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charts/colors1.xml" ContentType="application/vnd.ms-office.chartcolorstyle+xml"/>
  <Override PartName="/word/charts/colors2.xml" ContentType="application/vnd.ms-office.chartcolorsty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Override PartName="/word/charts/style1.xml" ContentType="application/vnd.ms-office.chartstyle+xml"/>
  <Override PartName="/word/charts/style2.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04B1" w:rsidRPr="00686CDC" w:rsidRDefault="00B504B1" w:rsidP="001C177C">
      <w:pPr>
        <w:pStyle w:val="12"/>
        <w:shd w:val="clear" w:color="auto" w:fill="auto"/>
        <w:spacing w:after="0" w:line="276" w:lineRule="auto"/>
        <w:jc w:val="center"/>
        <w:rPr>
          <w:sz w:val="28"/>
        </w:rPr>
      </w:pPr>
    </w:p>
    <w:p w:rsidR="00B504B1" w:rsidRDefault="00B504B1" w:rsidP="001C177C">
      <w:pPr>
        <w:spacing w:line="276" w:lineRule="auto"/>
        <w:ind w:firstLine="726"/>
        <w:jc w:val="both"/>
        <w:rPr>
          <w:color w:val="000000"/>
        </w:rPr>
      </w:pPr>
    </w:p>
    <w:p w:rsidR="00DC352E" w:rsidRDefault="00DC352E" w:rsidP="001C177C">
      <w:pPr>
        <w:autoSpaceDE w:val="0"/>
        <w:spacing w:line="276" w:lineRule="auto"/>
        <w:jc w:val="center"/>
        <w:rPr>
          <w:sz w:val="28"/>
          <w:szCs w:val="28"/>
        </w:rPr>
      </w:pPr>
    </w:p>
    <w:p w:rsidR="00DC352E" w:rsidRPr="00D57E56" w:rsidRDefault="00DC352E" w:rsidP="001C177C">
      <w:pPr>
        <w:autoSpaceDE w:val="0"/>
        <w:spacing w:line="276" w:lineRule="auto"/>
        <w:jc w:val="center"/>
        <w:rPr>
          <w:sz w:val="28"/>
          <w:szCs w:val="28"/>
        </w:rPr>
      </w:pPr>
      <w:r w:rsidRPr="00D57E56">
        <w:rPr>
          <w:sz w:val="28"/>
          <w:szCs w:val="28"/>
        </w:rPr>
        <w:t>Дистанционный конкурс проектов и исследовательских работ</w:t>
      </w:r>
    </w:p>
    <w:p w:rsidR="00DC352E" w:rsidRPr="00D57E56" w:rsidRDefault="00DC352E" w:rsidP="00FA359B">
      <w:pPr>
        <w:autoSpaceDE w:val="0"/>
        <w:spacing w:line="360" w:lineRule="auto"/>
        <w:jc w:val="center"/>
        <w:rPr>
          <w:sz w:val="28"/>
          <w:szCs w:val="28"/>
        </w:rPr>
      </w:pPr>
      <w:r w:rsidRPr="00D57E56">
        <w:rPr>
          <w:sz w:val="28"/>
          <w:szCs w:val="28"/>
        </w:rPr>
        <w:t>по краеведению «Исследователи Оренбуржья»</w:t>
      </w:r>
    </w:p>
    <w:p w:rsidR="00DC352E" w:rsidRPr="00D57E56" w:rsidRDefault="00DC352E" w:rsidP="00FA359B">
      <w:pPr>
        <w:autoSpaceDE w:val="0"/>
        <w:spacing w:line="360" w:lineRule="auto"/>
        <w:jc w:val="center"/>
        <w:rPr>
          <w:sz w:val="32"/>
          <w:szCs w:val="32"/>
        </w:rPr>
      </w:pPr>
    </w:p>
    <w:p w:rsidR="00DC352E" w:rsidRDefault="00DC352E" w:rsidP="00FA359B">
      <w:pPr>
        <w:autoSpaceDE w:val="0"/>
        <w:spacing w:line="360" w:lineRule="auto"/>
        <w:rPr>
          <w:sz w:val="28"/>
          <w:szCs w:val="28"/>
        </w:rPr>
      </w:pPr>
      <w:r>
        <w:rPr>
          <w:b/>
          <w:sz w:val="28"/>
          <w:szCs w:val="28"/>
          <w:u w:val="single"/>
        </w:rPr>
        <w:t xml:space="preserve"> </w:t>
      </w:r>
      <w:r w:rsidRPr="00D57E56">
        <w:rPr>
          <w:b/>
          <w:sz w:val="28"/>
          <w:szCs w:val="28"/>
          <w:u w:val="single"/>
        </w:rPr>
        <w:t>Номинация</w:t>
      </w:r>
      <w:r w:rsidRPr="00D57E56">
        <w:rPr>
          <w:b/>
          <w:sz w:val="28"/>
          <w:szCs w:val="28"/>
        </w:rPr>
        <w:t xml:space="preserve">: </w:t>
      </w:r>
      <w:r w:rsidRPr="00FA359B">
        <w:rPr>
          <w:i/>
          <w:sz w:val="28"/>
          <w:szCs w:val="28"/>
        </w:rPr>
        <w:t>эколого-биологическое краеведение</w:t>
      </w:r>
      <w:r>
        <w:rPr>
          <w:sz w:val="28"/>
          <w:szCs w:val="28"/>
        </w:rPr>
        <w:t xml:space="preserve"> </w:t>
      </w:r>
    </w:p>
    <w:p w:rsidR="00DC352E" w:rsidRDefault="00DC352E" w:rsidP="00FA359B">
      <w:pPr>
        <w:spacing w:line="360" w:lineRule="auto"/>
        <w:ind w:firstLine="726"/>
        <w:rPr>
          <w:i/>
          <w:sz w:val="28"/>
          <w:szCs w:val="28"/>
        </w:rPr>
      </w:pPr>
      <w:r w:rsidRPr="00D57E56">
        <w:rPr>
          <w:b/>
          <w:sz w:val="28"/>
          <w:szCs w:val="28"/>
          <w:u w:val="single"/>
        </w:rPr>
        <w:t>Тема</w:t>
      </w:r>
      <w:r w:rsidRPr="00D57E56">
        <w:rPr>
          <w:b/>
          <w:sz w:val="28"/>
          <w:szCs w:val="28"/>
        </w:rPr>
        <w:t>:</w:t>
      </w:r>
      <w:r w:rsidRPr="00DC352E">
        <w:rPr>
          <w:i/>
          <w:sz w:val="28"/>
          <w:szCs w:val="28"/>
        </w:rPr>
        <w:t xml:space="preserve"> «Сравнение внешнего строения, образа жизни и поведения ужа </w:t>
      </w:r>
      <w:r>
        <w:rPr>
          <w:i/>
          <w:sz w:val="28"/>
          <w:szCs w:val="28"/>
        </w:rPr>
        <w:t xml:space="preserve"> </w:t>
      </w:r>
    </w:p>
    <w:p w:rsidR="00DC352E" w:rsidRPr="00DC352E" w:rsidRDefault="00DC352E" w:rsidP="00FA359B">
      <w:pPr>
        <w:spacing w:line="360" w:lineRule="auto"/>
        <w:ind w:firstLine="726"/>
        <w:rPr>
          <w:i/>
          <w:sz w:val="28"/>
          <w:szCs w:val="28"/>
        </w:rPr>
      </w:pPr>
      <w:r>
        <w:rPr>
          <w:i/>
          <w:sz w:val="28"/>
          <w:szCs w:val="28"/>
        </w:rPr>
        <w:t xml:space="preserve">            </w:t>
      </w:r>
      <w:proofErr w:type="gramStart"/>
      <w:r w:rsidRPr="00DC352E">
        <w:rPr>
          <w:i/>
          <w:sz w:val="28"/>
          <w:szCs w:val="28"/>
        </w:rPr>
        <w:t>обыкновенного</w:t>
      </w:r>
      <w:proofErr w:type="gramEnd"/>
      <w:r w:rsidRPr="00DC352E">
        <w:rPr>
          <w:i/>
          <w:sz w:val="28"/>
          <w:szCs w:val="28"/>
        </w:rPr>
        <w:t xml:space="preserve"> и гадюки обыкновенной»</w:t>
      </w:r>
    </w:p>
    <w:p w:rsidR="00DC352E" w:rsidRPr="00D57E56" w:rsidRDefault="00DC352E" w:rsidP="00FA359B">
      <w:pPr>
        <w:autoSpaceDE w:val="0"/>
        <w:spacing w:line="360" w:lineRule="auto"/>
        <w:rPr>
          <w:i/>
          <w:color w:val="000000"/>
          <w:sz w:val="28"/>
          <w:szCs w:val="28"/>
          <w:shd w:val="clear" w:color="auto" w:fill="FFFFFF"/>
        </w:rPr>
      </w:pPr>
      <w:r w:rsidRPr="00D57E56">
        <w:rPr>
          <w:color w:val="323232"/>
          <w:sz w:val="28"/>
          <w:szCs w:val="28"/>
          <w:shd w:val="clear" w:color="auto" w:fill="FFFFFF"/>
        </w:rPr>
        <w:tab/>
      </w:r>
    </w:p>
    <w:p w:rsidR="00DC352E" w:rsidRPr="00D57E56" w:rsidRDefault="00DC352E" w:rsidP="00FA359B">
      <w:pPr>
        <w:autoSpaceDE w:val="0"/>
        <w:spacing w:line="360" w:lineRule="auto"/>
        <w:rPr>
          <w:sz w:val="28"/>
          <w:szCs w:val="28"/>
        </w:rPr>
      </w:pPr>
      <w:r w:rsidRPr="00D57E56">
        <w:rPr>
          <w:b/>
          <w:sz w:val="28"/>
          <w:szCs w:val="28"/>
          <w:u w:val="single"/>
        </w:rPr>
        <w:t>Возрастная группа</w:t>
      </w:r>
      <w:r w:rsidRPr="00D57E56">
        <w:rPr>
          <w:b/>
          <w:sz w:val="28"/>
          <w:szCs w:val="28"/>
        </w:rPr>
        <w:t xml:space="preserve">: </w:t>
      </w:r>
      <w:r w:rsidRPr="00D57E56">
        <w:rPr>
          <w:i/>
          <w:sz w:val="28"/>
          <w:szCs w:val="28"/>
        </w:rPr>
        <w:t>средняя</w:t>
      </w:r>
    </w:p>
    <w:p w:rsidR="00DC352E" w:rsidRPr="00D57E56" w:rsidRDefault="00DC352E" w:rsidP="00FA359B">
      <w:pPr>
        <w:autoSpaceDE w:val="0"/>
        <w:spacing w:line="360" w:lineRule="auto"/>
        <w:rPr>
          <w:i/>
          <w:sz w:val="28"/>
          <w:szCs w:val="28"/>
        </w:rPr>
      </w:pPr>
      <w:r w:rsidRPr="00D57E56">
        <w:rPr>
          <w:b/>
          <w:sz w:val="28"/>
          <w:szCs w:val="28"/>
          <w:u w:val="single"/>
        </w:rPr>
        <w:t>Работу выполни</w:t>
      </w:r>
      <w:proofErr w:type="gramStart"/>
      <w:r w:rsidRPr="00D57E56">
        <w:rPr>
          <w:b/>
          <w:sz w:val="28"/>
          <w:szCs w:val="28"/>
          <w:u w:val="single"/>
        </w:rPr>
        <w:t>л(</w:t>
      </w:r>
      <w:proofErr w:type="gramEnd"/>
      <w:r w:rsidRPr="00D57E56">
        <w:rPr>
          <w:b/>
          <w:sz w:val="28"/>
          <w:szCs w:val="28"/>
          <w:u w:val="single"/>
        </w:rPr>
        <w:t>а)</w:t>
      </w:r>
      <w:r w:rsidRPr="00D57E56">
        <w:rPr>
          <w:b/>
          <w:sz w:val="28"/>
          <w:szCs w:val="28"/>
        </w:rPr>
        <w:t xml:space="preserve">: </w:t>
      </w:r>
      <w:proofErr w:type="spellStart"/>
      <w:r w:rsidRPr="00D57E56">
        <w:rPr>
          <w:i/>
          <w:sz w:val="28"/>
          <w:szCs w:val="28"/>
        </w:rPr>
        <w:t>Тыщенко</w:t>
      </w:r>
      <w:proofErr w:type="spellEnd"/>
      <w:r w:rsidRPr="00D57E56">
        <w:rPr>
          <w:i/>
          <w:sz w:val="28"/>
          <w:szCs w:val="28"/>
        </w:rPr>
        <w:t xml:space="preserve"> Вероника,</w:t>
      </w:r>
    </w:p>
    <w:p w:rsidR="00DC352E" w:rsidRPr="00D57E56" w:rsidRDefault="00DC352E" w:rsidP="00FA359B">
      <w:pPr>
        <w:autoSpaceDE w:val="0"/>
        <w:spacing w:line="360" w:lineRule="auto"/>
        <w:ind w:left="2124" w:firstLine="708"/>
        <w:rPr>
          <w:i/>
          <w:sz w:val="28"/>
          <w:szCs w:val="28"/>
        </w:rPr>
      </w:pPr>
      <w:r w:rsidRPr="00D57E56">
        <w:rPr>
          <w:i/>
          <w:sz w:val="28"/>
          <w:szCs w:val="28"/>
        </w:rPr>
        <w:t>уч-ся 6 класса МОБУ «Трудовая СОШ».</w:t>
      </w:r>
    </w:p>
    <w:p w:rsidR="00DC352E" w:rsidRDefault="00DC352E" w:rsidP="00FA359B">
      <w:pPr>
        <w:autoSpaceDE w:val="0"/>
        <w:spacing w:line="360" w:lineRule="auto"/>
        <w:ind w:left="2832"/>
        <w:rPr>
          <w:i/>
          <w:sz w:val="28"/>
          <w:szCs w:val="28"/>
        </w:rPr>
      </w:pPr>
      <w:proofErr w:type="spellStart"/>
      <w:r w:rsidRPr="00D57E56">
        <w:rPr>
          <w:i/>
          <w:sz w:val="28"/>
          <w:szCs w:val="28"/>
        </w:rPr>
        <w:t>Соль-Илецкого</w:t>
      </w:r>
      <w:proofErr w:type="spellEnd"/>
      <w:r w:rsidRPr="00D57E56">
        <w:rPr>
          <w:i/>
          <w:sz w:val="28"/>
          <w:szCs w:val="28"/>
        </w:rPr>
        <w:t xml:space="preserve"> </w:t>
      </w:r>
      <w:r>
        <w:rPr>
          <w:i/>
          <w:sz w:val="28"/>
          <w:szCs w:val="28"/>
        </w:rPr>
        <w:t xml:space="preserve">городского округа </w:t>
      </w:r>
    </w:p>
    <w:p w:rsidR="00DC352E" w:rsidRPr="00D57E56" w:rsidRDefault="00DC352E" w:rsidP="00FA359B">
      <w:pPr>
        <w:autoSpaceDE w:val="0"/>
        <w:spacing w:line="360" w:lineRule="auto"/>
        <w:ind w:left="2832"/>
        <w:rPr>
          <w:i/>
          <w:sz w:val="28"/>
          <w:szCs w:val="28"/>
        </w:rPr>
      </w:pPr>
      <w:r w:rsidRPr="00D57E56">
        <w:rPr>
          <w:i/>
          <w:sz w:val="28"/>
          <w:szCs w:val="28"/>
        </w:rPr>
        <w:t xml:space="preserve"> Оренбургской области.</w:t>
      </w:r>
    </w:p>
    <w:p w:rsidR="00DC352E" w:rsidRPr="00D57E56" w:rsidRDefault="00DC352E" w:rsidP="00FA359B">
      <w:pPr>
        <w:autoSpaceDE w:val="0"/>
        <w:spacing w:line="360" w:lineRule="auto"/>
        <w:rPr>
          <w:i/>
          <w:sz w:val="28"/>
          <w:szCs w:val="28"/>
        </w:rPr>
      </w:pPr>
      <w:r w:rsidRPr="00D57E56">
        <w:rPr>
          <w:b/>
          <w:sz w:val="28"/>
          <w:szCs w:val="28"/>
          <w:u w:val="single"/>
        </w:rPr>
        <w:t>Руководитель</w:t>
      </w:r>
      <w:r w:rsidRPr="00D57E56">
        <w:rPr>
          <w:b/>
          <w:sz w:val="28"/>
          <w:szCs w:val="28"/>
        </w:rPr>
        <w:t xml:space="preserve">: </w:t>
      </w:r>
      <w:proofErr w:type="spellStart"/>
      <w:r w:rsidRPr="00D57E56">
        <w:rPr>
          <w:i/>
          <w:sz w:val="28"/>
          <w:szCs w:val="28"/>
        </w:rPr>
        <w:t>Биркенова</w:t>
      </w:r>
      <w:proofErr w:type="spellEnd"/>
      <w:r w:rsidRPr="00D57E56">
        <w:rPr>
          <w:i/>
          <w:sz w:val="28"/>
          <w:szCs w:val="28"/>
        </w:rPr>
        <w:t xml:space="preserve"> Людмила Викторовна – заместитель директора по воспитательной работе (контактные   данные: 8961939</w:t>
      </w:r>
      <w:r>
        <w:rPr>
          <w:i/>
          <w:sz w:val="28"/>
          <w:szCs w:val="28"/>
        </w:rPr>
        <w:t xml:space="preserve">3078,  адрес электронной почты   </w:t>
      </w:r>
      <w:proofErr w:type="spellStart"/>
      <w:r w:rsidRPr="00D57E56">
        <w:rPr>
          <w:i/>
          <w:sz w:val="28"/>
          <w:szCs w:val="28"/>
        </w:rPr>
        <w:t>birkenova@yandex.ru</w:t>
      </w:r>
      <w:proofErr w:type="spellEnd"/>
      <w:r w:rsidRPr="00D57E56">
        <w:rPr>
          <w:i/>
          <w:sz w:val="28"/>
          <w:szCs w:val="28"/>
        </w:rPr>
        <w:t>).</w:t>
      </w:r>
    </w:p>
    <w:p w:rsidR="00DC352E" w:rsidRPr="00D57E56" w:rsidRDefault="00DC352E" w:rsidP="00FA359B">
      <w:pPr>
        <w:autoSpaceDE w:val="0"/>
        <w:spacing w:line="360" w:lineRule="auto"/>
        <w:ind w:left="2805"/>
        <w:rPr>
          <w:i/>
          <w:sz w:val="28"/>
          <w:szCs w:val="28"/>
        </w:rPr>
      </w:pPr>
    </w:p>
    <w:p w:rsidR="00DC352E" w:rsidRPr="00D57E56" w:rsidRDefault="00DC352E" w:rsidP="00FA359B">
      <w:pPr>
        <w:autoSpaceDE w:val="0"/>
        <w:spacing w:line="360" w:lineRule="auto"/>
        <w:jc w:val="both"/>
        <w:rPr>
          <w:sz w:val="28"/>
          <w:szCs w:val="28"/>
        </w:rPr>
      </w:pPr>
    </w:p>
    <w:p w:rsidR="00DC352E" w:rsidRPr="00D57E56" w:rsidRDefault="00DC352E" w:rsidP="00FA359B">
      <w:pPr>
        <w:autoSpaceDE w:val="0"/>
        <w:spacing w:line="360" w:lineRule="auto"/>
        <w:jc w:val="both"/>
        <w:rPr>
          <w:sz w:val="28"/>
          <w:szCs w:val="28"/>
        </w:rPr>
      </w:pPr>
    </w:p>
    <w:p w:rsidR="00EB2815" w:rsidRDefault="00EB2815" w:rsidP="00FA359B">
      <w:pPr>
        <w:spacing w:line="360" w:lineRule="auto"/>
        <w:ind w:firstLine="726"/>
        <w:jc w:val="both"/>
        <w:rPr>
          <w:color w:val="000000"/>
        </w:rPr>
      </w:pPr>
    </w:p>
    <w:p w:rsidR="00EB2815" w:rsidRDefault="00EB2815" w:rsidP="001C177C">
      <w:pPr>
        <w:spacing w:line="276" w:lineRule="auto"/>
        <w:ind w:firstLine="726"/>
        <w:jc w:val="both"/>
        <w:rPr>
          <w:color w:val="000000"/>
        </w:rPr>
      </w:pPr>
    </w:p>
    <w:p w:rsidR="00FE280F" w:rsidRPr="00EB2815" w:rsidRDefault="00FE280F" w:rsidP="001C177C">
      <w:pPr>
        <w:spacing w:line="276" w:lineRule="auto"/>
        <w:ind w:left="1134" w:hanging="594"/>
        <w:rPr>
          <w:iCs/>
          <w:sz w:val="36"/>
          <w:szCs w:val="28"/>
        </w:rPr>
      </w:pPr>
    </w:p>
    <w:p w:rsidR="00FE280F" w:rsidRPr="00EB2815" w:rsidRDefault="00FE280F" w:rsidP="001C177C">
      <w:pPr>
        <w:spacing w:line="276" w:lineRule="auto"/>
        <w:ind w:left="1134" w:hanging="594"/>
        <w:rPr>
          <w:iCs/>
          <w:sz w:val="36"/>
          <w:szCs w:val="28"/>
        </w:rPr>
      </w:pPr>
    </w:p>
    <w:p w:rsidR="00FE280F" w:rsidRPr="00EB2815" w:rsidRDefault="00FE280F" w:rsidP="001C177C">
      <w:pPr>
        <w:spacing w:line="276" w:lineRule="auto"/>
        <w:ind w:left="1134" w:hanging="594"/>
        <w:rPr>
          <w:iCs/>
          <w:sz w:val="36"/>
          <w:szCs w:val="28"/>
        </w:rPr>
      </w:pPr>
    </w:p>
    <w:p w:rsidR="00FE280F" w:rsidRDefault="00FE280F" w:rsidP="001C177C">
      <w:pPr>
        <w:spacing w:line="276" w:lineRule="auto"/>
        <w:ind w:left="1134" w:hanging="594"/>
        <w:rPr>
          <w:iCs/>
          <w:sz w:val="28"/>
          <w:szCs w:val="28"/>
        </w:rPr>
      </w:pPr>
    </w:p>
    <w:p w:rsidR="00DA27D0" w:rsidRPr="00281074" w:rsidRDefault="00DA27D0" w:rsidP="001C177C">
      <w:pPr>
        <w:spacing w:line="276" w:lineRule="auto"/>
        <w:ind w:left="1134" w:hanging="594"/>
        <w:jc w:val="right"/>
        <w:rPr>
          <w:bCs/>
          <w:iCs/>
          <w:sz w:val="28"/>
          <w:szCs w:val="28"/>
        </w:rPr>
      </w:pPr>
    </w:p>
    <w:p w:rsidR="00FE280F" w:rsidRPr="00281074" w:rsidRDefault="00FE280F" w:rsidP="001C177C">
      <w:pPr>
        <w:spacing w:line="276" w:lineRule="auto"/>
        <w:jc w:val="both"/>
        <w:rPr>
          <w:sz w:val="28"/>
          <w:szCs w:val="28"/>
        </w:rPr>
      </w:pPr>
    </w:p>
    <w:p w:rsidR="00FE280F" w:rsidRPr="00FA359B" w:rsidRDefault="00FE280F" w:rsidP="001C177C">
      <w:pPr>
        <w:spacing w:line="276" w:lineRule="auto"/>
        <w:ind w:left="1134" w:hanging="594"/>
        <w:jc w:val="both"/>
        <w:rPr>
          <w:bCs/>
          <w:iCs/>
          <w:sz w:val="28"/>
          <w:szCs w:val="28"/>
        </w:rPr>
      </w:pPr>
    </w:p>
    <w:p w:rsidR="001C177C" w:rsidRPr="00FA359B" w:rsidRDefault="001C177C" w:rsidP="001C177C">
      <w:pPr>
        <w:spacing w:line="276" w:lineRule="auto"/>
        <w:ind w:left="1134" w:hanging="594"/>
        <w:jc w:val="both"/>
        <w:rPr>
          <w:bCs/>
          <w:iCs/>
          <w:sz w:val="28"/>
          <w:szCs w:val="28"/>
        </w:rPr>
      </w:pPr>
    </w:p>
    <w:p w:rsidR="001C177C" w:rsidRPr="00FA359B" w:rsidRDefault="001C177C" w:rsidP="001C177C">
      <w:pPr>
        <w:spacing w:line="276" w:lineRule="auto"/>
        <w:ind w:left="1134" w:hanging="594"/>
        <w:jc w:val="both"/>
        <w:rPr>
          <w:bCs/>
          <w:iCs/>
          <w:sz w:val="28"/>
          <w:szCs w:val="28"/>
        </w:rPr>
      </w:pPr>
    </w:p>
    <w:p w:rsidR="001C177C" w:rsidRPr="00FA359B" w:rsidRDefault="001C177C" w:rsidP="001C177C">
      <w:pPr>
        <w:spacing w:line="276" w:lineRule="auto"/>
        <w:ind w:left="1134" w:hanging="594"/>
        <w:jc w:val="both"/>
        <w:rPr>
          <w:bCs/>
          <w:iCs/>
          <w:sz w:val="28"/>
          <w:szCs w:val="28"/>
        </w:rPr>
      </w:pPr>
    </w:p>
    <w:p w:rsidR="00B504B1" w:rsidRPr="00502A41" w:rsidRDefault="00DC352E" w:rsidP="001C177C">
      <w:pPr>
        <w:spacing w:line="276" w:lineRule="auto"/>
        <w:ind w:left="1276" w:hanging="567"/>
        <w:jc w:val="both"/>
        <w:rPr>
          <w:b/>
          <w:color w:val="000000"/>
          <w:sz w:val="28"/>
          <w:szCs w:val="28"/>
        </w:rPr>
      </w:pPr>
      <w:r>
        <w:rPr>
          <w:b/>
          <w:bCs/>
          <w:iCs/>
          <w:sz w:val="28"/>
          <w:szCs w:val="28"/>
          <w:lang w:val="en-US"/>
        </w:rPr>
        <w:lastRenderedPageBreak/>
        <w:t>I</w:t>
      </w:r>
      <w:r w:rsidRPr="00FA359B">
        <w:rPr>
          <w:b/>
          <w:bCs/>
          <w:iCs/>
          <w:sz w:val="28"/>
          <w:szCs w:val="28"/>
        </w:rPr>
        <w:t xml:space="preserve"> </w:t>
      </w:r>
      <w:r w:rsidR="00786672" w:rsidRPr="00502A41">
        <w:rPr>
          <w:b/>
          <w:bCs/>
          <w:iCs/>
          <w:sz w:val="28"/>
          <w:szCs w:val="28"/>
        </w:rPr>
        <w:t>Введение</w:t>
      </w:r>
    </w:p>
    <w:p w:rsidR="00786672" w:rsidRPr="00366D48" w:rsidRDefault="0094628D" w:rsidP="001C177C">
      <w:pPr>
        <w:spacing w:line="276" w:lineRule="auto"/>
        <w:ind w:firstLine="726"/>
        <w:jc w:val="both"/>
        <w:rPr>
          <w:sz w:val="28"/>
          <w:szCs w:val="28"/>
        </w:rPr>
      </w:pPr>
      <w:r>
        <w:rPr>
          <w:color w:val="000000"/>
          <w:sz w:val="28"/>
          <w:szCs w:val="28"/>
        </w:rPr>
        <w:t>П</w:t>
      </w:r>
      <w:r w:rsidR="006D47ED" w:rsidRPr="00366D48">
        <w:rPr>
          <w:color w:val="000000"/>
          <w:sz w:val="28"/>
          <w:szCs w:val="28"/>
        </w:rPr>
        <w:t>оход в наши леса за грибами или просто прогулка на природе часто доставля</w:t>
      </w:r>
      <w:r>
        <w:rPr>
          <w:color w:val="000000"/>
          <w:sz w:val="28"/>
          <w:szCs w:val="28"/>
        </w:rPr>
        <w:t>ет</w:t>
      </w:r>
      <w:r w:rsidR="006D47ED" w:rsidRPr="00366D48">
        <w:rPr>
          <w:color w:val="000000"/>
          <w:sz w:val="28"/>
          <w:szCs w:val="28"/>
        </w:rPr>
        <w:t xml:space="preserve"> жителям нашего села немало неприятных моментов. Они в лесах и на полях сталкивались со змеями – древними рептилиями, живущими на земле миллионы лет. Сейчас </w:t>
      </w:r>
      <w:r w:rsidR="00492A6C" w:rsidRPr="00366D48">
        <w:rPr>
          <w:color w:val="000000"/>
          <w:sz w:val="28"/>
          <w:szCs w:val="28"/>
        </w:rPr>
        <w:t>ж</w:t>
      </w:r>
      <w:r w:rsidR="006D47ED" w:rsidRPr="00366D48">
        <w:rPr>
          <w:color w:val="000000"/>
          <w:sz w:val="28"/>
          <w:szCs w:val="28"/>
        </w:rPr>
        <w:t>е</w:t>
      </w:r>
      <w:r w:rsidR="00492A6C" w:rsidRPr="00366D48">
        <w:rPr>
          <w:color w:val="000000"/>
          <w:sz w:val="28"/>
          <w:szCs w:val="28"/>
        </w:rPr>
        <w:t xml:space="preserve"> змеи </w:t>
      </w:r>
      <w:r w:rsidR="00786672" w:rsidRPr="00366D48">
        <w:rPr>
          <w:color w:val="000000"/>
          <w:sz w:val="28"/>
          <w:szCs w:val="28"/>
        </w:rPr>
        <w:t xml:space="preserve">всё чаще стали </w:t>
      </w:r>
      <w:r w:rsidR="00492A6C" w:rsidRPr="00366D48">
        <w:rPr>
          <w:color w:val="000000"/>
          <w:sz w:val="28"/>
          <w:szCs w:val="28"/>
        </w:rPr>
        <w:t>встречат</w:t>
      </w:r>
      <w:r w:rsidR="00786672" w:rsidRPr="00366D48">
        <w:rPr>
          <w:color w:val="000000"/>
          <w:sz w:val="28"/>
          <w:szCs w:val="28"/>
        </w:rPr>
        <w:t>ь</w:t>
      </w:r>
      <w:r w:rsidR="00492A6C" w:rsidRPr="00366D48">
        <w:rPr>
          <w:color w:val="000000"/>
          <w:sz w:val="28"/>
          <w:szCs w:val="28"/>
        </w:rPr>
        <w:t>ся на прилегающей к нашему селу территории</w:t>
      </w:r>
      <w:r w:rsidR="006D47ED" w:rsidRPr="00366D48">
        <w:rPr>
          <w:color w:val="000000"/>
          <w:sz w:val="28"/>
          <w:szCs w:val="28"/>
        </w:rPr>
        <w:t xml:space="preserve"> </w:t>
      </w:r>
      <w:r w:rsidR="00492A6C" w:rsidRPr="00366D48">
        <w:rPr>
          <w:color w:val="000000"/>
          <w:sz w:val="28"/>
          <w:szCs w:val="28"/>
        </w:rPr>
        <w:t>и в самом селе</w:t>
      </w:r>
      <w:r w:rsidR="00786672" w:rsidRPr="00366D48">
        <w:rPr>
          <w:sz w:val="28"/>
          <w:szCs w:val="28"/>
        </w:rPr>
        <w:t xml:space="preserve"> и люди не всегда могут отличить безобидного ужа от гадюки, укус которой ядовит</w:t>
      </w:r>
      <w:r w:rsidR="00492A6C" w:rsidRPr="00366D48">
        <w:rPr>
          <w:color w:val="000000"/>
          <w:sz w:val="28"/>
          <w:szCs w:val="28"/>
        </w:rPr>
        <w:t xml:space="preserve">. </w:t>
      </w:r>
      <w:r w:rsidR="006D47ED" w:rsidRPr="00366D48">
        <w:rPr>
          <w:color w:val="000000"/>
          <w:sz w:val="28"/>
          <w:szCs w:val="28"/>
        </w:rPr>
        <w:t xml:space="preserve"> </w:t>
      </w:r>
    </w:p>
    <w:p w:rsidR="00492A6C" w:rsidRPr="00366D48" w:rsidRDefault="00366D48" w:rsidP="001C177C">
      <w:pPr>
        <w:spacing w:line="276" w:lineRule="auto"/>
        <w:ind w:firstLine="709"/>
        <w:jc w:val="both"/>
        <w:rPr>
          <w:sz w:val="28"/>
          <w:szCs w:val="28"/>
        </w:rPr>
      </w:pPr>
      <w:r w:rsidRPr="00366D48">
        <w:rPr>
          <w:sz w:val="28"/>
          <w:szCs w:val="28"/>
        </w:rPr>
        <w:t xml:space="preserve">Поэтому </w:t>
      </w:r>
      <w:r w:rsidRPr="00366D48">
        <w:rPr>
          <w:b/>
          <w:sz w:val="28"/>
          <w:szCs w:val="28"/>
        </w:rPr>
        <w:t>тема нашего исследования</w:t>
      </w:r>
      <w:r w:rsidRPr="00366D48">
        <w:rPr>
          <w:sz w:val="28"/>
          <w:szCs w:val="28"/>
        </w:rPr>
        <w:t xml:space="preserve"> </w:t>
      </w:r>
      <w:r w:rsidR="00D71B14">
        <w:rPr>
          <w:sz w:val="28"/>
          <w:szCs w:val="28"/>
        </w:rPr>
        <w:t xml:space="preserve">называется </w:t>
      </w:r>
      <w:r w:rsidR="00777598">
        <w:rPr>
          <w:sz w:val="28"/>
          <w:szCs w:val="28"/>
        </w:rPr>
        <w:t>«</w:t>
      </w:r>
      <w:r w:rsidRPr="00366D48">
        <w:rPr>
          <w:sz w:val="28"/>
        </w:rPr>
        <w:t>Сравнение внешнего строения, образа жизни и поведения ужа обыкновенного и гадюки обыкновенной</w:t>
      </w:r>
      <w:r w:rsidR="00777598">
        <w:rPr>
          <w:sz w:val="28"/>
        </w:rPr>
        <w:t>».</w:t>
      </w:r>
    </w:p>
    <w:p w:rsidR="00366D48" w:rsidRPr="00366D48" w:rsidRDefault="00366D48" w:rsidP="001C177C">
      <w:pPr>
        <w:spacing w:line="276" w:lineRule="auto"/>
        <w:ind w:firstLine="709"/>
        <w:jc w:val="both"/>
        <w:rPr>
          <w:sz w:val="28"/>
        </w:rPr>
      </w:pPr>
      <w:r w:rsidRPr="00366D48">
        <w:rPr>
          <w:b/>
          <w:sz w:val="28"/>
        </w:rPr>
        <w:t>Объекты</w:t>
      </w:r>
      <w:r w:rsidRPr="00366D48">
        <w:rPr>
          <w:sz w:val="28"/>
        </w:rPr>
        <w:t xml:space="preserve"> исследования: уж обыкновенный и гадюка обыкновенная</w:t>
      </w:r>
      <w:r w:rsidR="00777598">
        <w:rPr>
          <w:sz w:val="28"/>
        </w:rPr>
        <w:t>.</w:t>
      </w:r>
    </w:p>
    <w:p w:rsidR="00502A41" w:rsidRPr="00366D48" w:rsidRDefault="005F0D6A" w:rsidP="001C177C">
      <w:pPr>
        <w:spacing w:line="276" w:lineRule="auto"/>
        <w:ind w:firstLine="726"/>
        <w:jc w:val="both"/>
        <w:rPr>
          <w:sz w:val="28"/>
          <w:szCs w:val="28"/>
        </w:rPr>
      </w:pPr>
      <w:r w:rsidRPr="00EE54BA">
        <w:rPr>
          <w:b/>
          <w:sz w:val="28"/>
          <w:szCs w:val="28"/>
        </w:rPr>
        <w:t>Актуальность</w:t>
      </w:r>
      <w:r w:rsidRPr="00EE54BA">
        <w:rPr>
          <w:sz w:val="28"/>
          <w:szCs w:val="28"/>
        </w:rPr>
        <w:t xml:space="preserve"> </w:t>
      </w:r>
      <w:r w:rsidR="00366D48" w:rsidRPr="00EE54BA">
        <w:rPr>
          <w:sz w:val="28"/>
          <w:szCs w:val="28"/>
        </w:rPr>
        <w:t xml:space="preserve"> </w:t>
      </w:r>
      <w:r w:rsidR="00EE54BA" w:rsidRPr="00EE54BA">
        <w:rPr>
          <w:sz w:val="28"/>
          <w:szCs w:val="28"/>
        </w:rPr>
        <w:t xml:space="preserve"> Ужи в нашей деревне стало</w:t>
      </w:r>
      <w:r w:rsidR="00366D48" w:rsidRPr="00EE54BA">
        <w:rPr>
          <w:sz w:val="28"/>
          <w:szCs w:val="28"/>
        </w:rPr>
        <w:t xml:space="preserve"> обычное явление. </w:t>
      </w:r>
      <w:r w:rsidR="0083331F" w:rsidRPr="0083331F">
        <w:rPr>
          <w:sz w:val="28"/>
          <w:szCs w:val="28"/>
        </w:rPr>
        <w:t>Это безобидные и неядовитые змеи.</w:t>
      </w:r>
      <w:r w:rsidR="0083331F">
        <w:rPr>
          <w:sz w:val="28"/>
          <w:szCs w:val="28"/>
        </w:rPr>
        <w:t xml:space="preserve"> </w:t>
      </w:r>
      <w:r w:rsidR="0083331F" w:rsidRPr="0083331F">
        <w:rPr>
          <w:sz w:val="28"/>
          <w:szCs w:val="28"/>
        </w:rPr>
        <w:t>Но, к сожалению, часто они погибают от человеческих рук из-за того, что люди принимают их за гадюк.</w:t>
      </w:r>
      <w:r w:rsidR="00502A41">
        <w:rPr>
          <w:sz w:val="28"/>
          <w:szCs w:val="28"/>
        </w:rPr>
        <w:t xml:space="preserve"> </w:t>
      </w:r>
      <w:r w:rsidR="00502A41" w:rsidRPr="00366D48">
        <w:rPr>
          <w:sz w:val="28"/>
          <w:szCs w:val="28"/>
        </w:rPr>
        <w:t>Негативное отношение к змеям может быть причиной их уничтожения со стороны людей, хотя и гадюки</w:t>
      </w:r>
      <w:r w:rsidR="00502A41">
        <w:rPr>
          <w:sz w:val="28"/>
          <w:szCs w:val="28"/>
        </w:rPr>
        <w:t>,</w:t>
      </w:r>
      <w:r w:rsidR="00502A41" w:rsidRPr="00366D48">
        <w:rPr>
          <w:sz w:val="28"/>
          <w:szCs w:val="28"/>
        </w:rPr>
        <w:t xml:space="preserve"> и ужи являются естественными врагами домовых и полевых мышей, которые наносят вред сельскому хозяйству, являются переносчиками многих заболеваний. Если обладать более достоверной информацией о внешнем строении, поведении, образе жизни змей, то можно не пугаться встречи с ними и выработать позитивное отношение к ним. </w:t>
      </w:r>
    </w:p>
    <w:p w:rsidR="005F0D6A" w:rsidRDefault="005F0D6A" w:rsidP="001C177C">
      <w:pPr>
        <w:pStyle w:val="a3"/>
        <w:spacing w:before="0" w:beforeAutospacing="0" w:after="0" w:afterAutospacing="0" w:line="276" w:lineRule="auto"/>
        <w:ind w:firstLine="708"/>
        <w:jc w:val="both"/>
        <w:rPr>
          <w:sz w:val="28"/>
          <w:szCs w:val="28"/>
        </w:rPr>
      </w:pPr>
      <w:r w:rsidRPr="00EE54BA">
        <w:rPr>
          <w:sz w:val="28"/>
          <w:szCs w:val="28"/>
        </w:rPr>
        <w:t xml:space="preserve">Поэтому </w:t>
      </w:r>
      <w:r w:rsidRPr="00EE54BA">
        <w:rPr>
          <w:b/>
          <w:sz w:val="28"/>
          <w:szCs w:val="28"/>
          <w:u w:val="single"/>
        </w:rPr>
        <w:t>целью исследования</w:t>
      </w:r>
      <w:r w:rsidRPr="00EE54BA">
        <w:rPr>
          <w:sz w:val="28"/>
          <w:szCs w:val="28"/>
        </w:rPr>
        <w:t xml:space="preserve"> явилось – дать сравнительную характеристику внешнего строения, поведения, среды обитания и образа жизни гадюки обыкновенной и ужа обыкновенного.</w:t>
      </w:r>
    </w:p>
    <w:p w:rsidR="00AB2B02" w:rsidRPr="00455B74" w:rsidRDefault="00AB2B02" w:rsidP="001C177C">
      <w:pPr>
        <w:pStyle w:val="11"/>
        <w:spacing w:after="0"/>
        <w:ind w:left="-284"/>
        <w:jc w:val="both"/>
        <w:rPr>
          <w:rFonts w:ascii="Times New Roman" w:hAnsi="Times New Roman"/>
          <w:sz w:val="28"/>
        </w:rPr>
      </w:pPr>
      <w:r w:rsidRPr="00455B74">
        <w:rPr>
          <w:rFonts w:ascii="Times New Roman" w:hAnsi="Times New Roman"/>
          <w:sz w:val="28"/>
          <w:szCs w:val="24"/>
        </w:rPr>
        <w:t xml:space="preserve">     </w:t>
      </w:r>
      <w:r w:rsidRPr="00455B74">
        <w:rPr>
          <w:rFonts w:ascii="Times New Roman" w:hAnsi="Times New Roman"/>
          <w:b/>
          <w:sz w:val="28"/>
        </w:rPr>
        <w:t>Гипотеза</w:t>
      </w:r>
      <w:r w:rsidRPr="00455B74">
        <w:rPr>
          <w:rFonts w:ascii="Times New Roman" w:hAnsi="Times New Roman"/>
          <w:sz w:val="28"/>
        </w:rPr>
        <w:t xml:space="preserve"> – Если знать отличительные признаки гадюки и ужа, то можно избежать неприятных последствий от встречи с ними, а также не заниматься </w:t>
      </w:r>
      <w:r w:rsidRPr="00455B74">
        <w:rPr>
          <w:rFonts w:ascii="Times New Roman" w:hAnsi="Times New Roman"/>
          <w:sz w:val="28"/>
          <w:szCs w:val="28"/>
        </w:rPr>
        <w:t>уничтожением ужей со стороны человека</w:t>
      </w:r>
      <w:r w:rsidRPr="00455B74">
        <w:rPr>
          <w:rFonts w:ascii="Times New Roman" w:hAnsi="Times New Roman"/>
          <w:sz w:val="28"/>
        </w:rPr>
        <w:t>.</w:t>
      </w:r>
    </w:p>
    <w:p w:rsidR="005F0D6A" w:rsidRPr="00DB15B3" w:rsidRDefault="005F0D6A" w:rsidP="001C177C">
      <w:pPr>
        <w:spacing w:line="276" w:lineRule="auto"/>
        <w:ind w:firstLine="726"/>
        <w:jc w:val="both"/>
        <w:rPr>
          <w:sz w:val="28"/>
        </w:rPr>
      </w:pPr>
      <w:bookmarkStart w:id="0" w:name="_GoBack"/>
      <w:bookmarkEnd w:id="0"/>
      <w:r w:rsidRPr="00DB15B3">
        <w:rPr>
          <w:b/>
          <w:sz w:val="28"/>
          <w:u w:val="single"/>
        </w:rPr>
        <w:t>Задачи исследования</w:t>
      </w:r>
      <w:r w:rsidRPr="00DB15B3">
        <w:rPr>
          <w:sz w:val="28"/>
        </w:rPr>
        <w:t>:</w:t>
      </w:r>
    </w:p>
    <w:p w:rsidR="00DB15B3" w:rsidRPr="00DB15B3" w:rsidRDefault="005F0D6A" w:rsidP="001C177C">
      <w:pPr>
        <w:numPr>
          <w:ilvl w:val="0"/>
          <w:numId w:val="1"/>
        </w:numPr>
        <w:spacing w:line="276" w:lineRule="auto"/>
        <w:ind w:hanging="720"/>
        <w:jc w:val="both"/>
        <w:rPr>
          <w:sz w:val="28"/>
        </w:rPr>
      </w:pPr>
      <w:r w:rsidRPr="00DB15B3">
        <w:rPr>
          <w:sz w:val="28"/>
        </w:rPr>
        <w:t>Изучить внешнее строение ужа</w:t>
      </w:r>
      <w:r w:rsidR="00DB15B3" w:rsidRPr="00DB15B3">
        <w:rPr>
          <w:sz w:val="28"/>
        </w:rPr>
        <w:t xml:space="preserve"> обыкновенного и</w:t>
      </w:r>
      <w:r w:rsidRPr="00DB15B3">
        <w:rPr>
          <w:sz w:val="28"/>
        </w:rPr>
        <w:t xml:space="preserve"> гадюки</w:t>
      </w:r>
      <w:r w:rsidR="00DB15B3" w:rsidRPr="00DB15B3">
        <w:rPr>
          <w:sz w:val="28"/>
        </w:rPr>
        <w:t xml:space="preserve"> обыкновенной.</w:t>
      </w:r>
    </w:p>
    <w:p w:rsidR="00F031D2" w:rsidRPr="00FE0345" w:rsidRDefault="00F031D2" w:rsidP="001C177C">
      <w:pPr>
        <w:pStyle w:val="a7"/>
        <w:numPr>
          <w:ilvl w:val="0"/>
          <w:numId w:val="1"/>
        </w:numPr>
        <w:tabs>
          <w:tab w:val="clear" w:pos="360"/>
          <w:tab w:val="num" w:pos="142"/>
        </w:tabs>
        <w:spacing w:line="276" w:lineRule="auto"/>
        <w:ind w:hanging="644"/>
        <w:jc w:val="both"/>
        <w:rPr>
          <w:rFonts w:ascii="Times New Roman" w:hAnsi="Times New Roman"/>
          <w:sz w:val="28"/>
          <w:szCs w:val="28"/>
        </w:rPr>
      </w:pPr>
      <w:r>
        <w:rPr>
          <w:rFonts w:ascii="Times New Roman" w:hAnsi="Times New Roman"/>
          <w:iCs/>
          <w:sz w:val="28"/>
          <w:szCs w:val="28"/>
        </w:rPr>
        <w:t xml:space="preserve">   </w:t>
      </w:r>
      <w:r w:rsidRPr="00E25A4A">
        <w:rPr>
          <w:rFonts w:ascii="Times New Roman" w:hAnsi="Times New Roman"/>
          <w:iCs/>
          <w:sz w:val="28"/>
          <w:szCs w:val="28"/>
        </w:rPr>
        <w:t>Проанализировать полученную информацию и сделать выводы</w:t>
      </w:r>
      <w:r>
        <w:rPr>
          <w:rFonts w:ascii="Times New Roman" w:hAnsi="Times New Roman"/>
          <w:iCs/>
          <w:sz w:val="28"/>
          <w:szCs w:val="28"/>
        </w:rPr>
        <w:t>.</w:t>
      </w:r>
    </w:p>
    <w:p w:rsidR="005F0D6A" w:rsidRPr="00AB2B02" w:rsidRDefault="00DB15B3" w:rsidP="001C177C">
      <w:pPr>
        <w:pStyle w:val="11"/>
        <w:numPr>
          <w:ilvl w:val="0"/>
          <w:numId w:val="1"/>
        </w:numPr>
        <w:spacing w:after="0"/>
        <w:ind w:left="0"/>
        <w:jc w:val="both"/>
        <w:rPr>
          <w:rFonts w:ascii="Times New Roman" w:hAnsi="Times New Roman"/>
          <w:sz w:val="28"/>
          <w:szCs w:val="24"/>
        </w:rPr>
      </w:pPr>
      <w:r w:rsidRPr="00AB2B02">
        <w:rPr>
          <w:rFonts w:ascii="Times New Roman" w:hAnsi="Times New Roman"/>
          <w:sz w:val="28"/>
          <w:szCs w:val="24"/>
        </w:rPr>
        <w:t xml:space="preserve">     </w:t>
      </w:r>
      <w:r w:rsidR="005F0D6A" w:rsidRPr="00AB2B02">
        <w:rPr>
          <w:rFonts w:ascii="Times New Roman" w:hAnsi="Times New Roman"/>
          <w:sz w:val="28"/>
          <w:szCs w:val="24"/>
        </w:rPr>
        <w:t xml:space="preserve">Составить </w:t>
      </w:r>
      <w:r w:rsidR="00777598" w:rsidRPr="00AB2B02">
        <w:rPr>
          <w:rFonts w:ascii="Times New Roman" w:hAnsi="Times New Roman"/>
          <w:sz w:val="28"/>
          <w:szCs w:val="24"/>
        </w:rPr>
        <w:t>буклет</w:t>
      </w:r>
      <w:r w:rsidR="005F0D6A" w:rsidRPr="00AB2B02">
        <w:rPr>
          <w:rFonts w:ascii="Times New Roman" w:hAnsi="Times New Roman"/>
          <w:sz w:val="28"/>
          <w:szCs w:val="24"/>
        </w:rPr>
        <w:t xml:space="preserve"> для учащихся и </w:t>
      </w:r>
      <w:r w:rsidR="00777598" w:rsidRPr="00AB2B02">
        <w:rPr>
          <w:rFonts w:ascii="Times New Roman" w:hAnsi="Times New Roman"/>
          <w:sz w:val="28"/>
          <w:szCs w:val="24"/>
        </w:rPr>
        <w:t>взрослых</w:t>
      </w:r>
      <w:r w:rsidR="005F0D6A" w:rsidRPr="00AB2B02">
        <w:rPr>
          <w:rFonts w:ascii="Times New Roman" w:hAnsi="Times New Roman"/>
          <w:sz w:val="28"/>
          <w:szCs w:val="24"/>
        </w:rPr>
        <w:t xml:space="preserve"> по отличительным признакам гадюки обыкновенной и ужа обыкновенного.</w:t>
      </w:r>
    </w:p>
    <w:p w:rsidR="00833066" w:rsidRDefault="00833066" w:rsidP="001C177C">
      <w:pPr>
        <w:pStyle w:val="11"/>
        <w:numPr>
          <w:ilvl w:val="0"/>
          <w:numId w:val="1"/>
        </w:numPr>
        <w:spacing w:after="0"/>
        <w:ind w:left="0"/>
        <w:jc w:val="both"/>
        <w:rPr>
          <w:rFonts w:ascii="Times New Roman" w:hAnsi="Times New Roman"/>
          <w:sz w:val="28"/>
          <w:szCs w:val="24"/>
        </w:rPr>
      </w:pPr>
      <w:r>
        <w:rPr>
          <w:rFonts w:ascii="Times New Roman" w:hAnsi="Times New Roman"/>
          <w:sz w:val="28"/>
          <w:szCs w:val="24"/>
        </w:rPr>
        <w:t xml:space="preserve">    Составить </w:t>
      </w:r>
      <w:r w:rsidR="00777598">
        <w:rPr>
          <w:rFonts w:ascii="Times New Roman" w:hAnsi="Times New Roman"/>
          <w:sz w:val="28"/>
          <w:szCs w:val="24"/>
        </w:rPr>
        <w:t>памятку</w:t>
      </w:r>
      <w:r>
        <w:rPr>
          <w:rFonts w:ascii="Times New Roman" w:hAnsi="Times New Roman"/>
          <w:sz w:val="28"/>
          <w:szCs w:val="24"/>
        </w:rPr>
        <w:t xml:space="preserve"> </w:t>
      </w:r>
      <w:r w:rsidRPr="00DB15B3">
        <w:rPr>
          <w:rFonts w:ascii="Times New Roman" w:hAnsi="Times New Roman"/>
          <w:sz w:val="28"/>
          <w:szCs w:val="24"/>
        </w:rPr>
        <w:t xml:space="preserve">для учащихся и </w:t>
      </w:r>
      <w:r w:rsidR="008C7321">
        <w:rPr>
          <w:rFonts w:ascii="Times New Roman" w:hAnsi="Times New Roman"/>
          <w:sz w:val="28"/>
          <w:szCs w:val="24"/>
        </w:rPr>
        <w:t>взрослых</w:t>
      </w:r>
      <w:r w:rsidRPr="00DB15B3">
        <w:rPr>
          <w:rFonts w:ascii="Times New Roman" w:hAnsi="Times New Roman"/>
          <w:sz w:val="28"/>
          <w:szCs w:val="24"/>
        </w:rPr>
        <w:t xml:space="preserve"> </w:t>
      </w:r>
      <w:r w:rsidR="008C7321">
        <w:rPr>
          <w:rFonts w:ascii="Times New Roman" w:hAnsi="Times New Roman"/>
          <w:sz w:val="28"/>
          <w:szCs w:val="24"/>
        </w:rPr>
        <w:t>по правилам безопасности при встрече со змеями.</w:t>
      </w:r>
      <w:r>
        <w:rPr>
          <w:rFonts w:ascii="Times New Roman" w:hAnsi="Times New Roman"/>
          <w:sz w:val="28"/>
          <w:szCs w:val="24"/>
        </w:rPr>
        <w:t xml:space="preserve"> </w:t>
      </w:r>
    </w:p>
    <w:p w:rsidR="0026288F" w:rsidRPr="00455B74" w:rsidRDefault="00B8354C" w:rsidP="001C177C">
      <w:pPr>
        <w:pStyle w:val="12"/>
        <w:shd w:val="clear" w:color="auto" w:fill="auto"/>
        <w:spacing w:after="0" w:line="276" w:lineRule="auto"/>
        <w:ind w:left="80" w:right="40"/>
        <w:jc w:val="both"/>
        <w:rPr>
          <w:color w:val="444444"/>
          <w:sz w:val="28"/>
          <w:szCs w:val="28"/>
          <w:shd w:val="clear" w:color="auto" w:fill="F4F4F4"/>
        </w:rPr>
      </w:pPr>
      <w:r w:rsidRPr="00455B74">
        <w:rPr>
          <w:b/>
          <w:sz w:val="28"/>
          <w:szCs w:val="28"/>
        </w:rPr>
        <w:t>Методы исследования:</w:t>
      </w:r>
      <w:r w:rsidR="0026288F" w:rsidRPr="00455B74">
        <w:rPr>
          <w:color w:val="444444"/>
          <w:sz w:val="28"/>
          <w:szCs w:val="28"/>
          <w:shd w:val="clear" w:color="auto" w:fill="F4F4F4"/>
        </w:rPr>
        <w:t xml:space="preserve"> </w:t>
      </w:r>
    </w:p>
    <w:p w:rsidR="00B8354C" w:rsidRPr="00037049" w:rsidRDefault="0026288F" w:rsidP="001C177C">
      <w:pPr>
        <w:spacing w:line="276" w:lineRule="auto"/>
        <w:rPr>
          <w:sz w:val="28"/>
          <w:szCs w:val="28"/>
        </w:rPr>
      </w:pPr>
      <w:r w:rsidRPr="00455B74">
        <w:rPr>
          <w:sz w:val="28"/>
          <w:szCs w:val="28"/>
        </w:rPr>
        <w:t>1. Изучение литературы по данной теме.</w:t>
      </w:r>
      <w:r w:rsidRPr="00455B74">
        <w:rPr>
          <w:sz w:val="28"/>
          <w:szCs w:val="28"/>
        </w:rPr>
        <w:br/>
      </w:r>
      <w:r w:rsidRPr="00037049">
        <w:rPr>
          <w:sz w:val="28"/>
          <w:szCs w:val="28"/>
        </w:rPr>
        <w:t>2. Сбор информации в сети Интернет.</w:t>
      </w:r>
      <w:r w:rsidRPr="00037049">
        <w:rPr>
          <w:sz w:val="28"/>
          <w:szCs w:val="28"/>
        </w:rPr>
        <w:br/>
        <w:t>3. Анкетирование.</w:t>
      </w:r>
      <w:r w:rsidRPr="00037049">
        <w:rPr>
          <w:sz w:val="28"/>
          <w:szCs w:val="28"/>
        </w:rPr>
        <w:br/>
        <w:t>4. Интервьюирование.</w:t>
      </w:r>
      <w:r w:rsidRPr="00037049">
        <w:rPr>
          <w:sz w:val="28"/>
          <w:szCs w:val="28"/>
        </w:rPr>
        <w:br/>
        <w:t>5. Исследование  натурального объекта</w:t>
      </w:r>
    </w:p>
    <w:p w:rsidR="00DC352E" w:rsidRPr="00D57E56" w:rsidRDefault="00DC352E" w:rsidP="001C177C">
      <w:pPr>
        <w:spacing w:line="276" w:lineRule="auto"/>
        <w:jc w:val="both"/>
        <w:rPr>
          <w:b/>
          <w:i/>
          <w:sz w:val="28"/>
          <w:szCs w:val="28"/>
        </w:rPr>
      </w:pPr>
      <w:r w:rsidRPr="00D57E56">
        <w:rPr>
          <w:b/>
          <w:i/>
          <w:sz w:val="28"/>
          <w:szCs w:val="28"/>
        </w:rPr>
        <w:lastRenderedPageBreak/>
        <w:t>II. Основная часть</w:t>
      </w:r>
    </w:p>
    <w:p w:rsidR="00C80BF2" w:rsidRPr="00C80BF2" w:rsidRDefault="00037049" w:rsidP="001C177C">
      <w:pPr>
        <w:pStyle w:val="ab"/>
        <w:tabs>
          <w:tab w:val="left" w:pos="1324"/>
        </w:tabs>
        <w:spacing w:line="276" w:lineRule="auto"/>
        <w:ind w:left="-284"/>
        <w:rPr>
          <w:sz w:val="28"/>
        </w:rPr>
      </w:pPr>
      <w:r>
        <w:rPr>
          <w:sz w:val="28"/>
        </w:rPr>
        <w:t xml:space="preserve"> </w:t>
      </w:r>
      <w:r w:rsidR="00C80BF2" w:rsidRPr="00C80BF2">
        <w:rPr>
          <w:sz w:val="28"/>
        </w:rPr>
        <w:t>Сравнение внешнего строения, образа жизни и поведения ужа обыкновенного и гадюки обыкновенной.</w:t>
      </w:r>
    </w:p>
    <w:p w:rsidR="00C80BF2" w:rsidRDefault="00C80BF2" w:rsidP="001C177C">
      <w:pPr>
        <w:spacing w:line="276" w:lineRule="auto"/>
        <w:ind w:hanging="142"/>
        <w:rPr>
          <w:sz w:val="28"/>
        </w:rPr>
      </w:pPr>
      <w:r w:rsidRPr="00C80BF2">
        <w:rPr>
          <w:sz w:val="28"/>
        </w:rPr>
        <w:t xml:space="preserve">В результате анализа научной литературы составлена таблица сравнительной характеристики ужа обыкновенного и гадюки обыкновенной. </w:t>
      </w:r>
    </w:p>
    <w:tbl>
      <w:tblPr>
        <w:tblW w:w="0" w:type="auto"/>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28"/>
        <w:gridCol w:w="4983"/>
        <w:gridCol w:w="3186"/>
      </w:tblGrid>
      <w:tr w:rsidR="00C80BF2" w:rsidRPr="00C80BF2" w:rsidTr="00DC352E">
        <w:tc>
          <w:tcPr>
            <w:tcW w:w="2428" w:type="dxa"/>
          </w:tcPr>
          <w:p w:rsidR="00C80BF2" w:rsidRPr="00C80BF2" w:rsidRDefault="00C80BF2" w:rsidP="001C177C">
            <w:pPr>
              <w:spacing w:line="276" w:lineRule="auto"/>
              <w:jc w:val="center"/>
              <w:rPr>
                <w:b/>
                <w:sz w:val="28"/>
              </w:rPr>
            </w:pPr>
            <w:r w:rsidRPr="00C80BF2">
              <w:rPr>
                <w:b/>
                <w:sz w:val="28"/>
              </w:rPr>
              <w:t>Изучаемые признаки</w:t>
            </w:r>
          </w:p>
        </w:tc>
        <w:tc>
          <w:tcPr>
            <w:tcW w:w="4983" w:type="dxa"/>
          </w:tcPr>
          <w:p w:rsidR="00C80BF2" w:rsidRPr="00C80BF2" w:rsidRDefault="00C80BF2" w:rsidP="001C177C">
            <w:pPr>
              <w:spacing w:line="276" w:lineRule="auto"/>
              <w:jc w:val="center"/>
              <w:rPr>
                <w:b/>
                <w:sz w:val="28"/>
              </w:rPr>
            </w:pPr>
            <w:r w:rsidRPr="00C80BF2">
              <w:rPr>
                <w:b/>
                <w:sz w:val="28"/>
              </w:rPr>
              <w:t>Уж обыкновенный</w:t>
            </w:r>
          </w:p>
        </w:tc>
        <w:tc>
          <w:tcPr>
            <w:tcW w:w="3186" w:type="dxa"/>
          </w:tcPr>
          <w:p w:rsidR="00C80BF2" w:rsidRPr="00C80BF2" w:rsidRDefault="00C80BF2" w:rsidP="001C177C">
            <w:pPr>
              <w:spacing w:line="276" w:lineRule="auto"/>
              <w:jc w:val="center"/>
              <w:rPr>
                <w:b/>
                <w:sz w:val="28"/>
              </w:rPr>
            </w:pPr>
            <w:r w:rsidRPr="00C80BF2">
              <w:rPr>
                <w:b/>
                <w:sz w:val="28"/>
              </w:rPr>
              <w:t>Гадюка обыкновенная</w:t>
            </w:r>
          </w:p>
        </w:tc>
      </w:tr>
      <w:tr w:rsidR="00C80BF2" w:rsidRPr="00C80BF2" w:rsidTr="00DC352E">
        <w:tc>
          <w:tcPr>
            <w:tcW w:w="2428" w:type="dxa"/>
          </w:tcPr>
          <w:p w:rsidR="00C80BF2" w:rsidRPr="00C80BF2" w:rsidRDefault="00C80BF2" w:rsidP="001C177C">
            <w:pPr>
              <w:spacing w:line="276" w:lineRule="auto"/>
              <w:rPr>
                <w:b/>
                <w:sz w:val="28"/>
              </w:rPr>
            </w:pPr>
            <w:r w:rsidRPr="00C80BF2">
              <w:rPr>
                <w:b/>
                <w:sz w:val="28"/>
              </w:rPr>
              <w:t xml:space="preserve">Внешний вид </w:t>
            </w:r>
          </w:p>
        </w:tc>
        <w:tc>
          <w:tcPr>
            <w:tcW w:w="4983" w:type="dxa"/>
          </w:tcPr>
          <w:p w:rsidR="00C80BF2" w:rsidRPr="000878EA" w:rsidRDefault="00C80BF2" w:rsidP="001C177C">
            <w:pPr>
              <w:shd w:val="clear" w:color="auto" w:fill="FFFFFF"/>
              <w:spacing w:line="276" w:lineRule="auto"/>
              <w:jc w:val="both"/>
              <w:textAlignment w:val="baseline"/>
              <w:rPr>
                <w:color w:val="000000"/>
                <w:sz w:val="28"/>
              </w:rPr>
            </w:pPr>
            <w:r w:rsidRPr="00C80BF2">
              <w:rPr>
                <w:rStyle w:val="ac"/>
                <w:sz w:val="28"/>
              </w:rPr>
              <w:t> </w:t>
            </w:r>
            <w:r w:rsidRPr="000878EA">
              <w:rPr>
                <w:color w:val="000000"/>
                <w:sz w:val="28"/>
              </w:rPr>
              <w:t>Самка ужа всегда крупнее самца, длина её тела может достигать от 50 до 150 см, а самца от 60 до 80 см. Но в истории встречались экземпляры, которые могли быть значительно крупнее, например: максимальный размер змеи этого вида, был зафиксирован зоологами, составлял — более двух метров.</w:t>
            </w:r>
          </w:p>
          <w:p w:rsidR="00C80BF2" w:rsidRPr="000878EA" w:rsidRDefault="00C80BF2" w:rsidP="001C177C">
            <w:pPr>
              <w:shd w:val="clear" w:color="auto" w:fill="FFFFFF"/>
              <w:spacing w:line="276" w:lineRule="auto"/>
              <w:jc w:val="both"/>
              <w:textAlignment w:val="baseline"/>
              <w:rPr>
                <w:color w:val="000000"/>
                <w:sz w:val="28"/>
              </w:rPr>
            </w:pPr>
            <w:r w:rsidRPr="000878EA">
              <w:rPr>
                <w:color w:val="000000"/>
                <w:sz w:val="28"/>
              </w:rPr>
              <w:t>Отличительная черта, по которому можно определить ужа это — жёлтые уши с отметинами расположенные на голове, однако они могут быть оранжевыми и белыми.</w:t>
            </w:r>
          </w:p>
          <w:p w:rsidR="00C80BF2" w:rsidRPr="000878EA" w:rsidRDefault="00C80BF2" w:rsidP="001C177C">
            <w:pPr>
              <w:shd w:val="clear" w:color="auto" w:fill="FFFFFF"/>
              <w:spacing w:line="276" w:lineRule="auto"/>
              <w:jc w:val="both"/>
              <w:textAlignment w:val="baseline"/>
              <w:rPr>
                <w:color w:val="000000"/>
                <w:sz w:val="28"/>
              </w:rPr>
            </w:pPr>
            <w:r w:rsidRPr="000878EA">
              <w:rPr>
                <w:color w:val="000000"/>
                <w:sz w:val="28"/>
              </w:rPr>
              <w:t>Глаза черного цвета с круглыми зрачками. На чешуйчатой коричневато-серой или оливково-зеленой коже, видны чётко выраженные черные пятна.</w:t>
            </w:r>
          </w:p>
          <w:p w:rsidR="00C80BF2" w:rsidRPr="00C80BF2" w:rsidRDefault="000878EA" w:rsidP="001C177C">
            <w:pPr>
              <w:shd w:val="clear" w:color="auto" w:fill="FFFFFF"/>
              <w:spacing w:line="276" w:lineRule="auto"/>
              <w:jc w:val="both"/>
              <w:textAlignment w:val="baseline"/>
              <w:rPr>
                <w:sz w:val="28"/>
              </w:rPr>
            </w:pPr>
            <w:r w:rsidRPr="000878EA">
              <w:rPr>
                <w:sz w:val="28"/>
              </w:rPr>
              <w:t xml:space="preserve">Голова ужа имеет слегка овальную форму, хвост длинный и тонкий. И, наконец, ядовитые зубы у </w:t>
            </w:r>
            <w:proofErr w:type="spellStart"/>
            <w:r w:rsidRPr="000878EA">
              <w:rPr>
                <w:sz w:val="28"/>
              </w:rPr>
              <w:t>ужеобразных</w:t>
            </w:r>
            <w:proofErr w:type="spellEnd"/>
            <w:r w:rsidRPr="000878EA">
              <w:rPr>
                <w:sz w:val="28"/>
              </w:rPr>
              <w:t xml:space="preserve"> отсутствуют.</w:t>
            </w:r>
            <w:r>
              <w:rPr>
                <w:sz w:val="28"/>
              </w:rPr>
              <w:t xml:space="preserve"> </w:t>
            </w:r>
          </w:p>
        </w:tc>
        <w:tc>
          <w:tcPr>
            <w:tcW w:w="3186" w:type="dxa"/>
          </w:tcPr>
          <w:p w:rsidR="00C80BF2" w:rsidRPr="00C80BF2" w:rsidRDefault="00C80BF2" w:rsidP="001C177C">
            <w:pPr>
              <w:pStyle w:val="a3"/>
              <w:spacing w:line="276" w:lineRule="auto"/>
              <w:rPr>
                <w:sz w:val="28"/>
              </w:rPr>
            </w:pPr>
            <w:r w:rsidRPr="00C80BF2">
              <w:rPr>
                <w:rStyle w:val="ac"/>
                <w:sz w:val="28"/>
              </w:rPr>
              <w:t>Гадюка</w:t>
            </w:r>
            <w:r w:rsidRPr="00C80BF2">
              <w:rPr>
                <w:sz w:val="28"/>
              </w:rPr>
              <w:t xml:space="preserve"> – змея небольшая. Самые крупные особи достигают 50 см. А вот на расцветку ориентироваться не стоит, так как у гадюк она слишком разнообразна: от серого и чёрного до фиолетового. Есть ещё одна отличительная черта, но и она может отсутствовать у некоторых особей, это тёмный зигзаг на спине, который растянут по всему телу. Хвост у гадюки короткий, закруглённый, а тело толстое.  Морда по форме напоминает треугольник.</w:t>
            </w:r>
          </w:p>
        </w:tc>
      </w:tr>
      <w:tr w:rsidR="00C80BF2" w:rsidRPr="00C80BF2" w:rsidTr="00DC352E">
        <w:tc>
          <w:tcPr>
            <w:tcW w:w="2428" w:type="dxa"/>
          </w:tcPr>
          <w:p w:rsidR="00C80BF2" w:rsidRPr="00C80BF2" w:rsidRDefault="00C80BF2" w:rsidP="001C177C">
            <w:pPr>
              <w:pStyle w:val="a3"/>
              <w:spacing w:line="276" w:lineRule="auto"/>
              <w:jc w:val="both"/>
              <w:rPr>
                <w:sz w:val="28"/>
              </w:rPr>
            </w:pPr>
            <w:r w:rsidRPr="00C80BF2">
              <w:rPr>
                <w:rStyle w:val="ac"/>
                <w:sz w:val="28"/>
              </w:rPr>
              <w:t>Среда обитания</w:t>
            </w:r>
          </w:p>
          <w:p w:rsidR="00C80BF2" w:rsidRPr="00C80BF2" w:rsidRDefault="00C80BF2" w:rsidP="001C177C">
            <w:pPr>
              <w:spacing w:line="276" w:lineRule="auto"/>
              <w:jc w:val="center"/>
              <w:rPr>
                <w:b/>
                <w:sz w:val="28"/>
              </w:rPr>
            </w:pPr>
          </w:p>
        </w:tc>
        <w:tc>
          <w:tcPr>
            <w:tcW w:w="4983" w:type="dxa"/>
          </w:tcPr>
          <w:p w:rsidR="00C80BF2" w:rsidRPr="00C80BF2" w:rsidRDefault="00C80BF2" w:rsidP="001C177C">
            <w:pPr>
              <w:pStyle w:val="a3"/>
              <w:spacing w:line="276" w:lineRule="auto"/>
              <w:jc w:val="both"/>
              <w:rPr>
                <w:rStyle w:val="ac"/>
                <w:sz w:val="28"/>
              </w:rPr>
            </w:pPr>
            <w:r w:rsidRPr="00C80BF2">
              <w:rPr>
                <w:rStyle w:val="ac"/>
                <w:sz w:val="28"/>
              </w:rPr>
              <w:t>Ужи</w:t>
            </w:r>
            <w:r w:rsidRPr="00C80BF2">
              <w:rPr>
                <w:sz w:val="28"/>
              </w:rPr>
              <w:t xml:space="preserve"> любят сырость и неплохо плавают, поэтому их часто можно встретить вблизи водоёмов. Но главная причина выбора места обитания в том, что любимый деликатес ужей – это лягушки. Иногда, чтобы полакомиться лягушками, ужи проникают в огороды, на дачные участки, где сеют панику </w:t>
            </w:r>
            <w:r w:rsidRPr="00C80BF2">
              <w:rPr>
                <w:sz w:val="28"/>
              </w:rPr>
              <w:lastRenderedPageBreak/>
              <w:t>среди дачников. Прячутся ужи под корнями деревьев, камнями, в норах мышей.</w:t>
            </w:r>
          </w:p>
        </w:tc>
        <w:tc>
          <w:tcPr>
            <w:tcW w:w="3186" w:type="dxa"/>
          </w:tcPr>
          <w:p w:rsidR="00C80BF2" w:rsidRPr="00C80BF2" w:rsidRDefault="00C80BF2" w:rsidP="001C177C">
            <w:pPr>
              <w:pStyle w:val="a3"/>
              <w:spacing w:line="276" w:lineRule="auto"/>
              <w:jc w:val="both"/>
              <w:rPr>
                <w:rStyle w:val="ac"/>
                <w:sz w:val="28"/>
              </w:rPr>
            </w:pPr>
            <w:r w:rsidRPr="00C80BF2">
              <w:rPr>
                <w:sz w:val="28"/>
              </w:rPr>
              <w:lastRenderedPageBreak/>
              <w:t xml:space="preserve">В рационе </w:t>
            </w:r>
            <w:r w:rsidRPr="00C80BF2">
              <w:rPr>
                <w:rStyle w:val="ac"/>
                <w:sz w:val="28"/>
              </w:rPr>
              <w:t>гадюки</w:t>
            </w:r>
            <w:r w:rsidRPr="00C80BF2">
              <w:rPr>
                <w:sz w:val="28"/>
              </w:rPr>
              <w:t xml:space="preserve"> преобладают мыши-полёвки, соответственно и среда обитания этих ядовитых змей ограничивается лесами, где есть густые заросли и возможность скрыться </w:t>
            </w:r>
            <w:r w:rsidRPr="00C80BF2">
              <w:rPr>
                <w:sz w:val="28"/>
              </w:rPr>
              <w:lastRenderedPageBreak/>
              <w:t>от постороннего взгляда.</w:t>
            </w:r>
          </w:p>
        </w:tc>
      </w:tr>
      <w:tr w:rsidR="00C80BF2" w:rsidRPr="00C80BF2" w:rsidTr="00DC352E">
        <w:tc>
          <w:tcPr>
            <w:tcW w:w="2428" w:type="dxa"/>
          </w:tcPr>
          <w:p w:rsidR="00C80BF2" w:rsidRPr="00C80BF2" w:rsidRDefault="00C80BF2" w:rsidP="001C177C">
            <w:pPr>
              <w:pStyle w:val="a3"/>
              <w:spacing w:line="276" w:lineRule="auto"/>
              <w:jc w:val="both"/>
              <w:rPr>
                <w:rStyle w:val="ac"/>
                <w:sz w:val="28"/>
              </w:rPr>
            </w:pPr>
            <w:r w:rsidRPr="00C80BF2">
              <w:rPr>
                <w:rStyle w:val="ac"/>
                <w:sz w:val="28"/>
              </w:rPr>
              <w:lastRenderedPageBreak/>
              <w:t>Размножение</w:t>
            </w:r>
          </w:p>
        </w:tc>
        <w:tc>
          <w:tcPr>
            <w:tcW w:w="4983" w:type="dxa"/>
          </w:tcPr>
          <w:p w:rsidR="00C80BF2" w:rsidRPr="00C80BF2" w:rsidRDefault="00C80BF2" w:rsidP="001C177C">
            <w:pPr>
              <w:pStyle w:val="a3"/>
              <w:spacing w:line="276" w:lineRule="auto"/>
              <w:rPr>
                <w:rStyle w:val="ac"/>
                <w:sz w:val="28"/>
              </w:rPr>
            </w:pPr>
            <w:r w:rsidRPr="00C80BF2">
              <w:rPr>
                <w:sz w:val="28"/>
              </w:rPr>
              <w:t xml:space="preserve">Обыкновенные ужи размножаются, откладывая яйца, имеющие различную форму — либо продолговатую, вытянутую, либо более округлую, а иногда и грушевидную. Длина яйца — от 2 до 4 сантиметров, диаметр — 1—2 сантиметра. Яйца покрыты белой кожистой пленкой, которая сразу после откладки бывает влажной и клейкой. </w:t>
            </w:r>
          </w:p>
        </w:tc>
        <w:tc>
          <w:tcPr>
            <w:tcW w:w="3186" w:type="dxa"/>
          </w:tcPr>
          <w:p w:rsidR="00C80BF2" w:rsidRPr="00C80BF2" w:rsidRDefault="00C80BF2" w:rsidP="00844706">
            <w:pPr>
              <w:pStyle w:val="a3"/>
              <w:jc w:val="both"/>
              <w:rPr>
                <w:sz w:val="28"/>
              </w:rPr>
            </w:pPr>
            <w:r w:rsidRPr="00DC352E">
              <w:rPr>
                <w:sz w:val="26"/>
                <w:szCs w:val="26"/>
              </w:rPr>
              <w:t xml:space="preserve">Сезон спаривания приходится на май, а потомство появляется в августе или сентябре, в зависимости от климата. Гадюка живородящая — яйца </w:t>
            </w:r>
            <w:proofErr w:type="gramStart"/>
            <w:r w:rsidRPr="00DC352E">
              <w:rPr>
                <w:sz w:val="26"/>
                <w:szCs w:val="26"/>
              </w:rPr>
              <w:t>развиваются</w:t>
            </w:r>
            <w:proofErr w:type="gramEnd"/>
            <w:r w:rsidRPr="00DC352E">
              <w:rPr>
                <w:sz w:val="26"/>
                <w:szCs w:val="26"/>
              </w:rPr>
              <w:t xml:space="preserve"> и детёныши вылупляются в утробе матери. Обычно появляется до 8—12 молодых особей, в зависимости от длины самки</w:t>
            </w:r>
            <w:r w:rsidRPr="00C80BF2">
              <w:rPr>
                <w:sz w:val="28"/>
              </w:rPr>
              <w:t xml:space="preserve">. </w:t>
            </w:r>
          </w:p>
        </w:tc>
      </w:tr>
      <w:tr w:rsidR="00C80BF2" w:rsidRPr="00C80BF2" w:rsidTr="00DC352E">
        <w:tc>
          <w:tcPr>
            <w:tcW w:w="2428" w:type="dxa"/>
          </w:tcPr>
          <w:p w:rsidR="00C80BF2" w:rsidRPr="00C80BF2" w:rsidRDefault="00C80BF2" w:rsidP="001C177C">
            <w:pPr>
              <w:pStyle w:val="a3"/>
              <w:spacing w:line="276" w:lineRule="auto"/>
              <w:jc w:val="both"/>
              <w:rPr>
                <w:rStyle w:val="ac"/>
                <w:sz w:val="28"/>
              </w:rPr>
            </w:pPr>
            <w:r w:rsidRPr="00C80BF2">
              <w:rPr>
                <w:rStyle w:val="ac"/>
                <w:sz w:val="28"/>
              </w:rPr>
              <w:t>Поведение</w:t>
            </w:r>
          </w:p>
        </w:tc>
        <w:tc>
          <w:tcPr>
            <w:tcW w:w="4983" w:type="dxa"/>
          </w:tcPr>
          <w:p w:rsidR="00C80BF2" w:rsidRPr="00C80BF2" w:rsidRDefault="00C80BF2" w:rsidP="001C177C">
            <w:pPr>
              <w:pStyle w:val="a3"/>
              <w:spacing w:line="276" w:lineRule="auto"/>
              <w:jc w:val="both"/>
              <w:rPr>
                <w:sz w:val="28"/>
              </w:rPr>
            </w:pPr>
            <w:r w:rsidRPr="00C80BF2">
              <w:rPr>
                <w:rStyle w:val="ac"/>
                <w:sz w:val="28"/>
              </w:rPr>
              <w:t>Ужи</w:t>
            </w:r>
            <w:r w:rsidRPr="00C80BF2">
              <w:rPr>
                <w:sz w:val="28"/>
              </w:rPr>
              <w:t xml:space="preserve"> неагрессивны. Нападать на человека первыми не будут никогда. Если ужа поймать, то после недолгого сопротивления и подражания гадюке (шипение, попытка укусить обидчика), уж прикинется мёртвым. Ещё один вариант защиты – неприятный запах, который источает уж при опасности. Многих животных он отпугивает.</w:t>
            </w:r>
          </w:p>
        </w:tc>
        <w:tc>
          <w:tcPr>
            <w:tcW w:w="3186" w:type="dxa"/>
          </w:tcPr>
          <w:p w:rsidR="00C80BF2" w:rsidRPr="00C80BF2" w:rsidRDefault="00C80BF2" w:rsidP="001C177C">
            <w:pPr>
              <w:pStyle w:val="a3"/>
              <w:spacing w:line="276" w:lineRule="auto"/>
              <w:rPr>
                <w:sz w:val="28"/>
              </w:rPr>
            </w:pPr>
            <w:r w:rsidRPr="00C80BF2">
              <w:rPr>
                <w:rStyle w:val="ac"/>
                <w:sz w:val="28"/>
              </w:rPr>
              <w:t>Гадюка</w:t>
            </w:r>
            <w:r w:rsidRPr="00C80BF2">
              <w:rPr>
                <w:sz w:val="28"/>
              </w:rPr>
              <w:t xml:space="preserve">  агрессивна. Она старается держаться от человека подальше, но если задеть её или спровоцировать </w:t>
            </w:r>
            <w:proofErr w:type="gramStart"/>
            <w:r w:rsidRPr="00C80BF2">
              <w:rPr>
                <w:sz w:val="28"/>
              </w:rPr>
              <w:t>–н</w:t>
            </w:r>
            <w:proofErr w:type="gramEnd"/>
            <w:r w:rsidRPr="00C80BF2">
              <w:rPr>
                <w:sz w:val="28"/>
              </w:rPr>
              <w:t xml:space="preserve">ападёт. </w:t>
            </w:r>
          </w:p>
        </w:tc>
      </w:tr>
      <w:tr w:rsidR="00C80BF2" w:rsidRPr="00C80BF2" w:rsidTr="00DC352E">
        <w:trPr>
          <w:trHeight w:val="61"/>
        </w:trPr>
        <w:tc>
          <w:tcPr>
            <w:tcW w:w="2428" w:type="dxa"/>
          </w:tcPr>
          <w:p w:rsidR="00C80BF2" w:rsidRPr="00C80BF2" w:rsidRDefault="00C80BF2" w:rsidP="001C177C">
            <w:pPr>
              <w:pStyle w:val="a3"/>
              <w:spacing w:line="276" w:lineRule="auto"/>
              <w:jc w:val="both"/>
              <w:rPr>
                <w:rStyle w:val="ac"/>
                <w:sz w:val="28"/>
              </w:rPr>
            </w:pPr>
            <w:r w:rsidRPr="00C80BF2">
              <w:rPr>
                <w:rStyle w:val="ac"/>
                <w:sz w:val="28"/>
              </w:rPr>
              <w:t xml:space="preserve">Питание </w:t>
            </w:r>
          </w:p>
        </w:tc>
        <w:tc>
          <w:tcPr>
            <w:tcW w:w="4983" w:type="dxa"/>
          </w:tcPr>
          <w:p w:rsidR="00C80BF2" w:rsidRPr="00C80BF2" w:rsidRDefault="00C80BF2" w:rsidP="001C177C">
            <w:pPr>
              <w:pStyle w:val="a3"/>
              <w:spacing w:line="276" w:lineRule="auto"/>
              <w:rPr>
                <w:rStyle w:val="ac"/>
                <w:b w:val="0"/>
                <w:sz w:val="28"/>
              </w:rPr>
            </w:pPr>
            <w:r w:rsidRPr="00C80BF2">
              <w:rPr>
                <w:rStyle w:val="ac"/>
                <w:b w:val="0"/>
                <w:sz w:val="28"/>
              </w:rPr>
              <w:t>лягушки</w:t>
            </w:r>
          </w:p>
        </w:tc>
        <w:tc>
          <w:tcPr>
            <w:tcW w:w="3186" w:type="dxa"/>
          </w:tcPr>
          <w:p w:rsidR="00C80BF2" w:rsidRPr="00C80BF2" w:rsidRDefault="00C80BF2" w:rsidP="001C177C">
            <w:pPr>
              <w:pStyle w:val="a3"/>
              <w:spacing w:line="276" w:lineRule="auto"/>
              <w:jc w:val="both"/>
              <w:rPr>
                <w:rStyle w:val="ac"/>
                <w:b w:val="0"/>
                <w:sz w:val="28"/>
              </w:rPr>
            </w:pPr>
            <w:r w:rsidRPr="00C80BF2">
              <w:rPr>
                <w:rStyle w:val="ac"/>
                <w:b w:val="0"/>
                <w:sz w:val="28"/>
              </w:rPr>
              <w:t>полевые мыши</w:t>
            </w:r>
          </w:p>
        </w:tc>
      </w:tr>
      <w:tr w:rsidR="00C80BF2" w:rsidRPr="00C80BF2" w:rsidTr="00DC352E">
        <w:trPr>
          <w:trHeight w:val="61"/>
        </w:trPr>
        <w:tc>
          <w:tcPr>
            <w:tcW w:w="2428" w:type="dxa"/>
          </w:tcPr>
          <w:p w:rsidR="00C80BF2" w:rsidRPr="00C80BF2" w:rsidRDefault="00C80BF2" w:rsidP="001C177C">
            <w:pPr>
              <w:pStyle w:val="a3"/>
              <w:spacing w:line="276" w:lineRule="auto"/>
              <w:jc w:val="both"/>
              <w:rPr>
                <w:rStyle w:val="ac"/>
                <w:sz w:val="28"/>
              </w:rPr>
            </w:pPr>
            <w:r w:rsidRPr="00C80BF2">
              <w:rPr>
                <w:rStyle w:val="ac"/>
                <w:sz w:val="28"/>
              </w:rPr>
              <w:t xml:space="preserve">Враги </w:t>
            </w:r>
          </w:p>
        </w:tc>
        <w:tc>
          <w:tcPr>
            <w:tcW w:w="4983" w:type="dxa"/>
          </w:tcPr>
          <w:p w:rsidR="00C80BF2" w:rsidRPr="00C80BF2" w:rsidRDefault="00C80BF2" w:rsidP="001C177C">
            <w:pPr>
              <w:pStyle w:val="a3"/>
              <w:spacing w:line="276" w:lineRule="auto"/>
              <w:rPr>
                <w:rStyle w:val="ac"/>
                <w:b w:val="0"/>
                <w:sz w:val="28"/>
              </w:rPr>
            </w:pPr>
            <w:r w:rsidRPr="00C80BF2">
              <w:rPr>
                <w:rStyle w:val="ac"/>
                <w:b w:val="0"/>
                <w:sz w:val="28"/>
              </w:rPr>
              <w:t>птицы, ежи, рыбы, человек</w:t>
            </w:r>
          </w:p>
        </w:tc>
        <w:tc>
          <w:tcPr>
            <w:tcW w:w="3186" w:type="dxa"/>
          </w:tcPr>
          <w:p w:rsidR="00C80BF2" w:rsidRPr="00C80BF2" w:rsidRDefault="00C80BF2" w:rsidP="001C177C">
            <w:pPr>
              <w:pStyle w:val="a3"/>
              <w:spacing w:line="276" w:lineRule="auto"/>
              <w:rPr>
                <w:rStyle w:val="ac"/>
                <w:sz w:val="28"/>
              </w:rPr>
            </w:pPr>
            <w:r w:rsidRPr="00C80BF2">
              <w:rPr>
                <w:sz w:val="28"/>
              </w:rPr>
              <w:t>ежи, хорьки, барсуки, лисы, аисты, совы, орел-змееяд.</w:t>
            </w:r>
          </w:p>
        </w:tc>
      </w:tr>
      <w:tr w:rsidR="00C80BF2" w:rsidRPr="00C80BF2" w:rsidTr="00DC352E">
        <w:trPr>
          <w:trHeight w:val="61"/>
        </w:trPr>
        <w:tc>
          <w:tcPr>
            <w:tcW w:w="2428" w:type="dxa"/>
          </w:tcPr>
          <w:p w:rsidR="00C80BF2" w:rsidRPr="00C80BF2" w:rsidRDefault="00C80BF2" w:rsidP="001C177C">
            <w:pPr>
              <w:pStyle w:val="a3"/>
              <w:spacing w:line="276" w:lineRule="auto"/>
              <w:jc w:val="both"/>
              <w:rPr>
                <w:rStyle w:val="ac"/>
                <w:sz w:val="28"/>
              </w:rPr>
            </w:pPr>
            <w:r w:rsidRPr="00C80BF2">
              <w:rPr>
                <w:rStyle w:val="ac"/>
                <w:sz w:val="28"/>
              </w:rPr>
              <w:t>Поведение в неволе</w:t>
            </w:r>
          </w:p>
        </w:tc>
        <w:tc>
          <w:tcPr>
            <w:tcW w:w="4983" w:type="dxa"/>
          </w:tcPr>
          <w:p w:rsidR="00C80BF2" w:rsidRPr="00DC352E" w:rsidRDefault="00C80BF2" w:rsidP="001C177C">
            <w:pPr>
              <w:pStyle w:val="a3"/>
              <w:spacing w:line="276" w:lineRule="auto"/>
              <w:jc w:val="both"/>
              <w:rPr>
                <w:sz w:val="26"/>
                <w:szCs w:val="26"/>
              </w:rPr>
            </w:pPr>
            <w:r w:rsidRPr="00DC352E">
              <w:rPr>
                <w:sz w:val="26"/>
                <w:szCs w:val="26"/>
              </w:rPr>
              <w:t>В неволе ужа можно приручить, он легко адаптируется к новым условиям жизни.</w:t>
            </w:r>
          </w:p>
          <w:p w:rsidR="00C80BF2" w:rsidRPr="00DC352E" w:rsidRDefault="00C80BF2" w:rsidP="001C177C">
            <w:pPr>
              <w:pStyle w:val="a3"/>
              <w:spacing w:line="276" w:lineRule="auto"/>
              <w:rPr>
                <w:rStyle w:val="ac"/>
                <w:b w:val="0"/>
                <w:sz w:val="26"/>
                <w:szCs w:val="26"/>
              </w:rPr>
            </w:pPr>
          </w:p>
        </w:tc>
        <w:tc>
          <w:tcPr>
            <w:tcW w:w="3186" w:type="dxa"/>
          </w:tcPr>
          <w:p w:rsidR="00C80BF2" w:rsidRPr="00DC352E" w:rsidRDefault="00C80BF2" w:rsidP="001C177C">
            <w:pPr>
              <w:pStyle w:val="a3"/>
              <w:spacing w:line="276" w:lineRule="auto"/>
              <w:jc w:val="both"/>
              <w:rPr>
                <w:sz w:val="28"/>
              </w:rPr>
            </w:pPr>
            <w:r w:rsidRPr="00DC352E">
              <w:rPr>
                <w:sz w:val="26"/>
                <w:szCs w:val="26"/>
              </w:rPr>
              <w:t>В неволе гадюки живут недолго, так как отказываются от любой пищи и вскоре погибают</w:t>
            </w:r>
            <w:r w:rsidR="00DC352E" w:rsidRPr="00DC352E">
              <w:rPr>
                <w:sz w:val="26"/>
                <w:szCs w:val="26"/>
              </w:rPr>
              <w:t>/</w:t>
            </w:r>
          </w:p>
        </w:tc>
      </w:tr>
    </w:tbl>
    <w:p w:rsidR="00FB662D" w:rsidRPr="00FB662D" w:rsidRDefault="00FB662D" w:rsidP="001C177C">
      <w:pPr>
        <w:pStyle w:val="a3"/>
        <w:spacing w:before="0" w:beforeAutospacing="0" w:after="0" w:afterAutospacing="0" w:line="276" w:lineRule="auto"/>
        <w:jc w:val="both"/>
        <w:rPr>
          <w:sz w:val="28"/>
          <w:szCs w:val="28"/>
        </w:rPr>
      </w:pPr>
      <w:r w:rsidRPr="00FB662D">
        <w:rPr>
          <w:rStyle w:val="ac"/>
          <w:sz w:val="28"/>
          <w:szCs w:val="28"/>
        </w:rPr>
        <w:t>Таким образом, можно выделить следующие отличия ужа от гадюки:</w:t>
      </w:r>
    </w:p>
    <w:p w:rsidR="00FB662D" w:rsidRPr="00FB662D" w:rsidRDefault="00FB662D" w:rsidP="00844706">
      <w:pPr>
        <w:numPr>
          <w:ilvl w:val="0"/>
          <w:numId w:val="8"/>
        </w:numPr>
        <w:jc w:val="both"/>
        <w:rPr>
          <w:sz w:val="28"/>
          <w:szCs w:val="28"/>
        </w:rPr>
      </w:pPr>
      <w:r w:rsidRPr="00FB662D">
        <w:rPr>
          <w:sz w:val="28"/>
          <w:szCs w:val="28"/>
        </w:rPr>
        <w:t>Ужи длиннее гадюк и имеют более тонкое и вытянутое тело.</w:t>
      </w:r>
    </w:p>
    <w:p w:rsidR="00FB662D" w:rsidRPr="00FB662D" w:rsidRDefault="00FB662D" w:rsidP="00844706">
      <w:pPr>
        <w:numPr>
          <w:ilvl w:val="0"/>
          <w:numId w:val="8"/>
        </w:numPr>
        <w:jc w:val="both"/>
        <w:rPr>
          <w:sz w:val="28"/>
          <w:szCs w:val="28"/>
        </w:rPr>
      </w:pPr>
      <w:r w:rsidRPr="00FB662D">
        <w:rPr>
          <w:sz w:val="28"/>
          <w:szCs w:val="28"/>
        </w:rPr>
        <w:t>У ужей есть отличительная черта в окраске — «жёлтые уши», у многих гадюк – зигзагообразная полоса вдоль спины.</w:t>
      </w:r>
    </w:p>
    <w:p w:rsidR="00FB662D" w:rsidRPr="00FB662D" w:rsidRDefault="00FB662D" w:rsidP="00844706">
      <w:pPr>
        <w:numPr>
          <w:ilvl w:val="0"/>
          <w:numId w:val="8"/>
        </w:numPr>
        <w:jc w:val="both"/>
        <w:rPr>
          <w:sz w:val="28"/>
          <w:szCs w:val="28"/>
        </w:rPr>
      </w:pPr>
      <w:r w:rsidRPr="00FB662D">
        <w:rPr>
          <w:sz w:val="28"/>
          <w:szCs w:val="28"/>
        </w:rPr>
        <w:t>Голова у ужей овальная, а у гадюк треугольная.</w:t>
      </w:r>
    </w:p>
    <w:p w:rsidR="00FB662D" w:rsidRPr="00FB662D" w:rsidRDefault="00FB662D" w:rsidP="00844706">
      <w:pPr>
        <w:numPr>
          <w:ilvl w:val="0"/>
          <w:numId w:val="8"/>
        </w:numPr>
        <w:jc w:val="both"/>
        <w:rPr>
          <w:sz w:val="28"/>
          <w:szCs w:val="28"/>
        </w:rPr>
      </w:pPr>
      <w:r w:rsidRPr="00FB662D">
        <w:rPr>
          <w:sz w:val="28"/>
          <w:szCs w:val="28"/>
        </w:rPr>
        <w:t>Отсутствие ядовитых зубов – главная характеристика ужей.</w:t>
      </w:r>
    </w:p>
    <w:p w:rsidR="00FB662D" w:rsidRPr="00FB662D" w:rsidRDefault="00FB662D" w:rsidP="00844706">
      <w:pPr>
        <w:numPr>
          <w:ilvl w:val="0"/>
          <w:numId w:val="8"/>
        </w:numPr>
        <w:jc w:val="both"/>
        <w:rPr>
          <w:sz w:val="28"/>
          <w:szCs w:val="28"/>
        </w:rPr>
      </w:pPr>
      <w:r w:rsidRPr="00FB662D">
        <w:rPr>
          <w:sz w:val="28"/>
          <w:szCs w:val="28"/>
        </w:rPr>
        <w:t>Ужей чаще встретишь вблизи водоёмов, гадюки предпочитают леса.</w:t>
      </w:r>
    </w:p>
    <w:p w:rsidR="00FB662D" w:rsidRPr="00FB662D" w:rsidRDefault="00FB662D" w:rsidP="00844706">
      <w:pPr>
        <w:numPr>
          <w:ilvl w:val="0"/>
          <w:numId w:val="8"/>
        </w:numPr>
        <w:jc w:val="both"/>
        <w:rPr>
          <w:sz w:val="28"/>
          <w:szCs w:val="28"/>
        </w:rPr>
      </w:pPr>
      <w:r w:rsidRPr="00FB662D">
        <w:rPr>
          <w:sz w:val="28"/>
          <w:szCs w:val="28"/>
        </w:rPr>
        <w:t>Ужи питаются лягушками, гадюки преимущественно мышами.</w:t>
      </w:r>
    </w:p>
    <w:p w:rsidR="00FB662D" w:rsidRPr="00FB662D" w:rsidRDefault="00FB662D" w:rsidP="00844706">
      <w:pPr>
        <w:numPr>
          <w:ilvl w:val="0"/>
          <w:numId w:val="8"/>
        </w:numPr>
        <w:jc w:val="both"/>
        <w:rPr>
          <w:sz w:val="28"/>
          <w:szCs w:val="28"/>
        </w:rPr>
      </w:pPr>
      <w:r w:rsidRPr="00FB662D">
        <w:rPr>
          <w:sz w:val="28"/>
          <w:szCs w:val="28"/>
        </w:rPr>
        <w:lastRenderedPageBreak/>
        <w:t>Ужи легко переносят неволю, гадюки выживают исключительно в природной среде</w:t>
      </w:r>
    </w:p>
    <w:p w:rsidR="00FB662D" w:rsidRPr="00FB662D" w:rsidRDefault="00FB662D" w:rsidP="00844706">
      <w:pPr>
        <w:numPr>
          <w:ilvl w:val="0"/>
          <w:numId w:val="8"/>
        </w:numPr>
        <w:jc w:val="both"/>
        <w:rPr>
          <w:sz w:val="28"/>
          <w:szCs w:val="28"/>
        </w:rPr>
      </w:pPr>
      <w:r w:rsidRPr="00FB662D">
        <w:rPr>
          <w:sz w:val="28"/>
          <w:szCs w:val="28"/>
        </w:rPr>
        <w:t>Оба вида змей не нападают на человека первыми; укус гадюки ядовит, но для взрослого человека безопасен при условии правильно оказанной первой помощи.</w:t>
      </w:r>
    </w:p>
    <w:p w:rsidR="006C558C" w:rsidRDefault="00FB662D" w:rsidP="001C177C">
      <w:pPr>
        <w:pStyle w:val="a3"/>
        <w:spacing w:before="0" w:beforeAutospacing="0" w:after="0" w:afterAutospacing="0" w:line="276" w:lineRule="auto"/>
        <w:ind w:firstLine="360"/>
        <w:jc w:val="both"/>
        <w:rPr>
          <w:sz w:val="28"/>
          <w:szCs w:val="28"/>
        </w:rPr>
      </w:pPr>
      <w:r w:rsidRPr="00FB662D">
        <w:rPr>
          <w:sz w:val="28"/>
          <w:szCs w:val="28"/>
        </w:rPr>
        <w:t>Общими свойствами у ужей и гадюк является то, что они не нападают на человека первыми. При встрече с человеком как уж, так и гадюка пытаются скрыться бегством. Иногда, когда нет достаточно времени, чтобы избежать столкновения, или при открытой угрозе оба вида змей занимают оборонительную позицию: они начинают шипеть, выбрасывать голову вперед, совершая угрожающие броски. Если эти действия не помогли избавиться от врага, то они применят другое оружие – запах. Уж может притвориться мёртвым, а гадюка – применить броски-укусы, которые обычно провоцируются движущимся объектом. Поэтому при встрече с гадюкой следует избегать резких движений.</w:t>
      </w:r>
    </w:p>
    <w:p w:rsidR="006C558C" w:rsidRDefault="001C177C" w:rsidP="001C177C">
      <w:pPr>
        <w:pStyle w:val="12"/>
        <w:shd w:val="clear" w:color="auto" w:fill="auto"/>
        <w:spacing w:after="0" w:line="276" w:lineRule="auto"/>
        <w:jc w:val="both"/>
        <w:rPr>
          <w:b/>
          <w:sz w:val="28"/>
          <w:szCs w:val="28"/>
        </w:rPr>
      </w:pPr>
      <w:proofErr w:type="gramStart"/>
      <w:r>
        <w:rPr>
          <w:b/>
          <w:sz w:val="28"/>
          <w:szCs w:val="28"/>
          <w:lang w:val="en-US"/>
        </w:rPr>
        <w:t>III</w:t>
      </w:r>
      <w:r w:rsidR="00037049">
        <w:rPr>
          <w:b/>
          <w:sz w:val="28"/>
          <w:szCs w:val="28"/>
        </w:rPr>
        <w:t xml:space="preserve"> </w:t>
      </w:r>
      <w:r w:rsidR="006C558C" w:rsidRPr="006C558C">
        <w:rPr>
          <w:b/>
          <w:sz w:val="28"/>
          <w:szCs w:val="28"/>
        </w:rPr>
        <w:t xml:space="preserve"> </w:t>
      </w:r>
      <w:r w:rsidR="00037049">
        <w:rPr>
          <w:b/>
          <w:sz w:val="28"/>
          <w:szCs w:val="28"/>
        </w:rPr>
        <w:t>П</w:t>
      </w:r>
      <w:r w:rsidR="00037049" w:rsidRPr="00552C7F">
        <w:rPr>
          <w:b/>
          <w:sz w:val="28"/>
          <w:szCs w:val="28"/>
        </w:rPr>
        <w:t>рактическ</w:t>
      </w:r>
      <w:r w:rsidR="00037049">
        <w:rPr>
          <w:b/>
          <w:sz w:val="28"/>
          <w:szCs w:val="28"/>
        </w:rPr>
        <w:t>ая</w:t>
      </w:r>
      <w:proofErr w:type="gramEnd"/>
      <w:r w:rsidR="00037049">
        <w:rPr>
          <w:b/>
          <w:sz w:val="28"/>
          <w:szCs w:val="28"/>
        </w:rPr>
        <w:t xml:space="preserve"> часть</w:t>
      </w:r>
      <w:r w:rsidR="00037049" w:rsidRPr="00552C7F">
        <w:rPr>
          <w:b/>
          <w:sz w:val="28"/>
          <w:szCs w:val="28"/>
        </w:rPr>
        <w:t>.</w:t>
      </w:r>
    </w:p>
    <w:p w:rsidR="00037049" w:rsidRPr="00552C7F" w:rsidRDefault="00C52B9C" w:rsidP="001C177C">
      <w:pPr>
        <w:pStyle w:val="12"/>
        <w:shd w:val="clear" w:color="auto" w:fill="auto"/>
        <w:spacing w:after="0" w:line="276" w:lineRule="auto"/>
        <w:ind w:left="1080"/>
        <w:jc w:val="both"/>
        <w:rPr>
          <w:b/>
          <w:sz w:val="28"/>
          <w:szCs w:val="28"/>
        </w:rPr>
      </w:pPr>
      <w:r>
        <w:rPr>
          <w:b/>
          <w:sz w:val="28"/>
          <w:szCs w:val="28"/>
        </w:rPr>
        <w:t xml:space="preserve"> Анкетирование</w:t>
      </w:r>
    </w:p>
    <w:p w:rsidR="006C558C" w:rsidRPr="007A52AC" w:rsidRDefault="00656188" w:rsidP="001C177C">
      <w:pPr>
        <w:spacing w:line="276" w:lineRule="auto"/>
        <w:jc w:val="both"/>
        <w:rPr>
          <w:sz w:val="28"/>
          <w:szCs w:val="28"/>
        </w:rPr>
      </w:pPr>
      <w:r w:rsidRPr="007A52AC">
        <w:rPr>
          <w:color w:val="000000"/>
          <w:sz w:val="28"/>
          <w:szCs w:val="28"/>
        </w:rPr>
        <w:t xml:space="preserve">Для того чтобы выяснить, могут ли ученики  </w:t>
      </w:r>
      <w:r w:rsidR="00EC28AB" w:rsidRPr="007A52AC">
        <w:rPr>
          <w:sz w:val="28"/>
          <w:szCs w:val="28"/>
        </w:rPr>
        <w:t xml:space="preserve"> отличить гадюку от ужа</w:t>
      </w:r>
      <w:r w:rsidR="00C52B9C" w:rsidRPr="007A52AC">
        <w:rPr>
          <w:sz w:val="28"/>
          <w:szCs w:val="28"/>
        </w:rPr>
        <w:t>, я</w:t>
      </w:r>
      <w:r w:rsidR="00EC28AB" w:rsidRPr="007A52AC">
        <w:rPr>
          <w:sz w:val="28"/>
          <w:szCs w:val="28"/>
        </w:rPr>
        <w:t>довит ли уж</w:t>
      </w:r>
      <w:r w:rsidR="00C52B9C" w:rsidRPr="007A52AC">
        <w:rPr>
          <w:sz w:val="28"/>
          <w:szCs w:val="28"/>
        </w:rPr>
        <w:t>, я</w:t>
      </w:r>
      <w:r w:rsidR="00EC28AB" w:rsidRPr="007A52AC">
        <w:rPr>
          <w:sz w:val="28"/>
          <w:szCs w:val="28"/>
        </w:rPr>
        <w:t>довита ли гадюка</w:t>
      </w:r>
      <w:r w:rsidR="00F91BC9" w:rsidRPr="007A52AC">
        <w:rPr>
          <w:sz w:val="28"/>
          <w:szCs w:val="28"/>
        </w:rPr>
        <w:t>, боятся ли они змей</w:t>
      </w:r>
      <w:r w:rsidRPr="007A52AC">
        <w:rPr>
          <w:sz w:val="28"/>
          <w:szCs w:val="28"/>
        </w:rPr>
        <w:t xml:space="preserve"> было проведено анкетирование учащихся 5-11 классов (57</w:t>
      </w:r>
      <w:r w:rsidR="00F91BC9" w:rsidRPr="007A52AC">
        <w:rPr>
          <w:sz w:val="28"/>
          <w:szCs w:val="28"/>
        </w:rPr>
        <w:t xml:space="preserve"> человек</w:t>
      </w:r>
      <w:r w:rsidRPr="007A52AC">
        <w:rPr>
          <w:sz w:val="28"/>
          <w:szCs w:val="28"/>
        </w:rPr>
        <w:t>)</w:t>
      </w:r>
      <w:r w:rsidR="00F91BC9" w:rsidRPr="007A52AC">
        <w:rPr>
          <w:sz w:val="28"/>
          <w:szCs w:val="28"/>
        </w:rPr>
        <w:t>.</w:t>
      </w:r>
    </w:p>
    <w:p w:rsidR="00656188" w:rsidRPr="007A52AC" w:rsidRDefault="00656188" w:rsidP="001C177C">
      <w:pPr>
        <w:spacing w:line="276" w:lineRule="auto"/>
        <w:jc w:val="both"/>
        <w:rPr>
          <w:sz w:val="28"/>
          <w:szCs w:val="28"/>
        </w:rPr>
      </w:pPr>
      <w:r w:rsidRPr="007A52AC">
        <w:rPr>
          <w:color w:val="000000"/>
          <w:sz w:val="28"/>
          <w:szCs w:val="28"/>
        </w:rPr>
        <w:t>Анкетирование проводилось по следующим вопросам. (Приложение 1)</w:t>
      </w:r>
      <w:r w:rsidRPr="007A52AC">
        <w:rPr>
          <w:color w:val="000000"/>
          <w:sz w:val="28"/>
          <w:szCs w:val="28"/>
        </w:rPr>
        <w:br/>
        <w:t>Итоги анкетирования</w:t>
      </w:r>
      <w:r w:rsidR="007A52AC">
        <w:rPr>
          <w:color w:val="000000"/>
          <w:sz w:val="28"/>
          <w:szCs w:val="28"/>
        </w:rPr>
        <w:t>:</w:t>
      </w:r>
    </w:p>
    <w:p w:rsidR="00656188" w:rsidRPr="00502A41" w:rsidRDefault="001620DC" w:rsidP="001C177C">
      <w:pPr>
        <w:pStyle w:val="ab"/>
        <w:numPr>
          <w:ilvl w:val="0"/>
          <w:numId w:val="11"/>
        </w:numPr>
        <w:spacing w:line="276" w:lineRule="auto"/>
        <w:jc w:val="both"/>
        <w:rPr>
          <w:rFonts w:cstheme="minorHAnsi"/>
          <w:b/>
          <w:sz w:val="28"/>
          <w:szCs w:val="28"/>
        </w:rPr>
      </w:pPr>
      <w:r w:rsidRPr="00502A41">
        <w:rPr>
          <w:rFonts w:cstheme="minorHAnsi"/>
          <w:b/>
          <w:sz w:val="28"/>
          <w:szCs w:val="28"/>
        </w:rPr>
        <w:t>Видели ли вы когда-нибудь змею?</w:t>
      </w:r>
    </w:p>
    <w:p w:rsidR="001620DC" w:rsidRDefault="001620DC" w:rsidP="001C177C">
      <w:pPr>
        <w:pStyle w:val="ab"/>
        <w:spacing w:line="276" w:lineRule="auto"/>
        <w:jc w:val="both"/>
        <w:rPr>
          <w:rFonts w:cstheme="minorHAnsi"/>
          <w:sz w:val="28"/>
          <w:szCs w:val="28"/>
        </w:rPr>
      </w:pPr>
      <w:r>
        <w:rPr>
          <w:rFonts w:cstheme="minorHAnsi"/>
          <w:sz w:val="28"/>
          <w:szCs w:val="28"/>
        </w:rPr>
        <w:t>93% опрошенных учеников ответили, что видели; 7% опрошенных ответили на вопрос отрицательно.</w:t>
      </w:r>
    </w:p>
    <w:p w:rsidR="001620DC" w:rsidRDefault="001620DC" w:rsidP="001C177C">
      <w:pPr>
        <w:pStyle w:val="ab"/>
        <w:numPr>
          <w:ilvl w:val="0"/>
          <w:numId w:val="11"/>
        </w:numPr>
        <w:spacing w:line="276" w:lineRule="auto"/>
        <w:jc w:val="both"/>
        <w:rPr>
          <w:rFonts w:cstheme="minorHAnsi"/>
          <w:sz w:val="28"/>
          <w:szCs w:val="28"/>
        </w:rPr>
      </w:pPr>
      <w:r w:rsidRPr="00502A41">
        <w:rPr>
          <w:rFonts w:cstheme="minorHAnsi"/>
          <w:b/>
          <w:sz w:val="28"/>
          <w:szCs w:val="28"/>
        </w:rPr>
        <w:t>Сможешь ли ты отличить гадюку от ужа?</w:t>
      </w:r>
      <w:r>
        <w:rPr>
          <w:rFonts w:cstheme="minorHAnsi"/>
          <w:sz w:val="28"/>
          <w:szCs w:val="28"/>
        </w:rPr>
        <w:t xml:space="preserve"> Утвердительно ответили всего 62% опрошенных, остальные 38% ответили на вопрос отрицательно.</w:t>
      </w:r>
    </w:p>
    <w:p w:rsidR="001620DC" w:rsidRDefault="001620DC" w:rsidP="001C177C">
      <w:pPr>
        <w:pStyle w:val="ab"/>
        <w:numPr>
          <w:ilvl w:val="0"/>
          <w:numId w:val="11"/>
        </w:numPr>
        <w:spacing w:line="276" w:lineRule="auto"/>
        <w:jc w:val="both"/>
        <w:rPr>
          <w:rFonts w:cstheme="minorHAnsi"/>
          <w:sz w:val="28"/>
          <w:szCs w:val="28"/>
        </w:rPr>
      </w:pPr>
      <w:r w:rsidRPr="00502A41">
        <w:rPr>
          <w:rFonts w:cstheme="minorHAnsi"/>
          <w:b/>
          <w:sz w:val="28"/>
          <w:szCs w:val="28"/>
        </w:rPr>
        <w:t>Видел ли ты ужа?</w:t>
      </w:r>
      <w:r>
        <w:rPr>
          <w:rFonts w:cstheme="minorHAnsi"/>
          <w:sz w:val="28"/>
          <w:szCs w:val="28"/>
        </w:rPr>
        <w:t xml:space="preserve"> </w:t>
      </w:r>
      <w:r w:rsidR="00774598">
        <w:rPr>
          <w:rFonts w:cstheme="minorHAnsi"/>
          <w:sz w:val="28"/>
          <w:szCs w:val="28"/>
        </w:rPr>
        <w:t>Из 57 опрошенных, 87% уверены, что видели ужа; 7% на вопрос ответили отрицательно, 6 % не знают, кто это был уж или гадюка.</w:t>
      </w:r>
    </w:p>
    <w:p w:rsidR="00774598" w:rsidRDefault="00774598" w:rsidP="001C177C">
      <w:pPr>
        <w:pStyle w:val="ab"/>
        <w:numPr>
          <w:ilvl w:val="0"/>
          <w:numId w:val="11"/>
        </w:numPr>
        <w:spacing w:line="276" w:lineRule="auto"/>
        <w:jc w:val="both"/>
        <w:rPr>
          <w:rFonts w:cstheme="minorHAnsi"/>
          <w:sz w:val="28"/>
          <w:szCs w:val="28"/>
        </w:rPr>
      </w:pPr>
      <w:r w:rsidRPr="00502A41">
        <w:rPr>
          <w:rFonts w:cstheme="minorHAnsi"/>
          <w:b/>
          <w:sz w:val="28"/>
          <w:szCs w:val="28"/>
        </w:rPr>
        <w:t>Видел ли ты гадюку?</w:t>
      </w:r>
      <w:r>
        <w:rPr>
          <w:rFonts w:cstheme="minorHAnsi"/>
          <w:sz w:val="28"/>
          <w:szCs w:val="28"/>
        </w:rPr>
        <w:t xml:space="preserve"> 26 % из опрошенных видели гадюку, 68% опрошенных не видели, 6 % не знают, кто это был уж или гадюка.</w:t>
      </w:r>
    </w:p>
    <w:p w:rsidR="00774598" w:rsidRDefault="00774598" w:rsidP="001C177C">
      <w:pPr>
        <w:pStyle w:val="ab"/>
        <w:numPr>
          <w:ilvl w:val="0"/>
          <w:numId w:val="11"/>
        </w:numPr>
        <w:spacing w:line="276" w:lineRule="auto"/>
        <w:jc w:val="both"/>
        <w:rPr>
          <w:rFonts w:cstheme="minorHAnsi"/>
          <w:sz w:val="28"/>
          <w:szCs w:val="28"/>
        </w:rPr>
      </w:pPr>
      <w:r w:rsidRPr="00502A41">
        <w:rPr>
          <w:rFonts w:cstheme="minorHAnsi"/>
          <w:b/>
          <w:sz w:val="28"/>
          <w:szCs w:val="28"/>
        </w:rPr>
        <w:t>Ядовит ли уж?</w:t>
      </w:r>
      <w:r>
        <w:rPr>
          <w:rFonts w:cstheme="minorHAnsi"/>
          <w:sz w:val="28"/>
          <w:szCs w:val="28"/>
        </w:rPr>
        <w:t xml:space="preserve"> 35% учащихся считают</w:t>
      </w:r>
      <w:r w:rsidR="007A52AC">
        <w:rPr>
          <w:rFonts w:cstheme="minorHAnsi"/>
          <w:sz w:val="28"/>
          <w:szCs w:val="28"/>
        </w:rPr>
        <w:t>,</w:t>
      </w:r>
      <w:r>
        <w:rPr>
          <w:rFonts w:cstheme="minorHAnsi"/>
          <w:sz w:val="28"/>
          <w:szCs w:val="28"/>
        </w:rPr>
        <w:t xml:space="preserve"> что да, 25% что нет не ядовит, </w:t>
      </w:r>
      <w:r w:rsidR="007A52AC">
        <w:rPr>
          <w:rFonts w:cstheme="minorHAnsi"/>
          <w:sz w:val="28"/>
          <w:szCs w:val="28"/>
        </w:rPr>
        <w:t>40% не знают.</w:t>
      </w:r>
    </w:p>
    <w:p w:rsidR="007A52AC" w:rsidRDefault="007A52AC" w:rsidP="001C177C">
      <w:pPr>
        <w:pStyle w:val="ab"/>
        <w:numPr>
          <w:ilvl w:val="0"/>
          <w:numId w:val="11"/>
        </w:numPr>
        <w:spacing w:line="276" w:lineRule="auto"/>
        <w:rPr>
          <w:rFonts w:cstheme="minorHAnsi"/>
          <w:sz w:val="28"/>
          <w:szCs w:val="28"/>
        </w:rPr>
      </w:pPr>
      <w:r w:rsidRPr="00502A41">
        <w:rPr>
          <w:rFonts w:cstheme="minorHAnsi"/>
          <w:b/>
          <w:sz w:val="28"/>
          <w:szCs w:val="28"/>
        </w:rPr>
        <w:t>Ядовита ли гадюка?</w:t>
      </w:r>
      <w:r>
        <w:rPr>
          <w:rFonts w:cstheme="minorHAnsi"/>
          <w:sz w:val="28"/>
          <w:szCs w:val="28"/>
        </w:rPr>
        <w:t xml:space="preserve"> Утвердительно ответили 100% опрошенных.</w:t>
      </w:r>
    </w:p>
    <w:p w:rsidR="007A52AC" w:rsidRDefault="007A52AC" w:rsidP="001C177C">
      <w:pPr>
        <w:pStyle w:val="ab"/>
        <w:numPr>
          <w:ilvl w:val="0"/>
          <w:numId w:val="11"/>
        </w:numPr>
        <w:spacing w:line="276" w:lineRule="auto"/>
        <w:rPr>
          <w:rFonts w:cstheme="minorHAnsi"/>
          <w:sz w:val="28"/>
          <w:szCs w:val="28"/>
        </w:rPr>
      </w:pPr>
      <w:r w:rsidRPr="00502A41">
        <w:rPr>
          <w:rFonts w:cstheme="minorHAnsi"/>
          <w:b/>
          <w:sz w:val="28"/>
          <w:szCs w:val="28"/>
        </w:rPr>
        <w:t>Боишься ли ты змей?</w:t>
      </w:r>
      <w:r>
        <w:rPr>
          <w:rFonts w:cstheme="minorHAnsi"/>
          <w:sz w:val="28"/>
          <w:szCs w:val="28"/>
        </w:rPr>
        <w:t xml:space="preserve"> Утвердительно ответили 75 % опрошенных, остальные 25 % ответили на вопрос отрицательно.</w:t>
      </w:r>
    </w:p>
    <w:p w:rsidR="007A52AC" w:rsidRDefault="007A52AC" w:rsidP="001C177C">
      <w:pPr>
        <w:spacing w:line="276" w:lineRule="auto"/>
        <w:ind w:left="360"/>
        <w:rPr>
          <w:color w:val="000000"/>
          <w:sz w:val="28"/>
        </w:rPr>
      </w:pPr>
      <w:r w:rsidRPr="007A52AC">
        <w:rPr>
          <w:color w:val="000000"/>
          <w:sz w:val="28"/>
        </w:rPr>
        <w:t xml:space="preserve">В целом, по результатам анкетирования можно сделать вывод, </w:t>
      </w:r>
    </w:p>
    <w:p w:rsidR="007A52AC" w:rsidRPr="006D0F34" w:rsidRDefault="007A52AC" w:rsidP="001C177C">
      <w:pPr>
        <w:spacing w:line="276" w:lineRule="auto"/>
        <w:ind w:left="360"/>
        <w:rPr>
          <w:sz w:val="28"/>
        </w:rPr>
      </w:pPr>
      <w:r w:rsidRPr="006D0F34">
        <w:rPr>
          <w:sz w:val="28"/>
        </w:rPr>
        <w:lastRenderedPageBreak/>
        <w:t>Многие учащиеся встречались хотя бы один раз в жизни со змеёй.</w:t>
      </w:r>
      <w:r w:rsidR="000D3542">
        <w:rPr>
          <w:sz w:val="28"/>
        </w:rPr>
        <w:t xml:space="preserve"> </w:t>
      </w:r>
      <w:r w:rsidR="008F7BA4">
        <w:rPr>
          <w:sz w:val="28"/>
        </w:rPr>
        <w:t>Больше поло</w:t>
      </w:r>
      <w:r w:rsidR="00DC352E">
        <w:rPr>
          <w:sz w:val="28"/>
        </w:rPr>
        <w:t>ви</w:t>
      </w:r>
      <w:r w:rsidR="008F7BA4">
        <w:rPr>
          <w:sz w:val="28"/>
        </w:rPr>
        <w:t>н</w:t>
      </w:r>
      <w:r w:rsidR="00DC352E">
        <w:rPr>
          <w:sz w:val="28"/>
        </w:rPr>
        <w:t>а</w:t>
      </w:r>
      <w:r w:rsidRPr="006D0F34">
        <w:rPr>
          <w:sz w:val="28"/>
        </w:rPr>
        <w:t xml:space="preserve"> </w:t>
      </w:r>
      <w:proofErr w:type="gramStart"/>
      <w:r w:rsidRPr="006D0F34">
        <w:rPr>
          <w:sz w:val="28"/>
        </w:rPr>
        <w:t>опрошенных</w:t>
      </w:r>
      <w:proofErr w:type="gramEnd"/>
      <w:r w:rsidRPr="006D0F34">
        <w:rPr>
          <w:sz w:val="28"/>
        </w:rPr>
        <w:t xml:space="preserve"> могут отличить гадюку от ужа.</w:t>
      </w:r>
      <w:r w:rsidR="008F7BA4">
        <w:rPr>
          <w:sz w:val="28"/>
        </w:rPr>
        <w:t xml:space="preserve"> Все</w:t>
      </w:r>
      <w:r w:rsidRPr="006D0F34">
        <w:rPr>
          <w:sz w:val="28"/>
        </w:rPr>
        <w:t xml:space="preserve"> учащихся знают о том, что гадюка ядовита, что соответствует истине, так же есть учащиеся, которые считают ядовитым и ужа.</w:t>
      </w:r>
    </w:p>
    <w:p w:rsidR="00F91BC9" w:rsidRPr="00F91BC9" w:rsidRDefault="00F91BC9" w:rsidP="001C177C">
      <w:pPr>
        <w:spacing w:line="276" w:lineRule="auto"/>
        <w:jc w:val="center"/>
        <w:rPr>
          <w:b/>
          <w:sz w:val="28"/>
        </w:rPr>
      </w:pPr>
      <w:r w:rsidRPr="00F91BC9">
        <w:rPr>
          <w:b/>
          <w:sz w:val="28"/>
        </w:rPr>
        <w:t xml:space="preserve">Результаты </w:t>
      </w:r>
      <w:r>
        <w:rPr>
          <w:b/>
          <w:sz w:val="28"/>
        </w:rPr>
        <w:t>опроса после презентации буклета</w:t>
      </w:r>
      <w:r w:rsidRPr="00F91BC9">
        <w:rPr>
          <w:b/>
          <w:sz w:val="28"/>
        </w:rPr>
        <w:t xml:space="preserve"> отличительных признаков данных видов змей</w:t>
      </w:r>
    </w:p>
    <w:tbl>
      <w:tblPr>
        <w:tblpPr w:leftFromText="180" w:rightFromText="180" w:vertAnchor="text" w:horzAnchor="margin" w:tblpY="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28"/>
        <w:gridCol w:w="1876"/>
        <w:gridCol w:w="1655"/>
        <w:gridCol w:w="1655"/>
      </w:tblGrid>
      <w:tr w:rsidR="007A52AC" w:rsidRPr="00017047" w:rsidTr="007A52AC">
        <w:tc>
          <w:tcPr>
            <w:tcW w:w="3528" w:type="dxa"/>
          </w:tcPr>
          <w:p w:rsidR="007A52AC" w:rsidRPr="00017047" w:rsidRDefault="007A52AC" w:rsidP="001C177C">
            <w:pPr>
              <w:spacing w:line="276" w:lineRule="auto"/>
            </w:pPr>
            <w:r w:rsidRPr="00017047">
              <w:t>Сможешь ли ты отличить гадюку от ужа</w:t>
            </w:r>
            <w:proofErr w:type="gramStart"/>
            <w:r w:rsidRPr="00017047">
              <w:t xml:space="preserve"> ?</w:t>
            </w:r>
            <w:proofErr w:type="gramEnd"/>
          </w:p>
        </w:tc>
        <w:tc>
          <w:tcPr>
            <w:tcW w:w="1876" w:type="dxa"/>
          </w:tcPr>
          <w:p w:rsidR="007A52AC" w:rsidRPr="00017047" w:rsidRDefault="007A52AC" w:rsidP="001C177C">
            <w:pPr>
              <w:spacing w:line="276" w:lineRule="auto"/>
            </w:pPr>
            <w:r>
              <w:t>57</w:t>
            </w:r>
            <w:r w:rsidRPr="00017047">
              <w:t xml:space="preserve"> - да</w:t>
            </w:r>
          </w:p>
        </w:tc>
        <w:tc>
          <w:tcPr>
            <w:tcW w:w="1655" w:type="dxa"/>
          </w:tcPr>
          <w:p w:rsidR="007A52AC" w:rsidRPr="00017047" w:rsidRDefault="007A52AC" w:rsidP="001C177C">
            <w:pPr>
              <w:spacing w:line="276" w:lineRule="auto"/>
            </w:pPr>
            <w:r>
              <w:t>0</w:t>
            </w:r>
            <w:r w:rsidRPr="00017047">
              <w:t>- нет</w:t>
            </w:r>
          </w:p>
        </w:tc>
        <w:tc>
          <w:tcPr>
            <w:tcW w:w="1655" w:type="dxa"/>
          </w:tcPr>
          <w:p w:rsidR="007A52AC" w:rsidRPr="00017047" w:rsidRDefault="007A52AC" w:rsidP="001C177C">
            <w:pPr>
              <w:spacing w:line="276" w:lineRule="auto"/>
            </w:pPr>
          </w:p>
        </w:tc>
      </w:tr>
      <w:tr w:rsidR="007A52AC" w:rsidRPr="00017047" w:rsidTr="007A52AC">
        <w:tc>
          <w:tcPr>
            <w:tcW w:w="3528" w:type="dxa"/>
          </w:tcPr>
          <w:p w:rsidR="007A52AC" w:rsidRPr="00017047" w:rsidRDefault="007A52AC" w:rsidP="001C177C">
            <w:pPr>
              <w:spacing w:line="276" w:lineRule="auto"/>
            </w:pPr>
            <w:r w:rsidRPr="00017047">
              <w:t>Боишься ли ты змей?</w:t>
            </w:r>
          </w:p>
        </w:tc>
        <w:tc>
          <w:tcPr>
            <w:tcW w:w="1876" w:type="dxa"/>
          </w:tcPr>
          <w:p w:rsidR="007A52AC" w:rsidRPr="00017047" w:rsidRDefault="007A52AC" w:rsidP="001C177C">
            <w:pPr>
              <w:spacing w:line="276" w:lineRule="auto"/>
            </w:pPr>
            <w:r>
              <w:t>40</w:t>
            </w:r>
            <w:r w:rsidR="000D3542">
              <w:t xml:space="preserve"> (69%)</w:t>
            </w:r>
            <w:r w:rsidRPr="00017047">
              <w:t xml:space="preserve"> - да</w:t>
            </w:r>
          </w:p>
        </w:tc>
        <w:tc>
          <w:tcPr>
            <w:tcW w:w="1655" w:type="dxa"/>
          </w:tcPr>
          <w:p w:rsidR="007A52AC" w:rsidRPr="00017047" w:rsidRDefault="007A52AC" w:rsidP="001C177C">
            <w:pPr>
              <w:spacing w:line="276" w:lineRule="auto"/>
            </w:pPr>
            <w:r w:rsidRPr="00017047">
              <w:t xml:space="preserve"> </w:t>
            </w:r>
            <w:r>
              <w:t>17</w:t>
            </w:r>
            <w:r w:rsidR="000D3542">
              <w:t>(31%)</w:t>
            </w:r>
            <w:r w:rsidRPr="00017047">
              <w:t>- нет</w:t>
            </w:r>
          </w:p>
        </w:tc>
        <w:tc>
          <w:tcPr>
            <w:tcW w:w="1655" w:type="dxa"/>
          </w:tcPr>
          <w:p w:rsidR="007A52AC" w:rsidRPr="00017047" w:rsidRDefault="007A52AC" w:rsidP="001C177C">
            <w:pPr>
              <w:spacing w:line="276" w:lineRule="auto"/>
            </w:pPr>
          </w:p>
        </w:tc>
      </w:tr>
    </w:tbl>
    <w:p w:rsidR="00F91BC9" w:rsidRPr="00017047" w:rsidRDefault="00F91BC9" w:rsidP="001C177C">
      <w:pPr>
        <w:spacing w:line="276" w:lineRule="auto"/>
        <w:jc w:val="center"/>
        <w:rPr>
          <w:b/>
        </w:rPr>
      </w:pPr>
    </w:p>
    <w:p w:rsidR="00F91BC9" w:rsidRPr="00017047" w:rsidRDefault="00F91BC9" w:rsidP="001C177C">
      <w:pPr>
        <w:spacing w:line="276" w:lineRule="auto"/>
      </w:pPr>
    </w:p>
    <w:p w:rsidR="000D3542" w:rsidRDefault="000D3542" w:rsidP="001C177C">
      <w:pPr>
        <w:spacing w:line="276" w:lineRule="auto"/>
        <w:rPr>
          <w:sz w:val="28"/>
        </w:rPr>
      </w:pPr>
    </w:p>
    <w:p w:rsidR="000D3542" w:rsidRDefault="000D3542" w:rsidP="001C177C">
      <w:pPr>
        <w:spacing w:line="276" w:lineRule="auto"/>
        <w:ind w:left="720"/>
        <w:rPr>
          <w:color w:val="000000"/>
          <w:sz w:val="28"/>
          <w:szCs w:val="28"/>
        </w:rPr>
      </w:pPr>
      <w:r w:rsidRPr="006D0F34">
        <w:rPr>
          <w:sz w:val="28"/>
        </w:rPr>
        <w:t xml:space="preserve">После проведенной просветительской работы среди учащихся количество </w:t>
      </w:r>
      <w:proofErr w:type="gramStart"/>
      <w:r w:rsidRPr="006D0F34">
        <w:rPr>
          <w:sz w:val="28"/>
        </w:rPr>
        <w:t>учащихся, боявшихся змей уменьшилось</w:t>
      </w:r>
      <w:proofErr w:type="gramEnd"/>
      <w:r w:rsidRPr="006D0F34">
        <w:rPr>
          <w:sz w:val="28"/>
        </w:rPr>
        <w:t xml:space="preserve">, так как многие, по результатам опроса, смогут отличить гадюку от ужа. </w:t>
      </w:r>
      <w:r w:rsidRPr="006D0F34">
        <w:rPr>
          <w:vanish/>
          <w:sz w:val="28"/>
        </w:rPr>
        <w:t>таттттттащихся школы не может отличить гадюку отзмеи жизинируглая голова.обыкновенной.ледствий от встречи с ними.енного.</w:t>
      </w:r>
      <w:r w:rsidRPr="006D0F34">
        <w:rPr>
          <w:vanish/>
          <w:sz w:val="28"/>
        </w:rPr>
        <w:pgNum/>
      </w:r>
      <w:r w:rsidRPr="006D0F34">
        <w:rPr>
          <w:vanish/>
          <w:sz w:val="28"/>
        </w:rPr>
        <w:pgNum/>
      </w:r>
      <w:r w:rsidRPr="006D0F34">
        <w:rPr>
          <w:vanish/>
          <w:sz w:val="28"/>
        </w:rPr>
        <w:pgNum/>
      </w:r>
      <w:r w:rsidRPr="006D0F34">
        <w:rPr>
          <w:vanish/>
          <w:sz w:val="28"/>
        </w:rPr>
        <w:pgNum/>
      </w:r>
      <w:r w:rsidRPr="006D0F34">
        <w:rPr>
          <w:vanish/>
          <w:sz w:val="28"/>
        </w:rPr>
        <w:pgNum/>
      </w:r>
      <w:r w:rsidRPr="006D0F34">
        <w:rPr>
          <w:vanish/>
          <w:sz w:val="28"/>
        </w:rPr>
        <w:pgNum/>
      </w:r>
      <w:r w:rsidRPr="006D0F34">
        <w:rPr>
          <w:vanish/>
          <w:sz w:val="28"/>
        </w:rPr>
        <w:pgNum/>
      </w:r>
      <w:r w:rsidRPr="006D0F34">
        <w:rPr>
          <w:vanish/>
          <w:sz w:val="28"/>
        </w:rPr>
        <w:pgNum/>
      </w:r>
      <w:r w:rsidRPr="006D0F34">
        <w:rPr>
          <w:vanish/>
          <w:sz w:val="28"/>
        </w:rPr>
        <w:pgNum/>
      </w:r>
      <w:r w:rsidRPr="006D0F34">
        <w:rPr>
          <w:vanish/>
          <w:sz w:val="28"/>
        </w:rPr>
        <w:pgNum/>
      </w:r>
      <w:r w:rsidRPr="006D0F34">
        <w:rPr>
          <w:vanish/>
          <w:sz w:val="28"/>
        </w:rPr>
        <w:pgNum/>
      </w:r>
      <w:r w:rsidRPr="006D0F34">
        <w:rPr>
          <w:vanish/>
          <w:sz w:val="28"/>
        </w:rPr>
        <w:pgNum/>
      </w:r>
      <w:r w:rsidRPr="006D0F34">
        <w:rPr>
          <w:vanish/>
          <w:sz w:val="28"/>
        </w:rPr>
        <w:pgNum/>
      </w:r>
      <w:r w:rsidRPr="006D0F34">
        <w:rPr>
          <w:vanish/>
          <w:sz w:val="28"/>
        </w:rPr>
        <w:pgNum/>
      </w:r>
      <w:r>
        <w:rPr>
          <w:sz w:val="28"/>
        </w:rPr>
        <w:t xml:space="preserve">Некоторые учащиеся не бояться этих </w:t>
      </w:r>
      <w:r w:rsidRPr="00366D48">
        <w:rPr>
          <w:color w:val="000000"/>
          <w:sz w:val="28"/>
          <w:szCs w:val="28"/>
        </w:rPr>
        <w:t>древни</w:t>
      </w:r>
      <w:r>
        <w:rPr>
          <w:color w:val="000000"/>
          <w:sz w:val="28"/>
          <w:szCs w:val="28"/>
        </w:rPr>
        <w:t>х</w:t>
      </w:r>
      <w:r w:rsidRPr="00366D48">
        <w:rPr>
          <w:color w:val="000000"/>
          <w:sz w:val="28"/>
          <w:szCs w:val="28"/>
        </w:rPr>
        <w:t xml:space="preserve"> рептили</w:t>
      </w:r>
      <w:r>
        <w:rPr>
          <w:color w:val="000000"/>
          <w:sz w:val="28"/>
          <w:szCs w:val="28"/>
        </w:rPr>
        <w:t>й, но они у них вызывают отвращение, поэтому им кажется что они их бояться.</w:t>
      </w:r>
    </w:p>
    <w:p w:rsidR="008F7BA4" w:rsidRDefault="008F7BA4" w:rsidP="001C177C">
      <w:pPr>
        <w:spacing w:line="276" w:lineRule="auto"/>
        <w:ind w:left="720"/>
        <w:rPr>
          <w:color w:val="000000"/>
          <w:sz w:val="28"/>
          <w:szCs w:val="28"/>
        </w:rPr>
      </w:pPr>
      <w:r>
        <w:rPr>
          <w:color w:val="000000"/>
          <w:sz w:val="28"/>
          <w:szCs w:val="28"/>
        </w:rPr>
        <w:t>Провели опрос с учащимися  о том, где они встречали ужей, где встречали гадюк? Ответы разместили в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1980"/>
      </w:tblGrid>
      <w:tr w:rsidR="00B76D4C" w:rsidRPr="003E6EEC" w:rsidTr="00294911">
        <w:tc>
          <w:tcPr>
            <w:tcW w:w="4068" w:type="dxa"/>
          </w:tcPr>
          <w:p w:rsidR="00B76D4C" w:rsidRPr="003E6EEC" w:rsidRDefault="00B76D4C" w:rsidP="001C177C">
            <w:pPr>
              <w:spacing w:line="276" w:lineRule="auto"/>
              <w:rPr>
                <w:b/>
              </w:rPr>
            </w:pPr>
            <w:r w:rsidRPr="003E6EEC">
              <w:rPr>
                <w:b/>
              </w:rPr>
              <w:t xml:space="preserve">Где вы встречали ужей </w:t>
            </w:r>
          </w:p>
          <w:p w:rsidR="00B76D4C" w:rsidRPr="003E6EEC" w:rsidRDefault="00B76D4C" w:rsidP="001C177C">
            <w:pPr>
              <w:spacing w:line="276" w:lineRule="auto"/>
              <w:rPr>
                <w:b/>
                <w:u w:val="single"/>
              </w:rPr>
            </w:pPr>
          </w:p>
        </w:tc>
        <w:tc>
          <w:tcPr>
            <w:tcW w:w="1980" w:type="dxa"/>
          </w:tcPr>
          <w:p w:rsidR="00B76D4C" w:rsidRPr="003E6EEC" w:rsidRDefault="00B76D4C" w:rsidP="001C177C">
            <w:pPr>
              <w:spacing w:line="276" w:lineRule="auto"/>
              <w:rPr>
                <w:b/>
              </w:rPr>
            </w:pPr>
            <w:r w:rsidRPr="003E6EEC">
              <w:rPr>
                <w:b/>
              </w:rPr>
              <w:t>Количество</w:t>
            </w:r>
          </w:p>
        </w:tc>
      </w:tr>
      <w:tr w:rsidR="00B76D4C" w:rsidRPr="003E6EEC" w:rsidTr="00294911">
        <w:tc>
          <w:tcPr>
            <w:tcW w:w="4068" w:type="dxa"/>
          </w:tcPr>
          <w:p w:rsidR="00B76D4C" w:rsidRPr="00017047" w:rsidRDefault="00B76D4C" w:rsidP="001C177C">
            <w:pPr>
              <w:spacing w:line="276" w:lineRule="auto"/>
            </w:pPr>
            <w:r w:rsidRPr="00017047">
              <w:t xml:space="preserve">На </w:t>
            </w:r>
            <w:proofErr w:type="spellStart"/>
            <w:r w:rsidRPr="00017047">
              <w:t>пришкольно-опытном</w:t>
            </w:r>
            <w:proofErr w:type="spellEnd"/>
            <w:r w:rsidRPr="00017047">
              <w:t xml:space="preserve"> участке</w:t>
            </w:r>
          </w:p>
        </w:tc>
        <w:tc>
          <w:tcPr>
            <w:tcW w:w="1980" w:type="dxa"/>
          </w:tcPr>
          <w:p w:rsidR="00B76D4C" w:rsidRPr="00017047" w:rsidRDefault="00B76D4C" w:rsidP="001C177C">
            <w:pPr>
              <w:spacing w:line="276" w:lineRule="auto"/>
            </w:pPr>
            <w:r>
              <w:t>5</w:t>
            </w:r>
          </w:p>
        </w:tc>
      </w:tr>
      <w:tr w:rsidR="00B76D4C" w:rsidRPr="003E6EEC" w:rsidTr="00294911">
        <w:tc>
          <w:tcPr>
            <w:tcW w:w="4068" w:type="dxa"/>
          </w:tcPr>
          <w:p w:rsidR="00B76D4C" w:rsidRPr="00017047" w:rsidRDefault="00B76D4C" w:rsidP="001C177C">
            <w:pPr>
              <w:spacing w:line="276" w:lineRule="auto"/>
            </w:pPr>
            <w:r w:rsidRPr="00017047">
              <w:t>Дома (в помещении)</w:t>
            </w:r>
          </w:p>
        </w:tc>
        <w:tc>
          <w:tcPr>
            <w:tcW w:w="1980" w:type="dxa"/>
          </w:tcPr>
          <w:p w:rsidR="00B76D4C" w:rsidRPr="00017047" w:rsidRDefault="00B76D4C" w:rsidP="001C177C">
            <w:pPr>
              <w:spacing w:line="276" w:lineRule="auto"/>
            </w:pPr>
            <w:r>
              <w:t>10</w:t>
            </w:r>
          </w:p>
        </w:tc>
      </w:tr>
      <w:tr w:rsidR="00B76D4C" w:rsidRPr="003E6EEC" w:rsidTr="00294911">
        <w:tc>
          <w:tcPr>
            <w:tcW w:w="4068" w:type="dxa"/>
          </w:tcPr>
          <w:p w:rsidR="00B76D4C" w:rsidRPr="00017047" w:rsidRDefault="00B76D4C" w:rsidP="001C177C">
            <w:pPr>
              <w:spacing w:line="276" w:lineRule="auto"/>
            </w:pPr>
            <w:r w:rsidRPr="00017047">
              <w:t>В огороде</w:t>
            </w:r>
          </w:p>
        </w:tc>
        <w:tc>
          <w:tcPr>
            <w:tcW w:w="1980" w:type="dxa"/>
          </w:tcPr>
          <w:p w:rsidR="00B76D4C" w:rsidRPr="00017047" w:rsidRDefault="00B76D4C" w:rsidP="001C177C">
            <w:pPr>
              <w:spacing w:line="276" w:lineRule="auto"/>
            </w:pPr>
            <w:r w:rsidRPr="00017047">
              <w:t>17</w:t>
            </w:r>
          </w:p>
        </w:tc>
      </w:tr>
      <w:tr w:rsidR="00B76D4C" w:rsidRPr="003E6EEC" w:rsidTr="00294911">
        <w:tc>
          <w:tcPr>
            <w:tcW w:w="4068" w:type="dxa"/>
          </w:tcPr>
          <w:p w:rsidR="00B76D4C" w:rsidRPr="00017047" w:rsidRDefault="00B76D4C" w:rsidP="001C177C">
            <w:pPr>
              <w:spacing w:line="276" w:lineRule="auto"/>
            </w:pPr>
            <w:r w:rsidRPr="00017047">
              <w:t xml:space="preserve">У реки </w:t>
            </w:r>
          </w:p>
        </w:tc>
        <w:tc>
          <w:tcPr>
            <w:tcW w:w="1980" w:type="dxa"/>
          </w:tcPr>
          <w:p w:rsidR="00B76D4C" w:rsidRPr="00017047" w:rsidRDefault="008F7BA4" w:rsidP="001C177C">
            <w:pPr>
              <w:spacing w:line="276" w:lineRule="auto"/>
            </w:pPr>
            <w:r>
              <w:t>15</w:t>
            </w:r>
          </w:p>
        </w:tc>
      </w:tr>
      <w:tr w:rsidR="00B76D4C" w:rsidRPr="003E6EEC" w:rsidTr="00294911">
        <w:tc>
          <w:tcPr>
            <w:tcW w:w="4068" w:type="dxa"/>
          </w:tcPr>
          <w:p w:rsidR="00B76D4C" w:rsidRPr="00017047" w:rsidRDefault="00B76D4C" w:rsidP="001C177C">
            <w:pPr>
              <w:spacing w:line="276" w:lineRule="auto"/>
            </w:pPr>
            <w:r w:rsidRPr="00017047">
              <w:t>В бане</w:t>
            </w:r>
          </w:p>
        </w:tc>
        <w:tc>
          <w:tcPr>
            <w:tcW w:w="1980" w:type="dxa"/>
          </w:tcPr>
          <w:p w:rsidR="00B76D4C" w:rsidRPr="00017047" w:rsidRDefault="00B76D4C" w:rsidP="001C177C">
            <w:pPr>
              <w:spacing w:line="276" w:lineRule="auto"/>
            </w:pPr>
            <w:r w:rsidRPr="00017047">
              <w:t>4</w:t>
            </w:r>
          </w:p>
        </w:tc>
      </w:tr>
      <w:tr w:rsidR="00B76D4C" w:rsidRPr="003E6EEC" w:rsidTr="00294911">
        <w:tc>
          <w:tcPr>
            <w:tcW w:w="4068" w:type="dxa"/>
          </w:tcPr>
          <w:p w:rsidR="00B76D4C" w:rsidRPr="00017047" w:rsidRDefault="00B76D4C" w:rsidP="001C177C">
            <w:pPr>
              <w:spacing w:line="276" w:lineRule="auto"/>
            </w:pPr>
            <w:r w:rsidRPr="00017047">
              <w:t>Во дворе</w:t>
            </w:r>
          </w:p>
        </w:tc>
        <w:tc>
          <w:tcPr>
            <w:tcW w:w="1980" w:type="dxa"/>
          </w:tcPr>
          <w:p w:rsidR="00B76D4C" w:rsidRPr="00017047" w:rsidRDefault="00B76D4C" w:rsidP="001C177C">
            <w:pPr>
              <w:spacing w:line="276" w:lineRule="auto"/>
            </w:pPr>
            <w:r>
              <w:t>32</w:t>
            </w:r>
          </w:p>
        </w:tc>
      </w:tr>
      <w:tr w:rsidR="00B76D4C" w:rsidRPr="003E6EEC" w:rsidTr="00294911">
        <w:tc>
          <w:tcPr>
            <w:tcW w:w="4068" w:type="dxa"/>
          </w:tcPr>
          <w:p w:rsidR="00B76D4C" w:rsidRPr="00017047" w:rsidRDefault="00B76D4C" w:rsidP="001C177C">
            <w:pPr>
              <w:spacing w:line="276" w:lineRule="auto"/>
            </w:pPr>
            <w:r w:rsidRPr="00017047">
              <w:t xml:space="preserve">На дороге </w:t>
            </w:r>
          </w:p>
        </w:tc>
        <w:tc>
          <w:tcPr>
            <w:tcW w:w="1980" w:type="dxa"/>
          </w:tcPr>
          <w:p w:rsidR="00B76D4C" w:rsidRPr="00017047" w:rsidRDefault="00B76D4C" w:rsidP="001C177C">
            <w:pPr>
              <w:spacing w:line="276" w:lineRule="auto"/>
            </w:pPr>
            <w:r>
              <w:t>12</w:t>
            </w:r>
          </w:p>
        </w:tc>
      </w:tr>
      <w:tr w:rsidR="00B76D4C" w:rsidRPr="003E6EEC" w:rsidTr="00294911">
        <w:tc>
          <w:tcPr>
            <w:tcW w:w="4068" w:type="dxa"/>
          </w:tcPr>
          <w:p w:rsidR="00B76D4C" w:rsidRPr="00017047" w:rsidRDefault="00B76D4C" w:rsidP="001C177C">
            <w:pPr>
              <w:spacing w:line="276" w:lineRule="auto"/>
            </w:pPr>
            <w:r w:rsidRPr="00017047">
              <w:t>В погребе</w:t>
            </w:r>
          </w:p>
        </w:tc>
        <w:tc>
          <w:tcPr>
            <w:tcW w:w="1980" w:type="dxa"/>
          </w:tcPr>
          <w:p w:rsidR="00B76D4C" w:rsidRPr="00017047" w:rsidRDefault="00B76D4C" w:rsidP="001C177C">
            <w:pPr>
              <w:spacing w:line="276" w:lineRule="auto"/>
            </w:pPr>
            <w:r w:rsidRPr="00017047">
              <w:t>2</w:t>
            </w:r>
          </w:p>
        </w:tc>
      </w:tr>
      <w:tr w:rsidR="00B76D4C" w:rsidRPr="00017047" w:rsidTr="00294911">
        <w:tc>
          <w:tcPr>
            <w:tcW w:w="4068" w:type="dxa"/>
          </w:tcPr>
          <w:p w:rsidR="00B76D4C" w:rsidRPr="003E6EEC" w:rsidRDefault="00B76D4C" w:rsidP="001C177C">
            <w:pPr>
              <w:spacing w:line="276" w:lineRule="auto"/>
              <w:rPr>
                <w:b/>
              </w:rPr>
            </w:pPr>
            <w:r w:rsidRPr="003E6EEC">
              <w:rPr>
                <w:b/>
              </w:rPr>
              <w:t xml:space="preserve">Где вы встречали гадюк </w:t>
            </w:r>
          </w:p>
          <w:p w:rsidR="00B76D4C" w:rsidRPr="003E6EEC" w:rsidRDefault="00B76D4C" w:rsidP="001C177C">
            <w:pPr>
              <w:spacing w:line="276" w:lineRule="auto"/>
              <w:rPr>
                <w:b/>
                <w:u w:val="single"/>
              </w:rPr>
            </w:pPr>
          </w:p>
        </w:tc>
        <w:tc>
          <w:tcPr>
            <w:tcW w:w="1980" w:type="dxa"/>
          </w:tcPr>
          <w:p w:rsidR="00B76D4C" w:rsidRPr="003E6EEC" w:rsidRDefault="00B76D4C" w:rsidP="001C177C">
            <w:pPr>
              <w:spacing w:line="276" w:lineRule="auto"/>
              <w:rPr>
                <w:b/>
              </w:rPr>
            </w:pPr>
            <w:r w:rsidRPr="003E6EEC">
              <w:rPr>
                <w:b/>
              </w:rPr>
              <w:t>Количество</w:t>
            </w:r>
          </w:p>
        </w:tc>
      </w:tr>
      <w:tr w:rsidR="00B76D4C" w:rsidRPr="00017047" w:rsidTr="00294911">
        <w:tc>
          <w:tcPr>
            <w:tcW w:w="4068" w:type="dxa"/>
          </w:tcPr>
          <w:p w:rsidR="00B76D4C" w:rsidRPr="00017047" w:rsidRDefault="00B76D4C" w:rsidP="001C177C">
            <w:pPr>
              <w:spacing w:line="276" w:lineRule="auto"/>
            </w:pPr>
            <w:r w:rsidRPr="00017047">
              <w:t>В лесу</w:t>
            </w:r>
          </w:p>
        </w:tc>
        <w:tc>
          <w:tcPr>
            <w:tcW w:w="1980" w:type="dxa"/>
          </w:tcPr>
          <w:p w:rsidR="00B76D4C" w:rsidRPr="00017047" w:rsidRDefault="00B76D4C" w:rsidP="001C177C">
            <w:pPr>
              <w:spacing w:line="276" w:lineRule="auto"/>
            </w:pPr>
            <w:r>
              <w:t xml:space="preserve"> 9</w:t>
            </w:r>
          </w:p>
        </w:tc>
      </w:tr>
      <w:tr w:rsidR="00B76D4C" w:rsidRPr="00017047" w:rsidTr="00294911">
        <w:tc>
          <w:tcPr>
            <w:tcW w:w="4068" w:type="dxa"/>
          </w:tcPr>
          <w:p w:rsidR="00B76D4C" w:rsidRPr="00017047" w:rsidRDefault="00B76D4C" w:rsidP="001C177C">
            <w:pPr>
              <w:spacing w:line="276" w:lineRule="auto"/>
            </w:pPr>
            <w:r>
              <w:t>На горе ползущей в деревню</w:t>
            </w:r>
          </w:p>
        </w:tc>
        <w:tc>
          <w:tcPr>
            <w:tcW w:w="1980" w:type="dxa"/>
          </w:tcPr>
          <w:p w:rsidR="00B76D4C" w:rsidRPr="00017047" w:rsidRDefault="00B76D4C" w:rsidP="001C177C">
            <w:pPr>
              <w:spacing w:line="276" w:lineRule="auto"/>
            </w:pPr>
            <w:r>
              <w:t>6</w:t>
            </w:r>
          </w:p>
        </w:tc>
      </w:tr>
    </w:tbl>
    <w:p w:rsidR="00281074" w:rsidRDefault="008C7321" w:rsidP="001C177C">
      <w:pPr>
        <w:spacing w:line="276" w:lineRule="auto"/>
        <w:ind w:left="360"/>
        <w:jc w:val="both"/>
        <w:rPr>
          <w:sz w:val="28"/>
        </w:rPr>
      </w:pPr>
      <w:r w:rsidRPr="008C7321">
        <w:rPr>
          <w:sz w:val="28"/>
        </w:rPr>
        <w:t>Вывод: ужи часто встречаются вблизи жилья человека, в отличие от гадюк, также ужей часто можно встретить около водоемов.</w:t>
      </w:r>
    </w:p>
    <w:p w:rsidR="00DC352E" w:rsidRDefault="00C52B9C" w:rsidP="001C177C">
      <w:pPr>
        <w:spacing w:line="276" w:lineRule="auto"/>
        <w:rPr>
          <w:rStyle w:val="ac"/>
          <w:color w:val="000000"/>
          <w:sz w:val="28"/>
          <w:szCs w:val="28"/>
          <w:bdr w:val="none" w:sz="0" w:space="0" w:color="auto" w:frame="1"/>
          <w:shd w:val="clear" w:color="auto" w:fill="FFFFFF"/>
        </w:rPr>
      </w:pPr>
      <w:r>
        <w:rPr>
          <w:rStyle w:val="ac"/>
          <w:color w:val="000000"/>
          <w:sz w:val="28"/>
          <w:szCs w:val="28"/>
          <w:bdr w:val="none" w:sz="0" w:space="0" w:color="auto" w:frame="1"/>
          <w:shd w:val="clear" w:color="auto" w:fill="FFFFFF"/>
        </w:rPr>
        <w:t xml:space="preserve">             </w:t>
      </w:r>
      <w:r w:rsidRPr="00C52B9C">
        <w:rPr>
          <w:rStyle w:val="ac"/>
          <w:color w:val="000000"/>
          <w:sz w:val="28"/>
          <w:szCs w:val="28"/>
          <w:bdr w:val="none" w:sz="0" w:space="0" w:color="auto" w:frame="1"/>
          <w:shd w:val="clear" w:color="auto" w:fill="FFFFFF"/>
        </w:rPr>
        <w:t>2.2</w:t>
      </w:r>
      <w:r w:rsidR="00DC352E">
        <w:rPr>
          <w:rStyle w:val="ac"/>
          <w:color w:val="000000"/>
          <w:sz w:val="28"/>
          <w:szCs w:val="28"/>
          <w:bdr w:val="none" w:sz="0" w:space="0" w:color="auto" w:frame="1"/>
          <w:shd w:val="clear" w:color="auto" w:fill="FFFFFF"/>
        </w:rPr>
        <w:t xml:space="preserve"> </w:t>
      </w:r>
      <w:r w:rsidRPr="00C52B9C">
        <w:rPr>
          <w:rStyle w:val="ac"/>
          <w:color w:val="000000"/>
          <w:sz w:val="28"/>
          <w:szCs w:val="28"/>
          <w:bdr w:val="none" w:sz="0" w:space="0" w:color="auto" w:frame="1"/>
          <w:shd w:val="clear" w:color="auto" w:fill="FFFFFF"/>
        </w:rPr>
        <w:t>Интервьюирование</w:t>
      </w:r>
    </w:p>
    <w:p w:rsidR="00DC352E" w:rsidRDefault="00C52B9C" w:rsidP="001C177C">
      <w:pPr>
        <w:spacing w:line="276" w:lineRule="auto"/>
        <w:jc w:val="both"/>
        <w:rPr>
          <w:color w:val="000000"/>
          <w:sz w:val="28"/>
          <w:szCs w:val="28"/>
          <w:shd w:val="clear" w:color="auto" w:fill="FFFFFF"/>
        </w:rPr>
      </w:pPr>
      <w:r w:rsidRPr="00C52B9C">
        <w:rPr>
          <w:color w:val="000000"/>
          <w:sz w:val="28"/>
          <w:szCs w:val="28"/>
          <w:shd w:val="clear" w:color="auto" w:fill="FFFFFF"/>
        </w:rPr>
        <w:t>В</w:t>
      </w:r>
      <w:r w:rsidR="008E3CF8">
        <w:rPr>
          <w:color w:val="000000"/>
          <w:sz w:val="28"/>
          <w:szCs w:val="28"/>
          <w:shd w:val="clear" w:color="auto" w:fill="FFFFFF"/>
        </w:rPr>
        <w:t xml:space="preserve"> </w:t>
      </w:r>
      <w:r w:rsidRPr="00C52B9C">
        <w:rPr>
          <w:color w:val="000000"/>
          <w:sz w:val="28"/>
          <w:szCs w:val="28"/>
          <w:shd w:val="clear" w:color="auto" w:fill="FFFFFF"/>
        </w:rPr>
        <w:t xml:space="preserve">рамках данного исследования мы взяли интервью у разных людей, непосредственно связанных с нашей темой. </w:t>
      </w:r>
    </w:p>
    <w:p w:rsidR="000D3542" w:rsidRPr="000D3542" w:rsidRDefault="00C52B9C" w:rsidP="001C177C">
      <w:pPr>
        <w:spacing w:line="276" w:lineRule="auto"/>
        <w:jc w:val="both"/>
        <w:rPr>
          <w:color w:val="000000"/>
          <w:sz w:val="28"/>
          <w:szCs w:val="28"/>
          <w:shd w:val="clear" w:color="auto" w:fill="FFFFFF"/>
        </w:rPr>
      </w:pPr>
      <w:r w:rsidRPr="00C52B9C">
        <w:rPr>
          <w:color w:val="000000"/>
          <w:sz w:val="28"/>
          <w:szCs w:val="28"/>
          <w:shd w:val="clear" w:color="auto" w:fill="FFFFFF"/>
        </w:rPr>
        <w:t>Это </w:t>
      </w:r>
      <w:r w:rsidR="00656188">
        <w:rPr>
          <w:color w:val="000000"/>
          <w:sz w:val="28"/>
          <w:szCs w:val="28"/>
          <w:shd w:val="clear" w:color="auto" w:fill="FFFFFF"/>
        </w:rPr>
        <w:t xml:space="preserve">фельдшер акушерского пункта </w:t>
      </w:r>
      <w:r w:rsidR="008C7321">
        <w:rPr>
          <w:color w:val="000000"/>
          <w:sz w:val="28"/>
          <w:szCs w:val="28"/>
          <w:shd w:val="clear" w:color="auto" w:fill="FFFFFF"/>
        </w:rPr>
        <w:t xml:space="preserve">нашего села </w:t>
      </w:r>
      <w:proofErr w:type="spellStart"/>
      <w:r w:rsidR="008C7321">
        <w:rPr>
          <w:color w:val="000000"/>
          <w:sz w:val="28"/>
          <w:szCs w:val="28"/>
          <w:shd w:val="clear" w:color="auto" w:fill="FFFFFF"/>
        </w:rPr>
        <w:t>Таженова</w:t>
      </w:r>
      <w:proofErr w:type="spellEnd"/>
      <w:r w:rsidR="008C7321">
        <w:rPr>
          <w:color w:val="000000"/>
          <w:sz w:val="28"/>
          <w:szCs w:val="28"/>
          <w:shd w:val="clear" w:color="auto" w:fill="FFFFFF"/>
        </w:rPr>
        <w:t xml:space="preserve"> </w:t>
      </w:r>
      <w:proofErr w:type="spellStart"/>
      <w:r w:rsidR="008C7321">
        <w:rPr>
          <w:color w:val="000000"/>
          <w:sz w:val="28"/>
          <w:szCs w:val="28"/>
          <w:shd w:val="clear" w:color="auto" w:fill="FFFFFF"/>
        </w:rPr>
        <w:t>Зауреш</w:t>
      </w:r>
      <w:proofErr w:type="spellEnd"/>
      <w:r w:rsidR="008C7321">
        <w:rPr>
          <w:color w:val="000000"/>
          <w:sz w:val="28"/>
          <w:szCs w:val="28"/>
          <w:shd w:val="clear" w:color="auto" w:fill="FFFFFF"/>
        </w:rPr>
        <w:t xml:space="preserve"> </w:t>
      </w:r>
      <w:proofErr w:type="spellStart"/>
      <w:r w:rsidR="008C7321">
        <w:rPr>
          <w:color w:val="000000"/>
          <w:sz w:val="28"/>
          <w:szCs w:val="28"/>
          <w:shd w:val="clear" w:color="auto" w:fill="FFFFFF"/>
        </w:rPr>
        <w:t>Канаевна</w:t>
      </w:r>
      <w:proofErr w:type="spellEnd"/>
      <w:r w:rsidR="00656188">
        <w:rPr>
          <w:color w:val="000000"/>
          <w:sz w:val="28"/>
          <w:szCs w:val="28"/>
          <w:shd w:val="clear" w:color="auto" w:fill="FFFFFF"/>
        </w:rPr>
        <w:t xml:space="preserve">. </w:t>
      </w:r>
      <w:r w:rsidR="000D3542">
        <w:rPr>
          <w:color w:val="000000"/>
          <w:sz w:val="28"/>
          <w:szCs w:val="28"/>
          <w:shd w:val="clear" w:color="auto" w:fill="FFFFFF"/>
        </w:rPr>
        <w:t xml:space="preserve">Она рассказала нам как правильно действовать при укусе змеи. </w:t>
      </w:r>
      <w:r w:rsidR="008F7BA4">
        <w:rPr>
          <w:color w:val="000000"/>
          <w:sz w:val="28"/>
          <w:szCs w:val="28"/>
          <w:shd w:val="clear" w:color="auto" w:fill="FFFFFF"/>
        </w:rPr>
        <w:t xml:space="preserve">                                                              </w:t>
      </w:r>
      <w:r w:rsidR="000D3542">
        <w:rPr>
          <w:color w:val="000000"/>
          <w:sz w:val="28"/>
          <w:szCs w:val="28"/>
          <w:shd w:val="clear" w:color="auto" w:fill="FFFFFF"/>
        </w:rPr>
        <w:t xml:space="preserve">В процессе беседы с </w:t>
      </w:r>
      <w:proofErr w:type="spellStart"/>
      <w:r w:rsidR="008C7321">
        <w:rPr>
          <w:color w:val="000000"/>
          <w:sz w:val="28"/>
          <w:szCs w:val="28"/>
          <w:shd w:val="clear" w:color="auto" w:fill="FFFFFF"/>
        </w:rPr>
        <w:t>Зауреш</w:t>
      </w:r>
      <w:proofErr w:type="spellEnd"/>
      <w:r w:rsidR="008C7321">
        <w:rPr>
          <w:color w:val="000000"/>
          <w:sz w:val="28"/>
          <w:szCs w:val="28"/>
          <w:shd w:val="clear" w:color="auto" w:fill="FFFFFF"/>
        </w:rPr>
        <w:t xml:space="preserve"> </w:t>
      </w:r>
      <w:proofErr w:type="spellStart"/>
      <w:r w:rsidR="008C7321">
        <w:rPr>
          <w:color w:val="000000"/>
          <w:sz w:val="28"/>
          <w:szCs w:val="28"/>
          <w:shd w:val="clear" w:color="auto" w:fill="FFFFFF"/>
        </w:rPr>
        <w:t>Канаевной</w:t>
      </w:r>
      <w:proofErr w:type="spellEnd"/>
      <w:r w:rsidR="000D3542">
        <w:rPr>
          <w:color w:val="000000"/>
          <w:sz w:val="28"/>
          <w:szCs w:val="28"/>
          <w:shd w:val="clear" w:color="auto" w:fill="FFFFFF"/>
        </w:rPr>
        <w:t xml:space="preserve"> мы выяснили следующее: в 20</w:t>
      </w:r>
      <w:r w:rsidR="008850A6">
        <w:rPr>
          <w:color w:val="000000"/>
          <w:sz w:val="28"/>
          <w:szCs w:val="28"/>
          <w:shd w:val="clear" w:color="auto" w:fill="FFFFFF"/>
        </w:rPr>
        <w:t>08</w:t>
      </w:r>
      <w:r w:rsidR="000D3542">
        <w:rPr>
          <w:color w:val="000000"/>
          <w:sz w:val="28"/>
          <w:szCs w:val="28"/>
          <w:shd w:val="clear" w:color="auto" w:fill="FFFFFF"/>
        </w:rPr>
        <w:t xml:space="preserve"> </w:t>
      </w:r>
      <w:r w:rsidR="000D3542" w:rsidRPr="000D3542">
        <w:rPr>
          <w:color w:val="000000"/>
          <w:sz w:val="28"/>
          <w:szCs w:val="28"/>
          <w:shd w:val="clear" w:color="auto" w:fill="FFFFFF"/>
        </w:rPr>
        <w:t>году</w:t>
      </w:r>
      <w:r w:rsidR="00FB5ED8">
        <w:rPr>
          <w:color w:val="000000"/>
          <w:sz w:val="28"/>
          <w:szCs w:val="28"/>
          <w:shd w:val="clear" w:color="auto" w:fill="FFFFFF"/>
        </w:rPr>
        <w:t xml:space="preserve"> в нашем селе был зафиксирован</w:t>
      </w:r>
      <w:r w:rsidR="008C7321">
        <w:rPr>
          <w:color w:val="000000"/>
          <w:sz w:val="28"/>
          <w:szCs w:val="28"/>
          <w:shd w:val="clear" w:color="auto" w:fill="FFFFFF"/>
        </w:rPr>
        <w:t xml:space="preserve"> </w:t>
      </w:r>
      <w:r w:rsidR="00FB5ED8">
        <w:rPr>
          <w:color w:val="000000"/>
          <w:sz w:val="28"/>
          <w:szCs w:val="28"/>
          <w:shd w:val="clear" w:color="auto" w:fill="FFFFFF"/>
        </w:rPr>
        <w:t>случай укуса человека гадюкой.</w:t>
      </w:r>
      <w:r w:rsidR="000D3542" w:rsidRPr="000D3542">
        <w:rPr>
          <w:color w:val="000000"/>
          <w:sz w:val="28"/>
          <w:szCs w:val="28"/>
          <w:shd w:val="clear" w:color="auto" w:fill="FFFFFF"/>
        </w:rPr>
        <w:t xml:space="preserve"> Смертельн</w:t>
      </w:r>
      <w:r w:rsidR="00FB5ED8">
        <w:rPr>
          <w:color w:val="000000"/>
          <w:sz w:val="28"/>
          <w:szCs w:val="28"/>
          <w:shd w:val="clear" w:color="auto" w:fill="FFFFFF"/>
        </w:rPr>
        <w:t>ого</w:t>
      </w:r>
      <w:r w:rsidR="000D3542" w:rsidRPr="000D3542">
        <w:rPr>
          <w:color w:val="000000"/>
          <w:sz w:val="28"/>
          <w:szCs w:val="28"/>
          <w:shd w:val="clear" w:color="auto" w:fill="FFFFFF"/>
        </w:rPr>
        <w:t xml:space="preserve"> исход</w:t>
      </w:r>
      <w:r w:rsidR="00FB5ED8">
        <w:rPr>
          <w:color w:val="000000"/>
          <w:sz w:val="28"/>
          <w:szCs w:val="28"/>
          <w:shd w:val="clear" w:color="auto" w:fill="FFFFFF"/>
        </w:rPr>
        <w:t>а</w:t>
      </w:r>
      <w:r w:rsidR="000D3542" w:rsidRPr="000D3542">
        <w:rPr>
          <w:color w:val="000000"/>
          <w:sz w:val="28"/>
          <w:szCs w:val="28"/>
          <w:shd w:val="clear" w:color="auto" w:fill="FFFFFF"/>
        </w:rPr>
        <w:t xml:space="preserve"> не было.</w:t>
      </w:r>
    </w:p>
    <w:p w:rsidR="008C7321" w:rsidRDefault="008C7321" w:rsidP="001C177C">
      <w:pPr>
        <w:spacing w:line="276" w:lineRule="auto"/>
        <w:jc w:val="both"/>
        <w:rPr>
          <w:color w:val="000000"/>
          <w:sz w:val="28"/>
          <w:szCs w:val="28"/>
        </w:rPr>
      </w:pPr>
      <w:r>
        <w:rPr>
          <w:color w:val="000000"/>
          <w:sz w:val="28"/>
          <w:szCs w:val="28"/>
        </w:rPr>
        <w:lastRenderedPageBreak/>
        <w:t>Фельдшеру</w:t>
      </w:r>
      <w:r w:rsidR="000D3542" w:rsidRPr="000D3542">
        <w:rPr>
          <w:color w:val="000000"/>
          <w:sz w:val="28"/>
          <w:szCs w:val="28"/>
        </w:rPr>
        <w:t xml:space="preserve"> мы задали интересующий нас вопрос «Вы часто бываете в лесу, какие меры предосторожности применяете, спасаясь от змей?». Ответ был такой: «Надеваем высокие сапоги, брюки заправляем в сапоги, часто осматриваемся и, конечно же громко разговариваем».</w:t>
      </w:r>
      <w:r w:rsidR="00FB5ED8">
        <w:rPr>
          <w:color w:val="000000"/>
          <w:sz w:val="28"/>
          <w:szCs w:val="28"/>
        </w:rPr>
        <w:t xml:space="preserve"> Потом мы попросили фельдшера назвать фамилию человека которого кусала змея. Это оказалась работница нашей школы уборщица помещений Бондаренко т. </w:t>
      </w:r>
      <w:proofErr w:type="spellStart"/>
      <w:r w:rsidR="00FB5ED8">
        <w:rPr>
          <w:color w:val="000000"/>
          <w:sz w:val="28"/>
          <w:szCs w:val="28"/>
        </w:rPr>
        <w:t>Мазима</w:t>
      </w:r>
      <w:proofErr w:type="spellEnd"/>
      <w:r w:rsidR="00FB5ED8">
        <w:rPr>
          <w:color w:val="000000"/>
          <w:sz w:val="28"/>
          <w:szCs w:val="28"/>
        </w:rPr>
        <w:t>.</w:t>
      </w:r>
    </w:p>
    <w:p w:rsidR="00FB5ED8" w:rsidRDefault="00FB5ED8" w:rsidP="001C177C">
      <w:pPr>
        <w:spacing w:line="276" w:lineRule="auto"/>
        <w:jc w:val="both"/>
        <w:rPr>
          <w:color w:val="000000"/>
          <w:sz w:val="28"/>
          <w:szCs w:val="28"/>
        </w:rPr>
      </w:pPr>
      <w:r>
        <w:rPr>
          <w:color w:val="000000"/>
          <w:sz w:val="28"/>
          <w:szCs w:val="28"/>
        </w:rPr>
        <w:t>Мы обратились</w:t>
      </w:r>
      <w:r w:rsidR="000D6902">
        <w:rPr>
          <w:color w:val="000000"/>
          <w:sz w:val="28"/>
          <w:szCs w:val="28"/>
        </w:rPr>
        <w:t xml:space="preserve"> к ней </w:t>
      </w:r>
      <w:r>
        <w:rPr>
          <w:color w:val="000000"/>
          <w:sz w:val="28"/>
          <w:szCs w:val="28"/>
        </w:rPr>
        <w:t xml:space="preserve">с просьбой рассказать, как это произошло и что было потом после укуса. </w:t>
      </w:r>
      <w:r w:rsidR="000D6902">
        <w:rPr>
          <w:color w:val="000000"/>
          <w:sz w:val="28"/>
          <w:szCs w:val="28"/>
        </w:rPr>
        <w:t>Она рассказала, что они с семьёй были на природе в лесу</w:t>
      </w:r>
      <w:r w:rsidR="008850A6">
        <w:rPr>
          <w:color w:val="000000"/>
          <w:sz w:val="28"/>
          <w:szCs w:val="28"/>
        </w:rPr>
        <w:t xml:space="preserve"> 16 июля 2008 года</w:t>
      </w:r>
      <w:r w:rsidR="000D6902">
        <w:rPr>
          <w:color w:val="000000"/>
          <w:sz w:val="28"/>
          <w:szCs w:val="28"/>
        </w:rPr>
        <w:t xml:space="preserve">. Она шла по траве под ноги не смотрела и нечаянно наступила на змею. Это была гадюка. </w:t>
      </w:r>
      <w:r w:rsidR="008850A6">
        <w:rPr>
          <w:color w:val="000000"/>
          <w:sz w:val="28"/>
          <w:szCs w:val="28"/>
        </w:rPr>
        <w:t xml:space="preserve">Гадюка укусила ей </w:t>
      </w:r>
      <w:r w:rsidR="00334964">
        <w:rPr>
          <w:color w:val="000000"/>
          <w:sz w:val="28"/>
          <w:szCs w:val="28"/>
        </w:rPr>
        <w:t>прав</w:t>
      </w:r>
      <w:r w:rsidR="008850A6">
        <w:rPr>
          <w:color w:val="000000"/>
          <w:sz w:val="28"/>
          <w:szCs w:val="28"/>
        </w:rPr>
        <w:t xml:space="preserve">ую ногу чуть выше пятки. </w:t>
      </w:r>
      <w:r w:rsidR="000D6902">
        <w:rPr>
          <w:color w:val="000000"/>
          <w:sz w:val="28"/>
          <w:szCs w:val="28"/>
        </w:rPr>
        <w:t xml:space="preserve">Первую помощь ей никто не оказывал, её </w:t>
      </w:r>
      <w:r w:rsidR="008850A6">
        <w:rPr>
          <w:color w:val="000000"/>
          <w:sz w:val="28"/>
          <w:szCs w:val="28"/>
        </w:rPr>
        <w:t>повезли</w:t>
      </w:r>
      <w:r w:rsidR="000D6902">
        <w:rPr>
          <w:color w:val="000000"/>
          <w:sz w:val="28"/>
          <w:szCs w:val="28"/>
        </w:rPr>
        <w:t xml:space="preserve"> в районную больницу города Соль-Илецк</w:t>
      </w:r>
      <w:r w:rsidR="00334964">
        <w:rPr>
          <w:color w:val="000000"/>
          <w:sz w:val="28"/>
          <w:szCs w:val="28"/>
        </w:rPr>
        <w:t>а</w:t>
      </w:r>
      <w:r w:rsidR="000D6902">
        <w:rPr>
          <w:color w:val="000000"/>
          <w:sz w:val="28"/>
          <w:szCs w:val="28"/>
        </w:rPr>
        <w:t xml:space="preserve">. </w:t>
      </w:r>
      <w:r w:rsidR="008850A6">
        <w:rPr>
          <w:color w:val="000000"/>
          <w:sz w:val="28"/>
          <w:szCs w:val="28"/>
        </w:rPr>
        <w:t xml:space="preserve">Нога сильно болела и стала отекать. Врачи что-то делали, но она уже плохо понимала. На тот момент она была беременная и врачи ей говорили, что будут бороться за её жизнь, а не за ребёнка. Ночью её увезли в областную больницу города Оренбурга. Там сделали противоядие, ставили капельницы. </w:t>
      </w:r>
      <w:r w:rsidR="00334964">
        <w:rPr>
          <w:color w:val="000000"/>
          <w:sz w:val="28"/>
          <w:szCs w:val="28"/>
        </w:rPr>
        <w:t>Пра</w:t>
      </w:r>
      <w:r w:rsidR="008850A6">
        <w:rPr>
          <w:color w:val="000000"/>
          <w:sz w:val="28"/>
          <w:szCs w:val="28"/>
        </w:rPr>
        <w:t>вая нога полностью почернела, стала не подъёмной, сильно болела. 19 июля она родила мальчика. Ему сразу сделали переливание крови. Назвали его Георгием (Победоносец).</w:t>
      </w:r>
      <w:r w:rsidR="00334964">
        <w:rPr>
          <w:color w:val="000000"/>
          <w:sz w:val="28"/>
          <w:szCs w:val="28"/>
        </w:rPr>
        <w:t xml:space="preserve"> </w:t>
      </w:r>
      <w:r w:rsidR="008850A6">
        <w:rPr>
          <w:color w:val="000000"/>
          <w:sz w:val="28"/>
          <w:szCs w:val="28"/>
        </w:rPr>
        <w:t>Сейчас он учиться в 3 классе нашей школы.</w:t>
      </w:r>
      <w:r w:rsidR="00334964">
        <w:rPr>
          <w:color w:val="000000"/>
          <w:sz w:val="28"/>
          <w:szCs w:val="28"/>
        </w:rPr>
        <w:t xml:space="preserve"> В больнице т. </w:t>
      </w:r>
      <w:proofErr w:type="spellStart"/>
      <w:r w:rsidR="00334964">
        <w:rPr>
          <w:color w:val="000000"/>
          <w:sz w:val="28"/>
          <w:szCs w:val="28"/>
        </w:rPr>
        <w:t>Мазима</w:t>
      </w:r>
      <w:proofErr w:type="spellEnd"/>
      <w:r w:rsidR="00334964">
        <w:rPr>
          <w:color w:val="000000"/>
          <w:sz w:val="28"/>
          <w:szCs w:val="28"/>
        </w:rPr>
        <w:t xml:space="preserve"> пролежала почти месяц, сразу на ноги встать не смогла. Сначала говорит встала, а потом упала, как будто ноги не её были. Мы спросили её есть ли последствия после укуса. Она рассказала, что у Георгия иногда просто так может подняться температура до 38% и его начинает трясти, а у неё в непогоду всегда ноет правая нога. </w:t>
      </w:r>
      <w:r w:rsidR="004D3CED">
        <w:rPr>
          <w:color w:val="000000"/>
          <w:sz w:val="28"/>
          <w:szCs w:val="28"/>
        </w:rPr>
        <w:t>Конечно хорошо, что всё так хорошо закончилось. Она дала нам совет находясь в лесу, на реке, в поле всегда нужно смотреть под ноги и по сторонам, чтобы избежать последствий.</w:t>
      </w:r>
    </w:p>
    <w:p w:rsidR="0083331F" w:rsidRPr="000D3542" w:rsidRDefault="0083331F" w:rsidP="001C177C">
      <w:pPr>
        <w:spacing w:line="276" w:lineRule="auto"/>
        <w:jc w:val="both"/>
        <w:rPr>
          <w:b/>
          <w:color w:val="000000"/>
          <w:sz w:val="28"/>
          <w:szCs w:val="28"/>
          <w:shd w:val="clear" w:color="auto" w:fill="FFFFFF"/>
        </w:rPr>
      </w:pPr>
      <w:r w:rsidRPr="000D3542">
        <w:rPr>
          <w:b/>
          <w:color w:val="000000"/>
          <w:sz w:val="28"/>
          <w:szCs w:val="28"/>
          <w:shd w:val="clear" w:color="auto" w:fill="FFFFFF"/>
        </w:rPr>
        <w:t xml:space="preserve">    2.</w:t>
      </w:r>
      <w:r w:rsidR="000D3542" w:rsidRPr="000D3542">
        <w:rPr>
          <w:b/>
          <w:color w:val="000000"/>
          <w:sz w:val="28"/>
          <w:szCs w:val="28"/>
          <w:shd w:val="clear" w:color="auto" w:fill="FFFFFF"/>
        </w:rPr>
        <w:t>3</w:t>
      </w:r>
      <w:r w:rsidRPr="000D3542">
        <w:rPr>
          <w:b/>
          <w:color w:val="000000"/>
          <w:sz w:val="28"/>
          <w:szCs w:val="28"/>
          <w:shd w:val="clear" w:color="auto" w:fill="FFFFFF"/>
        </w:rPr>
        <w:t>. Составление буклета на тему «Сравнительная характеристика ужа обыкновенного и гадюки обыкновенной»</w:t>
      </w:r>
    </w:p>
    <w:p w:rsidR="0083331F" w:rsidRPr="000D3542" w:rsidRDefault="0083331F" w:rsidP="001C177C">
      <w:pPr>
        <w:spacing w:line="276" w:lineRule="auto"/>
        <w:rPr>
          <w:color w:val="000000"/>
          <w:sz w:val="28"/>
          <w:szCs w:val="28"/>
          <w:shd w:val="clear" w:color="auto" w:fill="FFFFFF"/>
        </w:rPr>
      </w:pPr>
      <w:r w:rsidRPr="000D3542">
        <w:rPr>
          <w:color w:val="000000"/>
          <w:sz w:val="28"/>
          <w:szCs w:val="28"/>
          <w:shd w:val="clear" w:color="auto" w:fill="FFFFFF"/>
        </w:rPr>
        <w:t xml:space="preserve">Изучив все материалы исследования, мы приготовили буклет для учащихся. </w:t>
      </w:r>
    </w:p>
    <w:p w:rsidR="0083331F" w:rsidRPr="000D3542" w:rsidRDefault="0083331F" w:rsidP="001C177C">
      <w:pPr>
        <w:spacing w:line="276" w:lineRule="auto"/>
        <w:rPr>
          <w:color w:val="000000"/>
          <w:sz w:val="28"/>
          <w:szCs w:val="28"/>
          <w:shd w:val="clear" w:color="auto" w:fill="FFFFFF"/>
        </w:rPr>
      </w:pPr>
      <w:r w:rsidRPr="000D3542">
        <w:rPr>
          <w:color w:val="000000"/>
          <w:sz w:val="28"/>
          <w:szCs w:val="28"/>
          <w:shd w:val="clear" w:color="auto" w:fill="FFFFFF"/>
        </w:rPr>
        <w:t xml:space="preserve"> С буклетом можно познакомить и взрослых.</w:t>
      </w:r>
    </w:p>
    <w:p w:rsidR="000D3542" w:rsidRDefault="000D3542" w:rsidP="001C177C">
      <w:pPr>
        <w:spacing w:line="276" w:lineRule="auto"/>
        <w:rPr>
          <w:color w:val="000000"/>
          <w:sz w:val="28"/>
          <w:szCs w:val="28"/>
          <w:shd w:val="clear" w:color="auto" w:fill="FFFFFF"/>
        </w:rPr>
      </w:pPr>
      <w:r w:rsidRPr="000D3542">
        <w:rPr>
          <w:rStyle w:val="ac"/>
          <w:rFonts w:ascii="Arial" w:hAnsi="Arial" w:cs="Arial"/>
          <w:color w:val="000000"/>
          <w:sz w:val="28"/>
          <w:szCs w:val="28"/>
          <w:bdr w:val="none" w:sz="0" w:space="0" w:color="auto" w:frame="1"/>
          <w:shd w:val="clear" w:color="auto" w:fill="FFFFFF"/>
        </w:rPr>
        <w:t xml:space="preserve">  </w:t>
      </w:r>
      <w:r w:rsidRPr="000D3542">
        <w:rPr>
          <w:rStyle w:val="ac"/>
          <w:color w:val="000000"/>
          <w:sz w:val="28"/>
          <w:szCs w:val="28"/>
          <w:bdr w:val="none" w:sz="0" w:space="0" w:color="auto" w:frame="1"/>
          <w:shd w:val="clear" w:color="auto" w:fill="FFFFFF"/>
        </w:rPr>
        <w:t>2.4 Составление памятки «Правила безопасности при встрече со змеями».</w:t>
      </w:r>
      <w:r w:rsidRPr="000D3542">
        <w:rPr>
          <w:color w:val="000000"/>
          <w:sz w:val="28"/>
          <w:szCs w:val="28"/>
        </w:rPr>
        <w:br/>
      </w:r>
      <w:r w:rsidRPr="000D3542">
        <w:rPr>
          <w:color w:val="000000"/>
          <w:sz w:val="28"/>
          <w:szCs w:val="28"/>
          <w:shd w:val="clear" w:color="auto" w:fill="FFFFFF"/>
        </w:rPr>
        <w:t>Изучив все материалы исследования, мы составили памятку для учащихся.  С этой памяткой можно познакомить и взрослых.</w:t>
      </w:r>
    </w:p>
    <w:p w:rsidR="00EB2815" w:rsidRPr="006211D2" w:rsidRDefault="00EB2815" w:rsidP="001C177C">
      <w:pPr>
        <w:spacing w:line="276" w:lineRule="auto"/>
        <w:rPr>
          <w:b/>
          <w:sz w:val="28"/>
          <w:szCs w:val="28"/>
        </w:rPr>
      </w:pPr>
      <w:r w:rsidRPr="006211D2">
        <w:rPr>
          <w:b/>
          <w:color w:val="000000"/>
          <w:sz w:val="28"/>
          <w:szCs w:val="28"/>
          <w:shd w:val="clear" w:color="auto" w:fill="FFFFFF"/>
        </w:rPr>
        <w:t>2.5</w:t>
      </w:r>
      <w:r w:rsidRPr="006211D2">
        <w:rPr>
          <w:b/>
          <w:sz w:val="28"/>
          <w:szCs w:val="28"/>
        </w:rPr>
        <w:t xml:space="preserve"> Исследование  натурального объекта</w:t>
      </w:r>
    </w:p>
    <w:p w:rsidR="00EB2815" w:rsidRDefault="00EB2815" w:rsidP="001C177C">
      <w:pPr>
        <w:spacing w:line="276" w:lineRule="auto"/>
        <w:rPr>
          <w:color w:val="000000"/>
          <w:sz w:val="28"/>
          <w:szCs w:val="28"/>
          <w:shd w:val="clear" w:color="auto" w:fill="FFFFFF"/>
        </w:rPr>
      </w:pPr>
      <w:r>
        <w:rPr>
          <w:color w:val="000000"/>
          <w:sz w:val="28"/>
          <w:szCs w:val="28"/>
          <w:shd w:val="clear" w:color="auto" w:fill="FFFFFF"/>
        </w:rPr>
        <w:t>Обнаружение ужа обыкновенного в собственном огороде.</w:t>
      </w:r>
    </w:p>
    <w:p w:rsidR="006211D2" w:rsidRDefault="00EB2815" w:rsidP="001C177C">
      <w:pPr>
        <w:spacing w:line="276" w:lineRule="auto"/>
        <w:rPr>
          <w:color w:val="000000"/>
          <w:sz w:val="28"/>
          <w:szCs w:val="28"/>
          <w:shd w:val="clear" w:color="auto" w:fill="FFFFFF"/>
        </w:rPr>
      </w:pPr>
      <w:r>
        <w:rPr>
          <w:color w:val="000000"/>
          <w:sz w:val="28"/>
          <w:szCs w:val="28"/>
          <w:shd w:val="clear" w:color="auto" w:fill="FFFFFF"/>
        </w:rPr>
        <w:t>Понаблюдав за ужом,</w:t>
      </w:r>
      <w:r w:rsidR="006211D2">
        <w:rPr>
          <w:color w:val="000000"/>
          <w:sz w:val="28"/>
          <w:szCs w:val="28"/>
          <w:shd w:val="clear" w:color="auto" w:fill="FFFFFF"/>
        </w:rPr>
        <w:t xml:space="preserve"> я </w:t>
      </w:r>
      <w:r>
        <w:rPr>
          <w:color w:val="000000"/>
          <w:sz w:val="28"/>
          <w:szCs w:val="28"/>
          <w:shd w:val="clear" w:color="auto" w:fill="FFFFFF"/>
        </w:rPr>
        <w:t xml:space="preserve"> прибл</w:t>
      </w:r>
      <w:r w:rsidR="006211D2">
        <w:rPr>
          <w:color w:val="000000"/>
          <w:sz w:val="28"/>
          <w:szCs w:val="28"/>
          <w:shd w:val="clear" w:color="auto" w:fill="FFFFFF"/>
        </w:rPr>
        <w:t xml:space="preserve">изилась </w:t>
      </w:r>
      <w:r>
        <w:rPr>
          <w:color w:val="000000"/>
          <w:sz w:val="28"/>
          <w:szCs w:val="28"/>
          <w:shd w:val="clear" w:color="auto" w:fill="FFFFFF"/>
        </w:rPr>
        <w:t xml:space="preserve"> к нему</w:t>
      </w:r>
      <w:r w:rsidR="006211D2">
        <w:rPr>
          <w:color w:val="000000"/>
          <w:sz w:val="28"/>
          <w:szCs w:val="28"/>
          <w:shd w:val="clear" w:color="auto" w:fill="FFFFFF"/>
        </w:rPr>
        <w:t xml:space="preserve"> поближе, </w:t>
      </w:r>
      <w:r>
        <w:rPr>
          <w:color w:val="000000"/>
          <w:sz w:val="28"/>
          <w:szCs w:val="28"/>
          <w:shd w:val="clear" w:color="auto" w:fill="FFFFFF"/>
        </w:rPr>
        <w:t xml:space="preserve"> он не сделал попытку </w:t>
      </w:r>
      <w:r w:rsidR="006211D2">
        <w:rPr>
          <w:color w:val="000000"/>
          <w:sz w:val="28"/>
          <w:szCs w:val="28"/>
          <w:shd w:val="clear" w:color="auto" w:fill="FFFFFF"/>
        </w:rPr>
        <w:t xml:space="preserve">нападения, а сделался неподвижным. Размер ужа примерно был сантиметров 50. </w:t>
      </w:r>
    </w:p>
    <w:p w:rsidR="00EB2815" w:rsidRPr="000D3542" w:rsidRDefault="006211D2" w:rsidP="001C177C">
      <w:pPr>
        <w:spacing w:line="276" w:lineRule="auto"/>
        <w:rPr>
          <w:color w:val="000000"/>
          <w:sz w:val="28"/>
          <w:szCs w:val="28"/>
          <w:shd w:val="clear" w:color="auto" w:fill="FFFFFF"/>
        </w:rPr>
      </w:pPr>
      <w:r>
        <w:rPr>
          <w:color w:val="000000"/>
          <w:sz w:val="28"/>
          <w:szCs w:val="28"/>
          <w:shd w:val="clear" w:color="auto" w:fill="FFFFFF"/>
        </w:rPr>
        <w:t>Вывод:</w:t>
      </w:r>
      <w:r w:rsidRPr="006211D2">
        <w:rPr>
          <w:rStyle w:val="ac"/>
          <w:sz w:val="28"/>
        </w:rPr>
        <w:t xml:space="preserve"> </w:t>
      </w:r>
      <w:r>
        <w:rPr>
          <w:rStyle w:val="ac"/>
          <w:sz w:val="28"/>
        </w:rPr>
        <w:t>у</w:t>
      </w:r>
      <w:r w:rsidRPr="00C80BF2">
        <w:rPr>
          <w:rStyle w:val="ac"/>
          <w:sz w:val="28"/>
        </w:rPr>
        <w:t>жи</w:t>
      </w:r>
      <w:r w:rsidRPr="00C80BF2">
        <w:rPr>
          <w:sz w:val="28"/>
        </w:rPr>
        <w:t xml:space="preserve"> неагрессивны. Нападать на человека первыми не будут никогда</w:t>
      </w:r>
    </w:p>
    <w:p w:rsidR="00844706" w:rsidRDefault="00844706" w:rsidP="001C177C">
      <w:pPr>
        <w:spacing w:line="276" w:lineRule="auto"/>
        <w:ind w:left="360"/>
        <w:rPr>
          <w:b/>
          <w:sz w:val="28"/>
          <w:szCs w:val="28"/>
          <w:lang w:val="en-US"/>
        </w:rPr>
      </w:pPr>
    </w:p>
    <w:p w:rsidR="00C70A19" w:rsidRPr="00503C85" w:rsidRDefault="00503C85" w:rsidP="001C177C">
      <w:pPr>
        <w:spacing w:line="276" w:lineRule="auto"/>
        <w:ind w:left="360"/>
        <w:rPr>
          <w:b/>
          <w:sz w:val="28"/>
          <w:szCs w:val="28"/>
        </w:rPr>
      </w:pPr>
      <w:r w:rsidRPr="00503C85">
        <w:rPr>
          <w:b/>
          <w:sz w:val="28"/>
          <w:szCs w:val="28"/>
        </w:rPr>
        <w:lastRenderedPageBreak/>
        <w:t xml:space="preserve">3. </w:t>
      </w:r>
      <w:r w:rsidR="00C70A19" w:rsidRPr="00503C85">
        <w:rPr>
          <w:b/>
          <w:sz w:val="28"/>
          <w:szCs w:val="28"/>
        </w:rPr>
        <w:t>Заключение</w:t>
      </w:r>
    </w:p>
    <w:p w:rsidR="00C70A19" w:rsidRPr="000D3542" w:rsidRDefault="00C70A19" w:rsidP="001C177C">
      <w:pPr>
        <w:spacing w:line="276" w:lineRule="auto"/>
        <w:ind w:firstLine="360"/>
        <w:rPr>
          <w:b/>
          <w:sz w:val="28"/>
          <w:szCs w:val="28"/>
        </w:rPr>
      </w:pPr>
      <w:r w:rsidRPr="000D3542">
        <w:rPr>
          <w:sz w:val="28"/>
          <w:szCs w:val="28"/>
        </w:rPr>
        <w:t xml:space="preserve">На основе проведенного анализа научной литературы и входе наблюдений были сделаны следующие </w:t>
      </w:r>
      <w:r w:rsidRPr="000D3542">
        <w:rPr>
          <w:b/>
          <w:sz w:val="28"/>
          <w:szCs w:val="28"/>
        </w:rPr>
        <w:t>выводы:</w:t>
      </w:r>
    </w:p>
    <w:p w:rsidR="00C70A19" w:rsidRPr="000D3542" w:rsidRDefault="00C70A19" w:rsidP="001C177C">
      <w:pPr>
        <w:numPr>
          <w:ilvl w:val="0"/>
          <w:numId w:val="9"/>
        </w:numPr>
        <w:spacing w:line="276" w:lineRule="auto"/>
        <w:jc w:val="both"/>
        <w:rPr>
          <w:sz w:val="28"/>
          <w:szCs w:val="28"/>
        </w:rPr>
      </w:pPr>
      <w:r w:rsidRPr="000D3542">
        <w:rPr>
          <w:sz w:val="28"/>
          <w:szCs w:val="28"/>
        </w:rPr>
        <w:t>На основе анализа научной литературы были выявлены отличительные признаки внешнего строения, образа жизни, поведения гадюки обыкновенной и ужа обыкновенного. Результаты приведены в таблице.</w:t>
      </w:r>
    </w:p>
    <w:p w:rsidR="00C70A19" w:rsidRPr="000D3542" w:rsidRDefault="00C70A19" w:rsidP="001C177C">
      <w:pPr>
        <w:numPr>
          <w:ilvl w:val="0"/>
          <w:numId w:val="9"/>
        </w:numPr>
        <w:spacing w:line="276" w:lineRule="auto"/>
        <w:jc w:val="both"/>
        <w:rPr>
          <w:sz w:val="28"/>
          <w:szCs w:val="28"/>
        </w:rPr>
      </w:pPr>
      <w:r w:rsidRPr="000D3542">
        <w:rPr>
          <w:sz w:val="28"/>
          <w:szCs w:val="28"/>
        </w:rPr>
        <w:t xml:space="preserve">В ходе наблюдений сравнили внешнее строение ужа и гадюки, на основе анализа данных опроса учащихся нашей школы выяснили, что ужи часто встречаются на территории села, в отличие от гадюк, которых больше встречали в лесу. Также по результатам опроса было выяснено, что половины опрошенных не смогут отличить гадюку от ужа. </w:t>
      </w:r>
    </w:p>
    <w:p w:rsidR="00C70A19" w:rsidRPr="000D3542" w:rsidRDefault="00C70A19" w:rsidP="001C177C">
      <w:pPr>
        <w:numPr>
          <w:ilvl w:val="0"/>
          <w:numId w:val="9"/>
        </w:numPr>
        <w:spacing w:line="276" w:lineRule="auto"/>
        <w:jc w:val="both"/>
        <w:rPr>
          <w:sz w:val="28"/>
          <w:szCs w:val="28"/>
        </w:rPr>
      </w:pPr>
      <w:r w:rsidRPr="000D3542">
        <w:rPr>
          <w:sz w:val="28"/>
          <w:szCs w:val="28"/>
        </w:rPr>
        <w:t xml:space="preserve">Составили буклет для учащихся и </w:t>
      </w:r>
      <w:r w:rsidR="000601AC">
        <w:rPr>
          <w:sz w:val="28"/>
          <w:szCs w:val="28"/>
        </w:rPr>
        <w:t>взрослых</w:t>
      </w:r>
      <w:r w:rsidRPr="000D3542">
        <w:rPr>
          <w:sz w:val="28"/>
          <w:szCs w:val="28"/>
        </w:rPr>
        <w:t xml:space="preserve"> по отличительным признакам гадюки обыкновенной и ужа обыкновенного и мерам оказания первой помощи при укусе гадюки, чтобы встреча со змеями не стала неприятной неожиданностью. После проведенной просветительской работы среди учащихся количество учащихся, боявшихся змей уменьшилось, так как многие, по результатам опроса, смогут отличить гадюку от ужа.</w:t>
      </w:r>
    </w:p>
    <w:p w:rsidR="00C70A19" w:rsidRPr="000D3542" w:rsidRDefault="00C70A19" w:rsidP="001C177C">
      <w:pPr>
        <w:numPr>
          <w:ilvl w:val="0"/>
          <w:numId w:val="9"/>
        </w:numPr>
        <w:spacing w:line="276" w:lineRule="auto"/>
        <w:jc w:val="both"/>
        <w:rPr>
          <w:sz w:val="28"/>
          <w:szCs w:val="28"/>
        </w:rPr>
      </w:pPr>
      <w:r w:rsidRPr="000D3542">
        <w:rPr>
          <w:sz w:val="28"/>
          <w:szCs w:val="28"/>
        </w:rPr>
        <w:t xml:space="preserve">Составили памятку для учащихся и </w:t>
      </w:r>
      <w:r w:rsidR="000601AC">
        <w:rPr>
          <w:sz w:val="28"/>
          <w:szCs w:val="28"/>
        </w:rPr>
        <w:t>взрослых</w:t>
      </w:r>
      <w:r w:rsidRPr="000D3542">
        <w:rPr>
          <w:sz w:val="28"/>
          <w:szCs w:val="28"/>
        </w:rPr>
        <w:t xml:space="preserve"> о правилах безопасности при встрече со змеями.</w:t>
      </w:r>
    </w:p>
    <w:p w:rsidR="00C70A19" w:rsidRPr="000D3542" w:rsidRDefault="00C70A19" w:rsidP="001C177C">
      <w:pPr>
        <w:pStyle w:val="21"/>
        <w:spacing w:after="0"/>
        <w:ind w:left="0" w:firstLine="360"/>
        <w:jc w:val="both"/>
        <w:rPr>
          <w:rFonts w:ascii="Times New Roman" w:hAnsi="Times New Roman"/>
          <w:sz w:val="28"/>
          <w:szCs w:val="28"/>
        </w:rPr>
      </w:pPr>
      <w:r w:rsidRPr="000D3542">
        <w:rPr>
          <w:rFonts w:ascii="Times New Roman" w:hAnsi="Times New Roman"/>
          <w:sz w:val="28"/>
          <w:szCs w:val="28"/>
        </w:rPr>
        <w:t>Таким образом, предположенная нами гипотеза частично подтвердилась – пока ещё учащиеся теоретически знают отличия двух встречающихся на нашей территории змей, наше исследование будет полезным в том случае, если они не растеряются при встрече со змеями на практике.</w:t>
      </w:r>
    </w:p>
    <w:p w:rsidR="00C70A19" w:rsidRPr="00C92B5D" w:rsidRDefault="008F7BA4" w:rsidP="001C177C">
      <w:pPr>
        <w:tabs>
          <w:tab w:val="left" w:pos="3405"/>
          <w:tab w:val="center" w:pos="4999"/>
        </w:tabs>
        <w:spacing w:line="276" w:lineRule="auto"/>
        <w:ind w:firstLine="360"/>
        <w:rPr>
          <w:b/>
          <w:sz w:val="28"/>
          <w:szCs w:val="28"/>
        </w:rPr>
      </w:pPr>
      <w:r>
        <w:rPr>
          <w:b/>
          <w:sz w:val="28"/>
          <w:szCs w:val="28"/>
        </w:rPr>
        <w:t>Литература</w:t>
      </w:r>
    </w:p>
    <w:p w:rsidR="00C70A19" w:rsidRPr="00C92B5D" w:rsidRDefault="00C92B5D" w:rsidP="001C177C">
      <w:pPr>
        <w:pStyle w:val="ab"/>
        <w:spacing w:line="276" w:lineRule="auto"/>
        <w:rPr>
          <w:sz w:val="28"/>
          <w:szCs w:val="28"/>
        </w:rPr>
      </w:pPr>
      <w:r>
        <w:rPr>
          <w:sz w:val="28"/>
          <w:szCs w:val="28"/>
        </w:rPr>
        <w:t xml:space="preserve">1. </w:t>
      </w:r>
      <w:r w:rsidR="00C70A19" w:rsidRPr="00C92B5D">
        <w:rPr>
          <w:sz w:val="28"/>
          <w:szCs w:val="28"/>
        </w:rPr>
        <w:t>Змеи. Мини – энциклопедия «Все обо всем»</w:t>
      </w:r>
      <w:r w:rsidR="00FB5ED8" w:rsidRPr="00C92B5D">
        <w:rPr>
          <w:sz w:val="28"/>
          <w:szCs w:val="28"/>
        </w:rPr>
        <w:t xml:space="preserve"> </w:t>
      </w:r>
      <w:r w:rsidR="00C70A19" w:rsidRPr="00C92B5D">
        <w:rPr>
          <w:sz w:val="28"/>
          <w:szCs w:val="28"/>
        </w:rPr>
        <w:t>М.:  2004 г.</w:t>
      </w:r>
    </w:p>
    <w:p w:rsidR="00281074" w:rsidRDefault="00C92B5D" w:rsidP="001C177C">
      <w:pPr>
        <w:pStyle w:val="ab"/>
        <w:spacing w:line="276" w:lineRule="auto"/>
        <w:rPr>
          <w:color w:val="000000"/>
          <w:sz w:val="28"/>
          <w:szCs w:val="28"/>
        </w:rPr>
      </w:pPr>
      <w:r>
        <w:rPr>
          <w:color w:val="000000"/>
          <w:sz w:val="28"/>
          <w:szCs w:val="28"/>
        </w:rPr>
        <w:t>2</w:t>
      </w:r>
      <w:r w:rsidRPr="00C92B5D">
        <w:rPr>
          <w:color w:val="000000"/>
          <w:sz w:val="28"/>
          <w:szCs w:val="28"/>
        </w:rPr>
        <w:t xml:space="preserve">. Биология: </w:t>
      </w:r>
      <w:proofErr w:type="spellStart"/>
      <w:r w:rsidRPr="00C92B5D">
        <w:rPr>
          <w:color w:val="000000"/>
          <w:sz w:val="28"/>
          <w:szCs w:val="28"/>
        </w:rPr>
        <w:t>Животные</w:t>
      </w:r>
      <w:proofErr w:type="gramStart"/>
      <w:r w:rsidRPr="00C92B5D">
        <w:rPr>
          <w:color w:val="000000"/>
          <w:sz w:val="28"/>
          <w:szCs w:val="28"/>
        </w:rPr>
        <w:t>:У</w:t>
      </w:r>
      <w:proofErr w:type="gramEnd"/>
      <w:r w:rsidRPr="00C92B5D">
        <w:rPr>
          <w:color w:val="000000"/>
          <w:sz w:val="28"/>
          <w:szCs w:val="28"/>
        </w:rPr>
        <w:t>чеб</w:t>
      </w:r>
      <w:proofErr w:type="spellEnd"/>
      <w:r w:rsidRPr="00C92B5D">
        <w:rPr>
          <w:color w:val="000000"/>
          <w:sz w:val="28"/>
          <w:szCs w:val="28"/>
        </w:rPr>
        <w:t xml:space="preserve">. Для 7-8 </w:t>
      </w:r>
      <w:proofErr w:type="spellStart"/>
      <w:r w:rsidRPr="00C92B5D">
        <w:rPr>
          <w:color w:val="000000"/>
          <w:sz w:val="28"/>
          <w:szCs w:val="28"/>
        </w:rPr>
        <w:t>кл</w:t>
      </w:r>
      <w:proofErr w:type="spellEnd"/>
      <w:r w:rsidRPr="00C92B5D">
        <w:rPr>
          <w:color w:val="000000"/>
          <w:sz w:val="28"/>
          <w:szCs w:val="28"/>
        </w:rPr>
        <w:t xml:space="preserve">. </w:t>
      </w:r>
      <w:proofErr w:type="spellStart"/>
      <w:r w:rsidRPr="00C92B5D">
        <w:rPr>
          <w:color w:val="000000"/>
          <w:sz w:val="28"/>
          <w:szCs w:val="28"/>
        </w:rPr>
        <w:t>общеобразоват</w:t>
      </w:r>
      <w:proofErr w:type="spellEnd"/>
      <w:r w:rsidRPr="00C92B5D">
        <w:rPr>
          <w:color w:val="000000"/>
          <w:sz w:val="28"/>
          <w:szCs w:val="28"/>
        </w:rPr>
        <w:t>. Учреждений/Б.Е. Быховский, Е.В. Козлова, М. А. Козлов и др.</w:t>
      </w:r>
      <w:proofErr w:type="gramStart"/>
      <w:r w:rsidRPr="00C92B5D">
        <w:rPr>
          <w:color w:val="000000"/>
          <w:sz w:val="28"/>
          <w:szCs w:val="28"/>
        </w:rPr>
        <w:t xml:space="preserve"> ;</w:t>
      </w:r>
      <w:proofErr w:type="gramEnd"/>
      <w:r w:rsidRPr="00C92B5D">
        <w:rPr>
          <w:color w:val="000000"/>
          <w:sz w:val="28"/>
          <w:szCs w:val="28"/>
        </w:rPr>
        <w:t xml:space="preserve"> Под ред. М. А. Козлова. – 25-е</w:t>
      </w:r>
      <w:r>
        <w:rPr>
          <w:color w:val="000000"/>
          <w:sz w:val="28"/>
          <w:szCs w:val="28"/>
        </w:rPr>
        <w:t xml:space="preserve"> изд. – М.: Просвещение, 1997.</w:t>
      </w:r>
      <w:r>
        <w:rPr>
          <w:color w:val="000000"/>
          <w:sz w:val="28"/>
          <w:szCs w:val="28"/>
        </w:rPr>
        <w:br/>
        <w:t>3</w:t>
      </w:r>
      <w:r w:rsidRPr="00C92B5D">
        <w:rPr>
          <w:color w:val="000000"/>
          <w:sz w:val="28"/>
          <w:szCs w:val="28"/>
        </w:rPr>
        <w:t xml:space="preserve">. Большая Российская энциклопедия: В 30 т. / </w:t>
      </w:r>
      <w:proofErr w:type="spellStart"/>
      <w:r w:rsidRPr="00C92B5D">
        <w:rPr>
          <w:color w:val="000000"/>
          <w:sz w:val="28"/>
          <w:szCs w:val="28"/>
        </w:rPr>
        <w:t>ПредседательНауч.-ред</w:t>
      </w:r>
      <w:proofErr w:type="gramStart"/>
      <w:r w:rsidRPr="00C92B5D">
        <w:rPr>
          <w:color w:val="000000"/>
          <w:sz w:val="28"/>
          <w:szCs w:val="28"/>
        </w:rPr>
        <w:t>.с</w:t>
      </w:r>
      <w:proofErr w:type="gramEnd"/>
      <w:r w:rsidRPr="00C92B5D">
        <w:rPr>
          <w:color w:val="000000"/>
          <w:sz w:val="28"/>
          <w:szCs w:val="28"/>
        </w:rPr>
        <w:t>овета</w:t>
      </w:r>
      <w:proofErr w:type="spellEnd"/>
      <w:r w:rsidRPr="00C92B5D">
        <w:rPr>
          <w:color w:val="000000"/>
          <w:sz w:val="28"/>
          <w:szCs w:val="28"/>
        </w:rPr>
        <w:t xml:space="preserve"> Ю.С. Осипов. Отв. Ред. С.Л. Кравец. Т. 14. Киреев – Конго. – М.: </w:t>
      </w:r>
    </w:p>
    <w:p w:rsidR="00FA359B" w:rsidRPr="00844706" w:rsidRDefault="00281074" w:rsidP="001C177C">
      <w:pPr>
        <w:pStyle w:val="ab"/>
        <w:spacing w:line="276" w:lineRule="auto"/>
        <w:rPr>
          <w:color w:val="000000"/>
          <w:sz w:val="28"/>
          <w:szCs w:val="28"/>
        </w:rPr>
      </w:pPr>
      <w:r>
        <w:rPr>
          <w:color w:val="000000"/>
          <w:sz w:val="28"/>
          <w:szCs w:val="28"/>
        </w:rPr>
        <w:t>4.</w:t>
      </w:r>
      <w:r w:rsidR="00C92B5D" w:rsidRPr="00C92B5D">
        <w:rPr>
          <w:color w:val="000000"/>
          <w:sz w:val="28"/>
          <w:szCs w:val="28"/>
        </w:rPr>
        <w:t>Большая Российская энциклопедия, 2009.</w:t>
      </w:r>
      <w:r w:rsidR="00C92B5D" w:rsidRPr="00C92B5D">
        <w:rPr>
          <w:color w:val="000000"/>
          <w:sz w:val="28"/>
          <w:szCs w:val="28"/>
        </w:rPr>
        <w:br/>
      </w:r>
      <w:r>
        <w:rPr>
          <w:color w:val="000000"/>
          <w:sz w:val="28"/>
          <w:szCs w:val="28"/>
        </w:rPr>
        <w:t>5</w:t>
      </w:r>
      <w:r w:rsidR="00C92B5D" w:rsidRPr="00C92B5D">
        <w:rPr>
          <w:color w:val="000000"/>
          <w:sz w:val="28"/>
          <w:szCs w:val="28"/>
        </w:rPr>
        <w:t>. Большая советская энциклопедия: Т. 21, 1953.</w:t>
      </w:r>
    </w:p>
    <w:p w:rsidR="00FA359B" w:rsidRPr="00844706" w:rsidRDefault="00FA359B" w:rsidP="001C177C">
      <w:pPr>
        <w:pStyle w:val="ab"/>
        <w:spacing w:line="276" w:lineRule="auto"/>
        <w:rPr>
          <w:color w:val="000000"/>
          <w:sz w:val="28"/>
          <w:szCs w:val="28"/>
        </w:rPr>
      </w:pPr>
    </w:p>
    <w:p w:rsidR="00FA359B" w:rsidRDefault="00FA359B" w:rsidP="001C177C">
      <w:pPr>
        <w:pStyle w:val="ab"/>
        <w:spacing w:line="276" w:lineRule="auto"/>
        <w:rPr>
          <w:color w:val="000000"/>
          <w:sz w:val="28"/>
          <w:szCs w:val="28"/>
          <w:lang w:val="en-US"/>
        </w:rPr>
      </w:pPr>
    </w:p>
    <w:p w:rsidR="00844706" w:rsidRPr="00844706" w:rsidRDefault="00844706" w:rsidP="001C177C">
      <w:pPr>
        <w:pStyle w:val="ab"/>
        <w:spacing w:line="276" w:lineRule="auto"/>
        <w:rPr>
          <w:color w:val="000000"/>
          <w:sz w:val="28"/>
          <w:szCs w:val="28"/>
          <w:lang w:val="en-US"/>
        </w:rPr>
      </w:pPr>
    </w:p>
    <w:p w:rsidR="00C70A19" w:rsidRDefault="00C92B5D" w:rsidP="001C177C">
      <w:pPr>
        <w:pStyle w:val="ab"/>
        <w:spacing w:line="276" w:lineRule="auto"/>
      </w:pPr>
      <w:r w:rsidRPr="00C92B5D">
        <w:rPr>
          <w:color w:val="000000"/>
          <w:sz w:val="28"/>
          <w:szCs w:val="28"/>
        </w:rPr>
        <w:br/>
      </w:r>
    </w:p>
    <w:p w:rsidR="00B76D4C" w:rsidRDefault="00B76D4C" w:rsidP="001C177C">
      <w:pPr>
        <w:spacing w:line="276" w:lineRule="auto"/>
        <w:ind w:left="360"/>
        <w:rPr>
          <w:sz w:val="28"/>
        </w:rPr>
      </w:pPr>
      <w:r w:rsidRPr="00B76D4C">
        <w:rPr>
          <w:sz w:val="28"/>
        </w:rPr>
        <w:lastRenderedPageBreak/>
        <w:t>Приложение 1</w:t>
      </w:r>
      <w:r>
        <w:rPr>
          <w:sz w:val="28"/>
        </w:rPr>
        <w:t xml:space="preserve"> Анкета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81"/>
        <w:gridCol w:w="1417"/>
        <w:gridCol w:w="1418"/>
        <w:gridCol w:w="1559"/>
      </w:tblGrid>
      <w:tr w:rsidR="00DA27D0" w:rsidRPr="00DA27D0" w:rsidTr="00DA27D0">
        <w:tc>
          <w:tcPr>
            <w:tcW w:w="3681" w:type="dxa"/>
          </w:tcPr>
          <w:p w:rsidR="00DA27D0" w:rsidRPr="00DA27D0" w:rsidRDefault="00DA27D0" w:rsidP="001C177C">
            <w:pPr>
              <w:spacing w:line="276" w:lineRule="auto"/>
              <w:rPr>
                <w:sz w:val="28"/>
              </w:rPr>
            </w:pPr>
            <w:r w:rsidRPr="00DA27D0">
              <w:rPr>
                <w:sz w:val="28"/>
              </w:rPr>
              <w:t>Вопросы</w:t>
            </w:r>
          </w:p>
        </w:tc>
        <w:tc>
          <w:tcPr>
            <w:tcW w:w="1417" w:type="dxa"/>
          </w:tcPr>
          <w:p w:rsidR="00DA27D0" w:rsidRPr="00DA27D0" w:rsidRDefault="00DA27D0" w:rsidP="001C177C">
            <w:pPr>
              <w:spacing w:line="276" w:lineRule="auto"/>
              <w:rPr>
                <w:sz w:val="28"/>
              </w:rPr>
            </w:pPr>
            <w:r w:rsidRPr="00DA27D0">
              <w:rPr>
                <w:sz w:val="28"/>
              </w:rPr>
              <w:t>Да</w:t>
            </w:r>
          </w:p>
        </w:tc>
        <w:tc>
          <w:tcPr>
            <w:tcW w:w="1418" w:type="dxa"/>
          </w:tcPr>
          <w:p w:rsidR="00DA27D0" w:rsidRPr="00DA27D0" w:rsidRDefault="00DA27D0" w:rsidP="001C177C">
            <w:pPr>
              <w:spacing w:line="276" w:lineRule="auto"/>
              <w:rPr>
                <w:sz w:val="28"/>
              </w:rPr>
            </w:pPr>
            <w:r w:rsidRPr="00DA27D0">
              <w:rPr>
                <w:sz w:val="28"/>
              </w:rPr>
              <w:t>Нет</w:t>
            </w:r>
          </w:p>
        </w:tc>
        <w:tc>
          <w:tcPr>
            <w:tcW w:w="1559" w:type="dxa"/>
          </w:tcPr>
          <w:p w:rsidR="00DA27D0" w:rsidRPr="00DA27D0" w:rsidRDefault="00DA27D0" w:rsidP="001C177C">
            <w:pPr>
              <w:spacing w:line="276" w:lineRule="auto"/>
              <w:rPr>
                <w:sz w:val="28"/>
              </w:rPr>
            </w:pPr>
            <w:r w:rsidRPr="00DA27D0">
              <w:rPr>
                <w:sz w:val="28"/>
              </w:rPr>
              <w:t xml:space="preserve">Не знаю </w:t>
            </w:r>
          </w:p>
        </w:tc>
      </w:tr>
      <w:tr w:rsidR="00DA27D0" w:rsidRPr="00DA27D0" w:rsidTr="00DA27D0">
        <w:tc>
          <w:tcPr>
            <w:tcW w:w="3681" w:type="dxa"/>
          </w:tcPr>
          <w:p w:rsidR="00DA27D0" w:rsidRPr="00DA27D0" w:rsidRDefault="00094330" w:rsidP="001C177C">
            <w:pPr>
              <w:spacing w:line="276" w:lineRule="auto"/>
              <w:rPr>
                <w:sz w:val="28"/>
              </w:rPr>
            </w:pPr>
            <w:r>
              <w:rPr>
                <w:sz w:val="28"/>
              </w:rPr>
              <w:t>1.</w:t>
            </w:r>
            <w:r w:rsidR="00DA27D0" w:rsidRPr="00DA27D0">
              <w:rPr>
                <w:sz w:val="28"/>
              </w:rPr>
              <w:t xml:space="preserve">Видел ли ты змею </w:t>
            </w:r>
          </w:p>
        </w:tc>
        <w:tc>
          <w:tcPr>
            <w:tcW w:w="1417" w:type="dxa"/>
          </w:tcPr>
          <w:p w:rsidR="00DA27D0" w:rsidRPr="00DA27D0" w:rsidRDefault="00094330" w:rsidP="001C177C">
            <w:pPr>
              <w:spacing w:line="276" w:lineRule="auto"/>
              <w:rPr>
                <w:sz w:val="28"/>
              </w:rPr>
            </w:pPr>
            <w:r>
              <w:rPr>
                <w:sz w:val="28"/>
              </w:rPr>
              <w:t>93%</w:t>
            </w:r>
          </w:p>
        </w:tc>
        <w:tc>
          <w:tcPr>
            <w:tcW w:w="1418" w:type="dxa"/>
          </w:tcPr>
          <w:p w:rsidR="00DA27D0" w:rsidRPr="00DA27D0" w:rsidRDefault="002A05D8" w:rsidP="001C177C">
            <w:pPr>
              <w:spacing w:line="276" w:lineRule="auto"/>
              <w:rPr>
                <w:sz w:val="28"/>
              </w:rPr>
            </w:pPr>
            <w:r>
              <w:rPr>
                <w:sz w:val="28"/>
              </w:rPr>
              <w:t>7%</w:t>
            </w:r>
          </w:p>
        </w:tc>
        <w:tc>
          <w:tcPr>
            <w:tcW w:w="1559" w:type="dxa"/>
          </w:tcPr>
          <w:p w:rsidR="00DA27D0" w:rsidRPr="00DA27D0" w:rsidRDefault="00DA27D0" w:rsidP="001C177C">
            <w:pPr>
              <w:spacing w:line="276" w:lineRule="auto"/>
              <w:rPr>
                <w:sz w:val="28"/>
              </w:rPr>
            </w:pPr>
          </w:p>
        </w:tc>
      </w:tr>
      <w:tr w:rsidR="00DA27D0" w:rsidRPr="00DA27D0" w:rsidTr="00DA27D0">
        <w:tc>
          <w:tcPr>
            <w:tcW w:w="3681" w:type="dxa"/>
          </w:tcPr>
          <w:p w:rsidR="00DA27D0" w:rsidRPr="00DA27D0" w:rsidRDefault="00094330" w:rsidP="001C177C">
            <w:pPr>
              <w:spacing w:line="276" w:lineRule="auto"/>
              <w:rPr>
                <w:sz w:val="28"/>
              </w:rPr>
            </w:pPr>
            <w:r>
              <w:rPr>
                <w:sz w:val="28"/>
              </w:rPr>
              <w:t>2.</w:t>
            </w:r>
            <w:r w:rsidR="00DA27D0" w:rsidRPr="00DA27D0">
              <w:rPr>
                <w:sz w:val="28"/>
              </w:rPr>
              <w:t>Сможешь ли ты отличить гадюку от ужа</w:t>
            </w:r>
          </w:p>
        </w:tc>
        <w:tc>
          <w:tcPr>
            <w:tcW w:w="1417" w:type="dxa"/>
          </w:tcPr>
          <w:p w:rsidR="00DA27D0" w:rsidRPr="00DA27D0" w:rsidRDefault="002A05D8" w:rsidP="001C177C">
            <w:pPr>
              <w:spacing w:line="276" w:lineRule="auto"/>
              <w:rPr>
                <w:sz w:val="28"/>
              </w:rPr>
            </w:pPr>
            <w:r>
              <w:rPr>
                <w:sz w:val="28"/>
              </w:rPr>
              <w:t>62%</w:t>
            </w:r>
          </w:p>
        </w:tc>
        <w:tc>
          <w:tcPr>
            <w:tcW w:w="1418" w:type="dxa"/>
          </w:tcPr>
          <w:p w:rsidR="00DA27D0" w:rsidRPr="00DA27D0" w:rsidRDefault="002A05D8" w:rsidP="001C177C">
            <w:pPr>
              <w:spacing w:line="276" w:lineRule="auto"/>
              <w:rPr>
                <w:sz w:val="28"/>
              </w:rPr>
            </w:pPr>
            <w:r>
              <w:rPr>
                <w:sz w:val="28"/>
              </w:rPr>
              <w:t>38%</w:t>
            </w:r>
          </w:p>
        </w:tc>
        <w:tc>
          <w:tcPr>
            <w:tcW w:w="1559" w:type="dxa"/>
          </w:tcPr>
          <w:p w:rsidR="00DA27D0" w:rsidRPr="00DA27D0" w:rsidRDefault="00DA27D0" w:rsidP="001C177C">
            <w:pPr>
              <w:spacing w:line="276" w:lineRule="auto"/>
              <w:rPr>
                <w:sz w:val="28"/>
              </w:rPr>
            </w:pPr>
          </w:p>
        </w:tc>
      </w:tr>
      <w:tr w:rsidR="00DA27D0" w:rsidRPr="00DA27D0" w:rsidTr="00DA27D0">
        <w:tc>
          <w:tcPr>
            <w:tcW w:w="3681" w:type="dxa"/>
          </w:tcPr>
          <w:p w:rsidR="00DA27D0" w:rsidRPr="00DA27D0" w:rsidRDefault="00094330" w:rsidP="001C177C">
            <w:pPr>
              <w:spacing w:line="276" w:lineRule="auto"/>
              <w:rPr>
                <w:sz w:val="28"/>
              </w:rPr>
            </w:pPr>
            <w:r>
              <w:rPr>
                <w:sz w:val="28"/>
              </w:rPr>
              <w:t>3.</w:t>
            </w:r>
            <w:r w:rsidR="00DA27D0" w:rsidRPr="00DA27D0">
              <w:rPr>
                <w:sz w:val="28"/>
              </w:rPr>
              <w:t>Видели</w:t>
            </w:r>
          </w:p>
          <w:p w:rsidR="00DA27D0" w:rsidRPr="00DA27D0" w:rsidRDefault="00DA27D0" w:rsidP="001C177C">
            <w:pPr>
              <w:spacing w:line="276" w:lineRule="auto"/>
              <w:rPr>
                <w:sz w:val="28"/>
              </w:rPr>
            </w:pPr>
            <w:r w:rsidRPr="00DA27D0">
              <w:rPr>
                <w:sz w:val="28"/>
              </w:rPr>
              <w:t xml:space="preserve"> ли ты ужа</w:t>
            </w:r>
          </w:p>
        </w:tc>
        <w:tc>
          <w:tcPr>
            <w:tcW w:w="1417" w:type="dxa"/>
          </w:tcPr>
          <w:p w:rsidR="00DA27D0" w:rsidRPr="00DA27D0" w:rsidRDefault="002A05D8" w:rsidP="001C177C">
            <w:pPr>
              <w:spacing w:line="276" w:lineRule="auto"/>
              <w:rPr>
                <w:sz w:val="28"/>
              </w:rPr>
            </w:pPr>
            <w:r>
              <w:rPr>
                <w:sz w:val="28"/>
              </w:rPr>
              <w:t>87%</w:t>
            </w:r>
          </w:p>
        </w:tc>
        <w:tc>
          <w:tcPr>
            <w:tcW w:w="1418" w:type="dxa"/>
          </w:tcPr>
          <w:p w:rsidR="00DA27D0" w:rsidRPr="00DA27D0" w:rsidRDefault="002A05D8" w:rsidP="001C177C">
            <w:pPr>
              <w:spacing w:line="276" w:lineRule="auto"/>
              <w:rPr>
                <w:sz w:val="28"/>
              </w:rPr>
            </w:pPr>
            <w:r>
              <w:rPr>
                <w:sz w:val="28"/>
              </w:rPr>
              <w:t>6%</w:t>
            </w:r>
          </w:p>
        </w:tc>
        <w:tc>
          <w:tcPr>
            <w:tcW w:w="1559" w:type="dxa"/>
          </w:tcPr>
          <w:p w:rsidR="00DA27D0" w:rsidRPr="00DA27D0" w:rsidRDefault="00AF558B" w:rsidP="001C177C">
            <w:pPr>
              <w:spacing w:line="276" w:lineRule="auto"/>
              <w:rPr>
                <w:sz w:val="28"/>
              </w:rPr>
            </w:pPr>
            <w:r>
              <w:rPr>
                <w:sz w:val="28"/>
              </w:rPr>
              <w:t>6%</w:t>
            </w:r>
          </w:p>
        </w:tc>
      </w:tr>
      <w:tr w:rsidR="00DA27D0" w:rsidRPr="00DA27D0" w:rsidTr="00DA27D0">
        <w:tc>
          <w:tcPr>
            <w:tcW w:w="3681" w:type="dxa"/>
          </w:tcPr>
          <w:p w:rsidR="00DA27D0" w:rsidRPr="00DA27D0" w:rsidRDefault="00094330" w:rsidP="001C177C">
            <w:pPr>
              <w:spacing w:line="276" w:lineRule="auto"/>
              <w:rPr>
                <w:sz w:val="28"/>
              </w:rPr>
            </w:pPr>
            <w:r>
              <w:rPr>
                <w:sz w:val="28"/>
              </w:rPr>
              <w:t>4.</w:t>
            </w:r>
            <w:r w:rsidR="00DA27D0" w:rsidRPr="00DA27D0">
              <w:rPr>
                <w:sz w:val="28"/>
              </w:rPr>
              <w:t xml:space="preserve">Видел ли ты гадюку </w:t>
            </w:r>
          </w:p>
        </w:tc>
        <w:tc>
          <w:tcPr>
            <w:tcW w:w="1417" w:type="dxa"/>
          </w:tcPr>
          <w:p w:rsidR="00DA27D0" w:rsidRPr="00DA27D0" w:rsidRDefault="002A05D8" w:rsidP="001C177C">
            <w:pPr>
              <w:spacing w:line="276" w:lineRule="auto"/>
              <w:rPr>
                <w:sz w:val="28"/>
              </w:rPr>
            </w:pPr>
            <w:r>
              <w:rPr>
                <w:sz w:val="28"/>
              </w:rPr>
              <w:t>26%</w:t>
            </w:r>
          </w:p>
        </w:tc>
        <w:tc>
          <w:tcPr>
            <w:tcW w:w="1418" w:type="dxa"/>
          </w:tcPr>
          <w:p w:rsidR="00DA27D0" w:rsidRPr="00DA27D0" w:rsidRDefault="002A05D8" w:rsidP="001C177C">
            <w:pPr>
              <w:spacing w:line="276" w:lineRule="auto"/>
              <w:rPr>
                <w:sz w:val="28"/>
              </w:rPr>
            </w:pPr>
            <w:r>
              <w:rPr>
                <w:sz w:val="28"/>
              </w:rPr>
              <w:t>68%</w:t>
            </w:r>
          </w:p>
        </w:tc>
        <w:tc>
          <w:tcPr>
            <w:tcW w:w="1559" w:type="dxa"/>
          </w:tcPr>
          <w:p w:rsidR="00DA27D0" w:rsidRPr="00DA27D0" w:rsidRDefault="00AF558B" w:rsidP="001C177C">
            <w:pPr>
              <w:spacing w:line="276" w:lineRule="auto"/>
              <w:rPr>
                <w:sz w:val="28"/>
              </w:rPr>
            </w:pPr>
            <w:r>
              <w:rPr>
                <w:sz w:val="28"/>
              </w:rPr>
              <w:t>6%</w:t>
            </w:r>
          </w:p>
        </w:tc>
      </w:tr>
      <w:tr w:rsidR="00DA27D0" w:rsidRPr="00DA27D0" w:rsidTr="00DA27D0">
        <w:tc>
          <w:tcPr>
            <w:tcW w:w="3681" w:type="dxa"/>
          </w:tcPr>
          <w:p w:rsidR="00DA27D0" w:rsidRPr="00DA27D0" w:rsidRDefault="00094330" w:rsidP="001C177C">
            <w:pPr>
              <w:spacing w:line="276" w:lineRule="auto"/>
              <w:rPr>
                <w:sz w:val="28"/>
              </w:rPr>
            </w:pPr>
            <w:r>
              <w:rPr>
                <w:sz w:val="28"/>
              </w:rPr>
              <w:t>5.</w:t>
            </w:r>
            <w:r w:rsidR="00DA27D0" w:rsidRPr="00DA27D0">
              <w:rPr>
                <w:sz w:val="28"/>
              </w:rPr>
              <w:t>Ядовит ли уж</w:t>
            </w:r>
          </w:p>
        </w:tc>
        <w:tc>
          <w:tcPr>
            <w:tcW w:w="1417" w:type="dxa"/>
          </w:tcPr>
          <w:p w:rsidR="00DA27D0" w:rsidRPr="00DA27D0" w:rsidRDefault="002A05D8" w:rsidP="001C177C">
            <w:pPr>
              <w:spacing w:line="276" w:lineRule="auto"/>
              <w:rPr>
                <w:sz w:val="28"/>
              </w:rPr>
            </w:pPr>
            <w:r>
              <w:rPr>
                <w:sz w:val="28"/>
              </w:rPr>
              <w:t>35%</w:t>
            </w:r>
          </w:p>
        </w:tc>
        <w:tc>
          <w:tcPr>
            <w:tcW w:w="1418" w:type="dxa"/>
          </w:tcPr>
          <w:p w:rsidR="00DA27D0" w:rsidRPr="00DA27D0" w:rsidRDefault="002A05D8" w:rsidP="001C177C">
            <w:pPr>
              <w:spacing w:line="276" w:lineRule="auto"/>
              <w:rPr>
                <w:sz w:val="28"/>
              </w:rPr>
            </w:pPr>
            <w:r>
              <w:rPr>
                <w:sz w:val="28"/>
              </w:rPr>
              <w:t>25%</w:t>
            </w:r>
          </w:p>
        </w:tc>
        <w:tc>
          <w:tcPr>
            <w:tcW w:w="1559" w:type="dxa"/>
          </w:tcPr>
          <w:p w:rsidR="00DA27D0" w:rsidRPr="00DA27D0" w:rsidRDefault="00AF558B" w:rsidP="001C177C">
            <w:pPr>
              <w:spacing w:line="276" w:lineRule="auto"/>
              <w:rPr>
                <w:sz w:val="28"/>
              </w:rPr>
            </w:pPr>
            <w:r>
              <w:rPr>
                <w:sz w:val="28"/>
              </w:rPr>
              <w:t>40%</w:t>
            </w:r>
          </w:p>
        </w:tc>
      </w:tr>
      <w:tr w:rsidR="00DA27D0" w:rsidRPr="00DA27D0" w:rsidTr="00DA27D0">
        <w:tc>
          <w:tcPr>
            <w:tcW w:w="3681" w:type="dxa"/>
          </w:tcPr>
          <w:p w:rsidR="00DA27D0" w:rsidRPr="00DA27D0" w:rsidRDefault="00094330" w:rsidP="001C177C">
            <w:pPr>
              <w:spacing w:line="276" w:lineRule="auto"/>
              <w:rPr>
                <w:sz w:val="28"/>
              </w:rPr>
            </w:pPr>
            <w:r>
              <w:rPr>
                <w:sz w:val="28"/>
              </w:rPr>
              <w:t>6.</w:t>
            </w:r>
            <w:r w:rsidR="00DA27D0" w:rsidRPr="00DA27D0">
              <w:rPr>
                <w:sz w:val="28"/>
              </w:rPr>
              <w:t>Ядовита ли гадюка</w:t>
            </w:r>
          </w:p>
        </w:tc>
        <w:tc>
          <w:tcPr>
            <w:tcW w:w="1417" w:type="dxa"/>
          </w:tcPr>
          <w:p w:rsidR="00DA27D0" w:rsidRPr="00DA27D0" w:rsidRDefault="002A05D8" w:rsidP="001C177C">
            <w:pPr>
              <w:spacing w:line="276" w:lineRule="auto"/>
              <w:rPr>
                <w:sz w:val="28"/>
              </w:rPr>
            </w:pPr>
            <w:r>
              <w:rPr>
                <w:sz w:val="28"/>
              </w:rPr>
              <w:t>100%</w:t>
            </w:r>
          </w:p>
        </w:tc>
        <w:tc>
          <w:tcPr>
            <w:tcW w:w="1418" w:type="dxa"/>
          </w:tcPr>
          <w:p w:rsidR="00DA27D0" w:rsidRPr="00DA27D0" w:rsidRDefault="002A05D8" w:rsidP="001C177C">
            <w:pPr>
              <w:spacing w:line="276" w:lineRule="auto"/>
              <w:rPr>
                <w:sz w:val="28"/>
              </w:rPr>
            </w:pPr>
            <w:r>
              <w:rPr>
                <w:sz w:val="28"/>
              </w:rPr>
              <w:t>0</w:t>
            </w:r>
          </w:p>
        </w:tc>
        <w:tc>
          <w:tcPr>
            <w:tcW w:w="1559" w:type="dxa"/>
          </w:tcPr>
          <w:p w:rsidR="00DA27D0" w:rsidRPr="00DA27D0" w:rsidRDefault="00DA27D0" w:rsidP="001C177C">
            <w:pPr>
              <w:spacing w:line="276" w:lineRule="auto"/>
              <w:rPr>
                <w:sz w:val="28"/>
              </w:rPr>
            </w:pPr>
          </w:p>
        </w:tc>
      </w:tr>
      <w:tr w:rsidR="00DA27D0" w:rsidRPr="00DA27D0" w:rsidTr="00DA27D0">
        <w:tc>
          <w:tcPr>
            <w:tcW w:w="3681" w:type="dxa"/>
          </w:tcPr>
          <w:p w:rsidR="00DA27D0" w:rsidRPr="00DA27D0" w:rsidRDefault="00094330" w:rsidP="001C177C">
            <w:pPr>
              <w:spacing w:line="276" w:lineRule="auto"/>
              <w:rPr>
                <w:sz w:val="28"/>
              </w:rPr>
            </w:pPr>
            <w:r>
              <w:rPr>
                <w:sz w:val="28"/>
              </w:rPr>
              <w:t>7.</w:t>
            </w:r>
            <w:r w:rsidR="00DA27D0" w:rsidRPr="00DA27D0">
              <w:rPr>
                <w:sz w:val="28"/>
              </w:rPr>
              <w:t>Боишься ли ты змей?</w:t>
            </w:r>
          </w:p>
        </w:tc>
        <w:tc>
          <w:tcPr>
            <w:tcW w:w="1417" w:type="dxa"/>
          </w:tcPr>
          <w:p w:rsidR="00DA27D0" w:rsidRPr="00DA27D0" w:rsidRDefault="002A05D8" w:rsidP="001C177C">
            <w:pPr>
              <w:spacing w:line="276" w:lineRule="auto"/>
              <w:rPr>
                <w:sz w:val="28"/>
              </w:rPr>
            </w:pPr>
            <w:r>
              <w:rPr>
                <w:sz w:val="28"/>
              </w:rPr>
              <w:t>75%</w:t>
            </w:r>
          </w:p>
        </w:tc>
        <w:tc>
          <w:tcPr>
            <w:tcW w:w="1418" w:type="dxa"/>
          </w:tcPr>
          <w:p w:rsidR="00DA27D0" w:rsidRPr="00DA27D0" w:rsidRDefault="002A05D8" w:rsidP="001C177C">
            <w:pPr>
              <w:spacing w:line="276" w:lineRule="auto"/>
              <w:rPr>
                <w:sz w:val="28"/>
              </w:rPr>
            </w:pPr>
            <w:r>
              <w:rPr>
                <w:sz w:val="28"/>
              </w:rPr>
              <w:t>25%</w:t>
            </w:r>
          </w:p>
        </w:tc>
        <w:tc>
          <w:tcPr>
            <w:tcW w:w="1559" w:type="dxa"/>
          </w:tcPr>
          <w:p w:rsidR="00DA27D0" w:rsidRPr="00DA27D0" w:rsidRDefault="00DA27D0" w:rsidP="001C177C">
            <w:pPr>
              <w:spacing w:line="276" w:lineRule="auto"/>
              <w:rPr>
                <w:sz w:val="28"/>
              </w:rPr>
            </w:pPr>
          </w:p>
        </w:tc>
      </w:tr>
    </w:tbl>
    <w:p w:rsidR="00B76D4C" w:rsidRPr="00B76D4C" w:rsidRDefault="002A05D8" w:rsidP="001C177C">
      <w:pPr>
        <w:pStyle w:val="ab"/>
        <w:spacing w:line="276" w:lineRule="auto"/>
        <w:ind w:left="1080"/>
        <w:rPr>
          <w:rFonts w:cstheme="minorHAnsi"/>
          <w:sz w:val="28"/>
          <w:szCs w:val="28"/>
        </w:rPr>
      </w:pPr>
      <w:r>
        <w:rPr>
          <w:noProof/>
          <w:sz w:val="28"/>
          <w:szCs w:val="28"/>
        </w:rPr>
        <w:drawing>
          <wp:anchor distT="0" distB="0" distL="114300" distR="114300" simplePos="0" relativeHeight="251686912" behindDoc="0" locked="0" layoutInCell="1" allowOverlap="1">
            <wp:simplePos x="0" y="0"/>
            <wp:positionH relativeFrom="margin">
              <wp:posOffset>3023870</wp:posOffset>
            </wp:positionH>
            <wp:positionV relativeFrom="margin">
              <wp:posOffset>3651250</wp:posOffset>
            </wp:positionV>
            <wp:extent cx="3467100" cy="1971675"/>
            <wp:effectExtent l="0" t="0" r="0" b="0"/>
            <wp:wrapSquare wrapText="bothSides"/>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anchor>
        </w:drawing>
      </w:r>
      <w:r w:rsidR="00094330">
        <w:rPr>
          <w:noProof/>
          <w:sz w:val="28"/>
          <w:szCs w:val="28"/>
        </w:rPr>
        <w:drawing>
          <wp:anchor distT="0" distB="0" distL="114300" distR="114300" simplePos="0" relativeHeight="251685888" behindDoc="0" locked="0" layoutInCell="1" allowOverlap="1">
            <wp:simplePos x="0" y="0"/>
            <wp:positionH relativeFrom="margin">
              <wp:posOffset>-509905</wp:posOffset>
            </wp:positionH>
            <wp:positionV relativeFrom="margin">
              <wp:posOffset>3642360</wp:posOffset>
            </wp:positionV>
            <wp:extent cx="3467100" cy="1971675"/>
            <wp:effectExtent l="0" t="0" r="0" b="0"/>
            <wp:wrapSquare wrapText="bothSides"/>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p>
    <w:p w:rsidR="00094330" w:rsidRDefault="00094330"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rPr>
      </w:pPr>
    </w:p>
    <w:p w:rsidR="00B77D92" w:rsidRDefault="00B77D92" w:rsidP="001C177C">
      <w:pPr>
        <w:pStyle w:val="ab"/>
        <w:spacing w:line="276" w:lineRule="auto"/>
        <w:ind w:left="1080"/>
        <w:rPr>
          <w:sz w:val="28"/>
          <w:lang w:val="en-US"/>
        </w:rPr>
      </w:pPr>
    </w:p>
    <w:p w:rsidR="001C177C" w:rsidRDefault="001C177C" w:rsidP="001C177C">
      <w:pPr>
        <w:pStyle w:val="ab"/>
        <w:spacing w:line="276" w:lineRule="auto"/>
        <w:ind w:left="1080"/>
        <w:rPr>
          <w:sz w:val="28"/>
          <w:lang w:val="en-US"/>
        </w:rPr>
      </w:pPr>
    </w:p>
    <w:p w:rsidR="001C177C" w:rsidRDefault="001C177C" w:rsidP="001C177C">
      <w:pPr>
        <w:pStyle w:val="ab"/>
        <w:spacing w:line="276" w:lineRule="auto"/>
        <w:ind w:left="1080"/>
        <w:rPr>
          <w:sz w:val="28"/>
          <w:lang w:val="en-US"/>
        </w:rPr>
      </w:pPr>
    </w:p>
    <w:p w:rsidR="001C177C" w:rsidRPr="001C177C" w:rsidRDefault="001C177C" w:rsidP="001C177C">
      <w:pPr>
        <w:pStyle w:val="ab"/>
        <w:spacing w:line="276" w:lineRule="auto"/>
        <w:ind w:left="1080"/>
        <w:rPr>
          <w:sz w:val="28"/>
          <w:lang w:val="en-US"/>
        </w:rPr>
      </w:pPr>
    </w:p>
    <w:p w:rsidR="00B76D4C" w:rsidRPr="00B76D4C" w:rsidRDefault="00B76D4C" w:rsidP="001C177C">
      <w:pPr>
        <w:pStyle w:val="ab"/>
        <w:spacing w:line="276" w:lineRule="auto"/>
        <w:ind w:left="1080"/>
        <w:rPr>
          <w:sz w:val="28"/>
        </w:rPr>
      </w:pPr>
      <w:r w:rsidRPr="00B76D4C">
        <w:rPr>
          <w:sz w:val="28"/>
        </w:rPr>
        <w:lastRenderedPageBreak/>
        <w:t>Приложение 2 «Как действовать при укусе змеи»</w:t>
      </w:r>
    </w:p>
    <w:p w:rsidR="00B76D4C" w:rsidRPr="001C5442" w:rsidRDefault="00B76D4C" w:rsidP="001C177C">
      <w:pPr>
        <w:shd w:val="clear" w:color="auto" w:fill="FFFFFF"/>
        <w:spacing w:line="276" w:lineRule="auto"/>
        <w:jc w:val="both"/>
        <w:rPr>
          <w:sz w:val="28"/>
          <w:szCs w:val="28"/>
        </w:rPr>
      </w:pPr>
      <w:r w:rsidRPr="001C5442">
        <w:rPr>
          <w:sz w:val="28"/>
          <w:szCs w:val="28"/>
        </w:rPr>
        <w:t>Если змея укусила в руку или ногу, тут же зафиксируйте конечность, снимите все украшения, часы и браслеты. Место укуса начнет быстро отекать и становиться горячим, пока этого не произошло, можно попытаться самостоятельно выжать яд или, по крайней мере, до встречи с врачом, избавиться от части опасных веществ. После того, как пораженное место отекло, смысла в такой манипуляции уже нет, так как яд впитывается в ткани тела. По дороге к врачу либо в его ожидании было бы очень кстати обработать ранку антибактериальными и антисептическими </w:t>
      </w:r>
      <w:hyperlink r:id="rId10" w:tgtFrame="_blank" w:history="1">
        <w:r w:rsidRPr="00B76D4C">
          <w:rPr>
            <w:sz w:val="28"/>
            <w:szCs w:val="28"/>
            <w:u w:val="single"/>
            <w:bdr w:val="none" w:sz="0" w:space="0" w:color="auto" w:frame="1"/>
          </w:rPr>
          <w:t>средствами</w:t>
        </w:r>
      </w:hyperlink>
      <w:r w:rsidRPr="001C5442">
        <w:rPr>
          <w:sz w:val="28"/>
          <w:szCs w:val="28"/>
        </w:rPr>
        <w:t>, а к отечной конечности приложить лед, либо что угодно холодное, что есть под рукой. Все это время нужно давать пострадавшему как можно больше пить – лучше всего самой простой негазированной воды» - советует врач.</w:t>
      </w:r>
    </w:p>
    <w:p w:rsidR="00B76D4C" w:rsidRPr="001C5442" w:rsidRDefault="00B76D4C" w:rsidP="001C177C">
      <w:pPr>
        <w:shd w:val="clear" w:color="auto" w:fill="FFFFFF"/>
        <w:spacing w:line="276" w:lineRule="auto"/>
        <w:jc w:val="both"/>
        <w:rPr>
          <w:sz w:val="28"/>
          <w:szCs w:val="28"/>
        </w:rPr>
      </w:pPr>
      <w:r w:rsidRPr="001C5442">
        <w:rPr>
          <w:sz w:val="28"/>
          <w:szCs w:val="28"/>
        </w:rPr>
        <w:t>Зачастую люди боятся змей, а после их укусов начинают сильно паниковать. Главная задача тех, кто находится рядом – успокоить пострадавшего. Во-первых, при приступах паники и волнения ускоряется сердцебиение, а то это значит, что яд быстрее будет разноситься по организму. Во-вторых, люди в панике склонны много двигаться, махать руками, ходить взад-вперед, что при укусе змеи категорически запрещено по той же причине – так яд быстрее разойдется по тканям тела.</w:t>
      </w:r>
    </w:p>
    <w:p w:rsidR="00503C85" w:rsidRPr="00844706" w:rsidRDefault="00B76D4C" w:rsidP="00844706">
      <w:pPr>
        <w:shd w:val="clear" w:color="auto" w:fill="FFFFFF"/>
        <w:spacing w:line="276" w:lineRule="auto"/>
        <w:jc w:val="both"/>
        <w:rPr>
          <w:sz w:val="28"/>
          <w:szCs w:val="28"/>
        </w:rPr>
      </w:pPr>
      <w:r w:rsidRPr="001C5442">
        <w:rPr>
          <w:sz w:val="28"/>
          <w:szCs w:val="28"/>
        </w:rPr>
        <w:t> При укусах змеи пострадавший должен лежать на гладкой поверхности и не шевелиться, а пораженную конечность лучше и вовсе привязать (например, руку в локте или ногу к ноге, чтобы не было непроизвольных нервных «постукиваний» ступней или сгибания рук).</w:t>
      </w:r>
    </w:p>
    <w:p w:rsidR="000601AC" w:rsidRDefault="000601AC" w:rsidP="001C177C">
      <w:pPr>
        <w:spacing w:line="276" w:lineRule="auto"/>
        <w:rPr>
          <w:sz w:val="28"/>
          <w:szCs w:val="28"/>
        </w:rPr>
      </w:pPr>
    </w:p>
    <w:p w:rsidR="000601AC" w:rsidRDefault="000601AC" w:rsidP="001C177C">
      <w:pPr>
        <w:spacing w:line="276" w:lineRule="auto"/>
        <w:rPr>
          <w:sz w:val="28"/>
          <w:szCs w:val="28"/>
        </w:rPr>
      </w:pPr>
    </w:p>
    <w:p w:rsidR="000601AC" w:rsidRDefault="000601AC" w:rsidP="001C177C">
      <w:pPr>
        <w:spacing w:line="276" w:lineRule="auto"/>
        <w:rPr>
          <w:sz w:val="28"/>
          <w:szCs w:val="28"/>
        </w:rPr>
      </w:pPr>
    </w:p>
    <w:p w:rsidR="000601AC" w:rsidRDefault="000601AC" w:rsidP="001C177C">
      <w:pPr>
        <w:spacing w:line="276" w:lineRule="auto"/>
        <w:rPr>
          <w:sz w:val="28"/>
          <w:szCs w:val="28"/>
        </w:rPr>
      </w:pPr>
    </w:p>
    <w:p w:rsidR="000601AC" w:rsidRDefault="000601AC" w:rsidP="001C177C">
      <w:pPr>
        <w:spacing w:line="276" w:lineRule="auto"/>
        <w:rPr>
          <w:sz w:val="28"/>
          <w:szCs w:val="28"/>
        </w:rPr>
      </w:pPr>
    </w:p>
    <w:p w:rsidR="000601AC" w:rsidRDefault="00E95C0A" w:rsidP="001C177C">
      <w:pPr>
        <w:spacing w:line="276" w:lineRule="auto"/>
        <w:rPr>
          <w:sz w:val="28"/>
          <w:szCs w:val="28"/>
        </w:rPr>
      </w:pPr>
      <w:r w:rsidRPr="000601AC">
        <w:rPr>
          <w:noProof/>
          <w:sz w:val="28"/>
          <w:szCs w:val="28"/>
        </w:rPr>
        <w:lastRenderedPageBreak/>
        <w:drawing>
          <wp:anchor distT="0" distB="0" distL="114300" distR="114300" simplePos="0" relativeHeight="251635712" behindDoc="0" locked="0" layoutInCell="1" allowOverlap="1">
            <wp:simplePos x="0" y="0"/>
            <wp:positionH relativeFrom="margin">
              <wp:posOffset>2938780</wp:posOffset>
            </wp:positionH>
            <wp:positionV relativeFrom="margin">
              <wp:align>bottom</wp:align>
            </wp:positionV>
            <wp:extent cx="3657600" cy="2438400"/>
            <wp:effectExtent l="0" t="0" r="0" b="0"/>
            <wp:wrapSquare wrapText="bothSides"/>
            <wp:docPr id="5" name="Рисунок 5" descr="C:\Users\Админ\Downloads\4469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Downloads\4469937.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anchor>
        </w:drawing>
      </w:r>
      <w:r w:rsidRPr="000601AC">
        <w:rPr>
          <w:noProof/>
          <w:sz w:val="28"/>
          <w:szCs w:val="28"/>
        </w:rPr>
        <w:drawing>
          <wp:anchor distT="0" distB="0" distL="114300" distR="114300" simplePos="0" relativeHeight="251633664" behindDoc="0" locked="0" layoutInCell="1" allowOverlap="1">
            <wp:simplePos x="0" y="0"/>
            <wp:positionH relativeFrom="margin">
              <wp:posOffset>3023870</wp:posOffset>
            </wp:positionH>
            <wp:positionV relativeFrom="margin">
              <wp:align>center</wp:align>
            </wp:positionV>
            <wp:extent cx="3345180" cy="2509520"/>
            <wp:effectExtent l="0" t="0" r="7620" b="5080"/>
            <wp:wrapSquare wrapText="bothSides"/>
            <wp:docPr id="4" name="Рисунок 4" descr="C:\Users\Админ\Desktop\115OLYMP\PB11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esktop\115OLYMP\PB110007.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45180" cy="2509520"/>
                    </a:xfrm>
                    <a:prstGeom prst="rect">
                      <a:avLst/>
                    </a:prstGeom>
                    <a:noFill/>
                    <a:ln>
                      <a:noFill/>
                    </a:ln>
                  </pic:spPr>
                </pic:pic>
              </a:graphicData>
            </a:graphic>
          </wp:anchor>
        </w:drawing>
      </w:r>
      <w:r w:rsidRPr="000601AC">
        <w:rPr>
          <w:noProof/>
          <w:sz w:val="28"/>
          <w:szCs w:val="28"/>
        </w:rPr>
        <w:drawing>
          <wp:anchor distT="0" distB="0" distL="114300" distR="114300" simplePos="0" relativeHeight="251631616" behindDoc="0" locked="0" layoutInCell="1" allowOverlap="1">
            <wp:simplePos x="0" y="0"/>
            <wp:positionH relativeFrom="margin">
              <wp:posOffset>-976630</wp:posOffset>
            </wp:positionH>
            <wp:positionV relativeFrom="margin">
              <wp:posOffset>3689985</wp:posOffset>
            </wp:positionV>
            <wp:extent cx="4353560" cy="3265805"/>
            <wp:effectExtent l="0" t="8573" r="318" b="317"/>
            <wp:wrapSquare wrapText="bothSides"/>
            <wp:docPr id="3" name="Рисунок 3" descr="C:\Users\Админ\Desktop\115OLYMP\PB11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esktop\115OLYMP\PB110010.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4353560" cy="3265805"/>
                    </a:xfrm>
                    <a:prstGeom prst="rect">
                      <a:avLst/>
                    </a:prstGeom>
                    <a:noFill/>
                    <a:ln>
                      <a:noFill/>
                    </a:ln>
                  </pic:spPr>
                </pic:pic>
              </a:graphicData>
            </a:graphic>
          </wp:anchor>
        </w:drawing>
      </w:r>
      <w:r w:rsidR="000601AC" w:rsidRPr="000601AC">
        <w:rPr>
          <w:noProof/>
          <w:sz w:val="28"/>
          <w:szCs w:val="28"/>
        </w:rPr>
        <w:drawing>
          <wp:anchor distT="0" distB="0" distL="114300" distR="114300" simplePos="0" relativeHeight="251629568" behindDoc="0" locked="0" layoutInCell="1" allowOverlap="1">
            <wp:simplePos x="0" y="0"/>
            <wp:positionH relativeFrom="margin">
              <wp:posOffset>-504825</wp:posOffset>
            </wp:positionH>
            <wp:positionV relativeFrom="margin">
              <wp:posOffset>-507365</wp:posOffset>
            </wp:positionV>
            <wp:extent cx="4629150" cy="3472815"/>
            <wp:effectExtent l="0" t="0" r="0" b="0"/>
            <wp:wrapSquare wrapText="bothSides"/>
            <wp:docPr id="2" name="Рисунок 2" descr="C:\Users\Админ\Desktop\115OLYMP\PB1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115OLYMP\PB110003.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9150" cy="3472815"/>
                    </a:xfrm>
                    <a:prstGeom prst="rect">
                      <a:avLst/>
                    </a:prstGeom>
                    <a:noFill/>
                    <a:ln>
                      <a:noFill/>
                    </a:ln>
                  </pic:spPr>
                </pic:pic>
              </a:graphicData>
            </a:graphic>
          </wp:anchor>
        </w:drawing>
      </w:r>
      <w:r w:rsidR="000601AC">
        <w:rPr>
          <w:sz w:val="28"/>
          <w:szCs w:val="28"/>
        </w:rPr>
        <w:t>Обнаружили ужа в собственном огороде</w:t>
      </w: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p>
    <w:p w:rsidR="00E95C0A" w:rsidRDefault="00E95C0A" w:rsidP="001C177C">
      <w:pPr>
        <w:spacing w:line="276" w:lineRule="auto"/>
        <w:rPr>
          <w:sz w:val="28"/>
          <w:szCs w:val="28"/>
        </w:rPr>
      </w:pPr>
      <w:r>
        <w:rPr>
          <w:sz w:val="28"/>
          <w:szCs w:val="28"/>
        </w:rPr>
        <w:t xml:space="preserve">    Сравнение с гадюкой.</w:t>
      </w: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C1D12" w:rsidP="001C177C">
      <w:pPr>
        <w:spacing w:line="276" w:lineRule="auto"/>
        <w:rPr>
          <w:sz w:val="28"/>
          <w:szCs w:val="28"/>
        </w:rPr>
      </w:pPr>
      <w:r w:rsidRPr="00E229D4">
        <w:rPr>
          <w:noProof/>
          <w:sz w:val="28"/>
          <w:szCs w:val="28"/>
        </w:rPr>
        <w:lastRenderedPageBreak/>
        <w:drawing>
          <wp:anchor distT="0" distB="0" distL="114300" distR="114300" simplePos="0" relativeHeight="251673600" behindDoc="0" locked="0" layoutInCell="1" allowOverlap="1">
            <wp:simplePos x="0" y="0"/>
            <wp:positionH relativeFrom="margin">
              <wp:posOffset>-586105</wp:posOffset>
            </wp:positionH>
            <wp:positionV relativeFrom="margin">
              <wp:posOffset>-34925</wp:posOffset>
            </wp:positionV>
            <wp:extent cx="4257675" cy="3190875"/>
            <wp:effectExtent l="19050" t="0" r="9525" b="0"/>
            <wp:wrapSquare wrapText="bothSides"/>
            <wp:docPr id="6" name="Рисунок 6" descr="H:\DSC007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SC00791.JP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7675" cy="3190875"/>
                    </a:xfrm>
                    <a:prstGeom prst="rect">
                      <a:avLst/>
                    </a:prstGeom>
                    <a:ln>
                      <a:noFill/>
                    </a:ln>
                    <a:effectLst>
                      <a:softEdge rad="112500"/>
                    </a:effectLst>
                  </pic:spPr>
                </pic:pic>
              </a:graphicData>
            </a:graphic>
          </wp:anchor>
        </w:drawing>
      </w:r>
      <w:r w:rsidR="00E229D4">
        <w:rPr>
          <w:sz w:val="28"/>
          <w:szCs w:val="28"/>
        </w:rPr>
        <w:t xml:space="preserve">Интервью с </w:t>
      </w:r>
      <w:r w:rsidR="004D3CED">
        <w:rPr>
          <w:sz w:val="28"/>
          <w:szCs w:val="28"/>
        </w:rPr>
        <w:t xml:space="preserve">Бондаренко </w:t>
      </w:r>
      <w:proofErr w:type="spellStart"/>
      <w:r w:rsidR="004D3CED">
        <w:rPr>
          <w:sz w:val="28"/>
          <w:szCs w:val="28"/>
        </w:rPr>
        <w:t>Мазимой</w:t>
      </w:r>
      <w:proofErr w:type="spellEnd"/>
      <w:r w:rsidR="004D3CED">
        <w:rPr>
          <w:sz w:val="28"/>
          <w:szCs w:val="28"/>
        </w:rPr>
        <w:t xml:space="preserve">. Её </w:t>
      </w:r>
      <w:r w:rsidR="00E229D4">
        <w:rPr>
          <w:sz w:val="28"/>
          <w:szCs w:val="28"/>
        </w:rPr>
        <w:t xml:space="preserve"> укусила гадюка</w:t>
      </w:r>
      <w:r w:rsidR="004D3CED">
        <w:rPr>
          <w:sz w:val="28"/>
          <w:szCs w:val="28"/>
        </w:rPr>
        <w:t xml:space="preserve"> в 2008 году</w:t>
      </w:r>
      <w:r w:rsidR="00E229D4">
        <w:rPr>
          <w:sz w:val="28"/>
          <w:szCs w:val="28"/>
        </w:rPr>
        <w:t>.</w:t>
      </w: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B77D92" w:rsidP="001C177C">
      <w:pPr>
        <w:spacing w:line="276" w:lineRule="auto"/>
        <w:rPr>
          <w:sz w:val="28"/>
          <w:szCs w:val="28"/>
        </w:rPr>
      </w:pPr>
      <w:r>
        <w:rPr>
          <w:noProof/>
          <w:sz w:val="28"/>
          <w:szCs w:val="28"/>
        </w:rPr>
        <w:drawing>
          <wp:anchor distT="0" distB="0" distL="114300" distR="114300" simplePos="0" relativeHeight="251659776" behindDoc="0" locked="0" layoutInCell="1" allowOverlap="1">
            <wp:simplePos x="0" y="0"/>
            <wp:positionH relativeFrom="margin">
              <wp:posOffset>-586105</wp:posOffset>
            </wp:positionH>
            <wp:positionV relativeFrom="margin">
              <wp:posOffset>3270885</wp:posOffset>
            </wp:positionV>
            <wp:extent cx="4257675" cy="3190875"/>
            <wp:effectExtent l="19050" t="0" r="9525" b="0"/>
            <wp:wrapSquare wrapText="bothSides"/>
            <wp:docPr id="7" name="Рисунок 7" descr="H:\DSC007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DSC00796.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7675" cy="3190875"/>
                    </a:xfrm>
                    <a:prstGeom prst="rect">
                      <a:avLst/>
                    </a:prstGeom>
                    <a:ln>
                      <a:noFill/>
                    </a:ln>
                    <a:effectLst>
                      <a:softEdge rad="112500"/>
                    </a:effectLst>
                  </pic:spPr>
                </pic:pic>
              </a:graphicData>
            </a:graphic>
          </wp:anchor>
        </w:drawing>
      </w: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E229D4" w:rsidRDefault="00E229D4" w:rsidP="001C177C">
      <w:pPr>
        <w:spacing w:line="276" w:lineRule="auto"/>
        <w:rPr>
          <w:sz w:val="28"/>
          <w:szCs w:val="28"/>
        </w:rPr>
      </w:pPr>
    </w:p>
    <w:p w:rsidR="00B77D92" w:rsidRDefault="00B77D92" w:rsidP="001C177C">
      <w:pPr>
        <w:spacing w:line="276" w:lineRule="auto"/>
        <w:rPr>
          <w:sz w:val="28"/>
          <w:szCs w:val="28"/>
        </w:rPr>
      </w:pPr>
      <w:r>
        <w:rPr>
          <w:sz w:val="28"/>
          <w:szCs w:val="28"/>
        </w:rPr>
        <w:t xml:space="preserve">         </w:t>
      </w:r>
      <w:r w:rsidR="00E229D4">
        <w:rPr>
          <w:sz w:val="28"/>
          <w:szCs w:val="28"/>
        </w:rPr>
        <w:t xml:space="preserve">Интервью с фельдшером </w:t>
      </w:r>
      <w:r>
        <w:rPr>
          <w:sz w:val="28"/>
          <w:szCs w:val="28"/>
        </w:rPr>
        <w:t xml:space="preserve">  </w:t>
      </w:r>
    </w:p>
    <w:p w:rsidR="00EC1D12" w:rsidRDefault="00B77D92" w:rsidP="001C177C">
      <w:pPr>
        <w:spacing w:line="276" w:lineRule="auto"/>
        <w:rPr>
          <w:sz w:val="28"/>
          <w:szCs w:val="28"/>
        </w:rPr>
      </w:pPr>
      <w:r>
        <w:rPr>
          <w:sz w:val="28"/>
          <w:szCs w:val="28"/>
        </w:rPr>
        <w:t xml:space="preserve">      </w:t>
      </w:r>
      <w:r w:rsidR="00E229D4">
        <w:rPr>
          <w:sz w:val="28"/>
          <w:szCs w:val="28"/>
        </w:rPr>
        <w:t xml:space="preserve">нашего села </w:t>
      </w:r>
      <w:proofErr w:type="spellStart"/>
      <w:r w:rsidR="00E229D4">
        <w:rPr>
          <w:sz w:val="28"/>
          <w:szCs w:val="28"/>
        </w:rPr>
        <w:t>Таженовой</w:t>
      </w:r>
      <w:proofErr w:type="spellEnd"/>
      <w:r w:rsidR="00E229D4">
        <w:rPr>
          <w:sz w:val="28"/>
          <w:szCs w:val="28"/>
        </w:rPr>
        <w:t xml:space="preserve"> З.К.</w:t>
      </w:r>
    </w:p>
    <w:p w:rsidR="00EC1D12" w:rsidRPr="00EC1D12" w:rsidRDefault="00EC1D12" w:rsidP="001C177C">
      <w:pPr>
        <w:spacing w:line="276" w:lineRule="auto"/>
        <w:rPr>
          <w:sz w:val="28"/>
          <w:szCs w:val="28"/>
        </w:rPr>
      </w:pPr>
    </w:p>
    <w:p w:rsidR="00EC1D12" w:rsidRPr="00EC1D12" w:rsidRDefault="00EC1D12" w:rsidP="001C177C">
      <w:pPr>
        <w:spacing w:line="276" w:lineRule="auto"/>
        <w:rPr>
          <w:sz w:val="28"/>
          <w:szCs w:val="28"/>
        </w:rPr>
      </w:pPr>
    </w:p>
    <w:p w:rsidR="00EC1D12" w:rsidRPr="00EC1D12" w:rsidRDefault="00EC1D12" w:rsidP="001C177C">
      <w:pPr>
        <w:spacing w:line="276" w:lineRule="auto"/>
        <w:rPr>
          <w:sz w:val="28"/>
          <w:szCs w:val="28"/>
        </w:rPr>
      </w:pPr>
    </w:p>
    <w:p w:rsidR="00EC1D12" w:rsidRPr="00EC1D12" w:rsidRDefault="00EC1D12" w:rsidP="001C177C">
      <w:pPr>
        <w:spacing w:line="276" w:lineRule="auto"/>
        <w:rPr>
          <w:sz w:val="28"/>
          <w:szCs w:val="28"/>
        </w:rPr>
      </w:pPr>
    </w:p>
    <w:p w:rsidR="00EC1D12" w:rsidRPr="00EC1D12" w:rsidRDefault="00EC1D12" w:rsidP="001C177C">
      <w:pPr>
        <w:spacing w:line="276" w:lineRule="auto"/>
        <w:rPr>
          <w:sz w:val="28"/>
          <w:szCs w:val="28"/>
        </w:rPr>
      </w:pPr>
    </w:p>
    <w:p w:rsidR="00EC1D12" w:rsidRPr="00EC1D12" w:rsidRDefault="00EC1D12" w:rsidP="001C177C">
      <w:pPr>
        <w:spacing w:line="276" w:lineRule="auto"/>
        <w:rPr>
          <w:sz w:val="28"/>
          <w:szCs w:val="28"/>
        </w:rPr>
      </w:pPr>
    </w:p>
    <w:p w:rsidR="00EC1D12" w:rsidRPr="00EC1D12" w:rsidRDefault="00B77D92" w:rsidP="001C177C">
      <w:pPr>
        <w:spacing w:line="276" w:lineRule="auto"/>
        <w:rPr>
          <w:sz w:val="28"/>
          <w:szCs w:val="28"/>
        </w:rPr>
      </w:pPr>
      <w:r>
        <w:rPr>
          <w:noProof/>
          <w:sz w:val="28"/>
          <w:szCs w:val="28"/>
        </w:rPr>
        <w:drawing>
          <wp:anchor distT="0" distB="0" distL="114300" distR="114300" simplePos="0" relativeHeight="251688960" behindDoc="0" locked="0" layoutInCell="1" allowOverlap="1">
            <wp:simplePos x="0" y="0"/>
            <wp:positionH relativeFrom="margin">
              <wp:posOffset>-481330</wp:posOffset>
            </wp:positionH>
            <wp:positionV relativeFrom="margin">
              <wp:posOffset>6461760</wp:posOffset>
            </wp:positionV>
            <wp:extent cx="4076700" cy="3057525"/>
            <wp:effectExtent l="19050" t="0" r="0" b="0"/>
            <wp:wrapSquare wrapText="bothSides"/>
            <wp:docPr id="26" name="Рисунок 1" descr="E:\Documents and Settings\школа\Мои документы\101OLYMP\100OLYMP\P3310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ments and Settings\школа\Мои документы\101OLYMP\100OLYMP\P3310372.JPG"/>
                    <pic:cNvPicPr>
                      <a:picLocks noChangeAspect="1" noChangeArrowheads="1"/>
                    </pic:cNvPicPr>
                  </pic:nvPicPr>
                  <pic:blipFill>
                    <a:blip r:embed="rId17" cstate="print"/>
                    <a:srcRect/>
                    <a:stretch>
                      <a:fillRect/>
                    </a:stretch>
                  </pic:blipFill>
                  <pic:spPr bwMode="auto">
                    <a:xfrm>
                      <a:off x="0" y="0"/>
                      <a:ext cx="4076700" cy="3057525"/>
                    </a:xfrm>
                    <a:prstGeom prst="rect">
                      <a:avLst/>
                    </a:prstGeom>
                    <a:ln>
                      <a:noFill/>
                    </a:ln>
                    <a:effectLst>
                      <a:softEdge rad="112500"/>
                    </a:effectLst>
                  </pic:spPr>
                </pic:pic>
              </a:graphicData>
            </a:graphic>
          </wp:anchor>
        </w:drawing>
      </w:r>
    </w:p>
    <w:p w:rsidR="00EC1D12" w:rsidRPr="00EC1D12" w:rsidRDefault="00EC1D12" w:rsidP="001C177C">
      <w:pPr>
        <w:spacing w:line="276" w:lineRule="auto"/>
        <w:rPr>
          <w:sz w:val="28"/>
          <w:szCs w:val="28"/>
        </w:rPr>
      </w:pPr>
    </w:p>
    <w:p w:rsidR="00EC1D12" w:rsidRPr="00EC1D12" w:rsidRDefault="00EC1D12" w:rsidP="001C177C">
      <w:pPr>
        <w:spacing w:line="276" w:lineRule="auto"/>
        <w:rPr>
          <w:sz w:val="28"/>
          <w:szCs w:val="28"/>
        </w:rPr>
      </w:pPr>
    </w:p>
    <w:p w:rsidR="00EC1D12" w:rsidRDefault="00EC1D12" w:rsidP="001C177C">
      <w:pPr>
        <w:spacing w:line="276" w:lineRule="auto"/>
        <w:rPr>
          <w:sz w:val="28"/>
          <w:szCs w:val="28"/>
        </w:rPr>
      </w:pPr>
    </w:p>
    <w:p w:rsidR="00B77D92" w:rsidRDefault="00B77D92" w:rsidP="001C177C">
      <w:pPr>
        <w:tabs>
          <w:tab w:val="left" w:pos="7965"/>
        </w:tabs>
        <w:spacing w:line="276" w:lineRule="auto"/>
        <w:rPr>
          <w:sz w:val="28"/>
          <w:szCs w:val="28"/>
        </w:rPr>
      </w:pPr>
      <w:r>
        <w:rPr>
          <w:sz w:val="28"/>
          <w:szCs w:val="28"/>
        </w:rPr>
        <w:t>Беседа со старшеклассниками, перед анкетированием.</w:t>
      </w:r>
    </w:p>
    <w:sectPr w:rsidR="00B77D92" w:rsidSect="00DC352E">
      <w:footerReference w:type="default" r:id="rId18"/>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D0908" w:rsidRDefault="00ED0908" w:rsidP="00ED0908">
      <w:r>
        <w:separator/>
      </w:r>
    </w:p>
  </w:endnote>
  <w:endnote w:type="continuationSeparator" w:id="0">
    <w:p w:rsidR="00ED0908" w:rsidRDefault="00ED0908" w:rsidP="00ED090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entury Schoolbook">
    <w:altName w:val="Century"/>
    <w:charset w:val="CC"/>
    <w:family w:val="roman"/>
    <w:pitch w:val="variable"/>
    <w:sig w:usb0="00000287" w:usb1="00000000" w:usb2="00000000" w:usb3="00000000" w:csb0="0000009F" w:csb1="00000000"/>
  </w:font>
  <w:font w:name="Segoe UI">
    <w:panose1 w:val="020B0502040204020203"/>
    <w:charset w:val="CC"/>
    <w:family w:val="swiss"/>
    <w:pitch w:val="variable"/>
    <w:sig w:usb0="E00022FF" w:usb1="C000205B" w:usb2="00000009" w:usb3="00000000" w:csb0="000001DF" w:csb1="00000000"/>
  </w:font>
  <w:font w:name="Arial">
    <w:panose1 w:val="020B0604020202020204"/>
    <w:charset w:val="CC"/>
    <w:family w:val="swiss"/>
    <w:pitch w:val="variable"/>
    <w:sig w:usb0="20002A87" w:usb1="80000000" w:usb2="00000008" w:usb3="00000000" w:csb0="000001FF" w:csb1="00000000"/>
  </w:font>
  <w:font w:name="Calibri Light">
    <w:altName w:val="Segoe UI"/>
    <w:charset w:val="CC"/>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9362301"/>
      <w:docPartObj>
        <w:docPartGallery w:val="Page Numbers (Bottom of Page)"/>
        <w:docPartUnique/>
      </w:docPartObj>
    </w:sdtPr>
    <w:sdtContent>
      <w:p w:rsidR="00ED0908" w:rsidRDefault="007C0891">
        <w:pPr>
          <w:pStyle w:val="a9"/>
          <w:jc w:val="center"/>
        </w:pPr>
        <w:r>
          <w:fldChar w:fldCharType="begin"/>
        </w:r>
        <w:r w:rsidR="00ED0908">
          <w:instrText>PAGE   \* MERGEFORMAT</w:instrText>
        </w:r>
        <w:r>
          <w:fldChar w:fldCharType="separate"/>
        </w:r>
        <w:r w:rsidR="00844706">
          <w:rPr>
            <w:noProof/>
          </w:rPr>
          <w:t>12</w:t>
        </w:r>
        <w:r>
          <w:fldChar w:fldCharType="end"/>
        </w:r>
      </w:p>
    </w:sdtContent>
  </w:sdt>
  <w:p w:rsidR="00ED0908" w:rsidRDefault="00ED0908">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D0908" w:rsidRDefault="00ED0908" w:rsidP="00ED0908">
      <w:r>
        <w:separator/>
      </w:r>
    </w:p>
  </w:footnote>
  <w:footnote w:type="continuationSeparator" w:id="0">
    <w:p w:rsidR="00ED0908" w:rsidRDefault="00ED0908" w:rsidP="00ED090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DB7D30"/>
    <w:multiLevelType w:val="multilevel"/>
    <w:tmpl w:val="E3A274A0"/>
    <w:lvl w:ilvl="0">
      <w:start w:val="1"/>
      <w:numFmt w:val="bullet"/>
      <w:lvlText w:val=""/>
      <w:lvlJc w:val="left"/>
      <w:pPr>
        <w:ind w:left="1713" w:hanging="360"/>
      </w:pPr>
      <w:rPr>
        <w:rFonts w:ascii="Symbol" w:hAnsi="Symbol" w:hint="default"/>
      </w:rPr>
    </w:lvl>
    <w:lvl w:ilvl="1">
      <w:start w:val="3"/>
      <w:numFmt w:val="decimal"/>
      <w:isLgl/>
      <w:lvlText w:val="%1.%2."/>
      <w:lvlJc w:val="left"/>
      <w:pPr>
        <w:ind w:left="2073" w:hanging="720"/>
      </w:pPr>
      <w:rPr>
        <w:rFonts w:hint="default"/>
      </w:rPr>
    </w:lvl>
    <w:lvl w:ilvl="2">
      <w:start w:val="1"/>
      <w:numFmt w:val="decimal"/>
      <w:isLgl/>
      <w:lvlText w:val="%1.%2.%3."/>
      <w:lvlJc w:val="left"/>
      <w:pPr>
        <w:ind w:left="2073" w:hanging="720"/>
      </w:pPr>
      <w:rPr>
        <w:rFonts w:hint="default"/>
      </w:rPr>
    </w:lvl>
    <w:lvl w:ilvl="3">
      <w:start w:val="1"/>
      <w:numFmt w:val="decimal"/>
      <w:isLgl/>
      <w:lvlText w:val="%1.%2.%3.%4."/>
      <w:lvlJc w:val="left"/>
      <w:pPr>
        <w:ind w:left="2433" w:hanging="1080"/>
      </w:pPr>
      <w:rPr>
        <w:rFonts w:hint="default"/>
      </w:rPr>
    </w:lvl>
    <w:lvl w:ilvl="4">
      <w:start w:val="1"/>
      <w:numFmt w:val="decimal"/>
      <w:isLgl/>
      <w:lvlText w:val="%1.%2.%3.%4.%5."/>
      <w:lvlJc w:val="left"/>
      <w:pPr>
        <w:ind w:left="2433" w:hanging="1080"/>
      </w:pPr>
      <w:rPr>
        <w:rFonts w:hint="default"/>
      </w:rPr>
    </w:lvl>
    <w:lvl w:ilvl="5">
      <w:start w:val="1"/>
      <w:numFmt w:val="decimal"/>
      <w:isLgl/>
      <w:lvlText w:val="%1.%2.%3.%4.%5.%6."/>
      <w:lvlJc w:val="left"/>
      <w:pPr>
        <w:ind w:left="2793" w:hanging="1440"/>
      </w:pPr>
      <w:rPr>
        <w:rFonts w:hint="default"/>
      </w:rPr>
    </w:lvl>
    <w:lvl w:ilvl="6">
      <w:start w:val="1"/>
      <w:numFmt w:val="decimal"/>
      <w:isLgl/>
      <w:lvlText w:val="%1.%2.%3.%4.%5.%6.%7."/>
      <w:lvlJc w:val="left"/>
      <w:pPr>
        <w:ind w:left="3153" w:hanging="1800"/>
      </w:pPr>
      <w:rPr>
        <w:rFonts w:hint="default"/>
      </w:rPr>
    </w:lvl>
    <w:lvl w:ilvl="7">
      <w:start w:val="1"/>
      <w:numFmt w:val="decimal"/>
      <w:isLgl/>
      <w:lvlText w:val="%1.%2.%3.%4.%5.%6.%7.%8."/>
      <w:lvlJc w:val="left"/>
      <w:pPr>
        <w:ind w:left="3153" w:hanging="1800"/>
      </w:pPr>
      <w:rPr>
        <w:rFonts w:hint="default"/>
      </w:rPr>
    </w:lvl>
    <w:lvl w:ilvl="8">
      <w:start w:val="1"/>
      <w:numFmt w:val="decimal"/>
      <w:isLgl/>
      <w:lvlText w:val="%1.%2.%3.%4.%5.%6.%7.%8.%9."/>
      <w:lvlJc w:val="left"/>
      <w:pPr>
        <w:ind w:left="3513" w:hanging="2160"/>
      </w:pPr>
      <w:rPr>
        <w:rFonts w:hint="default"/>
      </w:rPr>
    </w:lvl>
  </w:abstractNum>
  <w:abstractNum w:abstractNumId="1">
    <w:nsid w:val="0D5F1B30"/>
    <w:multiLevelType w:val="hybridMultilevel"/>
    <w:tmpl w:val="1974DF28"/>
    <w:lvl w:ilvl="0" w:tplc="3AAAD6C0">
      <w:start w:val="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BA11C90"/>
    <w:multiLevelType w:val="multilevel"/>
    <w:tmpl w:val="3CDC513C"/>
    <w:lvl w:ilvl="0">
      <w:start w:val="1"/>
      <w:numFmt w:val="decimal"/>
      <w:lvlText w:val="%1."/>
      <w:lvlJc w:val="left"/>
      <w:pPr>
        <w:ind w:left="1713" w:hanging="360"/>
      </w:pPr>
    </w:lvl>
    <w:lvl w:ilvl="1">
      <w:start w:val="3"/>
      <w:numFmt w:val="decimal"/>
      <w:isLgl/>
      <w:lvlText w:val="%1.%2."/>
      <w:lvlJc w:val="left"/>
      <w:pPr>
        <w:ind w:left="2073" w:hanging="720"/>
      </w:pPr>
      <w:rPr>
        <w:rFonts w:hint="default"/>
      </w:rPr>
    </w:lvl>
    <w:lvl w:ilvl="2">
      <w:start w:val="1"/>
      <w:numFmt w:val="decimal"/>
      <w:isLgl/>
      <w:lvlText w:val="%1.%2.%3."/>
      <w:lvlJc w:val="left"/>
      <w:pPr>
        <w:ind w:left="2073" w:hanging="720"/>
      </w:pPr>
      <w:rPr>
        <w:rFonts w:hint="default"/>
      </w:rPr>
    </w:lvl>
    <w:lvl w:ilvl="3">
      <w:start w:val="1"/>
      <w:numFmt w:val="decimal"/>
      <w:isLgl/>
      <w:lvlText w:val="%1.%2.%3.%4."/>
      <w:lvlJc w:val="left"/>
      <w:pPr>
        <w:ind w:left="2433" w:hanging="1080"/>
      </w:pPr>
      <w:rPr>
        <w:rFonts w:hint="default"/>
      </w:rPr>
    </w:lvl>
    <w:lvl w:ilvl="4">
      <w:start w:val="1"/>
      <w:numFmt w:val="decimal"/>
      <w:isLgl/>
      <w:lvlText w:val="%1.%2.%3.%4.%5."/>
      <w:lvlJc w:val="left"/>
      <w:pPr>
        <w:ind w:left="2433" w:hanging="1080"/>
      </w:pPr>
      <w:rPr>
        <w:rFonts w:hint="default"/>
      </w:rPr>
    </w:lvl>
    <w:lvl w:ilvl="5">
      <w:start w:val="1"/>
      <w:numFmt w:val="decimal"/>
      <w:isLgl/>
      <w:lvlText w:val="%1.%2.%3.%4.%5.%6."/>
      <w:lvlJc w:val="left"/>
      <w:pPr>
        <w:ind w:left="2793" w:hanging="1440"/>
      </w:pPr>
      <w:rPr>
        <w:rFonts w:hint="default"/>
      </w:rPr>
    </w:lvl>
    <w:lvl w:ilvl="6">
      <w:start w:val="1"/>
      <w:numFmt w:val="decimal"/>
      <w:isLgl/>
      <w:lvlText w:val="%1.%2.%3.%4.%5.%6.%7."/>
      <w:lvlJc w:val="left"/>
      <w:pPr>
        <w:ind w:left="3153" w:hanging="1800"/>
      </w:pPr>
      <w:rPr>
        <w:rFonts w:hint="default"/>
      </w:rPr>
    </w:lvl>
    <w:lvl w:ilvl="7">
      <w:start w:val="1"/>
      <w:numFmt w:val="decimal"/>
      <w:isLgl/>
      <w:lvlText w:val="%1.%2.%3.%4.%5.%6.%7.%8."/>
      <w:lvlJc w:val="left"/>
      <w:pPr>
        <w:ind w:left="3153" w:hanging="1800"/>
      </w:pPr>
      <w:rPr>
        <w:rFonts w:hint="default"/>
      </w:rPr>
    </w:lvl>
    <w:lvl w:ilvl="8">
      <w:start w:val="1"/>
      <w:numFmt w:val="decimal"/>
      <w:isLgl/>
      <w:lvlText w:val="%1.%2.%3.%4.%5.%6.%7.%8.%9."/>
      <w:lvlJc w:val="left"/>
      <w:pPr>
        <w:ind w:left="3513" w:hanging="2160"/>
      </w:pPr>
      <w:rPr>
        <w:rFonts w:hint="default"/>
      </w:rPr>
    </w:lvl>
  </w:abstractNum>
  <w:abstractNum w:abstractNumId="3">
    <w:nsid w:val="2EF35F68"/>
    <w:multiLevelType w:val="hybridMultilevel"/>
    <w:tmpl w:val="A78A02F0"/>
    <w:lvl w:ilvl="0" w:tplc="04190001">
      <w:start w:val="1"/>
      <w:numFmt w:val="bullet"/>
      <w:lvlText w:val=""/>
      <w:lvlJc w:val="left"/>
      <w:pPr>
        <w:tabs>
          <w:tab w:val="num" w:pos="1260"/>
        </w:tabs>
        <w:ind w:left="1260" w:hanging="360"/>
      </w:pPr>
      <w:rPr>
        <w:rFonts w:ascii="Symbol" w:hAnsi="Symbol"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4">
    <w:nsid w:val="37D1147F"/>
    <w:multiLevelType w:val="hybridMultilevel"/>
    <w:tmpl w:val="3104ACE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395F3577"/>
    <w:multiLevelType w:val="multilevel"/>
    <w:tmpl w:val="89589BB8"/>
    <w:lvl w:ilvl="0">
      <w:start w:val="1"/>
      <w:numFmt w:val="decimal"/>
      <w:lvlText w:val="%1."/>
      <w:lvlJc w:val="left"/>
      <w:pPr>
        <w:ind w:left="480" w:hanging="480"/>
      </w:pPr>
      <w:rPr>
        <w:rFonts w:hint="default"/>
      </w:rPr>
    </w:lvl>
    <w:lvl w:ilvl="1">
      <w:start w:val="1"/>
      <w:numFmt w:val="decimal"/>
      <w:lvlText w:val="%1.%2."/>
      <w:lvlJc w:val="left"/>
      <w:pPr>
        <w:ind w:left="900" w:hanging="48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6">
    <w:nsid w:val="43794030"/>
    <w:multiLevelType w:val="hybridMultilevel"/>
    <w:tmpl w:val="3E4A17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55108D3"/>
    <w:multiLevelType w:val="multilevel"/>
    <w:tmpl w:val="286865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F1D465C"/>
    <w:multiLevelType w:val="hybridMultilevel"/>
    <w:tmpl w:val="E110B9E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502F4F82"/>
    <w:multiLevelType w:val="hybridMultilevel"/>
    <w:tmpl w:val="73FE5FFA"/>
    <w:lvl w:ilvl="0" w:tplc="8654BE9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07F5246"/>
    <w:multiLevelType w:val="hybridMultilevel"/>
    <w:tmpl w:val="54BAFB9E"/>
    <w:lvl w:ilvl="0" w:tplc="4124567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50CE3DC1"/>
    <w:multiLevelType w:val="hybridMultilevel"/>
    <w:tmpl w:val="C74AFA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3A6536C"/>
    <w:multiLevelType w:val="hybridMultilevel"/>
    <w:tmpl w:val="AB9E80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DCC6ECC"/>
    <w:multiLevelType w:val="hybridMultilevel"/>
    <w:tmpl w:val="5D5C19E6"/>
    <w:lvl w:ilvl="0" w:tplc="4FEA186C">
      <w:start w:val="1"/>
      <w:numFmt w:val="decimal"/>
      <w:lvlText w:val="%1."/>
      <w:lvlJc w:val="left"/>
      <w:pPr>
        <w:tabs>
          <w:tab w:val="num" w:pos="360"/>
        </w:tabs>
        <w:ind w:left="360" w:hanging="360"/>
      </w:pPr>
      <w:rPr>
        <w:rFonts w:cs="Times New Roman" w:hint="default"/>
      </w:rPr>
    </w:lvl>
    <w:lvl w:ilvl="1" w:tplc="04190019">
      <w:start w:val="1"/>
      <w:numFmt w:val="lowerLetter"/>
      <w:lvlText w:val="%2."/>
      <w:lvlJc w:val="left"/>
      <w:pPr>
        <w:tabs>
          <w:tab w:val="num" w:pos="1155"/>
        </w:tabs>
        <w:ind w:left="1155" w:hanging="360"/>
      </w:pPr>
      <w:rPr>
        <w:rFonts w:cs="Times New Roman"/>
      </w:rPr>
    </w:lvl>
    <w:lvl w:ilvl="2" w:tplc="0419001B">
      <w:start w:val="1"/>
      <w:numFmt w:val="lowerRoman"/>
      <w:lvlText w:val="%3."/>
      <w:lvlJc w:val="right"/>
      <w:pPr>
        <w:tabs>
          <w:tab w:val="num" w:pos="1875"/>
        </w:tabs>
        <w:ind w:left="1875" w:hanging="180"/>
      </w:pPr>
      <w:rPr>
        <w:rFonts w:cs="Times New Roman"/>
      </w:rPr>
    </w:lvl>
    <w:lvl w:ilvl="3" w:tplc="0419000F">
      <w:start w:val="1"/>
      <w:numFmt w:val="decimal"/>
      <w:lvlText w:val="%4."/>
      <w:lvlJc w:val="left"/>
      <w:pPr>
        <w:tabs>
          <w:tab w:val="num" w:pos="2595"/>
        </w:tabs>
        <w:ind w:left="2595" w:hanging="360"/>
      </w:pPr>
      <w:rPr>
        <w:rFonts w:cs="Times New Roman"/>
      </w:rPr>
    </w:lvl>
    <w:lvl w:ilvl="4" w:tplc="04190019">
      <w:start w:val="1"/>
      <w:numFmt w:val="lowerLetter"/>
      <w:lvlText w:val="%5."/>
      <w:lvlJc w:val="left"/>
      <w:pPr>
        <w:tabs>
          <w:tab w:val="num" w:pos="3315"/>
        </w:tabs>
        <w:ind w:left="3315" w:hanging="360"/>
      </w:pPr>
      <w:rPr>
        <w:rFonts w:cs="Times New Roman"/>
      </w:rPr>
    </w:lvl>
    <w:lvl w:ilvl="5" w:tplc="0419001B">
      <w:start w:val="1"/>
      <w:numFmt w:val="lowerRoman"/>
      <w:lvlText w:val="%6."/>
      <w:lvlJc w:val="right"/>
      <w:pPr>
        <w:tabs>
          <w:tab w:val="num" w:pos="4035"/>
        </w:tabs>
        <w:ind w:left="4035" w:hanging="180"/>
      </w:pPr>
      <w:rPr>
        <w:rFonts w:cs="Times New Roman"/>
      </w:rPr>
    </w:lvl>
    <w:lvl w:ilvl="6" w:tplc="0419000F">
      <w:start w:val="1"/>
      <w:numFmt w:val="decimal"/>
      <w:lvlText w:val="%7."/>
      <w:lvlJc w:val="left"/>
      <w:pPr>
        <w:tabs>
          <w:tab w:val="num" w:pos="4755"/>
        </w:tabs>
        <w:ind w:left="4755" w:hanging="360"/>
      </w:pPr>
      <w:rPr>
        <w:rFonts w:cs="Times New Roman"/>
      </w:rPr>
    </w:lvl>
    <w:lvl w:ilvl="7" w:tplc="04190019">
      <w:start w:val="1"/>
      <w:numFmt w:val="lowerLetter"/>
      <w:lvlText w:val="%8."/>
      <w:lvlJc w:val="left"/>
      <w:pPr>
        <w:tabs>
          <w:tab w:val="num" w:pos="5475"/>
        </w:tabs>
        <w:ind w:left="5475" w:hanging="360"/>
      </w:pPr>
      <w:rPr>
        <w:rFonts w:cs="Times New Roman"/>
      </w:rPr>
    </w:lvl>
    <w:lvl w:ilvl="8" w:tplc="0419001B">
      <w:start w:val="1"/>
      <w:numFmt w:val="lowerRoman"/>
      <w:lvlText w:val="%9."/>
      <w:lvlJc w:val="right"/>
      <w:pPr>
        <w:tabs>
          <w:tab w:val="num" w:pos="6195"/>
        </w:tabs>
        <w:ind w:left="6195" w:hanging="180"/>
      </w:pPr>
      <w:rPr>
        <w:rFonts w:cs="Times New Roman"/>
      </w:rPr>
    </w:lvl>
  </w:abstractNum>
  <w:abstractNum w:abstractNumId="14">
    <w:nsid w:val="73345AC5"/>
    <w:multiLevelType w:val="hybridMultilevel"/>
    <w:tmpl w:val="E6D4FC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3"/>
  </w:num>
  <w:num w:numId="2">
    <w:abstractNumId w:val="2"/>
  </w:num>
  <w:num w:numId="3">
    <w:abstractNumId w:val="14"/>
  </w:num>
  <w:num w:numId="4">
    <w:abstractNumId w:val="0"/>
  </w:num>
  <w:num w:numId="5">
    <w:abstractNumId w:val="8"/>
  </w:num>
  <w:num w:numId="6">
    <w:abstractNumId w:val="11"/>
  </w:num>
  <w:num w:numId="7">
    <w:abstractNumId w:val="9"/>
  </w:num>
  <w:num w:numId="8">
    <w:abstractNumId w:val="7"/>
  </w:num>
  <w:num w:numId="9">
    <w:abstractNumId w:val="1"/>
  </w:num>
  <w:num w:numId="10">
    <w:abstractNumId w:val="4"/>
  </w:num>
  <w:num w:numId="11">
    <w:abstractNumId w:val="6"/>
  </w:num>
  <w:num w:numId="12">
    <w:abstractNumId w:val="10"/>
  </w:num>
  <w:num w:numId="13">
    <w:abstractNumId w:val="3"/>
  </w:num>
  <w:num w:numId="14">
    <w:abstractNumId w:val="5"/>
  </w:num>
  <w:num w:numId="1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7E3ADD"/>
    <w:rsid w:val="00037049"/>
    <w:rsid w:val="000601AC"/>
    <w:rsid w:val="000878EA"/>
    <w:rsid w:val="00091C6A"/>
    <w:rsid w:val="00094330"/>
    <w:rsid w:val="000D3542"/>
    <w:rsid w:val="000D6902"/>
    <w:rsid w:val="001620DC"/>
    <w:rsid w:val="00193ACF"/>
    <w:rsid w:val="001C177C"/>
    <w:rsid w:val="002259BB"/>
    <w:rsid w:val="002475F2"/>
    <w:rsid w:val="0026288F"/>
    <w:rsid w:val="00281074"/>
    <w:rsid w:val="00283780"/>
    <w:rsid w:val="00284DB7"/>
    <w:rsid w:val="002A05D8"/>
    <w:rsid w:val="002D1AE8"/>
    <w:rsid w:val="0032196E"/>
    <w:rsid w:val="00334964"/>
    <w:rsid w:val="00366D48"/>
    <w:rsid w:val="003B1B9A"/>
    <w:rsid w:val="004314EA"/>
    <w:rsid w:val="00455B74"/>
    <w:rsid w:val="00457A9D"/>
    <w:rsid w:val="00492A6C"/>
    <w:rsid w:val="004D3CED"/>
    <w:rsid w:val="00502A41"/>
    <w:rsid w:val="00503C85"/>
    <w:rsid w:val="00584254"/>
    <w:rsid w:val="005B165F"/>
    <w:rsid w:val="005D6D14"/>
    <w:rsid w:val="005F0D6A"/>
    <w:rsid w:val="006211D2"/>
    <w:rsid w:val="00656188"/>
    <w:rsid w:val="006C558C"/>
    <w:rsid w:val="006D0F34"/>
    <w:rsid w:val="006D47ED"/>
    <w:rsid w:val="00761FAA"/>
    <w:rsid w:val="00774598"/>
    <w:rsid w:val="00777598"/>
    <w:rsid w:val="00786672"/>
    <w:rsid w:val="007A52AC"/>
    <w:rsid w:val="007C0891"/>
    <w:rsid w:val="007E1FEB"/>
    <w:rsid w:val="007E3ADD"/>
    <w:rsid w:val="00833066"/>
    <w:rsid w:val="0083331F"/>
    <w:rsid w:val="00844706"/>
    <w:rsid w:val="008850A6"/>
    <w:rsid w:val="008A1E1C"/>
    <w:rsid w:val="008C7321"/>
    <w:rsid w:val="008E3CF8"/>
    <w:rsid w:val="008F05A1"/>
    <w:rsid w:val="008F7BA4"/>
    <w:rsid w:val="0094628D"/>
    <w:rsid w:val="00A61BF5"/>
    <w:rsid w:val="00A6483D"/>
    <w:rsid w:val="00AB2B02"/>
    <w:rsid w:val="00AF558B"/>
    <w:rsid w:val="00B01E9C"/>
    <w:rsid w:val="00B504B1"/>
    <w:rsid w:val="00B76D4C"/>
    <w:rsid w:val="00B77D92"/>
    <w:rsid w:val="00B8354C"/>
    <w:rsid w:val="00BE114B"/>
    <w:rsid w:val="00C0443B"/>
    <w:rsid w:val="00C52B9C"/>
    <w:rsid w:val="00C70A19"/>
    <w:rsid w:val="00C80BF2"/>
    <w:rsid w:val="00C92B5D"/>
    <w:rsid w:val="00CB5C40"/>
    <w:rsid w:val="00D56ABB"/>
    <w:rsid w:val="00D71B14"/>
    <w:rsid w:val="00DA27D0"/>
    <w:rsid w:val="00DB15B3"/>
    <w:rsid w:val="00DB5975"/>
    <w:rsid w:val="00DC352E"/>
    <w:rsid w:val="00DD7802"/>
    <w:rsid w:val="00E10CF1"/>
    <w:rsid w:val="00E229D4"/>
    <w:rsid w:val="00E34BCC"/>
    <w:rsid w:val="00E3523A"/>
    <w:rsid w:val="00E95C0A"/>
    <w:rsid w:val="00EB2815"/>
    <w:rsid w:val="00EC1D12"/>
    <w:rsid w:val="00EC28AB"/>
    <w:rsid w:val="00EC7A6D"/>
    <w:rsid w:val="00ED0908"/>
    <w:rsid w:val="00EE54BA"/>
    <w:rsid w:val="00F031D2"/>
    <w:rsid w:val="00F91BC9"/>
    <w:rsid w:val="00FA359B"/>
    <w:rsid w:val="00FB5ED8"/>
    <w:rsid w:val="00FB662D"/>
    <w:rsid w:val="00FE280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47ED"/>
    <w:pPr>
      <w:spacing w:after="0" w:line="240" w:lineRule="auto"/>
    </w:pPr>
    <w:rPr>
      <w:rFonts w:ascii="Times New Roman" w:eastAsia="Times New Roman" w:hAnsi="Times New Roman" w:cs="Times New Roman"/>
      <w:sz w:val="24"/>
      <w:szCs w:val="24"/>
      <w:lang w:eastAsia="ru-RU"/>
    </w:rPr>
  </w:style>
  <w:style w:type="paragraph" w:styleId="1">
    <w:name w:val="heading 1"/>
    <w:link w:val="10"/>
    <w:uiPriority w:val="9"/>
    <w:qFormat/>
    <w:rsid w:val="0083331F"/>
    <w:pPr>
      <w:spacing w:after="0" w:line="240" w:lineRule="auto"/>
      <w:outlineLvl w:val="0"/>
    </w:pPr>
    <w:rPr>
      <w:rFonts w:ascii="Century Schoolbook" w:eastAsia="Times New Roman" w:hAnsi="Century Schoolbook" w:cs="Times New Roman"/>
      <w:color w:val="336666"/>
      <w:kern w:val="28"/>
      <w:sz w:val="64"/>
      <w:szCs w:val="6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5F0D6A"/>
    <w:pPr>
      <w:spacing w:before="100" w:beforeAutospacing="1" w:after="100" w:afterAutospacing="1"/>
    </w:pPr>
  </w:style>
  <w:style w:type="paragraph" w:customStyle="1" w:styleId="11">
    <w:name w:val="Абзац списка1"/>
    <w:basedOn w:val="a"/>
    <w:rsid w:val="005F0D6A"/>
    <w:pPr>
      <w:spacing w:after="200" w:line="276" w:lineRule="auto"/>
      <w:ind w:left="720"/>
    </w:pPr>
    <w:rPr>
      <w:rFonts w:ascii="Calibri" w:hAnsi="Calibri"/>
      <w:sz w:val="22"/>
      <w:szCs w:val="22"/>
    </w:rPr>
  </w:style>
  <w:style w:type="character" w:customStyle="1" w:styleId="a4">
    <w:name w:val="Основной текст_"/>
    <w:link w:val="12"/>
    <w:uiPriority w:val="99"/>
    <w:locked/>
    <w:rsid w:val="00B504B1"/>
    <w:rPr>
      <w:rFonts w:ascii="Times New Roman" w:hAnsi="Times New Roman" w:cs="Times New Roman"/>
      <w:sz w:val="25"/>
      <w:szCs w:val="25"/>
      <w:shd w:val="clear" w:color="auto" w:fill="FFFFFF"/>
    </w:rPr>
  </w:style>
  <w:style w:type="paragraph" w:customStyle="1" w:styleId="12">
    <w:name w:val="Основной текст1"/>
    <w:basedOn w:val="a"/>
    <w:link w:val="a4"/>
    <w:uiPriority w:val="99"/>
    <w:rsid w:val="00B504B1"/>
    <w:pPr>
      <w:shd w:val="clear" w:color="auto" w:fill="FFFFFF"/>
      <w:spacing w:after="960" w:line="240" w:lineRule="atLeast"/>
    </w:pPr>
    <w:rPr>
      <w:rFonts w:eastAsiaTheme="minorHAnsi"/>
      <w:sz w:val="25"/>
      <w:szCs w:val="25"/>
      <w:lang w:eastAsia="en-US"/>
    </w:rPr>
  </w:style>
  <w:style w:type="character" w:customStyle="1" w:styleId="2">
    <w:name w:val="Основной текст (2)_"/>
    <w:link w:val="20"/>
    <w:uiPriority w:val="99"/>
    <w:locked/>
    <w:rsid w:val="00FE280F"/>
    <w:rPr>
      <w:rFonts w:ascii="Times New Roman" w:hAnsi="Times New Roman" w:cs="Times New Roman"/>
      <w:sz w:val="10"/>
      <w:szCs w:val="10"/>
      <w:shd w:val="clear" w:color="auto" w:fill="FFFFFF"/>
    </w:rPr>
  </w:style>
  <w:style w:type="character" w:customStyle="1" w:styleId="a5">
    <w:name w:val="Оглавление_"/>
    <w:link w:val="a6"/>
    <w:uiPriority w:val="99"/>
    <w:locked/>
    <w:rsid w:val="00FE280F"/>
    <w:rPr>
      <w:rFonts w:ascii="Times New Roman" w:hAnsi="Times New Roman" w:cs="Times New Roman"/>
      <w:sz w:val="25"/>
      <w:szCs w:val="25"/>
      <w:shd w:val="clear" w:color="auto" w:fill="FFFFFF"/>
    </w:rPr>
  </w:style>
  <w:style w:type="paragraph" w:customStyle="1" w:styleId="20">
    <w:name w:val="Основной текст (2)"/>
    <w:basedOn w:val="a"/>
    <w:link w:val="2"/>
    <w:uiPriority w:val="99"/>
    <w:rsid w:val="00FE280F"/>
    <w:pPr>
      <w:shd w:val="clear" w:color="auto" w:fill="FFFFFF"/>
      <w:spacing w:line="240" w:lineRule="atLeast"/>
    </w:pPr>
    <w:rPr>
      <w:rFonts w:eastAsiaTheme="minorHAnsi"/>
      <w:sz w:val="10"/>
      <w:szCs w:val="10"/>
      <w:lang w:eastAsia="en-US"/>
    </w:rPr>
  </w:style>
  <w:style w:type="paragraph" w:customStyle="1" w:styleId="a6">
    <w:name w:val="Оглавление"/>
    <w:basedOn w:val="a"/>
    <w:link w:val="a5"/>
    <w:uiPriority w:val="99"/>
    <w:rsid w:val="00FE280F"/>
    <w:pPr>
      <w:shd w:val="clear" w:color="auto" w:fill="FFFFFF"/>
      <w:spacing w:before="960" w:line="600" w:lineRule="exact"/>
    </w:pPr>
    <w:rPr>
      <w:rFonts w:eastAsiaTheme="minorHAnsi"/>
      <w:sz w:val="25"/>
      <w:szCs w:val="25"/>
      <w:lang w:eastAsia="en-US"/>
    </w:rPr>
  </w:style>
  <w:style w:type="paragraph" w:styleId="a7">
    <w:name w:val="No Spacing"/>
    <w:link w:val="a8"/>
    <w:uiPriority w:val="1"/>
    <w:qFormat/>
    <w:rsid w:val="00DB15B3"/>
    <w:pPr>
      <w:spacing w:after="0" w:line="240" w:lineRule="auto"/>
    </w:pPr>
    <w:rPr>
      <w:rFonts w:ascii="Calibri" w:eastAsia="Times New Roman" w:hAnsi="Calibri" w:cs="Times New Roman"/>
      <w:lang w:eastAsia="ru-RU"/>
    </w:rPr>
  </w:style>
  <w:style w:type="character" w:customStyle="1" w:styleId="a8">
    <w:name w:val="Без интервала Знак"/>
    <w:link w:val="a7"/>
    <w:uiPriority w:val="1"/>
    <w:rsid w:val="00DB15B3"/>
    <w:rPr>
      <w:rFonts w:ascii="Calibri" w:eastAsia="Times New Roman" w:hAnsi="Calibri" w:cs="Times New Roman"/>
      <w:lang w:eastAsia="ru-RU"/>
    </w:rPr>
  </w:style>
  <w:style w:type="paragraph" w:styleId="a9">
    <w:name w:val="footer"/>
    <w:basedOn w:val="a"/>
    <w:link w:val="aa"/>
    <w:uiPriority w:val="99"/>
    <w:rsid w:val="00B8354C"/>
    <w:pPr>
      <w:tabs>
        <w:tab w:val="center" w:pos="4677"/>
        <w:tab w:val="right" w:pos="9355"/>
      </w:tabs>
    </w:pPr>
  </w:style>
  <w:style w:type="character" w:customStyle="1" w:styleId="aa">
    <w:name w:val="Нижний колонтитул Знак"/>
    <w:basedOn w:val="a0"/>
    <w:link w:val="a9"/>
    <w:uiPriority w:val="99"/>
    <w:rsid w:val="00B8354C"/>
    <w:rPr>
      <w:rFonts w:ascii="Times New Roman" w:eastAsia="Times New Roman" w:hAnsi="Times New Roman" w:cs="Times New Roman"/>
      <w:sz w:val="24"/>
      <w:szCs w:val="24"/>
      <w:lang w:eastAsia="ru-RU"/>
    </w:rPr>
  </w:style>
  <w:style w:type="paragraph" w:styleId="ab">
    <w:name w:val="List Paragraph"/>
    <w:basedOn w:val="a"/>
    <w:uiPriority w:val="34"/>
    <w:qFormat/>
    <w:rsid w:val="003B1B9A"/>
    <w:pPr>
      <w:ind w:left="720"/>
      <w:contextualSpacing/>
    </w:pPr>
  </w:style>
  <w:style w:type="character" w:customStyle="1" w:styleId="b-serp-urlitem">
    <w:name w:val="b-serp-url__item"/>
    <w:basedOn w:val="a0"/>
    <w:rsid w:val="00C80BF2"/>
  </w:style>
  <w:style w:type="character" w:styleId="ac">
    <w:name w:val="Strong"/>
    <w:uiPriority w:val="22"/>
    <w:qFormat/>
    <w:rsid w:val="00C80BF2"/>
    <w:rPr>
      <w:b/>
      <w:bCs/>
    </w:rPr>
  </w:style>
  <w:style w:type="paragraph" w:customStyle="1" w:styleId="21">
    <w:name w:val="Абзац списка2"/>
    <w:basedOn w:val="a"/>
    <w:rsid w:val="00C70A19"/>
    <w:pPr>
      <w:spacing w:after="200" w:line="276" w:lineRule="auto"/>
      <w:ind w:left="720"/>
    </w:pPr>
    <w:rPr>
      <w:rFonts w:ascii="Calibri" w:hAnsi="Calibri"/>
      <w:sz w:val="22"/>
      <w:szCs w:val="22"/>
    </w:rPr>
  </w:style>
  <w:style w:type="character" w:styleId="ad">
    <w:name w:val="Hyperlink"/>
    <w:rsid w:val="00C70A19"/>
    <w:rPr>
      <w:color w:val="0000FF"/>
      <w:u w:val="single"/>
    </w:rPr>
  </w:style>
  <w:style w:type="character" w:customStyle="1" w:styleId="10">
    <w:name w:val="Заголовок 1 Знак"/>
    <w:basedOn w:val="a0"/>
    <w:link w:val="1"/>
    <w:uiPriority w:val="9"/>
    <w:rsid w:val="0083331F"/>
    <w:rPr>
      <w:rFonts w:ascii="Century Schoolbook" w:eastAsia="Times New Roman" w:hAnsi="Century Schoolbook" w:cs="Times New Roman"/>
      <w:color w:val="000000"/>
      <w:kern w:val="28"/>
      <w:sz w:val="64"/>
      <w:szCs w:val="64"/>
      <w:lang w:eastAsia="ru-RU"/>
    </w:rPr>
  </w:style>
  <w:style w:type="paragraph" w:customStyle="1" w:styleId="3">
    <w:name w:val="Абзац списка3"/>
    <w:basedOn w:val="a"/>
    <w:rsid w:val="00DA27D0"/>
    <w:pPr>
      <w:spacing w:after="200" w:line="276" w:lineRule="auto"/>
      <w:ind w:left="720"/>
    </w:pPr>
    <w:rPr>
      <w:rFonts w:ascii="Calibri" w:hAnsi="Calibri"/>
      <w:sz w:val="22"/>
      <w:szCs w:val="22"/>
    </w:rPr>
  </w:style>
  <w:style w:type="character" w:styleId="ae">
    <w:name w:val="line number"/>
    <w:basedOn w:val="a0"/>
    <w:uiPriority w:val="99"/>
    <w:semiHidden/>
    <w:unhideWhenUsed/>
    <w:rsid w:val="00ED0908"/>
  </w:style>
  <w:style w:type="paragraph" w:styleId="af">
    <w:name w:val="header"/>
    <w:basedOn w:val="a"/>
    <w:link w:val="af0"/>
    <w:uiPriority w:val="99"/>
    <w:unhideWhenUsed/>
    <w:rsid w:val="00ED0908"/>
    <w:pPr>
      <w:tabs>
        <w:tab w:val="center" w:pos="4677"/>
        <w:tab w:val="right" w:pos="9355"/>
      </w:tabs>
    </w:pPr>
  </w:style>
  <w:style w:type="character" w:customStyle="1" w:styleId="af0">
    <w:name w:val="Верхний колонтитул Знак"/>
    <w:basedOn w:val="a0"/>
    <w:link w:val="af"/>
    <w:uiPriority w:val="99"/>
    <w:rsid w:val="00ED0908"/>
    <w:rPr>
      <w:rFonts w:ascii="Times New Roman" w:eastAsia="Times New Roman" w:hAnsi="Times New Roman" w:cs="Times New Roman"/>
      <w:sz w:val="24"/>
      <w:szCs w:val="24"/>
      <w:lang w:eastAsia="ru-RU"/>
    </w:rPr>
  </w:style>
  <w:style w:type="paragraph" w:styleId="af1">
    <w:name w:val="Balloon Text"/>
    <w:basedOn w:val="a"/>
    <w:link w:val="af2"/>
    <w:uiPriority w:val="99"/>
    <w:semiHidden/>
    <w:unhideWhenUsed/>
    <w:rsid w:val="00094330"/>
    <w:rPr>
      <w:rFonts w:ascii="Segoe UI" w:hAnsi="Segoe UI" w:cs="Segoe UI"/>
      <w:sz w:val="18"/>
      <w:szCs w:val="18"/>
    </w:rPr>
  </w:style>
  <w:style w:type="character" w:customStyle="1" w:styleId="af2">
    <w:name w:val="Текст выноски Знак"/>
    <w:basedOn w:val="a0"/>
    <w:link w:val="af1"/>
    <w:uiPriority w:val="99"/>
    <w:semiHidden/>
    <w:rsid w:val="00094330"/>
    <w:rPr>
      <w:rFonts w:ascii="Segoe UI" w:eastAsia="Times New Roman" w:hAnsi="Segoe UI" w:cs="Segoe UI"/>
      <w:sz w:val="18"/>
      <w:szCs w:val="18"/>
      <w:lang w:eastAsia="ru-RU"/>
    </w:rPr>
  </w:style>
</w:styles>
</file>

<file path=word/webSettings.xml><?xml version="1.0" encoding="utf-8"?>
<w:webSettings xmlns:r="http://schemas.openxmlformats.org/officeDocument/2006/relationships" xmlns:w="http://schemas.openxmlformats.org/wordprocessingml/2006/main">
  <w:divs>
    <w:div w:id="443035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yperlink" Target="http://ru.golos.ua/health/dietolog_rasskazala_kakie_produktyi_pomogut_legche_perejit_jaru_8547"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4.jpe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Ответили</a:t>
            </a:r>
            <a:r>
              <a:rPr lang="ru-RU" baseline="0"/>
              <a:t> "нет"</a:t>
            </a:r>
            <a:endParaRPr lang="ru-RU"/>
          </a:p>
        </c:rich>
      </c:tx>
      <c:layout/>
      <c:spPr>
        <a:noFill/>
        <a:ln>
          <a:noFill/>
        </a:ln>
        <a:effectLst/>
      </c:spPr>
    </c:title>
    <c:plotArea>
      <c:layout/>
      <c:pieChart>
        <c:varyColors val="1"/>
        <c:ser>
          <c:idx val="0"/>
          <c:order val="0"/>
          <c:tx>
            <c:strRef>
              <c:f>Лист1!$B$1</c:f>
              <c:strCache>
                <c:ptCount val="1"/>
                <c:pt idx="0">
                  <c:v>Продажи</c:v>
                </c:pt>
              </c:strCache>
            </c:strRef>
          </c:tx>
          <c:dPt>
            <c:idx val="0"/>
            <c:spPr>
              <a:solidFill>
                <a:schemeClr val="accent1"/>
              </a:solidFill>
              <a:ln w="19050">
                <a:solidFill>
                  <a:schemeClr val="lt1"/>
                </a:solidFill>
              </a:ln>
              <a:effectLst/>
            </c:spPr>
          </c:dPt>
          <c:dPt>
            <c:idx val="1"/>
            <c:spPr>
              <a:solidFill>
                <a:schemeClr val="accent2"/>
              </a:solidFill>
              <a:ln w="19050">
                <a:solidFill>
                  <a:schemeClr val="lt1"/>
                </a:solidFill>
              </a:ln>
              <a:effectLst/>
            </c:spPr>
          </c:dPt>
          <c:dPt>
            <c:idx val="2"/>
            <c:spPr>
              <a:solidFill>
                <a:schemeClr val="accent3"/>
              </a:solidFill>
              <a:ln w="19050">
                <a:solidFill>
                  <a:schemeClr val="lt1"/>
                </a:solidFill>
              </a:ln>
              <a:effectLst/>
            </c:spPr>
          </c:dPt>
          <c:dPt>
            <c:idx val="3"/>
            <c:spPr>
              <a:solidFill>
                <a:schemeClr val="accent4"/>
              </a:solidFill>
              <a:ln w="19050">
                <a:solidFill>
                  <a:schemeClr val="lt1"/>
                </a:solidFill>
              </a:ln>
              <a:effectLst/>
            </c:spPr>
          </c:dPt>
          <c:dPt>
            <c:idx val="4"/>
            <c:spPr>
              <a:solidFill>
                <a:schemeClr val="accent5"/>
              </a:solidFill>
              <a:ln w="19050">
                <a:solidFill>
                  <a:schemeClr val="lt1"/>
                </a:solidFill>
              </a:ln>
              <a:effectLst/>
            </c:spPr>
          </c:dPt>
          <c:dPt>
            <c:idx val="5"/>
            <c:spPr>
              <a:solidFill>
                <a:schemeClr val="accent6"/>
              </a:solidFill>
              <a:ln w="19050">
                <a:solidFill>
                  <a:schemeClr val="lt1"/>
                </a:solidFill>
              </a:ln>
              <a:effectLst/>
            </c:spPr>
          </c:dPt>
          <c:dPt>
            <c:idx val="6"/>
            <c:spPr>
              <a:solidFill>
                <a:schemeClr val="accent1">
                  <a:lumMod val="60000"/>
                </a:schemeClr>
              </a:solidFill>
              <a:ln w="19050">
                <a:solidFill>
                  <a:schemeClr val="lt1"/>
                </a:solidFill>
              </a:ln>
              <a:effectLst/>
            </c:spPr>
          </c:dPt>
          <c:cat>
            <c:strRef>
              <c:f>Лист1!$A$2:$A$8</c:f>
              <c:strCache>
                <c:ptCount val="7"/>
                <c:pt idx="0">
                  <c:v>Вопрос 1</c:v>
                </c:pt>
                <c:pt idx="1">
                  <c:v>Врпос 2</c:v>
                </c:pt>
                <c:pt idx="2">
                  <c:v>Вопрос 3</c:v>
                </c:pt>
                <c:pt idx="3">
                  <c:v>Вопрос 4</c:v>
                </c:pt>
                <c:pt idx="4">
                  <c:v>Вопрос 5</c:v>
                </c:pt>
                <c:pt idx="5">
                  <c:v>Вопрос 6</c:v>
                </c:pt>
                <c:pt idx="6">
                  <c:v>Вопрос 7</c:v>
                </c:pt>
              </c:strCache>
            </c:strRef>
          </c:cat>
          <c:val>
            <c:numRef>
              <c:f>Лист1!$B$2:$B$8</c:f>
              <c:numCache>
                <c:formatCode>General</c:formatCode>
                <c:ptCount val="7"/>
                <c:pt idx="0">
                  <c:v>7</c:v>
                </c:pt>
                <c:pt idx="1">
                  <c:v>38</c:v>
                </c:pt>
                <c:pt idx="2">
                  <c:v>6</c:v>
                </c:pt>
                <c:pt idx="3">
                  <c:v>68</c:v>
                </c:pt>
                <c:pt idx="4">
                  <c:v>25</c:v>
                </c:pt>
                <c:pt idx="5">
                  <c:v>0</c:v>
                </c:pt>
                <c:pt idx="6">
                  <c:v>25</c:v>
                </c:pt>
              </c:numCache>
            </c:numRef>
          </c:val>
        </c:ser>
        <c:firstSliceAng val="0"/>
      </c:pieChart>
      <c:spPr>
        <a:noFill/>
        <a:ln>
          <a:noFill/>
        </a:ln>
        <a:effectLst/>
      </c:spPr>
    </c:plotArea>
    <c:legend>
      <c:legendPos val="b"/>
      <c:layou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Ответили</a:t>
            </a:r>
            <a:r>
              <a:rPr lang="ru-RU" baseline="0"/>
              <a:t> "ДА"</a:t>
            </a:r>
            <a:endParaRPr lang="ru-RU"/>
          </a:p>
        </c:rich>
      </c:tx>
      <c:layout/>
      <c:spPr>
        <a:noFill/>
        <a:ln>
          <a:noFill/>
        </a:ln>
        <a:effectLst/>
      </c:spPr>
    </c:title>
    <c:plotArea>
      <c:layout/>
      <c:pieChart>
        <c:varyColors val="1"/>
        <c:ser>
          <c:idx val="0"/>
          <c:order val="0"/>
          <c:tx>
            <c:strRef>
              <c:f>Лист1!$B$1</c:f>
              <c:strCache>
                <c:ptCount val="1"/>
                <c:pt idx="0">
                  <c:v>Продажи</c:v>
                </c:pt>
              </c:strCache>
            </c:strRef>
          </c:tx>
          <c:dPt>
            <c:idx val="0"/>
            <c:spPr>
              <a:solidFill>
                <a:schemeClr val="accent1"/>
              </a:solidFill>
              <a:ln w="19050">
                <a:solidFill>
                  <a:schemeClr val="lt1"/>
                </a:solidFill>
              </a:ln>
              <a:effectLst/>
            </c:spPr>
          </c:dPt>
          <c:dPt>
            <c:idx val="1"/>
            <c:spPr>
              <a:solidFill>
                <a:schemeClr val="accent2"/>
              </a:solidFill>
              <a:ln w="19050">
                <a:solidFill>
                  <a:schemeClr val="lt1"/>
                </a:solidFill>
              </a:ln>
              <a:effectLst/>
            </c:spPr>
          </c:dPt>
          <c:dPt>
            <c:idx val="2"/>
            <c:spPr>
              <a:solidFill>
                <a:schemeClr val="accent3"/>
              </a:solidFill>
              <a:ln w="19050">
                <a:solidFill>
                  <a:schemeClr val="lt1"/>
                </a:solidFill>
              </a:ln>
              <a:effectLst/>
            </c:spPr>
          </c:dPt>
          <c:dPt>
            <c:idx val="3"/>
            <c:spPr>
              <a:solidFill>
                <a:schemeClr val="accent4"/>
              </a:solidFill>
              <a:ln w="19050">
                <a:solidFill>
                  <a:schemeClr val="lt1"/>
                </a:solidFill>
              </a:ln>
              <a:effectLst/>
            </c:spPr>
          </c:dPt>
          <c:dPt>
            <c:idx val="4"/>
            <c:spPr>
              <a:solidFill>
                <a:schemeClr val="accent5"/>
              </a:solidFill>
              <a:ln w="19050">
                <a:solidFill>
                  <a:schemeClr val="lt1"/>
                </a:solidFill>
              </a:ln>
              <a:effectLst/>
            </c:spPr>
          </c:dPt>
          <c:dPt>
            <c:idx val="5"/>
            <c:spPr>
              <a:solidFill>
                <a:schemeClr val="accent6"/>
              </a:solidFill>
              <a:ln w="19050">
                <a:solidFill>
                  <a:schemeClr val="lt1"/>
                </a:solidFill>
              </a:ln>
              <a:effectLst/>
            </c:spPr>
          </c:dPt>
          <c:dPt>
            <c:idx val="6"/>
            <c:spPr>
              <a:solidFill>
                <a:schemeClr val="accent1">
                  <a:lumMod val="60000"/>
                </a:schemeClr>
              </a:solidFill>
              <a:ln w="19050">
                <a:solidFill>
                  <a:schemeClr val="lt1"/>
                </a:solidFill>
              </a:ln>
              <a:effectLst/>
            </c:spPr>
          </c:dPt>
          <c:cat>
            <c:strRef>
              <c:f>Лист1!$A$2:$A$8</c:f>
              <c:strCache>
                <c:ptCount val="7"/>
                <c:pt idx="0">
                  <c:v>Вопрос 1</c:v>
                </c:pt>
                <c:pt idx="1">
                  <c:v>Врпос 2</c:v>
                </c:pt>
                <c:pt idx="2">
                  <c:v>Вопрос 3</c:v>
                </c:pt>
                <c:pt idx="3">
                  <c:v>Вопрос 4</c:v>
                </c:pt>
                <c:pt idx="4">
                  <c:v>Вопрос 5</c:v>
                </c:pt>
                <c:pt idx="5">
                  <c:v>Вопрос 6</c:v>
                </c:pt>
                <c:pt idx="6">
                  <c:v>Вопрос 7</c:v>
                </c:pt>
              </c:strCache>
            </c:strRef>
          </c:cat>
          <c:val>
            <c:numRef>
              <c:f>Лист1!$B$2:$B$8</c:f>
              <c:numCache>
                <c:formatCode>General</c:formatCode>
                <c:ptCount val="7"/>
                <c:pt idx="0">
                  <c:v>93</c:v>
                </c:pt>
                <c:pt idx="1">
                  <c:v>62</c:v>
                </c:pt>
                <c:pt idx="2">
                  <c:v>87</c:v>
                </c:pt>
                <c:pt idx="3">
                  <c:v>26</c:v>
                </c:pt>
                <c:pt idx="4">
                  <c:v>35</c:v>
                </c:pt>
                <c:pt idx="5">
                  <c:v>100</c:v>
                </c:pt>
                <c:pt idx="6">
                  <c:v>75</c:v>
                </c:pt>
              </c:numCache>
            </c:numRef>
          </c:val>
        </c:ser>
        <c:firstSliceAng val="0"/>
      </c:pieChart>
      <c:spPr>
        <a:noFill/>
        <a:ln>
          <a:noFill/>
        </a:ln>
        <a:effectLst/>
      </c:spPr>
    </c:plotArea>
    <c:legend>
      <c:legendPos val="b"/>
      <c:layou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963334-9789-4DAC-8677-9AD9572AE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769</TotalTime>
  <Pages>12</Pages>
  <Words>2532</Words>
  <Characters>14437</Characters>
  <Application>Microsoft Office Word</Application>
  <DocSecurity>0</DocSecurity>
  <Lines>120</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16936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трудовая</cp:lastModifiedBy>
  <cp:revision>29</cp:revision>
  <cp:lastPrinted>2002-01-01T01:55:00Z</cp:lastPrinted>
  <dcterms:created xsi:type="dcterms:W3CDTF">2017-11-22T15:20:00Z</dcterms:created>
  <dcterms:modified xsi:type="dcterms:W3CDTF">2002-01-01T03:09:00Z</dcterms:modified>
</cp:coreProperties>
</file>