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25" w:rsidRPr="00337D25" w:rsidRDefault="00337D25" w:rsidP="00337D25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37D25">
        <w:rPr>
          <w:rFonts w:ascii="Times New Roman" w:eastAsia="Calibri" w:hAnsi="Times New Roman" w:cs="Times New Roman"/>
          <w:sz w:val="32"/>
          <w:szCs w:val="32"/>
        </w:rPr>
        <w:t>Система подготовки 9-классников к итоговому собеседованию.</w:t>
      </w:r>
    </w:p>
    <w:p w:rsidR="00337D25" w:rsidRPr="00337D25" w:rsidRDefault="00337D25" w:rsidP="00337D25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337D25" w:rsidRPr="00337D25" w:rsidRDefault="00337D25" w:rsidP="00337D25">
      <w:pPr>
        <w:shd w:val="clear" w:color="auto" w:fill="FFFFFF"/>
        <w:spacing w:after="150" w:line="300" w:lineRule="atLeast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7D25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337D2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«Первоначальная функция речи – коммуникация.</w:t>
      </w:r>
    </w:p>
    <w:p w:rsidR="00337D25" w:rsidRPr="00337D25" w:rsidRDefault="00337D25" w:rsidP="00337D25">
      <w:pPr>
        <w:shd w:val="clear" w:color="auto" w:fill="FFFFFF"/>
        <w:spacing w:after="150" w:line="300" w:lineRule="atLeast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7D2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Речь есть, прежде всего, средство социального</w:t>
      </w:r>
    </w:p>
    <w:p w:rsidR="00337D25" w:rsidRPr="00337D25" w:rsidRDefault="00337D25" w:rsidP="00337D25">
      <w:pPr>
        <w:shd w:val="clear" w:color="auto" w:fill="FFFFFF"/>
        <w:spacing w:after="150" w:line="300" w:lineRule="atLeast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7D2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общения, средство высказывания и понимания».</w:t>
      </w:r>
    </w:p>
    <w:p w:rsidR="00337D25" w:rsidRPr="00337D25" w:rsidRDefault="00337D25" w:rsidP="00337D25">
      <w:pPr>
        <w:shd w:val="clear" w:color="auto" w:fill="FFFFFF"/>
        <w:spacing w:after="150" w:line="300" w:lineRule="atLeast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7D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Л.С. Выготский</w:t>
      </w:r>
    </w:p>
    <w:p w:rsidR="00337D25" w:rsidRPr="00E82E13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7D25" w:rsidRPr="003F0A67" w:rsidRDefault="00337D25" w:rsidP="00E82E13">
      <w:pPr>
        <w:shd w:val="clear" w:color="auto" w:fill="FFFFFF"/>
        <w:tabs>
          <w:tab w:val="left" w:pos="1392"/>
        </w:tabs>
        <w:spacing w:after="150" w:line="30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Сегодня никто не станет сомневаться в том, что в современном мире  умение общаться становится одним из самых необходимых и ценных навыков. Именно коммуникативные навыки очень важны для личностного развития, профессионального роста и самовыражения, так как определяют успешность человека в социуме. </w:t>
      </w:r>
      <w:r w:rsidRPr="003F0A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Введение устного собеседования позволяет оценить не только то, насколько хорошо или плохо ученик усвоил школьную программу, но и то, как он умеет строить высказывания, доносить свои мысли до окружающих, доказывать свою точку зрения.</w:t>
      </w: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 </w:t>
      </w:r>
      <w:r w:rsidRPr="003F0A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Подразумевается, что прохождение итогового собеседования в дальнейшем является допуском для выпускников девятых классов к государственной итоговой аттестации.  </w:t>
      </w:r>
    </w:p>
    <w:p w:rsidR="00337D25" w:rsidRPr="003F0A67" w:rsidRDefault="00337D25" w:rsidP="00E82E13">
      <w:pPr>
        <w:shd w:val="clear" w:color="auto" w:fill="FFFFFF"/>
        <w:tabs>
          <w:tab w:val="left" w:pos="1392"/>
        </w:tabs>
        <w:spacing w:after="150" w:line="3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A6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Модель собеседования включает следующие типы заданий: </w:t>
      </w:r>
    </w:p>
    <w:p w:rsidR="00337D25" w:rsidRPr="003F0A67" w:rsidRDefault="00337D25" w:rsidP="00E82E13">
      <w:pPr>
        <w:shd w:val="clear" w:color="auto" w:fill="FFFFFF"/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Как известно, в устном собеседовании четыре задания:</w:t>
      </w:r>
    </w:p>
    <w:p w:rsidR="00337D25" w:rsidRPr="003F0A67" w:rsidRDefault="00337D25" w:rsidP="00E82E13">
      <w:pPr>
        <w:shd w:val="clear" w:color="auto" w:fill="FFFFFF"/>
        <w:spacing w:after="0" w:line="18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1.Выразительное чтение прозаического текста.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2.Пересказ с включением цитаты.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3.Создание монолога по заданной теме.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4.Участие в диалоге.</w:t>
      </w:r>
    </w:p>
    <w:p w:rsidR="00337D25" w:rsidRPr="003F0A67" w:rsidRDefault="00CF05FC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    </w:t>
      </w:r>
      <w:r w:rsidR="00337D25"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первый взгляд, кажется, что задания несложные, и большинство выпускников должны с ними справиться. Но опыт показывает, что не каждый к 9 классу умеет бегло читать, далеко не каждый может непрерывно говорить на одну тему хотя бы минуту. С трудом выстраивают девятиклассники и диалоги.</w:t>
      </w:r>
      <w:r w:rsidR="00337D25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аудиозаписи стало для отдельных ребят стрессом: теряются, говорят очень тихо. </w:t>
      </w:r>
      <w:r w:rsidR="00337D25"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Поэтому, чтобы выпускники чувствовали себя увереннее, нужно вести целенаправленную каждодневную работу в этом направлении, начиная с 5 класса: </w:t>
      </w:r>
      <w:r w:rsidR="00337D25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русского языка и литературы, во внеурочной деятельности, средствами всех учебных предметов, потому что формирование коммуникативных учебных действий носит </w:t>
      </w:r>
      <w:proofErr w:type="spellStart"/>
      <w:r w:rsidR="00337D25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метапредметный</w:t>
      </w:r>
      <w:proofErr w:type="spellEnd"/>
      <w:r w:rsidR="00337D25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характер.</w:t>
      </w:r>
    </w:p>
    <w:p w:rsidR="00337D25" w:rsidRPr="003F0A67" w:rsidRDefault="00CF05FC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37D25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к собеседованию начинаю параллельно с подготовкой к сжатому изложению, поэтапно, согласно структуре экзамена. Делю класс на смешанные группы по 4человека, все задания вначале отрабатываем внутри групп, а потом слушаем представителей от каждой группы, оцениваем по критериям. Веду учёт: кто читал, кто пересказывал, так как отрабатываем  два первых задания сразу.  По такой же схеме работаем над заданиями 3,4. У каждого на столе критерии, распечатки алгоритмов ответа, памятки по заданиям, речевые клише.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1.Выразительное чтение текста.</w:t>
      </w:r>
    </w:p>
    <w:p w:rsidR="00337D25" w:rsidRPr="003F0A67" w:rsidRDefault="00CF05FC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37D25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важно распределить время (2мин+1мин из 2задания), благо на минуту увеличили подготовку к пересказу.</w:t>
      </w:r>
    </w:p>
    <w:p w:rsidR="00337D25" w:rsidRPr="003F0A67" w:rsidRDefault="00CF05FC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37D25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Начинаем читать с высказывания-цитаты, чтобы понять её смысл и сопоставить с содержанием текста. Затем идёт первичное чтение текста, лучше шёпотом, чётко проговаривая слова. При вторичном чтении работаем над интонацией, паузами, нумеруем </w:t>
      </w:r>
      <w:proofErr w:type="spellStart"/>
      <w:r w:rsidR="00337D25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микротемы</w:t>
      </w:r>
      <w:proofErr w:type="spellEnd"/>
      <w:r w:rsidR="00337D25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Выделяем главную и второстепенную информацию в них и записываем ключевые слова. Перечитываем цитату и находим ей место. Третье чтение контрольное. Если не успели определить место цитаты, переносим это задание на пересказ.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Вспоминаем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A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правила выразительного чтения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соблюдать паузы и логические ударения, передающие замысел автора;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умение соблюдать интонации вопроса, утверждения, а также придавать голосу нужные эмоциональные окраски;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хорошая дикция, ясное, четкое произношение звуков, достаточная громкость, темп чтения средний.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Повторяем интонацию знаков препинания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интонацию предложений с однородными, обособленными, вводными словами.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наблюдения проводим на основе текстов из </w:t>
      </w:r>
      <w:proofErr w:type="spellStart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(см. сборники </w:t>
      </w:r>
      <w:proofErr w:type="spellStart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И.П.Цыбулько</w:t>
      </w:r>
      <w:proofErr w:type="spellEnd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Г.Т.Егораевой</w:t>
      </w:r>
      <w:proofErr w:type="spellEnd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тренируемся в выразительном чтении по критериям.</w:t>
      </w:r>
      <w:proofErr w:type="gramEnd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роли эксперта выступаю вначале я, а позднее учатся оценивать говорение одноклассников и сильные ученики. Каждому распечатываю </w:t>
      </w:r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«Алгоритм подготовки к выразительному чтению»: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Внимательно прочитайте текст. Постарайтесь представить то, о чём в нём говорится.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Определите тему, основную мысль, основной тон высказывания.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Составьте вопросный или тезисный план текста, выделяя </w:t>
      </w:r>
      <w:proofErr w:type="spellStart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микротемы</w:t>
      </w:r>
      <w:proofErr w:type="spellEnd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каждой части и озаглавливая их.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4.Запомните ключевые слова в каждой </w:t>
      </w:r>
      <w:proofErr w:type="spellStart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микротеме</w:t>
      </w:r>
      <w:proofErr w:type="spellEnd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Постарайтесь их использовать при пересказе.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Подумайте, с какой целью вы будете читать этот текст, в чём будете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убеждать своих слушателей.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Обращайте внимание на знаки препинания: они указывают на места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пауз и их длительность.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Найдите слова, на которые падает логическое ударение.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Прочитайте предложенный отрывок про себя, разделив каждое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на смысловые отрезки, чтобы при чтении вслух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правильную интонацию.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Прочитайте текст сначала шёпотом, а потом вслух.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Не торопитесь при чтении текста, выдерживайте средний темп речи.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Подумайте, в какое место по смыслу можно вставить данную цитату.</w:t>
      </w:r>
    </w:p>
    <w:p w:rsidR="00337D25" w:rsidRPr="003F0A67" w:rsidRDefault="00337D25" w:rsidP="00E82E1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F0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того чтобы правильно вставить цитату в текст (Задание 2.</w:t>
      </w:r>
      <w:proofErr w:type="gramEnd"/>
      <w:r w:rsidRPr="003F0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3F0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высказыванием), выполняем упражнение.</w:t>
      </w:r>
      <w:proofErr w:type="gramEnd"/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Передайте чужую речь разными способами.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«Стих Пушкина благороден, изящно прост, национально верен духу языка». (В. Г. Белинский)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 виде предложения с прямой речью.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 виде предложения с косвенной речью.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виде предложения с вводной конструкцией.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4.В виде предложения с дополнением, выраженным существительным в предложном падеже с предлогом </w:t>
      </w:r>
      <w:proofErr w:type="gramStart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5.В виде части предложения.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6.Введите цитату не полностью.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Способы цитирования.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Прямое цитирование вводится через прямую речь, т.е. зачитывать фразу без изменений.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 Если начинать с цитаты, то вводные слова неуместны. Кто (регалии, приложения) Ф.И.О. сказал о (человеке, предмете, о котором текст): зачитываем фразу без изменений.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 Вводя цитату в середину текста или после него, можно употребить вводные слова (например, не зря, не случайно, поэтому, таким </w:t>
      </w:r>
      <w:proofErr w:type="gramStart"/>
      <w:r w:rsidRPr="003F0A6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образом</w:t>
      </w:r>
      <w:proofErr w:type="gramEnd"/>
      <w:r w:rsidRPr="003F0A6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т.д....) Ф.И.О. (+ приложение) считает: зачитываем фразу без изменений.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 Можно сначала ввести цитату (зачитываем фразу без изменений), а потом назвать автора, который её произнес (Ф.И.О.+ приложение). Будет замечательно, если вы уместно вставите ещё и свои слова из пересказа.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4.Косвенное цитирование - это приведение цитаты в измененном виде, через сложноподчиненное предложение с изменением местоимений (например, 1 лицо меняем на 3 лицо).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Чтобы улучшить выразительность речи, использую </w:t>
      </w:r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образцы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художественного чтения: </w:t>
      </w:r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аудиозаписи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хрестоматии по литературе и для сжатого изложения. Даю распечатку текстов 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изложений, сравниваем своё чтение с </w:t>
      </w:r>
      <w:proofErr w:type="gramStart"/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образцовым</w:t>
      </w:r>
      <w:proofErr w:type="gramEnd"/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параллельно готовимся и к изложению на ОГЭ.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начале урока русского языка практикую </w:t>
      </w:r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орфоэпические диктанты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грамматические задания на склонение числительных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как многие выпускники при чтении и пересказе текста допускают именно такие ошибки, искажают слово даже с готовым ударением, не видят его.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Считаю, над выразительным чтением надо особенно хорошо поработать в 5 – 6 классах, тем более что в учебниках есть специальные упражнения.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Таким образом, основными направлениями работы над выразительным чтением можно считать следующие:</w:t>
      </w:r>
    </w:p>
    <w:p w:rsidR="00337D25" w:rsidRPr="003F0A67" w:rsidRDefault="00337D25" w:rsidP="00E82E13">
      <w:pPr>
        <w:numPr>
          <w:ilvl w:val="0"/>
          <w:numId w:val="1"/>
        </w:numPr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(осмысление идеи произведения и донесение ее до слушателя);</w:t>
      </w:r>
    </w:p>
    <w:p w:rsidR="00337D25" w:rsidRPr="003F0A67" w:rsidRDefault="00337D25" w:rsidP="00E82E13">
      <w:pPr>
        <w:numPr>
          <w:ilvl w:val="0"/>
          <w:numId w:val="1"/>
        </w:numPr>
        <w:spacing w:before="100" w:beforeAutospacing="1"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интонационное</w:t>
      </w:r>
      <w:proofErr w:type="gramEnd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(специальная работа над компонентами интонации);</w:t>
      </w:r>
    </w:p>
    <w:p w:rsidR="00337D25" w:rsidRPr="003F0A67" w:rsidRDefault="00337D25" w:rsidP="00E82E13">
      <w:pPr>
        <w:numPr>
          <w:ilvl w:val="0"/>
          <w:numId w:val="1"/>
        </w:numPr>
        <w:spacing w:before="100" w:beforeAutospacing="1"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(тренировка дыхания, совершенствование артикуляционного аппарата);</w:t>
      </w:r>
    </w:p>
    <w:p w:rsidR="00337D25" w:rsidRPr="003F0A67" w:rsidRDefault="00337D25" w:rsidP="00E82E13">
      <w:pPr>
        <w:numPr>
          <w:ilvl w:val="0"/>
          <w:numId w:val="1"/>
        </w:numPr>
        <w:spacing w:before="100" w:beforeAutospacing="1"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тренировочное (упражнения в выразительном прочтении произведения после его анализа).</w:t>
      </w:r>
    </w:p>
    <w:p w:rsidR="00337D25" w:rsidRPr="003F0A67" w:rsidRDefault="00CF05FC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37D25" w:rsidRPr="003F0A67">
        <w:rPr>
          <w:rFonts w:ascii="Times New Roman" w:eastAsia="Calibri" w:hAnsi="Times New Roman" w:cs="Times New Roman"/>
          <w:sz w:val="24"/>
          <w:szCs w:val="24"/>
        </w:rPr>
        <w:t xml:space="preserve">Выпускникам на итоговом собеседовании для работы предлагается научно-публицистический текст. В нем рассказывается о  деятельности  какой-либо  исторической  личности  или  о  нашем современнике,  гражданине  нашей  страны,  жизнь  которого  достойна уважения.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Т.А.  </w:t>
      </w:r>
      <w:proofErr w:type="spellStart"/>
      <w:r w:rsidRPr="003F0A67">
        <w:rPr>
          <w:rFonts w:ascii="Times New Roman" w:eastAsia="Calibri" w:hAnsi="Times New Roman" w:cs="Times New Roman"/>
          <w:sz w:val="24"/>
          <w:szCs w:val="24"/>
        </w:rPr>
        <w:t>Долинина</w:t>
      </w:r>
      <w:proofErr w:type="spellEnd"/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в  своей  статье  «К  вопросу  о  подготовке </w:t>
      </w:r>
      <w:proofErr w:type="gramStart"/>
      <w:r w:rsidRPr="003F0A67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 устному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собеседованию  в  9  классе»  характеризует  особенности  структуры  </w:t>
      </w:r>
      <w:proofErr w:type="gramStart"/>
      <w:r w:rsidRPr="003F0A67">
        <w:rPr>
          <w:rFonts w:ascii="Times New Roman" w:eastAsia="Calibri" w:hAnsi="Times New Roman" w:cs="Times New Roman"/>
          <w:sz w:val="24"/>
          <w:szCs w:val="24"/>
        </w:rPr>
        <w:t>таких</w:t>
      </w:r>
      <w:proofErr w:type="gramEnd"/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текстов,  изображает  в виде схемы: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sym w:font="Times New Roman" w:char="F0A7"/>
      </w: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представление героя, его главное достижение;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sym w:font="Times New Roman" w:char="F0A7"/>
      </w: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возможен  рассказ  о  существовавших  проблемах,  которые  должен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разрешить/разрешил герой текста;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sym w:font="Times New Roman" w:char="F0A7"/>
      </w: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рассказ об основных делах, достижениях;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sym w:font="Times New Roman" w:char="F0A7"/>
      </w: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память о делах выдающегося человека, результаты его достижений. </w:t>
      </w:r>
    </w:p>
    <w:p w:rsidR="00337D25" w:rsidRPr="003F0A67" w:rsidRDefault="00CF05FC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337D25" w:rsidRPr="003F0A67">
        <w:rPr>
          <w:rFonts w:ascii="Times New Roman" w:eastAsia="Calibri" w:hAnsi="Times New Roman" w:cs="Times New Roman"/>
          <w:sz w:val="24"/>
          <w:szCs w:val="24"/>
        </w:rPr>
        <w:t xml:space="preserve">Зная  структуру  текстов,  которые  предстоит  пересказывать, обучающиеся  могут  при  их  чтении  предполагать  содержание  каждой </w:t>
      </w:r>
      <w:proofErr w:type="spellStart"/>
      <w:r w:rsidR="00337D25" w:rsidRPr="003F0A67">
        <w:rPr>
          <w:rFonts w:ascii="Times New Roman" w:eastAsia="Calibri" w:hAnsi="Times New Roman" w:cs="Times New Roman"/>
          <w:sz w:val="24"/>
          <w:szCs w:val="24"/>
        </w:rPr>
        <w:t>микротемы</w:t>
      </w:r>
      <w:proofErr w:type="spellEnd"/>
      <w:r w:rsidR="00337D25" w:rsidRPr="003F0A67">
        <w:rPr>
          <w:rFonts w:ascii="Times New Roman" w:eastAsia="Calibri" w:hAnsi="Times New Roman" w:cs="Times New Roman"/>
          <w:sz w:val="24"/>
          <w:szCs w:val="24"/>
        </w:rPr>
        <w:t xml:space="preserve">  (рассказ  о  делах  человека  или  рассказ  о  том,  как  оценены  его достижения  и  т.п.).  Так легче запомнить содержание и границы </w:t>
      </w:r>
      <w:proofErr w:type="spellStart"/>
      <w:r w:rsidR="00337D25" w:rsidRPr="003F0A67">
        <w:rPr>
          <w:rFonts w:ascii="Times New Roman" w:eastAsia="Calibri" w:hAnsi="Times New Roman" w:cs="Times New Roman"/>
          <w:sz w:val="24"/>
          <w:szCs w:val="24"/>
        </w:rPr>
        <w:t>микротем</w:t>
      </w:r>
      <w:proofErr w:type="spellEnd"/>
      <w:r w:rsidR="00337D25" w:rsidRPr="003F0A6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37D25" w:rsidRPr="003F0A67" w:rsidRDefault="00337D25" w:rsidP="00E82E1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 задании 3 - 4 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учащиеся должны показать степень владения одним из типов речи (описанием, повествованием или рассуждением), строить монологическое высказывание в соответствии с поставленной задачей, умение вести диалог.</w:t>
      </w:r>
      <w:r w:rsidRPr="003F0A6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F0A67"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Следовательно, на уроках русского языка нужно уделять особое внимание основным видам деятельности: говорению, слушанию, письму и чтению. Именно эти виды деятельности лежат в основе процесса речевой коммуникации.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Вспоминаем вначале, каковы основные признаки текста (законченность, смысловая цельность, тематическое и композиционное единство частей, грамматическая связь между предложениями), затем обсуждаем  назначение типов текстов.</w:t>
      </w:r>
    </w:p>
    <w:p w:rsidR="00337D25" w:rsidRPr="003F0A67" w:rsidRDefault="00337D25" w:rsidP="00E82E1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Повторяем особенности построения текстов различных типов речи. Обсуждаем возможный план ответа при описании картины или фотографии и записываем его:</w:t>
      </w:r>
    </w:p>
    <w:p w:rsidR="00337D25" w:rsidRPr="003F0A67" w:rsidRDefault="00337D25" w:rsidP="00E82E13">
      <w:pPr>
        <w:shd w:val="clear" w:color="auto" w:fill="FFFFFF"/>
        <w:spacing w:after="0" w:line="240" w:lineRule="auto"/>
        <w:ind w:left="-57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1.Что изображено на переднем и заднем плане.         </w:t>
      </w:r>
    </w:p>
    <w:p w:rsidR="00337D25" w:rsidRPr="003F0A67" w:rsidRDefault="00337D25" w:rsidP="00E82E13">
      <w:pPr>
        <w:shd w:val="clear" w:color="auto" w:fill="FFFFFF"/>
        <w:spacing w:after="0" w:line="240" w:lineRule="auto"/>
        <w:ind w:left="-57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2.Кто изображен? Что делают герои? Что для них важно в этот момент?</w:t>
      </w:r>
    </w:p>
    <w:p w:rsidR="00337D25" w:rsidRPr="003F0A67" w:rsidRDefault="00337D25" w:rsidP="00E82E13">
      <w:pPr>
        <w:shd w:val="clear" w:color="auto" w:fill="FFFFFF"/>
        <w:spacing w:after="0" w:line="240" w:lineRule="auto"/>
        <w:ind w:left="-57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3.Какие особенности пейзажа, времени года можно отметить?</w:t>
      </w:r>
    </w:p>
    <w:p w:rsidR="00337D25" w:rsidRPr="003F0A67" w:rsidRDefault="00337D25" w:rsidP="00E82E13">
      <w:pPr>
        <w:shd w:val="clear" w:color="auto" w:fill="FFFFFF"/>
        <w:spacing w:after="0" w:line="240" w:lineRule="auto"/>
        <w:ind w:left="-57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4.Какие цвета, оттенки использованы? Почему?</w:t>
      </w:r>
    </w:p>
    <w:p w:rsidR="00337D25" w:rsidRPr="003F0A67" w:rsidRDefault="00337D25" w:rsidP="00E82E13">
      <w:pPr>
        <w:shd w:val="clear" w:color="auto" w:fill="FFFFFF"/>
        <w:spacing w:after="0" w:line="240" w:lineRule="auto"/>
        <w:ind w:left="-57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5.Каково настроение?</w:t>
      </w:r>
    </w:p>
    <w:p w:rsidR="00337D25" w:rsidRPr="003F0A67" w:rsidRDefault="00337D25" w:rsidP="00E82E13">
      <w:pPr>
        <w:shd w:val="clear" w:color="auto" w:fill="FFFFFF"/>
        <w:spacing w:after="0" w:line="240" w:lineRule="auto"/>
        <w:ind w:left="-57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6.Какие впечатления у вас вызвала фотография, картина?</w:t>
      </w:r>
    </w:p>
    <w:p w:rsidR="00337D25" w:rsidRPr="003F0A67" w:rsidRDefault="00337D25" w:rsidP="00E82E13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 обсуждении текста повествования вспоминаем элементы композиции и  составляем такой план: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1.Экспозиция.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2.Завязка.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3.Развитие действия.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4.Кульминация.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5.Развязка.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6.Эпилог. (В тексте небольшого объёма его может не быть.)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Отрабатывая навыки составления текста-повествования, предлагаю поучаствовать в творческой мастерской, работая в группах.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 группа - расскажите о выходном дне, который запомнился вам больше всего,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 группа -   расскажите о своём лучшем друге,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 группа - расскажите о ваших занятиях спортом,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 группа - расскажите об экскурсии с классом,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группа - расскажите о запомнившемся школьном мероприятии,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 группа - расскажите об одном из домашних праздников,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Также важно обратить внимание на соблюдение речевого этикета в диалоге и монологе.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Речевые упражнения для неподготовленной монологической речи на уроках:</w:t>
      </w:r>
      <w:r w:rsidRPr="003F0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 Придумывание заголовка и его обоснование;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 Описание картины;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 Составление ситуации с опорой на жизненный опыт или прочитанное;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 Обоснование собственного суждения или отношения к фактам;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 Характеристика действующих лиц (места действия, эпохи и т.д.);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6. Оценка </w:t>
      </w:r>
      <w:proofErr w:type="gramStart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прослушанного</w:t>
      </w:r>
      <w:proofErr w:type="gramEnd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и прочитанного;</w:t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 Составление кратких объявлений и текстов открыток.</w:t>
      </w:r>
    </w:p>
    <w:p w:rsidR="00337D25" w:rsidRPr="003F0A67" w:rsidRDefault="00CF05FC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   </w:t>
      </w:r>
      <w:r w:rsidR="00337D25"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Для формирования навыков неподготовленной речи можно использовать дискуссию, спор или совместное решение какой-то задачи. 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Один из приёмов - обсуждение на уроке какого-либо высказывания: </w:t>
      </w:r>
      <w:r w:rsidRPr="003F0A67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эпиграфа, пословицы, фразеологизма, афоризма, высказывания выдающихся личностей по разным проблемам.</w:t>
      </w:r>
      <w:r w:rsidRPr="003F0A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первых этапах обучения неподготовленной речи можно проводить игру «Ассоциации». Учитель пишет слово, а учащиеся называют свои ассоциации, связанные с ним, при этом объясняя, почему именно такие связи.</w:t>
      </w:r>
    </w:p>
    <w:p w:rsidR="00337D25" w:rsidRPr="003F0A67" w:rsidRDefault="00CF05FC" w:rsidP="00E82E1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337D25"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с темами можно организовать блоками: искусство, семья, увлечения, природа, школьная жизнь др. Учащиеся готовят материал и на уроках читают, обсуждают его.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Если выбирается текст рассуждение, то план ответа может быть такой: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1.Тезис (основная мысль, которая может быть спорной).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2.Доказательства в защиту изложенной мысли.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3.Аргументы из литературных источников, жизненного опыта.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4.Вывод по теме.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Для облегчения работы совместно с учащимися составляем памятку</w:t>
      </w:r>
      <w:r w:rsidRPr="003F0A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к речевому оформлению монологического высказывания: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Определи основную мысль высказывания.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Продумай план ответа.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Определи ключевые слова-помощники.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Помни об объёме высказывания (не менее 10 фраз).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Используй разнообразные синтаксические конструкции.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Постарайся использовать изобразительно-выразительные средства.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Вырази</w:t>
      </w:r>
      <w:proofErr w:type="spellEnd"/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собственное отношение к проблеме высказывания.</w:t>
      </w:r>
    </w:p>
    <w:p w:rsidR="00337D25" w:rsidRPr="003F0A67" w:rsidRDefault="00337D25" w:rsidP="00E82E13">
      <w:pPr>
        <w:shd w:val="clear" w:color="auto" w:fill="FFFFFF"/>
        <w:spacing w:after="0" w:line="2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3F0A6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Перед учащимися при составлении монологического высказывания и беседе по монологу висит плакат с рекомендациями и требованиями.</w:t>
      </w:r>
    </w:p>
    <w:p w:rsidR="00337D25" w:rsidRPr="003F0A67" w:rsidRDefault="00337D25" w:rsidP="00E82E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Подбираю дидактический </w:t>
      </w:r>
      <w:r w:rsidRPr="003F0A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материал</w:t>
      </w:r>
      <w:r w:rsidRPr="003F0A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F0A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тренингов</w:t>
      </w:r>
      <w:r w:rsidRPr="003F0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7D25" w:rsidRPr="003F0A67" w:rsidRDefault="00337D25" w:rsidP="00E82E1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>В Интернете нашла хорошие материалы учителей – коллег:</w:t>
      </w:r>
    </w:p>
    <w:p w:rsidR="00337D25" w:rsidRPr="003F0A67" w:rsidRDefault="00337D25" w:rsidP="00E82E1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- «КИМ устного экзамена в 9классе. Тренировочные варианты итогового собеседования», автор Старкова Т.И. </w:t>
      </w:r>
    </w:p>
    <w:p w:rsidR="00337D25" w:rsidRPr="003F0A67" w:rsidRDefault="00337D25" w:rsidP="00E82E1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- Дидактические материалы для подготовки к устной части ОГЭ, автор Меньщикова Н. И. В каждой работе по 15 вариантов. Понравилась интересная и разнообразная для ребят тематика фотографий, можно разрезать на карточки и использовать на уроках, внеурочных занятиях.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A67">
        <w:rPr>
          <w:rFonts w:ascii="Times New Roman" w:eastAsia="Calibri" w:hAnsi="Times New Roman" w:cs="Times New Roman"/>
          <w:b/>
          <w:sz w:val="24"/>
          <w:szCs w:val="24"/>
        </w:rPr>
        <w:t>Задание 4. Диалог.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диалоге большую роль играет экзаменатор-собеседник, его умение эмоционально расположить к беседе ученика, стимулировать его речевую деятельность, создать комфортные психологические условия. Знакомимся с критериями оценки, с алгоритмом выполнения задания.</w:t>
      </w:r>
    </w:p>
    <w:p w:rsidR="00337D25" w:rsidRPr="003F0A67" w:rsidRDefault="00337D25" w:rsidP="00E82E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0A67">
        <w:rPr>
          <w:rFonts w:ascii="Times New Roman" w:eastAsia="Calibri" w:hAnsi="Times New Roman" w:cs="Times New Roman"/>
          <w:b/>
          <w:i/>
          <w:sz w:val="24"/>
          <w:szCs w:val="24"/>
        </w:rPr>
        <w:t>Алгоритм выполнения</w:t>
      </w:r>
      <w:r w:rsidRPr="003F0A67">
        <w:rPr>
          <w:rFonts w:ascii="Times New Roman" w:eastAsia="Calibri" w:hAnsi="Times New Roman" w:cs="Times New Roman"/>
          <w:b/>
          <w:sz w:val="24"/>
          <w:szCs w:val="24"/>
        </w:rPr>
        <w:t xml:space="preserve">: 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1.Выслушать вопрос.  Определить ключевое слово вопроса.  </w:t>
      </w:r>
    </w:p>
    <w:p w:rsid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2.Исключить односложный ответ: «да», «нет», «конечно».                       </w:t>
      </w: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_GoBack"/>
      <w:bookmarkEnd w:id="0"/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3.Сформулировать  полный  ответ,  используя  сложноподчиненные предложения с союзами:</w:t>
      </w:r>
      <w:r w:rsidRPr="003F0A6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3F0A67">
        <w:rPr>
          <w:rFonts w:ascii="Times New Roman" w:eastAsia="Calibri" w:hAnsi="Times New Roman" w:cs="Times New Roman"/>
          <w:bCs/>
          <w:i/>
          <w:sz w:val="24"/>
          <w:szCs w:val="24"/>
        </w:rPr>
        <w:t>потому что, так как, если, вследствие того что, несмотря на то что</w:t>
      </w:r>
      <w:r w:rsidRPr="003F0A6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 </w:t>
      </w:r>
      <w:r w:rsidRPr="003F0A67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proofErr w:type="spellStart"/>
      <w:r w:rsidRPr="003F0A67">
        <w:rPr>
          <w:rFonts w:ascii="Times New Roman" w:eastAsia="Calibri" w:hAnsi="Times New Roman" w:cs="Times New Roman"/>
          <w:bCs/>
          <w:sz w:val="24"/>
          <w:szCs w:val="24"/>
        </w:rPr>
        <w:t>т.п</w:t>
      </w:r>
      <w:proofErr w:type="spellEnd"/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0A67">
        <w:rPr>
          <w:rFonts w:ascii="Times New Roman" w:eastAsia="Calibri" w:hAnsi="Times New Roman" w:cs="Times New Roman"/>
          <w:bCs/>
          <w:sz w:val="24"/>
          <w:szCs w:val="24"/>
        </w:rPr>
        <w:t xml:space="preserve">4.Ввести в свои ответы вводные слова и словосочетания: </w:t>
      </w:r>
      <w:r w:rsidRPr="003F0A67">
        <w:rPr>
          <w:rFonts w:ascii="Times New Roman" w:eastAsia="Calibri" w:hAnsi="Times New Roman" w:cs="Times New Roman"/>
          <w:bCs/>
          <w:i/>
          <w:sz w:val="24"/>
          <w:szCs w:val="24"/>
        </w:rPr>
        <w:t>во-первых, во-вторых,  наконец, таким образом, я думаю, по-видимому, мне кажется, уверен</w:t>
      </w:r>
      <w:r w:rsidRPr="003F0A6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3F0A67">
        <w:rPr>
          <w:rFonts w:ascii="Times New Roman" w:eastAsia="Calibri" w:hAnsi="Times New Roman" w:cs="Times New Roman"/>
          <w:bCs/>
          <w:sz w:val="24"/>
          <w:szCs w:val="24"/>
        </w:rPr>
        <w:t>и т.п.</w:t>
      </w:r>
      <w:proofErr w:type="gramEnd"/>
    </w:p>
    <w:p w:rsidR="00337D25" w:rsidRPr="003F0A67" w:rsidRDefault="00337D25" w:rsidP="00E82E13">
      <w:pPr>
        <w:spacing w:after="160" w:line="240" w:lineRule="auto"/>
        <w:ind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        5. Темп речи при ответе должен быть средним: не тараторить, не «мямлить», не     делать длинных пауз, избегать слов-паразитов.</w:t>
      </w:r>
    </w:p>
    <w:p w:rsidR="00337D25" w:rsidRPr="003F0A67" w:rsidRDefault="00337D25" w:rsidP="00E82E13">
      <w:pPr>
        <w:spacing w:after="160" w:line="240" w:lineRule="auto"/>
        <w:ind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7D25" w:rsidRPr="003F0A67" w:rsidRDefault="00CF05FC" w:rsidP="00E82E13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37D25" w:rsidRPr="003F0A67">
        <w:rPr>
          <w:rFonts w:ascii="Times New Roman" w:eastAsia="Calibri" w:hAnsi="Times New Roman" w:cs="Times New Roman"/>
          <w:sz w:val="24"/>
          <w:szCs w:val="24"/>
        </w:rPr>
        <w:t>В парах упражняемся в составлении подготовленных и неподготовленных диалогов (учитель даёт тему после выхода собеседников к доске), используя раздаточные материалы КИМ.</w:t>
      </w:r>
    </w:p>
    <w:p w:rsidR="00337D25" w:rsidRPr="003F0A67" w:rsidRDefault="00337D25" w:rsidP="00E82E13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>К числу типичных ошибок 4 задания можно отнести односложные ответы девятиклассников на вопросы экзаменатора-собеседника.</w:t>
      </w:r>
    </w:p>
    <w:p w:rsidR="00337D25" w:rsidRPr="003F0A67" w:rsidRDefault="00337D25" w:rsidP="00E82E1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7D25" w:rsidRPr="003F0A67" w:rsidRDefault="00337D25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Таким образом, работая над заданиями такого типа, мы не только развиваем речевые навыки, но и повторяем многие разделы языкознания (лексику, изобразительно-выразительные средства, синтаксис и др.). Отрабатывая на каждом уроке составление текста, попутно готовимся к написанию сочинения.</w:t>
      </w:r>
    </w:p>
    <w:p w:rsidR="00337D25" w:rsidRPr="003F0A67" w:rsidRDefault="00337D25" w:rsidP="00E82E13">
      <w:pPr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D25" w:rsidRPr="003F0A67" w:rsidRDefault="00337D25" w:rsidP="00E82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0A6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Что нужно знать о порядке проведения экзамена </w:t>
      </w:r>
    </w:p>
    <w:p w:rsidR="00337D25" w:rsidRPr="003F0A67" w:rsidRDefault="00337D25" w:rsidP="00E82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0A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️ Разрешается делать пометки на контрольно-измерительных материалах, то есть карточках с заданиями, а также использовать черновики. Конкретный способ использования черновиков определяет школа или департамент образования вашего города. </w:t>
      </w:r>
    </w:p>
    <w:p w:rsidR="00337D25" w:rsidRPr="003F0A67" w:rsidRDefault="00337D25" w:rsidP="00E82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0A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️ Скорее всего, экзамен будет принимать не тот учитель, который преподает у вас русский язык. </w:t>
      </w:r>
    </w:p>
    <w:p w:rsidR="00337D25" w:rsidRPr="003F0A67" w:rsidRDefault="00337D25" w:rsidP="00E82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0A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️ Возможный вариант проведения экзамена — без отрыва от учебы. В назначенный день вас будут вызывать с урока на собеседование. </w:t>
      </w:r>
    </w:p>
    <w:p w:rsidR="00337D25" w:rsidRPr="003F0A67" w:rsidRDefault="00337D25" w:rsidP="00E82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0A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️ На сдачу экзамена отводится в среднем 15 минут, но если у школьника проблемы с речевым аппаратом, на собеседование ему дают до 30 минут. </w:t>
      </w:r>
    </w:p>
    <w:p w:rsidR="00337D25" w:rsidRPr="003F0A67" w:rsidRDefault="00337D25" w:rsidP="00E82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0A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️ Экзамен должен проходить в специально оборудованных аудиториях. Во время экзамена будет вестись аудиозапись. </w:t>
      </w:r>
    </w:p>
    <w:p w:rsidR="00E82E13" w:rsidRPr="003F0A67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>️ Спецификацию и кодификатор итогового собеседования можно найти на сайте ФИПИ. В этих документах подробно расписан порядок проведения</w:t>
      </w:r>
      <w:r w:rsidR="00E82E13" w:rsidRPr="003F0A67">
        <w:rPr>
          <w:rFonts w:ascii="Times New Roman" w:eastAsia="Calibri" w:hAnsi="Times New Roman" w:cs="Times New Roman"/>
          <w:sz w:val="24"/>
          <w:szCs w:val="24"/>
        </w:rPr>
        <w:t xml:space="preserve"> экзамена и критерии оценивания.</w:t>
      </w:r>
    </w:p>
    <w:p w:rsidR="00E82E13" w:rsidRPr="003F0A67" w:rsidRDefault="00E82E13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2E13" w:rsidRPr="003F0A67" w:rsidRDefault="00E82E13" w:rsidP="00E82E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A67">
        <w:rPr>
          <w:rFonts w:ascii="Times New Roman" w:eastAsia="Calibri" w:hAnsi="Times New Roman" w:cs="Times New Roman"/>
          <w:b/>
          <w:sz w:val="24"/>
          <w:szCs w:val="24"/>
        </w:rPr>
        <w:t>Литература:</w:t>
      </w:r>
    </w:p>
    <w:p w:rsidR="00E82E13" w:rsidRPr="003F0A67" w:rsidRDefault="00E82E13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>1.Демонстрационный вариант контрольных измерительных материалов для проведения</w:t>
      </w:r>
      <w:r w:rsidR="00170F61" w:rsidRPr="003F0A67">
        <w:rPr>
          <w:rFonts w:ascii="Times New Roman" w:eastAsia="Calibri" w:hAnsi="Times New Roman" w:cs="Times New Roman"/>
          <w:sz w:val="24"/>
          <w:szCs w:val="24"/>
        </w:rPr>
        <w:t xml:space="preserve"> в 2020 году итогового собеседования по русскому языку (программа основного общего образования) </w:t>
      </w:r>
      <w:hyperlink r:id="rId8" w:history="1">
        <w:r w:rsidR="00170F61" w:rsidRPr="003F0A67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http://www.fipi.ru</w:t>
        </w:r>
      </w:hyperlink>
    </w:p>
    <w:p w:rsidR="00170F61" w:rsidRPr="003F0A67" w:rsidRDefault="00170F61" w:rsidP="00170F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2.Дергилёва Ж.И. Основной государственный экзамен. Русский язык. Устная часть. 20 вариантов. -  Москва: «Интеллект - Центр», 2018 г.</w:t>
      </w:r>
    </w:p>
    <w:p w:rsidR="00170F61" w:rsidRPr="003F0A67" w:rsidRDefault="00170F61" w:rsidP="00170F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3.Егораева Г.Т. ОГЭ Русский </w:t>
      </w:r>
      <w:proofErr w:type="spellStart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</w:t>
      </w:r>
      <w:proofErr w:type="gramStart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ренажёр</w:t>
      </w:r>
      <w:proofErr w:type="spellEnd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. Итоговое собеседование для выпускников основной школы</w:t>
      </w:r>
      <w:proofErr w:type="gramStart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Издательство «Экзамен»,2919</w:t>
      </w:r>
      <w:r w:rsidR="007164DD"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164DD" w:rsidRPr="003F0A67" w:rsidRDefault="007164DD" w:rsidP="007164D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>4.Кодификатор элементов содержания и требований к уровню подготовки обучающихся для проведения основного государственного экзамена по русскому языку. – М., 2018 г.</w:t>
      </w:r>
    </w:p>
    <w:p w:rsidR="007164DD" w:rsidRPr="003F0A67" w:rsidRDefault="007164DD" w:rsidP="0071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5.Русский язык и литература, 5-9 класс. Средства и приемы  выразительной       речи. Составитель М.Е. </w:t>
      </w:r>
      <w:proofErr w:type="spellStart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Кривоплясова</w:t>
      </w:r>
      <w:proofErr w:type="spellEnd"/>
      <w:r w:rsidRPr="003F0A6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Волгоград: издательство «Учитель», 2007 г.</w:t>
      </w:r>
    </w:p>
    <w:p w:rsidR="007164DD" w:rsidRPr="003F0A67" w:rsidRDefault="007164DD" w:rsidP="007164D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A67">
        <w:rPr>
          <w:rFonts w:ascii="Times New Roman" w:eastAsia="Calibri" w:hAnsi="Times New Roman" w:cs="Times New Roman"/>
          <w:sz w:val="24"/>
          <w:szCs w:val="24"/>
        </w:rPr>
        <w:t>6.Черкасова Л.Н. Русский язык. Огэ-2022. Итоговое собеседование. Сдаём без проблем.</w:t>
      </w:r>
    </w:p>
    <w:p w:rsidR="007164DD" w:rsidRPr="003F0A67" w:rsidRDefault="007164DD" w:rsidP="0071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DD" w:rsidRPr="003F0A67" w:rsidRDefault="007164DD" w:rsidP="007164D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64DD" w:rsidRPr="003F0A67" w:rsidRDefault="007164DD" w:rsidP="00170F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0F61" w:rsidRDefault="00170F61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2E13" w:rsidRPr="00E82E13" w:rsidRDefault="00E82E13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2E13" w:rsidRDefault="00E82E13" w:rsidP="00E82E13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E13" w:rsidRDefault="00E82E13" w:rsidP="00E82E13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4DD" w:rsidRDefault="007164DD" w:rsidP="00E82E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D25" w:rsidRPr="00E82E13" w:rsidRDefault="00337D25" w:rsidP="00E82E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25FF" w:rsidRDefault="002625FF"/>
    <w:sectPr w:rsidR="002625FF" w:rsidSect="003F0A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EC8" w:rsidRDefault="00103EC8" w:rsidP="00E82E13">
      <w:pPr>
        <w:spacing w:after="0" w:line="240" w:lineRule="auto"/>
      </w:pPr>
      <w:r>
        <w:separator/>
      </w:r>
    </w:p>
  </w:endnote>
  <w:endnote w:type="continuationSeparator" w:id="0">
    <w:p w:rsidR="00103EC8" w:rsidRDefault="00103EC8" w:rsidP="00E82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EC8" w:rsidRDefault="00103EC8" w:rsidP="00E82E13">
      <w:pPr>
        <w:spacing w:after="0" w:line="240" w:lineRule="auto"/>
      </w:pPr>
      <w:r>
        <w:separator/>
      </w:r>
    </w:p>
  </w:footnote>
  <w:footnote w:type="continuationSeparator" w:id="0">
    <w:p w:rsidR="00103EC8" w:rsidRDefault="00103EC8" w:rsidP="00E82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1CE2"/>
    <w:multiLevelType w:val="hybridMultilevel"/>
    <w:tmpl w:val="59F2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63580"/>
    <w:multiLevelType w:val="multilevel"/>
    <w:tmpl w:val="5066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5B7F64"/>
    <w:multiLevelType w:val="hybridMultilevel"/>
    <w:tmpl w:val="59F221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25"/>
    <w:rsid w:val="00103EC8"/>
    <w:rsid w:val="00170F61"/>
    <w:rsid w:val="002625FF"/>
    <w:rsid w:val="00337D25"/>
    <w:rsid w:val="003F0A67"/>
    <w:rsid w:val="007164DD"/>
    <w:rsid w:val="00CF05FC"/>
    <w:rsid w:val="00D87F24"/>
    <w:rsid w:val="00E8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2E13"/>
  </w:style>
  <w:style w:type="paragraph" w:styleId="a5">
    <w:name w:val="footer"/>
    <w:basedOn w:val="a"/>
    <w:link w:val="a6"/>
    <w:uiPriority w:val="99"/>
    <w:unhideWhenUsed/>
    <w:rsid w:val="00E82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2E13"/>
  </w:style>
  <w:style w:type="character" w:styleId="a7">
    <w:name w:val="Hyperlink"/>
    <w:basedOn w:val="a0"/>
    <w:uiPriority w:val="99"/>
    <w:unhideWhenUsed/>
    <w:rsid w:val="00170F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2E13"/>
  </w:style>
  <w:style w:type="paragraph" w:styleId="a5">
    <w:name w:val="footer"/>
    <w:basedOn w:val="a"/>
    <w:link w:val="a6"/>
    <w:uiPriority w:val="99"/>
    <w:unhideWhenUsed/>
    <w:rsid w:val="00E82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2E13"/>
  </w:style>
  <w:style w:type="character" w:styleId="a7">
    <w:name w:val="Hyperlink"/>
    <w:basedOn w:val="a0"/>
    <w:uiPriority w:val="99"/>
    <w:unhideWhenUsed/>
    <w:rsid w:val="00170F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9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2342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2024-07-31T15:40:00Z</dcterms:created>
  <dcterms:modified xsi:type="dcterms:W3CDTF">2024-10-19T20:50:00Z</dcterms:modified>
</cp:coreProperties>
</file>