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092" w:rsidRPr="000C5EEF" w:rsidRDefault="00BC6092" w:rsidP="00BC6092">
      <w:pPr>
        <w:suppressAutoHyphens/>
        <w:spacing w:after="0" w:line="240" w:lineRule="auto"/>
        <w:jc w:val="center"/>
        <w:rPr>
          <w:rFonts w:eastAsia="Times New Roman"/>
          <w:b/>
          <w:bCs/>
          <w:szCs w:val="24"/>
          <w:lang w:eastAsia="ru-RU"/>
        </w:rPr>
      </w:pPr>
      <w:r w:rsidRPr="000C5EEF">
        <w:rPr>
          <w:rFonts w:eastAsia="Times New Roman"/>
          <w:b/>
          <w:bCs/>
          <w:szCs w:val="24"/>
          <w:lang w:eastAsia="ru-RU"/>
        </w:rPr>
        <w:t>Пояснительная записка</w:t>
      </w:r>
    </w:p>
    <w:p w:rsidR="00BC6092" w:rsidRPr="000C5EEF" w:rsidRDefault="00BC6092" w:rsidP="008656E3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szCs w:val="24"/>
          <w:lang w:eastAsia="ru-RU"/>
        </w:rPr>
      </w:pPr>
    </w:p>
    <w:p w:rsidR="00603807" w:rsidRPr="000C5EEF" w:rsidRDefault="00603807" w:rsidP="007007B9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szCs w:val="24"/>
          <w:lang w:eastAsia="ru-RU"/>
        </w:rPr>
      </w:pPr>
      <w:r w:rsidRPr="000C5EEF">
        <w:rPr>
          <w:rFonts w:eastAsia="Times New Roman"/>
          <w:color w:val="000000" w:themeColor="text1"/>
          <w:szCs w:val="24"/>
          <w:lang w:eastAsia="ru-RU"/>
        </w:rPr>
        <w:t>Творчество детей – это глубоко своеобразная сфера их духовной жизни, самовыражение и самоутверждение, в котором ярко раскрывается индивидуальная самобытность каждого ребенка. Эту самобытность не возможно охватить какими – то правилами, единственными и обязательными для всех.</w:t>
      </w:r>
      <w:r w:rsidRPr="000C5EEF">
        <w:rPr>
          <w:color w:val="000000" w:themeColor="text1"/>
          <w:szCs w:val="24"/>
          <w:shd w:val="clear" w:color="auto" w:fill="FFFFFF"/>
        </w:rPr>
        <w:t xml:space="preserve"> </w:t>
      </w:r>
      <w:r w:rsidRPr="000C5EEF">
        <w:rPr>
          <w:rFonts w:eastAsia="Times New Roman"/>
          <w:color w:val="000000" w:themeColor="text1"/>
          <w:szCs w:val="24"/>
          <w:lang w:eastAsia="ru-RU"/>
        </w:rPr>
        <w:t>Творчество открывает в детской душе те сокровенные уголки, в которых дремлют источники добрых чувств.</w:t>
      </w:r>
    </w:p>
    <w:p w:rsidR="007827EF" w:rsidRPr="000C5EEF" w:rsidRDefault="007827EF" w:rsidP="007007B9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szCs w:val="24"/>
          <w:lang w:eastAsia="ru-RU"/>
        </w:rPr>
      </w:pPr>
      <w:r w:rsidRPr="000C5EEF">
        <w:rPr>
          <w:rFonts w:eastAsia="Times New Roman"/>
          <w:color w:val="000000" w:themeColor="text1"/>
          <w:szCs w:val="24"/>
          <w:lang w:eastAsia="ru-RU"/>
        </w:rPr>
        <w:t xml:space="preserve">Интеграция разных видов изобразительного искусства и художественной деятельности детей на основе принципа взаимосвязи </w:t>
      </w:r>
      <w:r w:rsidR="001B4013" w:rsidRPr="000C5EEF">
        <w:rPr>
          <w:rFonts w:eastAsia="Times New Roman"/>
          <w:color w:val="000000" w:themeColor="text1"/>
          <w:szCs w:val="24"/>
          <w:lang w:eastAsia="ru-RU"/>
        </w:rPr>
        <w:t>обобщ</w:t>
      </w:r>
      <w:r w:rsidR="001B4013" w:rsidRPr="000C5EEF">
        <w:rPr>
          <w:rFonts w:eastAsia="Times New Roman" w:cs="Cambria"/>
          <w:color w:val="000000" w:themeColor="text1"/>
          <w:szCs w:val="24"/>
          <w:lang w:eastAsia="ru-RU"/>
        </w:rPr>
        <w:t>ё</w:t>
      </w:r>
      <w:r w:rsidR="001B4013" w:rsidRPr="000C5EEF">
        <w:rPr>
          <w:rFonts w:eastAsia="Times New Roman" w:cs="PT Astra Serif"/>
          <w:color w:val="000000" w:themeColor="text1"/>
          <w:szCs w:val="24"/>
          <w:lang w:eastAsia="ru-RU"/>
        </w:rPr>
        <w:t>нных</w:t>
      </w:r>
      <w:r w:rsidRPr="000C5EEF">
        <w:rPr>
          <w:rFonts w:eastAsia="Times New Roman"/>
          <w:color w:val="000000" w:themeColor="text1"/>
          <w:szCs w:val="24"/>
          <w:lang w:eastAsia="ru-RU"/>
        </w:rPr>
        <w:t xml:space="preserve"> </w:t>
      </w:r>
      <w:r w:rsidRPr="000C5EEF">
        <w:rPr>
          <w:rFonts w:eastAsia="Times New Roman" w:cs="PT Astra Serif"/>
          <w:color w:val="000000" w:themeColor="text1"/>
          <w:szCs w:val="24"/>
          <w:lang w:eastAsia="ru-RU"/>
        </w:rPr>
        <w:t>представлений</w:t>
      </w:r>
      <w:r w:rsidRPr="000C5EEF">
        <w:rPr>
          <w:rFonts w:eastAsia="Times New Roman"/>
          <w:color w:val="000000" w:themeColor="text1"/>
          <w:szCs w:val="24"/>
          <w:lang w:eastAsia="ru-RU"/>
        </w:rPr>
        <w:t xml:space="preserve"> </w:t>
      </w:r>
      <w:r w:rsidRPr="000C5EEF">
        <w:rPr>
          <w:rFonts w:eastAsia="Times New Roman" w:cs="PT Astra Serif"/>
          <w:color w:val="000000" w:themeColor="text1"/>
          <w:szCs w:val="24"/>
          <w:lang w:eastAsia="ru-RU"/>
        </w:rPr>
        <w:t>и</w:t>
      </w:r>
      <w:r w:rsidRPr="000C5EEF">
        <w:rPr>
          <w:rFonts w:eastAsia="Times New Roman"/>
          <w:color w:val="000000" w:themeColor="text1"/>
          <w:szCs w:val="24"/>
          <w:lang w:eastAsia="ru-RU"/>
        </w:rPr>
        <w:t xml:space="preserve"> </w:t>
      </w:r>
      <w:r w:rsidR="001B4013" w:rsidRPr="000C5EEF">
        <w:rPr>
          <w:rFonts w:eastAsia="Times New Roman" w:cs="PT Astra Serif"/>
          <w:color w:val="000000" w:themeColor="text1"/>
          <w:szCs w:val="24"/>
          <w:lang w:eastAsia="ru-RU"/>
        </w:rPr>
        <w:t>обобщ</w:t>
      </w:r>
      <w:r w:rsidR="001B4013" w:rsidRPr="000C5EEF">
        <w:rPr>
          <w:rFonts w:eastAsia="Times New Roman" w:cs="Cambria"/>
          <w:color w:val="000000" w:themeColor="text1"/>
          <w:szCs w:val="24"/>
          <w:lang w:eastAsia="ru-RU"/>
        </w:rPr>
        <w:t>ё</w:t>
      </w:r>
      <w:r w:rsidR="001B4013" w:rsidRPr="000C5EEF">
        <w:rPr>
          <w:rFonts w:eastAsia="Times New Roman" w:cs="PT Astra Serif"/>
          <w:color w:val="000000" w:themeColor="text1"/>
          <w:szCs w:val="24"/>
          <w:lang w:eastAsia="ru-RU"/>
        </w:rPr>
        <w:t>нных</w:t>
      </w:r>
      <w:r w:rsidRPr="000C5EEF">
        <w:rPr>
          <w:rFonts w:eastAsia="Times New Roman"/>
          <w:color w:val="000000" w:themeColor="text1"/>
          <w:szCs w:val="24"/>
          <w:lang w:eastAsia="ru-RU"/>
        </w:rPr>
        <w:t xml:space="preserve"> </w:t>
      </w:r>
      <w:r w:rsidRPr="000C5EEF">
        <w:rPr>
          <w:rFonts w:eastAsia="Times New Roman" w:cs="PT Astra Serif"/>
          <w:color w:val="000000" w:themeColor="text1"/>
          <w:szCs w:val="24"/>
          <w:lang w:eastAsia="ru-RU"/>
        </w:rPr>
        <w:t>способов</w:t>
      </w:r>
      <w:r w:rsidRPr="000C5EEF">
        <w:rPr>
          <w:rFonts w:eastAsia="Times New Roman"/>
          <w:color w:val="000000" w:themeColor="text1"/>
          <w:szCs w:val="24"/>
          <w:lang w:eastAsia="ru-RU"/>
        </w:rPr>
        <w:t xml:space="preserve"> </w:t>
      </w:r>
      <w:r w:rsidRPr="000C5EEF">
        <w:rPr>
          <w:rFonts w:eastAsia="Times New Roman" w:cs="PT Astra Serif"/>
          <w:color w:val="000000" w:themeColor="text1"/>
          <w:szCs w:val="24"/>
          <w:lang w:eastAsia="ru-RU"/>
        </w:rPr>
        <w:t>действий</w:t>
      </w:r>
      <w:r w:rsidRPr="000C5EEF">
        <w:rPr>
          <w:rFonts w:eastAsia="Times New Roman"/>
          <w:color w:val="000000" w:themeColor="text1"/>
          <w:szCs w:val="24"/>
          <w:lang w:eastAsia="ru-RU"/>
        </w:rPr>
        <w:t xml:space="preserve"> обеспечивает оптимальные условия для полноценного развития художественно-эстетических способностей детей в соответствии с их возрастными и индивидуальными возможностями</w:t>
      </w:r>
      <w:r w:rsidR="00FA2746" w:rsidRPr="000C5EEF">
        <w:rPr>
          <w:rFonts w:eastAsia="Times New Roman"/>
          <w:color w:val="000000" w:themeColor="text1"/>
          <w:szCs w:val="24"/>
          <w:lang w:eastAsia="ru-RU"/>
        </w:rPr>
        <w:t>, особенно детей с ОВЗ и детей- инвалидов.</w:t>
      </w:r>
    </w:p>
    <w:p w:rsidR="007827EF" w:rsidRPr="000C5EEF" w:rsidRDefault="007007B9" w:rsidP="007827EF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Сущность воспитания и обучения ребёнка с ограниченными возможностями здоровья состоит во всестороннем развитии его личности, которое предполагает целостный подход, позволяющий поднять на более высокий уровень все потенциальные возможности конкретного ребёнка: психические, физические, интеллектуальные, творческие.</w:t>
      </w:r>
      <w:r w:rsidR="007827EF" w:rsidRPr="000C5EEF">
        <w:rPr>
          <w:szCs w:val="24"/>
        </w:rPr>
        <w:t xml:space="preserve"> </w:t>
      </w:r>
      <w:r w:rsidR="007827EF" w:rsidRPr="000C5EEF">
        <w:rPr>
          <w:rFonts w:eastAsia="Times New Roman"/>
          <w:szCs w:val="24"/>
          <w:lang w:eastAsia="ru-RU"/>
        </w:rPr>
        <w:t>Одним из условий успешной социализации детей с ОВЗ является занятие любимым видом искусства, в котором ребенок может почувствовать себя личностью и определить свою значимость.</w:t>
      </w:r>
    </w:p>
    <w:p w:rsidR="007827EF" w:rsidRPr="000C5EEF" w:rsidRDefault="007827EF" w:rsidP="007827EF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Искусство выступает как средство для интеграции, адаптации и социализации личности, так как способствует гармонизации эмоционального состояния, позволяет раскрыть горизонты творческого потенциала</w:t>
      </w:r>
      <w:r w:rsidR="00FA2746" w:rsidRPr="000C5EEF">
        <w:rPr>
          <w:rFonts w:eastAsia="Times New Roman"/>
          <w:szCs w:val="24"/>
          <w:lang w:eastAsia="ru-RU"/>
        </w:rPr>
        <w:t>.</w:t>
      </w:r>
      <w:r w:rsidRPr="000C5EEF">
        <w:rPr>
          <w:rFonts w:eastAsia="Times New Roman"/>
          <w:szCs w:val="24"/>
          <w:lang w:eastAsia="ru-RU"/>
        </w:rPr>
        <w:t xml:space="preserve"> </w:t>
      </w:r>
    </w:p>
    <w:p w:rsidR="007007B9" w:rsidRPr="000C5EEF" w:rsidRDefault="007007B9" w:rsidP="007007B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Самым главным приоритетом педагога дополнительного образования в работе с детьми с ОВЗ и детьми – инвалидами является индивидуальный подход с учетом специфики психики и здоровья каждого ребёнка.</w:t>
      </w:r>
    </w:p>
    <w:p w:rsidR="007007B9" w:rsidRPr="000C5EEF" w:rsidRDefault="007827EF" w:rsidP="007007B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Занятия развивают мелкую и крупную моторику, наблюдательность, мышление, способность к анализу, синтезу, сравнению и обобщению, умение вступать в коммуникацию, что способствует социализации и адаптации детей</w:t>
      </w:r>
      <w:r w:rsidR="00FA2746" w:rsidRPr="000C5EEF">
        <w:rPr>
          <w:rFonts w:eastAsia="Times New Roman"/>
          <w:szCs w:val="24"/>
          <w:lang w:eastAsia="ru-RU"/>
        </w:rPr>
        <w:t xml:space="preserve"> данной категории</w:t>
      </w:r>
      <w:r w:rsidRPr="000C5EEF">
        <w:rPr>
          <w:rFonts w:eastAsia="Times New Roman"/>
          <w:szCs w:val="24"/>
          <w:lang w:eastAsia="ru-RU"/>
        </w:rPr>
        <w:t xml:space="preserve"> в современном обществе.</w:t>
      </w:r>
    </w:p>
    <w:p w:rsidR="007007B9" w:rsidRPr="000C5EEF" w:rsidRDefault="00FA2746" w:rsidP="007007B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bCs/>
          <w:szCs w:val="24"/>
          <w:lang w:eastAsia="ru-RU"/>
        </w:rPr>
        <w:t xml:space="preserve"> Непременным условием является т</w:t>
      </w:r>
      <w:r w:rsidR="007007B9" w:rsidRPr="000C5EEF">
        <w:rPr>
          <w:rFonts w:eastAsia="Times New Roman"/>
          <w:bCs/>
          <w:szCs w:val="24"/>
          <w:lang w:eastAsia="ru-RU"/>
        </w:rPr>
        <w:t>есное сотрудничество родителей, педагога</w:t>
      </w:r>
      <w:r w:rsidRPr="000C5EEF">
        <w:rPr>
          <w:rFonts w:eastAsia="Times New Roman"/>
          <w:bCs/>
          <w:szCs w:val="24"/>
          <w:lang w:eastAsia="ru-RU"/>
        </w:rPr>
        <w:t>, которое</w:t>
      </w:r>
      <w:r w:rsidR="007007B9" w:rsidRPr="000C5EEF">
        <w:rPr>
          <w:rFonts w:eastAsia="Times New Roman"/>
          <w:bCs/>
          <w:szCs w:val="24"/>
          <w:lang w:eastAsia="ru-RU"/>
        </w:rPr>
        <w:t xml:space="preserve"> способно помочь ребёнку осознать значимость своей личности, максимально раскрыть потенциал</w:t>
      </w:r>
      <w:r w:rsidRPr="000C5EEF">
        <w:rPr>
          <w:rFonts w:eastAsia="Times New Roman"/>
          <w:bCs/>
          <w:szCs w:val="24"/>
          <w:lang w:eastAsia="ru-RU"/>
        </w:rPr>
        <w:t xml:space="preserve"> его</w:t>
      </w:r>
      <w:r w:rsidR="007007B9" w:rsidRPr="000C5EEF">
        <w:rPr>
          <w:rFonts w:eastAsia="Times New Roman"/>
          <w:bCs/>
          <w:szCs w:val="24"/>
          <w:lang w:eastAsia="ru-RU"/>
        </w:rPr>
        <w:t xml:space="preserve"> возможностей, </w:t>
      </w:r>
      <w:proofErr w:type="spellStart"/>
      <w:r w:rsidR="007007B9" w:rsidRPr="000C5EEF">
        <w:rPr>
          <w:rFonts w:eastAsia="Times New Roman"/>
          <w:bCs/>
          <w:szCs w:val="24"/>
          <w:lang w:eastAsia="ru-RU"/>
        </w:rPr>
        <w:t>самореализоваться</w:t>
      </w:r>
      <w:proofErr w:type="spellEnd"/>
      <w:r w:rsidR="007007B9" w:rsidRPr="000C5EEF">
        <w:rPr>
          <w:rFonts w:eastAsia="Times New Roman"/>
          <w:bCs/>
          <w:szCs w:val="24"/>
          <w:lang w:eastAsia="ru-RU"/>
        </w:rPr>
        <w:t xml:space="preserve"> и утвердиться в общественной жизни. </w:t>
      </w:r>
    </w:p>
    <w:p w:rsidR="007007B9" w:rsidRPr="000C5EEF" w:rsidRDefault="007007B9" w:rsidP="007007B9">
      <w:pPr>
        <w:spacing w:after="0" w:line="240" w:lineRule="auto"/>
        <w:ind w:firstLine="709"/>
        <w:jc w:val="both"/>
        <w:rPr>
          <w:rFonts w:eastAsia="Times New Roman"/>
          <w:i/>
          <w:iCs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В связи с этим в 202</w:t>
      </w:r>
      <w:r w:rsidR="00063635" w:rsidRPr="000C5EEF">
        <w:rPr>
          <w:rFonts w:eastAsia="Times New Roman"/>
          <w:szCs w:val="24"/>
          <w:lang w:eastAsia="ru-RU"/>
        </w:rPr>
        <w:t>4</w:t>
      </w:r>
      <w:r w:rsidRPr="000C5EEF">
        <w:rPr>
          <w:rFonts w:eastAsia="Times New Roman"/>
          <w:szCs w:val="24"/>
          <w:lang w:eastAsia="ru-RU"/>
        </w:rPr>
        <w:t xml:space="preserve"> году возникла необходимость разработки </w:t>
      </w:r>
      <w:r w:rsidRPr="000C5EEF">
        <w:rPr>
          <w:rFonts w:eastAsia="Times New Roman"/>
          <w:i/>
          <w:iCs/>
          <w:szCs w:val="24"/>
          <w:lang w:eastAsia="ru-RU"/>
        </w:rPr>
        <w:t xml:space="preserve">дополнительной </w:t>
      </w:r>
      <w:r w:rsidR="00063635" w:rsidRPr="000C5EEF">
        <w:rPr>
          <w:rFonts w:eastAsia="Times New Roman"/>
          <w:i/>
          <w:iCs/>
          <w:szCs w:val="24"/>
          <w:lang w:eastAsia="ru-RU"/>
        </w:rPr>
        <w:t xml:space="preserve">общеобразовательной </w:t>
      </w:r>
      <w:r w:rsidRPr="000C5EEF">
        <w:rPr>
          <w:rFonts w:eastAsia="Times New Roman"/>
          <w:i/>
          <w:iCs/>
          <w:szCs w:val="24"/>
          <w:lang w:eastAsia="ru-RU"/>
        </w:rPr>
        <w:t>общеразвивающей программы «</w:t>
      </w:r>
      <w:r w:rsidR="00063635" w:rsidRPr="000C5EEF">
        <w:rPr>
          <w:rFonts w:eastAsia="Times New Roman"/>
          <w:i/>
          <w:iCs/>
          <w:szCs w:val="24"/>
          <w:lang w:eastAsia="ru-RU"/>
        </w:rPr>
        <w:t>Калейдоскоп творчества</w:t>
      </w:r>
      <w:r w:rsidRPr="000C5EEF">
        <w:rPr>
          <w:rFonts w:eastAsia="Times New Roman"/>
          <w:i/>
          <w:iCs/>
          <w:szCs w:val="24"/>
          <w:lang w:eastAsia="ru-RU"/>
        </w:rPr>
        <w:t>» (для детей с ОВЗ и детей – инвалидов) социально – гуманитарной направленности стартового уровня сложности.</w:t>
      </w:r>
    </w:p>
    <w:p w:rsidR="00C13E76" w:rsidRPr="000C5EEF" w:rsidRDefault="00C13E76" w:rsidP="00D16CBE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szCs w:val="24"/>
          <w:lang w:eastAsia="ru-RU"/>
        </w:rPr>
      </w:pPr>
      <w:r w:rsidRPr="000C5EEF">
        <w:rPr>
          <w:rFonts w:eastAsia="Times New Roman"/>
          <w:iCs/>
          <w:szCs w:val="24"/>
          <w:lang w:eastAsia="ru-RU"/>
        </w:rPr>
        <w:t xml:space="preserve"> </w:t>
      </w:r>
      <w:r w:rsidR="007827EF" w:rsidRPr="000C5EEF">
        <w:rPr>
          <w:rFonts w:eastAsia="Times New Roman"/>
          <w:color w:val="000000" w:themeColor="text1"/>
          <w:szCs w:val="24"/>
          <w:lang w:eastAsia="ru-RU"/>
        </w:rPr>
        <w:t xml:space="preserve"> </w:t>
      </w:r>
      <w:r w:rsidR="00066843" w:rsidRPr="000C5EEF">
        <w:rPr>
          <w:rFonts w:eastAsia="Calibri"/>
          <w:color w:val="000000" w:themeColor="text1"/>
          <w:szCs w:val="24"/>
          <w:shd w:val="clear" w:color="auto" w:fill="FFFFFF"/>
        </w:rPr>
        <w:t>Базой для разработки данной программы послужили труды</w:t>
      </w:r>
      <w:r w:rsidR="00066843" w:rsidRPr="000C5EEF">
        <w:rPr>
          <w:rFonts w:eastAsia="Calibri"/>
          <w:color w:val="000000" w:themeColor="text1"/>
          <w:szCs w:val="24"/>
        </w:rPr>
        <w:t xml:space="preserve"> известных педагогов, психологов, ученых: Выготского Л.С., Макаренко А.С. Ушинского К. Д. и др.</w:t>
      </w:r>
      <w:r w:rsidR="00D16CBE">
        <w:rPr>
          <w:rFonts w:eastAsia="Times New Roman"/>
          <w:color w:val="000000" w:themeColor="text1"/>
          <w:szCs w:val="24"/>
          <w:lang w:eastAsia="ru-RU"/>
        </w:rPr>
        <w:t xml:space="preserve"> </w:t>
      </w:r>
      <w:proofErr w:type="spellStart"/>
      <w:r w:rsidRPr="000C5EEF">
        <w:rPr>
          <w:rFonts w:eastAsia="Times New Roman"/>
          <w:color w:val="000000" w:themeColor="text1"/>
          <w:szCs w:val="24"/>
          <w:lang w:eastAsia="ru-RU"/>
        </w:rPr>
        <w:t>В.А.Сухомлинский</w:t>
      </w:r>
      <w:proofErr w:type="spellEnd"/>
      <w:r w:rsidRPr="000C5EEF">
        <w:rPr>
          <w:rFonts w:eastAsia="Times New Roman"/>
          <w:color w:val="000000" w:themeColor="text1"/>
          <w:szCs w:val="24"/>
          <w:lang w:eastAsia="ru-RU"/>
        </w:rPr>
        <w:t xml:space="preserve"> писал: «Истоки способностей и дарований детей находятся на кончиках пальцев. От пальцев, образно   говоря, идут тончайшие ручейки, которые питают источник творческой мысли. Другими словами, чем больше мастерства в детской руке, тем умнее ребёнок».</w:t>
      </w:r>
      <w:r w:rsidR="00FA2746" w:rsidRPr="000C5EEF">
        <w:rPr>
          <w:rFonts w:eastAsia="Times New Roman"/>
          <w:color w:val="000000" w:themeColor="text1"/>
          <w:szCs w:val="24"/>
          <w:lang w:eastAsia="ru-RU"/>
        </w:rPr>
        <w:t xml:space="preserve"> </w:t>
      </w:r>
      <w:r w:rsidRPr="000C5EEF">
        <w:rPr>
          <w:rFonts w:eastAsia="Times New Roman"/>
          <w:color w:val="000000" w:themeColor="text1"/>
          <w:szCs w:val="24"/>
          <w:lang w:eastAsia="ru-RU"/>
        </w:rPr>
        <w:t>Это высказывание легло в основу концепции программы.</w:t>
      </w:r>
    </w:p>
    <w:p w:rsidR="00763883" w:rsidRPr="000C5EEF" w:rsidRDefault="007007B9" w:rsidP="000F03A6">
      <w:pPr>
        <w:spacing w:after="0" w:line="240" w:lineRule="auto"/>
        <w:ind w:firstLine="709"/>
        <w:jc w:val="both"/>
        <w:rPr>
          <w:szCs w:val="24"/>
        </w:rPr>
      </w:pPr>
      <w:r w:rsidRPr="000C5EEF">
        <w:rPr>
          <w:rFonts w:eastAsia="Times New Roman"/>
          <w:i/>
          <w:iCs/>
          <w:szCs w:val="24"/>
          <w:lang w:eastAsia="ru-RU"/>
        </w:rPr>
        <w:t>Новизна</w:t>
      </w:r>
      <w:r w:rsidRPr="000C5EEF">
        <w:rPr>
          <w:rFonts w:eastAsia="Times New Roman"/>
          <w:iCs/>
          <w:szCs w:val="24"/>
          <w:lang w:eastAsia="ru-RU"/>
        </w:rPr>
        <w:t xml:space="preserve"> дополнительной </w:t>
      </w:r>
      <w:r w:rsidR="00066843" w:rsidRPr="000C5EEF">
        <w:rPr>
          <w:rFonts w:eastAsia="Times New Roman"/>
          <w:iCs/>
          <w:szCs w:val="24"/>
          <w:lang w:eastAsia="ru-RU"/>
        </w:rPr>
        <w:t xml:space="preserve">общеобразовательной </w:t>
      </w:r>
      <w:r w:rsidRPr="000C5EEF">
        <w:rPr>
          <w:rFonts w:eastAsia="Times New Roman"/>
          <w:iCs/>
          <w:szCs w:val="24"/>
          <w:lang w:eastAsia="ru-RU"/>
        </w:rPr>
        <w:t>общеразвивающей программы</w:t>
      </w:r>
      <w:r w:rsidRPr="000C5EEF">
        <w:rPr>
          <w:rFonts w:eastAsia="Times New Roman"/>
          <w:szCs w:val="24"/>
          <w:lang w:eastAsia="ru-RU"/>
        </w:rPr>
        <w:t xml:space="preserve"> «</w:t>
      </w:r>
      <w:r w:rsidR="00066843" w:rsidRPr="000C5EEF">
        <w:rPr>
          <w:rFonts w:eastAsia="Times New Roman"/>
          <w:szCs w:val="24"/>
          <w:lang w:eastAsia="ru-RU"/>
        </w:rPr>
        <w:t>Калейдоскоп творчества</w:t>
      </w:r>
      <w:r w:rsidRPr="000C5EEF">
        <w:rPr>
          <w:rFonts w:eastAsia="Times New Roman"/>
          <w:szCs w:val="24"/>
          <w:lang w:eastAsia="ru-RU"/>
        </w:rPr>
        <w:t>» (для детей с ОВЗ и детей- инвалидов) заключается в том, что программа существенно расширяет познания обучающихся о</w:t>
      </w:r>
      <w:r w:rsidR="00763883" w:rsidRPr="000C5EEF">
        <w:rPr>
          <w:rFonts w:eastAsia="Times New Roman"/>
          <w:szCs w:val="24"/>
          <w:lang w:eastAsia="ru-RU"/>
        </w:rPr>
        <w:t xml:space="preserve"> художественном творчестве.</w:t>
      </w:r>
      <w:r w:rsidR="00DA5107" w:rsidRPr="000C5EEF">
        <w:rPr>
          <w:szCs w:val="24"/>
        </w:rPr>
        <w:t xml:space="preserve"> </w:t>
      </w:r>
    </w:p>
    <w:p w:rsidR="000F03A6" w:rsidRPr="000C5EEF" w:rsidRDefault="00DA5107" w:rsidP="000F03A6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Чем разнообразнее будут условия, в которых протекает художественная деятельность, содержание, формы, методы и приемы работы с детьми, а также материалы, с которыми они </w:t>
      </w:r>
      <w:r w:rsidR="00763883" w:rsidRPr="000C5EEF">
        <w:rPr>
          <w:rFonts w:eastAsia="Times New Roman"/>
          <w:szCs w:val="24"/>
          <w:lang w:eastAsia="ru-RU"/>
        </w:rPr>
        <w:t>работа</w:t>
      </w:r>
      <w:r w:rsidRPr="000C5EEF">
        <w:rPr>
          <w:rFonts w:eastAsia="Times New Roman"/>
          <w:szCs w:val="24"/>
          <w:lang w:eastAsia="ru-RU"/>
        </w:rPr>
        <w:t xml:space="preserve">ют, тем интенсивнее станут развиваться детские художественные способности. </w:t>
      </w:r>
    </w:p>
    <w:p w:rsidR="007007B9" w:rsidRPr="000C5EEF" w:rsidRDefault="000F03A6" w:rsidP="000F03A6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Нетрадиционные техники аппликации и рисования – это толчок к развитию воображения, творчества, проявлению самостоятельности, инициативы, выражения </w:t>
      </w:r>
      <w:r w:rsidRPr="000C5EEF">
        <w:rPr>
          <w:rFonts w:eastAsia="Times New Roman"/>
          <w:szCs w:val="24"/>
          <w:lang w:eastAsia="ru-RU"/>
        </w:rPr>
        <w:lastRenderedPageBreak/>
        <w:t>индивидуальности. Применяя и комбинируя разные способы изображения в одной работе, дети учатся думать, самостоятельно решать, какую технику использовать, чтобы тот или иной образ получился выразительным.</w:t>
      </w:r>
    </w:p>
    <w:p w:rsidR="00193C06" w:rsidRPr="000C5EEF" w:rsidRDefault="007007B9" w:rsidP="00193C06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Times New Roman"/>
          <w:i/>
          <w:iCs/>
          <w:szCs w:val="24"/>
          <w:lang w:eastAsia="ru-RU"/>
        </w:rPr>
        <w:t>Актуальность программы</w:t>
      </w:r>
      <w:r w:rsidRPr="000C5EEF">
        <w:rPr>
          <w:rFonts w:eastAsia="Times New Roman"/>
          <w:iCs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eastAsia="ru-RU"/>
        </w:rPr>
        <w:t>обусловлена расширяющимся интересом к изобразительному виду деятельности детей и их родителей</w:t>
      </w:r>
      <w:r w:rsidR="00763883" w:rsidRPr="000C5EEF">
        <w:rPr>
          <w:rFonts w:eastAsia="Times New Roman"/>
          <w:szCs w:val="24"/>
          <w:lang w:eastAsia="ru-RU"/>
        </w:rPr>
        <w:t xml:space="preserve"> (законных представителей)</w:t>
      </w:r>
      <w:r w:rsidRPr="000C5EEF">
        <w:rPr>
          <w:rFonts w:eastAsia="Times New Roman"/>
          <w:szCs w:val="24"/>
          <w:lang w:eastAsia="ru-RU"/>
        </w:rPr>
        <w:t xml:space="preserve">. Программа способствует </w:t>
      </w:r>
      <w:r w:rsidRPr="000C5EEF">
        <w:rPr>
          <w:rFonts w:eastAsia="Calibri"/>
          <w:szCs w:val="24"/>
        </w:rPr>
        <w:t xml:space="preserve">формированию духовно- нравственного мира ребенка, строящегося на общечеловеческих ценностях. </w:t>
      </w:r>
      <w:r w:rsidR="00193C06" w:rsidRPr="000C5EEF">
        <w:rPr>
          <w:rFonts w:eastAsia="Calibri"/>
          <w:szCs w:val="24"/>
        </w:rPr>
        <w:t xml:space="preserve">Стимулирует эстетическое воспитание и развитие детей дошкольного возраста, приобщает к культуре и искусству, а также организовывает увлекательный и содержательный досуг. </w:t>
      </w:r>
    </w:p>
    <w:p w:rsidR="00193C06" w:rsidRPr="000C5EEF" w:rsidRDefault="00193C06" w:rsidP="00193C06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Согласно педагогическому мониторингу, проведенному среди родителей</w:t>
      </w:r>
      <w:r w:rsidR="00763883" w:rsidRPr="000C5EEF">
        <w:rPr>
          <w:rFonts w:eastAsia="Calibri"/>
          <w:szCs w:val="24"/>
        </w:rPr>
        <w:t xml:space="preserve"> (законных представителей)</w:t>
      </w:r>
      <w:r w:rsidRPr="000C5EEF">
        <w:rPr>
          <w:rFonts w:eastAsia="Calibri"/>
          <w:szCs w:val="24"/>
        </w:rPr>
        <w:t xml:space="preserve">, выявлена актуальность их запросов на реализацию данной программы: </w:t>
      </w:r>
      <w:r w:rsidR="00763883" w:rsidRPr="000C5EEF">
        <w:rPr>
          <w:rFonts w:eastAsia="Calibri"/>
          <w:szCs w:val="24"/>
        </w:rPr>
        <w:t>56 %; отметили, что программа предоставляет возможность научиться новому, 40 % указали на творческое развитие, 4% – иное.</w:t>
      </w:r>
      <w:r w:rsidRPr="000C5EEF">
        <w:rPr>
          <w:rFonts w:eastAsia="Calibri"/>
          <w:szCs w:val="24"/>
        </w:rPr>
        <w:t xml:space="preserve"> Проанализированы интересы детей по итогам интервьюирования</w:t>
      </w:r>
      <w:r w:rsidR="00763883" w:rsidRPr="000C5EEF">
        <w:rPr>
          <w:rFonts w:eastAsia="Calibri"/>
          <w:szCs w:val="24"/>
        </w:rPr>
        <w:t>.</w:t>
      </w:r>
      <w:r w:rsidRPr="000C5EEF">
        <w:rPr>
          <w:rFonts w:eastAsia="Calibri"/>
          <w:szCs w:val="24"/>
        </w:rPr>
        <w:t xml:space="preserve"> </w:t>
      </w:r>
    </w:p>
    <w:p w:rsidR="00193C06" w:rsidRPr="000C5EEF" w:rsidRDefault="00193C06" w:rsidP="00193C06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Знания, умения и навыки, получен</w:t>
      </w:r>
      <w:r w:rsidR="001B4013" w:rsidRPr="000C5EEF">
        <w:rPr>
          <w:rFonts w:eastAsia="Calibri"/>
          <w:szCs w:val="24"/>
        </w:rPr>
        <w:t>ные на занятиях</w:t>
      </w:r>
      <w:r w:rsidRPr="000C5EEF">
        <w:rPr>
          <w:rFonts w:eastAsia="Calibri"/>
          <w:szCs w:val="24"/>
        </w:rPr>
        <w:t>, способствуют повышению мотивации обучающихся к достижению лучшего образовательного результата.</w:t>
      </w:r>
    </w:p>
    <w:p w:rsidR="00193C06" w:rsidRPr="000C5EEF" w:rsidRDefault="00193C06" w:rsidP="00193C06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Times New Roman"/>
          <w:szCs w:val="24"/>
          <w:lang w:eastAsia="ru-RU"/>
        </w:rPr>
        <w:t>Данная программа разработана в соответствии с действующей с нормативно – правовой базой федерального, регионального и локального уровней:</w:t>
      </w:r>
    </w:p>
    <w:p w:rsidR="00193C06" w:rsidRPr="000C5EEF" w:rsidRDefault="00193C06" w:rsidP="00193C06">
      <w:pPr>
        <w:suppressAutoHyphens/>
        <w:spacing w:after="0" w:line="240" w:lineRule="auto"/>
        <w:ind w:firstLine="709"/>
        <w:jc w:val="both"/>
        <w:rPr>
          <w:rFonts w:eastAsia="Calibri" w:cs="Calibri"/>
          <w:szCs w:val="24"/>
          <w:lang w:eastAsia="ru-RU"/>
        </w:rPr>
      </w:pPr>
      <w:r w:rsidRPr="000C5EEF">
        <w:rPr>
          <w:rFonts w:eastAsia="Calibri" w:cs="Calibri"/>
          <w:szCs w:val="24"/>
          <w:lang w:eastAsia="ru-RU"/>
        </w:rPr>
        <w:t xml:space="preserve">Федеральным законом от 29.12. 2012 г. № 273-ФЗ «Об образовании </w:t>
      </w:r>
      <w:r w:rsidRPr="000C5EEF">
        <w:rPr>
          <w:rFonts w:eastAsia="Calibri" w:cs="Calibri"/>
          <w:szCs w:val="24"/>
          <w:lang w:eastAsia="ru-RU"/>
        </w:rPr>
        <w:br/>
        <w:t xml:space="preserve">в Российской Федерации»; </w:t>
      </w:r>
    </w:p>
    <w:p w:rsidR="00193C06" w:rsidRPr="000C5EEF" w:rsidRDefault="00193C06" w:rsidP="00193C06">
      <w:pPr>
        <w:suppressAutoHyphens/>
        <w:spacing w:after="0" w:line="240" w:lineRule="auto"/>
        <w:ind w:firstLine="709"/>
        <w:jc w:val="both"/>
        <w:rPr>
          <w:rFonts w:eastAsia="Times New Roman" w:cs="Calibri"/>
          <w:szCs w:val="24"/>
          <w:lang w:eastAsia="ru-RU"/>
        </w:rPr>
      </w:pPr>
      <w:r w:rsidRPr="000C5EEF">
        <w:rPr>
          <w:rFonts w:eastAsia="Times New Roman" w:cs="Calibri"/>
          <w:szCs w:val="24"/>
          <w:lang w:eastAsia="ru-RU"/>
        </w:rPr>
        <w:t xml:space="preserve">Концепцией развития дополнительного образования детей до 2030 года (распоряжение Правительства Российской Федерации </w:t>
      </w:r>
      <w:r w:rsidRPr="000C5EEF">
        <w:rPr>
          <w:rFonts w:eastAsia="Times New Roman" w:cs="Calibri"/>
          <w:szCs w:val="24"/>
          <w:lang w:eastAsia="ru-RU"/>
        </w:rPr>
        <w:br/>
        <w:t>от 31.03. 2022 г. № 678-р);</w:t>
      </w:r>
    </w:p>
    <w:p w:rsidR="00193C06" w:rsidRPr="000C5EEF" w:rsidRDefault="00193C06" w:rsidP="00193C06">
      <w:pPr>
        <w:suppressAutoHyphens/>
        <w:spacing w:after="0" w:line="240" w:lineRule="auto"/>
        <w:ind w:firstLine="709"/>
        <w:jc w:val="both"/>
        <w:rPr>
          <w:rFonts w:eastAsia="Calibri" w:cs="Calibri"/>
          <w:szCs w:val="24"/>
          <w:lang w:eastAsia="ru-RU"/>
        </w:rPr>
      </w:pPr>
      <w:r w:rsidRPr="000C5EEF">
        <w:rPr>
          <w:rFonts w:eastAsia="Calibri" w:cs="Calibri"/>
          <w:szCs w:val="24"/>
          <w:lang w:eastAsia="ru-RU"/>
        </w:rPr>
        <w:t xml:space="preserve">Приказом Министерства просвещения Российской Федерации </w:t>
      </w:r>
      <w:r w:rsidRPr="000C5EEF">
        <w:rPr>
          <w:rFonts w:eastAsia="Calibri" w:cs="Calibri"/>
          <w:szCs w:val="24"/>
          <w:lang w:eastAsia="ru-RU"/>
        </w:rPr>
        <w:br/>
        <w:t xml:space="preserve">от 03.09.2019г. № 467 «Об утверждении Целевой модели развития региональных систем дополнительного образования детей»;  </w:t>
      </w:r>
    </w:p>
    <w:p w:rsidR="00193C06" w:rsidRPr="000C5EEF" w:rsidRDefault="00193C06" w:rsidP="00193C06">
      <w:pPr>
        <w:suppressAutoHyphens/>
        <w:spacing w:after="0" w:line="240" w:lineRule="auto"/>
        <w:ind w:firstLine="709"/>
        <w:jc w:val="both"/>
        <w:rPr>
          <w:rFonts w:eastAsia="Calibri" w:cs="Calibri"/>
          <w:szCs w:val="24"/>
          <w:lang w:eastAsia="ru-RU"/>
        </w:rPr>
      </w:pPr>
      <w:r w:rsidRPr="000C5EEF">
        <w:rPr>
          <w:rFonts w:eastAsia="Calibri" w:cs="Calibri"/>
          <w:szCs w:val="24"/>
          <w:lang w:eastAsia="ru-RU"/>
        </w:rPr>
        <w:t xml:space="preserve">Приказом Министерства просвещения Российской Федерации </w:t>
      </w:r>
      <w:r w:rsidRPr="000C5EEF">
        <w:rPr>
          <w:rFonts w:eastAsia="Calibri" w:cs="Calibri"/>
          <w:szCs w:val="24"/>
          <w:lang w:eastAsia="ru-RU"/>
        </w:rPr>
        <w:br/>
        <w:t>от 27.07.2022г.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193C06" w:rsidRPr="000C5EEF" w:rsidRDefault="00193C06" w:rsidP="001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Приказом Министерства труда и социальной защиты Российской Федерации от 22 сентября 2021 г. № 652н «Об утверждении профессионального стандарта «Педагог дополнительного образования детей и взрослых»;</w:t>
      </w:r>
    </w:p>
    <w:p w:rsidR="00193C06" w:rsidRPr="000C5EEF" w:rsidRDefault="00193C06" w:rsidP="00193C06">
      <w:pPr>
        <w:suppressAutoHyphens/>
        <w:spacing w:after="0" w:line="240" w:lineRule="auto"/>
        <w:ind w:firstLine="709"/>
        <w:jc w:val="both"/>
        <w:rPr>
          <w:rFonts w:eastAsia="Calibri" w:cs="Calibri"/>
          <w:szCs w:val="24"/>
          <w:lang w:eastAsia="ru-RU"/>
        </w:rPr>
      </w:pPr>
      <w:r w:rsidRPr="000C5EEF">
        <w:rPr>
          <w:rFonts w:eastAsia="Calibri" w:cs="Calibri"/>
          <w:szCs w:val="24"/>
          <w:lang w:eastAsia="ru-RU"/>
        </w:rPr>
        <w:t>Постановлением Главного государственного санитарного врача Российской Федерации от 28.09.2020г.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193C06" w:rsidRPr="000C5EEF" w:rsidRDefault="00193C06" w:rsidP="00193C06">
      <w:pPr>
        <w:suppressAutoHyphens/>
        <w:spacing w:after="0" w:line="240" w:lineRule="auto"/>
        <w:ind w:firstLine="709"/>
        <w:jc w:val="both"/>
        <w:rPr>
          <w:rFonts w:eastAsia="Calibri" w:cs="Calibri"/>
          <w:szCs w:val="24"/>
          <w:lang w:eastAsia="ru-RU"/>
        </w:rPr>
      </w:pPr>
      <w:r w:rsidRPr="000C5EEF">
        <w:rPr>
          <w:rFonts w:eastAsia="Calibri" w:cs="Calibri"/>
          <w:szCs w:val="24"/>
          <w:lang w:eastAsia="ru-RU"/>
        </w:rPr>
        <w:t xml:space="preserve">Постановлением Главного государственного санитарного врача Российской Федерации от 28.01.2021г.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</w:t>
      </w:r>
      <w:r w:rsidRPr="000C5EEF">
        <w:rPr>
          <w:rFonts w:eastAsia="Calibri" w:cs="Calibri"/>
          <w:iCs/>
          <w:szCs w:val="24"/>
          <w:lang w:eastAsia="ru-RU"/>
        </w:rPr>
        <w:t>(раздел VI «Гигиенические нормативы по устройству, содержанию и режиму работы организаций воспитания и обучения, отдыха и оздоровления детей и молодежи»);</w:t>
      </w:r>
    </w:p>
    <w:p w:rsidR="00193C06" w:rsidRPr="000C5EEF" w:rsidRDefault="00193C06" w:rsidP="00193C06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eastAsia="Calibri" w:cs="PT Astra Serif"/>
          <w:iCs/>
          <w:szCs w:val="24"/>
          <w:lang w:eastAsia="ru-RU"/>
        </w:rPr>
      </w:pPr>
      <w:r w:rsidRPr="000C5EEF">
        <w:rPr>
          <w:rFonts w:eastAsia="Calibri" w:cs="PT Astra Serif"/>
          <w:iCs/>
          <w:szCs w:val="24"/>
          <w:lang w:eastAsia="ru-RU"/>
        </w:rPr>
        <w:t>Уставом</w:t>
      </w:r>
      <w:bookmarkStart w:id="0" w:name="_GoBack1"/>
      <w:bookmarkEnd w:id="0"/>
      <w:r w:rsidR="00763883" w:rsidRPr="000C5EEF">
        <w:rPr>
          <w:rFonts w:eastAsia="Calibri" w:cs="PT Astra Serif"/>
          <w:iCs/>
          <w:szCs w:val="24"/>
          <w:lang w:eastAsia="ru-RU"/>
        </w:rPr>
        <w:t xml:space="preserve"> </w:t>
      </w:r>
      <w:r w:rsidRPr="000C5EEF">
        <w:rPr>
          <w:rFonts w:eastAsia="Calibri" w:cs="PT Astra Serif"/>
          <w:iCs/>
          <w:szCs w:val="24"/>
          <w:lang w:eastAsia="ru-RU"/>
        </w:rPr>
        <w:t>ГОУ ДО ТО «ЦДОД» и локальными актами.</w:t>
      </w:r>
    </w:p>
    <w:p w:rsidR="00193C06" w:rsidRPr="000C5EEF" w:rsidRDefault="00193C06" w:rsidP="001B4013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Программа ценна своей </w:t>
      </w:r>
      <w:r w:rsidRPr="000C5EEF">
        <w:rPr>
          <w:rFonts w:eastAsia="Calibri"/>
          <w:i/>
          <w:szCs w:val="24"/>
        </w:rPr>
        <w:t>практической значимостью</w:t>
      </w:r>
      <w:r w:rsidRPr="000C5EEF">
        <w:rPr>
          <w:rFonts w:eastAsia="Calibri"/>
          <w:szCs w:val="24"/>
        </w:rPr>
        <w:t xml:space="preserve">. Она помогает удовлетворить особые образовательные потребности детей с ОВЗ средствами художественного творчества, что благоприятно влияет на становление личности ребёнка, на развитие его общих и специальных способностей и возможностей. Занятия являются одной из эффективных форм психологического переключения; </w:t>
      </w:r>
      <w:r w:rsidR="00E807BA" w:rsidRPr="000C5EEF">
        <w:rPr>
          <w:rFonts w:eastAsia="Calibri"/>
          <w:szCs w:val="24"/>
        </w:rPr>
        <w:t xml:space="preserve">в </w:t>
      </w:r>
      <w:r w:rsidR="001B4013" w:rsidRPr="000C5EEF">
        <w:rPr>
          <w:rFonts w:eastAsia="Calibri"/>
          <w:szCs w:val="24"/>
        </w:rPr>
        <w:t>процессе обучения</w:t>
      </w:r>
      <w:r w:rsidRPr="000C5EEF">
        <w:rPr>
          <w:rFonts w:eastAsia="Calibri"/>
          <w:szCs w:val="24"/>
        </w:rPr>
        <w:t xml:space="preserve"> у детей р</w:t>
      </w:r>
      <w:r w:rsidR="001B4013" w:rsidRPr="000C5EEF">
        <w:rPr>
          <w:rFonts w:eastAsia="Calibri"/>
          <w:szCs w:val="24"/>
        </w:rPr>
        <w:t>азвивается мелкая моторика руки</w:t>
      </w:r>
      <w:r w:rsidR="00D16CBE">
        <w:rPr>
          <w:rFonts w:eastAsia="Calibri"/>
          <w:szCs w:val="24"/>
        </w:rPr>
        <w:t xml:space="preserve"> при изготовлении </w:t>
      </w:r>
      <w:r w:rsidR="00214674" w:rsidRPr="000C5EEF">
        <w:rPr>
          <w:rFonts w:eastAsia="Calibri"/>
          <w:szCs w:val="24"/>
        </w:rPr>
        <w:t>творческих работ,</w:t>
      </w:r>
      <w:r w:rsidR="001B4013" w:rsidRPr="000C5EEF">
        <w:rPr>
          <w:rFonts w:eastAsia="Calibri"/>
          <w:szCs w:val="24"/>
        </w:rPr>
        <w:t xml:space="preserve"> </w:t>
      </w:r>
      <w:r w:rsidRPr="000C5EEF">
        <w:rPr>
          <w:rFonts w:eastAsia="Calibri"/>
          <w:szCs w:val="24"/>
        </w:rPr>
        <w:t>и, соответственно, развивается мышление</w:t>
      </w:r>
      <w:r w:rsidR="001B4013" w:rsidRPr="000C5EEF">
        <w:rPr>
          <w:rFonts w:eastAsia="Calibri"/>
          <w:szCs w:val="24"/>
        </w:rPr>
        <w:t xml:space="preserve">, речь, повышается концентрация </w:t>
      </w:r>
      <w:r w:rsidRPr="000C5EEF">
        <w:rPr>
          <w:rFonts w:eastAsia="Calibri"/>
          <w:szCs w:val="24"/>
        </w:rPr>
        <w:t>внимания, формируются такие качества</w:t>
      </w:r>
      <w:r w:rsidR="00763883" w:rsidRPr="000C5EEF">
        <w:rPr>
          <w:rFonts w:eastAsia="Calibri"/>
          <w:szCs w:val="24"/>
        </w:rPr>
        <w:t>,</w:t>
      </w:r>
      <w:r w:rsidRPr="000C5EEF">
        <w:rPr>
          <w:rFonts w:eastAsia="Calibri"/>
          <w:szCs w:val="24"/>
        </w:rPr>
        <w:t xml:space="preserve"> как усидчивость и терпеливость.</w:t>
      </w:r>
    </w:p>
    <w:p w:rsidR="00193C06" w:rsidRPr="000C5EEF" w:rsidRDefault="00193C06" w:rsidP="00193C06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szCs w:val="24"/>
        </w:rPr>
        <w:lastRenderedPageBreak/>
        <w:t>Отличительной особенностью</w:t>
      </w:r>
      <w:r w:rsidRPr="000C5EEF">
        <w:rPr>
          <w:rFonts w:eastAsia="Calibri"/>
          <w:szCs w:val="24"/>
        </w:rPr>
        <w:t xml:space="preserve"> программы является то, что деятельность детей с ограниченными возможностями здоровья и детей - инвалидов организована индивидуально с учётом состояния здоровья и общего уровня развития. </w:t>
      </w:r>
      <w:r w:rsidR="00D751FC" w:rsidRPr="000C5EEF">
        <w:rPr>
          <w:rFonts w:eastAsia="Calibri"/>
          <w:szCs w:val="24"/>
        </w:rPr>
        <w:t>Дети с ОВЗ и дети – инвалиды получают возможность свободного творческого самовыражения посредством приобретения теоретических и практических знаний.</w:t>
      </w:r>
    </w:p>
    <w:p w:rsidR="00193C06" w:rsidRPr="000C5EEF" w:rsidRDefault="001B4013" w:rsidP="00193C06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szCs w:val="24"/>
        </w:rPr>
        <w:t>Адресат программы</w:t>
      </w:r>
      <w:r w:rsidRPr="000C5EEF">
        <w:rPr>
          <w:rFonts w:eastAsia="Calibri"/>
          <w:szCs w:val="24"/>
        </w:rPr>
        <w:t xml:space="preserve"> – дети от 5 до 7</w:t>
      </w:r>
      <w:r w:rsidR="00193C06" w:rsidRPr="000C5EEF">
        <w:rPr>
          <w:rFonts w:eastAsia="Calibri"/>
          <w:szCs w:val="24"/>
        </w:rPr>
        <w:t xml:space="preserve"> лет. </w:t>
      </w:r>
    </w:p>
    <w:p w:rsidR="00193C06" w:rsidRPr="000C5EEF" w:rsidRDefault="00193C06" w:rsidP="00193C06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На обучение по данной дополнительной </w:t>
      </w:r>
      <w:r w:rsidR="00D751FC" w:rsidRPr="000C5EEF">
        <w:rPr>
          <w:rFonts w:eastAsia="Calibri"/>
          <w:szCs w:val="24"/>
        </w:rPr>
        <w:t xml:space="preserve">общеобразовательной </w:t>
      </w:r>
      <w:r w:rsidRPr="000C5EEF">
        <w:rPr>
          <w:rFonts w:eastAsia="Calibri"/>
          <w:szCs w:val="24"/>
        </w:rPr>
        <w:t>общеразвивающей программе принимаются на принципах добровольности дети с ограниченными возможностями здоровья и дети – инвалиды разной степени подготовленности.</w:t>
      </w:r>
    </w:p>
    <w:p w:rsidR="00193C06" w:rsidRPr="000C5EEF" w:rsidRDefault="00193C06" w:rsidP="00193C06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Программой предусмотрено обучение детей с ОВЗ и детей – инвалидов по</w:t>
      </w:r>
      <w:r w:rsidR="00E807BA" w:rsidRPr="000C5EEF">
        <w:rPr>
          <w:rFonts w:eastAsia="Calibri"/>
          <w:szCs w:val="24"/>
        </w:rPr>
        <w:t xml:space="preserve"> индивидуальному учебному плану.</w:t>
      </w:r>
    </w:p>
    <w:p w:rsidR="00835E25" w:rsidRPr="000C5EEF" w:rsidRDefault="00D751FC" w:rsidP="00835E25">
      <w:pPr>
        <w:pStyle w:val="a6"/>
        <w:shd w:val="clear" w:color="auto" w:fill="FFFFFF"/>
        <w:spacing w:before="0" w:beforeAutospacing="0" w:line="306" w:lineRule="atLeast"/>
        <w:rPr>
          <w:rFonts w:ascii="PT Astra Serif" w:hAnsi="PT Astra Serif" w:cs="Open Sans"/>
          <w:color w:val="212529"/>
        </w:rPr>
      </w:pPr>
      <w:r w:rsidRPr="000C5EEF">
        <w:rPr>
          <w:rFonts w:ascii="PT Astra Serif" w:eastAsia="Calibri" w:hAnsi="PT Astra Serif"/>
        </w:rPr>
        <w:t>Главная проблема детей с ограниченными возможностями здоровья заключается в нарушении их связи с </w:t>
      </w:r>
      <w:r w:rsidR="00835E25" w:rsidRPr="000C5EEF">
        <w:rPr>
          <w:rFonts w:ascii="PT Astra Serif" w:eastAsia="Calibri" w:hAnsi="PT Astra Serif"/>
        </w:rPr>
        <w:t xml:space="preserve">окружающим </w:t>
      </w:r>
      <w:r w:rsidRPr="000C5EEF">
        <w:rPr>
          <w:rFonts w:ascii="PT Astra Serif" w:eastAsia="Calibri" w:hAnsi="PT Astra Serif"/>
        </w:rPr>
        <w:t xml:space="preserve">миром, в ограниченной мобильности, бедности контактов со сверстниками и взрослыми, </w:t>
      </w:r>
      <w:r w:rsidR="00835E25" w:rsidRPr="000C5EEF">
        <w:rPr>
          <w:rFonts w:ascii="PT Astra Serif" w:hAnsi="PT Astra Serif" w:cs="Open Sans"/>
          <w:color w:val="212529"/>
        </w:rPr>
        <w:t>Недостаточно сформированы пространственные представления, дети с ОВЗ часто не могут осуществлять полноценный анализ формы, установить симметричность, тождественность частей конструируемых фигур, расположить конструкцию на плоскости, соединить ее в единое целое. Недостатки организации внимания обуславливаются слабым развитием интеллектуальной активности детей, несовершенством навыков и умений самоконтроля, недостаточным развитием чувства ответственности и интереса к учению. Память ограничена в объеме, преобладает кратковременная над долговременной, механическая над логической, наглядная над словесной.</w:t>
      </w:r>
    </w:p>
    <w:p w:rsidR="00835E25" w:rsidRPr="000C5EEF" w:rsidRDefault="00835E25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Каждый возрастной этап характеризуются специфической направленностью личности, сопровождается изменением форм общения, воспитания</w:t>
      </w:r>
      <w:r w:rsidR="00835E25" w:rsidRPr="000C5EEF">
        <w:rPr>
          <w:rFonts w:eastAsia="Calibri"/>
          <w:szCs w:val="24"/>
        </w:rPr>
        <w:t>.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Знание психофизиологических особенностей конкретных возрастных групп обучающихся позволяет педагогу не только </w:t>
      </w:r>
      <w:r w:rsidR="00D16CBE">
        <w:rPr>
          <w:rFonts w:eastAsia="Calibri"/>
          <w:szCs w:val="24"/>
        </w:rPr>
        <w:t>осуществлять дифференцированный</w:t>
      </w:r>
      <w:bookmarkStart w:id="1" w:name="_GoBack"/>
      <w:bookmarkEnd w:id="1"/>
      <w:r w:rsidR="00835E25" w:rsidRPr="000C5EEF">
        <w:rPr>
          <w:rFonts w:eastAsia="Calibri"/>
          <w:szCs w:val="24"/>
        </w:rPr>
        <w:t xml:space="preserve"> и индивидуальный </w:t>
      </w:r>
      <w:r w:rsidRPr="000C5EEF">
        <w:rPr>
          <w:rFonts w:eastAsia="Calibri"/>
          <w:szCs w:val="24"/>
        </w:rPr>
        <w:t>подход к обучаемым, но и осознанно, профессионально грамотно выбрать наиболее эффективные формы и методы обучения. Таким образом, педагог, зная психолого-физиологические особенности развития детей с ОВЗ и детей – инвалидов, умело используя резервы каждого возраста, может достичь значительных результатов в своей деятельности.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Обучающиеся имеют уровни развития познавательной, коммуникативной, мотивационной, регулятивной, эмоционально-волевой, эмоционально-</w:t>
      </w:r>
      <w:proofErr w:type="spellStart"/>
      <w:r w:rsidRPr="000C5EEF">
        <w:rPr>
          <w:rFonts w:eastAsia="Calibri"/>
          <w:szCs w:val="24"/>
        </w:rPr>
        <w:t>потребностной</w:t>
      </w:r>
      <w:proofErr w:type="spellEnd"/>
      <w:r w:rsidRPr="000C5EEF">
        <w:rPr>
          <w:rFonts w:eastAsia="Calibri"/>
          <w:szCs w:val="24"/>
        </w:rPr>
        <w:t xml:space="preserve"> сфер в соответствии с уровнем личностного развития.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iCs/>
          <w:szCs w:val="24"/>
        </w:rPr>
        <w:t>Объём программы</w:t>
      </w:r>
      <w:r w:rsidRPr="000C5EEF">
        <w:rPr>
          <w:rFonts w:eastAsia="Calibri"/>
          <w:szCs w:val="24"/>
        </w:rPr>
        <w:t xml:space="preserve"> - </w:t>
      </w:r>
      <w:r w:rsidR="008A7B2D" w:rsidRPr="000C5EEF">
        <w:rPr>
          <w:rFonts w:eastAsia="Calibri"/>
          <w:szCs w:val="24"/>
        </w:rPr>
        <w:t>50</w:t>
      </w:r>
      <w:r w:rsidR="008E7937" w:rsidRPr="000C5EEF">
        <w:rPr>
          <w:rFonts w:eastAsia="Calibri"/>
          <w:szCs w:val="24"/>
        </w:rPr>
        <w:t xml:space="preserve"> часов</w:t>
      </w:r>
      <w:r w:rsidRPr="000C5EEF">
        <w:rPr>
          <w:rFonts w:eastAsia="Calibri"/>
          <w:szCs w:val="24"/>
        </w:rPr>
        <w:t>.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szCs w:val="24"/>
        </w:rPr>
        <w:t>Форма обучения</w:t>
      </w:r>
      <w:r w:rsidRPr="000C5EEF">
        <w:rPr>
          <w:rFonts w:eastAsia="Calibri"/>
          <w:szCs w:val="24"/>
        </w:rPr>
        <w:t xml:space="preserve"> - очная.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szCs w:val="24"/>
        </w:rPr>
        <w:t xml:space="preserve">Срок </w:t>
      </w:r>
      <w:r w:rsidRPr="000C5EEF">
        <w:rPr>
          <w:rFonts w:eastAsia="Calibri"/>
          <w:bCs/>
          <w:i/>
          <w:szCs w:val="24"/>
        </w:rPr>
        <w:t>освоения</w:t>
      </w:r>
      <w:r w:rsidRPr="000C5EEF">
        <w:rPr>
          <w:rFonts w:eastAsia="Calibri"/>
          <w:i/>
          <w:szCs w:val="24"/>
        </w:rPr>
        <w:t xml:space="preserve"> программы</w:t>
      </w:r>
      <w:r w:rsidRPr="000C5EEF">
        <w:rPr>
          <w:rFonts w:eastAsia="Calibri"/>
          <w:szCs w:val="24"/>
        </w:rPr>
        <w:t xml:space="preserve"> </w:t>
      </w:r>
      <w:r w:rsidR="00E807BA" w:rsidRPr="000C5EEF">
        <w:rPr>
          <w:rFonts w:eastAsia="Calibri"/>
          <w:szCs w:val="24"/>
        </w:rPr>
        <w:t>–</w:t>
      </w:r>
      <w:r w:rsidRPr="000C5EEF">
        <w:rPr>
          <w:rFonts w:eastAsia="Calibri"/>
          <w:szCs w:val="24"/>
        </w:rPr>
        <w:t xml:space="preserve"> </w:t>
      </w:r>
      <w:r w:rsidR="008A7B2D" w:rsidRPr="000C5EEF">
        <w:rPr>
          <w:rFonts w:eastAsia="Calibri"/>
          <w:szCs w:val="24"/>
        </w:rPr>
        <w:t>25</w:t>
      </w:r>
      <w:r w:rsidR="00E807BA" w:rsidRPr="000C5EEF">
        <w:rPr>
          <w:rFonts w:eastAsia="Calibri"/>
          <w:color w:val="FF0000"/>
          <w:szCs w:val="24"/>
        </w:rPr>
        <w:t xml:space="preserve"> </w:t>
      </w:r>
      <w:r w:rsidR="000F03A6" w:rsidRPr="000C5EEF">
        <w:rPr>
          <w:rFonts w:eastAsia="Calibri"/>
          <w:szCs w:val="24"/>
        </w:rPr>
        <w:t>недель</w:t>
      </w:r>
      <w:r w:rsidRPr="000C5EEF">
        <w:rPr>
          <w:rFonts w:eastAsia="Calibri"/>
          <w:szCs w:val="24"/>
        </w:rPr>
        <w:t xml:space="preserve">.  </w:t>
      </w:r>
    </w:p>
    <w:p w:rsidR="00E807BA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szCs w:val="24"/>
        </w:rPr>
        <w:t>Особенности организации образовательного процесса</w:t>
      </w:r>
      <w:r w:rsidRPr="000C5EEF">
        <w:rPr>
          <w:rFonts w:eastAsia="Calibri"/>
          <w:szCs w:val="24"/>
        </w:rPr>
        <w:t xml:space="preserve">. 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bCs/>
          <w:szCs w:val="24"/>
        </w:rPr>
      </w:pPr>
      <w:r w:rsidRPr="000C5EEF">
        <w:rPr>
          <w:rFonts w:eastAsia="Calibri"/>
          <w:szCs w:val="24"/>
        </w:rPr>
        <w:t>Форма реализации программы - традиционная.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В случае введения дистанционной технологии обучения педагог через различные доступные цифровые платформы обеспечивает проведение ранее запланированных занятий, разрабатывает вариативную часть программы, которая позволяет менять темы, разделы программы. Обучение детей с использованием данной технологии осуществляетс</w:t>
      </w:r>
      <w:r w:rsidR="00E807BA" w:rsidRPr="000C5EEF">
        <w:rPr>
          <w:rFonts w:eastAsia="Calibri"/>
          <w:szCs w:val="24"/>
        </w:rPr>
        <w:t xml:space="preserve">я в соответствии с нормативным </w:t>
      </w:r>
      <w:r w:rsidRPr="000C5EEF">
        <w:rPr>
          <w:rFonts w:eastAsia="Calibri"/>
          <w:szCs w:val="24"/>
        </w:rPr>
        <w:t>локальным актом ГОУ ДО ТО «ЦДОД».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Допускается использование электронных образовательных ресурсов сети Интернет, не противоречащих нормам этики и морали, в форме веб-занятий, (мастер-классов и т.п.) и чат-занятий по направлению деятельности; электронной почтовой рассылки (методические рекомендации), работы в мессенджерах (консультации по работам), кейс-технологий, презентаций, работы в </w:t>
      </w:r>
      <w:proofErr w:type="spellStart"/>
      <w:r w:rsidRPr="000C5EEF">
        <w:rPr>
          <w:rFonts w:eastAsia="Calibri"/>
          <w:szCs w:val="24"/>
        </w:rPr>
        <w:t>ВКонтакте</w:t>
      </w:r>
      <w:proofErr w:type="spellEnd"/>
      <w:r w:rsidRPr="000C5EEF">
        <w:rPr>
          <w:rFonts w:eastAsia="Calibri"/>
          <w:szCs w:val="24"/>
        </w:rPr>
        <w:t xml:space="preserve"> и др.</w:t>
      </w:r>
    </w:p>
    <w:p w:rsidR="005F4D05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i/>
          <w:szCs w:val="24"/>
        </w:rPr>
      </w:pPr>
      <w:r w:rsidRPr="000C5EEF">
        <w:rPr>
          <w:rFonts w:eastAsia="Calibri"/>
          <w:i/>
          <w:szCs w:val="24"/>
        </w:rPr>
        <w:lastRenderedPageBreak/>
        <w:t xml:space="preserve">Организационные формы обучения. 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Основной формой </w:t>
      </w:r>
      <w:r w:rsidRPr="000C5EEF">
        <w:rPr>
          <w:rFonts w:eastAsia="Calibri"/>
          <w:iCs/>
          <w:szCs w:val="24"/>
        </w:rPr>
        <w:t xml:space="preserve">организации образовательного процесса </w:t>
      </w:r>
      <w:r w:rsidRPr="000C5EEF">
        <w:rPr>
          <w:rFonts w:eastAsia="Calibri"/>
          <w:szCs w:val="24"/>
        </w:rPr>
        <w:t>является индивидуальное комбинированное занятие, которое на</w:t>
      </w:r>
      <w:r w:rsidR="00835E25" w:rsidRPr="000C5EEF">
        <w:rPr>
          <w:rFonts w:eastAsia="Calibri"/>
          <w:szCs w:val="24"/>
        </w:rPr>
        <w:t>правл</w:t>
      </w:r>
      <w:r w:rsidRPr="000C5EEF">
        <w:rPr>
          <w:rFonts w:eastAsia="Calibri"/>
          <w:szCs w:val="24"/>
        </w:rPr>
        <w:t>ено на освоение теоретического и практического материала.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bCs/>
          <w:szCs w:val="24"/>
        </w:rPr>
      </w:pPr>
      <w:r w:rsidRPr="000C5EEF">
        <w:rPr>
          <w:rFonts w:eastAsia="Calibri"/>
          <w:i/>
          <w:iCs/>
          <w:szCs w:val="24"/>
        </w:rPr>
        <w:t>Режим занятий</w:t>
      </w:r>
      <w:r w:rsidRPr="000C5EEF">
        <w:rPr>
          <w:rFonts w:eastAsia="Calibri"/>
          <w:iCs/>
          <w:szCs w:val="24"/>
        </w:rPr>
        <w:t xml:space="preserve">: </w:t>
      </w:r>
      <w:r w:rsidRPr="000C5EEF">
        <w:rPr>
          <w:rFonts w:eastAsia="Calibri"/>
          <w:szCs w:val="24"/>
        </w:rPr>
        <w:t>занятия проводятся 1 раз в неделю по 2 учебных часа</w:t>
      </w:r>
      <w:r w:rsidR="000F03A6" w:rsidRPr="000C5EEF">
        <w:rPr>
          <w:rFonts w:eastAsia="Calibri"/>
          <w:szCs w:val="24"/>
        </w:rPr>
        <w:t xml:space="preserve"> (1</w:t>
      </w:r>
      <w:r w:rsidR="005F4D05" w:rsidRPr="000C5EEF">
        <w:rPr>
          <w:rFonts w:eastAsia="Calibri"/>
          <w:szCs w:val="24"/>
        </w:rPr>
        <w:t xml:space="preserve"> час</w:t>
      </w:r>
      <w:r w:rsidR="000F03A6" w:rsidRPr="000C5EEF">
        <w:rPr>
          <w:rFonts w:eastAsia="Calibri"/>
          <w:szCs w:val="24"/>
        </w:rPr>
        <w:t xml:space="preserve"> ИЗО и 1 час аппликации)</w:t>
      </w:r>
      <w:r w:rsidRPr="000C5EEF">
        <w:rPr>
          <w:rFonts w:eastAsia="Calibri"/>
          <w:szCs w:val="24"/>
        </w:rPr>
        <w:t xml:space="preserve"> с обязательным проведением 10-ти минутной динамической паузы</w:t>
      </w:r>
      <w:r w:rsidR="000F03A6" w:rsidRPr="000C5EEF">
        <w:rPr>
          <w:rFonts w:eastAsia="Calibri"/>
          <w:szCs w:val="24"/>
        </w:rPr>
        <w:t xml:space="preserve">, что составляет - </w:t>
      </w:r>
      <w:r w:rsidR="00BC6092" w:rsidRPr="000C5EEF">
        <w:rPr>
          <w:rFonts w:eastAsia="Calibri"/>
          <w:szCs w:val="24"/>
        </w:rPr>
        <w:t>50 часов</w:t>
      </w:r>
      <w:r w:rsidRPr="000C5EEF">
        <w:rPr>
          <w:rFonts w:eastAsia="Calibri"/>
          <w:szCs w:val="24"/>
        </w:rPr>
        <w:t xml:space="preserve"> и соответствует </w:t>
      </w:r>
      <w:r w:rsidRPr="000C5EEF">
        <w:rPr>
          <w:rFonts w:eastAsia="Calibri"/>
          <w:bCs/>
          <w:szCs w:val="24"/>
        </w:rPr>
        <w:t>действующему нормативному локальному акту ГОУ ДО ТО «ЦДОД».</w:t>
      </w:r>
    </w:p>
    <w:p w:rsidR="00D751FC" w:rsidRPr="000C5EEF" w:rsidRDefault="00D751FC" w:rsidP="00D751F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Cs/>
          <w:szCs w:val="24"/>
        </w:rPr>
        <w:t>Виды занятий</w:t>
      </w:r>
      <w:r w:rsidRPr="000C5EEF">
        <w:rPr>
          <w:rFonts w:eastAsia="Calibri"/>
          <w:szCs w:val="24"/>
        </w:rPr>
        <w:t xml:space="preserve"> определяются содержанием программы и могут предусматривать: </w:t>
      </w:r>
      <w:r w:rsidR="000F03A6" w:rsidRPr="000C5EEF">
        <w:rPr>
          <w:rFonts w:eastAsia="Calibri"/>
          <w:szCs w:val="24"/>
        </w:rPr>
        <w:t xml:space="preserve">комбинированное занятие, </w:t>
      </w:r>
      <w:r w:rsidRPr="000C5EEF">
        <w:rPr>
          <w:rFonts w:eastAsia="Calibri"/>
          <w:szCs w:val="24"/>
        </w:rPr>
        <w:t>практическое занятие, игра</w:t>
      </w:r>
      <w:r w:rsidR="000F03A6" w:rsidRPr="000C5EEF">
        <w:rPr>
          <w:rFonts w:eastAsia="Calibri"/>
          <w:szCs w:val="24"/>
        </w:rPr>
        <w:t>-викторина</w:t>
      </w:r>
      <w:r w:rsidRPr="000C5EEF">
        <w:rPr>
          <w:rFonts w:eastAsia="Calibri"/>
          <w:szCs w:val="24"/>
        </w:rPr>
        <w:t>.</w:t>
      </w:r>
    </w:p>
    <w:p w:rsidR="00656FF8" w:rsidRPr="000C5EEF" w:rsidRDefault="00656FF8" w:rsidP="00656FF8">
      <w:pPr>
        <w:suppressAutoHyphens/>
        <w:spacing w:after="0" w:line="240" w:lineRule="auto"/>
        <w:ind w:firstLine="709"/>
        <w:jc w:val="both"/>
        <w:rPr>
          <w:rFonts w:eastAsia="Times New Roman" w:cs="Calibri"/>
          <w:szCs w:val="24"/>
          <w:lang w:eastAsia="ru-RU"/>
        </w:rPr>
      </w:pPr>
      <w:r w:rsidRPr="000C5EEF">
        <w:rPr>
          <w:rFonts w:eastAsia="Times New Roman" w:cs="Calibri"/>
          <w:szCs w:val="24"/>
          <w:lang w:eastAsia="ru-RU"/>
        </w:rPr>
        <w:t xml:space="preserve">В программе педагогом дополнительного образования может быть скорректировано количество часов на изучение разделов, тем в зависимости от уровня развития детей и усвоения ими материала. </w:t>
      </w:r>
    </w:p>
    <w:p w:rsidR="00656FF8" w:rsidRPr="000C5EEF" w:rsidRDefault="00656FF8" w:rsidP="00656FF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0C5EEF">
        <w:rPr>
          <w:rFonts w:eastAsia="Times New Roman"/>
          <w:bCs/>
          <w:i/>
          <w:iCs/>
          <w:szCs w:val="24"/>
          <w:lang w:eastAsia="ru-RU"/>
        </w:rPr>
        <w:t>Цель</w:t>
      </w:r>
      <w:r w:rsidRPr="000C5EEF">
        <w:rPr>
          <w:rFonts w:eastAsia="Times New Roman"/>
          <w:bCs/>
          <w:iCs/>
          <w:szCs w:val="24"/>
          <w:lang w:eastAsia="ru-RU"/>
        </w:rPr>
        <w:t xml:space="preserve">: </w:t>
      </w:r>
      <w:r w:rsidRPr="000C5EEF">
        <w:rPr>
          <w:rFonts w:eastAsia="Times New Roman"/>
          <w:szCs w:val="24"/>
          <w:lang w:eastAsia="ru-RU"/>
        </w:rPr>
        <w:t xml:space="preserve">социализация и адаптация личности ребёнка с ограниченными возможностями здоровья и инвалида средствами художественного творчества– достигается путём решения следующих </w:t>
      </w:r>
      <w:r w:rsidR="002A79B9" w:rsidRPr="000C5EEF">
        <w:rPr>
          <w:rFonts w:eastAsia="Times New Roman"/>
          <w:bCs/>
          <w:i/>
          <w:szCs w:val="24"/>
          <w:lang w:eastAsia="ru-RU"/>
        </w:rPr>
        <w:t>задач:</w:t>
      </w:r>
    </w:p>
    <w:p w:rsidR="00656FF8" w:rsidRPr="000C5EEF" w:rsidRDefault="00656FF8" w:rsidP="00656FF8">
      <w:pPr>
        <w:tabs>
          <w:tab w:val="left" w:pos="330"/>
          <w:tab w:val="left" w:pos="660"/>
          <w:tab w:val="left" w:pos="880"/>
          <w:tab w:val="left" w:pos="1719"/>
        </w:tabs>
        <w:suppressAutoHyphens/>
        <w:spacing w:after="0" w:line="240" w:lineRule="auto"/>
        <w:jc w:val="both"/>
        <w:rPr>
          <w:rFonts w:eastAsia="Times New Roman"/>
          <w:iCs/>
          <w:szCs w:val="24"/>
          <w:lang w:eastAsia="ru-RU"/>
        </w:rPr>
      </w:pPr>
    </w:p>
    <w:p w:rsidR="00656FF8" w:rsidRPr="000C5EEF" w:rsidRDefault="00656FF8" w:rsidP="00656FF8">
      <w:pPr>
        <w:tabs>
          <w:tab w:val="left" w:pos="330"/>
          <w:tab w:val="left" w:pos="660"/>
          <w:tab w:val="left" w:pos="880"/>
          <w:tab w:val="left" w:pos="1719"/>
        </w:tabs>
        <w:suppressAutoHyphens/>
        <w:spacing w:after="0" w:line="240" w:lineRule="auto"/>
        <w:jc w:val="both"/>
        <w:rPr>
          <w:rFonts w:eastAsia="Times New Roman"/>
          <w:i/>
          <w:iCs/>
          <w:szCs w:val="24"/>
          <w:lang w:eastAsia="ru-RU"/>
        </w:rPr>
      </w:pPr>
      <w:r w:rsidRPr="000C5EEF">
        <w:rPr>
          <w:rFonts w:eastAsia="Times New Roman"/>
          <w:i/>
          <w:iCs/>
          <w:szCs w:val="24"/>
          <w:lang w:eastAsia="ru-RU"/>
        </w:rPr>
        <w:t>Обучающие</w:t>
      </w:r>
      <w:r w:rsidR="00BC6092" w:rsidRPr="000C5EEF">
        <w:rPr>
          <w:rFonts w:eastAsia="Times New Roman"/>
          <w:i/>
          <w:iCs/>
          <w:szCs w:val="24"/>
          <w:lang w:eastAsia="ru-RU"/>
        </w:rPr>
        <w:t>.</w:t>
      </w:r>
    </w:p>
    <w:p w:rsidR="00656FF8" w:rsidRPr="000C5EEF" w:rsidRDefault="00656FF8" w:rsidP="00656FF8">
      <w:pPr>
        <w:tabs>
          <w:tab w:val="left" w:pos="330"/>
          <w:tab w:val="left" w:pos="660"/>
          <w:tab w:val="left" w:pos="880"/>
          <w:tab w:val="left" w:pos="1719"/>
        </w:tabs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Cs/>
          <w:szCs w:val="24"/>
          <w:lang w:eastAsia="ru-RU"/>
        </w:rPr>
        <w:t>Научить:</w:t>
      </w:r>
      <w:r w:rsidRPr="000C5EEF">
        <w:rPr>
          <w:rFonts w:eastAsia="Times New Roman"/>
          <w:iCs/>
          <w:szCs w:val="24"/>
          <w:lang w:eastAsia="ru-RU"/>
        </w:rPr>
        <w:tab/>
      </w:r>
    </w:p>
    <w:p w:rsidR="003B2B42" w:rsidRPr="000C5EEF" w:rsidRDefault="00656FF8" w:rsidP="002A79B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основам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владения разли</w:t>
      </w:r>
      <w:r w:rsidR="002A79B9" w:rsidRPr="000C5EEF">
        <w:rPr>
          <w:rFonts w:eastAsia="Times New Roman"/>
          <w:szCs w:val="24"/>
          <w:lang w:eastAsia="ru-RU"/>
        </w:rPr>
        <w:t>чными видами техники исполнения;</w:t>
      </w:r>
    </w:p>
    <w:p w:rsidR="003B2B42" w:rsidRPr="000C5EEF" w:rsidRDefault="00656FF8" w:rsidP="002A79B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пользова</w:t>
      </w:r>
      <w:r w:rsidR="0073411F" w:rsidRPr="000C5EEF">
        <w:rPr>
          <w:rFonts w:eastAsia="Times New Roman"/>
          <w:szCs w:val="24"/>
          <w:lang w:eastAsia="ru-RU"/>
        </w:rPr>
        <w:t>нию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и</w:t>
      </w:r>
      <w:r w:rsidR="002A79B9" w:rsidRPr="000C5EEF">
        <w:rPr>
          <w:rFonts w:eastAsia="Times New Roman"/>
          <w:szCs w:val="24"/>
          <w:lang w:eastAsia="ru-RU"/>
        </w:rPr>
        <w:t>нструментами и приспособлениями;</w:t>
      </w:r>
    </w:p>
    <w:p w:rsidR="003B2B42" w:rsidRPr="000C5EEF" w:rsidRDefault="00656FF8" w:rsidP="002A79B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основным</w:t>
      </w:r>
      <w:proofErr w:type="gramEnd"/>
      <w:r w:rsidRPr="000C5EEF">
        <w:rPr>
          <w:rFonts w:eastAsia="Times New Roman"/>
          <w:szCs w:val="24"/>
          <w:lang w:eastAsia="ru-RU"/>
        </w:rPr>
        <w:t xml:space="preserve"> терминам</w:t>
      </w:r>
      <w:r w:rsidR="002A79B9" w:rsidRPr="000C5EEF">
        <w:rPr>
          <w:rFonts w:eastAsia="Times New Roman"/>
          <w:szCs w:val="24"/>
          <w:lang w:eastAsia="ru-RU"/>
        </w:rPr>
        <w:t>;</w:t>
      </w:r>
      <w:r w:rsidRPr="000C5EEF">
        <w:rPr>
          <w:rFonts w:eastAsia="Times New Roman"/>
          <w:szCs w:val="24"/>
          <w:lang w:eastAsia="ru-RU"/>
        </w:rPr>
        <w:t xml:space="preserve"> </w:t>
      </w:r>
    </w:p>
    <w:p w:rsidR="00656FF8" w:rsidRPr="000C5EEF" w:rsidRDefault="002A79B9" w:rsidP="002A79B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созда</w:t>
      </w:r>
      <w:r w:rsidR="0073411F" w:rsidRPr="000C5EEF">
        <w:rPr>
          <w:rFonts w:eastAsia="Times New Roman"/>
          <w:szCs w:val="24"/>
          <w:lang w:eastAsia="ru-RU"/>
        </w:rPr>
        <w:t>нию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и оформл</w:t>
      </w:r>
      <w:r w:rsidR="0073411F" w:rsidRPr="000C5EEF">
        <w:rPr>
          <w:rFonts w:eastAsia="Times New Roman"/>
          <w:szCs w:val="24"/>
          <w:lang w:eastAsia="ru-RU"/>
        </w:rPr>
        <w:t>ению</w:t>
      </w:r>
      <w:r w:rsidRPr="000C5EEF">
        <w:rPr>
          <w:rFonts w:eastAsia="Times New Roman"/>
          <w:szCs w:val="24"/>
          <w:lang w:eastAsia="ru-RU"/>
        </w:rPr>
        <w:t xml:space="preserve"> творчески</w:t>
      </w:r>
      <w:r w:rsidR="0073411F" w:rsidRPr="000C5EEF">
        <w:rPr>
          <w:rFonts w:eastAsia="Times New Roman"/>
          <w:szCs w:val="24"/>
          <w:lang w:eastAsia="ru-RU"/>
        </w:rPr>
        <w:t>х</w:t>
      </w:r>
      <w:r w:rsidRPr="000C5EEF">
        <w:rPr>
          <w:rFonts w:eastAsia="Times New Roman"/>
          <w:szCs w:val="24"/>
          <w:lang w:eastAsia="ru-RU"/>
        </w:rPr>
        <w:t xml:space="preserve"> работ</w:t>
      </w:r>
      <w:r w:rsidR="00656FF8" w:rsidRPr="000C5EEF">
        <w:rPr>
          <w:rFonts w:eastAsia="Times New Roman"/>
          <w:szCs w:val="24"/>
          <w:lang w:eastAsia="ru-RU"/>
        </w:rPr>
        <w:t>.</w:t>
      </w:r>
    </w:p>
    <w:p w:rsidR="00656FF8" w:rsidRPr="000C5EEF" w:rsidRDefault="00656FF8" w:rsidP="00656FF8">
      <w:p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Cs/>
          <w:szCs w:val="24"/>
          <w:lang w:eastAsia="ru-RU"/>
        </w:rPr>
        <w:t>Сформировать:</w:t>
      </w:r>
    </w:p>
    <w:p w:rsidR="00656FF8" w:rsidRPr="000C5EEF" w:rsidRDefault="00656FF8" w:rsidP="002A79B9">
      <w:pPr>
        <w:pStyle w:val="a3"/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/>
          <w:iCs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навык</w:t>
      </w:r>
      <w:r w:rsidR="003B2B42" w:rsidRPr="000C5EEF">
        <w:rPr>
          <w:rFonts w:eastAsia="Times New Roman"/>
          <w:szCs w:val="24"/>
          <w:lang w:eastAsia="ru-RU"/>
        </w:rPr>
        <w:t>и</w:t>
      </w:r>
      <w:proofErr w:type="gramEnd"/>
      <w:r w:rsidR="003B2B42" w:rsidRPr="000C5EEF">
        <w:rPr>
          <w:rFonts w:eastAsia="Times New Roman"/>
          <w:szCs w:val="24"/>
          <w:lang w:eastAsia="ru-RU"/>
        </w:rPr>
        <w:t xml:space="preserve"> ручного труда;</w:t>
      </w:r>
    </w:p>
    <w:p w:rsidR="00656FF8" w:rsidRPr="000C5EEF" w:rsidRDefault="00656FF8" w:rsidP="002A79B9">
      <w:pPr>
        <w:pStyle w:val="a3"/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навыки</w:t>
      </w:r>
      <w:proofErr w:type="gramEnd"/>
      <w:r w:rsidRPr="000C5EEF">
        <w:rPr>
          <w:rFonts w:eastAsia="Times New Roman"/>
          <w:szCs w:val="24"/>
          <w:lang w:eastAsia="ru-RU"/>
        </w:rPr>
        <w:t xml:space="preserve"> работы с бумагой, картоном;</w:t>
      </w:r>
    </w:p>
    <w:p w:rsidR="002A79B9" w:rsidRPr="000C5EEF" w:rsidRDefault="002A79B9" w:rsidP="002A79B9">
      <w:pPr>
        <w:pStyle w:val="a3"/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навыки</w:t>
      </w:r>
      <w:proofErr w:type="gramEnd"/>
      <w:r w:rsidRPr="000C5EEF">
        <w:rPr>
          <w:rFonts w:eastAsia="Times New Roman"/>
          <w:szCs w:val="24"/>
          <w:lang w:eastAsia="ru-RU"/>
        </w:rPr>
        <w:t xml:space="preserve"> работы с различными видами красок</w:t>
      </w:r>
      <w:r w:rsidR="0073411F" w:rsidRPr="000C5EEF">
        <w:rPr>
          <w:rFonts w:eastAsia="Times New Roman"/>
          <w:szCs w:val="24"/>
          <w:lang w:eastAsia="ru-RU"/>
        </w:rPr>
        <w:t>.</w:t>
      </w:r>
    </w:p>
    <w:p w:rsidR="00656FF8" w:rsidRPr="000C5EEF" w:rsidRDefault="00656FF8" w:rsidP="00656FF8">
      <w:pPr>
        <w:tabs>
          <w:tab w:val="left" w:pos="330"/>
          <w:tab w:val="left" w:pos="660"/>
          <w:tab w:val="left" w:pos="880"/>
        </w:tabs>
        <w:suppressAutoHyphens/>
        <w:spacing w:after="0" w:line="240" w:lineRule="auto"/>
        <w:jc w:val="both"/>
        <w:rPr>
          <w:rFonts w:eastAsia="Times New Roman"/>
          <w:i/>
          <w:iCs/>
          <w:szCs w:val="24"/>
          <w:lang w:eastAsia="ru-RU"/>
        </w:rPr>
      </w:pPr>
      <w:r w:rsidRPr="000C5EEF">
        <w:rPr>
          <w:rFonts w:eastAsia="Times New Roman"/>
          <w:i/>
          <w:iCs/>
          <w:szCs w:val="24"/>
          <w:lang w:eastAsia="ru-RU"/>
        </w:rPr>
        <w:t>Развивающие</w:t>
      </w:r>
      <w:r w:rsidR="00BC6092" w:rsidRPr="000C5EEF">
        <w:rPr>
          <w:rFonts w:eastAsia="Times New Roman"/>
          <w:i/>
          <w:iCs/>
          <w:szCs w:val="24"/>
          <w:lang w:eastAsia="ru-RU"/>
        </w:rPr>
        <w:t>.</w:t>
      </w:r>
    </w:p>
    <w:p w:rsidR="00656FF8" w:rsidRPr="000C5EEF" w:rsidRDefault="00656FF8" w:rsidP="00656FF8">
      <w:pPr>
        <w:suppressAutoHyphens/>
        <w:spacing w:after="0" w:line="240" w:lineRule="auto"/>
        <w:jc w:val="both"/>
        <w:rPr>
          <w:rFonts w:eastAsia="Times New Roman"/>
          <w:iCs/>
          <w:szCs w:val="24"/>
          <w:lang w:eastAsia="ru-RU"/>
        </w:rPr>
      </w:pPr>
      <w:r w:rsidRPr="000C5EEF">
        <w:rPr>
          <w:rFonts w:eastAsia="Times New Roman"/>
          <w:iCs/>
          <w:szCs w:val="24"/>
          <w:lang w:eastAsia="ru-RU"/>
        </w:rPr>
        <w:t>Развить:</w:t>
      </w:r>
    </w:p>
    <w:p w:rsidR="00656FF8" w:rsidRPr="000C5EEF" w:rsidRDefault="005F4D05" w:rsidP="002A79B9">
      <w:pPr>
        <w:pStyle w:val="a3"/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/>
          <w:iCs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крупную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и мелкую моторику рук,</w:t>
      </w:r>
      <w:r w:rsidR="00656FF8" w:rsidRPr="000C5EEF">
        <w:rPr>
          <w:rFonts w:eastAsia="Times New Roman"/>
          <w:szCs w:val="24"/>
          <w:lang w:eastAsia="ru-RU"/>
        </w:rPr>
        <w:t xml:space="preserve"> зрительно-пространственную координацию</w:t>
      </w:r>
      <w:r w:rsidR="0073411F" w:rsidRPr="000C5EEF">
        <w:rPr>
          <w:rFonts w:eastAsia="Times New Roman"/>
          <w:szCs w:val="24"/>
          <w:lang w:eastAsia="ru-RU"/>
        </w:rPr>
        <w:t>;</w:t>
      </w:r>
      <w:r w:rsidR="00BC6092" w:rsidRPr="000C5EEF">
        <w:rPr>
          <w:rFonts w:eastAsia="Times New Roman"/>
          <w:szCs w:val="24"/>
          <w:lang w:eastAsia="ru-RU"/>
        </w:rPr>
        <w:t xml:space="preserve"> </w:t>
      </w:r>
      <w:r w:rsidR="00656FF8" w:rsidRPr="000C5EEF">
        <w:rPr>
          <w:rFonts w:eastAsia="Times New Roman"/>
          <w:szCs w:val="24"/>
          <w:lang w:eastAsia="ru-RU"/>
        </w:rPr>
        <w:t xml:space="preserve"> </w:t>
      </w:r>
    </w:p>
    <w:p w:rsidR="00656FF8" w:rsidRPr="000C5EEF" w:rsidRDefault="005F4D05" w:rsidP="002A79B9">
      <w:pPr>
        <w:pStyle w:val="a3"/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творческие</w:t>
      </w:r>
      <w:proofErr w:type="gramEnd"/>
      <w:r w:rsidRPr="000C5EEF">
        <w:rPr>
          <w:rFonts w:eastAsia="Times New Roman"/>
          <w:szCs w:val="24"/>
          <w:lang w:eastAsia="ru-RU"/>
        </w:rPr>
        <w:t xml:space="preserve"> </w:t>
      </w:r>
      <w:r w:rsidR="00656FF8" w:rsidRPr="000C5EEF">
        <w:rPr>
          <w:rFonts w:eastAsia="Times New Roman"/>
          <w:szCs w:val="24"/>
          <w:lang w:eastAsia="ru-RU"/>
        </w:rPr>
        <w:t>способности, о</w:t>
      </w:r>
      <w:r w:rsidRPr="000C5EEF">
        <w:rPr>
          <w:rFonts w:eastAsia="Times New Roman"/>
          <w:szCs w:val="24"/>
          <w:lang w:eastAsia="ru-RU"/>
        </w:rPr>
        <w:t>бщий кругозор, наблюдательность,</w:t>
      </w:r>
      <w:r w:rsidR="00656FF8" w:rsidRPr="000C5EEF">
        <w:rPr>
          <w:rFonts w:eastAsia="Times New Roman"/>
          <w:szCs w:val="24"/>
          <w:lang w:eastAsia="ru-RU"/>
        </w:rPr>
        <w:t xml:space="preserve"> воображение, фантазию;</w:t>
      </w:r>
    </w:p>
    <w:p w:rsidR="003B2B42" w:rsidRPr="000C5EEF" w:rsidRDefault="003B2B42" w:rsidP="002A79B9">
      <w:pPr>
        <w:pStyle w:val="a3"/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умение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производить точные движения ножницам</w:t>
      </w:r>
      <w:r w:rsidR="005F4D05" w:rsidRPr="000C5EEF">
        <w:rPr>
          <w:rFonts w:eastAsia="Times New Roman"/>
          <w:szCs w:val="24"/>
          <w:lang w:eastAsia="ru-RU"/>
        </w:rPr>
        <w:t>и, кистью</w:t>
      </w:r>
      <w:r w:rsidRPr="000C5EEF">
        <w:rPr>
          <w:rFonts w:eastAsia="Times New Roman"/>
          <w:szCs w:val="24"/>
          <w:lang w:eastAsia="ru-RU"/>
        </w:rPr>
        <w:t>;</w:t>
      </w:r>
    </w:p>
    <w:p w:rsidR="003B2B42" w:rsidRPr="000C5EEF" w:rsidRDefault="003B2B42" w:rsidP="002A79B9">
      <w:pPr>
        <w:pStyle w:val="a3"/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умение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выполнять задание по образцу, понимать и выполнять</w:t>
      </w:r>
    </w:p>
    <w:p w:rsidR="003B2B42" w:rsidRPr="000C5EEF" w:rsidRDefault="00BC6092" w:rsidP="00BC6092">
      <w:p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      </w:t>
      </w:r>
      <w:proofErr w:type="gramStart"/>
      <w:r w:rsidR="003B2B42" w:rsidRPr="000C5EEF">
        <w:rPr>
          <w:rFonts w:eastAsia="Times New Roman"/>
          <w:szCs w:val="24"/>
          <w:lang w:eastAsia="ru-RU"/>
        </w:rPr>
        <w:t>инструкцию</w:t>
      </w:r>
      <w:proofErr w:type="gramEnd"/>
      <w:r w:rsidR="003B2B42" w:rsidRPr="000C5EEF">
        <w:rPr>
          <w:rFonts w:eastAsia="Times New Roman"/>
          <w:szCs w:val="24"/>
          <w:lang w:eastAsia="ru-RU"/>
        </w:rPr>
        <w:t>;</w:t>
      </w:r>
    </w:p>
    <w:p w:rsidR="00656FF8" w:rsidRPr="000C5EEF" w:rsidRDefault="00656FF8" w:rsidP="002A79B9">
      <w:pPr>
        <w:pStyle w:val="a3"/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зрительное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восприятие, внимание.</w:t>
      </w:r>
    </w:p>
    <w:p w:rsidR="00656FF8" w:rsidRPr="000C5EEF" w:rsidRDefault="00656FF8" w:rsidP="00656FF8">
      <w:pPr>
        <w:tabs>
          <w:tab w:val="left" w:pos="330"/>
          <w:tab w:val="left" w:pos="660"/>
          <w:tab w:val="left" w:pos="880"/>
        </w:tabs>
        <w:suppressAutoHyphens/>
        <w:spacing w:after="0" w:line="240" w:lineRule="auto"/>
        <w:jc w:val="both"/>
        <w:rPr>
          <w:rFonts w:eastAsia="Times New Roman"/>
          <w:i/>
          <w:iCs/>
          <w:szCs w:val="24"/>
          <w:lang w:eastAsia="ru-RU"/>
        </w:rPr>
      </w:pPr>
      <w:r w:rsidRPr="000C5EEF">
        <w:rPr>
          <w:rFonts w:eastAsia="Times New Roman"/>
          <w:i/>
          <w:iCs/>
          <w:szCs w:val="24"/>
          <w:lang w:eastAsia="ru-RU"/>
        </w:rPr>
        <w:t>Воспитательные</w:t>
      </w:r>
      <w:r w:rsidR="00BC6092" w:rsidRPr="000C5EEF">
        <w:rPr>
          <w:rFonts w:eastAsia="Times New Roman"/>
          <w:i/>
          <w:iCs/>
          <w:szCs w:val="24"/>
          <w:lang w:eastAsia="ru-RU"/>
        </w:rPr>
        <w:t>.</w:t>
      </w:r>
    </w:p>
    <w:p w:rsidR="00656FF8" w:rsidRPr="000C5EEF" w:rsidRDefault="00656FF8" w:rsidP="00656FF8">
      <w:pPr>
        <w:suppressAutoHyphens/>
        <w:spacing w:after="0" w:line="240" w:lineRule="auto"/>
        <w:jc w:val="both"/>
        <w:rPr>
          <w:rFonts w:eastAsia="Times New Roman"/>
          <w:iCs/>
          <w:szCs w:val="24"/>
          <w:lang w:eastAsia="ru-RU"/>
        </w:rPr>
      </w:pPr>
      <w:r w:rsidRPr="000C5EEF">
        <w:rPr>
          <w:rFonts w:eastAsia="Times New Roman"/>
          <w:iCs/>
          <w:szCs w:val="24"/>
          <w:lang w:eastAsia="ru-RU"/>
        </w:rPr>
        <w:t>Воспитать:</w:t>
      </w:r>
    </w:p>
    <w:p w:rsidR="002A79B9" w:rsidRPr="000C5EEF" w:rsidRDefault="00656FF8" w:rsidP="002A79B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самостоятельность</w:t>
      </w:r>
      <w:proofErr w:type="gramEnd"/>
      <w:r w:rsidRPr="000C5EEF">
        <w:rPr>
          <w:rFonts w:eastAsia="Times New Roman"/>
          <w:szCs w:val="24"/>
          <w:lang w:eastAsia="ru-RU"/>
        </w:rPr>
        <w:t>;</w:t>
      </w:r>
    </w:p>
    <w:p w:rsidR="00656FF8" w:rsidRPr="000C5EEF" w:rsidRDefault="00656FF8" w:rsidP="002A79B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аккуратность</w:t>
      </w:r>
      <w:proofErr w:type="gramEnd"/>
      <w:r w:rsidRPr="000C5EEF">
        <w:rPr>
          <w:rFonts w:eastAsia="Times New Roman"/>
          <w:szCs w:val="24"/>
          <w:lang w:eastAsia="ru-RU"/>
        </w:rPr>
        <w:t xml:space="preserve">, усидчивость, </w:t>
      </w:r>
    </w:p>
    <w:p w:rsidR="00656FF8" w:rsidRPr="000C5EEF" w:rsidRDefault="00656FF8" w:rsidP="002A79B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стремление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качественно выполнять работу;</w:t>
      </w:r>
    </w:p>
    <w:p w:rsidR="00656FF8" w:rsidRPr="000C5EEF" w:rsidRDefault="00656FF8" w:rsidP="002A79B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дисциплинированность</w:t>
      </w:r>
      <w:proofErr w:type="gramEnd"/>
      <w:r w:rsidRPr="000C5EEF">
        <w:rPr>
          <w:rFonts w:eastAsia="Times New Roman"/>
          <w:szCs w:val="24"/>
          <w:lang w:eastAsia="ru-RU"/>
        </w:rPr>
        <w:t>;</w:t>
      </w:r>
    </w:p>
    <w:p w:rsidR="00656FF8" w:rsidRPr="000C5EEF" w:rsidRDefault="00656FF8" w:rsidP="002A79B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уверенность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в себе;</w:t>
      </w:r>
    </w:p>
    <w:p w:rsidR="00656FF8" w:rsidRPr="000C5EEF" w:rsidRDefault="00656FF8" w:rsidP="002A79B9">
      <w:pPr>
        <w:pStyle w:val="a3"/>
        <w:numPr>
          <w:ilvl w:val="0"/>
          <w:numId w:val="5"/>
        </w:numPr>
        <w:autoSpaceDN w:val="0"/>
        <w:spacing w:after="0" w:line="240" w:lineRule="auto"/>
        <w:jc w:val="both"/>
        <w:rPr>
          <w:rFonts w:eastAsia="Calibri"/>
          <w:szCs w:val="24"/>
        </w:rPr>
      </w:pPr>
      <w:proofErr w:type="gramStart"/>
      <w:r w:rsidRPr="000C5EEF">
        <w:rPr>
          <w:rFonts w:eastAsia="Times New Roman"/>
          <w:szCs w:val="24"/>
          <w:shd w:val="clear" w:color="auto" w:fill="FFFFFF"/>
          <w:lang w:eastAsia="ru-RU"/>
        </w:rPr>
        <w:t>духовно</w:t>
      </w:r>
      <w:proofErr w:type="gramEnd"/>
      <w:r w:rsidRPr="000C5EEF">
        <w:rPr>
          <w:rFonts w:eastAsia="Times New Roman"/>
          <w:szCs w:val="24"/>
          <w:shd w:val="clear" w:color="auto" w:fill="FFFFFF"/>
          <w:lang w:eastAsia="ru-RU"/>
        </w:rPr>
        <w:t>-нравственные качества личности</w:t>
      </w:r>
      <w:r w:rsidR="005F4D05" w:rsidRPr="000C5EEF">
        <w:rPr>
          <w:rFonts w:eastAsia="Times New Roman"/>
          <w:szCs w:val="24"/>
          <w:shd w:val="clear" w:color="auto" w:fill="FFFFFF"/>
          <w:lang w:eastAsia="ru-RU"/>
        </w:rPr>
        <w:t>.</w:t>
      </w:r>
    </w:p>
    <w:p w:rsidR="005F4D05" w:rsidRPr="000C5EEF" w:rsidRDefault="005F4D05" w:rsidP="005F4D05">
      <w:pPr>
        <w:pStyle w:val="a3"/>
        <w:autoSpaceDN w:val="0"/>
        <w:spacing w:after="0" w:line="240" w:lineRule="auto"/>
        <w:jc w:val="both"/>
        <w:rPr>
          <w:rFonts w:eastAsia="Times New Roman"/>
          <w:szCs w:val="24"/>
          <w:shd w:val="clear" w:color="auto" w:fill="FFFFFF"/>
          <w:lang w:eastAsia="ru-RU"/>
        </w:rPr>
      </w:pPr>
    </w:p>
    <w:p w:rsidR="0073411F" w:rsidRPr="000C5EEF" w:rsidRDefault="002460AC" w:rsidP="002460AC">
      <w:pPr>
        <w:spacing w:after="0" w:line="240" w:lineRule="auto"/>
        <w:jc w:val="center"/>
        <w:rPr>
          <w:rFonts w:eastAsia="Times New Roman"/>
          <w:b/>
          <w:color w:val="000000"/>
          <w:szCs w:val="24"/>
          <w:lang w:eastAsia="ru-RU"/>
        </w:rPr>
      </w:pPr>
      <w:r w:rsidRPr="000C5EEF">
        <w:rPr>
          <w:rFonts w:eastAsia="Times New Roman"/>
          <w:b/>
          <w:color w:val="000000"/>
          <w:szCs w:val="24"/>
          <w:lang w:eastAsia="ru-RU"/>
        </w:rPr>
        <w:t>Учебный план</w:t>
      </w:r>
      <w:r w:rsidR="0073411F" w:rsidRPr="000C5EEF">
        <w:rPr>
          <w:rFonts w:eastAsia="Times New Roman"/>
          <w:b/>
          <w:color w:val="000000"/>
          <w:szCs w:val="24"/>
          <w:lang w:eastAsia="ru-RU"/>
        </w:rPr>
        <w:t xml:space="preserve"> </w:t>
      </w:r>
    </w:p>
    <w:p w:rsidR="002460AC" w:rsidRPr="000C5EEF" w:rsidRDefault="0073411F" w:rsidP="002460AC">
      <w:pPr>
        <w:spacing w:after="0" w:line="240" w:lineRule="auto"/>
        <w:jc w:val="center"/>
        <w:rPr>
          <w:rFonts w:eastAsia="Times New Roman"/>
          <w:b/>
          <w:color w:val="000000"/>
          <w:szCs w:val="24"/>
          <w:lang w:eastAsia="ru-RU"/>
        </w:rPr>
      </w:pPr>
      <w:r w:rsidRPr="000C5EEF">
        <w:rPr>
          <w:rFonts w:eastAsia="Times New Roman"/>
          <w:b/>
          <w:color w:val="000000"/>
          <w:szCs w:val="24"/>
          <w:lang w:eastAsia="ru-RU"/>
        </w:rPr>
        <w:t xml:space="preserve">1- </w:t>
      </w:r>
      <w:proofErr w:type="spellStart"/>
      <w:r w:rsidRPr="000C5EEF">
        <w:rPr>
          <w:rFonts w:eastAsia="Times New Roman"/>
          <w:b/>
          <w:color w:val="000000"/>
          <w:szCs w:val="24"/>
          <w:lang w:eastAsia="ru-RU"/>
        </w:rPr>
        <w:t>го</w:t>
      </w:r>
      <w:proofErr w:type="spellEnd"/>
      <w:r w:rsidRPr="000C5EEF">
        <w:rPr>
          <w:rFonts w:eastAsia="Times New Roman"/>
          <w:b/>
          <w:color w:val="000000"/>
          <w:szCs w:val="24"/>
          <w:lang w:eastAsia="ru-RU"/>
        </w:rPr>
        <w:t xml:space="preserve"> года обучения (стартовый уровень сложности)</w:t>
      </w:r>
    </w:p>
    <w:p w:rsidR="002460AC" w:rsidRPr="000C5EEF" w:rsidRDefault="002460AC" w:rsidP="002460AC">
      <w:pPr>
        <w:spacing w:after="0" w:line="240" w:lineRule="auto"/>
        <w:rPr>
          <w:rFonts w:eastAsia="Times New Roman"/>
          <w:color w:val="000000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2068"/>
        <w:gridCol w:w="1072"/>
        <w:gridCol w:w="1190"/>
        <w:gridCol w:w="1401"/>
        <w:gridCol w:w="2381"/>
      </w:tblGrid>
      <w:tr w:rsidR="002460AC" w:rsidRPr="000C5EEF" w:rsidTr="0073411F">
        <w:trPr>
          <w:cantSplit/>
          <w:trHeight w:val="518"/>
        </w:trPr>
        <w:tc>
          <w:tcPr>
            <w:tcW w:w="643" w:type="dxa"/>
            <w:tcBorders>
              <w:bottom w:val="nil"/>
            </w:tcBorders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2068" w:type="dxa"/>
            <w:tcBorders>
              <w:bottom w:val="nil"/>
            </w:tcBorders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Название раздела/ темы</w:t>
            </w:r>
          </w:p>
        </w:tc>
        <w:tc>
          <w:tcPr>
            <w:tcW w:w="3663" w:type="dxa"/>
            <w:gridSpan w:val="3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Количество часов</w:t>
            </w:r>
          </w:p>
        </w:tc>
        <w:tc>
          <w:tcPr>
            <w:tcW w:w="2381" w:type="dxa"/>
            <w:vMerge w:val="restart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Формы аттестации (контроля)</w:t>
            </w:r>
          </w:p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2460AC" w:rsidRPr="000C5EEF" w:rsidTr="0073411F">
        <w:trPr>
          <w:cantSplit/>
          <w:trHeight w:val="538"/>
        </w:trPr>
        <w:tc>
          <w:tcPr>
            <w:tcW w:w="643" w:type="dxa"/>
            <w:tcBorders>
              <w:top w:val="nil"/>
            </w:tcBorders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  <w:tcBorders>
              <w:top w:val="nil"/>
            </w:tcBorders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72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1190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Теория</w:t>
            </w:r>
          </w:p>
        </w:tc>
        <w:tc>
          <w:tcPr>
            <w:tcW w:w="1401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Практика</w:t>
            </w:r>
          </w:p>
        </w:tc>
        <w:tc>
          <w:tcPr>
            <w:tcW w:w="2381" w:type="dxa"/>
            <w:vMerge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keepNext/>
              <w:spacing w:after="0" w:line="240" w:lineRule="auto"/>
              <w:jc w:val="both"/>
              <w:outlineLvl w:val="1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szCs w:val="24"/>
                <w:lang w:eastAsia="ru-RU"/>
              </w:rPr>
              <w:t xml:space="preserve">Вводное занятие. </w:t>
            </w:r>
            <w:r w:rsidR="00F1473F" w:rsidRPr="000C5EEF">
              <w:rPr>
                <w:rFonts w:eastAsia="Times New Roman"/>
                <w:szCs w:val="24"/>
                <w:lang w:eastAsia="ru-RU"/>
              </w:rPr>
              <w:t>Знакомство с материалами.</w:t>
            </w:r>
          </w:p>
        </w:tc>
        <w:tc>
          <w:tcPr>
            <w:tcW w:w="1072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190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0,5</w:t>
            </w:r>
          </w:p>
        </w:tc>
        <w:tc>
          <w:tcPr>
            <w:tcW w:w="1401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0,5</w:t>
            </w:r>
          </w:p>
        </w:tc>
        <w:tc>
          <w:tcPr>
            <w:tcW w:w="2381" w:type="dxa"/>
          </w:tcPr>
          <w:p w:rsidR="002460AC" w:rsidRPr="000C5EEF" w:rsidRDefault="002460AC" w:rsidP="002460AC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i/>
                <w:color w:val="000000"/>
                <w:szCs w:val="24"/>
                <w:lang w:eastAsia="ru-RU"/>
              </w:rPr>
              <w:t>Входная диагностик</w:t>
            </w: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а: фронтальный опрос, практическая работа.</w:t>
            </w: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szCs w:val="24"/>
                <w:lang w:eastAsia="ru-RU"/>
              </w:rPr>
              <w:t xml:space="preserve">Плоская предметная аппликация </w:t>
            </w:r>
          </w:p>
        </w:tc>
        <w:tc>
          <w:tcPr>
            <w:tcW w:w="1072" w:type="dxa"/>
          </w:tcPr>
          <w:p w:rsidR="002460AC" w:rsidRPr="000C5EEF" w:rsidRDefault="00F06A4D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190" w:type="dxa"/>
          </w:tcPr>
          <w:p w:rsidR="002460AC" w:rsidRPr="000C5EEF" w:rsidRDefault="00F06A4D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401" w:type="dxa"/>
          </w:tcPr>
          <w:p w:rsidR="002460AC" w:rsidRPr="000C5EEF" w:rsidRDefault="00F06A4D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381" w:type="dxa"/>
          </w:tcPr>
          <w:p w:rsidR="002460AC" w:rsidRPr="000C5EEF" w:rsidRDefault="002460AC" w:rsidP="002460AC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szCs w:val="24"/>
                <w:lang w:eastAsia="ru-RU"/>
              </w:rPr>
              <w:t>Текущий контроль:</w:t>
            </w:r>
            <w:r w:rsidRPr="000C5EEF">
              <w:rPr>
                <w:rFonts w:eastAsia="Times New Roman"/>
                <w:i/>
                <w:szCs w:val="24"/>
                <w:lang w:eastAsia="ru-RU"/>
              </w:rPr>
              <w:t xml:space="preserve"> </w:t>
            </w:r>
            <w:r w:rsidRPr="000C5EEF">
              <w:rPr>
                <w:rFonts w:eastAsia="Times New Roman"/>
                <w:szCs w:val="24"/>
                <w:lang w:eastAsia="ru-RU"/>
              </w:rPr>
              <w:t>фронтальный опрос, выполнение практических работ, педагогическое наблюдение.</w:t>
            </w:r>
            <w:r w:rsidRPr="000C5EEF">
              <w:rPr>
                <w:rFonts w:eastAsia="Calibri"/>
                <w:i/>
                <w:szCs w:val="24"/>
              </w:rPr>
              <w:t xml:space="preserve"> </w:t>
            </w: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keepNext/>
              <w:spacing w:after="0" w:line="240" w:lineRule="auto"/>
              <w:jc w:val="both"/>
              <w:outlineLvl w:val="1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szCs w:val="24"/>
                <w:lang w:eastAsia="ru-RU"/>
              </w:rPr>
              <w:t xml:space="preserve">Бумажная мозаика </w:t>
            </w:r>
          </w:p>
        </w:tc>
        <w:tc>
          <w:tcPr>
            <w:tcW w:w="1072" w:type="dxa"/>
          </w:tcPr>
          <w:p w:rsidR="002460AC" w:rsidRPr="000C5EEF" w:rsidRDefault="00FC61E9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90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401" w:type="dxa"/>
          </w:tcPr>
          <w:p w:rsidR="002460AC" w:rsidRPr="000C5EEF" w:rsidRDefault="00FC61E9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381" w:type="dxa"/>
          </w:tcPr>
          <w:p w:rsidR="002460AC" w:rsidRPr="000C5EEF" w:rsidRDefault="002460AC" w:rsidP="002460AC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Текущий контроль: фронтальный опрос, практическая работа, педагогическое наблюдение.</w:t>
            </w: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0C5EEF">
              <w:rPr>
                <w:rFonts w:eastAsia="Times New Roman"/>
                <w:szCs w:val="24"/>
                <w:lang w:eastAsia="ru-RU"/>
              </w:rPr>
              <w:t>Полуобъемная</w:t>
            </w:r>
            <w:proofErr w:type="spellEnd"/>
            <w:r w:rsidRPr="000C5EEF">
              <w:rPr>
                <w:rFonts w:eastAsia="Times New Roman"/>
                <w:szCs w:val="24"/>
                <w:lang w:eastAsia="ru-RU"/>
              </w:rPr>
              <w:t xml:space="preserve"> аппликация</w:t>
            </w:r>
          </w:p>
        </w:tc>
        <w:tc>
          <w:tcPr>
            <w:tcW w:w="1072" w:type="dxa"/>
          </w:tcPr>
          <w:p w:rsidR="002460AC" w:rsidRPr="000C5EEF" w:rsidRDefault="00AA0EC6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190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01" w:type="dxa"/>
          </w:tcPr>
          <w:p w:rsidR="002460AC" w:rsidRPr="000C5EEF" w:rsidRDefault="00AA0EC6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381" w:type="dxa"/>
          </w:tcPr>
          <w:p w:rsidR="002460AC" w:rsidRPr="000C5EEF" w:rsidRDefault="002460AC" w:rsidP="002460AC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Текущий контроль: фронтальный опрос, практическая работа, педагогическое наблюдение.</w:t>
            </w:r>
          </w:p>
          <w:p w:rsidR="00FC61E9" w:rsidRPr="000C5EEF" w:rsidRDefault="00FC61E9" w:rsidP="00FC61E9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i/>
                <w:color w:val="000000"/>
                <w:szCs w:val="24"/>
                <w:lang w:eastAsia="ru-RU"/>
              </w:rPr>
              <w:t>Промежуточная аттестация</w:t>
            </w: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 xml:space="preserve">: викторина, выполнение практической работы. Мониторинг уровня обучения и развития обучающихся. </w:t>
            </w:r>
          </w:p>
          <w:p w:rsidR="00FC61E9" w:rsidRPr="000C5EEF" w:rsidRDefault="00FC61E9" w:rsidP="00FC61E9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Анкетирование родителей.</w:t>
            </w: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jc w:val="both"/>
              <w:rPr>
                <w:color w:val="000000"/>
                <w:szCs w:val="24"/>
              </w:rPr>
            </w:pPr>
            <w:r w:rsidRPr="000C5EEF">
              <w:rPr>
                <w:szCs w:val="24"/>
              </w:rPr>
              <w:t xml:space="preserve">Дружба красок </w:t>
            </w:r>
          </w:p>
          <w:p w:rsidR="002460AC" w:rsidRPr="000C5EEF" w:rsidRDefault="002460AC" w:rsidP="002460AC">
            <w:pPr>
              <w:jc w:val="center"/>
              <w:rPr>
                <w:szCs w:val="24"/>
              </w:rPr>
            </w:pPr>
          </w:p>
        </w:tc>
        <w:tc>
          <w:tcPr>
            <w:tcW w:w="1072" w:type="dxa"/>
          </w:tcPr>
          <w:p w:rsidR="002460AC" w:rsidRPr="000C5EEF" w:rsidRDefault="00F1473F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3</w:t>
            </w:r>
          </w:p>
        </w:tc>
        <w:tc>
          <w:tcPr>
            <w:tcW w:w="1190" w:type="dxa"/>
          </w:tcPr>
          <w:p w:rsidR="002460AC" w:rsidRPr="000C5EEF" w:rsidRDefault="002460AC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1</w:t>
            </w:r>
          </w:p>
        </w:tc>
        <w:tc>
          <w:tcPr>
            <w:tcW w:w="1401" w:type="dxa"/>
          </w:tcPr>
          <w:p w:rsidR="002460AC" w:rsidRPr="000C5EEF" w:rsidRDefault="00F1473F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2</w:t>
            </w:r>
          </w:p>
        </w:tc>
        <w:tc>
          <w:tcPr>
            <w:tcW w:w="2381" w:type="dxa"/>
          </w:tcPr>
          <w:p w:rsidR="002460AC" w:rsidRPr="000C5EEF" w:rsidRDefault="002460AC" w:rsidP="002460AC">
            <w:pPr>
              <w:rPr>
                <w:color w:val="000000"/>
                <w:szCs w:val="24"/>
              </w:rPr>
            </w:pPr>
            <w:r w:rsidRPr="000C5EEF">
              <w:rPr>
                <w:szCs w:val="24"/>
              </w:rPr>
              <w:t>Текущий контроль:</w:t>
            </w:r>
            <w:r w:rsidRPr="000C5EEF">
              <w:rPr>
                <w:i/>
                <w:szCs w:val="24"/>
              </w:rPr>
              <w:t xml:space="preserve"> </w:t>
            </w:r>
            <w:r w:rsidRPr="000C5EEF">
              <w:rPr>
                <w:szCs w:val="24"/>
              </w:rPr>
              <w:t>фронтальный опрос, выполнение практических ра</w:t>
            </w:r>
            <w:r w:rsidR="001664F1" w:rsidRPr="000C5EEF">
              <w:rPr>
                <w:szCs w:val="24"/>
              </w:rPr>
              <w:t>бот, педагогическое наблюдение,</w:t>
            </w:r>
            <w:r w:rsidR="0073411F" w:rsidRPr="000C5EEF">
              <w:rPr>
                <w:szCs w:val="24"/>
              </w:rPr>
              <w:t xml:space="preserve"> </w:t>
            </w:r>
            <w:r w:rsidRPr="000C5EEF">
              <w:rPr>
                <w:szCs w:val="24"/>
              </w:rPr>
              <w:t xml:space="preserve">анализ работ с помощью педагога. </w:t>
            </w: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keepNext/>
              <w:jc w:val="both"/>
              <w:outlineLvl w:val="1"/>
              <w:rPr>
                <w:color w:val="000000"/>
                <w:szCs w:val="24"/>
              </w:rPr>
            </w:pPr>
            <w:r w:rsidRPr="000C5EEF">
              <w:rPr>
                <w:szCs w:val="24"/>
              </w:rPr>
              <w:t>Осенние мотивы</w:t>
            </w:r>
          </w:p>
        </w:tc>
        <w:tc>
          <w:tcPr>
            <w:tcW w:w="1072" w:type="dxa"/>
          </w:tcPr>
          <w:p w:rsidR="002460AC" w:rsidRPr="000C5EEF" w:rsidRDefault="002460AC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4</w:t>
            </w:r>
          </w:p>
        </w:tc>
        <w:tc>
          <w:tcPr>
            <w:tcW w:w="1190" w:type="dxa"/>
          </w:tcPr>
          <w:p w:rsidR="002460AC" w:rsidRPr="000C5EEF" w:rsidRDefault="002460AC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1</w:t>
            </w:r>
          </w:p>
        </w:tc>
        <w:tc>
          <w:tcPr>
            <w:tcW w:w="1401" w:type="dxa"/>
          </w:tcPr>
          <w:p w:rsidR="002460AC" w:rsidRPr="000C5EEF" w:rsidRDefault="002460AC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3</w:t>
            </w:r>
          </w:p>
        </w:tc>
        <w:tc>
          <w:tcPr>
            <w:tcW w:w="2381" w:type="dxa"/>
          </w:tcPr>
          <w:p w:rsidR="002460AC" w:rsidRPr="000C5EEF" w:rsidRDefault="002460AC" w:rsidP="002460AC">
            <w:pPr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 xml:space="preserve">Текущий контроль: фронтальный опрос, практическая работа, педагогическое наблюдение, </w:t>
            </w:r>
            <w:r w:rsidRPr="000C5EEF">
              <w:rPr>
                <w:szCs w:val="24"/>
              </w:rPr>
              <w:t xml:space="preserve">анализ работ с помощью </w:t>
            </w:r>
            <w:r w:rsidRPr="000C5EEF">
              <w:rPr>
                <w:szCs w:val="24"/>
              </w:rPr>
              <w:lastRenderedPageBreak/>
              <w:t>педагога</w:t>
            </w:r>
            <w:r w:rsidRPr="000C5EEF">
              <w:rPr>
                <w:color w:val="000000"/>
                <w:szCs w:val="24"/>
              </w:rPr>
              <w:t>, просмотр работ.</w:t>
            </w: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jc w:val="both"/>
              <w:rPr>
                <w:color w:val="000000"/>
                <w:szCs w:val="24"/>
              </w:rPr>
            </w:pPr>
            <w:r w:rsidRPr="000C5EEF">
              <w:rPr>
                <w:szCs w:val="24"/>
              </w:rPr>
              <w:t>Мы рисуем животных</w:t>
            </w:r>
          </w:p>
        </w:tc>
        <w:tc>
          <w:tcPr>
            <w:tcW w:w="1072" w:type="dxa"/>
          </w:tcPr>
          <w:p w:rsidR="002460AC" w:rsidRPr="000C5EEF" w:rsidRDefault="00A437F7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6</w:t>
            </w:r>
          </w:p>
        </w:tc>
        <w:tc>
          <w:tcPr>
            <w:tcW w:w="1190" w:type="dxa"/>
          </w:tcPr>
          <w:p w:rsidR="002460AC" w:rsidRPr="000C5EEF" w:rsidRDefault="00A437F7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2</w:t>
            </w:r>
          </w:p>
        </w:tc>
        <w:tc>
          <w:tcPr>
            <w:tcW w:w="1401" w:type="dxa"/>
          </w:tcPr>
          <w:p w:rsidR="002460AC" w:rsidRPr="000C5EEF" w:rsidRDefault="00A437F7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4</w:t>
            </w:r>
          </w:p>
        </w:tc>
        <w:tc>
          <w:tcPr>
            <w:tcW w:w="2381" w:type="dxa"/>
          </w:tcPr>
          <w:p w:rsidR="00F1473F" w:rsidRPr="000C5EEF" w:rsidRDefault="002460AC" w:rsidP="00F1473F">
            <w:pPr>
              <w:rPr>
                <w:szCs w:val="24"/>
              </w:rPr>
            </w:pPr>
            <w:r w:rsidRPr="000C5EEF">
              <w:rPr>
                <w:color w:val="000000"/>
                <w:szCs w:val="24"/>
              </w:rPr>
              <w:t xml:space="preserve">Текущий контроль: фронтальный опрос, практическая работа, педагогическое наблюдение, </w:t>
            </w:r>
            <w:r w:rsidRPr="000C5EEF">
              <w:rPr>
                <w:szCs w:val="24"/>
              </w:rPr>
              <w:t>анализ работ с помощью педагога</w:t>
            </w:r>
            <w:r w:rsidRPr="000C5EEF">
              <w:rPr>
                <w:color w:val="000000"/>
                <w:szCs w:val="24"/>
              </w:rPr>
              <w:t>, просмотр работ.</w:t>
            </w:r>
            <w:r w:rsidR="00F1473F" w:rsidRPr="000C5EEF">
              <w:rPr>
                <w:szCs w:val="24"/>
              </w:rPr>
              <w:t xml:space="preserve"> </w:t>
            </w:r>
          </w:p>
          <w:p w:rsidR="002460AC" w:rsidRPr="000C5EEF" w:rsidRDefault="00F1473F" w:rsidP="005D7FE3">
            <w:pPr>
              <w:rPr>
                <w:color w:val="000000"/>
                <w:szCs w:val="24"/>
              </w:rPr>
            </w:pPr>
            <w:r w:rsidRPr="000C5EEF">
              <w:rPr>
                <w:i/>
                <w:color w:val="000000"/>
                <w:szCs w:val="24"/>
              </w:rPr>
              <w:t>Промежуточная аттестация</w:t>
            </w:r>
            <w:r w:rsidRPr="000C5EEF">
              <w:rPr>
                <w:color w:val="000000"/>
                <w:szCs w:val="24"/>
              </w:rPr>
              <w:t xml:space="preserve">: викторина, выполнение практической работы. Мониторинг уровня обучения и </w:t>
            </w:r>
            <w:r w:rsidR="005D7FE3" w:rsidRPr="000C5EEF">
              <w:rPr>
                <w:color w:val="000000"/>
                <w:szCs w:val="24"/>
              </w:rPr>
              <w:t xml:space="preserve">личностного </w:t>
            </w:r>
            <w:r w:rsidRPr="000C5EEF">
              <w:rPr>
                <w:color w:val="000000"/>
                <w:szCs w:val="24"/>
              </w:rPr>
              <w:t xml:space="preserve">развития обучающихся. </w:t>
            </w: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keepNext/>
              <w:jc w:val="both"/>
              <w:outlineLvl w:val="3"/>
              <w:rPr>
                <w:color w:val="000000"/>
                <w:szCs w:val="24"/>
              </w:rPr>
            </w:pPr>
            <w:r w:rsidRPr="000C5EEF">
              <w:rPr>
                <w:szCs w:val="24"/>
              </w:rPr>
              <w:t>Зимние мотивы</w:t>
            </w:r>
          </w:p>
        </w:tc>
        <w:tc>
          <w:tcPr>
            <w:tcW w:w="1072" w:type="dxa"/>
          </w:tcPr>
          <w:p w:rsidR="002460AC" w:rsidRPr="000C5EEF" w:rsidRDefault="00F06A4D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4</w:t>
            </w:r>
          </w:p>
        </w:tc>
        <w:tc>
          <w:tcPr>
            <w:tcW w:w="1190" w:type="dxa"/>
          </w:tcPr>
          <w:p w:rsidR="002460AC" w:rsidRPr="000C5EEF" w:rsidRDefault="002460AC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1</w:t>
            </w:r>
          </w:p>
        </w:tc>
        <w:tc>
          <w:tcPr>
            <w:tcW w:w="1401" w:type="dxa"/>
          </w:tcPr>
          <w:p w:rsidR="002460AC" w:rsidRPr="000C5EEF" w:rsidRDefault="00F06A4D" w:rsidP="002460AC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3</w:t>
            </w:r>
          </w:p>
        </w:tc>
        <w:tc>
          <w:tcPr>
            <w:tcW w:w="2381" w:type="dxa"/>
          </w:tcPr>
          <w:p w:rsidR="002460AC" w:rsidRPr="000C5EEF" w:rsidRDefault="002460AC" w:rsidP="002460AC">
            <w:pPr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 xml:space="preserve">Текущий контроль: фронтальный опрос, практическая работа, педагогическое наблюдение, </w:t>
            </w:r>
            <w:r w:rsidRPr="000C5EEF">
              <w:rPr>
                <w:szCs w:val="24"/>
              </w:rPr>
              <w:t>анализ работ с помощью педагога</w:t>
            </w:r>
            <w:r w:rsidRPr="000C5EEF">
              <w:rPr>
                <w:color w:val="000000"/>
                <w:szCs w:val="24"/>
              </w:rPr>
              <w:t>, просмотр работ.</w:t>
            </w:r>
          </w:p>
        </w:tc>
      </w:tr>
      <w:tr w:rsidR="00F1473F" w:rsidRPr="000C5EEF" w:rsidTr="0073411F">
        <w:trPr>
          <w:trHeight w:val="538"/>
        </w:trPr>
        <w:tc>
          <w:tcPr>
            <w:tcW w:w="643" w:type="dxa"/>
          </w:tcPr>
          <w:p w:rsidR="00F1473F" w:rsidRPr="000C5EEF" w:rsidRDefault="00F1473F" w:rsidP="00F1473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F1473F" w:rsidRPr="000C5EEF" w:rsidRDefault="00F1473F" w:rsidP="00F1473F">
            <w:pPr>
              <w:keepNext/>
              <w:jc w:val="both"/>
              <w:outlineLvl w:val="3"/>
              <w:rPr>
                <w:szCs w:val="24"/>
              </w:rPr>
            </w:pPr>
            <w:r w:rsidRPr="000C5EEF">
              <w:rPr>
                <w:szCs w:val="24"/>
              </w:rPr>
              <w:t>Весенние мотивы</w:t>
            </w:r>
          </w:p>
        </w:tc>
        <w:tc>
          <w:tcPr>
            <w:tcW w:w="1072" w:type="dxa"/>
          </w:tcPr>
          <w:p w:rsidR="00F1473F" w:rsidRPr="000C5EEF" w:rsidRDefault="00F1473F" w:rsidP="00F1473F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6</w:t>
            </w:r>
          </w:p>
        </w:tc>
        <w:tc>
          <w:tcPr>
            <w:tcW w:w="1190" w:type="dxa"/>
          </w:tcPr>
          <w:p w:rsidR="00F1473F" w:rsidRPr="000C5EEF" w:rsidRDefault="00F1473F" w:rsidP="00F1473F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2</w:t>
            </w:r>
          </w:p>
        </w:tc>
        <w:tc>
          <w:tcPr>
            <w:tcW w:w="1401" w:type="dxa"/>
          </w:tcPr>
          <w:p w:rsidR="00F1473F" w:rsidRPr="000C5EEF" w:rsidRDefault="00F1473F" w:rsidP="00F1473F">
            <w:pPr>
              <w:jc w:val="center"/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>4</w:t>
            </w:r>
          </w:p>
        </w:tc>
        <w:tc>
          <w:tcPr>
            <w:tcW w:w="2381" w:type="dxa"/>
          </w:tcPr>
          <w:p w:rsidR="00F1473F" w:rsidRPr="000C5EEF" w:rsidRDefault="00F1473F" w:rsidP="00F1473F">
            <w:pPr>
              <w:rPr>
                <w:color w:val="000000"/>
                <w:szCs w:val="24"/>
              </w:rPr>
            </w:pPr>
            <w:r w:rsidRPr="000C5EEF">
              <w:rPr>
                <w:color w:val="000000"/>
                <w:szCs w:val="24"/>
              </w:rPr>
              <w:t xml:space="preserve">Текущий контроль: фронтальный опрос, практическая работа, педагогическое наблюдение, </w:t>
            </w:r>
            <w:r w:rsidRPr="000C5EEF">
              <w:rPr>
                <w:szCs w:val="24"/>
              </w:rPr>
              <w:t>анализ работ с помощью педагога</w:t>
            </w:r>
            <w:r w:rsidRPr="000C5EEF">
              <w:rPr>
                <w:color w:val="000000"/>
                <w:szCs w:val="24"/>
              </w:rPr>
              <w:t>, просмотр работ.</w:t>
            </w: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keepNext/>
              <w:spacing w:after="0" w:line="240" w:lineRule="auto"/>
              <w:jc w:val="both"/>
              <w:outlineLvl w:val="3"/>
              <w:rPr>
                <w:rFonts w:eastAsia="Times New Roman"/>
                <w:szCs w:val="24"/>
                <w:lang w:eastAsia="ru-RU"/>
              </w:rPr>
            </w:pPr>
            <w:r w:rsidRPr="000C5EEF">
              <w:rPr>
                <w:rFonts w:eastAsia="Times New Roman"/>
                <w:szCs w:val="24"/>
                <w:lang w:eastAsia="ru-RU"/>
              </w:rPr>
              <w:t>Подарки на праздники</w:t>
            </w:r>
          </w:p>
          <w:p w:rsidR="002460AC" w:rsidRPr="000C5EEF" w:rsidRDefault="002460AC" w:rsidP="002460A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72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90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401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381" w:type="dxa"/>
          </w:tcPr>
          <w:p w:rsidR="001664F1" w:rsidRPr="000C5EEF" w:rsidRDefault="001664F1" w:rsidP="00F06A4D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 xml:space="preserve">Текущий контроль: фронтальный опрос, практическая работа, педагогическое наблюдение, анализ работ с помощью </w:t>
            </w: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педагога, просмотр работ.</w:t>
            </w:r>
          </w:p>
          <w:p w:rsidR="00124D4E" w:rsidRPr="000C5EEF" w:rsidRDefault="00F06A4D" w:rsidP="00124D4E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i/>
                <w:color w:val="000000"/>
                <w:szCs w:val="24"/>
                <w:lang w:eastAsia="ru-RU"/>
              </w:rPr>
              <w:t>Промежуточная аттестация</w:t>
            </w: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 xml:space="preserve">: выполнение практической работы. </w:t>
            </w:r>
          </w:p>
          <w:p w:rsidR="002460AC" w:rsidRPr="000C5EEF" w:rsidRDefault="002460AC" w:rsidP="00F06A4D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EF0D49" w:rsidRPr="000C5EEF" w:rsidTr="0073411F">
        <w:trPr>
          <w:trHeight w:val="538"/>
        </w:trPr>
        <w:tc>
          <w:tcPr>
            <w:tcW w:w="643" w:type="dxa"/>
          </w:tcPr>
          <w:p w:rsidR="00EF0D49" w:rsidRPr="000C5EEF" w:rsidRDefault="00EF0D49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EF0D49" w:rsidRPr="000C5EEF" w:rsidRDefault="00EF0D49" w:rsidP="002460AC">
            <w:pPr>
              <w:keepNext/>
              <w:spacing w:after="0" w:line="240" w:lineRule="auto"/>
              <w:jc w:val="both"/>
              <w:outlineLvl w:val="3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C5EEF">
              <w:rPr>
                <w:rFonts w:eastAsia="Times New Roman"/>
                <w:szCs w:val="24"/>
                <w:lang w:eastAsia="ru-RU"/>
              </w:rPr>
              <w:t>Выставочно</w:t>
            </w:r>
            <w:proofErr w:type="spellEnd"/>
            <w:r w:rsidRPr="000C5EEF">
              <w:rPr>
                <w:rFonts w:eastAsia="Times New Roman"/>
                <w:szCs w:val="24"/>
                <w:lang w:eastAsia="ru-RU"/>
              </w:rPr>
              <w:t>- конкурсная деятельность</w:t>
            </w:r>
          </w:p>
        </w:tc>
        <w:tc>
          <w:tcPr>
            <w:tcW w:w="1072" w:type="dxa"/>
          </w:tcPr>
          <w:p w:rsidR="00EF0D49" w:rsidRPr="000C5EEF" w:rsidRDefault="00EF0D49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90" w:type="dxa"/>
          </w:tcPr>
          <w:p w:rsidR="00EF0D49" w:rsidRPr="000C5EEF" w:rsidRDefault="00EF0D49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401" w:type="dxa"/>
          </w:tcPr>
          <w:p w:rsidR="00EF0D49" w:rsidRPr="000C5EEF" w:rsidRDefault="00EF0D49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381" w:type="dxa"/>
          </w:tcPr>
          <w:p w:rsidR="00EF0D49" w:rsidRPr="000C5EEF" w:rsidRDefault="00DA75DC" w:rsidP="00DA75DC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0C5EEF">
              <w:rPr>
                <w:rFonts w:eastAsia="Times New Roman"/>
                <w:szCs w:val="24"/>
                <w:lang w:eastAsia="ru-RU"/>
              </w:rPr>
              <w:t>Текущий контроль: участие в выставках, конкурсах, педагогическое наблюдение.</w:t>
            </w:r>
          </w:p>
        </w:tc>
      </w:tr>
      <w:tr w:rsidR="002460AC" w:rsidRPr="000C5EEF" w:rsidTr="0073411F">
        <w:trPr>
          <w:trHeight w:val="538"/>
        </w:trPr>
        <w:tc>
          <w:tcPr>
            <w:tcW w:w="643" w:type="dxa"/>
          </w:tcPr>
          <w:p w:rsidR="002460AC" w:rsidRPr="000C5EEF" w:rsidRDefault="002460AC" w:rsidP="002460A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68" w:type="dxa"/>
          </w:tcPr>
          <w:p w:rsidR="002460AC" w:rsidRPr="000C5EEF" w:rsidRDefault="002460AC" w:rsidP="002460AC">
            <w:pPr>
              <w:keepNext/>
              <w:spacing w:after="0" w:line="240" w:lineRule="auto"/>
              <w:jc w:val="both"/>
              <w:outlineLvl w:val="3"/>
              <w:rPr>
                <w:rFonts w:eastAsia="Times New Roman"/>
                <w:szCs w:val="24"/>
                <w:lang w:eastAsia="ru-RU"/>
              </w:rPr>
            </w:pPr>
            <w:r w:rsidRPr="000C5EEF">
              <w:rPr>
                <w:rFonts w:eastAsia="Times New Roman"/>
                <w:szCs w:val="24"/>
                <w:lang w:eastAsia="ru-RU"/>
              </w:rPr>
              <w:t>Итоговое занятие</w:t>
            </w:r>
          </w:p>
        </w:tc>
        <w:tc>
          <w:tcPr>
            <w:tcW w:w="1072" w:type="dxa"/>
          </w:tcPr>
          <w:p w:rsidR="002460AC" w:rsidRPr="000C5EEF" w:rsidRDefault="00FC61E9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90" w:type="dxa"/>
          </w:tcPr>
          <w:p w:rsidR="002460AC" w:rsidRPr="000C5EEF" w:rsidRDefault="00F06A4D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0,</w:t>
            </w:r>
            <w:r w:rsidR="002460AC" w:rsidRPr="000C5EEF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401" w:type="dxa"/>
          </w:tcPr>
          <w:p w:rsidR="002460AC" w:rsidRPr="000C5EEF" w:rsidRDefault="00FC61E9" w:rsidP="00FC61E9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1,</w:t>
            </w:r>
            <w:r w:rsidR="00F06A4D" w:rsidRPr="000C5EEF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381" w:type="dxa"/>
          </w:tcPr>
          <w:p w:rsidR="002460AC" w:rsidRPr="000C5EEF" w:rsidRDefault="00F06A4D" w:rsidP="005D7FE3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color w:val="000000"/>
                <w:szCs w:val="24"/>
                <w:lang w:eastAsia="ru-RU"/>
              </w:rPr>
              <w:t>Текущий контроль: фронтальный опрос, педагогическое наблюдение.</w:t>
            </w:r>
            <w:r w:rsidR="005D7FE3" w:rsidRPr="000C5EEF">
              <w:rPr>
                <w:rFonts w:eastAsia="Times New Roman"/>
                <w:color w:val="000000"/>
                <w:szCs w:val="24"/>
                <w:lang w:eastAsia="ru-RU"/>
              </w:rPr>
              <w:t xml:space="preserve"> Мониторинг уровня обучения и личностного развития.</w:t>
            </w:r>
          </w:p>
          <w:p w:rsidR="00F41ACC" w:rsidRPr="000C5EEF" w:rsidRDefault="00F41ACC" w:rsidP="00F41ACC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0C5EEF">
              <w:rPr>
                <w:rFonts w:eastAsia="Times New Roman"/>
                <w:szCs w:val="24"/>
                <w:lang w:eastAsia="ru-RU"/>
              </w:rPr>
              <w:t>Анкетирование родителей.</w:t>
            </w:r>
          </w:p>
        </w:tc>
      </w:tr>
      <w:tr w:rsidR="002460AC" w:rsidRPr="000C5EEF" w:rsidTr="0073411F">
        <w:trPr>
          <w:trHeight w:val="538"/>
        </w:trPr>
        <w:tc>
          <w:tcPr>
            <w:tcW w:w="2711" w:type="dxa"/>
            <w:gridSpan w:val="2"/>
          </w:tcPr>
          <w:p w:rsidR="002460AC" w:rsidRPr="000C5EEF" w:rsidRDefault="002460AC" w:rsidP="002460AC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0C5EEF">
              <w:rPr>
                <w:rFonts w:eastAsia="Times New Roman"/>
                <w:b/>
                <w:color w:val="000000"/>
                <w:szCs w:val="24"/>
                <w:lang w:eastAsia="ru-RU"/>
              </w:rPr>
              <w:t>Итого часов:</w:t>
            </w:r>
          </w:p>
        </w:tc>
        <w:tc>
          <w:tcPr>
            <w:tcW w:w="1072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C5EEF">
              <w:rPr>
                <w:rFonts w:eastAsia="Times New Roman"/>
                <w:b/>
                <w:szCs w:val="24"/>
                <w:lang w:eastAsia="ru-RU"/>
              </w:rPr>
              <w:t>50</w:t>
            </w:r>
          </w:p>
        </w:tc>
        <w:tc>
          <w:tcPr>
            <w:tcW w:w="1190" w:type="dxa"/>
          </w:tcPr>
          <w:p w:rsidR="002460AC" w:rsidRPr="000C5EEF" w:rsidRDefault="001664F1" w:rsidP="002460AC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C5EEF">
              <w:rPr>
                <w:rFonts w:eastAsia="Times New Roman"/>
                <w:b/>
                <w:szCs w:val="24"/>
                <w:lang w:eastAsia="ru-RU"/>
              </w:rPr>
              <w:t>13</w:t>
            </w:r>
          </w:p>
        </w:tc>
        <w:tc>
          <w:tcPr>
            <w:tcW w:w="1401" w:type="dxa"/>
          </w:tcPr>
          <w:p w:rsidR="002460AC" w:rsidRPr="000C5EEF" w:rsidRDefault="001664F1" w:rsidP="002460AC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C5EEF">
              <w:rPr>
                <w:rFonts w:eastAsia="Times New Roman"/>
                <w:b/>
                <w:szCs w:val="24"/>
                <w:lang w:eastAsia="ru-RU"/>
              </w:rPr>
              <w:t>37</w:t>
            </w:r>
          </w:p>
        </w:tc>
        <w:tc>
          <w:tcPr>
            <w:tcW w:w="2381" w:type="dxa"/>
          </w:tcPr>
          <w:p w:rsidR="002460AC" w:rsidRPr="000C5EEF" w:rsidRDefault="002460AC" w:rsidP="002460A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</w:tbl>
    <w:p w:rsidR="002460AC" w:rsidRPr="000C5EEF" w:rsidRDefault="002460AC" w:rsidP="002460AC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1664F1" w:rsidRPr="000C5EEF" w:rsidRDefault="001664F1" w:rsidP="001664F1">
      <w:pPr>
        <w:keepNext/>
        <w:spacing w:after="0" w:line="240" w:lineRule="auto"/>
        <w:jc w:val="center"/>
        <w:outlineLvl w:val="0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>Содержание учебного плана</w:t>
      </w:r>
    </w:p>
    <w:p w:rsidR="001664F1" w:rsidRPr="000C5EEF" w:rsidRDefault="00EF0D49" w:rsidP="00EF0D49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eastAsia="Times New Roman"/>
          <w:b/>
          <w:szCs w:val="24"/>
          <w:lang w:eastAsia="ru-RU"/>
        </w:rPr>
      </w:pPr>
      <w:proofErr w:type="spellStart"/>
      <w:proofErr w:type="gramStart"/>
      <w:r w:rsidRPr="000C5EEF">
        <w:rPr>
          <w:rFonts w:eastAsia="Times New Roman"/>
          <w:b/>
          <w:szCs w:val="24"/>
          <w:lang w:eastAsia="ru-RU"/>
        </w:rPr>
        <w:t>го</w:t>
      </w:r>
      <w:proofErr w:type="spellEnd"/>
      <w:proofErr w:type="gramEnd"/>
      <w:r w:rsidRPr="000C5EEF">
        <w:rPr>
          <w:rFonts w:eastAsia="Times New Roman"/>
          <w:b/>
          <w:szCs w:val="24"/>
          <w:lang w:eastAsia="ru-RU"/>
        </w:rPr>
        <w:t xml:space="preserve"> года обучения</w:t>
      </w:r>
      <w:r w:rsidR="001664F1" w:rsidRPr="000C5EEF">
        <w:rPr>
          <w:rFonts w:eastAsia="Times New Roman"/>
          <w:b/>
          <w:szCs w:val="24"/>
          <w:lang w:eastAsia="ru-RU"/>
        </w:rPr>
        <w:t xml:space="preserve"> (стартовый уровень сложности) </w:t>
      </w:r>
    </w:p>
    <w:p w:rsidR="001664F1" w:rsidRPr="000C5EEF" w:rsidRDefault="001664F1" w:rsidP="001664F1">
      <w:pPr>
        <w:keepNext/>
        <w:spacing w:after="0" w:line="240" w:lineRule="auto"/>
        <w:outlineLvl w:val="1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 xml:space="preserve">Тема 1. Вводное занятие. Знакомство с материалами </w:t>
      </w:r>
      <w:r w:rsidRPr="000C5EEF">
        <w:rPr>
          <w:rFonts w:eastAsia="Times New Roman"/>
          <w:b/>
          <w:bCs/>
          <w:szCs w:val="24"/>
          <w:lang w:eastAsia="ru-RU"/>
        </w:rPr>
        <w:t>(1 ч.: 0,5 ч. т., 0,5 ч. пр.)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  </w:t>
      </w:r>
      <w:r w:rsidRPr="000C5EEF">
        <w:rPr>
          <w:rFonts w:eastAsia="Times New Roman"/>
          <w:szCs w:val="24"/>
          <w:lang w:eastAsia="ru-RU"/>
        </w:rPr>
        <w:tab/>
      </w:r>
      <w:r w:rsidRPr="000C5EEF">
        <w:rPr>
          <w:rFonts w:eastAsia="Times New Roman"/>
          <w:i/>
          <w:szCs w:val="24"/>
          <w:lang w:eastAsia="ru-RU"/>
        </w:rPr>
        <w:t xml:space="preserve">Теория. </w:t>
      </w:r>
      <w:r w:rsidRPr="000C5EEF">
        <w:rPr>
          <w:rFonts w:eastAsia="Times New Roman"/>
          <w:szCs w:val="24"/>
          <w:lang w:eastAsia="ru-RU"/>
        </w:rPr>
        <w:t>Правила ОТ и ТБ.</w:t>
      </w:r>
      <w:r w:rsidRPr="000C5EEF">
        <w:rPr>
          <w:rFonts w:eastAsia="Times New Roman"/>
          <w:i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eastAsia="ru-RU"/>
        </w:rPr>
        <w:t>Техника безопасности при работе с ножницами и клеем. Знакомство с</w:t>
      </w:r>
      <w:r w:rsidR="00EF0D49" w:rsidRPr="000C5EEF">
        <w:rPr>
          <w:rFonts w:eastAsia="Times New Roman"/>
          <w:szCs w:val="24"/>
          <w:lang w:eastAsia="ru-RU"/>
        </w:rPr>
        <w:t xml:space="preserve"> понятиями </w:t>
      </w:r>
      <w:r w:rsidRPr="000C5EEF">
        <w:rPr>
          <w:rFonts w:eastAsia="Times New Roman"/>
          <w:szCs w:val="24"/>
          <w:lang w:eastAsia="ru-RU"/>
        </w:rPr>
        <w:t xml:space="preserve">«аппликация», </w:t>
      </w:r>
      <w:proofErr w:type="gramStart"/>
      <w:r w:rsidR="00A437F7" w:rsidRPr="000C5EEF">
        <w:rPr>
          <w:rFonts w:eastAsia="Times New Roman"/>
          <w:szCs w:val="24"/>
          <w:lang w:eastAsia="ru-RU"/>
        </w:rPr>
        <w:t>« живопись</w:t>
      </w:r>
      <w:proofErr w:type="gramEnd"/>
      <w:r w:rsidR="00A437F7" w:rsidRPr="000C5EEF">
        <w:rPr>
          <w:rFonts w:eastAsia="Times New Roman"/>
          <w:szCs w:val="24"/>
          <w:lang w:eastAsia="ru-RU"/>
        </w:rPr>
        <w:t xml:space="preserve">»; </w:t>
      </w:r>
      <w:r w:rsidRPr="000C5EEF">
        <w:rPr>
          <w:rFonts w:eastAsia="Times New Roman"/>
          <w:szCs w:val="24"/>
          <w:lang w:eastAsia="ru-RU"/>
        </w:rPr>
        <w:t>картоном и видами цветной бумаги. Исследование свойств бумаги. Знакомство с чудо-помощниками бумаги: клеем, ножницами.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Практика.</w:t>
      </w:r>
      <w:r w:rsidRPr="000C5EEF">
        <w:rPr>
          <w:rFonts w:eastAsia="Times New Roman"/>
          <w:szCs w:val="24"/>
          <w:lang w:eastAsia="ru-RU"/>
        </w:rPr>
        <w:t xml:space="preserve"> «Бумажная полянка». Изготовление бумажной полянки (трав</w:t>
      </w:r>
      <w:r w:rsidR="00A437F7" w:rsidRPr="000C5EEF">
        <w:rPr>
          <w:rFonts w:eastAsia="Times New Roman"/>
          <w:szCs w:val="24"/>
          <w:lang w:eastAsia="ru-RU"/>
        </w:rPr>
        <w:t>а</w:t>
      </w:r>
      <w:r w:rsidRPr="000C5EEF">
        <w:rPr>
          <w:rFonts w:eastAsia="Times New Roman"/>
          <w:szCs w:val="24"/>
          <w:lang w:eastAsia="ru-RU"/>
        </w:rPr>
        <w:t>, неб</w:t>
      </w:r>
      <w:r w:rsidR="00A437F7" w:rsidRPr="000C5EEF">
        <w:rPr>
          <w:rFonts w:eastAsia="Times New Roman"/>
          <w:szCs w:val="24"/>
          <w:lang w:eastAsia="ru-RU"/>
        </w:rPr>
        <w:t>о</w:t>
      </w:r>
      <w:r w:rsidRPr="000C5EEF">
        <w:rPr>
          <w:rFonts w:eastAsia="Times New Roman"/>
          <w:szCs w:val="24"/>
          <w:lang w:eastAsia="ru-RU"/>
        </w:rPr>
        <w:t xml:space="preserve"> и облак</w:t>
      </w:r>
      <w:r w:rsidR="00A437F7" w:rsidRPr="000C5EEF">
        <w:rPr>
          <w:rFonts w:eastAsia="Times New Roman"/>
          <w:szCs w:val="24"/>
          <w:lang w:eastAsia="ru-RU"/>
        </w:rPr>
        <w:t>а</w:t>
      </w:r>
      <w:r w:rsidRPr="000C5EEF">
        <w:rPr>
          <w:rFonts w:eastAsia="Times New Roman"/>
          <w:szCs w:val="24"/>
          <w:lang w:eastAsia="ru-RU"/>
        </w:rPr>
        <w:t xml:space="preserve">). 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Формы контроля</w:t>
      </w:r>
      <w:r w:rsidRPr="000C5EEF">
        <w:rPr>
          <w:rFonts w:eastAsia="Times New Roman"/>
          <w:szCs w:val="24"/>
          <w:lang w:eastAsia="ru-RU"/>
        </w:rPr>
        <w:t xml:space="preserve">. </w:t>
      </w:r>
      <w:r w:rsidRPr="000C5EEF">
        <w:rPr>
          <w:rFonts w:eastAsia="Times New Roman"/>
          <w:i/>
          <w:color w:val="000000"/>
          <w:szCs w:val="24"/>
          <w:lang w:eastAsia="ru-RU"/>
        </w:rPr>
        <w:t>Входная диагностик</w:t>
      </w:r>
      <w:r w:rsidRPr="000C5EEF">
        <w:rPr>
          <w:rFonts w:eastAsia="Times New Roman"/>
          <w:color w:val="000000"/>
          <w:szCs w:val="24"/>
          <w:lang w:eastAsia="ru-RU"/>
        </w:rPr>
        <w:t>а: фронтальный опрос, практическая работа.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 xml:space="preserve">Тема 2. Плоская предметная аппликация </w:t>
      </w:r>
      <w:r w:rsidRPr="000C5EEF">
        <w:rPr>
          <w:rFonts w:eastAsia="Times New Roman"/>
          <w:b/>
          <w:bCs/>
          <w:szCs w:val="24"/>
          <w:lang w:eastAsia="ru-RU"/>
        </w:rPr>
        <w:t>(</w:t>
      </w:r>
      <w:r w:rsidR="00A437F7" w:rsidRPr="000C5EEF">
        <w:rPr>
          <w:rFonts w:eastAsia="Times New Roman"/>
          <w:b/>
          <w:bCs/>
          <w:szCs w:val="24"/>
          <w:lang w:eastAsia="ru-RU"/>
        </w:rPr>
        <w:t>6</w:t>
      </w:r>
      <w:r w:rsidRPr="000C5EEF">
        <w:rPr>
          <w:rFonts w:eastAsia="Times New Roman"/>
          <w:b/>
          <w:bCs/>
          <w:szCs w:val="24"/>
          <w:lang w:eastAsia="ru-RU"/>
        </w:rPr>
        <w:t xml:space="preserve"> ч.: 1 ч. т., </w:t>
      </w:r>
      <w:r w:rsidR="00A437F7" w:rsidRPr="000C5EEF">
        <w:rPr>
          <w:rFonts w:eastAsia="Times New Roman"/>
          <w:b/>
          <w:bCs/>
          <w:szCs w:val="24"/>
          <w:lang w:eastAsia="ru-RU"/>
        </w:rPr>
        <w:t>5</w:t>
      </w:r>
      <w:r w:rsidRPr="000C5EEF">
        <w:rPr>
          <w:rFonts w:eastAsia="Times New Roman"/>
          <w:b/>
          <w:bCs/>
          <w:szCs w:val="24"/>
          <w:lang w:eastAsia="ru-RU"/>
        </w:rPr>
        <w:t xml:space="preserve"> ч. пр.)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Теория</w:t>
      </w:r>
      <w:r w:rsidRPr="000C5EEF">
        <w:rPr>
          <w:rFonts w:eastAsia="Times New Roman"/>
          <w:szCs w:val="24"/>
          <w:lang w:eastAsia="ru-RU"/>
        </w:rPr>
        <w:t>. Правила экономии бумаги. Лицевая и тыльная сторона бумаги. Где правильно рисовать карандашом на цветной бумаге? Как наносить клей на бумагу и картон. Понятие «плоская аппликация». Знакомство с геометрическими фигурами, их вырезание из бумаги. Правила сгибания листа вдвое, вчетверо с последующим вырезанием простых предметов. Составление из геометрических фигур предметов. Сочетание цветов. Композиционное размещение на листе бумаги. Знакомство с шаблоном и правило работы с ним. Выделение главного предмета или героя цветом (светлое на темном, темное на светлом). Симметричное вырезание (зеркальная или боковая симметрия). Овладение приемом сгибания для вырезания симметричной формы.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i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Практика.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а</w:t>
      </w:r>
      <w:proofErr w:type="gramEnd"/>
      <w:r w:rsidRPr="000C5EEF">
        <w:rPr>
          <w:rFonts w:eastAsia="Times New Roman"/>
          <w:szCs w:val="24"/>
          <w:lang w:eastAsia="ru-RU"/>
        </w:rPr>
        <w:t>) «Домики» - вырезание геометрических фигур (квадрат, прямоугольник, треугольник) и составление из них изображений домов. Расположение на листе одного предмета. Подбор фона. Декор;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б</w:t>
      </w:r>
      <w:proofErr w:type="gramEnd"/>
      <w:r w:rsidRPr="000C5EEF">
        <w:rPr>
          <w:rFonts w:eastAsia="Times New Roman"/>
          <w:szCs w:val="24"/>
          <w:lang w:eastAsia="ru-RU"/>
        </w:rPr>
        <w:t>) «Светит красно Солнышко» - вырезание круга по шаблону; треугольников и прямоугольников для лучиков. Составление аппликации самостоятельно;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lastRenderedPageBreak/>
        <w:t>в</w:t>
      </w:r>
      <w:proofErr w:type="gramEnd"/>
      <w:r w:rsidRPr="000C5EEF">
        <w:rPr>
          <w:rFonts w:eastAsia="Times New Roman"/>
          <w:szCs w:val="24"/>
          <w:lang w:eastAsia="ru-RU"/>
        </w:rPr>
        <w:t>) «Грибки. Осенний мотив» – вырезание овалов и полукруга, составление предметов из отдельных частей. Расположение на листе двух предметов;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г</w:t>
      </w:r>
      <w:proofErr w:type="gramEnd"/>
      <w:r w:rsidRPr="000C5EEF">
        <w:rPr>
          <w:rFonts w:eastAsia="Times New Roman"/>
          <w:szCs w:val="24"/>
          <w:lang w:eastAsia="ru-RU"/>
        </w:rPr>
        <w:t xml:space="preserve">) </w:t>
      </w:r>
      <w:r w:rsidR="007B39F4" w:rsidRPr="000C5EEF">
        <w:rPr>
          <w:rFonts w:eastAsia="Times New Roman"/>
          <w:szCs w:val="24"/>
          <w:lang w:eastAsia="ru-RU"/>
        </w:rPr>
        <w:t>«Автобус и машина</w:t>
      </w:r>
      <w:r w:rsidRPr="000C5EEF">
        <w:rPr>
          <w:rFonts w:eastAsia="Times New Roman"/>
          <w:szCs w:val="24"/>
          <w:lang w:eastAsia="ru-RU"/>
        </w:rPr>
        <w:t>» - изготовление нескольких</w:t>
      </w:r>
      <w:r w:rsidR="007B39F4" w:rsidRPr="000C5EEF">
        <w:rPr>
          <w:rFonts w:eastAsia="Times New Roman"/>
          <w:szCs w:val="24"/>
          <w:lang w:eastAsia="ru-RU"/>
        </w:rPr>
        <w:t xml:space="preserve"> поделок с изображениями автобуса и машины из геометрических фигур.</w:t>
      </w:r>
    </w:p>
    <w:p w:rsidR="001664F1" w:rsidRPr="000C5EEF" w:rsidRDefault="00FC61E9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д</w:t>
      </w:r>
      <w:proofErr w:type="gramEnd"/>
      <w:r w:rsidR="001664F1" w:rsidRPr="000C5EEF">
        <w:rPr>
          <w:rFonts w:eastAsia="Times New Roman"/>
          <w:szCs w:val="24"/>
          <w:lang w:eastAsia="ru-RU"/>
        </w:rPr>
        <w:t>) «Зайчик в траве» - изготовление зайца, выглядывающего из травы. Вырезание головы с туловищем по шаблону;</w:t>
      </w:r>
    </w:p>
    <w:p w:rsidR="001664F1" w:rsidRPr="000C5EEF" w:rsidRDefault="00FC61E9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е</w:t>
      </w:r>
      <w:proofErr w:type="gramEnd"/>
      <w:r w:rsidR="001664F1" w:rsidRPr="000C5EEF">
        <w:rPr>
          <w:rFonts w:eastAsia="Times New Roman"/>
          <w:szCs w:val="24"/>
          <w:lang w:eastAsia="ru-RU"/>
        </w:rPr>
        <w:t>) «Медвежонок Винни-пух» – составление аппликации из овалов, кругов, полукругов. Выделение главного персонажа на фоне. Композиционное расположение;</w:t>
      </w:r>
    </w:p>
    <w:p w:rsidR="001664F1" w:rsidRPr="000C5EEF" w:rsidRDefault="00FC61E9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ж</w:t>
      </w:r>
      <w:proofErr w:type="gramEnd"/>
      <w:r w:rsidR="001664F1" w:rsidRPr="000C5EEF">
        <w:rPr>
          <w:rFonts w:eastAsia="Times New Roman"/>
          <w:szCs w:val="24"/>
          <w:lang w:eastAsia="ru-RU"/>
        </w:rPr>
        <w:t>) «Разноцветные ладошки» - изготовление основы поделки в виде ладошки из нескольких листов бумаги различного цвета (обведение своей руки). Выполнение из основы различных предметов и животных (осьминог, пингвин, лебедь и др.)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Calibri"/>
          <w:i/>
          <w:szCs w:val="24"/>
        </w:rPr>
      </w:pPr>
      <w:r w:rsidRPr="000C5EEF">
        <w:rPr>
          <w:rFonts w:eastAsia="Times New Roman"/>
          <w:i/>
          <w:szCs w:val="24"/>
          <w:lang w:eastAsia="ru-RU"/>
        </w:rPr>
        <w:t>Формы контроля</w:t>
      </w:r>
      <w:r w:rsidRPr="000C5EEF">
        <w:rPr>
          <w:rFonts w:eastAsia="Times New Roman"/>
          <w:szCs w:val="24"/>
          <w:lang w:eastAsia="ru-RU"/>
        </w:rPr>
        <w:t>. Текущий контроль:</w:t>
      </w:r>
      <w:r w:rsidRPr="000C5EEF">
        <w:rPr>
          <w:rFonts w:eastAsia="Times New Roman"/>
          <w:i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eastAsia="ru-RU"/>
        </w:rPr>
        <w:t>фронтальный опрос, выполнение практических работ, педагогическое наблюдение.</w:t>
      </w:r>
      <w:r w:rsidRPr="000C5EEF">
        <w:rPr>
          <w:rFonts w:eastAsia="Calibri"/>
          <w:i/>
          <w:szCs w:val="24"/>
        </w:rPr>
        <w:t xml:space="preserve"> </w:t>
      </w:r>
    </w:p>
    <w:p w:rsidR="001664F1" w:rsidRPr="000C5EEF" w:rsidRDefault="001664F1" w:rsidP="001664F1">
      <w:pPr>
        <w:keepNext/>
        <w:spacing w:after="0" w:line="240" w:lineRule="auto"/>
        <w:outlineLvl w:val="1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 xml:space="preserve">Тема 3. Бумажная мозаика </w:t>
      </w:r>
      <w:r w:rsidR="00FC61E9" w:rsidRPr="000C5EEF">
        <w:rPr>
          <w:rFonts w:eastAsia="Times New Roman"/>
          <w:b/>
          <w:bCs/>
          <w:szCs w:val="24"/>
          <w:lang w:eastAsia="ru-RU"/>
        </w:rPr>
        <w:t>(4 ч.: 1 ч. т., 3</w:t>
      </w:r>
      <w:r w:rsidRPr="000C5EEF">
        <w:rPr>
          <w:rFonts w:eastAsia="Times New Roman"/>
          <w:b/>
          <w:bCs/>
          <w:szCs w:val="24"/>
          <w:lang w:eastAsia="ru-RU"/>
        </w:rPr>
        <w:t xml:space="preserve"> ч. пр.)</w:t>
      </w:r>
    </w:p>
    <w:p w:rsidR="001664F1" w:rsidRPr="000C5EEF" w:rsidRDefault="001664F1" w:rsidP="005F2F52">
      <w:pPr>
        <w:spacing w:after="0" w:line="240" w:lineRule="auto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Теория</w:t>
      </w:r>
      <w:r w:rsidR="005F2F52" w:rsidRPr="000C5EEF">
        <w:rPr>
          <w:rFonts w:eastAsia="Times New Roman"/>
          <w:szCs w:val="24"/>
          <w:lang w:eastAsia="ru-RU"/>
        </w:rPr>
        <w:t xml:space="preserve">. </w:t>
      </w:r>
      <w:r w:rsidRPr="000C5EEF">
        <w:rPr>
          <w:rFonts w:eastAsia="Times New Roman"/>
          <w:szCs w:val="24"/>
          <w:lang w:eastAsia="ru-RU"/>
        </w:rPr>
        <w:t>Знакомство с понятием мозаики, прием ее выполнения. Правила обрывания и наклеивания бумаги. Размещение элементов по контуру и образу предмета.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Практика</w:t>
      </w:r>
      <w:r w:rsidRPr="000C5EEF">
        <w:rPr>
          <w:rFonts w:eastAsia="Times New Roman"/>
          <w:szCs w:val="24"/>
          <w:lang w:eastAsia="ru-RU"/>
        </w:rPr>
        <w:t>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а</w:t>
      </w:r>
      <w:proofErr w:type="gramEnd"/>
      <w:r w:rsidRPr="000C5EEF">
        <w:rPr>
          <w:rFonts w:eastAsia="Times New Roman"/>
          <w:szCs w:val="24"/>
          <w:lang w:eastAsia="ru-RU"/>
        </w:rPr>
        <w:t>) «Бабушкин сад» - изображение дома и сада. Мозаика деревьев (листья) из крупных обрывков бумаги;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б</w:t>
      </w:r>
      <w:proofErr w:type="gramEnd"/>
      <w:r w:rsidRPr="000C5EEF">
        <w:rPr>
          <w:rFonts w:eastAsia="Times New Roman"/>
          <w:szCs w:val="24"/>
          <w:lang w:eastAsia="ru-RU"/>
        </w:rPr>
        <w:t>) «Золотая рыбка» – мозаика из бумаги по трафарету;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в</w:t>
      </w:r>
      <w:proofErr w:type="gramEnd"/>
      <w:r w:rsidRPr="000C5EEF">
        <w:rPr>
          <w:rFonts w:eastAsia="Times New Roman"/>
          <w:szCs w:val="24"/>
          <w:lang w:eastAsia="ru-RU"/>
        </w:rPr>
        <w:t>) мозаика по сюжетам и героям из раскрасок по выбору обучающегося.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color w:val="000000"/>
          <w:szCs w:val="24"/>
          <w:lang w:eastAsia="ru-RU"/>
        </w:rPr>
        <w:t>Формы контроля</w:t>
      </w:r>
      <w:r w:rsidRPr="000C5EEF">
        <w:rPr>
          <w:rFonts w:eastAsia="Times New Roman"/>
          <w:color w:val="000000"/>
          <w:szCs w:val="24"/>
          <w:lang w:eastAsia="ru-RU"/>
        </w:rPr>
        <w:t>. Текущий контроль: фронтальный опрос, практическая работа, педагогическое наблюдение.</w:t>
      </w:r>
    </w:p>
    <w:p w:rsidR="001664F1" w:rsidRPr="000C5EEF" w:rsidRDefault="001664F1" w:rsidP="001664F1">
      <w:pPr>
        <w:keepNext/>
        <w:spacing w:after="0" w:line="240" w:lineRule="auto"/>
        <w:outlineLvl w:val="2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 xml:space="preserve">Тема 4. </w:t>
      </w:r>
      <w:proofErr w:type="spellStart"/>
      <w:r w:rsidRPr="000C5EEF">
        <w:rPr>
          <w:rFonts w:eastAsia="Times New Roman"/>
          <w:b/>
          <w:szCs w:val="24"/>
          <w:lang w:eastAsia="ru-RU"/>
        </w:rPr>
        <w:t>Полуобьемная</w:t>
      </w:r>
      <w:proofErr w:type="spellEnd"/>
      <w:r w:rsidRPr="000C5EEF">
        <w:rPr>
          <w:rFonts w:eastAsia="Times New Roman"/>
          <w:b/>
          <w:szCs w:val="24"/>
          <w:lang w:eastAsia="ru-RU"/>
        </w:rPr>
        <w:t xml:space="preserve"> аппликация </w:t>
      </w:r>
      <w:r w:rsidRPr="000C5EEF">
        <w:rPr>
          <w:rFonts w:eastAsia="Times New Roman"/>
          <w:b/>
          <w:bCs/>
          <w:szCs w:val="24"/>
          <w:lang w:eastAsia="ru-RU"/>
        </w:rPr>
        <w:t>(</w:t>
      </w:r>
      <w:r w:rsidR="005F2F52" w:rsidRPr="000C5EEF">
        <w:rPr>
          <w:rFonts w:eastAsia="Times New Roman"/>
          <w:b/>
          <w:bCs/>
          <w:szCs w:val="24"/>
          <w:lang w:eastAsia="ru-RU"/>
        </w:rPr>
        <w:t>6</w:t>
      </w:r>
      <w:r w:rsidRPr="000C5EEF">
        <w:rPr>
          <w:rFonts w:eastAsia="Times New Roman"/>
          <w:b/>
          <w:bCs/>
          <w:szCs w:val="24"/>
          <w:lang w:eastAsia="ru-RU"/>
        </w:rPr>
        <w:t xml:space="preserve"> ч.: 2 ч. т., </w:t>
      </w:r>
      <w:r w:rsidR="005F2F52" w:rsidRPr="000C5EEF">
        <w:rPr>
          <w:rFonts w:eastAsia="Times New Roman"/>
          <w:b/>
          <w:bCs/>
          <w:szCs w:val="24"/>
          <w:lang w:eastAsia="ru-RU"/>
        </w:rPr>
        <w:t>4</w:t>
      </w:r>
      <w:r w:rsidRPr="000C5EEF">
        <w:rPr>
          <w:rFonts w:eastAsia="Times New Roman"/>
          <w:b/>
          <w:bCs/>
          <w:szCs w:val="24"/>
          <w:lang w:eastAsia="ru-RU"/>
        </w:rPr>
        <w:t xml:space="preserve"> ч. пр.)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Теория</w:t>
      </w:r>
      <w:r w:rsidRPr="000C5EEF">
        <w:rPr>
          <w:rFonts w:eastAsia="Times New Roman"/>
          <w:szCs w:val="24"/>
          <w:lang w:eastAsia="ru-RU"/>
        </w:rPr>
        <w:t xml:space="preserve">. Понятие: </w:t>
      </w:r>
      <w:proofErr w:type="spellStart"/>
      <w:r w:rsidRPr="000C5EEF">
        <w:rPr>
          <w:rFonts w:eastAsia="Times New Roman"/>
          <w:szCs w:val="24"/>
          <w:lang w:eastAsia="ru-RU"/>
        </w:rPr>
        <w:t>полуобъемная</w:t>
      </w:r>
      <w:proofErr w:type="spellEnd"/>
      <w:r w:rsidRPr="000C5EEF">
        <w:rPr>
          <w:rFonts w:eastAsia="Times New Roman"/>
          <w:szCs w:val="24"/>
          <w:lang w:eastAsia="ru-RU"/>
        </w:rPr>
        <w:t xml:space="preserve"> аппликация. Приемы </w:t>
      </w:r>
      <w:proofErr w:type="spellStart"/>
      <w:r w:rsidRPr="000C5EEF">
        <w:rPr>
          <w:rFonts w:eastAsia="Times New Roman"/>
          <w:szCs w:val="24"/>
          <w:lang w:eastAsia="ru-RU"/>
        </w:rPr>
        <w:t>полуобъемной</w:t>
      </w:r>
      <w:proofErr w:type="spellEnd"/>
      <w:r w:rsidRPr="000C5EEF">
        <w:rPr>
          <w:rFonts w:eastAsia="Times New Roman"/>
          <w:szCs w:val="24"/>
          <w:lang w:eastAsia="ru-RU"/>
        </w:rPr>
        <w:t xml:space="preserve"> аппликации и их применение.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Практика</w:t>
      </w:r>
      <w:r w:rsidRPr="000C5EEF">
        <w:rPr>
          <w:rFonts w:eastAsia="Times New Roman"/>
          <w:szCs w:val="24"/>
          <w:lang w:eastAsia="ru-RU"/>
        </w:rPr>
        <w:t>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а</w:t>
      </w:r>
      <w:proofErr w:type="gramEnd"/>
      <w:r w:rsidRPr="000C5EEF">
        <w:rPr>
          <w:rFonts w:eastAsia="Times New Roman"/>
          <w:szCs w:val="24"/>
          <w:lang w:eastAsia="ru-RU"/>
        </w:rPr>
        <w:t>) «Необыкновенные бусы» - композиция из комочков бумаги и ваты. Орнаментальный ряд;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б</w:t>
      </w:r>
      <w:proofErr w:type="gramEnd"/>
      <w:r w:rsidRPr="000C5EEF">
        <w:rPr>
          <w:rFonts w:eastAsia="Times New Roman"/>
          <w:szCs w:val="24"/>
          <w:lang w:eastAsia="ru-RU"/>
        </w:rPr>
        <w:t>) «Волшебный цветок» (лепесток, сложенный пополам);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в</w:t>
      </w:r>
      <w:proofErr w:type="gramEnd"/>
      <w:r w:rsidRPr="000C5EEF">
        <w:rPr>
          <w:rFonts w:eastAsia="Times New Roman"/>
          <w:szCs w:val="24"/>
          <w:lang w:eastAsia="ru-RU"/>
        </w:rPr>
        <w:t xml:space="preserve">) «Кораблик» – выполнение изображения корабля, моделирование волнистой поверхности бегущих волн и </w:t>
      </w:r>
      <w:proofErr w:type="spellStart"/>
      <w:r w:rsidRPr="000C5EEF">
        <w:rPr>
          <w:rFonts w:eastAsia="Times New Roman"/>
          <w:szCs w:val="24"/>
          <w:lang w:eastAsia="ru-RU"/>
        </w:rPr>
        <w:t>обьемного</w:t>
      </w:r>
      <w:proofErr w:type="spellEnd"/>
      <w:r w:rsidRPr="000C5EEF">
        <w:rPr>
          <w:rFonts w:eastAsia="Times New Roman"/>
          <w:szCs w:val="24"/>
          <w:lang w:eastAsia="ru-RU"/>
        </w:rPr>
        <w:t xml:space="preserve"> паруса.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г</w:t>
      </w:r>
      <w:proofErr w:type="gramEnd"/>
      <w:r w:rsidRPr="000C5EEF">
        <w:rPr>
          <w:rFonts w:eastAsia="Times New Roman"/>
          <w:szCs w:val="24"/>
          <w:lang w:eastAsia="ru-RU"/>
        </w:rPr>
        <w:t>) «Ежик» - изображение ежика с иголками из склеенных полосок;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д</w:t>
      </w:r>
      <w:proofErr w:type="gramEnd"/>
      <w:r w:rsidRPr="000C5EEF">
        <w:rPr>
          <w:rFonts w:eastAsia="Times New Roman"/>
          <w:szCs w:val="24"/>
          <w:lang w:eastAsia="ru-RU"/>
        </w:rPr>
        <w:t>) «Барашек» - аппликация шерсти барашка ватой на основу (туловище);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е</w:t>
      </w:r>
      <w:proofErr w:type="gramEnd"/>
      <w:r w:rsidRPr="000C5EEF">
        <w:rPr>
          <w:rFonts w:eastAsia="Times New Roman"/>
          <w:szCs w:val="24"/>
          <w:lang w:eastAsia="ru-RU"/>
        </w:rPr>
        <w:t>) «Птички» – разные варианты изображения. Контраст фона и изображения. Изготовление птиц способами складывания: хвостики и крылья способом сгиба пополам детали, тело в виде круга из гармошки, из широкого кольца бумаги и др.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0C5EEF">
        <w:rPr>
          <w:rFonts w:eastAsia="Times New Roman"/>
          <w:i/>
          <w:color w:val="000000"/>
          <w:szCs w:val="24"/>
          <w:lang w:eastAsia="ru-RU"/>
        </w:rPr>
        <w:t>Формы контроля</w:t>
      </w:r>
      <w:r w:rsidRPr="000C5EEF">
        <w:rPr>
          <w:rFonts w:eastAsia="Times New Roman"/>
          <w:color w:val="000000"/>
          <w:szCs w:val="24"/>
          <w:lang w:eastAsia="ru-RU"/>
        </w:rPr>
        <w:t>. Текущий контроль: фронтальный опрос, практическая работа, педагогическое наблюдение.</w:t>
      </w:r>
      <w:r w:rsidR="00FC61E9" w:rsidRPr="000C5EEF">
        <w:rPr>
          <w:i/>
          <w:color w:val="000000"/>
          <w:szCs w:val="24"/>
        </w:rPr>
        <w:t xml:space="preserve"> </w:t>
      </w:r>
      <w:r w:rsidR="00FC61E9" w:rsidRPr="000C5EEF">
        <w:rPr>
          <w:rFonts w:eastAsia="Times New Roman"/>
          <w:i/>
          <w:color w:val="000000"/>
          <w:szCs w:val="24"/>
          <w:lang w:eastAsia="ru-RU"/>
        </w:rPr>
        <w:t>Промежуточная аттестация</w:t>
      </w:r>
      <w:r w:rsidR="00FC61E9" w:rsidRPr="000C5EEF">
        <w:rPr>
          <w:rFonts w:eastAsia="Times New Roman"/>
          <w:color w:val="000000"/>
          <w:szCs w:val="24"/>
          <w:lang w:eastAsia="ru-RU"/>
        </w:rPr>
        <w:t xml:space="preserve">: викторина, выполнение практической работы. Мониторинг уровня обучения </w:t>
      </w:r>
      <w:proofErr w:type="gramStart"/>
      <w:r w:rsidR="00FC61E9" w:rsidRPr="000C5EEF">
        <w:rPr>
          <w:rFonts w:eastAsia="Times New Roman"/>
          <w:color w:val="000000"/>
          <w:szCs w:val="24"/>
          <w:lang w:eastAsia="ru-RU"/>
        </w:rPr>
        <w:t xml:space="preserve">и </w:t>
      </w:r>
      <w:r w:rsidR="005D7FE3" w:rsidRPr="000C5EEF">
        <w:rPr>
          <w:rFonts w:eastAsia="Times New Roman"/>
          <w:color w:val="000000"/>
          <w:szCs w:val="24"/>
          <w:lang w:eastAsia="ru-RU"/>
        </w:rPr>
        <w:t xml:space="preserve"> личностного</w:t>
      </w:r>
      <w:proofErr w:type="gramEnd"/>
      <w:r w:rsidR="005D7FE3" w:rsidRPr="000C5EEF">
        <w:rPr>
          <w:rFonts w:eastAsia="Times New Roman"/>
          <w:color w:val="000000"/>
          <w:szCs w:val="24"/>
          <w:lang w:eastAsia="ru-RU"/>
        </w:rPr>
        <w:t xml:space="preserve"> </w:t>
      </w:r>
      <w:r w:rsidR="00FC61E9" w:rsidRPr="000C5EEF">
        <w:rPr>
          <w:rFonts w:eastAsia="Times New Roman"/>
          <w:color w:val="000000"/>
          <w:szCs w:val="24"/>
          <w:lang w:eastAsia="ru-RU"/>
        </w:rPr>
        <w:t>развития обучающихся</w:t>
      </w:r>
      <w:r w:rsidR="005D7FE3" w:rsidRPr="000C5EEF">
        <w:rPr>
          <w:rFonts w:eastAsia="Times New Roman"/>
          <w:color w:val="000000"/>
          <w:szCs w:val="24"/>
          <w:lang w:eastAsia="ru-RU"/>
        </w:rPr>
        <w:t>.</w:t>
      </w:r>
    </w:p>
    <w:p w:rsidR="00FC61E9" w:rsidRPr="000C5EEF" w:rsidRDefault="00FC61E9" w:rsidP="00FC61E9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 xml:space="preserve">Тема 5. Дружба красок </w:t>
      </w:r>
      <w:r w:rsidR="00BC6570" w:rsidRPr="000C5EEF">
        <w:rPr>
          <w:rFonts w:eastAsia="Calibri"/>
          <w:b/>
          <w:bCs/>
          <w:szCs w:val="24"/>
        </w:rPr>
        <w:t>(3 ч.: ,1 ч. т., 2</w:t>
      </w:r>
      <w:r w:rsidRPr="000C5EEF">
        <w:rPr>
          <w:rFonts w:eastAsia="Calibri"/>
          <w:b/>
          <w:bCs/>
          <w:szCs w:val="24"/>
        </w:rPr>
        <w:t xml:space="preserve"> ч. пр.)</w:t>
      </w:r>
    </w:p>
    <w:p w:rsidR="00FC61E9" w:rsidRPr="000C5EEF" w:rsidRDefault="00FC61E9" w:rsidP="00FC61E9">
      <w:pPr>
        <w:widowControl w:val="0"/>
        <w:tabs>
          <w:tab w:val="left" w:pos="694"/>
        </w:tabs>
        <w:autoSpaceDE w:val="0"/>
        <w:autoSpaceDN w:val="0"/>
        <w:spacing w:after="0" w:line="240" w:lineRule="auto"/>
        <w:jc w:val="both"/>
        <w:outlineLvl w:val="2"/>
        <w:rPr>
          <w:rFonts w:eastAsia="Times New Roman"/>
          <w:bCs/>
          <w:szCs w:val="24"/>
          <w:lang w:eastAsia="ru-RU"/>
        </w:rPr>
      </w:pPr>
      <w:r w:rsidRPr="000C5EEF">
        <w:rPr>
          <w:rFonts w:eastAsia="Times New Roman"/>
          <w:bCs/>
          <w:i/>
          <w:szCs w:val="24"/>
          <w:lang w:eastAsia="ru-RU"/>
        </w:rPr>
        <w:t>Теория</w:t>
      </w:r>
      <w:r w:rsidRPr="000C5EEF">
        <w:rPr>
          <w:rFonts w:eastAsia="Times New Roman"/>
          <w:bCs/>
          <w:szCs w:val="24"/>
          <w:lang w:eastAsia="ru-RU"/>
        </w:rPr>
        <w:t xml:space="preserve">. </w:t>
      </w:r>
      <w:r w:rsidRPr="000C5EEF">
        <w:rPr>
          <w:rFonts w:eastAsia="Times New Roman"/>
          <w:bCs/>
          <w:szCs w:val="24"/>
        </w:rPr>
        <w:t xml:space="preserve">Понятия: формат бумаги (горизонтальный и вертикальный) и фон. </w:t>
      </w:r>
      <w:r w:rsidRPr="000C5EEF">
        <w:rPr>
          <w:rFonts w:eastAsia="Times New Roman"/>
          <w:bCs/>
          <w:szCs w:val="24"/>
          <w:lang w:eastAsia="ru-RU"/>
        </w:rPr>
        <w:t>Что такое палитра? Почему разные кисти? Смешение трех основных красок. Цвета радуги. Написание мелкими и крупными мазками. Получение различных оттенков по тону. Применение черной и белой краски. Понятие: силуэт.</w:t>
      </w:r>
    </w:p>
    <w:p w:rsidR="00FC61E9" w:rsidRPr="000C5EEF" w:rsidRDefault="00FC61E9" w:rsidP="00FC61E9">
      <w:pPr>
        <w:tabs>
          <w:tab w:val="left" w:pos="5805"/>
        </w:tabs>
        <w:spacing w:after="0" w:line="240" w:lineRule="auto"/>
        <w:jc w:val="both"/>
        <w:rPr>
          <w:rFonts w:eastAsia="Times New Roman"/>
          <w:i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Практика.</w:t>
      </w:r>
      <w:r w:rsidRPr="000C5EEF">
        <w:rPr>
          <w:rFonts w:eastAsia="Times New Roman"/>
          <w:i/>
          <w:szCs w:val="24"/>
          <w:lang w:eastAsia="ru-RU"/>
        </w:rPr>
        <w:tab/>
      </w:r>
    </w:p>
    <w:p w:rsidR="00FC61E9" w:rsidRPr="000C5EEF" w:rsidRDefault="00FC61E9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  <w:lang w:eastAsia="ru-RU"/>
        </w:rPr>
        <w:t>а</w:t>
      </w:r>
      <w:proofErr w:type="gramEnd"/>
      <w:r w:rsidRPr="000C5EEF">
        <w:rPr>
          <w:rFonts w:eastAsia="Times New Roman"/>
          <w:szCs w:val="24"/>
          <w:lang w:eastAsia="ru-RU"/>
        </w:rPr>
        <w:t>) «Радуга над лугом» - написание радуги, неба и травы</w:t>
      </w:r>
      <w:r w:rsidRPr="000C5EEF">
        <w:rPr>
          <w:rFonts w:eastAsia="Times New Roman"/>
          <w:szCs w:val="24"/>
        </w:rPr>
        <w:t>. Гуашь;</w:t>
      </w:r>
    </w:p>
    <w:p w:rsidR="00FC61E9" w:rsidRPr="000C5EEF" w:rsidRDefault="00FC61E9" w:rsidP="00FC61E9">
      <w:pPr>
        <w:widowControl w:val="0"/>
        <w:autoSpaceDE w:val="0"/>
        <w:autoSpaceDN w:val="0"/>
        <w:spacing w:before="5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</w:rPr>
        <w:t>в</w:t>
      </w:r>
      <w:proofErr w:type="gramEnd"/>
      <w:r w:rsidRPr="000C5EEF">
        <w:rPr>
          <w:rFonts w:eastAsia="Times New Roman"/>
          <w:szCs w:val="24"/>
        </w:rPr>
        <w:t>) «Такие разные палитры» - смешение и получение разных оттенков. Создание различных палитр: веселая, грустная, теплая, холодная. Применение шаблона палитры;</w:t>
      </w:r>
    </w:p>
    <w:p w:rsidR="00FC61E9" w:rsidRPr="000C5EEF" w:rsidRDefault="00FC61E9" w:rsidP="00FC61E9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Формы контроля</w:t>
      </w:r>
      <w:r w:rsidRPr="000C5EEF">
        <w:rPr>
          <w:rFonts w:eastAsia="Times New Roman"/>
          <w:szCs w:val="24"/>
          <w:lang w:eastAsia="ru-RU"/>
        </w:rPr>
        <w:t>. Текущий контроль:</w:t>
      </w:r>
      <w:r w:rsidRPr="000C5EEF">
        <w:rPr>
          <w:rFonts w:eastAsia="Times New Roman"/>
          <w:i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eastAsia="ru-RU"/>
        </w:rPr>
        <w:t xml:space="preserve">фронтальный опрос, выполнение практических работ, педагогическое наблюдение, анализ работ с помощью педагога. </w:t>
      </w:r>
    </w:p>
    <w:p w:rsidR="00FC61E9" w:rsidRPr="000C5EEF" w:rsidRDefault="00FC61E9" w:rsidP="00FC61E9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Calibri"/>
          <w:i/>
          <w:szCs w:val="24"/>
        </w:rPr>
        <w:lastRenderedPageBreak/>
        <w:t>Промежуточная аттестация</w:t>
      </w:r>
      <w:r w:rsidRPr="000C5EEF">
        <w:rPr>
          <w:rFonts w:eastAsia="Calibri"/>
          <w:szCs w:val="24"/>
        </w:rPr>
        <w:t xml:space="preserve">: викторина, выполнение практической работы. Мониторинг уровня обучения и развития обучающихся. </w:t>
      </w:r>
    </w:p>
    <w:p w:rsidR="00FC61E9" w:rsidRPr="000C5EEF" w:rsidRDefault="00FC61E9" w:rsidP="00FC61E9">
      <w:pPr>
        <w:widowControl w:val="0"/>
        <w:autoSpaceDE w:val="0"/>
        <w:autoSpaceDN w:val="0"/>
        <w:spacing w:before="5" w:after="0" w:line="240" w:lineRule="auto"/>
        <w:jc w:val="both"/>
        <w:rPr>
          <w:rFonts w:eastAsia="Times New Roman"/>
          <w:szCs w:val="24"/>
        </w:rPr>
      </w:pPr>
      <w:r w:rsidRPr="000C5EEF">
        <w:rPr>
          <w:rFonts w:eastAsia="Calibri"/>
          <w:szCs w:val="24"/>
        </w:rPr>
        <w:t>Анкетирование родителей.</w:t>
      </w:r>
    </w:p>
    <w:p w:rsidR="00FC61E9" w:rsidRPr="000C5EEF" w:rsidRDefault="00FC61E9" w:rsidP="00FC61E9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 xml:space="preserve">Тема 6. Осенние мотивы </w:t>
      </w:r>
      <w:r w:rsidR="00BC6570" w:rsidRPr="000C5EEF">
        <w:rPr>
          <w:rFonts w:eastAsia="Calibri"/>
          <w:b/>
          <w:bCs/>
          <w:szCs w:val="24"/>
        </w:rPr>
        <w:t>(4 ч.: 1 ч. т., 3</w:t>
      </w:r>
      <w:r w:rsidRPr="000C5EEF">
        <w:rPr>
          <w:rFonts w:eastAsia="Calibri"/>
          <w:b/>
          <w:bCs/>
          <w:szCs w:val="24"/>
        </w:rPr>
        <w:t xml:space="preserve"> ч. пр.)</w:t>
      </w:r>
    </w:p>
    <w:p w:rsidR="00FC61E9" w:rsidRPr="000C5EEF" w:rsidRDefault="00FC61E9" w:rsidP="00FC61E9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outlineLvl w:val="2"/>
        <w:rPr>
          <w:rFonts w:eastAsia="Times New Roman"/>
          <w:bCs/>
          <w:szCs w:val="24"/>
          <w:lang w:eastAsia="ru-RU"/>
        </w:rPr>
      </w:pPr>
      <w:r w:rsidRPr="000C5EEF">
        <w:rPr>
          <w:rFonts w:eastAsia="Times New Roman"/>
          <w:bCs/>
          <w:i/>
          <w:szCs w:val="24"/>
          <w:lang w:eastAsia="ru-RU"/>
        </w:rPr>
        <w:t>Теория</w:t>
      </w:r>
      <w:r w:rsidRPr="000C5EEF">
        <w:rPr>
          <w:rFonts w:eastAsia="Times New Roman"/>
          <w:bCs/>
          <w:szCs w:val="24"/>
          <w:lang w:eastAsia="ru-RU"/>
        </w:rPr>
        <w:t xml:space="preserve">. Расположение на листе более одного предметов. Знакомство со смешенной техникой «акварель и восковые мелки».  </w:t>
      </w:r>
      <w:r w:rsidRPr="000C5EEF">
        <w:rPr>
          <w:rFonts w:eastAsia="Times New Roman"/>
          <w:bCs/>
          <w:szCs w:val="24"/>
        </w:rPr>
        <w:t xml:space="preserve">Изучение их живописных выразительных средств и приемов. Закрепление понятия теплые и холодные краски. Линия горизонта. Этапы рисования листьев. Строение деревьев. Написание деревьев мазками. Понятия: жанр, пейзаж. Этапы рисования деревьев, грибов, цветов (астр). </w:t>
      </w:r>
    </w:p>
    <w:p w:rsidR="00FC61E9" w:rsidRPr="000C5EEF" w:rsidRDefault="00FC61E9" w:rsidP="00FC61E9">
      <w:pPr>
        <w:spacing w:after="0" w:line="240" w:lineRule="auto"/>
        <w:jc w:val="both"/>
        <w:rPr>
          <w:rFonts w:eastAsia="Times New Roman"/>
          <w:i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 xml:space="preserve">Практика. </w:t>
      </w:r>
    </w:p>
    <w:p w:rsidR="00BC6570" w:rsidRPr="000C5EEF" w:rsidRDefault="00BC6570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а</w:t>
      </w:r>
      <w:proofErr w:type="gramEnd"/>
      <w:r w:rsidR="00FC61E9" w:rsidRPr="000C5EEF">
        <w:rPr>
          <w:rFonts w:eastAsia="Times New Roman"/>
          <w:szCs w:val="24"/>
          <w:lang w:eastAsia="ru-RU"/>
        </w:rPr>
        <w:t xml:space="preserve">) «Осенние листья» - рисование листьев мелками, фон – акварель. </w:t>
      </w:r>
    </w:p>
    <w:p w:rsidR="00FC61E9" w:rsidRPr="000C5EEF" w:rsidRDefault="00BC6570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</w:rPr>
        <w:t>б</w:t>
      </w:r>
      <w:proofErr w:type="gramEnd"/>
      <w:r w:rsidR="00FC61E9" w:rsidRPr="000C5EEF">
        <w:rPr>
          <w:rFonts w:eastAsia="Times New Roman"/>
          <w:szCs w:val="24"/>
        </w:rPr>
        <w:t>) «Осеннее дерево» - написание осенних деревьев. Гуашь;</w:t>
      </w:r>
    </w:p>
    <w:p w:rsidR="00FC61E9" w:rsidRPr="000C5EEF" w:rsidRDefault="00FC61E9" w:rsidP="00FC61E9">
      <w:pPr>
        <w:widowControl w:val="0"/>
        <w:autoSpaceDE w:val="0"/>
        <w:autoSpaceDN w:val="0"/>
        <w:spacing w:before="5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</w:rPr>
        <w:t>д</w:t>
      </w:r>
      <w:proofErr w:type="gramEnd"/>
      <w:r w:rsidRPr="000C5EEF">
        <w:rPr>
          <w:rFonts w:eastAsia="Times New Roman"/>
          <w:szCs w:val="24"/>
        </w:rPr>
        <w:t xml:space="preserve">) «Грибочки» - написание двух грибков. Гуашь. </w:t>
      </w:r>
    </w:p>
    <w:p w:rsidR="00FC61E9" w:rsidRPr="000C5EEF" w:rsidRDefault="00FC61E9" w:rsidP="00FC61E9">
      <w:pPr>
        <w:widowControl w:val="0"/>
        <w:autoSpaceDE w:val="0"/>
        <w:autoSpaceDN w:val="0"/>
        <w:spacing w:before="5" w:after="0" w:line="240" w:lineRule="auto"/>
        <w:jc w:val="both"/>
        <w:rPr>
          <w:rFonts w:eastAsia="Times New Roman"/>
          <w:szCs w:val="24"/>
        </w:rPr>
      </w:pPr>
      <w:r w:rsidRPr="000C5EEF">
        <w:rPr>
          <w:rFonts w:eastAsia="Times New Roman"/>
          <w:i/>
          <w:szCs w:val="24"/>
        </w:rPr>
        <w:t>Формы контроля</w:t>
      </w:r>
      <w:r w:rsidRPr="000C5EEF">
        <w:rPr>
          <w:rFonts w:eastAsia="Times New Roman"/>
          <w:szCs w:val="24"/>
        </w:rPr>
        <w:t xml:space="preserve">. </w:t>
      </w:r>
      <w:r w:rsidRPr="000C5EEF">
        <w:rPr>
          <w:rFonts w:eastAsia="Times New Roman"/>
          <w:color w:val="000000"/>
          <w:szCs w:val="24"/>
          <w:lang w:eastAsia="ru-RU"/>
        </w:rPr>
        <w:t>Текущий контроль: фронтальный опрос, практическая работа, педагогическое наблюдение, анализ работ с помощью педагога, просмотр работ.</w:t>
      </w:r>
    </w:p>
    <w:p w:rsidR="00FC61E9" w:rsidRPr="000C5EEF" w:rsidRDefault="00FC61E9" w:rsidP="00FC61E9">
      <w:pPr>
        <w:widowControl w:val="0"/>
        <w:autoSpaceDE w:val="0"/>
        <w:autoSpaceDN w:val="0"/>
        <w:spacing w:before="5" w:after="0" w:line="240" w:lineRule="auto"/>
        <w:jc w:val="both"/>
        <w:rPr>
          <w:rFonts w:eastAsia="Times New Roman"/>
          <w:b/>
          <w:szCs w:val="24"/>
        </w:rPr>
      </w:pPr>
      <w:r w:rsidRPr="000C5EEF">
        <w:rPr>
          <w:rFonts w:eastAsia="Times New Roman"/>
          <w:b/>
          <w:szCs w:val="24"/>
        </w:rPr>
        <w:t xml:space="preserve">Тема 7. Мы рисуем животных </w:t>
      </w:r>
      <w:r w:rsidRPr="000C5EEF">
        <w:rPr>
          <w:rFonts w:eastAsia="Calibri"/>
          <w:b/>
          <w:bCs/>
          <w:szCs w:val="24"/>
        </w:rPr>
        <w:t>(6 ч.: 2 ч. т., 4 ч. пр.)</w:t>
      </w:r>
    </w:p>
    <w:p w:rsidR="00FC61E9" w:rsidRPr="000C5EEF" w:rsidRDefault="00FC61E9" w:rsidP="00FC61E9">
      <w:pPr>
        <w:widowControl w:val="0"/>
        <w:tabs>
          <w:tab w:val="left" w:pos="0"/>
        </w:tabs>
        <w:autoSpaceDE w:val="0"/>
        <w:autoSpaceDN w:val="0"/>
        <w:spacing w:after="0" w:line="296" w:lineRule="exact"/>
        <w:jc w:val="both"/>
        <w:outlineLvl w:val="2"/>
        <w:rPr>
          <w:rFonts w:eastAsia="Times New Roman"/>
          <w:bCs/>
          <w:szCs w:val="24"/>
          <w:lang w:eastAsia="ru-RU"/>
        </w:rPr>
      </w:pPr>
      <w:r w:rsidRPr="000C5EEF">
        <w:rPr>
          <w:rFonts w:eastAsia="Times New Roman"/>
          <w:bCs/>
          <w:i/>
          <w:szCs w:val="24"/>
          <w:lang w:eastAsia="ru-RU"/>
        </w:rPr>
        <w:t>Теория</w:t>
      </w:r>
      <w:r w:rsidRPr="000C5EEF">
        <w:rPr>
          <w:rFonts w:eastAsia="Times New Roman"/>
          <w:bCs/>
          <w:szCs w:val="24"/>
          <w:lang w:eastAsia="ru-RU"/>
        </w:rPr>
        <w:t xml:space="preserve">. </w:t>
      </w:r>
      <w:r w:rsidRPr="000C5EEF">
        <w:rPr>
          <w:rFonts w:eastAsia="Times New Roman"/>
          <w:bCs/>
          <w:szCs w:val="24"/>
        </w:rPr>
        <w:t>Знакомимся с анималистическим жанром. Композиционное размещение на листе.</w:t>
      </w:r>
      <w:r w:rsidRPr="000C5EEF">
        <w:rPr>
          <w:rFonts w:eastAsia="Times New Roman"/>
          <w:bCs/>
          <w:szCs w:val="24"/>
          <w:lang w:eastAsia="ru-RU"/>
        </w:rPr>
        <w:t xml:space="preserve"> </w:t>
      </w:r>
      <w:r w:rsidRPr="000C5EEF">
        <w:rPr>
          <w:rFonts w:eastAsia="Times New Roman"/>
          <w:bCs/>
          <w:spacing w:val="-2"/>
          <w:szCs w:val="24"/>
        </w:rPr>
        <w:t>Изучаем</w:t>
      </w:r>
      <w:r w:rsidRPr="000C5EEF">
        <w:rPr>
          <w:rFonts w:eastAsia="Times New Roman"/>
          <w:bCs/>
          <w:szCs w:val="24"/>
        </w:rPr>
        <w:tab/>
      </w:r>
      <w:r w:rsidRPr="000C5EEF">
        <w:rPr>
          <w:rFonts w:eastAsia="Times New Roman"/>
          <w:bCs/>
          <w:spacing w:val="-4"/>
          <w:szCs w:val="24"/>
        </w:rPr>
        <w:t xml:space="preserve">внешний вид </w:t>
      </w:r>
      <w:r w:rsidRPr="000C5EEF">
        <w:rPr>
          <w:rFonts w:eastAsia="Times New Roman"/>
          <w:bCs/>
          <w:spacing w:val="-2"/>
          <w:szCs w:val="24"/>
        </w:rPr>
        <w:t>животных и птиц.</w:t>
      </w:r>
      <w:r w:rsidRPr="000C5EEF">
        <w:rPr>
          <w:rFonts w:eastAsia="Times New Roman"/>
          <w:bCs/>
          <w:szCs w:val="24"/>
          <w:lang w:eastAsia="ru-RU"/>
        </w:rPr>
        <w:t xml:space="preserve"> Поэтапное рисование карандашом и красками животных и птиц: петуха, ежика, медведя, лисицы, зайца. Передача меха, перьев и шерсти животных мазками.</w:t>
      </w:r>
      <w:r w:rsidRPr="000C5EEF">
        <w:rPr>
          <w:rFonts w:eastAsia="Times New Roman"/>
          <w:bCs/>
          <w:szCs w:val="24"/>
        </w:rPr>
        <w:t xml:space="preserve"> Закрепление</w:t>
      </w:r>
      <w:r w:rsidRPr="000C5EEF">
        <w:rPr>
          <w:rFonts w:eastAsia="Times New Roman"/>
          <w:bCs/>
          <w:spacing w:val="40"/>
          <w:szCs w:val="24"/>
        </w:rPr>
        <w:t xml:space="preserve"> </w:t>
      </w:r>
      <w:r w:rsidRPr="000C5EEF">
        <w:rPr>
          <w:rFonts w:eastAsia="Times New Roman"/>
          <w:bCs/>
          <w:szCs w:val="24"/>
        </w:rPr>
        <w:t>умения смешивания красок</w:t>
      </w:r>
      <w:r w:rsidRPr="000C5EEF">
        <w:rPr>
          <w:rFonts w:eastAsia="Times New Roman"/>
          <w:b/>
          <w:bCs/>
          <w:szCs w:val="24"/>
        </w:rPr>
        <w:t>.</w:t>
      </w:r>
    </w:p>
    <w:p w:rsidR="00FC61E9" w:rsidRPr="000C5EEF" w:rsidRDefault="00FC61E9" w:rsidP="00FC61E9">
      <w:pPr>
        <w:spacing w:after="0" w:line="240" w:lineRule="auto"/>
        <w:jc w:val="both"/>
        <w:rPr>
          <w:rFonts w:eastAsia="Times New Roman"/>
          <w:i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 xml:space="preserve">Практика. </w:t>
      </w:r>
    </w:p>
    <w:p w:rsidR="00FC61E9" w:rsidRPr="000C5EEF" w:rsidRDefault="00BC6570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</w:rPr>
        <w:t>а</w:t>
      </w:r>
      <w:proofErr w:type="gramEnd"/>
      <w:r w:rsidR="00FC61E9" w:rsidRPr="000C5EEF">
        <w:rPr>
          <w:rFonts w:eastAsia="Times New Roman"/>
          <w:szCs w:val="24"/>
        </w:rPr>
        <w:t>) «Ёжик» - рисование ежика гуашью, дорисовка деталей рисунка самостоятельно;</w:t>
      </w:r>
    </w:p>
    <w:p w:rsidR="00FC61E9" w:rsidRPr="000C5EEF" w:rsidRDefault="00BC6570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</w:rPr>
        <w:t>в</w:t>
      </w:r>
      <w:proofErr w:type="gramEnd"/>
      <w:r w:rsidRPr="000C5EEF">
        <w:rPr>
          <w:rFonts w:eastAsia="Times New Roman"/>
          <w:szCs w:val="24"/>
        </w:rPr>
        <w:t>) «Мишка» - рисование медведя</w:t>
      </w:r>
      <w:r w:rsidR="00FC61E9" w:rsidRPr="000C5EEF">
        <w:rPr>
          <w:rFonts w:eastAsia="Times New Roman"/>
          <w:szCs w:val="24"/>
        </w:rPr>
        <w:t xml:space="preserve"> гуашью. Разные композиции;</w:t>
      </w:r>
    </w:p>
    <w:p w:rsidR="00FC61E9" w:rsidRPr="000C5EEF" w:rsidRDefault="00FC61E9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</w:rPr>
        <w:t>г</w:t>
      </w:r>
      <w:proofErr w:type="gramEnd"/>
      <w:r w:rsidRPr="000C5EEF">
        <w:rPr>
          <w:rFonts w:eastAsia="Times New Roman"/>
          <w:szCs w:val="24"/>
        </w:rPr>
        <w:t>) «Лисичка в зимнем лесу» -  рисование</w:t>
      </w:r>
      <w:r w:rsidRPr="000C5EEF">
        <w:rPr>
          <w:rFonts w:eastAsia="Times New Roman"/>
          <w:spacing w:val="40"/>
          <w:szCs w:val="24"/>
        </w:rPr>
        <w:t xml:space="preserve"> </w:t>
      </w:r>
      <w:r w:rsidRPr="000C5EEF">
        <w:rPr>
          <w:rFonts w:eastAsia="Times New Roman"/>
          <w:szCs w:val="24"/>
        </w:rPr>
        <w:t>лисы</w:t>
      </w:r>
      <w:r w:rsidRPr="000C5EEF">
        <w:rPr>
          <w:rFonts w:eastAsia="Times New Roman"/>
          <w:spacing w:val="40"/>
          <w:szCs w:val="24"/>
        </w:rPr>
        <w:t xml:space="preserve"> </w:t>
      </w:r>
      <w:r w:rsidRPr="000C5EEF">
        <w:rPr>
          <w:rFonts w:eastAsia="Times New Roman"/>
          <w:szCs w:val="24"/>
        </w:rPr>
        <w:t>в</w:t>
      </w:r>
      <w:r w:rsidRPr="000C5EEF">
        <w:rPr>
          <w:rFonts w:eastAsia="Times New Roman"/>
          <w:spacing w:val="40"/>
          <w:szCs w:val="24"/>
        </w:rPr>
        <w:t xml:space="preserve"> </w:t>
      </w:r>
      <w:r w:rsidRPr="000C5EEF">
        <w:rPr>
          <w:rFonts w:eastAsia="Times New Roman"/>
          <w:szCs w:val="24"/>
        </w:rPr>
        <w:t>зимнем</w:t>
      </w:r>
      <w:r w:rsidRPr="000C5EEF">
        <w:rPr>
          <w:rFonts w:eastAsia="Times New Roman"/>
          <w:spacing w:val="40"/>
          <w:szCs w:val="24"/>
        </w:rPr>
        <w:t xml:space="preserve"> </w:t>
      </w:r>
      <w:r w:rsidRPr="000C5EEF">
        <w:rPr>
          <w:rFonts w:eastAsia="Times New Roman"/>
          <w:szCs w:val="24"/>
        </w:rPr>
        <w:t>лесу</w:t>
      </w:r>
      <w:r w:rsidRPr="000C5EEF">
        <w:rPr>
          <w:rFonts w:eastAsia="Times New Roman"/>
          <w:spacing w:val="40"/>
          <w:szCs w:val="24"/>
        </w:rPr>
        <w:t xml:space="preserve"> </w:t>
      </w:r>
      <w:r w:rsidRPr="000C5EEF">
        <w:rPr>
          <w:rFonts w:eastAsia="Times New Roman"/>
          <w:szCs w:val="24"/>
        </w:rPr>
        <w:t>гуашью;</w:t>
      </w:r>
    </w:p>
    <w:p w:rsidR="00FC61E9" w:rsidRPr="000C5EEF" w:rsidRDefault="00FC61E9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</w:rPr>
        <w:t>д</w:t>
      </w:r>
      <w:proofErr w:type="gramEnd"/>
      <w:r w:rsidRPr="000C5EEF">
        <w:rPr>
          <w:rFonts w:eastAsia="Times New Roman"/>
          <w:szCs w:val="24"/>
        </w:rPr>
        <w:t>) «Заинька-зайка» -  рисование зайца гуашью.</w:t>
      </w:r>
    </w:p>
    <w:p w:rsidR="00FC61E9" w:rsidRPr="000C5EEF" w:rsidRDefault="00FC61E9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r w:rsidRPr="000C5EEF">
        <w:rPr>
          <w:rFonts w:eastAsia="Times New Roman"/>
          <w:i/>
          <w:szCs w:val="24"/>
        </w:rPr>
        <w:t>Формы контроля</w:t>
      </w:r>
      <w:r w:rsidRPr="000C5EEF">
        <w:rPr>
          <w:rFonts w:eastAsia="Times New Roman"/>
          <w:szCs w:val="24"/>
        </w:rPr>
        <w:t xml:space="preserve">. </w:t>
      </w:r>
      <w:r w:rsidRPr="000C5EEF">
        <w:rPr>
          <w:rFonts w:eastAsia="Times New Roman"/>
          <w:color w:val="000000"/>
          <w:szCs w:val="24"/>
          <w:lang w:eastAsia="ru-RU"/>
        </w:rPr>
        <w:t xml:space="preserve">Текущий контроль: фронтальный опрос, практическая работа, педагогическое наблюдение, </w:t>
      </w:r>
      <w:r w:rsidRPr="000C5EEF">
        <w:rPr>
          <w:rFonts w:eastAsia="Times New Roman"/>
          <w:szCs w:val="24"/>
          <w:lang w:eastAsia="ru-RU"/>
        </w:rPr>
        <w:t>анализ работ с помощью педагога</w:t>
      </w:r>
      <w:r w:rsidRPr="000C5EEF">
        <w:rPr>
          <w:rFonts w:eastAsia="Times New Roman"/>
          <w:color w:val="000000"/>
          <w:szCs w:val="24"/>
          <w:lang w:eastAsia="ru-RU"/>
        </w:rPr>
        <w:t>, просмотр работ.</w:t>
      </w:r>
    </w:p>
    <w:p w:rsidR="00FC61E9" w:rsidRPr="000C5EEF" w:rsidRDefault="00FC61E9" w:rsidP="00FC61E9">
      <w:pPr>
        <w:widowControl w:val="0"/>
        <w:autoSpaceDE w:val="0"/>
        <w:autoSpaceDN w:val="0"/>
        <w:spacing w:before="7" w:after="0" w:line="240" w:lineRule="auto"/>
        <w:jc w:val="both"/>
        <w:rPr>
          <w:rFonts w:eastAsia="Times New Roman"/>
          <w:b/>
          <w:szCs w:val="24"/>
        </w:rPr>
      </w:pPr>
      <w:r w:rsidRPr="000C5EEF">
        <w:rPr>
          <w:rFonts w:eastAsia="Times New Roman"/>
          <w:b/>
          <w:szCs w:val="24"/>
        </w:rPr>
        <w:t xml:space="preserve">Тема 8. Зимние мотивы </w:t>
      </w:r>
      <w:r w:rsidRPr="000C5EEF">
        <w:rPr>
          <w:rFonts w:eastAsia="Calibri"/>
          <w:b/>
          <w:bCs/>
          <w:szCs w:val="24"/>
        </w:rPr>
        <w:t>(4 ч.: 1 ч. т., 3 ч. пр.)</w:t>
      </w:r>
    </w:p>
    <w:p w:rsidR="00FC61E9" w:rsidRPr="000C5EEF" w:rsidRDefault="00FC61E9" w:rsidP="00FC61E9">
      <w:pPr>
        <w:widowControl w:val="0"/>
        <w:tabs>
          <w:tab w:val="left" w:pos="0"/>
        </w:tabs>
        <w:autoSpaceDE w:val="0"/>
        <w:autoSpaceDN w:val="0"/>
        <w:spacing w:after="0" w:line="296" w:lineRule="exact"/>
        <w:jc w:val="both"/>
        <w:outlineLvl w:val="2"/>
        <w:rPr>
          <w:rFonts w:eastAsia="Times New Roman"/>
          <w:bCs/>
          <w:szCs w:val="24"/>
          <w:lang w:eastAsia="ru-RU"/>
        </w:rPr>
      </w:pPr>
      <w:r w:rsidRPr="000C5EEF">
        <w:rPr>
          <w:rFonts w:eastAsia="Times New Roman"/>
          <w:bCs/>
          <w:i/>
          <w:szCs w:val="24"/>
          <w:lang w:eastAsia="ru-RU"/>
        </w:rPr>
        <w:t>Теория</w:t>
      </w:r>
      <w:r w:rsidRPr="000C5EEF">
        <w:rPr>
          <w:rFonts w:eastAsia="Times New Roman"/>
          <w:bCs/>
          <w:szCs w:val="24"/>
          <w:lang w:eastAsia="ru-RU"/>
        </w:rPr>
        <w:t>. М</w:t>
      </w:r>
      <w:r w:rsidRPr="000C5EEF">
        <w:rPr>
          <w:rFonts w:eastAsia="Times New Roman"/>
          <w:bCs/>
          <w:szCs w:val="24"/>
        </w:rPr>
        <w:t xml:space="preserve">ногообразное строения снежинок. </w:t>
      </w:r>
      <w:r w:rsidRPr="000C5EEF">
        <w:rPr>
          <w:rFonts w:eastAsia="Times New Roman"/>
          <w:bCs/>
          <w:szCs w:val="24"/>
          <w:lang w:eastAsia="ru-RU"/>
        </w:rPr>
        <w:t xml:space="preserve">Поэтапное построение снежинки. Компоновка в листе. Создание </w:t>
      </w:r>
      <w:r w:rsidRPr="000C5EEF">
        <w:rPr>
          <w:rFonts w:eastAsia="Times New Roman"/>
          <w:bCs/>
          <w:szCs w:val="24"/>
        </w:rPr>
        <w:t>узоров внутри и вокруг снежинки</w:t>
      </w:r>
      <w:r w:rsidRPr="000C5EEF">
        <w:rPr>
          <w:rFonts w:eastAsia="Times New Roman"/>
          <w:bCs/>
          <w:szCs w:val="24"/>
          <w:lang w:eastAsia="ru-RU"/>
        </w:rPr>
        <w:t xml:space="preserve"> р</w:t>
      </w:r>
      <w:r w:rsidRPr="000C5EEF">
        <w:rPr>
          <w:rFonts w:eastAsia="Times New Roman"/>
          <w:bCs/>
          <w:szCs w:val="24"/>
        </w:rPr>
        <w:t>азличными графическими приемами при помощи восковых мелков, акварели.  Этапы написания зимнего дерева. Передний и задний план. Смешение разных оттенков. Этапы рисования снеговика с деталями гуашью.</w:t>
      </w:r>
    </w:p>
    <w:p w:rsidR="00FC61E9" w:rsidRPr="000C5EEF" w:rsidRDefault="00FC61E9" w:rsidP="00FC61E9">
      <w:pPr>
        <w:spacing w:after="0" w:line="240" w:lineRule="auto"/>
        <w:jc w:val="both"/>
        <w:rPr>
          <w:rFonts w:eastAsia="Times New Roman"/>
          <w:i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 xml:space="preserve">Практика. </w:t>
      </w:r>
    </w:p>
    <w:p w:rsidR="00FC61E9" w:rsidRPr="000C5EEF" w:rsidRDefault="00FC61E9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  <w:lang w:eastAsia="ru-RU"/>
        </w:rPr>
        <w:t>а</w:t>
      </w:r>
      <w:proofErr w:type="gramEnd"/>
      <w:r w:rsidRPr="000C5EEF">
        <w:rPr>
          <w:rFonts w:eastAsia="Times New Roman"/>
          <w:szCs w:val="24"/>
          <w:lang w:eastAsia="ru-RU"/>
        </w:rPr>
        <w:t>) «</w:t>
      </w:r>
      <w:r w:rsidRPr="000C5EEF">
        <w:rPr>
          <w:rFonts w:eastAsia="Times New Roman"/>
          <w:szCs w:val="24"/>
        </w:rPr>
        <w:t>Красивая снежинка</w:t>
      </w:r>
      <w:r w:rsidRPr="000C5EEF">
        <w:rPr>
          <w:rFonts w:eastAsia="Times New Roman"/>
          <w:spacing w:val="-2"/>
          <w:szCs w:val="24"/>
        </w:rPr>
        <w:t>» - восковые мелки и акварель</w:t>
      </w:r>
      <w:r w:rsidRPr="000C5EEF">
        <w:rPr>
          <w:rFonts w:eastAsia="Times New Roman"/>
          <w:szCs w:val="24"/>
        </w:rPr>
        <w:t xml:space="preserve">; </w:t>
      </w:r>
    </w:p>
    <w:p w:rsidR="00FC61E9" w:rsidRPr="000C5EEF" w:rsidRDefault="00FC61E9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</w:rPr>
        <w:t>в</w:t>
      </w:r>
      <w:proofErr w:type="gramEnd"/>
      <w:r w:rsidRPr="000C5EEF">
        <w:rPr>
          <w:rFonts w:eastAsia="Times New Roman"/>
          <w:szCs w:val="24"/>
        </w:rPr>
        <w:t>) «Зимний лес» - холодные цвета. Распределение деревьев по плановости. Гуашь;</w:t>
      </w:r>
    </w:p>
    <w:p w:rsidR="00FC61E9" w:rsidRPr="000C5EEF" w:rsidRDefault="00FC61E9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szCs w:val="24"/>
        </w:rPr>
        <w:t>г</w:t>
      </w:r>
      <w:proofErr w:type="gramEnd"/>
      <w:r w:rsidRPr="000C5EEF">
        <w:rPr>
          <w:rFonts w:eastAsia="Times New Roman"/>
          <w:szCs w:val="24"/>
        </w:rPr>
        <w:t>) «</w:t>
      </w:r>
      <w:proofErr w:type="spellStart"/>
      <w:r w:rsidRPr="000C5EEF">
        <w:rPr>
          <w:rFonts w:eastAsia="Times New Roman"/>
          <w:szCs w:val="24"/>
        </w:rPr>
        <w:t>Снеговички</w:t>
      </w:r>
      <w:proofErr w:type="spellEnd"/>
      <w:r w:rsidRPr="000C5EEF">
        <w:rPr>
          <w:rFonts w:eastAsia="Times New Roman"/>
          <w:szCs w:val="24"/>
        </w:rPr>
        <w:t>» - рисование снеговика гуашью.</w:t>
      </w:r>
    </w:p>
    <w:p w:rsidR="00FC61E9" w:rsidRPr="000C5EEF" w:rsidRDefault="00FC61E9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r w:rsidRPr="000C5EEF">
        <w:rPr>
          <w:rFonts w:eastAsia="Times New Roman"/>
          <w:i/>
          <w:szCs w:val="24"/>
        </w:rPr>
        <w:t>Формы контроля</w:t>
      </w:r>
      <w:r w:rsidRPr="000C5EEF">
        <w:rPr>
          <w:rFonts w:eastAsia="Times New Roman"/>
          <w:szCs w:val="24"/>
        </w:rPr>
        <w:t xml:space="preserve">. </w:t>
      </w:r>
      <w:r w:rsidRPr="000C5EEF">
        <w:rPr>
          <w:rFonts w:eastAsia="Times New Roman"/>
          <w:color w:val="000000"/>
          <w:szCs w:val="24"/>
          <w:lang w:eastAsia="ru-RU"/>
        </w:rPr>
        <w:t xml:space="preserve">Текущий контроль: фронтальный опрос, практическая работа, педагогическое наблюдение, </w:t>
      </w:r>
      <w:r w:rsidRPr="000C5EEF">
        <w:rPr>
          <w:rFonts w:eastAsia="Times New Roman"/>
          <w:szCs w:val="24"/>
          <w:lang w:eastAsia="ru-RU"/>
        </w:rPr>
        <w:t>анализ работ с помощью педагога</w:t>
      </w:r>
      <w:r w:rsidRPr="000C5EEF">
        <w:rPr>
          <w:rFonts w:eastAsia="Times New Roman"/>
          <w:color w:val="000000"/>
          <w:szCs w:val="24"/>
          <w:lang w:eastAsia="ru-RU"/>
        </w:rPr>
        <w:t>, просмотр работ.</w:t>
      </w:r>
    </w:p>
    <w:p w:rsidR="00FC61E9" w:rsidRPr="000C5EEF" w:rsidRDefault="00FC61E9" w:rsidP="00FC61E9">
      <w:pPr>
        <w:widowControl w:val="0"/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proofErr w:type="gramStart"/>
      <w:r w:rsidRPr="000C5EEF">
        <w:rPr>
          <w:rFonts w:eastAsia="Times New Roman"/>
          <w:color w:val="000000"/>
          <w:szCs w:val="24"/>
          <w:lang w:eastAsia="ru-RU"/>
        </w:rPr>
        <w:t>работ</w:t>
      </w:r>
      <w:proofErr w:type="gramEnd"/>
      <w:r w:rsidRPr="000C5EEF">
        <w:rPr>
          <w:rFonts w:eastAsia="Times New Roman"/>
          <w:color w:val="000000"/>
          <w:szCs w:val="24"/>
          <w:lang w:eastAsia="ru-RU"/>
        </w:rPr>
        <w:t>.</w:t>
      </w:r>
    </w:p>
    <w:p w:rsidR="00FC61E9" w:rsidRPr="000C5EEF" w:rsidRDefault="007B39F4" w:rsidP="00FC61E9">
      <w:pPr>
        <w:widowControl w:val="0"/>
        <w:autoSpaceDE w:val="0"/>
        <w:autoSpaceDN w:val="0"/>
        <w:spacing w:before="7" w:after="0" w:line="240" w:lineRule="auto"/>
        <w:jc w:val="both"/>
        <w:rPr>
          <w:rFonts w:eastAsia="Times New Roman"/>
          <w:b/>
          <w:szCs w:val="24"/>
        </w:rPr>
      </w:pPr>
      <w:r w:rsidRPr="000C5EEF">
        <w:rPr>
          <w:rFonts w:eastAsia="Times New Roman"/>
          <w:b/>
          <w:szCs w:val="24"/>
        </w:rPr>
        <w:t>Тема 9</w:t>
      </w:r>
      <w:r w:rsidR="00FC61E9" w:rsidRPr="000C5EEF">
        <w:rPr>
          <w:rFonts w:eastAsia="Times New Roman"/>
          <w:b/>
          <w:szCs w:val="24"/>
        </w:rPr>
        <w:t xml:space="preserve">. Весенние мотивы </w:t>
      </w:r>
      <w:r w:rsidR="00FC61E9" w:rsidRPr="000C5EEF">
        <w:rPr>
          <w:rFonts w:eastAsia="Calibri"/>
          <w:b/>
          <w:bCs/>
          <w:szCs w:val="24"/>
        </w:rPr>
        <w:t>(6 ч.: 2 ч. т., 4 ч. пр.)</w:t>
      </w:r>
    </w:p>
    <w:p w:rsidR="00FC61E9" w:rsidRPr="000C5EEF" w:rsidRDefault="00FC61E9" w:rsidP="00FC61E9">
      <w:pPr>
        <w:widowControl w:val="0"/>
        <w:tabs>
          <w:tab w:val="left" w:pos="0"/>
        </w:tabs>
        <w:autoSpaceDE w:val="0"/>
        <w:autoSpaceDN w:val="0"/>
        <w:spacing w:after="0" w:line="296" w:lineRule="exact"/>
        <w:jc w:val="both"/>
        <w:outlineLvl w:val="2"/>
        <w:rPr>
          <w:rFonts w:eastAsia="Times New Roman"/>
          <w:bCs/>
          <w:szCs w:val="24"/>
          <w:lang w:eastAsia="ru-RU"/>
        </w:rPr>
      </w:pPr>
      <w:r w:rsidRPr="000C5EEF">
        <w:rPr>
          <w:rFonts w:eastAsia="Times New Roman"/>
          <w:bCs/>
          <w:i/>
          <w:szCs w:val="24"/>
          <w:lang w:eastAsia="ru-RU"/>
        </w:rPr>
        <w:t>Теория</w:t>
      </w:r>
      <w:r w:rsidRPr="000C5EEF">
        <w:rPr>
          <w:rFonts w:eastAsia="Times New Roman"/>
          <w:bCs/>
          <w:szCs w:val="24"/>
          <w:lang w:eastAsia="ru-RU"/>
        </w:rPr>
        <w:t xml:space="preserve">. Закрепление правил написания красками. Этапы выполнения рисунков тарелки, домика, кактуса, улитки, фруктов, луга и летнего пейзажа. Смешение различных цветов. Понятие: орнамент. </w:t>
      </w:r>
    </w:p>
    <w:p w:rsidR="00FC61E9" w:rsidRPr="000C5EEF" w:rsidRDefault="00FC61E9" w:rsidP="00FC61E9">
      <w:pPr>
        <w:spacing w:after="0" w:line="240" w:lineRule="auto"/>
        <w:jc w:val="both"/>
        <w:rPr>
          <w:rFonts w:eastAsia="Times New Roman"/>
          <w:i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 xml:space="preserve">Практика. </w:t>
      </w:r>
    </w:p>
    <w:p w:rsidR="00FC61E9" w:rsidRPr="000C5EEF" w:rsidRDefault="00BC6570" w:rsidP="00FC61E9">
      <w:pPr>
        <w:widowControl w:val="0"/>
        <w:tabs>
          <w:tab w:val="left" w:pos="426"/>
        </w:tabs>
        <w:autoSpaceDE w:val="0"/>
        <w:autoSpaceDN w:val="0"/>
        <w:spacing w:before="7"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а</w:t>
      </w:r>
      <w:proofErr w:type="gramEnd"/>
      <w:r w:rsidR="00FC61E9" w:rsidRPr="000C5EEF">
        <w:rPr>
          <w:rFonts w:eastAsia="Times New Roman"/>
          <w:szCs w:val="24"/>
          <w:lang w:eastAsia="ru-RU"/>
        </w:rPr>
        <w:t>) «Пряничный домик» - украшение домика узорами белой краской. Гуашь;</w:t>
      </w:r>
    </w:p>
    <w:p w:rsidR="00FC61E9" w:rsidRPr="000C5EEF" w:rsidRDefault="00BC6570" w:rsidP="00FC61E9">
      <w:pPr>
        <w:widowControl w:val="0"/>
        <w:tabs>
          <w:tab w:val="left" w:pos="426"/>
        </w:tabs>
        <w:autoSpaceDE w:val="0"/>
        <w:autoSpaceDN w:val="0"/>
        <w:spacing w:before="7"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б</w:t>
      </w:r>
      <w:proofErr w:type="gramEnd"/>
      <w:r w:rsidR="00FC61E9" w:rsidRPr="000C5EEF">
        <w:rPr>
          <w:rFonts w:eastAsia="Times New Roman"/>
          <w:szCs w:val="24"/>
          <w:lang w:eastAsia="ru-RU"/>
        </w:rPr>
        <w:t>) «Кактус» - рисование цветка в горшочке с орнаментом. Гуашь или восковые мелки и акварель;</w:t>
      </w:r>
    </w:p>
    <w:p w:rsidR="00FC61E9" w:rsidRPr="000C5EEF" w:rsidRDefault="00BC6570" w:rsidP="00FC61E9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spacing w:before="7"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в</w:t>
      </w:r>
      <w:r w:rsidR="00FC61E9" w:rsidRPr="000C5EEF">
        <w:rPr>
          <w:rFonts w:eastAsia="Times New Roman"/>
          <w:szCs w:val="24"/>
          <w:lang w:eastAsia="ru-RU"/>
        </w:rPr>
        <w:t>)«</w:t>
      </w:r>
      <w:proofErr w:type="gramEnd"/>
      <w:r w:rsidR="00FC61E9" w:rsidRPr="000C5EEF">
        <w:rPr>
          <w:rFonts w:eastAsia="Times New Roman"/>
          <w:szCs w:val="24"/>
          <w:lang w:eastAsia="ru-RU"/>
        </w:rPr>
        <w:t>Тарелка с фруктам</w:t>
      </w:r>
      <w:r w:rsidRPr="000C5EEF">
        <w:rPr>
          <w:rFonts w:eastAsia="Times New Roman"/>
          <w:szCs w:val="24"/>
          <w:lang w:eastAsia="ru-RU"/>
        </w:rPr>
        <w:t>и» - написание фруктов гуашью;</w:t>
      </w:r>
      <w:r w:rsidRPr="000C5EEF">
        <w:rPr>
          <w:rFonts w:eastAsia="Times New Roman"/>
          <w:szCs w:val="24"/>
          <w:lang w:eastAsia="ru-RU"/>
        </w:rPr>
        <w:br/>
        <w:t>г</w:t>
      </w:r>
      <w:r w:rsidR="00FC61E9" w:rsidRPr="000C5EEF">
        <w:rPr>
          <w:rFonts w:eastAsia="Times New Roman"/>
          <w:szCs w:val="24"/>
          <w:lang w:eastAsia="ru-RU"/>
        </w:rPr>
        <w:t>) «Цветущий луг» - рисование цветов на лугу. Гуашь.</w:t>
      </w:r>
    </w:p>
    <w:p w:rsidR="00FC61E9" w:rsidRPr="000C5EEF" w:rsidRDefault="00FC61E9" w:rsidP="00FC61E9">
      <w:pPr>
        <w:widowControl w:val="0"/>
        <w:tabs>
          <w:tab w:val="left" w:pos="426"/>
        </w:tabs>
        <w:autoSpaceDE w:val="0"/>
        <w:autoSpaceDN w:val="0"/>
        <w:spacing w:before="16" w:after="0" w:line="240" w:lineRule="auto"/>
        <w:jc w:val="both"/>
        <w:rPr>
          <w:rFonts w:eastAsia="Times New Roman"/>
          <w:szCs w:val="24"/>
        </w:rPr>
      </w:pPr>
      <w:r w:rsidRPr="000C5EEF">
        <w:rPr>
          <w:rFonts w:eastAsia="Times New Roman"/>
          <w:i/>
          <w:szCs w:val="24"/>
        </w:rPr>
        <w:t>Формы контроля</w:t>
      </w:r>
      <w:r w:rsidRPr="000C5EEF">
        <w:rPr>
          <w:rFonts w:eastAsia="Times New Roman"/>
          <w:szCs w:val="24"/>
        </w:rPr>
        <w:t xml:space="preserve">. </w:t>
      </w:r>
      <w:r w:rsidRPr="000C5EEF">
        <w:rPr>
          <w:rFonts w:eastAsia="Times New Roman"/>
          <w:color w:val="000000"/>
          <w:szCs w:val="24"/>
          <w:lang w:eastAsia="ru-RU"/>
        </w:rPr>
        <w:t xml:space="preserve">Текущий контроль: фронтальный опрос, практическая работа, педагогическое наблюдение, </w:t>
      </w:r>
      <w:r w:rsidRPr="000C5EEF">
        <w:rPr>
          <w:rFonts w:eastAsia="Times New Roman"/>
          <w:szCs w:val="24"/>
          <w:lang w:eastAsia="ru-RU"/>
        </w:rPr>
        <w:t>анализ работ с помощью педагога</w:t>
      </w:r>
      <w:r w:rsidRPr="000C5EEF">
        <w:rPr>
          <w:rFonts w:eastAsia="Times New Roman"/>
          <w:color w:val="000000"/>
          <w:szCs w:val="24"/>
          <w:lang w:eastAsia="ru-RU"/>
        </w:rPr>
        <w:t>, просмотр работ.</w:t>
      </w:r>
    </w:p>
    <w:p w:rsidR="001664F1" w:rsidRPr="000C5EEF" w:rsidRDefault="007B39F4" w:rsidP="001664F1">
      <w:pPr>
        <w:keepNext/>
        <w:spacing w:after="0" w:line="240" w:lineRule="auto"/>
        <w:outlineLvl w:val="3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lastRenderedPageBreak/>
        <w:t>Тема 10</w:t>
      </w:r>
      <w:r w:rsidR="001664F1" w:rsidRPr="000C5EEF">
        <w:rPr>
          <w:rFonts w:eastAsia="Times New Roman"/>
          <w:b/>
          <w:szCs w:val="24"/>
          <w:lang w:eastAsia="ru-RU"/>
        </w:rPr>
        <w:t xml:space="preserve">. Подарки на праздники </w:t>
      </w:r>
      <w:r w:rsidRPr="000C5EEF">
        <w:rPr>
          <w:rFonts w:eastAsia="Times New Roman"/>
          <w:b/>
          <w:bCs/>
          <w:szCs w:val="24"/>
          <w:lang w:eastAsia="ru-RU"/>
        </w:rPr>
        <w:t>(4 ч.: 1 ч. т., 3</w:t>
      </w:r>
      <w:r w:rsidR="001664F1" w:rsidRPr="000C5EEF">
        <w:rPr>
          <w:rFonts w:eastAsia="Times New Roman"/>
          <w:b/>
          <w:bCs/>
          <w:szCs w:val="24"/>
          <w:lang w:eastAsia="ru-RU"/>
        </w:rPr>
        <w:t xml:space="preserve"> ч. пр.)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Теория</w:t>
      </w:r>
      <w:r w:rsidR="00F41ACC" w:rsidRPr="000C5EEF">
        <w:rPr>
          <w:rFonts w:eastAsia="Times New Roman"/>
          <w:szCs w:val="24"/>
          <w:lang w:eastAsia="ru-RU"/>
        </w:rPr>
        <w:t xml:space="preserve">. </w:t>
      </w:r>
      <w:r w:rsidRPr="000C5EEF">
        <w:rPr>
          <w:rFonts w:eastAsia="Times New Roman"/>
          <w:szCs w:val="24"/>
          <w:lang w:eastAsia="ru-RU"/>
        </w:rPr>
        <w:t xml:space="preserve">Этапы выполнения различных аппликационных работ с использованием различных материалов (вата, открытки, </w:t>
      </w:r>
      <w:proofErr w:type="spellStart"/>
      <w:r w:rsidRPr="000C5EEF">
        <w:rPr>
          <w:rFonts w:eastAsia="Times New Roman"/>
          <w:szCs w:val="24"/>
          <w:lang w:eastAsia="ru-RU"/>
        </w:rPr>
        <w:t>пайетки</w:t>
      </w:r>
      <w:proofErr w:type="spellEnd"/>
      <w:r w:rsidRPr="000C5EEF">
        <w:rPr>
          <w:rFonts w:eastAsia="Times New Roman"/>
          <w:szCs w:val="24"/>
          <w:lang w:eastAsia="ru-RU"/>
        </w:rPr>
        <w:t xml:space="preserve"> и т.п.). Понятие: коллаж.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Практика</w:t>
      </w:r>
      <w:r w:rsidRPr="000C5EEF">
        <w:rPr>
          <w:rFonts w:eastAsia="Times New Roman"/>
          <w:szCs w:val="24"/>
          <w:lang w:eastAsia="ru-RU"/>
        </w:rPr>
        <w:t>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а</w:t>
      </w:r>
      <w:proofErr w:type="gramEnd"/>
      <w:r w:rsidRPr="000C5EEF">
        <w:rPr>
          <w:rFonts w:eastAsia="Times New Roman"/>
          <w:szCs w:val="24"/>
          <w:lang w:eastAsia="ru-RU"/>
        </w:rPr>
        <w:t>) «Новогодняя сказка» – изображение новогодней елки. Симметричное вырезание. Украшение элементами объемной аппликации. Снег из ваты и пенопласта;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б</w:t>
      </w:r>
      <w:proofErr w:type="gramEnd"/>
      <w:r w:rsidRPr="000C5EEF">
        <w:rPr>
          <w:rFonts w:eastAsia="Times New Roman"/>
          <w:szCs w:val="24"/>
          <w:lang w:eastAsia="ru-RU"/>
        </w:rPr>
        <w:t>) «Подарок для мамы» – открытка. Коллаж из элементов открыток и журналов;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0C5EEF">
        <w:rPr>
          <w:rFonts w:eastAsia="Times New Roman"/>
          <w:szCs w:val="24"/>
          <w:lang w:eastAsia="ru-RU"/>
        </w:rPr>
        <w:t>в</w:t>
      </w:r>
      <w:proofErr w:type="gramEnd"/>
      <w:r w:rsidRPr="000C5EEF">
        <w:rPr>
          <w:rFonts w:eastAsia="Times New Roman"/>
          <w:szCs w:val="24"/>
          <w:lang w:eastAsia="ru-RU"/>
        </w:rPr>
        <w:t>) «Салют» (изготовление из разноцветных звездочек или кружочков с полосками или треугольниками).</w:t>
      </w:r>
    </w:p>
    <w:p w:rsidR="001664F1" w:rsidRPr="000C5EEF" w:rsidRDefault="001664F1" w:rsidP="00124D4E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0C5EEF">
        <w:rPr>
          <w:rFonts w:eastAsia="Times New Roman"/>
          <w:i/>
          <w:color w:val="000000"/>
          <w:szCs w:val="24"/>
          <w:lang w:eastAsia="ru-RU"/>
        </w:rPr>
        <w:t>Формы контроля</w:t>
      </w:r>
      <w:r w:rsidRPr="000C5EEF">
        <w:rPr>
          <w:rFonts w:eastAsia="Times New Roman"/>
          <w:color w:val="000000"/>
          <w:szCs w:val="24"/>
          <w:lang w:eastAsia="ru-RU"/>
        </w:rPr>
        <w:t>. Текущий контроль: фронтальный опрос, практическая работа, педагогическое наблюдение.</w:t>
      </w:r>
      <w:r w:rsidR="007B39F4" w:rsidRPr="000C5EEF">
        <w:rPr>
          <w:rFonts w:eastAsia="Times New Roman"/>
          <w:i/>
          <w:color w:val="000000"/>
          <w:szCs w:val="24"/>
          <w:lang w:eastAsia="ru-RU"/>
        </w:rPr>
        <w:t xml:space="preserve"> Промежуточная аттестация</w:t>
      </w:r>
      <w:r w:rsidR="007B39F4" w:rsidRPr="000C5EEF">
        <w:rPr>
          <w:rFonts w:eastAsia="Times New Roman"/>
          <w:color w:val="000000"/>
          <w:szCs w:val="24"/>
          <w:lang w:eastAsia="ru-RU"/>
        </w:rPr>
        <w:t xml:space="preserve">: выполнение практической работы. </w:t>
      </w:r>
    </w:p>
    <w:p w:rsidR="00C016D4" w:rsidRPr="000C5EEF" w:rsidRDefault="00C016D4" w:rsidP="00C016D4">
      <w:pPr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>Тема 11.</w:t>
      </w:r>
      <w:r w:rsidR="00F41ACC" w:rsidRPr="000C5EEF">
        <w:rPr>
          <w:rFonts w:eastAsia="Times New Roman"/>
          <w:b/>
          <w:szCs w:val="24"/>
          <w:lang w:eastAsia="ru-RU"/>
        </w:rPr>
        <w:t xml:space="preserve"> </w:t>
      </w:r>
      <w:proofErr w:type="spellStart"/>
      <w:r w:rsidRPr="000C5EEF">
        <w:rPr>
          <w:rFonts w:eastAsia="Times New Roman"/>
          <w:b/>
          <w:szCs w:val="24"/>
          <w:lang w:eastAsia="ru-RU"/>
        </w:rPr>
        <w:t>Выставочно</w:t>
      </w:r>
      <w:proofErr w:type="spellEnd"/>
      <w:r w:rsidRPr="000C5EEF">
        <w:rPr>
          <w:rFonts w:eastAsia="Times New Roman"/>
          <w:b/>
          <w:szCs w:val="24"/>
          <w:lang w:eastAsia="ru-RU"/>
        </w:rPr>
        <w:t>- конкурсная деятельность.</w:t>
      </w:r>
      <w:r w:rsidR="00124D4E" w:rsidRPr="000C5EEF">
        <w:rPr>
          <w:rFonts w:eastAsia="Times New Roman"/>
          <w:b/>
          <w:szCs w:val="24"/>
          <w:lang w:eastAsia="ru-RU"/>
        </w:rPr>
        <w:t xml:space="preserve"> (2ч.: 2ч. пр.)</w:t>
      </w:r>
    </w:p>
    <w:p w:rsidR="00C016D4" w:rsidRPr="000C5EEF" w:rsidRDefault="00C016D4" w:rsidP="00C016D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Практика</w:t>
      </w:r>
      <w:proofErr w:type="gramStart"/>
      <w:r w:rsidRPr="000C5EEF">
        <w:rPr>
          <w:rFonts w:eastAsia="Times New Roman"/>
          <w:i/>
          <w:szCs w:val="24"/>
          <w:lang w:eastAsia="ru-RU"/>
        </w:rPr>
        <w:t xml:space="preserve">. </w:t>
      </w:r>
      <w:r w:rsidRPr="000C5EEF">
        <w:rPr>
          <w:rFonts w:eastAsia="Times New Roman"/>
          <w:szCs w:val="24"/>
          <w:lang w:eastAsia="ru-RU"/>
        </w:rPr>
        <w:t>подготовка</w:t>
      </w:r>
      <w:proofErr w:type="gramEnd"/>
      <w:r w:rsidRPr="000C5EEF">
        <w:rPr>
          <w:rFonts w:eastAsia="Times New Roman"/>
          <w:szCs w:val="24"/>
          <w:lang w:eastAsia="ru-RU"/>
        </w:rPr>
        <w:t xml:space="preserve"> работ для участия в конкурсах и выставках.</w:t>
      </w:r>
    </w:p>
    <w:p w:rsidR="00C016D4" w:rsidRPr="000C5EEF" w:rsidRDefault="00C016D4" w:rsidP="00C016D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Формы контроля</w:t>
      </w:r>
      <w:r w:rsidRPr="000C5EEF">
        <w:rPr>
          <w:rFonts w:eastAsia="Times New Roman"/>
          <w:szCs w:val="24"/>
          <w:lang w:eastAsia="ru-RU"/>
        </w:rPr>
        <w:t>. Текущий контроль</w:t>
      </w:r>
      <w:r w:rsidR="00DA75DC" w:rsidRPr="000C5EEF">
        <w:rPr>
          <w:rFonts w:eastAsia="Times New Roman"/>
          <w:szCs w:val="24"/>
          <w:lang w:eastAsia="ru-RU"/>
        </w:rPr>
        <w:t>: участие в выставках, конкурсах,</w:t>
      </w:r>
      <w:r w:rsidRPr="000C5EEF">
        <w:rPr>
          <w:rFonts w:eastAsia="Times New Roman"/>
          <w:szCs w:val="24"/>
          <w:lang w:eastAsia="ru-RU"/>
        </w:rPr>
        <w:t xml:space="preserve"> </w:t>
      </w:r>
      <w:r w:rsidR="00DA75DC" w:rsidRPr="000C5EEF">
        <w:rPr>
          <w:rFonts w:eastAsia="Times New Roman"/>
          <w:szCs w:val="24"/>
          <w:lang w:eastAsia="ru-RU"/>
        </w:rPr>
        <w:t>п</w:t>
      </w:r>
      <w:r w:rsidRPr="000C5EEF">
        <w:rPr>
          <w:rFonts w:eastAsia="Times New Roman"/>
          <w:szCs w:val="24"/>
          <w:lang w:eastAsia="ru-RU"/>
        </w:rPr>
        <w:t>едагогическое наблюдение.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 xml:space="preserve">Тема </w:t>
      </w:r>
      <w:r w:rsidR="00C016D4" w:rsidRPr="000C5EEF">
        <w:rPr>
          <w:rFonts w:eastAsia="Times New Roman"/>
          <w:b/>
          <w:szCs w:val="24"/>
          <w:lang w:eastAsia="ru-RU"/>
        </w:rPr>
        <w:t>12</w:t>
      </w:r>
      <w:r w:rsidRPr="000C5EEF">
        <w:rPr>
          <w:rFonts w:eastAsia="Times New Roman"/>
          <w:b/>
          <w:szCs w:val="24"/>
          <w:lang w:eastAsia="ru-RU"/>
        </w:rPr>
        <w:t xml:space="preserve">. Итоговое занятие </w:t>
      </w:r>
      <w:r w:rsidRPr="000C5EEF">
        <w:rPr>
          <w:rFonts w:eastAsia="Times New Roman"/>
          <w:b/>
          <w:bCs/>
          <w:szCs w:val="24"/>
          <w:lang w:eastAsia="ru-RU"/>
        </w:rPr>
        <w:t>(</w:t>
      </w:r>
      <w:r w:rsidR="00FC61E9" w:rsidRPr="000C5EEF">
        <w:rPr>
          <w:rFonts w:eastAsia="Times New Roman"/>
          <w:b/>
          <w:bCs/>
          <w:szCs w:val="24"/>
          <w:lang w:eastAsia="ru-RU"/>
        </w:rPr>
        <w:t>2ч.: 0,5 ч. т., 1,</w:t>
      </w:r>
      <w:r w:rsidRPr="000C5EEF">
        <w:rPr>
          <w:rFonts w:eastAsia="Times New Roman"/>
          <w:b/>
          <w:bCs/>
          <w:szCs w:val="24"/>
          <w:lang w:eastAsia="ru-RU"/>
        </w:rPr>
        <w:t>5 ч. пр.)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Теория</w:t>
      </w:r>
      <w:r w:rsidRPr="000C5EEF">
        <w:rPr>
          <w:rFonts w:eastAsia="Times New Roman"/>
          <w:szCs w:val="24"/>
          <w:lang w:eastAsia="ru-RU"/>
        </w:rPr>
        <w:t>. Повторение пройденного материала.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Практика</w:t>
      </w:r>
      <w:r w:rsidRPr="000C5EEF">
        <w:rPr>
          <w:rFonts w:eastAsia="Times New Roman"/>
          <w:szCs w:val="24"/>
          <w:lang w:eastAsia="ru-RU"/>
        </w:rPr>
        <w:t>.</w:t>
      </w:r>
      <w:r w:rsidR="00B92FA4" w:rsidRPr="000C5EEF">
        <w:rPr>
          <w:rFonts w:eastAsia="Times New Roman"/>
          <w:szCs w:val="24"/>
          <w:lang w:eastAsia="ru-RU"/>
        </w:rPr>
        <w:t xml:space="preserve"> Викторина.</w:t>
      </w:r>
      <w:r w:rsidR="00124D4E" w:rsidRPr="000C5EEF">
        <w:rPr>
          <w:rFonts w:eastAsia="Times New Roman"/>
          <w:szCs w:val="24"/>
          <w:lang w:eastAsia="ru-RU"/>
        </w:rPr>
        <w:t xml:space="preserve"> </w:t>
      </w:r>
      <w:r w:rsidR="00B92FA4" w:rsidRPr="000C5EEF">
        <w:rPr>
          <w:rFonts w:eastAsia="Times New Roman"/>
          <w:szCs w:val="24"/>
          <w:lang w:eastAsia="ru-RU"/>
        </w:rPr>
        <w:t>Творческая работа на свободную тему.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i/>
          <w:szCs w:val="24"/>
          <w:lang w:eastAsia="ru-RU"/>
        </w:rPr>
        <w:t>Формы контроля</w:t>
      </w:r>
      <w:r w:rsidRPr="000C5EEF">
        <w:rPr>
          <w:rFonts w:eastAsia="Times New Roman"/>
          <w:szCs w:val="24"/>
          <w:lang w:eastAsia="ru-RU"/>
        </w:rPr>
        <w:t xml:space="preserve">. Мониторинг уровня обучения </w:t>
      </w:r>
      <w:proofErr w:type="gramStart"/>
      <w:r w:rsidRPr="000C5EEF">
        <w:rPr>
          <w:rFonts w:eastAsia="Times New Roman"/>
          <w:szCs w:val="24"/>
          <w:lang w:eastAsia="ru-RU"/>
        </w:rPr>
        <w:t xml:space="preserve">и </w:t>
      </w:r>
      <w:r w:rsidR="005D7FE3" w:rsidRPr="000C5EEF">
        <w:rPr>
          <w:rFonts w:eastAsia="Times New Roman"/>
          <w:szCs w:val="24"/>
          <w:lang w:eastAsia="ru-RU"/>
        </w:rPr>
        <w:t xml:space="preserve"> личностного</w:t>
      </w:r>
      <w:proofErr w:type="gramEnd"/>
      <w:r w:rsidR="005D7FE3" w:rsidRPr="000C5EEF">
        <w:rPr>
          <w:rFonts w:eastAsia="Times New Roman"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eastAsia="ru-RU"/>
        </w:rPr>
        <w:t>развития обучающихся.</w:t>
      </w:r>
    </w:p>
    <w:p w:rsidR="001664F1" w:rsidRPr="000C5EEF" w:rsidRDefault="001664F1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Анкетирование родителей.</w:t>
      </w:r>
    </w:p>
    <w:p w:rsidR="00F41ACC" w:rsidRPr="000C5EEF" w:rsidRDefault="00F41ACC" w:rsidP="001664F1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F41ACC" w:rsidRPr="000C5EEF" w:rsidRDefault="001E5887" w:rsidP="00F41ACC">
      <w:pPr>
        <w:autoSpaceDN w:val="0"/>
        <w:spacing w:after="0" w:line="240" w:lineRule="auto"/>
        <w:ind w:firstLine="709"/>
        <w:jc w:val="center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 xml:space="preserve">Планируемые </w:t>
      </w:r>
      <w:proofErr w:type="gramStart"/>
      <w:r w:rsidRPr="000C5EEF">
        <w:rPr>
          <w:rFonts w:eastAsia="Calibri"/>
          <w:b/>
          <w:szCs w:val="24"/>
        </w:rPr>
        <w:t xml:space="preserve">результаты </w:t>
      </w:r>
      <w:r w:rsidR="00F41ACC" w:rsidRPr="000C5EEF">
        <w:rPr>
          <w:rFonts w:eastAsia="Calibri"/>
          <w:b/>
          <w:szCs w:val="24"/>
        </w:rPr>
        <w:t xml:space="preserve"> 1</w:t>
      </w:r>
      <w:proofErr w:type="gramEnd"/>
      <w:r w:rsidR="00F41ACC" w:rsidRPr="000C5EEF">
        <w:rPr>
          <w:rFonts w:eastAsia="Calibri"/>
          <w:b/>
          <w:szCs w:val="24"/>
        </w:rPr>
        <w:t xml:space="preserve"> – </w:t>
      </w:r>
      <w:proofErr w:type="spellStart"/>
      <w:r w:rsidR="00F41ACC" w:rsidRPr="000C5EEF">
        <w:rPr>
          <w:rFonts w:eastAsia="Calibri"/>
          <w:b/>
          <w:szCs w:val="24"/>
        </w:rPr>
        <w:t>го</w:t>
      </w:r>
      <w:proofErr w:type="spellEnd"/>
      <w:r w:rsidR="00F41ACC" w:rsidRPr="000C5EEF">
        <w:rPr>
          <w:rFonts w:eastAsia="Calibri"/>
          <w:b/>
          <w:szCs w:val="24"/>
        </w:rPr>
        <w:t xml:space="preserve"> года обучения</w:t>
      </w:r>
    </w:p>
    <w:p w:rsidR="001E5887" w:rsidRPr="000C5EEF" w:rsidRDefault="00F41ACC" w:rsidP="00F41ACC">
      <w:pPr>
        <w:autoSpaceDN w:val="0"/>
        <w:spacing w:after="0" w:line="240" w:lineRule="auto"/>
        <w:ind w:firstLine="709"/>
        <w:jc w:val="center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 xml:space="preserve"> </w:t>
      </w:r>
      <w:proofErr w:type="gramStart"/>
      <w:r w:rsidRPr="000C5EEF">
        <w:rPr>
          <w:rFonts w:eastAsia="Calibri"/>
          <w:b/>
          <w:szCs w:val="24"/>
        </w:rPr>
        <w:t>( стартовый</w:t>
      </w:r>
      <w:proofErr w:type="gramEnd"/>
      <w:r w:rsidRPr="000C5EEF">
        <w:rPr>
          <w:rFonts w:eastAsia="Calibri"/>
          <w:b/>
          <w:szCs w:val="24"/>
        </w:rPr>
        <w:t xml:space="preserve"> уровень сложности)</w:t>
      </w:r>
    </w:p>
    <w:p w:rsidR="008741DA" w:rsidRPr="000C5EEF" w:rsidRDefault="008741DA" w:rsidP="008741DA">
      <w:pPr>
        <w:autoSpaceDN w:val="0"/>
        <w:spacing w:after="0" w:line="240" w:lineRule="auto"/>
        <w:jc w:val="both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 xml:space="preserve">Предметные результаты  </w:t>
      </w:r>
    </w:p>
    <w:p w:rsidR="001E5887" w:rsidRPr="000C5EEF" w:rsidRDefault="001E5887" w:rsidP="001E5887">
      <w:p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К концу обучения по данной программе обучающиеся </w:t>
      </w:r>
    </w:p>
    <w:p w:rsidR="001E5887" w:rsidRPr="000C5EEF" w:rsidRDefault="001E5887" w:rsidP="001E5887">
      <w:pPr>
        <w:autoSpaceDN w:val="0"/>
        <w:spacing w:after="0" w:line="240" w:lineRule="auto"/>
        <w:jc w:val="both"/>
        <w:rPr>
          <w:rFonts w:eastAsia="Calibri"/>
          <w:szCs w:val="24"/>
        </w:rPr>
      </w:pPr>
      <w:proofErr w:type="gramStart"/>
      <w:r w:rsidRPr="000C5EEF">
        <w:rPr>
          <w:rFonts w:eastAsia="Calibri"/>
          <w:szCs w:val="24"/>
        </w:rPr>
        <w:t>должны</w:t>
      </w:r>
      <w:proofErr w:type="gramEnd"/>
      <w:r w:rsidRPr="000C5EEF">
        <w:rPr>
          <w:rFonts w:eastAsia="Calibri"/>
          <w:szCs w:val="24"/>
        </w:rPr>
        <w:t xml:space="preserve"> </w:t>
      </w:r>
      <w:r w:rsidRPr="000C5EEF">
        <w:rPr>
          <w:rFonts w:eastAsia="Calibri"/>
          <w:i/>
          <w:szCs w:val="24"/>
        </w:rPr>
        <w:t>знать</w:t>
      </w:r>
      <w:r w:rsidRPr="000C5EEF">
        <w:rPr>
          <w:rFonts w:eastAsia="Calibri"/>
          <w:szCs w:val="24"/>
        </w:rPr>
        <w:t>: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• </w:t>
      </w:r>
      <w:proofErr w:type="gramStart"/>
      <w:r w:rsidRPr="000C5EEF">
        <w:rPr>
          <w:rFonts w:eastAsia="Calibri"/>
          <w:szCs w:val="24"/>
        </w:rPr>
        <w:t>основы  различных</w:t>
      </w:r>
      <w:proofErr w:type="gramEnd"/>
      <w:r w:rsidRPr="000C5EEF">
        <w:rPr>
          <w:rFonts w:eastAsia="Calibri"/>
          <w:szCs w:val="24"/>
        </w:rPr>
        <w:t xml:space="preserve"> видов техник исполнения;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основные термины.</w:t>
      </w:r>
    </w:p>
    <w:p w:rsidR="001E5887" w:rsidRPr="000C5EEF" w:rsidRDefault="001E5887" w:rsidP="001E5887">
      <w:p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Должны </w:t>
      </w:r>
      <w:r w:rsidRPr="000C5EEF">
        <w:rPr>
          <w:rFonts w:eastAsia="Calibri"/>
          <w:i/>
          <w:szCs w:val="24"/>
        </w:rPr>
        <w:t>умет</w:t>
      </w:r>
      <w:r w:rsidRPr="000C5EEF">
        <w:rPr>
          <w:rFonts w:eastAsia="Calibri"/>
          <w:szCs w:val="24"/>
        </w:rPr>
        <w:t>ь:</w:t>
      </w:r>
      <w:r w:rsidRPr="000C5EEF">
        <w:rPr>
          <w:rFonts w:eastAsia="Calibri"/>
          <w:szCs w:val="24"/>
        </w:rPr>
        <w:tab/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пользоваться инструментами и приспособлениями;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создавать и оформлять творческие работы</w:t>
      </w:r>
      <w:r w:rsidR="00F41ACC" w:rsidRPr="000C5EEF">
        <w:rPr>
          <w:rFonts w:eastAsia="Calibri"/>
          <w:szCs w:val="24"/>
        </w:rPr>
        <w:t>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производить точные движения ножницами, кистью;</w:t>
      </w:r>
    </w:p>
    <w:p w:rsidR="001E5887" w:rsidRPr="000C5EEF" w:rsidRDefault="001E5887" w:rsidP="00F41ACC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выполнять задание по образцу, понимать и выполнять</w:t>
      </w:r>
      <w:r w:rsidR="00F41ACC" w:rsidRPr="000C5EEF">
        <w:rPr>
          <w:rFonts w:eastAsia="Calibri"/>
          <w:szCs w:val="24"/>
        </w:rPr>
        <w:t xml:space="preserve"> </w:t>
      </w:r>
      <w:r w:rsidRPr="000C5EEF">
        <w:rPr>
          <w:rFonts w:eastAsia="Calibri"/>
          <w:szCs w:val="24"/>
        </w:rPr>
        <w:t>инструкцию.</w:t>
      </w:r>
    </w:p>
    <w:p w:rsidR="008741DA" w:rsidRPr="000C5EEF" w:rsidRDefault="008741DA" w:rsidP="008741DA">
      <w:pPr>
        <w:autoSpaceDN w:val="0"/>
        <w:spacing w:after="0" w:line="240" w:lineRule="auto"/>
        <w:jc w:val="both"/>
        <w:rPr>
          <w:rFonts w:eastAsia="Calibri"/>
          <w:b/>
          <w:szCs w:val="24"/>
        </w:rPr>
      </w:pPr>
      <w:proofErr w:type="spellStart"/>
      <w:r w:rsidRPr="000C5EEF">
        <w:rPr>
          <w:rFonts w:eastAsia="Calibri"/>
          <w:b/>
          <w:szCs w:val="24"/>
        </w:rPr>
        <w:t>Метапредметные</w:t>
      </w:r>
      <w:proofErr w:type="spellEnd"/>
      <w:r w:rsidRPr="000C5EEF">
        <w:rPr>
          <w:rFonts w:eastAsia="Calibri"/>
          <w:b/>
          <w:szCs w:val="24"/>
        </w:rPr>
        <w:t xml:space="preserve"> результаты</w:t>
      </w:r>
    </w:p>
    <w:p w:rsidR="001E5887" w:rsidRPr="000C5EEF" w:rsidRDefault="002F02DA" w:rsidP="001E5887">
      <w:p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У обучающихся должны быть </w:t>
      </w:r>
      <w:r w:rsidR="001E5887" w:rsidRPr="000C5EEF">
        <w:rPr>
          <w:rFonts w:eastAsia="Calibri"/>
          <w:i/>
          <w:szCs w:val="24"/>
        </w:rPr>
        <w:t>сформированы</w:t>
      </w:r>
      <w:r w:rsidR="001E5887" w:rsidRPr="000C5EEF">
        <w:rPr>
          <w:rFonts w:eastAsia="Calibri"/>
          <w:szCs w:val="24"/>
        </w:rPr>
        <w:t>: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навыки ручного труда;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навыки работы с бумагой, картоном;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навыки работы с различными видами красок</w:t>
      </w:r>
      <w:r w:rsidR="00F41ACC" w:rsidRPr="000C5EEF">
        <w:rPr>
          <w:rFonts w:eastAsia="Calibri"/>
          <w:szCs w:val="24"/>
        </w:rPr>
        <w:t>.</w:t>
      </w:r>
    </w:p>
    <w:p w:rsidR="008741DA" w:rsidRPr="000C5EEF" w:rsidRDefault="008741DA" w:rsidP="008741DA">
      <w:pPr>
        <w:autoSpaceDN w:val="0"/>
        <w:spacing w:after="0" w:line="240" w:lineRule="auto"/>
        <w:jc w:val="both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>Личностные результаты</w:t>
      </w:r>
    </w:p>
    <w:p w:rsidR="001E5887" w:rsidRPr="000C5EEF" w:rsidRDefault="002F02DA" w:rsidP="001E5887">
      <w:p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У обучающихся должны быть</w:t>
      </w:r>
      <w:r w:rsidR="001E5887" w:rsidRPr="000C5EEF">
        <w:rPr>
          <w:rFonts w:eastAsia="Calibri"/>
          <w:szCs w:val="24"/>
        </w:rPr>
        <w:t xml:space="preserve"> </w:t>
      </w:r>
      <w:r w:rsidR="001E5887" w:rsidRPr="000C5EEF">
        <w:rPr>
          <w:rFonts w:eastAsia="Calibri"/>
          <w:i/>
          <w:szCs w:val="24"/>
        </w:rPr>
        <w:t>развиты</w:t>
      </w:r>
      <w:r w:rsidR="001E5887" w:rsidRPr="000C5EEF">
        <w:rPr>
          <w:rFonts w:eastAsia="Calibri"/>
          <w:szCs w:val="24"/>
        </w:rPr>
        <w:t>:</w:t>
      </w:r>
      <w:r w:rsidR="001E5887" w:rsidRPr="000C5EEF">
        <w:rPr>
          <w:rFonts w:eastAsia="Calibri"/>
          <w:szCs w:val="24"/>
        </w:rPr>
        <w:tab/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крупная и мелкая моторика рук, зрительно-пространственная координация, сенсорные   способности;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творческие способности, общий кругозор, наблюдательность, воображение, фантазия.</w:t>
      </w:r>
    </w:p>
    <w:p w:rsidR="001E5887" w:rsidRPr="000C5EEF" w:rsidRDefault="002F02DA" w:rsidP="001E5887">
      <w:p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У обучающихся должны быть</w:t>
      </w:r>
      <w:r w:rsidR="001E5887" w:rsidRPr="000C5EEF">
        <w:rPr>
          <w:rFonts w:eastAsia="Calibri"/>
          <w:szCs w:val="24"/>
        </w:rPr>
        <w:t xml:space="preserve"> </w:t>
      </w:r>
      <w:r w:rsidR="001E5887" w:rsidRPr="000C5EEF">
        <w:rPr>
          <w:rFonts w:eastAsia="Calibri"/>
          <w:i/>
          <w:szCs w:val="24"/>
        </w:rPr>
        <w:t>воспитаны</w:t>
      </w:r>
      <w:r w:rsidR="001E5887" w:rsidRPr="000C5EEF">
        <w:rPr>
          <w:rFonts w:eastAsia="Calibri"/>
          <w:szCs w:val="24"/>
        </w:rPr>
        <w:t>: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самостоятельность;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• аккуратность, усидчивость; 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стремление качественно выполнять работу;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дисциплинированность;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уверенность в себе;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• духовно-нравственные качества личности.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lastRenderedPageBreak/>
        <w:t xml:space="preserve">  Способы проверки планируемых результатов могут варьироваться, исходя из уровня развития детей и их познавательных возможностей.</w:t>
      </w:r>
    </w:p>
    <w:p w:rsidR="001E5887" w:rsidRPr="000C5EEF" w:rsidRDefault="001E5887" w:rsidP="001E5887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</w:p>
    <w:p w:rsidR="008741DA" w:rsidRPr="000C5EEF" w:rsidRDefault="008741DA" w:rsidP="008741DA">
      <w:pPr>
        <w:autoSpaceDN w:val="0"/>
        <w:spacing w:after="0" w:line="240" w:lineRule="auto"/>
        <w:ind w:firstLine="709"/>
        <w:jc w:val="both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>Комплекс организационно – педагогических условий</w:t>
      </w:r>
    </w:p>
    <w:p w:rsidR="008741DA" w:rsidRPr="000C5EEF" w:rsidRDefault="008741DA" w:rsidP="008741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szCs w:val="24"/>
        </w:rPr>
        <w:t>Календарный учебный график (Приложение №1)</w:t>
      </w:r>
      <w:r w:rsidRPr="000C5EEF">
        <w:rPr>
          <w:rFonts w:eastAsia="Calibri"/>
          <w:szCs w:val="24"/>
        </w:rPr>
        <w:t xml:space="preserve"> </w:t>
      </w:r>
    </w:p>
    <w:p w:rsidR="008741DA" w:rsidRPr="000C5EEF" w:rsidRDefault="008741DA" w:rsidP="008741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Учебно-воспитательный процесс обеспечивает педагог дополнительного образования, имеющий высшее профессиональное образование, направленность (профиль) которого соответствует направленности (профилю) дополнительной общеобразовательной общеразвивающей программы, осваиваемой обучающимися.</w:t>
      </w:r>
    </w:p>
    <w:p w:rsidR="008741DA" w:rsidRPr="000C5EEF" w:rsidRDefault="008741DA" w:rsidP="008741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Педагог осуществляет организацию деятельности обучающихся по усвоению знаний, формированию умений и компетенций; созданию педагогических условий для формирования и развития интеллектуальных способностей, удовлетворению потребностей в творческом и нравственном совершенствовании, укреплению здоровья, организации свободного времени; обеспечению достижения обучающимися нормативно установленных результатов освоения дополнительной общеобразовательной общеразвивающей программы. Отвечает требованиям действующего Профессионального стандарта «Педагог дополнительного образования детей и взрослых».</w:t>
      </w:r>
    </w:p>
    <w:p w:rsidR="008741DA" w:rsidRPr="000C5EEF" w:rsidRDefault="008741DA" w:rsidP="008741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Важным условием реализации дополнительной общеобразовательной общеразвивающей программы "Калейдоскоп творчества" (для детей с ОВЗ и детей - инвалидов) является достаточный уровень материально-технического обеспечения.</w:t>
      </w:r>
    </w:p>
    <w:p w:rsidR="008741DA" w:rsidRPr="000C5EEF" w:rsidRDefault="008741DA" w:rsidP="008741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ab/>
        <w:t>Занятия должны проходить в учебном кабинете, соответствующем действующей нормативно – правовой базе, оснащенном оборудованием.</w:t>
      </w:r>
    </w:p>
    <w:p w:rsidR="002F02DA" w:rsidRPr="000C5EEF" w:rsidRDefault="002F02DA" w:rsidP="00F41ACC">
      <w:pPr>
        <w:autoSpaceDN w:val="0"/>
        <w:spacing w:after="0" w:line="240" w:lineRule="auto"/>
        <w:ind w:firstLine="709"/>
        <w:jc w:val="center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>Оборудование учебного кабинета</w:t>
      </w:r>
    </w:p>
    <w:p w:rsidR="002F02DA" w:rsidRPr="000C5EEF" w:rsidRDefault="002F02DA" w:rsidP="002F02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0"/>
        <w:gridCol w:w="5819"/>
        <w:gridCol w:w="2370"/>
      </w:tblGrid>
      <w:tr w:rsidR="002F02DA" w:rsidRPr="000C5EEF" w:rsidTr="008831B3">
        <w:trPr>
          <w:trHeight w:val="326"/>
        </w:trPr>
        <w:tc>
          <w:tcPr>
            <w:tcW w:w="851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№/№</w:t>
            </w:r>
          </w:p>
        </w:tc>
        <w:tc>
          <w:tcPr>
            <w:tcW w:w="6378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Наименование</w:t>
            </w:r>
          </w:p>
        </w:tc>
        <w:tc>
          <w:tcPr>
            <w:tcW w:w="2410" w:type="dxa"/>
          </w:tcPr>
          <w:p w:rsidR="002F02DA" w:rsidRPr="000C5EEF" w:rsidRDefault="002F02DA" w:rsidP="00CF47CD">
            <w:pPr>
              <w:autoSpaceDN w:val="0"/>
              <w:spacing w:after="0" w:line="240" w:lineRule="auto"/>
              <w:ind w:firstLine="709"/>
              <w:jc w:val="center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Количество (</w:t>
            </w:r>
            <w:proofErr w:type="spellStart"/>
            <w:r w:rsidRPr="000C5EEF">
              <w:rPr>
                <w:rFonts w:eastAsia="Calibri"/>
                <w:szCs w:val="24"/>
              </w:rPr>
              <w:t>шт</w:t>
            </w:r>
            <w:proofErr w:type="spellEnd"/>
            <w:r w:rsidRPr="000C5EEF">
              <w:rPr>
                <w:rFonts w:eastAsia="Calibri"/>
                <w:szCs w:val="24"/>
              </w:rPr>
              <w:t>)</w:t>
            </w:r>
          </w:p>
        </w:tc>
      </w:tr>
      <w:tr w:rsidR="002F02DA" w:rsidRPr="000C5EEF" w:rsidTr="008831B3">
        <w:trPr>
          <w:trHeight w:val="326"/>
        </w:trPr>
        <w:tc>
          <w:tcPr>
            <w:tcW w:w="851" w:type="dxa"/>
          </w:tcPr>
          <w:p w:rsidR="002F02DA" w:rsidRPr="000C5EEF" w:rsidRDefault="002F02DA" w:rsidP="002F02DA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378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Учебные столы </w:t>
            </w:r>
          </w:p>
        </w:tc>
        <w:tc>
          <w:tcPr>
            <w:tcW w:w="2410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8 </w:t>
            </w:r>
          </w:p>
        </w:tc>
      </w:tr>
      <w:tr w:rsidR="002F02DA" w:rsidRPr="000C5EEF" w:rsidTr="008831B3">
        <w:trPr>
          <w:trHeight w:val="326"/>
        </w:trPr>
        <w:tc>
          <w:tcPr>
            <w:tcW w:w="851" w:type="dxa"/>
          </w:tcPr>
          <w:p w:rsidR="002F02DA" w:rsidRPr="000C5EEF" w:rsidRDefault="002F02DA" w:rsidP="002F02DA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378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Учебные стулья</w:t>
            </w:r>
          </w:p>
        </w:tc>
        <w:tc>
          <w:tcPr>
            <w:tcW w:w="2410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20 </w:t>
            </w:r>
          </w:p>
        </w:tc>
      </w:tr>
      <w:tr w:rsidR="002F02DA" w:rsidRPr="000C5EEF" w:rsidTr="008831B3">
        <w:trPr>
          <w:trHeight w:val="326"/>
        </w:trPr>
        <w:tc>
          <w:tcPr>
            <w:tcW w:w="851" w:type="dxa"/>
          </w:tcPr>
          <w:p w:rsidR="002F02DA" w:rsidRPr="000C5EEF" w:rsidRDefault="002F02DA" w:rsidP="002F02DA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378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Доска магнитная белая передвижная поворотная</w:t>
            </w:r>
          </w:p>
        </w:tc>
        <w:tc>
          <w:tcPr>
            <w:tcW w:w="2410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</w:p>
        </w:tc>
      </w:tr>
      <w:tr w:rsidR="002F02DA" w:rsidRPr="000C5EEF" w:rsidTr="008831B3">
        <w:trPr>
          <w:trHeight w:val="326"/>
        </w:trPr>
        <w:tc>
          <w:tcPr>
            <w:tcW w:w="851" w:type="dxa"/>
          </w:tcPr>
          <w:p w:rsidR="002F02DA" w:rsidRPr="000C5EEF" w:rsidRDefault="002F02DA" w:rsidP="002F02DA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378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Аудиосистема </w:t>
            </w:r>
          </w:p>
        </w:tc>
        <w:tc>
          <w:tcPr>
            <w:tcW w:w="2410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1 </w:t>
            </w:r>
          </w:p>
        </w:tc>
      </w:tr>
      <w:tr w:rsidR="002F02DA" w:rsidRPr="000C5EEF" w:rsidTr="008831B3">
        <w:trPr>
          <w:trHeight w:val="326"/>
        </w:trPr>
        <w:tc>
          <w:tcPr>
            <w:tcW w:w="851" w:type="dxa"/>
          </w:tcPr>
          <w:p w:rsidR="002F02DA" w:rsidRPr="000C5EEF" w:rsidRDefault="002F02DA" w:rsidP="002F02DA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378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Телевизор диагональ 55 дюйма</w:t>
            </w:r>
          </w:p>
        </w:tc>
        <w:tc>
          <w:tcPr>
            <w:tcW w:w="2410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</w:p>
        </w:tc>
      </w:tr>
      <w:tr w:rsidR="002F02DA" w:rsidRPr="000C5EEF" w:rsidTr="008831B3">
        <w:trPr>
          <w:trHeight w:val="326"/>
        </w:trPr>
        <w:tc>
          <w:tcPr>
            <w:tcW w:w="851" w:type="dxa"/>
          </w:tcPr>
          <w:p w:rsidR="002F02DA" w:rsidRPr="000C5EEF" w:rsidRDefault="002F02DA" w:rsidP="002F02DA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378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Ноутбук</w:t>
            </w:r>
          </w:p>
        </w:tc>
        <w:tc>
          <w:tcPr>
            <w:tcW w:w="2410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</w:p>
        </w:tc>
      </w:tr>
      <w:tr w:rsidR="002F02DA" w:rsidRPr="000C5EEF" w:rsidTr="008831B3">
        <w:trPr>
          <w:trHeight w:val="326"/>
        </w:trPr>
        <w:tc>
          <w:tcPr>
            <w:tcW w:w="851" w:type="dxa"/>
          </w:tcPr>
          <w:p w:rsidR="002F02DA" w:rsidRPr="000C5EEF" w:rsidRDefault="002F02DA" w:rsidP="002F02DA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378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Маркеры для магнитной доски </w:t>
            </w:r>
          </w:p>
        </w:tc>
        <w:tc>
          <w:tcPr>
            <w:tcW w:w="2410" w:type="dxa"/>
          </w:tcPr>
          <w:p w:rsidR="002F02DA" w:rsidRPr="000C5EEF" w:rsidRDefault="002F02DA" w:rsidP="00F41ACC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2 набора (по 4 </w:t>
            </w:r>
            <w:proofErr w:type="spellStart"/>
            <w:r w:rsidRPr="000C5EEF">
              <w:rPr>
                <w:rFonts w:eastAsia="Calibri"/>
                <w:szCs w:val="24"/>
              </w:rPr>
              <w:t>шт</w:t>
            </w:r>
            <w:proofErr w:type="spellEnd"/>
            <w:r w:rsidRPr="000C5EEF">
              <w:rPr>
                <w:rFonts w:eastAsia="Calibri"/>
                <w:szCs w:val="24"/>
              </w:rPr>
              <w:t>)</w:t>
            </w:r>
          </w:p>
        </w:tc>
      </w:tr>
    </w:tbl>
    <w:p w:rsidR="008831B3" w:rsidRPr="000C5EEF" w:rsidRDefault="008831B3" w:rsidP="002F02DA">
      <w:pPr>
        <w:autoSpaceDN w:val="0"/>
        <w:spacing w:after="0" w:line="240" w:lineRule="auto"/>
        <w:ind w:firstLine="709"/>
        <w:jc w:val="both"/>
        <w:rPr>
          <w:rFonts w:eastAsia="Calibri"/>
          <w:b/>
          <w:szCs w:val="24"/>
        </w:rPr>
      </w:pPr>
    </w:p>
    <w:p w:rsidR="002F02DA" w:rsidRPr="000C5EEF" w:rsidRDefault="002F02DA" w:rsidP="00F41ACC">
      <w:pPr>
        <w:autoSpaceDN w:val="0"/>
        <w:spacing w:after="0" w:line="240" w:lineRule="auto"/>
        <w:ind w:firstLine="709"/>
        <w:jc w:val="center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>Натурный фонд</w:t>
      </w:r>
    </w:p>
    <w:tbl>
      <w:tblPr>
        <w:tblpPr w:leftFromText="180" w:rightFromText="180" w:vertAnchor="text" w:horzAnchor="page" w:tblpX="1325" w:tblpY="14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0"/>
        <w:gridCol w:w="5846"/>
        <w:gridCol w:w="2451"/>
      </w:tblGrid>
      <w:tr w:rsidR="002F02DA" w:rsidRPr="000C5EEF" w:rsidTr="008831B3">
        <w:trPr>
          <w:trHeight w:val="326"/>
        </w:trPr>
        <w:tc>
          <w:tcPr>
            <w:tcW w:w="959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№/№</w:t>
            </w:r>
          </w:p>
        </w:tc>
        <w:tc>
          <w:tcPr>
            <w:tcW w:w="6294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Наименование</w:t>
            </w:r>
          </w:p>
        </w:tc>
        <w:tc>
          <w:tcPr>
            <w:tcW w:w="2494" w:type="dxa"/>
          </w:tcPr>
          <w:p w:rsidR="002F02DA" w:rsidRPr="000C5EEF" w:rsidRDefault="002F02DA" w:rsidP="006D79C5">
            <w:pPr>
              <w:autoSpaceDN w:val="0"/>
              <w:spacing w:after="0" w:line="240" w:lineRule="auto"/>
              <w:ind w:firstLine="709"/>
              <w:jc w:val="center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Количество (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  <w:r w:rsidRPr="000C5EEF">
              <w:rPr>
                <w:rFonts w:eastAsia="Calibri"/>
                <w:szCs w:val="24"/>
              </w:rPr>
              <w:t>)</w:t>
            </w:r>
          </w:p>
        </w:tc>
      </w:tr>
      <w:tr w:rsidR="002F02DA" w:rsidRPr="000C5EEF" w:rsidTr="008831B3">
        <w:trPr>
          <w:trHeight w:val="326"/>
        </w:trPr>
        <w:tc>
          <w:tcPr>
            <w:tcW w:w="959" w:type="dxa"/>
          </w:tcPr>
          <w:p w:rsidR="002F02DA" w:rsidRPr="000C5EEF" w:rsidRDefault="002F02DA" w:rsidP="002F02DA">
            <w:pPr>
              <w:numPr>
                <w:ilvl w:val="0"/>
                <w:numId w:val="9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294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Муляжи фруктов и овощей разных видов и сортов</w:t>
            </w:r>
          </w:p>
        </w:tc>
        <w:tc>
          <w:tcPr>
            <w:tcW w:w="2494" w:type="dxa"/>
          </w:tcPr>
          <w:p w:rsidR="002F02DA" w:rsidRPr="000C5EEF" w:rsidRDefault="002F02DA" w:rsidP="00F41ACC">
            <w:pPr>
              <w:autoSpaceDN w:val="0"/>
              <w:spacing w:after="0" w:line="240" w:lineRule="auto"/>
              <w:ind w:firstLine="709"/>
              <w:jc w:val="center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20</w:t>
            </w:r>
          </w:p>
        </w:tc>
      </w:tr>
      <w:tr w:rsidR="002F02DA" w:rsidRPr="000C5EEF" w:rsidTr="008831B3">
        <w:trPr>
          <w:trHeight w:val="326"/>
        </w:trPr>
        <w:tc>
          <w:tcPr>
            <w:tcW w:w="959" w:type="dxa"/>
          </w:tcPr>
          <w:p w:rsidR="002F02DA" w:rsidRPr="000C5EEF" w:rsidRDefault="002F02DA" w:rsidP="002F02DA">
            <w:pPr>
              <w:numPr>
                <w:ilvl w:val="0"/>
                <w:numId w:val="9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294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Мягкие игрушки (собачка, медведь, зайчики и др.) для игровых ситуаций</w:t>
            </w:r>
          </w:p>
        </w:tc>
        <w:tc>
          <w:tcPr>
            <w:tcW w:w="2494" w:type="dxa"/>
          </w:tcPr>
          <w:p w:rsidR="002F02DA" w:rsidRPr="000C5EEF" w:rsidRDefault="002F02DA" w:rsidP="00F41ACC">
            <w:pPr>
              <w:autoSpaceDN w:val="0"/>
              <w:spacing w:after="0" w:line="240" w:lineRule="auto"/>
              <w:ind w:firstLine="709"/>
              <w:jc w:val="center"/>
              <w:rPr>
                <w:rFonts w:eastAsia="Calibri"/>
                <w:szCs w:val="24"/>
              </w:rPr>
            </w:pPr>
            <w:proofErr w:type="gramStart"/>
            <w:r w:rsidRPr="000C5EEF">
              <w:rPr>
                <w:rFonts w:eastAsia="Calibri"/>
                <w:szCs w:val="24"/>
              </w:rPr>
              <w:t>по</w:t>
            </w:r>
            <w:proofErr w:type="gramEnd"/>
            <w:r w:rsidRPr="000C5EEF">
              <w:rPr>
                <w:rFonts w:eastAsia="Calibri"/>
                <w:szCs w:val="24"/>
              </w:rPr>
              <w:t xml:space="preserve"> 1 </w:t>
            </w:r>
            <w:proofErr w:type="spellStart"/>
            <w:r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</w:tbl>
    <w:p w:rsidR="002F02DA" w:rsidRPr="000C5EEF" w:rsidRDefault="002F02DA" w:rsidP="002F02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</w:p>
    <w:p w:rsidR="002F02DA" w:rsidRPr="000C5EEF" w:rsidRDefault="002F02DA" w:rsidP="002F02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</w:p>
    <w:p w:rsidR="002F02DA" w:rsidRPr="000C5EEF" w:rsidRDefault="002F02DA" w:rsidP="00F41ACC">
      <w:pPr>
        <w:autoSpaceDN w:val="0"/>
        <w:spacing w:after="0" w:line="240" w:lineRule="auto"/>
        <w:ind w:firstLine="709"/>
        <w:jc w:val="center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>Обеспечение образовательного процесса</w:t>
      </w:r>
    </w:p>
    <w:p w:rsidR="002F02DA" w:rsidRPr="000C5EEF" w:rsidRDefault="002F02DA" w:rsidP="002F02DA">
      <w:pPr>
        <w:autoSpaceDN w:val="0"/>
        <w:spacing w:after="0" w:line="240" w:lineRule="auto"/>
        <w:ind w:firstLine="709"/>
        <w:jc w:val="both"/>
        <w:rPr>
          <w:rFonts w:eastAsia="Calibri"/>
          <w:b/>
          <w:szCs w:val="24"/>
        </w:rPr>
      </w:pPr>
    </w:p>
    <w:tbl>
      <w:tblPr>
        <w:tblW w:w="967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0"/>
        <w:gridCol w:w="6019"/>
        <w:gridCol w:w="2210"/>
      </w:tblGrid>
      <w:tr w:rsidR="002F02DA" w:rsidRPr="000C5EEF" w:rsidTr="008831B3">
        <w:trPr>
          <w:trHeight w:val="326"/>
        </w:trPr>
        <w:tc>
          <w:tcPr>
            <w:tcW w:w="9679" w:type="dxa"/>
            <w:gridSpan w:val="3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b/>
                <w:szCs w:val="24"/>
              </w:rPr>
            </w:pPr>
            <w:r w:rsidRPr="000C5EEF">
              <w:rPr>
                <w:rFonts w:eastAsia="Calibri"/>
                <w:b/>
                <w:szCs w:val="24"/>
              </w:rPr>
              <w:t>Аппликация</w:t>
            </w:r>
          </w:p>
          <w:p w:rsidR="00AA0EC6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Необходимые материалы для занятий на одного обучающегося</w:t>
            </w:r>
          </w:p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 (</w:t>
            </w:r>
            <w:proofErr w:type="gramStart"/>
            <w:r w:rsidRPr="000C5EEF">
              <w:rPr>
                <w:rFonts w:eastAsia="Calibri"/>
                <w:szCs w:val="24"/>
              </w:rPr>
              <w:t>стартовый</w:t>
            </w:r>
            <w:proofErr w:type="gramEnd"/>
            <w:r w:rsidRPr="000C5EEF">
              <w:rPr>
                <w:rFonts w:eastAsia="Calibri"/>
                <w:szCs w:val="24"/>
              </w:rPr>
              <w:t xml:space="preserve"> уровень сложности)</w:t>
            </w:r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lastRenderedPageBreak/>
              <w:t>№/№</w:t>
            </w: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Наименование</w:t>
            </w:r>
          </w:p>
        </w:tc>
        <w:tc>
          <w:tcPr>
            <w:tcW w:w="2224" w:type="dxa"/>
          </w:tcPr>
          <w:p w:rsidR="002F02DA" w:rsidRPr="000C5EEF" w:rsidRDefault="002F02DA" w:rsidP="006961EF">
            <w:pPr>
              <w:autoSpaceDN w:val="0"/>
              <w:spacing w:after="0" w:line="240" w:lineRule="auto"/>
              <w:ind w:firstLine="709"/>
              <w:jc w:val="center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Количество (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  <w:r w:rsidRPr="000C5EEF">
              <w:rPr>
                <w:rFonts w:eastAsia="Calibri"/>
                <w:szCs w:val="24"/>
              </w:rPr>
              <w:t>)</w:t>
            </w:r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Набор цветной бумаги односторонней А4 (не менее 12 листов)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2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Набор цветной бумаги двухсторонней А4 (не менее 12 листов)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Набор цветного матового картона А4 10 листов 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2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Набор белого матового картона А4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Белые листы бумаги А4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10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Ножницы школьные с тупыми концами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1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Клей –карандаш 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Простой графитный карандаш НВ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proofErr w:type="spellStart"/>
            <w:r w:rsidRPr="000C5EEF">
              <w:rPr>
                <w:rFonts w:eastAsia="Calibri"/>
                <w:szCs w:val="24"/>
              </w:rPr>
              <w:t>Стерка</w:t>
            </w:r>
            <w:proofErr w:type="spellEnd"/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Линейка 15 см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Фломастеры набор 12 цветов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  <w:r w:rsidR="002F02DA" w:rsidRPr="000C5EEF">
              <w:rPr>
                <w:rFonts w:eastAsia="Calibri"/>
                <w:szCs w:val="24"/>
              </w:rPr>
              <w:t xml:space="preserve"> </w:t>
            </w:r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Настольное покрытие для детского творчества (коврик для творчества) формата 50х35 см или мягкая клеёнка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Папка или сумочка на молнии для принадлежностей А3 с ручками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Мягкий пенал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</w:tbl>
    <w:p w:rsidR="002F02DA" w:rsidRPr="000C5EEF" w:rsidRDefault="002F02DA" w:rsidP="002F02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</w:p>
    <w:p w:rsidR="002F02DA" w:rsidRPr="000C5EEF" w:rsidRDefault="002F02DA" w:rsidP="002F02DA">
      <w:pPr>
        <w:autoSpaceDN w:val="0"/>
        <w:spacing w:after="0" w:line="240" w:lineRule="auto"/>
        <w:ind w:firstLine="709"/>
        <w:jc w:val="both"/>
        <w:rPr>
          <w:rFonts w:eastAsia="Calibri"/>
          <w:szCs w:val="24"/>
          <w:u w:val="single"/>
        </w:rPr>
      </w:pPr>
    </w:p>
    <w:tbl>
      <w:tblPr>
        <w:tblW w:w="967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0"/>
        <w:gridCol w:w="6019"/>
        <w:gridCol w:w="2210"/>
      </w:tblGrid>
      <w:tr w:rsidR="002F02DA" w:rsidRPr="000C5EEF" w:rsidTr="008831B3">
        <w:trPr>
          <w:trHeight w:val="326"/>
        </w:trPr>
        <w:tc>
          <w:tcPr>
            <w:tcW w:w="9679" w:type="dxa"/>
            <w:gridSpan w:val="3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b/>
                <w:szCs w:val="24"/>
              </w:rPr>
            </w:pPr>
            <w:r w:rsidRPr="000C5EEF">
              <w:rPr>
                <w:rFonts w:eastAsia="Calibri"/>
                <w:b/>
                <w:szCs w:val="24"/>
              </w:rPr>
              <w:t>ИЗО</w:t>
            </w:r>
          </w:p>
          <w:p w:rsidR="00AA0EC6" w:rsidRPr="000C5EEF" w:rsidRDefault="00AA0EC6" w:rsidP="00AA0EC6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Необходимые материалы для занятий на одного обучающегося</w:t>
            </w:r>
          </w:p>
          <w:p w:rsidR="002F02DA" w:rsidRPr="000C5EEF" w:rsidRDefault="00AA0EC6" w:rsidP="00AA0EC6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 (</w:t>
            </w:r>
            <w:proofErr w:type="gramStart"/>
            <w:r w:rsidRPr="000C5EEF">
              <w:rPr>
                <w:rFonts w:eastAsia="Calibri"/>
                <w:szCs w:val="24"/>
              </w:rPr>
              <w:t>стартовый</w:t>
            </w:r>
            <w:proofErr w:type="gramEnd"/>
            <w:r w:rsidRPr="000C5EEF">
              <w:rPr>
                <w:rFonts w:eastAsia="Calibri"/>
                <w:szCs w:val="24"/>
              </w:rPr>
              <w:t xml:space="preserve"> уровень сложности)</w:t>
            </w:r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№/№</w:t>
            </w: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Наименование</w:t>
            </w:r>
          </w:p>
        </w:tc>
        <w:tc>
          <w:tcPr>
            <w:tcW w:w="2224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Количество (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  <w:r w:rsidRPr="000C5EEF">
              <w:rPr>
                <w:rFonts w:eastAsia="Calibri"/>
                <w:szCs w:val="24"/>
              </w:rPr>
              <w:t>)</w:t>
            </w:r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Альбомные листы А4 (40 листов)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Гуашь 12 цветов «Гамма или «Луч»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Акварель 18 цветов и более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Кисти круглые синтетика № 2, 5, 10-12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proofErr w:type="gramStart"/>
            <w:r w:rsidRPr="000C5EEF">
              <w:rPr>
                <w:rFonts w:eastAsia="Calibri"/>
                <w:szCs w:val="24"/>
              </w:rPr>
              <w:t>по</w:t>
            </w:r>
            <w:proofErr w:type="gramEnd"/>
            <w:r w:rsidRPr="000C5EEF">
              <w:rPr>
                <w:rFonts w:eastAsia="Calibri"/>
                <w:szCs w:val="24"/>
              </w:rPr>
              <w:t xml:space="preserve"> 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Баночка для воды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Восковые мелки пачка от 10 цветов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Карандаши простые графитные по 2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 xml:space="preserve">1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proofErr w:type="spellStart"/>
            <w:r w:rsidRPr="000C5EEF">
              <w:rPr>
                <w:rFonts w:eastAsia="Calibri"/>
                <w:szCs w:val="24"/>
              </w:rPr>
              <w:t>Стерка</w:t>
            </w:r>
            <w:proofErr w:type="spellEnd"/>
            <w:r w:rsidRPr="000C5EEF">
              <w:rPr>
                <w:rFonts w:eastAsia="Calibri"/>
                <w:szCs w:val="24"/>
              </w:rPr>
              <w:t xml:space="preserve"> (ластик)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Настольное покрытие для детского творчества (коврик для творчества) формата 50х35 см или мягкая клеёнка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Папка или сумочка на молнии для принадлежностей А3 с ручками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  <w:tr w:rsidR="002F02DA" w:rsidRPr="000C5EEF" w:rsidTr="008831B3">
        <w:trPr>
          <w:trHeight w:val="326"/>
        </w:trPr>
        <w:tc>
          <w:tcPr>
            <w:tcW w:w="840" w:type="dxa"/>
          </w:tcPr>
          <w:p w:rsidR="002F02DA" w:rsidRPr="000C5EEF" w:rsidRDefault="002F02DA" w:rsidP="002F02DA">
            <w:pPr>
              <w:numPr>
                <w:ilvl w:val="0"/>
                <w:numId w:val="8"/>
              </w:numPr>
              <w:autoSpaceDN w:val="0"/>
              <w:spacing w:after="0" w:line="240" w:lineRule="auto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615" w:type="dxa"/>
          </w:tcPr>
          <w:p w:rsidR="002F02DA" w:rsidRPr="000C5EEF" w:rsidRDefault="002F02DA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Пенал для кистей</w:t>
            </w:r>
          </w:p>
        </w:tc>
        <w:tc>
          <w:tcPr>
            <w:tcW w:w="2224" w:type="dxa"/>
          </w:tcPr>
          <w:p w:rsidR="002F02DA" w:rsidRPr="000C5EEF" w:rsidRDefault="00AA0EC6" w:rsidP="002F02DA">
            <w:pPr>
              <w:autoSpaceDN w:val="0"/>
              <w:spacing w:after="0" w:line="240" w:lineRule="auto"/>
              <w:ind w:firstLine="709"/>
              <w:jc w:val="both"/>
              <w:rPr>
                <w:rFonts w:eastAsia="Calibri"/>
                <w:szCs w:val="24"/>
              </w:rPr>
            </w:pPr>
            <w:r w:rsidRPr="000C5EEF">
              <w:rPr>
                <w:rFonts w:eastAsia="Calibri"/>
                <w:szCs w:val="24"/>
              </w:rPr>
              <w:t>1</w:t>
            </w:r>
            <w:r w:rsidR="002F02DA" w:rsidRPr="000C5EEF">
              <w:rPr>
                <w:rFonts w:eastAsia="Calibri"/>
                <w:szCs w:val="24"/>
              </w:rPr>
              <w:t xml:space="preserve"> </w:t>
            </w:r>
            <w:proofErr w:type="spellStart"/>
            <w:r w:rsidR="0016771C" w:rsidRPr="000C5EEF">
              <w:rPr>
                <w:rFonts w:eastAsia="Calibri"/>
                <w:szCs w:val="24"/>
              </w:rPr>
              <w:t>шт</w:t>
            </w:r>
            <w:proofErr w:type="spellEnd"/>
          </w:p>
        </w:tc>
      </w:tr>
    </w:tbl>
    <w:p w:rsidR="006961EF" w:rsidRPr="000C5EEF" w:rsidRDefault="008831B3" w:rsidP="008831B3">
      <w:pPr>
        <w:autoSpaceDN w:val="0"/>
        <w:spacing w:after="0" w:line="240" w:lineRule="auto"/>
        <w:ind w:firstLine="709"/>
        <w:jc w:val="both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 xml:space="preserve">                             </w:t>
      </w:r>
    </w:p>
    <w:p w:rsidR="008831B3" w:rsidRPr="000C5EEF" w:rsidRDefault="008831B3" w:rsidP="006961EF">
      <w:pPr>
        <w:autoSpaceDN w:val="0"/>
        <w:spacing w:after="0" w:line="240" w:lineRule="auto"/>
        <w:ind w:firstLine="709"/>
        <w:jc w:val="center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>Формы аттестации/контроля</w:t>
      </w:r>
    </w:p>
    <w:p w:rsidR="008831B3" w:rsidRPr="000C5EEF" w:rsidRDefault="008831B3" w:rsidP="008831B3">
      <w:pPr>
        <w:autoSpaceDN w:val="0"/>
        <w:spacing w:after="0" w:line="240" w:lineRule="auto"/>
        <w:ind w:firstLine="709"/>
        <w:jc w:val="both"/>
        <w:rPr>
          <w:rFonts w:eastAsia="Calibri"/>
          <w:i/>
          <w:szCs w:val="24"/>
        </w:rPr>
      </w:pPr>
    </w:p>
    <w:p w:rsidR="008831B3" w:rsidRPr="000C5EEF" w:rsidRDefault="008831B3" w:rsidP="008831B3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szCs w:val="24"/>
        </w:rPr>
        <w:t xml:space="preserve">Входная диагностика </w:t>
      </w:r>
      <w:r w:rsidRPr="000C5EEF">
        <w:rPr>
          <w:rFonts w:eastAsia="Calibri"/>
          <w:szCs w:val="24"/>
        </w:rPr>
        <w:t>проводится в начале первого учебного года с целью определения уровня подготовки обучающихся в форм</w:t>
      </w:r>
      <w:r w:rsidR="00DA75DC" w:rsidRPr="000C5EEF">
        <w:rPr>
          <w:rFonts w:eastAsia="Calibri"/>
          <w:szCs w:val="24"/>
        </w:rPr>
        <w:t>ах</w:t>
      </w:r>
      <w:r w:rsidR="00DA75DC" w:rsidRPr="000C5EEF">
        <w:rPr>
          <w:rFonts w:eastAsia="Times New Roman"/>
          <w:color w:val="000000"/>
          <w:szCs w:val="24"/>
          <w:lang w:eastAsia="ru-RU"/>
        </w:rPr>
        <w:t xml:space="preserve"> фронтальный опрос, </w:t>
      </w:r>
      <w:r w:rsidRPr="000C5EEF">
        <w:rPr>
          <w:rFonts w:eastAsia="Calibri"/>
          <w:szCs w:val="24"/>
        </w:rPr>
        <w:t>практическ</w:t>
      </w:r>
      <w:r w:rsidR="00DA75DC" w:rsidRPr="000C5EEF">
        <w:rPr>
          <w:rFonts w:eastAsia="Calibri"/>
          <w:szCs w:val="24"/>
        </w:rPr>
        <w:t>ая</w:t>
      </w:r>
      <w:r w:rsidRPr="000C5EEF">
        <w:rPr>
          <w:rFonts w:eastAsia="Calibri"/>
          <w:szCs w:val="24"/>
        </w:rPr>
        <w:t xml:space="preserve"> работ</w:t>
      </w:r>
      <w:r w:rsidR="00DA75DC" w:rsidRPr="000C5EEF">
        <w:rPr>
          <w:rFonts w:eastAsia="Calibri"/>
          <w:szCs w:val="24"/>
        </w:rPr>
        <w:t>а</w:t>
      </w:r>
      <w:r w:rsidRPr="000C5EEF">
        <w:rPr>
          <w:rFonts w:eastAsia="Calibri"/>
          <w:szCs w:val="24"/>
        </w:rPr>
        <w:t xml:space="preserve">. </w:t>
      </w:r>
    </w:p>
    <w:p w:rsidR="008831B3" w:rsidRPr="000C5EEF" w:rsidRDefault="008831B3" w:rsidP="008831B3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szCs w:val="24"/>
        </w:rPr>
        <w:lastRenderedPageBreak/>
        <w:t>Текущий контроль</w:t>
      </w:r>
      <w:r w:rsidRPr="000C5EEF">
        <w:rPr>
          <w:rFonts w:eastAsia="Calibri"/>
          <w:szCs w:val="24"/>
        </w:rPr>
        <w:t xml:space="preserve"> осуществляется в процессе каждого учебного занятия. Формы контроля определяются педагогом дополнительного образования с учетом контингента обучающихся, уровня их развития. Применяется комбинированная форма контроля: фронтальный опрос, викторина, выполнение творческой практической работы, выполнение практических ра</w:t>
      </w:r>
      <w:r w:rsidR="00AA0EC6" w:rsidRPr="000C5EEF">
        <w:rPr>
          <w:rFonts w:eastAsia="Calibri"/>
          <w:szCs w:val="24"/>
        </w:rPr>
        <w:t>бот, педагогическое наблюдение,</w:t>
      </w:r>
      <w:r w:rsidR="00DA75DC" w:rsidRPr="000C5EEF">
        <w:rPr>
          <w:rFonts w:eastAsia="Calibri"/>
          <w:szCs w:val="24"/>
        </w:rPr>
        <w:t xml:space="preserve"> анализ</w:t>
      </w:r>
      <w:r w:rsidRPr="000C5EEF">
        <w:rPr>
          <w:rFonts w:eastAsia="Calibri"/>
          <w:szCs w:val="24"/>
        </w:rPr>
        <w:t xml:space="preserve"> работы с помощью педагога, конкурс, выставка, что соответствует нормативному локальному акту ГОУ ДО ТО «ЦДОД».</w:t>
      </w:r>
    </w:p>
    <w:p w:rsidR="008831B3" w:rsidRPr="000C5EEF" w:rsidRDefault="008831B3" w:rsidP="008831B3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i/>
          <w:szCs w:val="24"/>
        </w:rPr>
        <w:t>Промежуточная аттестация</w:t>
      </w:r>
      <w:r w:rsidRPr="000C5EEF">
        <w:rPr>
          <w:rFonts w:eastAsia="Calibri"/>
          <w:szCs w:val="24"/>
        </w:rPr>
        <w:t xml:space="preserve"> предполагает проведение мониторинга уровня обучения и </w:t>
      </w:r>
      <w:r w:rsidR="00A61ACD" w:rsidRPr="000C5EEF">
        <w:rPr>
          <w:rFonts w:eastAsia="Calibri"/>
          <w:szCs w:val="24"/>
        </w:rPr>
        <w:t xml:space="preserve">личностного </w:t>
      </w:r>
      <w:r w:rsidRPr="000C5EEF">
        <w:rPr>
          <w:rFonts w:eastAsia="Calibri"/>
          <w:szCs w:val="24"/>
        </w:rPr>
        <w:t xml:space="preserve">развития по дополнительной общеобразовательной общеразвивающей программе не менее 2-х раз в год. Мониторинг включает разделы: параметры, критерии, степень выраженности оцениваемого качества, уровень, балл. </w:t>
      </w:r>
    </w:p>
    <w:p w:rsidR="008831B3" w:rsidRPr="000C5EEF" w:rsidRDefault="008831B3" w:rsidP="008831B3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Педагог, используя </w:t>
      </w:r>
      <w:r w:rsidRPr="000C5EEF">
        <w:rPr>
          <w:rFonts w:eastAsia="Calibri"/>
          <w:i/>
          <w:szCs w:val="24"/>
        </w:rPr>
        <w:t>Приложение</w:t>
      </w:r>
      <w:r w:rsidRPr="000C5EEF">
        <w:rPr>
          <w:rFonts w:eastAsia="Calibri"/>
          <w:szCs w:val="24"/>
        </w:rPr>
        <w:t xml:space="preserve"> к диагностической карте результатов обучения и развития обучающихся по дополнительной общеобразовательной общеразвивающей программе для определенных категорий детей, определяет уровень обучения (теоретическая подготовка, практическая подготовка) и уровень личностного развития (развитие познавательной, мотивационной, регулятивной, коммуникативной сфер) каждого обучающегося и выставляет баллы. Для детей с ОВЗ - низкий уровень - 1 балл, средний уровень – 2 балла, высокий уровень – 3 балла. В итого баллы в соответствии с уровнями переводятся в проценты.</w:t>
      </w:r>
    </w:p>
    <w:p w:rsidR="008831B3" w:rsidRPr="000C5EEF" w:rsidRDefault="008831B3" w:rsidP="008831B3">
      <w:pPr>
        <w:autoSpaceDN w:val="0"/>
        <w:spacing w:after="0" w:line="240" w:lineRule="auto"/>
        <w:ind w:firstLine="709"/>
        <w:jc w:val="both"/>
        <w:rPr>
          <w:rFonts w:eastAsia="Calibri"/>
          <w:bCs/>
          <w:i/>
          <w:szCs w:val="24"/>
        </w:rPr>
      </w:pPr>
      <w:r w:rsidRPr="000C5EEF">
        <w:rPr>
          <w:rFonts w:eastAsia="Calibri"/>
          <w:bCs/>
          <w:szCs w:val="24"/>
        </w:rPr>
        <w:t xml:space="preserve">Результаты промежуточной аттестации заносятся в диагностическую карту результатов обучения и развития обучающихся по дополнительной </w:t>
      </w:r>
      <w:r w:rsidRPr="000C5EEF">
        <w:rPr>
          <w:rFonts w:eastAsia="Calibri"/>
          <w:szCs w:val="24"/>
        </w:rPr>
        <w:t>общеобразовательной</w:t>
      </w:r>
      <w:r w:rsidRPr="000C5EEF">
        <w:rPr>
          <w:rFonts w:eastAsia="Calibri"/>
          <w:bCs/>
          <w:szCs w:val="24"/>
        </w:rPr>
        <w:t xml:space="preserve"> общеразвивающей программе «Калейдоскоп творчества» (</w:t>
      </w:r>
      <w:r w:rsidRPr="000C5EEF">
        <w:rPr>
          <w:rFonts w:eastAsia="Calibri"/>
          <w:bCs/>
          <w:i/>
          <w:szCs w:val="24"/>
        </w:rPr>
        <w:t xml:space="preserve">Приложение № 2). </w:t>
      </w:r>
    </w:p>
    <w:p w:rsidR="008831B3" w:rsidRPr="000C5EEF" w:rsidRDefault="008831B3" w:rsidP="008831B3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Сравнение уровня обучения, уровня личностного развития позволяет отследить рост каждого обучающегося и детского объединения в целом в динамике за полугодие, учебный год и на конечном сроке реализации дополнительной общеобразовательной общеразвивающей программы. Кроме того, формами </w:t>
      </w:r>
      <w:r w:rsidRPr="000C5EEF">
        <w:rPr>
          <w:rFonts w:eastAsia="Calibri"/>
          <w:i/>
          <w:szCs w:val="24"/>
        </w:rPr>
        <w:t>промежуточной аттестации</w:t>
      </w:r>
      <w:r w:rsidRPr="000C5EEF">
        <w:rPr>
          <w:rFonts w:eastAsia="Calibri"/>
          <w:szCs w:val="24"/>
        </w:rPr>
        <w:t xml:space="preserve"> являются: викторина, практическ</w:t>
      </w:r>
      <w:r w:rsidR="00A61ACD" w:rsidRPr="000C5EEF">
        <w:rPr>
          <w:rFonts w:eastAsia="Calibri"/>
          <w:szCs w:val="24"/>
        </w:rPr>
        <w:t>ая</w:t>
      </w:r>
      <w:r w:rsidRPr="000C5EEF">
        <w:rPr>
          <w:rFonts w:eastAsia="Calibri"/>
          <w:szCs w:val="24"/>
        </w:rPr>
        <w:t xml:space="preserve"> работ</w:t>
      </w:r>
      <w:r w:rsidR="00A61ACD" w:rsidRPr="000C5EEF">
        <w:rPr>
          <w:rFonts w:eastAsia="Calibri"/>
          <w:szCs w:val="24"/>
        </w:rPr>
        <w:t>а</w:t>
      </w:r>
      <w:r w:rsidRPr="000C5EEF">
        <w:rPr>
          <w:rFonts w:eastAsia="Calibri"/>
          <w:szCs w:val="24"/>
        </w:rPr>
        <w:t>, что соответствует нормативному локальному акту ГОУ ДО ТО «ЦДОД».</w:t>
      </w:r>
    </w:p>
    <w:p w:rsidR="00A61ACD" w:rsidRPr="000C5EEF" w:rsidRDefault="00A61ACD" w:rsidP="00A61ACD">
      <w:pPr>
        <w:autoSpaceDN w:val="0"/>
        <w:spacing w:after="0" w:line="240" w:lineRule="auto"/>
        <w:ind w:firstLine="709"/>
        <w:jc w:val="center"/>
        <w:rPr>
          <w:rFonts w:eastAsia="Calibri"/>
          <w:szCs w:val="24"/>
        </w:rPr>
      </w:pPr>
    </w:p>
    <w:p w:rsidR="000C7DBD" w:rsidRPr="000C5EEF" w:rsidRDefault="000C7DBD" w:rsidP="00A61ACD">
      <w:pPr>
        <w:autoSpaceDN w:val="0"/>
        <w:spacing w:after="0" w:line="240" w:lineRule="auto"/>
        <w:ind w:firstLine="709"/>
        <w:jc w:val="center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>Оценочные материалы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ab/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- вопросы к фронтальному опросу к вводн</w:t>
      </w:r>
      <w:r w:rsidR="00A61ACD" w:rsidRPr="000C5EEF">
        <w:rPr>
          <w:rFonts w:eastAsia="Calibri"/>
          <w:szCs w:val="24"/>
        </w:rPr>
        <w:t>ому</w:t>
      </w:r>
      <w:r w:rsidRPr="000C5EEF">
        <w:rPr>
          <w:rFonts w:eastAsia="Calibri"/>
          <w:szCs w:val="24"/>
        </w:rPr>
        <w:t xml:space="preserve"> заняти</w:t>
      </w:r>
      <w:r w:rsidR="00A61ACD" w:rsidRPr="000C5EEF">
        <w:rPr>
          <w:rFonts w:eastAsia="Calibri"/>
          <w:szCs w:val="24"/>
        </w:rPr>
        <w:t>ю</w:t>
      </w:r>
      <w:r w:rsidRPr="000C5EEF">
        <w:rPr>
          <w:rFonts w:eastAsia="Calibri"/>
          <w:szCs w:val="24"/>
        </w:rPr>
        <w:t>- раздела</w:t>
      </w:r>
      <w:r w:rsidR="00A61ACD" w:rsidRPr="000C5EEF">
        <w:rPr>
          <w:rFonts w:eastAsia="Calibri"/>
          <w:szCs w:val="24"/>
        </w:rPr>
        <w:t xml:space="preserve"> №1</w:t>
      </w:r>
      <w:r w:rsidRPr="000C5EEF">
        <w:rPr>
          <w:rFonts w:eastAsia="Calibri"/>
          <w:szCs w:val="24"/>
        </w:rPr>
        <w:t>;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- вопросы фронтального опроса к </w:t>
      </w:r>
      <w:r w:rsidR="00A61ACD" w:rsidRPr="000C5EEF">
        <w:rPr>
          <w:rFonts w:eastAsia="Calibri"/>
          <w:szCs w:val="24"/>
        </w:rPr>
        <w:t xml:space="preserve">темам </w:t>
      </w:r>
      <w:r w:rsidRPr="000C5EEF">
        <w:rPr>
          <w:rFonts w:eastAsia="Calibri"/>
          <w:szCs w:val="24"/>
        </w:rPr>
        <w:t>2-1</w:t>
      </w:r>
      <w:r w:rsidR="00A61ACD" w:rsidRPr="000C5EEF">
        <w:rPr>
          <w:rFonts w:eastAsia="Calibri"/>
          <w:szCs w:val="24"/>
        </w:rPr>
        <w:t>2</w:t>
      </w:r>
      <w:r w:rsidRPr="000C5EEF">
        <w:rPr>
          <w:rFonts w:eastAsia="Calibri"/>
          <w:szCs w:val="24"/>
        </w:rPr>
        <w:t>.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Материалы мониторинга уровня обучения и личностного развития обучающихся (</w:t>
      </w:r>
      <w:r w:rsidRPr="000C5EEF">
        <w:rPr>
          <w:rFonts w:eastAsia="Calibri"/>
          <w:i/>
          <w:szCs w:val="24"/>
        </w:rPr>
        <w:t>Приложение № 2</w:t>
      </w:r>
      <w:r w:rsidRPr="000C5EEF">
        <w:rPr>
          <w:rFonts w:eastAsia="Calibri"/>
          <w:szCs w:val="24"/>
        </w:rPr>
        <w:t xml:space="preserve">): 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- диагностическая карта результатов обучения и развития обучающихся по дополнительной общеобразовательной общеразвивающей программе «Калейдоскоп творчества»</w:t>
      </w:r>
      <w:r w:rsidR="009F3A8D" w:rsidRPr="000C5EEF">
        <w:rPr>
          <w:rFonts w:eastAsia="Calibri"/>
          <w:szCs w:val="24"/>
        </w:rPr>
        <w:t xml:space="preserve"> </w:t>
      </w:r>
      <w:proofErr w:type="gramStart"/>
      <w:r w:rsidRPr="000C5EEF">
        <w:rPr>
          <w:rFonts w:eastAsia="Calibri"/>
          <w:szCs w:val="24"/>
        </w:rPr>
        <w:t>( для</w:t>
      </w:r>
      <w:proofErr w:type="gramEnd"/>
      <w:r w:rsidRPr="000C5EEF">
        <w:rPr>
          <w:rFonts w:eastAsia="Calibri"/>
          <w:szCs w:val="24"/>
        </w:rPr>
        <w:t xml:space="preserve"> детей с ОВЗ и детей- инвалидов);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- диагностическая карта результатов обучения и развития обучающихся с ограниченными возможностями здоровья и детей-инвалидов;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- мониторинг результатов обучения и развития обучающихся по дополнительной общеобразовательной общеразвивающей программе;</w:t>
      </w:r>
    </w:p>
    <w:p w:rsidR="00A61AC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- критерии оценки знаний, умений и навыков по дополнительной общеобразовательной общеразвивающей программе "Калейдоскоп творчества"</w:t>
      </w:r>
    </w:p>
    <w:p w:rsidR="000C7DBD" w:rsidRPr="000C5EEF" w:rsidRDefault="00A61ACD" w:rsidP="00A61ACD">
      <w:p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(</w:t>
      </w:r>
      <w:proofErr w:type="gramStart"/>
      <w:r w:rsidRPr="000C5EEF">
        <w:rPr>
          <w:rFonts w:eastAsia="Calibri"/>
          <w:szCs w:val="24"/>
        </w:rPr>
        <w:t>для</w:t>
      </w:r>
      <w:proofErr w:type="gramEnd"/>
      <w:r w:rsidRPr="000C5EEF">
        <w:rPr>
          <w:rFonts w:eastAsia="Calibri"/>
          <w:szCs w:val="24"/>
        </w:rPr>
        <w:t xml:space="preserve"> детей с ОВЗ и детей- инвалидов)</w:t>
      </w:r>
      <w:r w:rsidR="000C7DBD" w:rsidRPr="000C5EEF">
        <w:rPr>
          <w:rFonts w:eastAsia="Calibri"/>
          <w:szCs w:val="24"/>
        </w:rPr>
        <w:t>.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Система оценочных материалов позволяет контролировать результат обучения, воспитания, развития обучающихся.</w:t>
      </w:r>
      <w:r w:rsidRPr="000C5EEF">
        <w:rPr>
          <w:rFonts w:eastAsia="Calibri"/>
          <w:szCs w:val="24"/>
        </w:rPr>
        <w:tab/>
        <w:t xml:space="preserve"> 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b/>
          <w:bCs/>
          <w:szCs w:val="24"/>
        </w:rPr>
      </w:pPr>
    </w:p>
    <w:p w:rsidR="000C7DBD" w:rsidRPr="000C5EEF" w:rsidRDefault="000C7DBD" w:rsidP="00A61ACD">
      <w:pPr>
        <w:autoSpaceDN w:val="0"/>
        <w:spacing w:after="0" w:line="240" w:lineRule="auto"/>
        <w:ind w:firstLine="709"/>
        <w:jc w:val="center"/>
        <w:rPr>
          <w:rFonts w:eastAsia="Calibri"/>
          <w:b/>
          <w:bCs/>
          <w:szCs w:val="24"/>
        </w:rPr>
      </w:pPr>
      <w:r w:rsidRPr="000C5EEF">
        <w:rPr>
          <w:rFonts w:eastAsia="Calibri"/>
          <w:b/>
          <w:bCs/>
          <w:szCs w:val="24"/>
        </w:rPr>
        <w:t>Методическое обеспечение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Во время занятий педагог обращает внимание на общие способы действий, создает ситуацию успеха. 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lastRenderedPageBreak/>
        <w:t>Педагог поощряет учебное сотрудничество между обучающимися, обучающимися и педагогом.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Постоянный поиск новых форм и методов организации учебного и воспитательного процесса позволяет делать работу с детьми более разнообразной, эмоциональной и информационно-насыщенной.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bCs/>
          <w:szCs w:val="24"/>
        </w:rPr>
        <w:t>Программой предусмотрены виды занятий:</w:t>
      </w:r>
      <w:r w:rsidRPr="000C5EEF">
        <w:rPr>
          <w:rFonts w:eastAsia="Calibri"/>
          <w:szCs w:val="24"/>
        </w:rPr>
        <w:t xml:space="preserve"> практические</w:t>
      </w:r>
      <w:r w:rsidR="00250EEC" w:rsidRPr="000C5EEF">
        <w:rPr>
          <w:rFonts w:eastAsia="Calibri"/>
          <w:szCs w:val="24"/>
        </w:rPr>
        <w:t>,</w:t>
      </w:r>
      <w:r w:rsidRPr="000C5EEF">
        <w:rPr>
          <w:rFonts w:eastAsia="Calibri"/>
          <w:szCs w:val="24"/>
        </w:rPr>
        <w:t xml:space="preserve"> комбинированные</w:t>
      </w:r>
      <w:r w:rsidR="0086495C" w:rsidRPr="000C5EEF">
        <w:rPr>
          <w:rFonts w:eastAsia="Calibri"/>
          <w:szCs w:val="24"/>
        </w:rPr>
        <w:t xml:space="preserve"> и </w:t>
      </w:r>
      <w:proofErr w:type="gramStart"/>
      <w:r w:rsidR="0086495C" w:rsidRPr="000C5EEF">
        <w:rPr>
          <w:rFonts w:eastAsia="Calibri"/>
          <w:szCs w:val="24"/>
        </w:rPr>
        <w:t>др.</w:t>
      </w:r>
      <w:r w:rsidRPr="000C5EEF">
        <w:rPr>
          <w:rFonts w:eastAsia="Calibri"/>
          <w:szCs w:val="24"/>
        </w:rPr>
        <w:t>.</w:t>
      </w:r>
      <w:proofErr w:type="gramEnd"/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Внедрение таких современных педагогических технологий, как развивающего обучения, игровых технологий, личностно - ориентированного подхода в обучении, педагогики сотрудничества, репродуктивных технологий, информационно – коммуникационных технологий - способствует оптимизации образовательного процесса, повышению качества обучения.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 На занятиях широко применяются конкретные методические приемы изобразительного искусства.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bCs/>
          <w:szCs w:val="24"/>
        </w:rPr>
      </w:pPr>
      <w:r w:rsidRPr="000C5EEF">
        <w:rPr>
          <w:rFonts w:eastAsia="Calibri"/>
          <w:bCs/>
          <w:szCs w:val="24"/>
        </w:rPr>
        <w:t>Образовательный процесс строится с использованием различных методов обучения: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1. иллюстративный (объяснение сопровождается демонстрацией наглядного материала: использование картин, иллюстраций, репродукций). 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2.Репродуктивный (воспроизводящий: прием повтора, показ этапной работы педагогом, работа по образцу).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3.Эвристический метод (выполнение части работы самостоятельно).  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4. Словесный (беседа, рассказ, использование образцов педагога, художественное слово).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5. Творческий (выполнение работы самостоятельно). </w:t>
      </w:r>
    </w:p>
    <w:p w:rsidR="000C7DBD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Используемые методы, приемы и технологии обучения способствуют последовательной реализации </w:t>
      </w:r>
      <w:proofErr w:type="spellStart"/>
      <w:r w:rsidRPr="000C5EEF">
        <w:rPr>
          <w:rFonts w:eastAsia="Calibri"/>
          <w:szCs w:val="24"/>
        </w:rPr>
        <w:t>компетентностно-деятельностного</w:t>
      </w:r>
      <w:proofErr w:type="spellEnd"/>
      <w:r w:rsidRPr="000C5EEF">
        <w:rPr>
          <w:rFonts w:eastAsia="Calibri"/>
          <w:szCs w:val="24"/>
        </w:rPr>
        <w:t xml:space="preserve"> подхода, ориентированы на формирование у обучающихся компетенций осуществлять универсальные действия, рассчитаны на применение </w:t>
      </w:r>
      <w:proofErr w:type="spellStart"/>
      <w:r w:rsidRPr="000C5EEF">
        <w:rPr>
          <w:rFonts w:eastAsia="Calibri"/>
          <w:szCs w:val="24"/>
        </w:rPr>
        <w:t>практико</w:t>
      </w:r>
      <w:proofErr w:type="spellEnd"/>
      <w:r w:rsidRPr="000C5EEF">
        <w:rPr>
          <w:rFonts w:eastAsia="Calibri"/>
          <w:szCs w:val="24"/>
        </w:rPr>
        <w:t>–ориентированных знаний, умений, навыков.</w:t>
      </w:r>
    </w:p>
    <w:p w:rsidR="001664F1" w:rsidRPr="000C5EEF" w:rsidRDefault="000C7DBD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Программа обеспечена различными видами методической продукции</w:t>
      </w:r>
      <w:r w:rsidR="00F80AD6" w:rsidRPr="000C5EEF">
        <w:rPr>
          <w:rFonts w:eastAsia="Calibri"/>
          <w:szCs w:val="24"/>
        </w:rPr>
        <w:t>.</w:t>
      </w:r>
    </w:p>
    <w:p w:rsidR="00F80AD6" w:rsidRPr="000C5EEF" w:rsidRDefault="00F80AD6" w:rsidP="000C7DBD">
      <w:pPr>
        <w:autoSpaceDN w:val="0"/>
        <w:spacing w:after="0" w:line="240" w:lineRule="auto"/>
        <w:ind w:firstLine="709"/>
        <w:jc w:val="both"/>
        <w:rPr>
          <w:rFonts w:eastAsia="Calibri"/>
          <w:szCs w:val="24"/>
        </w:rPr>
      </w:pPr>
    </w:p>
    <w:p w:rsidR="00250EEC" w:rsidRPr="000C5EEF" w:rsidRDefault="00250EEC" w:rsidP="00250EEC">
      <w:pPr>
        <w:autoSpaceDN w:val="0"/>
        <w:spacing w:after="0" w:line="240" w:lineRule="auto"/>
        <w:ind w:left="1069"/>
        <w:jc w:val="both"/>
        <w:rPr>
          <w:rFonts w:eastAsia="Calibri"/>
          <w:szCs w:val="24"/>
        </w:rPr>
      </w:pPr>
    </w:p>
    <w:p w:rsidR="009F3A8D" w:rsidRPr="000C5EEF" w:rsidRDefault="009F3A8D" w:rsidP="009F3A8D">
      <w:pPr>
        <w:tabs>
          <w:tab w:val="left" w:pos="284"/>
        </w:tabs>
        <w:spacing w:after="0" w:line="240" w:lineRule="auto"/>
        <w:jc w:val="center"/>
        <w:rPr>
          <w:rFonts w:eastAsia="Calibri"/>
          <w:b/>
          <w:i/>
          <w:szCs w:val="24"/>
        </w:rPr>
      </w:pPr>
      <w:r w:rsidRPr="000C5EEF">
        <w:rPr>
          <w:rFonts w:eastAsia="Calibri"/>
          <w:b/>
          <w:i/>
          <w:szCs w:val="24"/>
        </w:rPr>
        <w:t>Учебно-методический комплекс</w:t>
      </w:r>
    </w:p>
    <w:p w:rsidR="009F3A8D" w:rsidRPr="000C5EEF" w:rsidRDefault="009F3A8D" w:rsidP="009F3A8D">
      <w:pPr>
        <w:spacing w:after="0" w:line="240" w:lineRule="auto"/>
        <w:ind w:left="360"/>
        <w:jc w:val="center"/>
        <w:rPr>
          <w:rFonts w:eastAsia="Times New Roman"/>
          <w:i/>
          <w:szCs w:val="24"/>
          <w:lang w:eastAsia="ru-RU"/>
        </w:rPr>
      </w:pPr>
    </w:p>
    <w:p w:rsidR="009F3A8D" w:rsidRPr="000C5EEF" w:rsidRDefault="009F3A8D" w:rsidP="009F3A8D">
      <w:pPr>
        <w:tabs>
          <w:tab w:val="left" w:pos="3735"/>
        </w:tabs>
        <w:spacing w:after="0" w:line="240" w:lineRule="auto"/>
        <w:ind w:firstLine="426"/>
        <w:jc w:val="both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1. </w:t>
      </w:r>
      <w:r w:rsidRPr="000C5EEF">
        <w:rPr>
          <w:rFonts w:eastAsia="Times New Roman"/>
          <w:b/>
          <w:szCs w:val="24"/>
          <w:lang w:eastAsia="ru-RU"/>
        </w:rPr>
        <w:t xml:space="preserve">Теоретический материал: </w:t>
      </w:r>
      <w:r w:rsidRPr="000C5EEF">
        <w:rPr>
          <w:rFonts w:eastAsia="Times New Roman"/>
          <w:b/>
          <w:szCs w:val="24"/>
          <w:lang w:eastAsia="ru-RU"/>
        </w:rPr>
        <w:tab/>
      </w:r>
    </w:p>
    <w:p w:rsidR="009F3A8D" w:rsidRPr="000C5EEF" w:rsidRDefault="009F3A8D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«С чего нужно начинать учиться рисовать?»;</w:t>
      </w:r>
    </w:p>
    <w:p w:rsidR="009F3A8D" w:rsidRPr="000C5EEF" w:rsidRDefault="009F3A8D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«</w:t>
      </w:r>
      <w:proofErr w:type="spellStart"/>
      <w:r w:rsidRPr="000C5EEF">
        <w:rPr>
          <w:rFonts w:eastAsia="Times New Roman"/>
          <w:szCs w:val="24"/>
          <w:lang w:eastAsia="ru-RU"/>
        </w:rPr>
        <w:t>Цветоведение</w:t>
      </w:r>
      <w:proofErr w:type="spellEnd"/>
      <w:r w:rsidRPr="000C5EEF">
        <w:rPr>
          <w:rFonts w:eastAsia="Times New Roman"/>
          <w:szCs w:val="24"/>
          <w:lang w:eastAsia="ru-RU"/>
        </w:rPr>
        <w:t>»;</w:t>
      </w:r>
    </w:p>
    <w:p w:rsidR="009F3A8D" w:rsidRPr="000C5EEF" w:rsidRDefault="009F3A8D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«Основы композиции»;</w:t>
      </w:r>
    </w:p>
    <w:p w:rsidR="004B74F9" w:rsidRPr="000C5EEF" w:rsidRDefault="004B74F9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«Основы аппликации»</w:t>
      </w:r>
      <w:r w:rsidR="0086495C" w:rsidRPr="000C5EEF">
        <w:rPr>
          <w:rFonts w:eastAsia="Times New Roman"/>
          <w:szCs w:val="24"/>
          <w:lang w:eastAsia="ru-RU"/>
        </w:rPr>
        <w:t>;</w:t>
      </w:r>
    </w:p>
    <w:p w:rsidR="009F3A8D" w:rsidRPr="000C5EEF" w:rsidRDefault="009F3A8D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«Форма изображаемого предмета»;</w:t>
      </w:r>
    </w:p>
    <w:p w:rsidR="009F3A8D" w:rsidRPr="000C5EEF" w:rsidRDefault="009F3A8D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теория в стихах: «Три основных цвета», «Как появились оранжевый, зеленый и фиолетовый», «Цветовой круг», «Как у каждого цвета получились светлые оттенки», «Как у каждого цвета получились темные оттенки», «Порядок цветов в радуге», «Классификация и характеристика видов занятий изобразительной деятельности дошкольников»;</w:t>
      </w:r>
    </w:p>
    <w:p w:rsidR="004B74F9" w:rsidRPr="000C5EEF" w:rsidRDefault="004B74F9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 Игра «Геометрическая страна»</w:t>
      </w:r>
      <w:r w:rsidR="0086495C" w:rsidRPr="000C5EEF">
        <w:rPr>
          <w:rFonts w:eastAsia="Times New Roman"/>
          <w:szCs w:val="24"/>
          <w:lang w:eastAsia="ru-RU"/>
        </w:rPr>
        <w:t>;</w:t>
      </w:r>
    </w:p>
    <w:p w:rsidR="009F3A8D" w:rsidRPr="000C5EEF" w:rsidRDefault="009F3A8D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«Упражнения для развития мелкой моторики рук детей от 4 до 8 лет».</w:t>
      </w:r>
    </w:p>
    <w:p w:rsidR="009F3A8D" w:rsidRPr="000C5EEF" w:rsidRDefault="0086495C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2</w:t>
      </w:r>
      <w:r w:rsidR="009F3A8D" w:rsidRPr="000C5EEF">
        <w:rPr>
          <w:rFonts w:eastAsia="Times New Roman"/>
          <w:szCs w:val="24"/>
          <w:lang w:eastAsia="ru-RU"/>
        </w:rPr>
        <w:t>. Планы-конспекты открытых занятий:</w:t>
      </w:r>
    </w:p>
    <w:p w:rsidR="009F3A8D" w:rsidRPr="000C5EEF" w:rsidRDefault="009F3A8D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«Времена года»;</w:t>
      </w:r>
    </w:p>
    <w:p w:rsidR="009F3A8D" w:rsidRPr="000C5EEF" w:rsidRDefault="004B74F9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«Игра- в</w:t>
      </w:r>
      <w:r w:rsidR="009F3A8D" w:rsidRPr="000C5EEF">
        <w:rPr>
          <w:rFonts w:eastAsia="Times New Roman"/>
          <w:szCs w:val="24"/>
          <w:lang w:eastAsia="ru-RU"/>
        </w:rPr>
        <w:t>икторина "Веселая палитра"»;</w:t>
      </w:r>
    </w:p>
    <w:p w:rsidR="009F3A8D" w:rsidRPr="000C5EEF" w:rsidRDefault="0086495C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3</w:t>
      </w:r>
      <w:r w:rsidR="009F3A8D" w:rsidRPr="000C5EEF">
        <w:rPr>
          <w:rFonts w:eastAsia="Times New Roman"/>
          <w:szCs w:val="24"/>
          <w:lang w:eastAsia="ru-RU"/>
        </w:rPr>
        <w:t>. Дидактический раздаточный, занимательный развивающий материал:</w:t>
      </w:r>
    </w:p>
    <w:p w:rsidR="009F3A8D" w:rsidRPr="000C5EEF" w:rsidRDefault="009F3A8D" w:rsidP="004B74F9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подборка "Загадки к заняти</w:t>
      </w:r>
      <w:r w:rsidR="004B74F9" w:rsidRPr="000C5EEF">
        <w:rPr>
          <w:rFonts w:eastAsia="Times New Roman"/>
          <w:szCs w:val="24"/>
          <w:lang w:eastAsia="ru-RU"/>
        </w:rPr>
        <w:t>ям по ИЗО</w:t>
      </w:r>
      <w:r w:rsidRPr="000C5EEF">
        <w:rPr>
          <w:rFonts w:eastAsia="Times New Roman"/>
          <w:szCs w:val="24"/>
          <w:lang w:eastAsia="ru-RU"/>
        </w:rPr>
        <w:t>";</w:t>
      </w:r>
    </w:p>
    <w:p w:rsidR="009F3A8D" w:rsidRPr="000C5EEF" w:rsidRDefault="009F3A8D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игра «Собери радугу»;</w:t>
      </w:r>
    </w:p>
    <w:p w:rsidR="004B74F9" w:rsidRPr="000C5EEF" w:rsidRDefault="004B74F9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Изображения животных, птиц, рыб.</w:t>
      </w:r>
    </w:p>
    <w:p w:rsidR="004B74F9" w:rsidRPr="000C5EEF" w:rsidRDefault="004B74F9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- Изображения цветов, растений, деревьев</w:t>
      </w:r>
      <w:r w:rsidR="00F80AD6" w:rsidRPr="000C5EEF">
        <w:rPr>
          <w:rFonts w:eastAsia="Times New Roman"/>
          <w:szCs w:val="24"/>
          <w:lang w:eastAsia="ru-RU"/>
        </w:rPr>
        <w:t>.</w:t>
      </w:r>
    </w:p>
    <w:p w:rsidR="009F3A8D" w:rsidRPr="000C5EEF" w:rsidRDefault="0086495C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4</w:t>
      </w:r>
      <w:r w:rsidR="009F3A8D" w:rsidRPr="000C5EEF">
        <w:rPr>
          <w:rFonts w:eastAsia="Times New Roman"/>
          <w:szCs w:val="24"/>
          <w:lang w:eastAsia="ru-RU"/>
        </w:rPr>
        <w:t>. Динамические упражнения и игры для кистей рук и пальцев.</w:t>
      </w:r>
    </w:p>
    <w:p w:rsidR="00F80AD6" w:rsidRPr="000C5EEF" w:rsidRDefault="00F80AD6" w:rsidP="009F3A8D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 xml:space="preserve">Наглядный материал по разделам: </w:t>
      </w: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•</w:t>
      </w:r>
      <w:r w:rsidRPr="000C5EEF">
        <w:rPr>
          <w:rFonts w:eastAsia="Times New Roman"/>
          <w:szCs w:val="24"/>
          <w:lang w:eastAsia="ru-RU"/>
        </w:rPr>
        <w:tab/>
        <w:t>Плоская предметная аппликация</w:t>
      </w:r>
      <w:r w:rsidR="0086495C" w:rsidRPr="000C5EEF">
        <w:rPr>
          <w:rFonts w:eastAsia="Times New Roman"/>
          <w:szCs w:val="24"/>
          <w:lang w:eastAsia="ru-RU"/>
        </w:rPr>
        <w:t>.</w:t>
      </w:r>
      <w:r w:rsidRPr="000C5EEF">
        <w:rPr>
          <w:rFonts w:eastAsia="Times New Roman"/>
          <w:szCs w:val="24"/>
          <w:lang w:eastAsia="ru-RU"/>
        </w:rPr>
        <w:t xml:space="preserve"> </w:t>
      </w: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•</w:t>
      </w:r>
      <w:r w:rsidRPr="000C5EEF">
        <w:rPr>
          <w:rFonts w:eastAsia="Times New Roman"/>
          <w:szCs w:val="24"/>
          <w:lang w:eastAsia="ru-RU"/>
        </w:rPr>
        <w:tab/>
        <w:t>Бумажная мозаика</w:t>
      </w:r>
      <w:r w:rsidR="0086495C" w:rsidRPr="000C5EEF">
        <w:rPr>
          <w:rFonts w:eastAsia="Times New Roman"/>
          <w:szCs w:val="24"/>
          <w:lang w:eastAsia="ru-RU"/>
        </w:rPr>
        <w:t>.</w:t>
      </w:r>
      <w:r w:rsidRPr="000C5EEF">
        <w:rPr>
          <w:rFonts w:eastAsia="Times New Roman"/>
          <w:szCs w:val="24"/>
          <w:lang w:eastAsia="ru-RU"/>
        </w:rPr>
        <w:t xml:space="preserve"> </w:t>
      </w: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•</w:t>
      </w:r>
      <w:r w:rsidRPr="000C5EEF">
        <w:rPr>
          <w:rFonts w:eastAsia="Times New Roman"/>
          <w:szCs w:val="24"/>
          <w:lang w:eastAsia="ru-RU"/>
        </w:rPr>
        <w:tab/>
      </w:r>
      <w:proofErr w:type="spellStart"/>
      <w:r w:rsidRPr="000C5EEF">
        <w:rPr>
          <w:rFonts w:eastAsia="Times New Roman"/>
          <w:szCs w:val="24"/>
          <w:lang w:eastAsia="ru-RU"/>
        </w:rPr>
        <w:t>Полуобъемная</w:t>
      </w:r>
      <w:proofErr w:type="spellEnd"/>
      <w:r w:rsidRPr="000C5EEF">
        <w:rPr>
          <w:rFonts w:eastAsia="Times New Roman"/>
          <w:szCs w:val="24"/>
          <w:lang w:eastAsia="ru-RU"/>
        </w:rPr>
        <w:t xml:space="preserve"> аппликация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•</w:t>
      </w:r>
      <w:r w:rsidRPr="000C5EEF">
        <w:rPr>
          <w:rFonts w:eastAsia="Times New Roman"/>
          <w:szCs w:val="24"/>
          <w:lang w:eastAsia="ru-RU"/>
        </w:rPr>
        <w:tab/>
        <w:t xml:space="preserve">Дружба </w:t>
      </w:r>
      <w:proofErr w:type="gramStart"/>
      <w:r w:rsidRPr="000C5EEF">
        <w:rPr>
          <w:rFonts w:eastAsia="Times New Roman"/>
          <w:szCs w:val="24"/>
          <w:lang w:eastAsia="ru-RU"/>
        </w:rPr>
        <w:t xml:space="preserve">красок </w:t>
      </w:r>
      <w:r w:rsidR="0086495C" w:rsidRPr="000C5EEF">
        <w:rPr>
          <w:rFonts w:eastAsia="Times New Roman"/>
          <w:szCs w:val="24"/>
          <w:lang w:eastAsia="ru-RU"/>
        </w:rPr>
        <w:t>.</w:t>
      </w:r>
      <w:proofErr w:type="gramEnd"/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•</w:t>
      </w:r>
      <w:r w:rsidRPr="000C5EEF">
        <w:rPr>
          <w:rFonts w:eastAsia="Times New Roman"/>
          <w:szCs w:val="24"/>
          <w:lang w:eastAsia="ru-RU"/>
        </w:rPr>
        <w:tab/>
        <w:t>Осенние мотивы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•</w:t>
      </w:r>
      <w:r w:rsidRPr="000C5EEF">
        <w:rPr>
          <w:rFonts w:eastAsia="Times New Roman"/>
          <w:szCs w:val="24"/>
          <w:lang w:eastAsia="ru-RU"/>
        </w:rPr>
        <w:tab/>
        <w:t>Мы рисуем животных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•</w:t>
      </w:r>
      <w:r w:rsidRPr="000C5EEF">
        <w:rPr>
          <w:rFonts w:eastAsia="Times New Roman"/>
          <w:szCs w:val="24"/>
          <w:lang w:eastAsia="ru-RU"/>
        </w:rPr>
        <w:tab/>
        <w:t>Зимние мотивы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•</w:t>
      </w:r>
      <w:r w:rsidRPr="000C5EEF">
        <w:rPr>
          <w:rFonts w:eastAsia="Times New Roman"/>
          <w:szCs w:val="24"/>
          <w:lang w:eastAsia="ru-RU"/>
        </w:rPr>
        <w:tab/>
        <w:t>Весенние мотивы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•</w:t>
      </w:r>
      <w:r w:rsidRPr="000C5EEF">
        <w:rPr>
          <w:rFonts w:eastAsia="Times New Roman"/>
          <w:szCs w:val="24"/>
          <w:lang w:eastAsia="ru-RU"/>
        </w:rPr>
        <w:tab/>
        <w:t>Подарки на праздники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F80AD6" w:rsidRPr="000C5EEF" w:rsidRDefault="00F80AD6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</w:p>
    <w:p w:rsidR="00F80AD6" w:rsidRPr="000C5EEF" w:rsidRDefault="00F80AD6" w:rsidP="0086495C">
      <w:pPr>
        <w:spacing w:after="0" w:line="240" w:lineRule="auto"/>
        <w:ind w:firstLine="426"/>
        <w:jc w:val="center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>Материалы на электронных носителях</w:t>
      </w:r>
    </w:p>
    <w:p w:rsidR="003F734F" w:rsidRPr="000C5EEF" w:rsidRDefault="003F734F" w:rsidP="00F80AD6">
      <w:pPr>
        <w:spacing w:after="0" w:line="240" w:lineRule="auto"/>
        <w:ind w:firstLine="426"/>
        <w:jc w:val="both"/>
        <w:rPr>
          <w:rFonts w:eastAsia="Times New Roman"/>
          <w:szCs w:val="24"/>
          <w:lang w:eastAsia="ru-RU"/>
        </w:rPr>
      </w:pPr>
    </w:p>
    <w:p w:rsidR="00F80AD6" w:rsidRPr="000C5EEF" w:rsidRDefault="00F80AD6" w:rsidP="00F80AD6">
      <w:pPr>
        <w:pStyle w:val="a3"/>
        <w:numPr>
          <w:ilvl w:val="0"/>
          <w:numId w:val="13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Борисов, Н. Золотая коллекция </w:t>
      </w:r>
      <w:proofErr w:type="gramStart"/>
      <w:r w:rsidRPr="000C5EEF">
        <w:rPr>
          <w:rFonts w:eastAsia="Times New Roman"/>
          <w:szCs w:val="24"/>
          <w:lang w:eastAsia="ru-RU"/>
        </w:rPr>
        <w:t>сказок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аудиокниги / Николай Борисов. </w:t>
      </w:r>
      <w:proofErr w:type="gramStart"/>
      <w:r w:rsidRPr="000C5EEF">
        <w:rPr>
          <w:rFonts w:eastAsia="Times New Roman"/>
          <w:szCs w:val="24"/>
          <w:lang w:eastAsia="ru-RU"/>
        </w:rPr>
        <w:t>–  Москва</w:t>
      </w:r>
      <w:proofErr w:type="gramEnd"/>
      <w:r w:rsidRPr="000C5EEF">
        <w:rPr>
          <w:rFonts w:eastAsia="Times New Roman"/>
          <w:szCs w:val="24"/>
          <w:lang w:eastAsia="ru-RU"/>
        </w:rPr>
        <w:t xml:space="preserve"> : ООО «Издательство «</w:t>
      </w:r>
      <w:proofErr w:type="spellStart"/>
      <w:r w:rsidRPr="000C5EEF">
        <w:rPr>
          <w:rFonts w:eastAsia="Times New Roman"/>
          <w:szCs w:val="24"/>
          <w:lang w:eastAsia="ru-RU"/>
        </w:rPr>
        <w:t>Астрель</w:t>
      </w:r>
      <w:proofErr w:type="spellEnd"/>
      <w:r w:rsidRPr="000C5EEF">
        <w:rPr>
          <w:rFonts w:eastAsia="Times New Roman"/>
          <w:szCs w:val="24"/>
          <w:lang w:eastAsia="ru-RU"/>
        </w:rPr>
        <w:t xml:space="preserve">», ООО «Аудиокнига», 2007, 2010. – 1 CD-ROM. – Устная </w:t>
      </w:r>
      <w:proofErr w:type="gramStart"/>
      <w:r w:rsidRPr="000C5EEF">
        <w:rPr>
          <w:rFonts w:eastAsia="Times New Roman"/>
          <w:szCs w:val="24"/>
          <w:lang w:eastAsia="ru-RU"/>
        </w:rPr>
        <w:t>речь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электронная.</w:t>
      </w:r>
    </w:p>
    <w:p w:rsidR="00E55F96" w:rsidRPr="000C5EEF" w:rsidRDefault="00E55F96" w:rsidP="001E6C21">
      <w:pPr>
        <w:pStyle w:val="a3"/>
        <w:numPr>
          <w:ilvl w:val="0"/>
          <w:numId w:val="13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Музыка и природа. Классика для </w:t>
      </w:r>
      <w:proofErr w:type="gramStart"/>
      <w:r w:rsidRPr="000C5EEF">
        <w:rPr>
          <w:rFonts w:eastAsia="Times New Roman"/>
          <w:szCs w:val="24"/>
          <w:lang w:eastAsia="ru-RU"/>
        </w:rPr>
        <w:t>детей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аудиозапись. – </w:t>
      </w:r>
      <w:proofErr w:type="gramStart"/>
      <w:r w:rsidRPr="000C5EEF">
        <w:rPr>
          <w:rFonts w:eastAsia="Times New Roman"/>
          <w:szCs w:val="24"/>
          <w:lang w:eastAsia="ru-RU"/>
        </w:rPr>
        <w:t>Россия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ООО «Дистрибьютор», 2011. – </w:t>
      </w:r>
      <w:r w:rsidRPr="000C5EEF">
        <w:rPr>
          <w:rFonts w:eastAsia="Times New Roman"/>
          <w:szCs w:val="24"/>
          <w:lang w:val="en-US" w:eastAsia="ru-RU"/>
        </w:rPr>
        <w:t>CD</w:t>
      </w:r>
      <w:r w:rsidRPr="000C5EEF">
        <w:rPr>
          <w:rFonts w:eastAsia="Times New Roman"/>
          <w:szCs w:val="24"/>
          <w:lang w:eastAsia="ru-RU"/>
        </w:rPr>
        <w:t>-</w:t>
      </w:r>
      <w:r w:rsidRPr="000C5EEF">
        <w:rPr>
          <w:rFonts w:eastAsia="Times New Roman"/>
          <w:szCs w:val="24"/>
          <w:lang w:val="en-US" w:eastAsia="ru-RU"/>
        </w:rPr>
        <w:t>ROM</w:t>
      </w:r>
      <w:r w:rsidRPr="000C5EEF">
        <w:rPr>
          <w:rFonts w:eastAsia="Times New Roman"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val="en-US" w:eastAsia="ru-RU"/>
        </w:rPr>
        <w:t>MP</w:t>
      </w:r>
      <w:r w:rsidRPr="000C5EEF">
        <w:rPr>
          <w:rFonts w:eastAsia="Times New Roman"/>
          <w:szCs w:val="24"/>
          <w:lang w:eastAsia="ru-RU"/>
        </w:rPr>
        <w:t xml:space="preserve">3. – </w:t>
      </w:r>
      <w:proofErr w:type="gramStart"/>
      <w:r w:rsidRPr="000C5EEF">
        <w:rPr>
          <w:rFonts w:eastAsia="Times New Roman"/>
          <w:szCs w:val="24"/>
          <w:lang w:eastAsia="ru-RU"/>
        </w:rPr>
        <w:t>Музыка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электронн</w:t>
      </w:r>
      <w:r w:rsidR="0086495C" w:rsidRPr="000C5EEF">
        <w:rPr>
          <w:rFonts w:eastAsia="Times New Roman"/>
          <w:szCs w:val="24"/>
          <w:lang w:eastAsia="ru-RU"/>
        </w:rPr>
        <w:t xml:space="preserve">ая 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E55F96" w:rsidRPr="000C5EEF" w:rsidRDefault="00E55F96" w:rsidP="0086495C">
      <w:pPr>
        <w:spacing w:after="0" w:line="240" w:lineRule="auto"/>
        <w:jc w:val="center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>СПИСОК ЛИТЕРАТУРЫ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>Для педагога</w:t>
      </w:r>
      <w:r w:rsidR="00074BE6" w:rsidRPr="000C5EEF">
        <w:rPr>
          <w:rFonts w:eastAsia="Times New Roman"/>
          <w:b/>
          <w:szCs w:val="24"/>
          <w:lang w:eastAsia="ru-RU"/>
        </w:rPr>
        <w:t>:</w:t>
      </w:r>
    </w:p>
    <w:p w:rsidR="00E55F96" w:rsidRPr="000C5EEF" w:rsidRDefault="00E55F96" w:rsidP="00E55F96">
      <w:pPr>
        <w:numPr>
          <w:ilvl w:val="0"/>
          <w:numId w:val="14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spellStart"/>
      <w:r w:rsidRPr="000C5EEF">
        <w:rPr>
          <w:rFonts w:eastAsia="Times New Roman"/>
          <w:szCs w:val="24"/>
          <w:lang w:eastAsia="ru-RU"/>
        </w:rPr>
        <w:t>Габова</w:t>
      </w:r>
      <w:proofErr w:type="spellEnd"/>
      <w:r w:rsidRPr="000C5EEF">
        <w:rPr>
          <w:rFonts w:eastAsia="Times New Roman"/>
          <w:szCs w:val="24"/>
          <w:lang w:eastAsia="ru-RU"/>
        </w:rPr>
        <w:t xml:space="preserve">, М. А. Развитие пространственного мышления и графических умений у детей 6-7 лет / М. А. </w:t>
      </w:r>
      <w:proofErr w:type="spellStart"/>
      <w:r w:rsidRPr="000C5EEF">
        <w:rPr>
          <w:rFonts w:eastAsia="Times New Roman"/>
          <w:szCs w:val="24"/>
          <w:lang w:eastAsia="ru-RU"/>
        </w:rPr>
        <w:t>Габова</w:t>
      </w:r>
      <w:proofErr w:type="spellEnd"/>
      <w:r w:rsidRPr="000C5EEF">
        <w:rPr>
          <w:rFonts w:eastAsia="Times New Roman"/>
          <w:szCs w:val="24"/>
          <w:lang w:eastAsia="ru-RU"/>
        </w:rPr>
        <w:t xml:space="preserve">. – </w:t>
      </w:r>
      <w:proofErr w:type="gramStart"/>
      <w:r w:rsidRPr="000C5EEF">
        <w:rPr>
          <w:rFonts w:eastAsia="Times New Roman"/>
          <w:szCs w:val="24"/>
          <w:lang w:eastAsia="ru-RU"/>
        </w:rPr>
        <w:t>Москва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</w:t>
      </w:r>
      <w:proofErr w:type="spellStart"/>
      <w:r w:rsidRPr="000C5EEF">
        <w:rPr>
          <w:rFonts w:eastAsia="Times New Roman"/>
          <w:szCs w:val="24"/>
          <w:lang w:eastAsia="ru-RU"/>
        </w:rPr>
        <w:t>Юрайт</w:t>
      </w:r>
      <w:proofErr w:type="spellEnd"/>
      <w:r w:rsidRPr="000C5EEF">
        <w:rPr>
          <w:rFonts w:eastAsia="Times New Roman"/>
          <w:szCs w:val="24"/>
          <w:lang w:eastAsia="ru-RU"/>
        </w:rPr>
        <w:t>, 2018. - 144 с.</w:t>
      </w:r>
    </w:p>
    <w:p w:rsidR="00E55F96" w:rsidRPr="000C5EEF" w:rsidRDefault="00E55F96" w:rsidP="00E55F96">
      <w:pPr>
        <w:numPr>
          <w:ilvl w:val="0"/>
          <w:numId w:val="14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Галанов, А. С. Занятия с дошкольниками по изобразительному искусству / А. С. Галанов, С. Н. </w:t>
      </w:r>
      <w:proofErr w:type="gramStart"/>
      <w:r w:rsidRPr="000C5EEF">
        <w:rPr>
          <w:rFonts w:eastAsia="Times New Roman"/>
          <w:szCs w:val="24"/>
          <w:lang w:eastAsia="ru-RU"/>
        </w:rPr>
        <w:t>Корнилова.,</w:t>
      </w:r>
      <w:proofErr w:type="gramEnd"/>
      <w:r w:rsidRPr="000C5EEF">
        <w:rPr>
          <w:rFonts w:eastAsia="Times New Roman"/>
          <w:szCs w:val="24"/>
          <w:lang w:eastAsia="ru-RU"/>
        </w:rPr>
        <w:t xml:space="preserve"> С. Л. Куликова. – </w:t>
      </w:r>
      <w:proofErr w:type="gramStart"/>
      <w:r w:rsidRPr="000C5EEF">
        <w:rPr>
          <w:rFonts w:eastAsia="Times New Roman"/>
          <w:szCs w:val="24"/>
          <w:lang w:eastAsia="ru-RU"/>
        </w:rPr>
        <w:t>Москва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ТЦ «Сфера», 2019. - 220 с. 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3.</w:t>
      </w:r>
      <w:r w:rsidRPr="000C5EEF">
        <w:rPr>
          <w:rFonts w:eastAsia="Times New Roman"/>
          <w:szCs w:val="24"/>
          <w:lang w:eastAsia="ru-RU"/>
        </w:rPr>
        <w:tab/>
      </w:r>
      <w:proofErr w:type="spellStart"/>
      <w:r w:rsidRPr="000C5EEF">
        <w:rPr>
          <w:rFonts w:eastAsia="Times New Roman"/>
          <w:szCs w:val="24"/>
          <w:lang w:eastAsia="ru-RU"/>
        </w:rPr>
        <w:t>Колль</w:t>
      </w:r>
      <w:proofErr w:type="spellEnd"/>
      <w:r w:rsidRPr="000C5EEF">
        <w:rPr>
          <w:rFonts w:eastAsia="Times New Roman"/>
          <w:szCs w:val="24"/>
          <w:lang w:eastAsia="ru-RU"/>
        </w:rPr>
        <w:t xml:space="preserve">, М. - Э. Рисование красками / М. - Э. </w:t>
      </w:r>
      <w:proofErr w:type="spellStart"/>
      <w:r w:rsidRPr="000C5EEF">
        <w:rPr>
          <w:rFonts w:eastAsia="Times New Roman"/>
          <w:szCs w:val="24"/>
          <w:lang w:eastAsia="ru-RU"/>
        </w:rPr>
        <w:t>Колль</w:t>
      </w:r>
      <w:proofErr w:type="spellEnd"/>
      <w:r w:rsidRPr="000C5EEF">
        <w:rPr>
          <w:rFonts w:eastAsia="Times New Roman"/>
          <w:szCs w:val="24"/>
          <w:lang w:eastAsia="ru-RU"/>
        </w:rPr>
        <w:t xml:space="preserve">. – </w:t>
      </w:r>
      <w:proofErr w:type="gramStart"/>
      <w:r w:rsidRPr="000C5EEF">
        <w:rPr>
          <w:rFonts w:eastAsia="Times New Roman"/>
          <w:szCs w:val="24"/>
          <w:lang w:eastAsia="ru-RU"/>
        </w:rPr>
        <w:t>Москва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ООО Издательство «АСТ» : Издательство «</w:t>
      </w:r>
      <w:proofErr w:type="spellStart"/>
      <w:r w:rsidRPr="000C5EEF">
        <w:rPr>
          <w:rFonts w:eastAsia="Times New Roman"/>
          <w:szCs w:val="24"/>
          <w:lang w:eastAsia="ru-RU"/>
        </w:rPr>
        <w:t>Астрель</w:t>
      </w:r>
      <w:proofErr w:type="spellEnd"/>
      <w:r w:rsidRPr="000C5EEF">
        <w:rPr>
          <w:rFonts w:eastAsia="Times New Roman"/>
          <w:szCs w:val="24"/>
          <w:lang w:eastAsia="ru-RU"/>
        </w:rPr>
        <w:t>», 2018. - 32 с.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4.</w:t>
      </w:r>
      <w:r w:rsidRPr="000C5EEF">
        <w:rPr>
          <w:rFonts w:eastAsia="Times New Roman"/>
          <w:szCs w:val="24"/>
          <w:lang w:eastAsia="ru-RU"/>
        </w:rPr>
        <w:tab/>
        <w:t xml:space="preserve">Лыкова, И. А. Изобразительная деятельность в детском саду / И. А. Лыкова. – </w:t>
      </w:r>
      <w:proofErr w:type="gramStart"/>
      <w:r w:rsidRPr="000C5EEF">
        <w:rPr>
          <w:rFonts w:eastAsia="Times New Roman"/>
          <w:szCs w:val="24"/>
          <w:lang w:eastAsia="ru-RU"/>
        </w:rPr>
        <w:t>Москва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«Карапуз – Дидактика», 2013. - 64 с.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5.</w:t>
      </w:r>
      <w:r w:rsidRPr="000C5EEF">
        <w:rPr>
          <w:rFonts w:eastAsia="Times New Roman"/>
          <w:szCs w:val="24"/>
          <w:lang w:eastAsia="ru-RU"/>
        </w:rPr>
        <w:tab/>
      </w:r>
      <w:proofErr w:type="spellStart"/>
      <w:r w:rsidRPr="000C5EEF">
        <w:rPr>
          <w:rFonts w:eastAsia="Times New Roman"/>
          <w:szCs w:val="24"/>
          <w:lang w:eastAsia="ru-RU"/>
        </w:rPr>
        <w:t>Уотт</w:t>
      </w:r>
      <w:proofErr w:type="spellEnd"/>
      <w:r w:rsidRPr="000C5EEF">
        <w:rPr>
          <w:rFonts w:eastAsia="Times New Roman"/>
          <w:szCs w:val="24"/>
          <w:lang w:eastAsia="ru-RU"/>
        </w:rPr>
        <w:t xml:space="preserve">, Ф. Я умею рисовать / </w:t>
      </w:r>
      <w:proofErr w:type="spellStart"/>
      <w:r w:rsidRPr="000C5EEF">
        <w:rPr>
          <w:rFonts w:eastAsia="Times New Roman"/>
          <w:szCs w:val="24"/>
          <w:lang w:eastAsia="ru-RU"/>
        </w:rPr>
        <w:t>Фиона</w:t>
      </w:r>
      <w:proofErr w:type="spellEnd"/>
      <w:r w:rsidRPr="000C5EEF">
        <w:rPr>
          <w:rFonts w:eastAsia="Times New Roman"/>
          <w:szCs w:val="24"/>
          <w:lang w:eastAsia="ru-RU"/>
        </w:rPr>
        <w:t xml:space="preserve"> </w:t>
      </w:r>
      <w:proofErr w:type="spellStart"/>
      <w:r w:rsidRPr="000C5EEF">
        <w:rPr>
          <w:rFonts w:eastAsia="Times New Roman"/>
          <w:szCs w:val="24"/>
          <w:lang w:eastAsia="ru-RU"/>
        </w:rPr>
        <w:t>Уотт</w:t>
      </w:r>
      <w:proofErr w:type="spellEnd"/>
      <w:r w:rsidRPr="000C5EEF">
        <w:rPr>
          <w:rFonts w:eastAsia="Times New Roman"/>
          <w:szCs w:val="24"/>
          <w:lang w:eastAsia="ru-RU"/>
        </w:rPr>
        <w:t xml:space="preserve">. – </w:t>
      </w:r>
      <w:proofErr w:type="gramStart"/>
      <w:r w:rsidRPr="000C5EEF">
        <w:rPr>
          <w:rFonts w:eastAsia="Times New Roman"/>
          <w:szCs w:val="24"/>
          <w:lang w:eastAsia="ru-RU"/>
        </w:rPr>
        <w:t>Москва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ООО Издательство «РОСМЭН – ПРЕСС», 2013. - 48 с.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6.   Лыкова И.А. Программа художес</w:t>
      </w:r>
      <w:r w:rsidR="0086495C" w:rsidRPr="000C5EEF">
        <w:rPr>
          <w:rFonts w:eastAsia="Times New Roman"/>
          <w:szCs w:val="24"/>
          <w:lang w:eastAsia="ru-RU"/>
        </w:rPr>
        <w:t xml:space="preserve">твенного воспитания, обучения и </w:t>
      </w:r>
      <w:r w:rsidRPr="000C5EEF">
        <w:rPr>
          <w:rFonts w:eastAsia="Times New Roman"/>
          <w:szCs w:val="24"/>
          <w:lang w:eastAsia="ru-RU"/>
        </w:rPr>
        <w:t>развития детей 2-7 лет «Цветные л</w:t>
      </w:r>
      <w:r w:rsidR="0086495C" w:rsidRPr="000C5EEF">
        <w:rPr>
          <w:rFonts w:eastAsia="Times New Roman"/>
          <w:szCs w:val="24"/>
          <w:lang w:eastAsia="ru-RU"/>
        </w:rPr>
        <w:t xml:space="preserve">адошки» / И.А. Лыкова- </w:t>
      </w:r>
      <w:proofErr w:type="gramStart"/>
      <w:r w:rsidR="0086495C" w:rsidRPr="000C5EEF">
        <w:rPr>
          <w:rFonts w:eastAsia="Times New Roman"/>
          <w:szCs w:val="24"/>
          <w:lang w:eastAsia="ru-RU"/>
        </w:rPr>
        <w:t>Москва.:</w:t>
      </w:r>
      <w:proofErr w:type="gramEnd"/>
      <w:r w:rsidR="0086495C" w:rsidRPr="000C5EEF">
        <w:rPr>
          <w:rFonts w:eastAsia="Times New Roman"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eastAsia="ru-RU"/>
        </w:rPr>
        <w:t>«КАРАПУЗ_ДИДАКТИКА» 2009г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E55F96" w:rsidRPr="000C5EEF" w:rsidRDefault="00E55F96" w:rsidP="0086495C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7.  Лыкова И.А «Я делаю аппликации»,</w:t>
      </w:r>
      <w:r w:rsidRPr="000C5EEF">
        <w:rPr>
          <w:szCs w:val="24"/>
        </w:rPr>
        <w:t xml:space="preserve"> </w:t>
      </w:r>
      <w:r w:rsidR="0086495C" w:rsidRPr="000C5EEF">
        <w:rPr>
          <w:rFonts w:eastAsia="Times New Roman"/>
          <w:szCs w:val="24"/>
          <w:lang w:eastAsia="ru-RU"/>
        </w:rPr>
        <w:t xml:space="preserve">/ И.А. Лыкова- Москва: </w:t>
      </w:r>
      <w:r w:rsidRPr="000C5EEF">
        <w:rPr>
          <w:rFonts w:eastAsia="Times New Roman"/>
          <w:szCs w:val="24"/>
          <w:lang w:eastAsia="ru-RU"/>
        </w:rPr>
        <w:t>«КАРАПУЗ_ДИДАКТИКА» 2008г</w:t>
      </w:r>
      <w:r w:rsidR="0086495C" w:rsidRPr="000C5EEF">
        <w:rPr>
          <w:rFonts w:eastAsia="Times New Roman"/>
          <w:szCs w:val="24"/>
          <w:lang w:eastAsia="ru-RU"/>
        </w:rPr>
        <w:t>.</w:t>
      </w:r>
      <w:r w:rsidRPr="000C5EEF">
        <w:rPr>
          <w:rFonts w:eastAsia="Times New Roman"/>
          <w:szCs w:val="24"/>
          <w:lang w:eastAsia="ru-RU"/>
        </w:rPr>
        <w:t xml:space="preserve"> </w:t>
      </w:r>
    </w:p>
    <w:p w:rsidR="00E55F96" w:rsidRPr="000C5EEF" w:rsidRDefault="00074BE6" w:rsidP="0086495C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8.</w:t>
      </w:r>
      <w:r w:rsidR="00E55F96" w:rsidRPr="000C5EEF">
        <w:rPr>
          <w:rFonts w:eastAsia="Times New Roman"/>
          <w:szCs w:val="24"/>
          <w:lang w:eastAsia="ru-RU"/>
        </w:rPr>
        <w:t xml:space="preserve">Митителло </w:t>
      </w:r>
      <w:r w:rsidRPr="000C5EEF">
        <w:rPr>
          <w:rFonts w:eastAsia="Times New Roman"/>
          <w:szCs w:val="24"/>
          <w:lang w:eastAsia="ru-RU"/>
        </w:rPr>
        <w:t>«</w:t>
      </w:r>
      <w:r w:rsidR="00E55F96" w:rsidRPr="000C5EEF">
        <w:rPr>
          <w:rFonts w:eastAsia="Times New Roman"/>
          <w:szCs w:val="24"/>
          <w:lang w:eastAsia="ru-RU"/>
        </w:rPr>
        <w:t xml:space="preserve">Аппликация техника и </w:t>
      </w:r>
      <w:proofErr w:type="spellStart"/>
      <w:proofErr w:type="gramStart"/>
      <w:r w:rsidR="00E55F96" w:rsidRPr="000C5EEF">
        <w:rPr>
          <w:rFonts w:eastAsia="Times New Roman"/>
          <w:szCs w:val="24"/>
          <w:lang w:eastAsia="ru-RU"/>
        </w:rPr>
        <w:t>исскуство</w:t>
      </w:r>
      <w:proofErr w:type="spellEnd"/>
      <w:r w:rsidR="00E55F96" w:rsidRPr="000C5EEF">
        <w:rPr>
          <w:rFonts w:eastAsia="Times New Roman"/>
          <w:szCs w:val="24"/>
          <w:lang w:eastAsia="ru-RU"/>
        </w:rPr>
        <w:t>»</w:t>
      </w:r>
      <w:r w:rsidRPr="000C5EEF">
        <w:rPr>
          <w:rFonts w:eastAsia="Times New Roman"/>
          <w:szCs w:val="24"/>
          <w:lang w:eastAsia="ru-RU"/>
        </w:rPr>
        <w:t>/</w:t>
      </w:r>
      <w:proofErr w:type="gramEnd"/>
      <w:r w:rsidRPr="000C5EEF">
        <w:rPr>
          <w:rFonts w:eastAsia="Times New Roman"/>
          <w:szCs w:val="24"/>
          <w:lang w:eastAsia="ru-RU"/>
        </w:rPr>
        <w:t xml:space="preserve"> </w:t>
      </w:r>
      <w:proofErr w:type="spellStart"/>
      <w:r w:rsidRPr="000C5EEF">
        <w:rPr>
          <w:rFonts w:eastAsia="Times New Roman"/>
          <w:szCs w:val="24"/>
          <w:lang w:eastAsia="ru-RU"/>
        </w:rPr>
        <w:t>Митителло</w:t>
      </w:r>
      <w:proofErr w:type="spellEnd"/>
      <w:r w:rsidRPr="000C5EEF">
        <w:rPr>
          <w:rFonts w:eastAsia="Times New Roman"/>
          <w:szCs w:val="24"/>
          <w:lang w:eastAsia="ru-RU"/>
        </w:rPr>
        <w:t>- Москва</w:t>
      </w:r>
      <w:r w:rsidR="0086495C" w:rsidRPr="000C5EEF">
        <w:rPr>
          <w:rFonts w:eastAsia="Times New Roman"/>
          <w:szCs w:val="24"/>
          <w:lang w:eastAsia="ru-RU"/>
        </w:rPr>
        <w:t xml:space="preserve"> </w:t>
      </w:r>
      <w:r w:rsidR="00E55F96" w:rsidRPr="000C5EEF">
        <w:rPr>
          <w:rFonts w:eastAsia="Times New Roman"/>
          <w:szCs w:val="24"/>
          <w:lang w:eastAsia="ru-RU"/>
        </w:rPr>
        <w:t>: изд. «</w:t>
      </w:r>
      <w:proofErr w:type="spellStart"/>
      <w:r w:rsidR="00E55F96" w:rsidRPr="000C5EEF">
        <w:rPr>
          <w:rFonts w:eastAsia="Times New Roman"/>
          <w:szCs w:val="24"/>
          <w:lang w:eastAsia="ru-RU"/>
        </w:rPr>
        <w:t>Эксмо</w:t>
      </w:r>
      <w:proofErr w:type="spellEnd"/>
      <w:r w:rsidR="00E55F96" w:rsidRPr="000C5EEF">
        <w:rPr>
          <w:rFonts w:eastAsia="Times New Roman"/>
          <w:szCs w:val="24"/>
          <w:lang w:eastAsia="ru-RU"/>
        </w:rPr>
        <w:t>», 2005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E55F96" w:rsidRPr="000C5EEF" w:rsidRDefault="00074BE6" w:rsidP="0086495C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9</w:t>
      </w:r>
      <w:r w:rsidR="00E55F96" w:rsidRPr="000C5EEF">
        <w:rPr>
          <w:rFonts w:eastAsia="Times New Roman"/>
          <w:szCs w:val="24"/>
          <w:lang w:eastAsia="ru-RU"/>
        </w:rPr>
        <w:t xml:space="preserve">.Узорова О.В., Нефедова Е.А. Игры с </w:t>
      </w:r>
      <w:proofErr w:type="gramStart"/>
      <w:r w:rsidR="00E55F96" w:rsidRPr="000C5EEF">
        <w:rPr>
          <w:rFonts w:eastAsia="Times New Roman"/>
          <w:szCs w:val="24"/>
          <w:lang w:eastAsia="ru-RU"/>
        </w:rPr>
        <w:t>пальчиками.</w:t>
      </w:r>
      <w:r w:rsidRPr="000C5EEF">
        <w:rPr>
          <w:rFonts w:eastAsia="Times New Roman"/>
          <w:szCs w:val="24"/>
          <w:lang w:eastAsia="ru-RU"/>
        </w:rPr>
        <w:t>/</w:t>
      </w:r>
      <w:proofErr w:type="gramEnd"/>
      <w:r w:rsidRPr="000C5EEF">
        <w:rPr>
          <w:rFonts w:eastAsia="Times New Roman"/>
          <w:szCs w:val="24"/>
          <w:lang w:eastAsia="ru-RU"/>
        </w:rPr>
        <w:t xml:space="preserve"> </w:t>
      </w:r>
      <w:proofErr w:type="spellStart"/>
      <w:r w:rsidRPr="000C5EEF">
        <w:rPr>
          <w:rFonts w:eastAsia="Times New Roman"/>
          <w:szCs w:val="24"/>
          <w:lang w:eastAsia="ru-RU"/>
        </w:rPr>
        <w:t>О.В.Узорова</w:t>
      </w:r>
      <w:proofErr w:type="spellEnd"/>
      <w:r w:rsidRPr="000C5EEF">
        <w:rPr>
          <w:rFonts w:eastAsia="Times New Roman"/>
          <w:szCs w:val="24"/>
          <w:lang w:eastAsia="ru-RU"/>
        </w:rPr>
        <w:t xml:space="preserve">, </w:t>
      </w:r>
      <w:proofErr w:type="spellStart"/>
      <w:r w:rsidRPr="000C5EEF">
        <w:rPr>
          <w:rFonts w:eastAsia="Times New Roman"/>
          <w:szCs w:val="24"/>
          <w:lang w:eastAsia="ru-RU"/>
        </w:rPr>
        <w:t>Е.А.Нефедова</w:t>
      </w:r>
      <w:proofErr w:type="spellEnd"/>
      <w:r w:rsidRPr="000C5EEF">
        <w:rPr>
          <w:rFonts w:eastAsia="Times New Roman"/>
          <w:szCs w:val="24"/>
          <w:lang w:eastAsia="ru-RU"/>
        </w:rPr>
        <w:t xml:space="preserve"> </w:t>
      </w:r>
      <w:r w:rsidR="0086495C" w:rsidRPr="000C5EEF">
        <w:rPr>
          <w:rFonts w:eastAsia="Times New Roman"/>
          <w:szCs w:val="24"/>
          <w:lang w:eastAsia="ru-RU"/>
        </w:rPr>
        <w:t>–</w:t>
      </w:r>
      <w:r w:rsidRPr="000C5EEF">
        <w:rPr>
          <w:rFonts w:eastAsia="Times New Roman"/>
          <w:szCs w:val="24"/>
          <w:lang w:eastAsia="ru-RU"/>
        </w:rPr>
        <w:t xml:space="preserve"> Москв</w:t>
      </w:r>
      <w:r w:rsidR="0086495C" w:rsidRPr="000C5EEF">
        <w:rPr>
          <w:rFonts w:eastAsia="Times New Roman"/>
          <w:szCs w:val="24"/>
          <w:lang w:eastAsia="ru-RU"/>
        </w:rPr>
        <w:t xml:space="preserve">а : </w:t>
      </w:r>
      <w:r w:rsidR="00E55F96" w:rsidRPr="000C5EEF">
        <w:rPr>
          <w:rFonts w:eastAsia="Times New Roman"/>
          <w:szCs w:val="24"/>
          <w:lang w:eastAsia="ru-RU"/>
        </w:rPr>
        <w:t>2002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E55F96" w:rsidRPr="000C5EEF" w:rsidRDefault="00074BE6" w:rsidP="0086495C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10</w:t>
      </w:r>
      <w:r w:rsidR="00E55F96" w:rsidRPr="000C5EEF">
        <w:rPr>
          <w:rFonts w:eastAsia="Times New Roman"/>
          <w:szCs w:val="24"/>
          <w:lang w:eastAsia="ru-RU"/>
        </w:rPr>
        <w:t xml:space="preserve">.Цирулик Н.А., </w:t>
      </w:r>
      <w:proofErr w:type="spellStart"/>
      <w:r w:rsidR="00E55F96" w:rsidRPr="000C5EEF">
        <w:rPr>
          <w:rFonts w:eastAsia="Times New Roman"/>
          <w:szCs w:val="24"/>
          <w:lang w:eastAsia="ru-RU"/>
        </w:rPr>
        <w:t>Проснякова</w:t>
      </w:r>
      <w:proofErr w:type="spellEnd"/>
      <w:r w:rsidR="00E55F96" w:rsidRPr="000C5EEF">
        <w:rPr>
          <w:rFonts w:eastAsia="Times New Roman"/>
          <w:szCs w:val="24"/>
          <w:lang w:eastAsia="ru-RU"/>
        </w:rPr>
        <w:t xml:space="preserve"> Т.Н. Технология Умные руки: учебник для 1 класса</w:t>
      </w:r>
      <w:r w:rsidRPr="000C5EEF">
        <w:rPr>
          <w:rFonts w:eastAsia="Times New Roman"/>
          <w:szCs w:val="24"/>
          <w:lang w:eastAsia="ru-RU"/>
        </w:rPr>
        <w:t>/</w:t>
      </w:r>
      <w:r w:rsidRPr="000C5EEF">
        <w:rPr>
          <w:szCs w:val="24"/>
        </w:rPr>
        <w:t xml:space="preserve"> Н.А. </w:t>
      </w:r>
      <w:proofErr w:type="spellStart"/>
      <w:r w:rsidRPr="000C5EEF">
        <w:rPr>
          <w:rFonts w:eastAsia="Times New Roman"/>
          <w:szCs w:val="24"/>
          <w:lang w:eastAsia="ru-RU"/>
        </w:rPr>
        <w:t>Цирулик</w:t>
      </w:r>
      <w:proofErr w:type="spellEnd"/>
      <w:r w:rsidRPr="000C5EEF">
        <w:rPr>
          <w:rFonts w:eastAsia="Times New Roman"/>
          <w:szCs w:val="24"/>
          <w:lang w:eastAsia="ru-RU"/>
        </w:rPr>
        <w:t xml:space="preserve">, Т.Н. </w:t>
      </w:r>
      <w:proofErr w:type="spellStart"/>
      <w:r w:rsidRPr="000C5EEF">
        <w:rPr>
          <w:rFonts w:eastAsia="Times New Roman"/>
          <w:szCs w:val="24"/>
          <w:lang w:eastAsia="ru-RU"/>
        </w:rPr>
        <w:t>Проснякова</w:t>
      </w:r>
      <w:proofErr w:type="spellEnd"/>
      <w:r w:rsidRPr="000C5EEF">
        <w:rPr>
          <w:rFonts w:eastAsia="Times New Roman"/>
          <w:szCs w:val="24"/>
          <w:lang w:eastAsia="ru-RU"/>
        </w:rPr>
        <w:t xml:space="preserve"> </w:t>
      </w:r>
      <w:r w:rsidR="00E55F96" w:rsidRPr="000C5EEF">
        <w:rPr>
          <w:rFonts w:eastAsia="Times New Roman"/>
          <w:szCs w:val="24"/>
          <w:lang w:eastAsia="ru-RU"/>
        </w:rPr>
        <w:t>- Самара: изд. «Учебная литература»: изд. дом «Федоров», 2008</w:t>
      </w:r>
      <w:r w:rsidR="0086495C" w:rsidRPr="000C5EEF">
        <w:rPr>
          <w:rFonts w:eastAsia="Times New Roman"/>
          <w:szCs w:val="24"/>
          <w:lang w:eastAsia="ru-RU"/>
        </w:rPr>
        <w:t>.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 xml:space="preserve">Для обучающихся: 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1.</w:t>
      </w:r>
      <w:r w:rsidRPr="000C5EEF">
        <w:rPr>
          <w:rFonts w:eastAsia="Times New Roman"/>
          <w:szCs w:val="24"/>
          <w:lang w:eastAsia="ru-RU"/>
        </w:rPr>
        <w:tab/>
      </w:r>
      <w:proofErr w:type="spellStart"/>
      <w:r w:rsidRPr="000C5EEF">
        <w:rPr>
          <w:rFonts w:eastAsia="Times New Roman"/>
          <w:szCs w:val="24"/>
          <w:lang w:eastAsia="ru-RU"/>
        </w:rPr>
        <w:t>Бортникова</w:t>
      </w:r>
      <w:proofErr w:type="spellEnd"/>
      <w:r w:rsidRPr="000C5EEF">
        <w:rPr>
          <w:rFonts w:eastAsia="Times New Roman"/>
          <w:szCs w:val="24"/>
          <w:lang w:eastAsia="ru-RU"/>
        </w:rPr>
        <w:t>, Е.  Чудо-</w:t>
      </w:r>
      <w:proofErr w:type="spellStart"/>
      <w:r w:rsidRPr="000C5EEF">
        <w:rPr>
          <w:rFonts w:eastAsia="Times New Roman"/>
          <w:szCs w:val="24"/>
          <w:lang w:eastAsia="ru-RU"/>
        </w:rPr>
        <w:t>обучайка</w:t>
      </w:r>
      <w:proofErr w:type="spellEnd"/>
      <w:r w:rsidRPr="000C5EEF">
        <w:rPr>
          <w:rFonts w:eastAsia="Times New Roman"/>
          <w:szCs w:val="24"/>
          <w:lang w:eastAsia="ru-RU"/>
        </w:rPr>
        <w:t xml:space="preserve">: учимся рисовать / Е. </w:t>
      </w:r>
      <w:proofErr w:type="spellStart"/>
      <w:proofErr w:type="gramStart"/>
      <w:r w:rsidRPr="000C5EEF">
        <w:rPr>
          <w:rFonts w:eastAsia="Times New Roman"/>
          <w:szCs w:val="24"/>
          <w:lang w:eastAsia="ru-RU"/>
        </w:rPr>
        <w:t>Бортникова</w:t>
      </w:r>
      <w:proofErr w:type="spellEnd"/>
      <w:r w:rsidRPr="000C5EEF">
        <w:rPr>
          <w:rFonts w:eastAsia="Times New Roman"/>
          <w:szCs w:val="24"/>
          <w:lang w:eastAsia="ru-RU"/>
        </w:rPr>
        <w:t>.,</w:t>
      </w:r>
      <w:proofErr w:type="gramEnd"/>
      <w:r w:rsidRPr="000C5EEF">
        <w:rPr>
          <w:rFonts w:eastAsia="Times New Roman"/>
          <w:szCs w:val="24"/>
          <w:lang w:eastAsia="ru-RU"/>
        </w:rPr>
        <w:t xml:space="preserve"> Т. </w:t>
      </w:r>
      <w:proofErr w:type="spellStart"/>
      <w:r w:rsidRPr="000C5EEF">
        <w:rPr>
          <w:rFonts w:eastAsia="Times New Roman"/>
          <w:szCs w:val="24"/>
          <w:lang w:eastAsia="ru-RU"/>
        </w:rPr>
        <w:t>Бояршинова</w:t>
      </w:r>
      <w:proofErr w:type="spellEnd"/>
      <w:r w:rsidRPr="000C5EEF">
        <w:rPr>
          <w:rFonts w:eastAsia="Times New Roman"/>
          <w:szCs w:val="24"/>
          <w:lang w:eastAsia="ru-RU"/>
        </w:rPr>
        <w:t xml:space="preserve">. – </w:t>
      </w:r>
      <w:proofErr w:type="gramStart"/>
      <w:r w:rsidRPr="000C5EEF">
        <w:rPr>
          <w:rFonts w:eastAsia="Times New Roman"/>
          <w:szCs w:val="24"/>
          <w:lang w:eastAsia="ru-RU"/>
        </w:rPr>
        <w:t>Екатеринбург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ЛИТУР, 2018. - 114 с.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2.</w:t>
      </w:r>
      <w:r w:rsidRPr="000C5EEF">
        <w:rPr>
          <w:rFonts w:eastAsia="Times New Roman"/>
          <w:szCs w:val="24"/>
          <w:lang w:eastAsia="ru-RU"/>
        </w:rPr>
        <w:tab/>
        <w:t xml:space="preserve">Как рисовать животных / Под. ред. Е. </w:t>
      </w:r>
      <w:proofErr w:type="spellStart"/>
      <w:r w:rsidRPr="000C5EEF">
        <w:rPr>
          <w:rFonts w:eastAsia="Times New Roman"/>
          <w:szCs w:val="24"/>
          <w:lang w:eastAsia="ru-RU"/>
        </w:rPr>
        <w:t>Краснушкина</w:t>
      </w:r>
      <w:proofErr w:type="spellEnd"/>
      <w:r w:rsidRPr="000C5EEF">
        <w:rPr>
          <w:rFonts w:eastAsia="Times New Roman"/>
          <w:szCs w:val="24"/>
          <w:lang w:eastAsia="ru-RU"/>
        </w:rPr>
        <w:t xml:space="preserve">. – </w:t>
      </w:r>
      <w:proofErr w:type="gramStart"/>
      <w:r w:rsidRPr="000C5EEF">
        <w:rPr>
          <w:rFonts w:eastAsia="Times New Roman"/>
          <w:szCs w:val="24"/>
          <w:lang w:eastAsia="ru-RU"/>
        </w:rPr>
        <w:t>Москва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МОЗАИКА-СИНТЕЗ, 2019. - 68 с.</w:t>
      </w:r>
    </w:p>
    <w:p w:rsidR="00E55F96" w:rsidRPr="000C5EEF" w:rsidRDefault="00E55F9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>3.</w:t>
      </w:r>
      <w:r w:rsidRPr="000C5EEF">
        <w:rPr>
          <w:rFonts w:eastAsia="Times New Roman"/>
          <w:szCs w:val="24"/>
          <w:lang w:eastAsia="ru-RU"/>
        </w:rPr>
        <w:tab/>
        <w:t xml:space="preserve">Привалова, Е. С. Большая книга рисования. Рисуем всё / Е. С. Привалова. </w:t>
      </w:r>
      <w:r w:rsidR="0086495C" w:rsidRPr="000C5EEF">
        <w:rPr>
          <w:rFonts w:eastAsia="Times New Roman"/>
          <w:szCs w:val="24"/>
          <w:lang w:eastAsia="ru-RU"/>
        </w:rPr>
        <w:t>–</w:t>
      </w:r>
      <w:r w:rsidRPr="000C5EEF">
        <w:rPr>
          <w:rFonts w:eastAsia="Times New Roman"/>
          <w:szCs w:val="24"/>
          <w:lang w:eastAsia="ru-RU"/>
        </w:rPr>
        <w:t xml:space="preserve"> </w:t>
      </w:r>
      <w:proofErr w:type="gramStart"/>
      <w:r w:rsidRPr="000C5EEF">
        <w:rPr>
          <w:rFonts w:eastAsia="Times New Roman"/>
          <w:szCs w:val="24"/>
          <w:lang w:eastAsia="ru-RU"/>
        </w:rPr>
        <w:t>Москва</w:t>
      </w:r>
      <w:r w:rsidR="0086495C" w:rsidRPr="000C5EEF">
        <w:rPr>
          <w:rFonts w:eastAsia="Times New Roman"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eastAsia="ru-RU"/>
        </w:rPr>
        <w:t>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АСТ-издательство, 2019. - 160 с.</w:t>
      </w:r>
    </w:p>
    <w:p w:rsidR="00074BE6" w:rsidRPr="000C5EEF" w:rsidRDefault="00074BE6" w:rsidP="00E55F96">
      <w:pPr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  <w:r w:rsidRPr="000C5EEF">
        <w:rPr>
          <w:rFonts w:eastAsia="Times New Roman"/>
          <w:b/>
          <w:szCs w:val="24"/>
          <w:lang w:eastAsia="ru-RU"/>
        </w:rPr>
        <w:t>Для родителей (законных представителей):</w:t>
      </w:r>
    </w:p>
    <w:p w:rsidR="00074BE6" w:rsidRPr="000C5EEF" w:rsidRDefault="00074BE6" w:rsidP="0086495C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1.Лыкова И.А. Изобразительное творчество в детском саду/ И.А. Лыкова – </w:t>
      </w:r>
      <w:proofErr w:type="gramStart"/>
      <w:r w:rsidRPr="000C5EEF">
        <w:rPr>
          <w:rFonts w:eastAsia="Times New Roman"/>
          <w:szCs w:val="24"/>
          <w:lang w:eastAsia="ru-RU"/>
        </w:rPr>
        <w:t>Москва</w:t>
      </w:r>
      <w:r w:rsidR="0086495C" w:rsidRPr="000C5EEF">
        <w:rPr>
          <w:rFonts w:eastAsia="Times New Roman"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eastAsia="ru-RU"/>
        </w:rPr>
        <w:t>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изд. «Цветной мир»,2010</w:t>
      </w:r>
    </w:p>
    <w:p w:rsidR="00074BE6" w:rsidRPr="000C5EEF" w:rsidRDefault="00074BE6" w:rsidP="0086495C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lastRenderedPageBreak/>
        <w:t xml:space="preserve">2.Лыкова И.А. Художественный труд в детском саду Школа дизайна/ И.А. Лыкова – </w:t>
      </w:r>
      <w:proofErr w:type="gramStart"/>
      <w:r w:rsidRPr="000C5EEF">
        <w:rPr>
          <w:rFonts w:eastAsia="Times New Roman"/>
          <w:szCs w:val="24"/>
          <w:lang w:eastAsia="ru-RU"/>
        </w:rPr>
        <w:t>Москва</w:t>
      </w:r>
      <w:r w:rsidR="0086495C" w:rsidRPr="000C5EEF">
        <w:rPr>
          <w:rFonts w:eastAsia="Times New Roman"/>
          <w:szCs w:val="24"/>
          <w:lang w:eastAsia="ru-RU"/>
        </w:rPr>
        <w:t xml:space="preserve"> </w:t>
      </w:r>
      <w:r w:rsidRPr="000C5EEF">
        <w:rPr>
          <w:rFonts w:eastAsia="Times New Roman"/>
          <w:szCs w:val="24"/>
          <w:lang w:eastAsia="ru-RU"/>
        </w:rPr>
        <w:t xml:space="preserve"> изд.</w:t>
      </w:r>
      <w:proofErr w:type="gramEnd"/>
      <w:r w:rsidRPr="000C5EEF">
        <w:rPr>
          <w:rFonts w:eastAsia="Times New Roman"/>
          <w:szCs w:val="24"/>
          <w:lang w:eastAsia="ru-RU"/>
        </w:rPr>
        <w:t xml:space="preserve"> «Цветной мир»,2011</w:t>
      </w:r>
    </w:p>
    <w:p w:rsidR="00074BE6" w:rsidRPr="000C5EEF" w:rsidRDefault="00074BE6" w:rsidP="0086495C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Гончарова, Д. Школа фантазеров. Рисуем / Д. Гончарова. – </w:t>
      </w:r>
      <w:proofErr w:type="gramStart"/>
      <w:r w:rsidRPr="000C5EEF">
        <w:rPr>
          <w:rFonts w:eastAsia="Times New Roman"/>
          <w:szCs w:val="24"/>
          <w:lang w:eastAsia="ru-RU"/>
        </w:rPr>
        <w:t>Москва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</w:t>
      </w:r>
      <w:proofErr w:type="spellStart"/>
      <w:r w:rsidRPr="000C5EEF">
        <w:rPr>
          <w:rFonts w:eastAsia="Times New Roman"/>
          <w:szCs w:val="24"/>
          <w:lang w:eastAsia="ru-RU"/>
        </w:rPr>
        <w:t>Хатбер</w:t>
      </w:r>
      <w:proofErr w:type="spellEnd"/>
      <w:r w:rsidRPr="000C5EEF">
        <w:rPr>
          <w:rFonts w:eastAsia="Times New Roman"/>
          <w:szCs w:val="24"/>
          <w:lang w:eastAsia="ru-RU"/>
        </w:rPr>
        <w:t xml:space="preserve">-пресс, 2020. </w:t>
      </w:r>
    </w:p>
    <w:p w:rsidR="00074BE6" w:rsidRPr="000C5EEF" w:rsidRDefault="00074BE6" w:rsidP="0086495C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eastAsia="Times New Roman"/>
          <w:szCs w:val="24"/>
          <w:lang w:eastAsia="ru-RU"/>
        </w:rPr>
      </w:pPr>
      <w:r w:rsidRPr="000C5EEF">
        <w:rPr>
          <w:rFonts w:eastAsia="Times New Roman"/>
          <w:szCs w:val="24"/>
          <w:lang w:eastAsia="ru-RU"/>
        </w:rPr>
        <w:t xml:space="preserve">Шалаева, Г. П. Учимся рисовать / Г. П. Шалаева. – </w:t>
      </w:r>
      <w:proofErr w:type="gramStart"/>
      <w:r w:rsidRPr="000C5EEF">
        <w:rPr>
          <w:rFonts w:eastAsia="Times New Roman"/>
          <w:szCs w:val="24"/>
          <w:lang w:eastAsia="ru-RU"/>
        </w:rPr>
        <w:t>Москва :</w:t>
      </w:r>
      <w:proofErr w:type="gramEnd"/>
      <w:r w:rsidRPr="000C5EEF">
        <w:rPr>
          <w:rFonts w:eastAsia="Times New Roman"/>
          <w:szCs w:val="24"/>
          <w:lang w:eastAsia="ru-RU"/>
        </w:rPr>
        <w:t xml:space="preserve"> АСТ: СЛОВО, 2019. </w:t>
      </w:r>
    </w:p>
    <w:p w:rsidR="00074BE6" w:rsidRPr="000C5EEF" w:rsidRDefault="00074BE6" w:rsidP="00E55F9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3F734F" w:rsidRPr="000C5EEF" w:rsidRDefault="003F734F" w:rsidP="0086495C">
      <w:pPr>
        <w:autoSpaceDN w:val="0"/>
        <w:spacing w:after="0" w:line="240" w:lineRule="auto"/>
        <w:ind w:firstLine="709"/>
        <w:jc w:val="center"/>
        <w:rPr>
          <w:rFonts w:eastAsia="Calibri"/>
          <w:b/>
          <w:szCs w:val="24"/>
        </w:rPr>
      </w:pPr>
      <w:r w:rsidRPr="000C5EEF">
        <w:rPr>
          <w:rFonts w:eastAsia="Calibri"/>
          <w:b/>
          <w:szCs w:val="24"/>
        </w:rPr>
        <w:t>Список электронных образовательных ресурсов</w:t>
      </w:r>
    </w:p>
    <w:p w:rsidR="003F734F" w:rsidRPr="000C5EEF" w:rsidRDefault="003F734F" w:rsidP="003F734F">
      <w:pPr>
        <w:autoSpaceDN w:val="0"/>
        <w:spacing w:after="0" w:line="240" w:lineRule="auto"/>
        <w:ind w:firstLine="709"/>
        <w:jc w:val="both"/>
        <w:rPr>
          <w:rFonts w:eastAsia="Calibri"/>
          <w:b/>
          <w:szCs w:val="24"/>
        </w:rPr>
      </w:pPr>
    </w:p>
    <w:p w:rsidR="003F734F" w:rsidRPr="000C5EEF" w:rsidRDefault="003F734F" w:rsidP="003F734F">
      <w:pPr>
        <w:numPr>
          <w:ilvl w:val="0"/>
          <w:numId w:val="16"/>
        </w:numPr>
        <w:autoSpaceDN w:val="0"/>
        <w:spacing w:after="0" w:line="240" w:lineRule="auto"/>
        <w:jc w:val="both"/>
        <w:rPr>
          <w:rFonts w:eastAsia="Calibri"/>
          <w:szCs w:val="24"/>
        </w:rPr>
      </w:pPr>
      <w:proofErr w:type="spellStart"/>
      <w:r w:rsidRPr="000C5EEF">
        <w:rPr>
          <w:rFonts w:eastAsia="Calibri"/>
          <w:szCs w:val="24"/>
        </w:rPr>
        <w:t>Видеоуроки</w:t>
      </w:r>
      <w:proofErr w:type="spellEnd"/>
      <w:r w:rsidRPr="000C5EEF">
        <w:rPr>
          <w:rFonts w:eastAsia="Calibri"/>
          <w:szCs w:val="24"/>
        </w:rPr>
        <w:t xml:space="preserve"> по рисованию для детей // </w:t>
      </w:r>
      <w:proofErr w:type="gramStart"/>
      <w:r w:rsidRPr="000C5EEF">
        <w:rPr>
          <w:rFonts w:eastAsia="Calibri"/>
          <w:szCs w:val="24"/>
        </w:rPr>
        <w:t>nukadeti.ru :</w:t>
      </w:r>
      <w:proofErr w:type="gramEnd"/>
      <w:r w:rsidRPr="000C5EEF">
        <w:rPr>
          <w:rFonts w:eastAsia="Calibri"/>
          <w:szCs w:val="24"/>
        </w:rPr>
        <w:t xml:space="preserve"> портал. - [Б. м.], 2023. - </w:t>
      </w:r>
      <w:r w:rsidRPr="000C5EEF">
        <w:rPr>
          <w:rFonts w:eastAsia="Calibri"/>
          <w:szCs w:val="24"/>
          <w:lang w:val="en-US"/>
        </w:rPr>
        <w:t>URL</w:t>
      </w:r>
      <w:r w:rsidRPr="000C5EEF">
        <w:rPr>
          <w:rFonts w:eastAsia="Calibri"/>
          <w:szCs w:val="24"/>
        </w:rPr>
        <w:t xml:space="preserve">: </w:t>
      </w:r>
      <w:hyperlink r:id="rId5" w:history="1">
        <w:r w:rsidRPr="000C5EEF">
          <w:rPr>
            <w:rStyle w:val="a4"/>
            <w:rFonts w:eastAsia="Calibri"/>
            <w:szCs w:val="24"/>
          </w:rPr>
          <w:t>https://nukadeti.ru/risovanie</w:t>
        </w:r>
      </w:hyperlink>
      <w:r w:rsidRPr="000C5EEF">
        <w:rPr>
          <w:rFonts w:eastAsia="Calibri"/>
          <w:szCs w:val="24"/>
        </w:rPr>
        <w:t xml:space="preserve"> (дата обращения: 12.11.2024).</w:t>
      </w:r>
    </w:p>
    <w:p w:rsidR="003F734F" w:rsidRPr="000C5EEF" w:rsidRDefault="003F734F" w:rsidP="003F734F">
      <w:pPr>
        <w:numPr>
          <w:ilvl w:val="0"/>
          <w:numId w:val="16"/>
        </w:numPr>
        <w:autoSpaceDN w:val="0"/>
        <w:spacing w:after="0" w:line="240" w:lineRule="auto"/>
        <w:jc w:val="both"/>
        <w:rPr>
          <w:rFonts w:eastAsia="Calibri"/>
          <w:szCs w:val="24"/>
        </w:rPr>
      </w:pPr>
      <w:proofErr w:type="spellStart"/>
      <w:r w:rsidRPr="000C5EEF">
        <w:rPr>
          <w:rFonts w:eastAsia="Calibri"/>
          <w:szCs w:val="24"/>
        </w:rPr>
        <w:t>Видеоуроки</w:t>
      </w:r>
      <w:proofErr w:type="spellEnd"/>
      <w:r w:rsidRPr="000C5EEF">
        <w:rPr>
          <w:rFonts w:eastAsia="Calibri"/>
          <w:szCs w:val="24"/>
        </w:rPr>
        <w:t xml:space="preserve"> по ИЗО. Видео уроки в интернет // </w:t>
      </w:r>
      <w:hyperlink r:id="rId6" w:history="1">
        <w:proofErr w:type="gramStart"/>
        <w:r w:rsidRPr="000C5EEF">
          <w:rPr>
            <w:rStyle w:val="a4"/>
            <w:rFonts w:eastAsia="Calibri"/>
            <w:szCs w:val="24"/>
          </w:rPr>
          <w:t>videouroki.net</w:t>
        </w:r>
      </w:hyperlink>
      <w:r w:rsidRPr="000C5EEF">
        <w:rPr>
          <w:rFonts w:eastAsia="Calibri"/>
          <w:szCs w:val="24"/>
        </w:rPr>
        <w:t xml:space="preserve"> :</w:t>
      </w:r>
      <w:proofErr w:type="gramEnd"/>
      <w:r w:rsidRPr="000C5EEF">
        <w:rPr>
          <w:rFonts w:eastAsia="Calibri"/>
          <w:szCs w:val="24"/>
        </w:rPr>
        <w:t xml:space="preserve"> сайт. – [Б. м.], 2023. - </w:t>
      </w:r>
      <w:r w:rsidRPr="000C5EEF">
        <w:rPr>
          <w:rFonts w:eastAsia="Calibri"/>
          <w:szCs w:val="24"/>
          <w:lang w:val="en-US"/>
        </w:rPr>
        <w:t>URL</w:t>
      </w:r>
      <w:r w:rsidRPr="000C5EEF">
        <w:rPr>
          <w:rFonts w:eastAsia="Calibri"/>
          <w:szCs w:val="24"/>
        </w:rPr>
        <w:t>: https://videouroki.net/razrabotki/izo/videouroki-6/ (дата обращения: 12.11.2024).</w:t>
      </w:r>
    </w:p>
    <w:p w:rsidR="003F734F" w:rsidRPr="000C5EEF" w:rsidRDefault="003F734F" w:rsidP="003F734F">
      <w:pPr>
        <w:numPr>
          <w:ilvl w:val="0"/>
          <w:numId w:val="16"/>
        </w:num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 xml:space="preserve">Презентации по изо. Школа АБВ // </w:t>
      </w:r>
      <w:hyperlink r:id="rId7" w:history="1">
        <w:proofErr w:type="gramStart"/>
        <w:r w:rsidRPr="000C5EEF">
          <w:rPr>
            <w:rStyle w:val="a4"/>
            <w:rFonts w:eastAsia="Calibri"/>
            <w:szCs w:val="24"/>
          </w:rPr>
          <w:t>shkola-abv.ru</w:t>
        </w:r>
      </w:hyperlink>
      <w:r w:rsidRPr="000C5EEF">
        <w:rPr>
          <w:rFonts w:eastAsia="Calibri"/>
          <w:szCs w:val="24"/>
        </w:rPr>
        <w:t xml:space="preserve"> :</w:t>
      </w:r>
      <w:proofErr w:type="gramEnd"/>
      <w:r w:rsidRPr="000C5EEF">
        <w:rPr>
          <w:rFonts w:eastAsia="Calibri"/>
          <w:szCs w:val="24"/>
        </w:rPr>
        <w:t xml:space="preserve"> сайт Елены </w:t>
      </w:r>
      <w:proofErr w:type="spellStart"/>
      <w:r w:rsidRPr="000C5EEF">
        <w:rPr>
          <w:rFonts w:eastAsia="Calibri"/>
          <w:szCs w:val="24"/>
        </w:rPr>
        <w:t>Берюховой</w:t>
      </w:r>
      <w:proofErr w:type="spellEnd"/>
      <w:r w:rsidRPr="000C5EEF">
        <w:rPr>
          <w:rFonts w:eastAsia="Calibri"/>
          <w:szCs w:val="24"/>
        </w:rPr>
        <w:t>. - [Б. м.], 2012-2023. - URL: http://www.shkola-abv.ru/katalog-prezentatsij/izo-i-tehnologiya/ (дата обращения: 15.11.2024).</w:t>
      </w:r>
    </w:p>
    <w:p w:rsidR="003F734F" w:rsidRPr="000C5EEF" w:rsidRDefault="003F734F" w:rsidP="003F734F">
      <w:pPr>
        <w:numPr>
          <w:ilvl w:val="0"/>
          <w:numId w:val="16"/>
        </w:num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Рисуем дома.  Онлайн школа рисования для детей /</w:t>
      </w:r>
      <w:proofErr w:type="gramStart"/>
      <w:r w:rsidRPr="000C5EEF">
        <w:rPr>
          <w:rFonts w:eastAsia="Calibri"/>
          <w:szCs w:val="24"/>
        </w:rPr>
        <w:t>/  risuemdoma.com</w:t>
      </w:r>
      <w:proofErr w:type="gramEnd"/>
      <w:r w:rsidRPr="000C5EEF">
        <w:rPr>
          <w:rFonts w:eastAsia="Calibri"/>
          <w:szCs w:val="24"/>
        </w:rPr>
        <w:t xml:space="preserve"> : сайт. - [Б. м.], 2014-2021. - </w:t>
      </w:r>
      <w:r w:rsidRPr="000C5EEF">
        <w:rPr>
          <w:rFonts w:eastAsia="Calibri"/>
          <w:szCs w:val="24"/>
          <w:lang w:val="en-US"/>
        </w:rPr>
        <w:t>URL</w:t>
      </w:r>
      <w:r w:rsidRPr="000C5EEF">
        <w:rPr>
          <w:rFonts w:eastAsia="Calibri"/>
          <w:szCs w:val="24"/>
        </w:rPr>
        <w:t xml:space="preserve">: </w:t>
      </w:r>
      <w:hyperlink r:id="rId8" w:history="1">
        <w:r w:rsidRPr="000C5EEF">
          <w:rPr>
            <w:rStyle w:val="a4"/>
            <w:rFonts w:eastAsia="Calibri"/>
            <w:szCs w:val="24"/>
          </w:rPr>
          <w:t>https://risuemdoma.com</w:t>
        </w:r>
      </w:hyperlink>
      <w:r w:rsidRPr="000C5EEF">
        <w:rPr>
          <w:rFonts w:eastAsia="Calibri"/>
          <w:szCs w:val="24"/>
        </w:rPr>
        <w:t xml:space="preserve"> (дата обращения: 15.11.2024).</w:t>
      </w:r>
    </w:p>
    <w:p w:rsidR="003F734F" w:rsidRPr="000C5EEF" w:rsidRDefault="003F734F" w:rsidP="001C500B">
      <w:pPr>
        <w:numPr>
          <w:ilvl w:val="0"/>
          <w:numId w:val="16"/>
        </w:num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Аппликации Для Детей</w:t>
      </w:r>
      <w:r w:rsidR="00DF0416" w:rsidRPr="000C5EEF">
        <w:rPr>
          <w:rFonts w:eastAsia="Calibri"/>
          <w:szCs w:val="24"/>
        </w:rPr>
        <w:t xml:space="preserve"> </w:t>
      </w:r>
      <w:r w:rsidRPr="000C5EEF">
        <w:rPr>
          <w:rFonts w:eastAsia="Calibri"/>
          <w:szCs w:val="24"/>
        </w:rPr>
        <w:t>//</w:t>
      </w:r>
      <w:proofErr w:type="spellStart"/>
      <w:r w:rsidRPr="000C5EEF">
        <w:rPr>
          <w:rFonts w:eastAsia="Calibri"/>
          <w:szCs w:val="24"/>
        </w:rPr>
        <w:t>yappy.media</w:t>
      </w:r>
      <w:proofErr w:type="spellEnd"/>
      <w:r w:rsidRPr="000C5EEF">
        <w:rPr>
          <w:rFonts w:eastAsia="Calibri"/>
          <w:szCs w:val="24"/>
        </w:rPr>
        <w:t>/</w:t>
      </w:r>
      <w:r w:rsidR="00DF0416" w:rsidRPr="000C5EEF">
        <w:rPr>
          <w:szCs w:val="24"/>
        </w:rPr>
        <w:t xml:space="preserve"> [Б. м.], 2023 -</w:t>
      </w:r>
      <w:proofErr w:type="gramStart"/>
      <w:r w:rsidR="00DF0416" w:rsidRPr="000C5EEF">
        <w:rPr>
          <w:szCs w:val="24"/>
        </w:rPr>
        <w:t>URL:</w:t>
      </w:r>
      <w:r w:rsidR="00DF0416" w:rsidRPr="000C5EEF">
        <w:rPr>
          <w:rFonts w:eastAsia="Calibri"/>
          <w:szCs w:val="24"/>
        </w:rPr>
        <w:t>https</w:t>
      </w:r>
      <w:proofErr w:type="gramEnd"/>
      <w:r w:rsidR="00DF0416" w:rsidRPr="000C5EEF">
        <w:rPr>
          <w:rFonts w:eastAsia="Calibri"/>
          <w:szCs w:val="24"/>
        </w:rPr>
        <w:t xml:space="preserve">:// </w:t>
      </w:r>
      <w:proofErr w:type="spellStart"/>
      <w:r w:rsidRPr="000C5EEF">
        <w:rPr>
          <w:rFonts w:eastAsia="Calibri"/>
          <w:szCs w:val="24"/>
        </w:rPr>
        <w:t>selections</w:t>
      </w:r>
      <w:proofErr w:type="spellEnd"/>
      <w:r w:rsidRPr="000C5EEF">
        <w:rPr>
          <w:rFonts w:eastAsia="Calibri"/>
          <w:szCs w:val="24"/>
        </w:rPr>
        <w:t>/</w:t>
      </w:r>
      <w:proofErr w:type="spellStart"/>
      <w:r w:rsidRPr="000C5EEF">
        <w:rPr>
          <w:rFonts w:eastAsia="Calibri"/>
          <w:szCs w:val="24"/>
        </w:rPr>
        <w:t>applikatsii-dlja-detej-qa</w:t>
      </w:r>
      <w:proofErr w:type="spellEnd"/>
      <w:r w:rsidR="00DF0416" w:rsidRPr="000C5EEF">
        <w:rPr>
          <w:rFonts w:eastAsia="Calibri"/>
          <w:szCs w:val="24"/>
        </w:rPr>
        <w:t xml:space="preserve"> (дата обращения: 15.11.2024).</w:t>
      </w:r>
    </w:p>
    <w:p w:rsidR="00DF0416" w:rsidRPr="000C5EEF" w:rsidRDefault="00BA2DEF" w:rsidP="00BA2DEF">
      <w:pPr>
        <w:numPr>
          <w:ilvl w:val="0"/>
          <w:numId w:val="16"/>
        </w:numPr>
        <w:autoSpaceDN w:val="0"/>
        <w:spacing w:after="0" w:line="240" w:lineRule="auto"/>
        <w:jc w:val="both"/>
        <w:rPr>
          <w:rFonts w:eastAsia="Calibri"/>
          <w:szCs w:val="24"/>
        </w:rPr>
      </w:pPr>
      <w:r w:rsidRPr="000C5EEF">
        <w:rPr>
          <w:rFonts w:eastAsia="Calibri"/>
          <w:szCs w:val="24"/>
        </w:rPr>
        <w:t>Поделки и аппликации для детей</w:t>
      </w:r>
      <w:r w:rsidR="001C500B" w:rsidRPr="000C5EEF">
        <w:rPr>
          <w:rFonts w:eastAsia="Calibri"/>
          <w:szCs w:val="24"/>
        </w:rPr>
        <w:t xml:space="preserve">// </w:t>
      </w:r>
      <w:r w:rsidRPr="000C5EEF">
        <w:rPr>
          <w:rFonts w:eastAsia="Calibri"/>
          <w:szCs w:val="24"/>
        </w:rPr>
        <w:t xml:space="preserve">tratatuk.ru: https://tratatuk.ru/ </w:t>
      </w:r>
      <w:r w:rsidR="001C500B" w:rsidRPr="000C5EEF">
        <w:rPr>
          <w:rFonts w:eastAsia="Calibri"/>
          <w:szCs w:val="24"/>
        </w:rPr>
        <w:t>[Б. м.], 2023. - URL://</w:t>
      </w:r>
      <w:r w:rsidR="001C500B" w:rsidRPr="000C5EEF">
        <w:rPr>
          <w:szCs w:val="24"/>
        </w:rPr>
        <w:t xml:space="preserve"> </w:t>
      </w:r>
      <w:hyperlink r:id="rId9" w:history="1">
        <w:proofErr w:type="gramStart"/>
        <w:r w:rsidR="001C500B" w:rsidRPr="000C5EEF">
          <w:rPr>
            <w:rStyle w:val="a4"/>
            <w:rFonts w:eastAsia="Calibri"/>
            <w:szCs w:val="24"/>
          </w:rPr>
          <w:t>https://tratatuk.ru/</w:t>
        </w:r>
      </w:hyperlink>
      <w:r w:rsidR="0086495C" w:rsidRPr="000C5EEF">
        <w:rPr>
          <w:rFonts w:eastAsia="Calibri"/>
          <w:szCs w:val="24"/>
        </w:rPr>
        <w:t>(</w:t>
      </w:r>
      <w:proofErr w:type="gramEnd"/>
      <w:r w:rsidR="0086495C" w:rsidRPr="000C5EEF">
        <w:rPr>
          <w:rFonts w:eastAsia="Calibri"/>
          <w:szCs w:val="24"/>
        </w:rPr>
        <w:t>дата обращения: 15.11.2024).</w:t>
      </w:r>
    </w:p>
    <w:p w:rsidR="001664F1" w:rsidRPr="000C5EEF" w:rsidRDefault="001664F1" w:rsidP="00BA2DEF">
      <w:pPr>
        <w:autoSpaceDN w:val="0"/>
        <w:spacing w:after="0" w:line="240" w:lineRule="auto"/>
        <w:ind w:left="720"/>
        <w:jc w:val="both"/>
        <w:rPr>
          <w:rFonts w:eastAsia="Calibri"/>
          <w:szCs w:val="24"/>
        </w:rPr>
      </w:pPr>
    </w:p>
    <w:p w:rsidR="008D6A11" w:rsidRPr="000C5EEF" w:rsidRDefault="008D6A11" w:rsidP="008656E3">
      <w:pPr>
        <w:rPr>
          <w:color w:val="44546A" w:themeColor="text2"/>
          <w:szCs w:val="24"/>
        </w:rPr>
      </w:pPr>
    </w:p>
    <w:sectPr w:rsidR="008D6A11" w:rsidRPr="000C5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E16B1"/>
    <w:multiLevelType w:val="hybridMultilevel"/>
    <w:tmpl w:val="98DA7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B695F"/>
    <w:multiLevelType w:val="hybridMultilevel"/>
    <w:tmpl w:val="D7B4C4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A730E"/>
    <w:multiLevelType w:val="hybridMultilevel"/>
    <w:tmpl w:val="50CAC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86EDD"/>
    <w:multiLevelType w:val="hybridMultilevel"/>
    <w:tmpl w:val="8346915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C40AC"/>
    <w:multiLevelType w:val="hybridMultilevel"/>
    <w:tmpl w:val="4DF653E0"/>
    <w:lvl w:ilvl="0" w:tplc="0218D3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0030E"/>
    <w:multiLevelType w:val="hybridMultilevel"/>
    <w:tmpl w:val="0A12BDA6"/>
    <w:lvl w:ilvl="0" w:tplc="CFE648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2B1683A"/>
    <w:multiLevelType w:val="hybridMultilevel"/>
    <w:tmpl w:val="200CCE8A"/>
    <w:lvl w:ilvl="0" w:tplc="2F507A6C">
      <w:start w:val="1"/>
      <w:numFmt w:val="decimal"/>
      <w:lvlText w:val="%1."/>
      <w:lvlJc w:val="left"/>
      <w:pPr>
        <w:ind w:left="305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7282BA8"/>
    <w:multiLevelType w:val="hybridMultilevel"/>
    <w:tmpl w:val="2FD09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AE548E"/>
    <w:multiLevelType w:val="hybridMultilevel"/>
    <w:tmpl w:val="41F26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3407D"/>
    <w:multiLevelType w:val="hybridMultilevel"/>
    <w:tmpl w:val="A80C544A"/>
    <w:lvl w:ilvl="0" w:tplc="C776753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725A33"/>
    <w:multiLevelType w:val="hybridMultilevel"/>
    <w:tmpl w:val="3AAA0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B2943"/>
    <w:multiLevelType w:val="hybridMultilevel"/>
    <w:tmpl w:val="384E6762"/>
    <w:lvl w:ilvl="0" w:tplc="B2D64A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D983DCC">
      <w:start w:val="1"/>
      <w:numFmt w:val="decimal"/>
      <w:lvlText w:val="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E49627F"/>
    <w:multiLevelType w:val="hybridMultilevel"/>
    <w:tmpl w:val="C6FAD8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B8C2FC0"/>
    <w:multiLevelType w:val="hybridMultilevel"/>
    <w:tmpl w:val="3E000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ED5E45"/>
    <w:multiLevelType w:val="hybridMultilevel"/>
    <w:tmpl w:val="6D6C2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0B0C2C"/>
    <w:multiLevelType w:val="hybridMultilevel"/>
    <w:tmpl w:val="50CAC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5444F4"/>
    <w:multiLevelType w:val="hybridMultilevel"/>
    <w:tmpl w:val="09D6D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12"/>
  </w:num>
  <w:num w:numId="5">
    <w:abstractNumId w:val="14"/>
  </w:num>
  <w:num w:numId="6">
    <w:abstractNumId w:val="13"/>
  </w:num>
  <w:num w:numId="7">
    <w:abstractNumId w:val="15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</w:num>
  <w:num w:numId="13">
    <w:abstractNumId w:val="5"/>
  </w:num>
  <w:num w:numId="14">
    <w:abstractNumId w:val="11"/>
  </w:num>
  <w:num w:numId="15">
    <w:abstractNumId w:val="1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DD"/>
    <w:rsid w:val="000169E7"/>
    <w:rsid w:val="00063635"/>
    <w:rsid w:val="00066843"/>
    <w:rsid w:val="00074BE6"/>
    <w:rsid w:val="000C5EEF"/>
    <w:rsid w:val="000C7DBD"/>
    <w:rsid w:val="000D57F8"/>
    <w:rsid w:val="000F03A6"/>
    <w:rsid w:val="00124D4E"/>
    <w:rsid w:val="001664F1"/>
    <w:rsid w:val="0016771C"/>
    <w:rsid w:val="00193C06"/>
    <w:rsid w:val="001B4013"/>
    <w:rsid w:val="001C500B"/>
    <w:rsid w:val="001E5887"/>
    <w:rsid w:val="00214674"/>
    <w:rsid w:val="002460AC"/>
    <w:rsid w:val="00250EEC"/>
    <w:rsid w:val="002A1D8D"/>
    <w:rsid w:val="002A79B9"/>
    <w:rsid w:val="002B636A"/>
    <w:rsid w:val="002F02DA"/>
    <w:rsid w:val="003B2B42"/>
    <w:rsid w:val="003F734F"/>
    <w:rsid w:val="00474AAD"/>
    <w:rsid w:val="004B74F9"/>
    <w:rsid w:val="005A2720"/>
    <w:rsid w:val="005D7FE3"/>
    <w:rsid w:val="005E1DA6"/>
    <w:rsid w:val="005F2F52"/>
    <w:rsid w:val="005F4D05"/>
    <w:rsid w:val="00603807"/>
    <w:rsid w:val="00656FF8"/>
    <w:rsid w:val="006961EF"/>
    <w:rsid w:val="006D79C5"/>
    <w:rsid w:val="007007B9"/>
    <w:rsid w:val="0073411F"/>
    <w:rsid w:val="00760201"/>
    <w:rsid w:val="00763883"/>
    <w:rsid w:val="007827EF"/>
    <w:rsid w:val="007B39F4"/>
    <w:rsid w:val="00834A0F"/>
    <w:rsid w:val="00835E25"/>
    <w:rsid w:val="008404E0"/>
    <w:rsid w:val="0086495C"/>
    <w:rsid w:val="008656E3"/>
    <w:rsid w:val="008741DA"/>
    <w:rsid w:val="008831B3"/>
    <w:rsid w:val="008A7B2D"/>
    <w:rsid w:val="008D6A11"/>
    <w:rsid w:val="008E7937"/>
    <w:rsid w:val="009F3A8D"/>
    <w:rsid w:val="00A437F7"/>
    <w:rsid w:val="00A61ACD"/>
    <w:rsid w:val="00AA0EC6"/>
    <w:rsid w:val="00B92FA4"/>
    <w:rsid w:val="00BA2DEF"/>
    <w:rsid w:val="00BC6092"/>
    <w:rsid w:val="00BC6570"/>
    <w:rsid w:val="00C016D4"/>
    <w:rsid w:val="00C13E76"/>
    <w:rsid w:val="00C633DD"/>
    <w:rsid w:val="00CF47CD"/>
    <w:rsid w:val="00D16CBE"/>
    <w:rsid w:val="00D65B73"/>
    <w:rsid w:val="00D751FC"/>
    <w:rsid w:val="00DA5107"/>
    <w:rsid w:val="00DA75DC"/>
    <w:rsid w:val="00DA77AB"/>
    <w:rsid w:val="00DF0416"/>
    <w:rsid w:val="00E55F96"/>
    <w:rsid w:val="00E807BA"/>
    <w:rsid w:val="00ED73A3"/>
    <w:rsid w:val="00EF0D49"/>
    <w:rsid w:val="00F06A4D"/>
    <w:rsid w:val="00F1473F"/>
    <w:rsid w:val="00F24480"/>
    <w:rsid w:val="00F41ACC"/>
    <w:rsid w:val="00F80AD6"/>
    <w:rsid w:val="00FA2746"/>
    <w:rsid w:val="00FC61E9"/>
    <w:rsid w:val="00FD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6CB244-3CDE-4F40-BE85-3720810EC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Times New Roman"/>
        <w:sz w:val="24"/>
        <w:szCs w:val="3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B4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734F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F734F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unhideWhenUsed/>
    <w:rsid w:val="00835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suemdoma.com" TargetMode="External"/><Relationship Id="rId3" Type="http://schemas.openxmlformats.org/officeDocument/2006/relationships/settings" Target="settings.xml"/><Relationship Id="rId7" Type="http://schemas.openxmlformats.org/officeDocument/2006/relationships/hyperlink" Target="shkola-ab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nukadeti.ru/risovani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ratatu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16</Pages>
  <Words>5583</Words>
  <Characters>31824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31</cp:revision>
  <dcterms:created xsi:type="dcterms:W3CDTF">2024-11-13T07:28:00Z</dcterms:created>
  <dcterms:modified xsi:type="dcterms:W3CDTF">2024-11-27T06:07:00Z</dcterms:modified>
</cp:coreProperties>
</file>