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C16449" w:rsidRPr="00F77AD1" w:rsidRDefault="0003230C" w:rsidP="00C16449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fldChar w:fldCharType="begin"/>
      </w:r>
      <w:r w:rsidR="00C16449">
        <w:rPr>
          <w:b/>
          <w:caps/>
          <w:noProof/>
          <w:sz w:val="28"/>
          <w:szCs w:val="28"/>
          <w:highlight w:val="white"/>
        </w:rPr>
        <w:instrText xml:space="preserve">eq Развитие </w:instrText>
      </w:r>
      <w:r>
        <w:rPr>
          <w:b/>
          <w:caps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исследовательская </w:t>
      </w:r>
      <w:r w:rsidR="00C16449" w:rsidRPr="00F77AD1">
        <w:rPr>
          <w:b/>
          <w:caps/>
          <w:sz w:val="28"/>
          <w:szCs w:val="28"/>
        </w:rPr>
        <w:t xml:space="preserve">спортивной </w:t>
      </w:r>
      <w:r>
        <w:rPr>
          <w:b/>
          <w:caps/>
          <w:sz w:val="28"/>
          <w:szCs w:val="28"/>
        </w:rPr>
        <w:fldChar w:fldCharType="begin"/>
      </w:r>
      <w:r w:rsidR="00C16449">
        <w:rPr>
          <w:b/>
          <w:caps/>
          <w:noProof/>
          <w:sz w:val="28"/>
          <w:szCs w:val="28"/>
          <w:highlight w:val="white"/>
        </w:rPr>
        <w:instrText xml:space="preserve">eq одаренности </w:instrText>
      </w:r>
      <w:r>
        <w:rPr>
          <w:b/>
          <w:caps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из </w:t>
      </w:r>
      <w:r w:rsidR="00C16449" w:rsidRPr="00F77AD1">
        <w:rPr>
          <w:b/>
          <w:caps/>
          <w:sz w:val="28"/>
          <w:szCs w:val="28"/>
        </w:rPr>
        <w:t xml:space="preserve">на </w:t>
      </w:r>
      <w:r>
        <w:rPr>
          <w:b/>
          <w:caps/>
          <w:sz w:val="28"/>
          <w:szCs w:val="28"/>
        </w:rPr>
        <w:fldChar w:fldCharType="begin"/>
      </w:r>
      <w:r w:rsidR="00C16449">
        <w:rPr>
          <w:b/>
          <w:caps/>
          <w:noProof/>
          <w:sz w:val="28"/>
          <w:szCs w:val="28"/>
          <w:highlight w:val="white"/>
        </w:rPr>
        <w:instrText xml:space="preserve">eq уроках </w:instrText>
      </w:r>
      <w:r>
        <w:rPr>
          <w:b/>
          <w:caps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детьми </w:t>
      </w:r>
      <w:r w:rsidR="00C16449" w:rsidRPr="00F77AD1">
        <w:rPr>
          <w:b/>
          <w:caps/>
          <w:sz w:val="28"/>
          <w:szCs w:val="28"/>
        </w:rPr>
        <w:t xml:space="preserve">физической </w:t>
      </w:r>
      <w:r>
        <w:rPr>
          <w:b/>
          <w:caps/>
          <w:sz w:val="28"/>
          <w:szCs w:val="28"/>
        </w:rPr>
        <w:fldChar w:fldCharType="begin"/>
      </w:r>
      <w:r w:rsidR="00C16449">
        <w:rPr>
          <w:b/>
          <w:caps/>
          <w:noProof/>
          <w:sz w:val="28"/>
          <w:szCs w:val="28"/>
          <w:highlight w:val="white"/>
        </w:rPr>
        <w:instrText xml:space="preserve">eq культуры </w:instrText>
      </w:r>
      <w:r>
        <w:rPr>
          <w:b/>
          <w:caps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или </w:t>
      </w:r>
      <w:r w:rsidR="00C16449" w:rsidRPr="00F77AD1">
        <w:rPr>
          <w:b/>
          <w:caps/>
          <w:sz w:val="28"/>
          <w:szCs w:val="28"/>
        </w:rPr>
        <w:t xml:space="preserve">и </w:t>
      </w:r>
      <w:r>
        <w:rPr>
          <w:b/>
          <w:caps/>
          <w:sz w:val="28"/>
          <w:szCs w:val="28"/>
        </w:rPr>
        <w:fldChar w:fldCharType="begin"/>
      </w:r>
      <w:r w:rsidR="00C16449">
        <w:rPr>
          <w:b/>
          <w:caps/>
          <w:noProof/>
          <w:sz w:val="28"/>
          <w:szCs w:val="28"/>
          <w:highlight w:val="white"/>
        </w:rPr>
        <w:instrText xml:space="preserve">eq во </w:instrText>
      </w:r>
      <w:r>
        <w:rPr>
          <w:b/>
          <w:caps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спортивной </w:t>
      </w:r>
      <w:r w:rsidR="00C16449" w:rsidRPr="00F77AD1">
        <w:rPr>
          <w:b/>
          <w:caps/>
          <w:sz w:val="28"/>
          <w:szCs w:val="28"/>
        </w:rPr>
        <w:t xml:space="preserve">внеурочной </w:t>
      </w:r>
      <w:r>
        <w:rPr>
          <w:b/>
          <w:caps/>
          <w:sz w:val="28"/>
          <w:szCs w:val="28"/>
        </w:rPr>
        <w:fldChar w:fldCharType="begin"/>
      </w:r>
      <w:r w:rsidR="00C16449">
        <w:rPr>
          <w:b/>
          <w:caps/>
          <w:noProof/>
          <w:sz w:val="28"/>
          <w:szCs w:val="28"/>
          <w:highlight w:val="white"/>
        </w:rPr>
        <w:instrText>eq деятельности.</w:instrText>
      </w:r>
      <w:r>
        <w:rPr>
          <w:b/>
          <w:caps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методов </w:t>
      </w:r>
    </w:p>
    <w:p w:rsidR="00C16449" w:rsidRPr="00F77AD1" w:rsidRDefault="00C16449" w:rsidP="00C16449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center"/>
        <w:rPr>
          <w:b/>
          <w:caps/>
          <w:sz w:val="28"/>
          <w:szCs w:val="28"/>
        </w:rPr>
      </w:pPr>
    </w:p>
    <w:p w:rsidR="00C16449" w:rsidRPr="00F77AD1" w:rsidRDefault="00C16449" w:rsidP="00C16449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right"/>
        <w:rPr>
          <w:sz w:val="28"/>
          <w:szCs w:val="28"/>
        </w:rPr>
      </w:pPr>
      <w:r w:rsidRPr="00F77AD1">
        <w:rPr>
          <w:sz w:val="28"/>
          <w:szCs w:val="28"/>
        </w:rPr>
        <w:t xml:space="preserve">Илларионова </w:t>
      </w:r>
      <w:r w:rsidR="0003230C">
        <w:rPr>
          <w:sz w:val="28"/>
          <w:szCs w:val="28"/>
        </w:rPr>
        <w:fldChar w:fldCharType="begin"/>
      </w:r>
      <w:r>
        <w:rPr>
          <w:noProof/>
          <w:sz w:val="28"/>
          <w:szCs w:val="28"/>
          <w:highlight w:val="white"/>
        </w:rPr>
        <w:instrText>eq Ю.В.</w:instrText>
      </w:r>
      <w:r w:rsidR="0003230C">
        <w:rPr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принципы </w:t>
      </w:r>
    </w:p>
    <w:p w:rsidR="00C16449" w:rsidRPr="00F77AD1" w:rsidRDefault="00C16449" w:rsidP="00C16449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right"/>
        <w:rPr>
          <w:sz w:val="28"/>
          <w:szCs w:val="28"/>
        </w:rPr>
      </w:pPr>
      <w:r w:rsidRPr="00F77AD1">
        <w:rPr>
          <w:sz w:val="28"/>
          <w:szCs w:val="28"/>
        </w:rPr>
        <w:t>МОУ «</w:t>
      </w:r>
      <w:r w:rsidR="0003230C">
        <w:rPr>
          <w:sz w:val="28"/>
          <w:szCs w:val="28"/>
        </w:rPr>
        <w:fldChar w:fldCharType="begin"/>
      </w:r>
      <w:r>
        <w:rPr>
          <w:noProof/>
          <w:sz w:val="28"/>
          <w:szCs w:val="28"/>
          <w:highlight w:val="white"/>
        </w:rPr>
        <w:instrText>eq Уразовская</w:instrText>
      </w:r>
      <w:r w:rsidR="0003230C">
        <w:rPr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значение </w:t>
      </w:r>
      <w:r w:rsidRPr="00F77AD1">
        <w:rPr>
          <w:sz w:val="28"/>
          <w:szCs w:val="28"/>
        </w:rPr>
        <w:t xml:space="preserve"> СОШ №1» </w:t>
      </w:r>
    </w:p>
    <w:p w:rsidR="00C16449" w:rsidRPr="00F77AD1" w:rsidRDefault="0003230C" w:rsidP="00C16449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 w:rsidR="00C16449">
        <w:rPr>
          <w:noProof/>
          <w:sz w:val="28"/>
          <w:szCs w:val="28"/>
          <w:highlight w:val="white"/>
        </w:rPr>
        <w:instrText>eq Валуйского</w:instrText>
      </w:r>
      <w:r>
        <w:rPr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ю </w:t>
      </w:r>
      <w:r w:rsidR="00C16449" w:rsidRPr="00F77AD1">
        <w:rPr>
          <w:sz w:val="28"/>
          <w:szCs w:val="28"/>
        </w:rPr>
        <w:t xml:space="preserve"> района </w:t>
      </w:r>
    </w:p>
    <w:p w:rsidR="00C16449" w:rsidRPr="00F77AD1" w:rsidRDefault="0003230C" w:rsidP="00C16449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 w:rsidR="00C16449">
        <w:rPr>
          <w:noProof/>
          <w:sz w:val="28"/>
          <w:szCs w:val="28"/>
          <w:highlight w:val="white"/>
        </w:rPr>
        <w:instrText xml:space="preserve">eq Белгородской </w:instrText>
      </w:r>
      <w:r>
        <w:rPr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предметом </w:t>
      </w:r>
      <w:r w:rsidR="00C16449" w:rsidRPr="00F77AD1">
        <w:rPr>
          <w:sz w:val="28"/>
          <w:szCs w:val="28"/>
        </w:rPr>
        <w:t>области</w:t>
      </w:r>
    </w:p>
    <w:p w:rsidR="00C16449" w:rsidRPr="00F77AD1" w:rsidRDefault="00C16449" w:rsidP="00C16449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right"/>
        <w:rPr>
          <w:sz w:val="28"/>
          <w:szCs w:val="28"/>
        </w:rPr>
      </w:pPr>
    </w:p>
    <w:p w:rsidR="00325853" w:rsidRPr="00F77AD1" w:rsidRDefault="0003230C" w:rsidP="000A6CC3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Проблема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новый </w:t>
      </w:r>
      <w:r w:rsidR="00325853" w:rsidRPr="00F77AD1">
        <w:rPr>
          <w:sz w:val="28"/>
          <w:szCs w:val="28"/>
        </w:rPr>
        <w:t xml:space="preserve">одаренности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детей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способности </w:t>
      </w:r>
      <w:r w:rsidR="00325853" w:rsidRPr="00F77AD1">
        <w:rPr>
          <w:sz w:val="28"/>
          <w:szCs w:val="28"/>
        </w:rPr>
        <w:t xml:space="preserve">набирает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все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глубокие </w:t>
      </w:r>
      <w:r w:rsidR="00325853" w:rsidRPr="00F77AD1">
        <w:rPr>
          <w:sz w:val="28"/>
          <w:szCs w:val="28"/>
        </w:rPr>
        <w:t xml:space="preserve">большую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популярность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выстроена </w:t>
      </w:r>
      <w:r w:rsidR="00325853" w:rsidRPr="00F77AD1">
        <w:rPr>
          <w:sz w:val="28"/>
          <w:szCs w:val="28"/>
        </w:rPr>
        <w:t xml:space="preserve">в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настоящее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возрастном </w:t>
      </w:r>
      <w:r w:rsidR="00325853" w:rsidRPr="00F77AD1">
        <w:rPr>
          <w:sz w:val="28"/>
          <w:szCs w:val="28"/>
        </w:rPr>
        <w:t xml:space="preserve">время.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На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фактором </w:t>
      </w:r>
      <w:r w:rsidR="00E240FE" w:rsidRPr="00F77AD1">
        <w:rPr>
          <w:sz w:val="28"/>
          <w:szCs w:val="28"/>
        </w:rPr>
        <w:t xml:space="preserve">это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общество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новый </w:t>
      </w:r>
      <w:r w:rsidR="00E240FE" w:rsidRPr="00F77AD1">
        <w:rPr>
          <w:sz w:val="28"/>
          <w:szCs w:val="28"/>
        </w:rPr>
        <w:t xml:space="preserve">толкает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потребность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культура </w:t>
      </w:r>
      <w:r w:rsidR="00E240FE" w:rsidRPr="00F77AD1">
        <w:rPr>
          <w:sz w:val="28"/>
          <w:szCs w:val="28"/>
        </w:rPr>
        <w:t xml:space="preserve">в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неординарной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чтобы </w:t>
      </w:r>
      <w:r w:rsidR="00325853" w:rsidRPr="00F77AD1">
        <w:rPr>
          <w:sz w:val="28"/>
          <w:szCs w:val="28"/>
        </w:rPr>
        <w:t xml:space="preserve">творческой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личности.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задача </w:t>
      </w:r>
      <w:r w:rsidR="00325853" w:rsidRPr="00F77AD1">
        <w:rPr>
          <w:sz w:val="28"/>
          <w:szCs w:val="28"/>
        </w:rPr>
        <w:t xml:space="preserve">В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соответствии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занятия </w:t>
      </w:r>
      <w:r w:rsidR="00325853" w:rsidRPr="00F77AD1">
        <w:rPr>
          <w:sz w:val="28"/>
          <w:szCs w:val="28"/>
        </w:rPr>
        <w:t xml:space="preserve">с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основными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лет </w:t>
      </w:r>
      <w:r w:rsidR="00325853" w:rsidRPr="00F77AD1">
        <w:rPr>
          <w:sz w:val="28"/>
          <w:szCs w:val="28"/>
        </w:rPr>
        <w:t xml:space="preserve">принципами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концепции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ведущей </w:t>
      </w:r>
      <w:r w:rsidR="00325853" w:rsidRPr="00F77AD1">
        <w:rPr>
          <w:sz w:val="28"/>
          <w:szCs w:val="28"/>
        </w:rPr>
        <w:t xml:space="preserve">физической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культуры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поражения </w:t>
      </w:r>
      <w:r w:rsidR="00325853" w:rsidRPr="00F77AD1">
        <w:rPr>
          <w:sz w:val="28"/>
          <w:szCs w:val="28"/>
        </w:rPr>
        <w:t xml:space="preserve">и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спорта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большинство </w:t>
      </w:r>
      <w:r w:rsidR="00325853" w:rsidRPr="00F77AD1">
        <w:rPr>
          <w:sz w:val="28"/>
          <w:szCs w:val="28"/>
        </w:rPr>
        <w:t xml:space="preserve">в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>eq РФ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мероприятий </w:t>
      </w:r>
      <w:r w:rsidR="00325853" w:rsidRPr="00F77AD1">
        <w:rPr>
          <w:sz w:val="28"/>
          <w:szCs w:val="28"/>
        </w:rPr>
        <w:t xml:space="preserve"> реализация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стратегических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целей </w:t>
      </w:r>
      <w:r w:rsidR="00325853" w:rsidRPr="00F77AD1">
        <w:rPr>
          <w:sz w:val="28"/>
          <w:szCs w:val="28"/>
        </w:rPr>
        <w:t xml:space="preserve">задач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предполагает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необходимо </w:t>
      </w:r>
      <w:r w:rsidR="00325853" w:rsidRPr="00F77AD1">
        <w:rPr>
          <w:sz w:val="28"/>
          <w:szCs w:val="28"/>
        </w:rPr>
        <w:t xml:space="preserve">активизировать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меры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судейство </w:t>
      </w:r>
      <w:r w:rsidR="00325853" w:rsidRPr="00F77AD1">
        <w:rPr>
          <w:sz w:val="28"/>
          <w:szCs w:val="28"/>
        </w:rPr>
        <w:t xml:space="preserve">по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поиску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принципы </w:t>
      </w:r>
      <w:r w:rsidR="00325853" w:rsidRPr="00F77AD1">
        <w:rPr>
          <w:sz w:val="28"/>
          <w:szCs w:val="28"/>
        </w:rPr>
        <w:t xml:space="preserve">спортивно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одаренных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спортивная </w:t>
      </w:r>
      <w:r w:rsidR="00325853" w:rsidRPr="00F77AD1">
        <w:rPr>
          <w:sz w:val="28"/>
          <w:szCs w:val="28"/>
        </w:rPr>
        <w:t xml:space="preserve">детей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и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класса </w:t>
      </w:r>
      <w:r w:rsidR="00325853" w:rsidRPr="00F77AD1">
        <w:rPr>
          <w:sz w:val="28"/>
          <w:szCs w:val="28"/>
        </w:rPr>
        <w:t xml:space="preserve">создать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оптимальные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необходимо </w:t>
      </w:r>
      <w:r w:rsidR="00325853" w:rsidRPr="00F77AD1">
        <w:rPr>
          <w:sz w:val="28"/>
          <w:szCs w:val="28"/>
        </w:rPr>
        <w:t xml:space="preserve">условия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 xml:space="preserve">eq для 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проявляться </w:t>
      </w:r>
      <w:r w:rsidR="00325853" w:rsidRPr="00F77AD1">
        <w:rPr>
          <w:sz w:val="28"/>
          <w:szCs w:val="28"/>
        </w:rPr>
        <w:t xml:space="preserve">их </w:t>
      </w:r>
      <w:r>
        <w:rPr>
          <w:sz w:val="28"/>
          <w:szCs w:val="28"/>
        </w:rPr>
        <w:fldChar w:fldCharType="begin"/>
      </w:r>
      <w:r w:rsidR="00325853">
        <w:rPr>
          <w:noProof/>
          <w:sz w:val="28"/>
          <w:szCs w:val="28"/>
          <w:highlight w:val="white"/>
        </w:rPr>
        <w:instrText>eq развития.</w:instrText>
      </w:r>
      <w:r>
        <w:rPr>
          <w:sz w:val="28"/>
          <w:szCs w:val="28"/>
        </w:rPr>
        <w:fldChar w:fldCharType="end"/>
      </w:r>
      <w:r w:rsidR="00325853">
        <w:rPr>
          <w:color w:val="FFFFFF" w:themeColor="background1"/>
          <w:spacing w:val="-20000"/>
        </w:rPr>
        <w:t xml:space="preserve"> создать </w:t>
      </w:r>
    </w:p>
    <w:p w:rsidR="00325853" w:rsidRPr="00F77AD1" w:rsidRDefault="00325853" w:rsidP="000A6CC3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77AD1">
        <w:rPr>
          <w:rStyle w:val="a4"/>
          <w:sz w:val="28"/>
          <w:szCs w:val="28"/>
          <w:shd w:val="clear" w:color="auto" w:fill="FFFFFF"/>
        </w:rPr>
        <w:t xml:space="preserve">Спортивная </w:t>
      </w:r>
      <w:r w:rsidR="0003230C">
        <w:rPr>
          <w:rStyle w:val="a4"/>
          <w:sz w:val="28"/>
          <w:szCs w:val="28"/>
          <w:shd w:val="clear" w:color="auto" w:fill="FFFFFF"/>
        </w:rPr>
        <w:fldChar w:fldCharType="begin"/>
      </w:r>
      <w:r>
        <w:rPr>
          <w:rStyle w:val="a4"/>
          <w:noProof/>
          <w:sz w:val="28"/>
          <w:szCs w:val="28"/>
          <w:highlight w:val="white"/>
          <w:shd w:val="clear" w:color="auto" w:fill="FFFFFF"/>
        </w:rPr>
        <w:instrText>eq одаренность</w:instrText>
      </w:r>
      <w:r w:rsidR="0003230C">
        <w:rPr>
          <w:rStyle w:val="a4"/>
          <w:sz w:val="28"/>
          <w:szCs w:val="28"/>
          <w:shd w:val="clear" w:color="auto" w:fill="FFFFFF"/>
        </w:rPr>
        <w:fldChar w:fldCharType="end"/>
      </w:r>
      <w:r>
        <w:rPr>
          <w:color w:val="FFFFFF" w:themeColor="background1"/>
          <w:spacing w:val="-20000"/>
        </w:rPr>
        <w:t xml:space="preserve"> культуру </w:t>
      </w:r>
      <w:r w:rsidRPr="00F77AD1">
        <w:rPr>
          <w:sz w:val="28"/>
          <w:szCs w:val="28"/>
          <w:shd w:val="clear" w:color="auto" w:fill="FFFFFF"/>
        </w:rPr>
        <w:t xml:space="preserve"> – это </w:t>
      </w:r>
      <w:r w:rsidR="0003230C">
        <w:rPr>
          <w:sz w:val="28"/>
          <w:szCs w:val="28"/>
          <w:shd w:val="clear" w:color="auto" w:fill="FFFFFF"/>
        </w:rPr>
        <w:fldChar w:fldCharType="begin"/>
      </w:r>
      <w:r>
        <w:rPr>
          <w:noProof/>
          <w:sz w:val="28"/>
          <w:szCs w:val="28"/>
          <w:highlight w:val="white"/>
          <w:shd w:val="clear" w:color="auto" w:fill="FFFFFF"/>
        </w:rPr>
        <w:instrText xml:space="preserve">eq комплекс </w:instrText>
      </w:r>
      <w:r w:rsidR="0003230C">
        <w:rPr>
          <w:sz w:val="28"/>
          <w:szCs w:val="28"/>
          <w:shd w:val="clear" w:color="auto" w:fill="FFFFFF"/>
        </w:rPr>
        <w:fldChar w:fldCharType="end"/>
      </w:r>
      <w:r>
        <w:rPr>
          <w:color w:val="FFFFFF" w:themeColor="background1"/>
          <w:spacing w:val="-20000"/>
        </w:rPr>
        <w:t xml:space="preserve"> воображением </w:t>
      </w:r>
      <w:r w:rsidRPr="00F77AD1">
        <w:rPr>
          <w:sz w:val="28"/>
          <w:szCs w:val="28"/>
          <w:shd w:val="clear" w:color="auto" w:fill="FFFFFF"/>
        </w:rPr>
        <w:t xml:space="preserve">природных </w:t>
      </w:r>
      <w:r w:rsidR="0003230C">
        <w:rPr>
          <w:sz w:val="28"/>
          <w:szCs w:val="28"/>
          <w:shd w:val="clear" w:color="auto" w:fill="FFFFFF"/>
        </w:rPr>
        <w:fldChar w:fldCharType="begin"/>
      </w:r>
      <w:r>
        <w:rPr>
          <w:noProof/>
          <w:sz w:val="28"/>
          <w:szCs w:val="28"/>
          <w:highlight w:val="white"/>
          <w:shd w:val="clear" w:color="auto" w:fill="FFFFFF"/>
        </w:rPr>
        <w:instrText xml:space="preserve">eq качеств, </w:instrText>
      </w:r>
      <w:r w:rsidR="0003230C">
        <w:rPr>
          <w:sz w:val="28"/>
          <w:szCs w:val="28"/>
          <w:shd w:val="clear" w:color="auto" w:fill="FFFFFF"/>
        </w:rPr>
        <w:fldChar w:fldCharType="end"/>
      </w:r>
      <w:r>
        <w:rPr>
          <w:color w:val="FFFFFF" w:themeColor="background1"/>
          <w:spacing w:val="-20000"/>
        </w:rPr>
        <w:t xml:space="preserve"> необходимое </w:t>
      </w:r>
      <w:r w:rsidRPr="00F77AD1">
        <w:rPr>
          <w:sz w:val="28"/>
          <w:szCs w:val="28"/>
          <w:shd w:val="clear" w:color="auto" w:fill="FFFFFF"/>
        </w:rPr>
        <w:t xml:space="preserve">дающих </w:t>
      </w:r>
      <w:r w:rsidR="0003230C">
        <w:rPr>
          <w:sz w:val="28"/>
          <w:szCs w:val="28"/>
          <w:shd w:val="clear" w:color="auto" w:fill="FFFFFF"/>
        </w:rPr>
        <w:fldChar w:fldCharType="begin"/>
      </w:r>
      <w:r>
        <w:rPr>
          <w:noProof/>
          <w:sz w:val="28"/>
          <w:szCs w:val="28"/>
          <w:highlight w:val="white"/>
          <w:shd w:val="clear" w:color="auto" w:fill="FFFFFF"/>
        </w:rPr>
        <w:instrText xml:space="preserve">eq возможность </w:instrText>
      </w:r>
      <w:r w:rsidR="0003230C">
        <w:rPr>
          <w:sz w:val="28"/>
          <w:szCs w:val="28"/>
          <w:shd w:val="clear" w:color="auto" w:fill="FFFFFF"/>
        </w:rPr>
        <w:fldChar w:fldCharType="end"/>
      </w:r>
      <w:r>
        <w:rPr>
          <w:color w:val="FFFFFF" w:themeColor="background1"/>
          <w:spacing w:val="-20000"/>
        </w:rPr>
        <w:t xml:space="preserve"> лидирующие </w:t>
      </w:r>
      <w:r w:rsidRPr="00F77AD1">
        <w:rPr>
          <w:sz w:val="28"/>
          <w:szCs w:val="28"/>
          <w:shd w:val="clear" w:color="auto" w:fill="FFFFFF"/>
        </w:rPr>
        <w:t xml:space="preserve">достичь </w:t>
      </w:r>
      <w:r w:rsidR="0003230C">
        <w:rPr>
          <w:sz w:val="28"/>
          <w:szCs w:val="28"/>
          <w:shd w:val="clear" w:color="auto" w:fill="FFFFFF"/>
        </w:rPr>
        <w:fldChar w:fldCharType="begin"/>
      </w:r>
      <w:r>
        <w:rPr>
          <w:noProof/>
          <w:sz w:val="28"/>
          <w:szCs w:val="28"/>
          <w:highlight w:val="white"/>
          <w:shd w:val="clear" w:color="auto" w:fill="FFFFFF"/>
        </w:rPr>
        <w:instrText xml:space="preserve">eq спортивных </w:instrText>
      </w:r>
      <w:r w:rsidR="0003230C">
        <w:rPr>
          <w:sz w:val="28"/>
          <w:szCs w:val="28"/>
          <w:shd w:val="clear" w:color="auto" w:fill="FFFFFF"/>
        </w:rPr>
        <w:fldChar w:fldCharType="end"/>
      </w:r>
      <w:r>
        <w:rPr>
          <w:color w:val="FFFFFF" w:themeColor="background1"/>
          <w:spacing w:val="-20000"/>
        </w:rPr>
        <w:t xml:space="preserve"> определенный </w:t>
      </w:r>
      <w:r w:rsidRPr="00F77AD1">
        <w:rPr>
          <w:sz w:val="28"/>
          <w:szCs w:val="28"/>
          <w:shd w:val="clear" w:color="auto" w:fill="FFFFFF"/>
        </w:rPr>
        <w:t xml:space="preserve">вершин </w:t>
      </w:r>
      <w:r w:rsidR="0003230C">
        <w:rPr>
          <w:sz w:val="28"/>
          <w:szCs w:val="28"/>
          <w:shd w:val="clear" w:color="auto" w:fill="FFFFFF"/>
        </w:rPr>
        <w:fldChar w:fldCharType="begin"/>
      </w:r>
      <w:r>
        <w:rPr>
          <w:noProof/>
          <w:sz w:val="28"/>
          <w:szCs w:val="28"/>
          <w:highlight w:val="white"/>
          <w:shd w:val="clear" w:color="auto" w:fill="FFFFFF"/>
        </w:rPr>
        <w:instrText xml:space="preserve">eq в </w:instrText>
      </w:r>
      <w:r w:rsidR="0003230C">
        <w:rPr>
          <w:sz w:val="28"/>
          <w:szCs w:val="28"/>
          <w:shd w:val="clear" w:color="auto" w:fill="FFFFFF"/>
        </w:rPr>
        <w:fldChar w:fldCharType="end"/>
      </w:r>
      <w:r>
        <w:rPr>
          <w:color w:val="FFFFFF" w:themeColor="background1"/>
          <w:spacing w:val="-20000"/>
        </w:rPr>
        <w:t xml:space="preserve"> таких </w:t>
      </w:r>
      <w:r w:rsidRPr="00F77AD1">
        <w:rPr>
          <w:sz w:val="28"/>
          <w:szCs w:val="28"/>
          <w:shd w:val="clear" w:color="auto" w:fill="FFFFFF"/>
        </w:rPr>
        <w:t xml:space="preserve">процессе </w:t>
      </w:r>
      <w:r w:rsidR="0003230C">
        <w:rPr>
          <w:sz w:val="28"/>
          <w:szCs w:val="28"/>
          <w:shd w:val="clear" w:color="auto" w:fill="FFFFFF"/>
        </w:rPr>
        <w:fldChar w:fldCharType="begin"/>
      </w:r>
      <w:r>
        <w:rPr>
          <w:noProof/>
          <w:sz w:val="28"/>
          <w:szCs w:val="28"/>
          <w:highlight w:val="white"/>
          <w:shd w:val="clear" w:color="auto" w:fill="FFFFFF"/>
        </w:rPr>
        <w:instrText xml:space="preserve">eq многолетней </w:instrText>
      </w:r>
      <w:r w:rsidR="0003230C">
        <w:rPr>
          <w:sz w:val="28"/>
          <w:szCs w:val="28"/>
          <w:shd w:val="clear" w:color="auto" w:fill="FFFFFF"/>
        </w:rPr>
        <w:fldChar w:fldCharType="end"/>
      </w:r>
      <w:r>
        <w:rPr>
          <w:color w:val="FFFFFF" w:themeColor="background1"/>
          <w:spacing w:val="-20000"/>
        </w:rPr>
        <w:t xml:space="preserve"> успешность </w:t>
      </w:r>
      <w:r w:rsidRPr="00F77AD1">
        <w:rPr>
          <w:sz w:val="28"/>
          <w:szCs w:val="28"/>
          <w:shd w:val="clear" w:color="auto" w:fill="FFFFFF"/>
        </w:rPr>
        <w:t>тренировки.</w:t>
      </w:r>
    </w:p>
    <w:p w:rsidR="00C16449" w:rsidRPr="00F77AD1" w:rsidRDefault="0003230C" w:rsidP="000A6CC3">
      <w:pPr>
        <w:shd w:val="clear" w:color="auto" w:fill="FFFFFF"/>
        <w:spacing w:after="0" w:line="240" w:lineRule="auto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fldChar w:fldCharType="begin"/>
      </w:r>
      <w:r w:rsidR="00C16449">
        <w:rPr>
          <w:rFonts w:cs="Times New Roman"/>
          <w:noProof/>
          <w:sz w:val="28"/>
          <w:szCs w:val="28"/>
          <w:highlight w:val="white"/>
        </w:rPr>
        <w:instrText xml:space="preserve">eq Спортивная </w:instrText>
      </w:r>
      <w:r>
        <w:rPr>
          <w:rFonts w:cs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объектом </w:t>
      </w:r>
      <w:r w:rsidR="00C16449" w:rsidRPr="00F77AD1">
        <w:rPr>
          <w:rFonts w:cs="Times New Roman"/>
          <w:sz w:val="28"/>
          <w:szCs w:val="28"/>
        </w:rPr>
        <w:t xml:space="preserve">одаренность </w:t>
      </w:r>
      <w:r>
        <w:rPr>
          <w:rFonts w:cs="Times New Roman"/>
          <w:sz w:val="28"/>
          <w:szCs w:val="28"/>
        </w:rPr>
        <w:fldChar w:fldCharType="begin"/>
      </w:r>
      <w:r w:rsidR="00C16449">
        <w:rPr>
          <w:rFonts w:cs="Times New Roman"/>
          <w:noProof/>
          <w:sz w:val="28"/>
          <w:szCs w:val="28"/>
          <w:highlight w:val="white"/>
        </w:rPr>
        <w:instrText>eq и</w:instrText>
      </w:r>
      <w:r>
        <w:rPr>
          <w:rFonts w:cs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является </w:t>
      </w:r>
      <w:r w:rsidR="00C16449" w:rsidRPr="00F77AD1">
        <w:rPr>
          <w:rFonts w:cs="Times New Roman"/>
          <w:sz w:val="28"/>
          <w:szCs w:val="28"/>
        </w:rPr>
        <w:t xml:space="preserve">грает </w:t>
      </w:r>
      <w:r>
        <w:rPr>
          <w:rFonts w:cs="Times New Roman"/>
          <w:sz w:val="28"/>
          <w:szCs w:val="28"/>
        </w:rPr>
        <w:fldChar w:fldCharType="begin"/>
      </w:r>
      <w:r w:rsidR="00C16449">
        <w:rPr>
          <w:rFonts w:cs="Times New Roman"/>
          <w:noProof/>
          <w:sz w:val="28"/>
          <w:szCs w:val="28"/>
          <w:highlight w:val="white"/>
        </w:rPr>
        <w:instrText xml:space="preserve">eq важную </w:instrText>
      </w:r>
      <w:r>
        <w:rPr>
          <w:rFonts w:cs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внеурочное </w:t>
      </w:r>
      <w:r w:rsidR="00C16449" w:rsidRPr="00F77AD1">
        <w:rPr>
          <w:rFonts w:cs="Times New Roman"/>
          <w:sz w:val="28"/>
          <w:szCs w:val="28"/>
        </w:rPr>
        <w:t xml:space="preserve">роль </w:t>
      </w:r>
      <w:r>
        <w:rPr>
          <w:rFonts w:cs="Times New Roman"/>
          <w:sz w:val="28"/>
          <w:szCs w:val="28"/>
        </w:rPr>
        <w:fldChar w:fldCharType="begin"/>
      </w:r>
      <w:r w:rsidR="00C16449">
        <w:rPr>
          <w:rFonts w:cs="Times New Roman"/>
          <w:noProof/>
          <w:sz w:val="28"/>
          <w:szCs w:val="28"/>
          <w:highlight w:val="white"/>
        </w:rPr>
        <w:instrText xml:space="preserve">eq и </w:instrText>
      </w:r>
      <w:r>
        <w:rPr>
          <w:rFonts w:cs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включить </w:t>
      </w:r>
      <w:r w:rsidR="00C16449" w:rsidRPr="00F77AD1">
        <w:rPr>
          <w:rFonts w:cs="Times New Roman"/>
          <w:sz w:val="28"/>
          <w:szCs w:val="28"/>
        </w:rPr>
        <w:t xml:space="preserve">недавно </w:t>
      </w:r>
      <w:r>
        <w:rPr>
          <w:rFonts w:cs="Times New Roman"/>
          <w:sz w:val="28"/>
          <w:szCs w:val="28"/>
        </w:rPr>
        <w:fldChar w:fldCharType="begin"/>
      </w:r>
      <w:r w:rsidR="00C16449">
        <w:rPr>
          <w:rFonts w:cs="Times New Roman"/>
          <w:noProof/>
          <w:sz w:val="28"/>
          <w:szCs w:val="28"/>
          <w:highlight w:val="white"/>
        </w:rPr>
        <w:instrText>eq выш</w:instrText>
      </w:r>
      <w:r>
        <w:rPr>
          <w:rFonts w:cs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учебников </w:t>
      </w:r>
      <w:r w:rsidR="00C16449" w:rsidRPr="00F77AD1">
        <w:rPr>
          <w:rFonts w:cs="Times New Roman"/>
          <w:sz w:val="28"/>
          <w:szCs w:val="28"/>
        </w:rPr>
        <w:t>л</w:t>
      </w:r>
      <w:r>
        <w:rPr>
          <w:rFonts w:cs="Times New Roman"/>
          <w:sz w:val="28"/>
          <w:szCs w:val="28"/>
        </w:rPr>
        <w:fldChar w:fldCharType="begin"/>
      </w:r>
      <w:r w:rsidR="00C16449">
        <w:rPr>
          <w:rFonts w:cs="Times New Roman"/>
          <w:noProof/>
          <w:sz w:val="28"/>
          <w:szCs w:val="28"/>
          <w:highlight w:val="white"/>
        </w:rPr>
        <w:instrText>eq а</w:instrText>
      </w:r>
      <w:r>
        <w:rPr>
          <w:rFonts w:cs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хорошие </w:t>
      </w:r>
      <w:r w:rsidR="00C16449" w:rsidRPr="00F77AD1">
        <w:rPr>
          <w:rFonts w:cs="Times New Roman"/>
          <w:sz w:val="28"/>
          <w:szCs w:val="28"/>
        </w:rPr>
        <w:t xml:space="preserve"> на </w:t>
      </w:r>
      <w:r>
        <w:rPr>
          <w:rFonts w:cs="Times New Roman"/>
          <w:sz w:val="28"/>
          <w:szCs w:val="28"/>
        </w:rPr>
        <w:fldChar w:fldCharType="begin"/>
      </w:r>
      <w:r w:rsidR="00C16449">
        <w:rPr>
          <w:rFonts w:cs="Times New Roman"/>
          <w:noProof/>
          <w:sz w:val="28"/>
          <w:szCs w:val="28"/>
          <w:highlight w:val="white"/>
        </w:rPr>
        <w:instrText xml:space="preserve">eq новый </w:instrText>
      </w:r>
      <w:r>
        <w:rPr>
          <w:rFonts w:cs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при </w:t>
      </w:r>
      <w:r w:rsidR="00C16449" w:rsidRPr="00F77AD1">
        <w:rPr>
          <w:rFonts w:cs="Times New Roman"/>
          <w:sz w:val="28"/>
          <w:szCs w:val="28"/>
        </w:rPr>
        <w:t xml:space="preserve">уровень. </w:t>
      </w:r>
    </w:p>
    <w:p w:rsidR="00C16449" w:rsidRPr="00F77AD1" w:rsidRDefault="0003230C" w:rsidP="000A6CC3">
      <w:pPr>
        <w:shd w:val="clear" w:color="auto" w:fill="FFFFFF"/>
        <w:spacing w:after="0" w:line="240" w:lineRule="auto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fldChar w:fldCharType="begin"/>
      </w:r>
      <w:r w:rsidR="00C16449">
        <w:rPr>
          <w:rFonts w:cs="Times New Roman"/>
          <w:noProof/>
          <w:sz w:val="28"/>
          <w:szCs w:val="28"/>
          <w:highlight w:val="white"/>
        </w:rPr>
        <w:instrText>eq По</w:instrText>
      </w:r>
      <w:r>
        <w:rPr>
          <w:rFonts w:cs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физической </w:t>
      </w:r>
      <w:r w:rsidR="00C16449" w:rsidRPr="00F77AD1">
        <w:rPr>
          <w:rFonts w:cs="Times New Roman"/>
          <w:sz w:val="28"/>
          <w:szCs w:val="28"/>
        </w:rPr>
        <w:t xml:space="preserve">ведения </w:t>
      </w:r>
      <w:r>
        <w:rPr>
          <w:rFonts w:cs="Times New Roman"/>
          <w:sz w:val="28"/>
          <w:szCs w:val="28"/>
        </w:rPr>
        <w:fldChar w:fldCharType="begin"/>
      </w:r>
      <w:r w:rsidR="00C16449">
        <w:rPr>
          <w:rFonts w:cs="Times New Roman"/>
          <w:noProof/>
          <w:sz w:val="28"/>
          <w:szCs w:val="28"/>
          <w:highlight w:val="white"/>
        </w:rPr>
        <w:instrText xml:space="preserve">eq одаренного </w:instrText>
      </w:r>
      <w:r>
        <w:rPr>
          <w:rFonts w:cs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развивающего </w:t>
      </w:r>
      <w:r w:rsidR="00C16449" w:rsidRPr="00F77AD1">
        <w:rPr>
          <w:rFonts w:cs="Times New Roman"/>
          <w:sz w:val="28"/>
          <w:szCs w:val="28"/>
        </w:rPr>
        <w:t xml:space="preserve">ребенка </w:t>
      </w:r>
      <w:r>
        <w:rPr>
          <w:rFonts w:cs="Times New Roman"/>
          <w:sz w:val="28"/>
          <w:szCs w:val="28"/>
        </w:rPr>
        <w:fldChar w:fldCharType="begin"/>
      </w:r>
      <w:r w:rsidR="00C16449">
        <w:rPr>
          <w:rFonts w:cs="Times New Roman"/>
          <w:noProof/>
          <w:sz w:val="28"/>
          <w:szCs w:val="28"/>
          <w:highlight w:val="white"/>
        </w:rPr>
        <w:instrText xml:space="preserve">eq можно </w:instrText>
      </w:r>
      <w:r>
        <w:rPr>
          <w:rFonts w:cs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должен </w:t>
      </w:r>
      <w:r w:rsidR="00C16449" w:rsidRPr="00F77AD1">
        <w:rPr>
          <w:rFonts w:cs="Times New Roman"/>
          <w:sz w:val="28"/>
          <w:szCs w:val="28"/>
        </w:rPr>
        <w:t xml:space="preserve">описать </w:t>
      </w:r>
      <w:r>
        <w:rPr>
          <w:rFonts w:cs="Times New Roman"/>
          <w:sz w:val="28"/>
          <w:szCs w:val="28"/>
        </w:rPr>
        <w:fldChar w:fldCharType="begin"/>
      </w:r>
      <w:r w:rsidR="00C16449">
        <w:rPr>
          <w:rFonts w:cs="Times New Roman"/>
          <w:noProof/>
          <w:sz w:val="28"/>
          <w:szCs w:val="28"/>
          <w:highlight w:val="white"/>
        </w:rPr>
        <w:instrText xml:space="preserve">eq следующими </w:instrText>
      </w:r>
      <w:r>
        <w:rPr>
          <w:rFonts w:cs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своему </w:t>
      </w:r>
      <w:r w:rsidR="00C16449" w:rsidRPr="00F77AD1">
        <w:rPr>
          <w:rFonts w:cs="Times New Roman"/>
          <w:sz w:val="28"/>
          <w:szCs w:val="28"/>
        </w:rPr>
        <w:t xml:space="preserve">признаками: </w:t>
      </w:r>
    </w:p>
    <w:p w:rsidR="00C16449" w:rsidRPr="00F77AD1" w:rsidRDefault="00C16449" w:rsidP="000A6CC3">
      <w:pPr>
        <w:shd w:val="clear" w:color="auto" w:fill="FFFFFF"/>
        <w:spacing w:after="0" w:line="240" w:lineRule="auto"/>
        <w:ind w:firstLine="567"/>
        <w:contextualSpacing/>
        <w:jc w:val="both"/>
        <w:rPr>
          <w:rFonts w:cs="Times New Roman"/>
          <w:sz w:val="28"/>
          <w:szCs w:val="28"/>
        </w:rPr>
      </w:pPr>
      <w:r w:rsidRPr="00F77AD1">
        <w:rPr>
          <w:rFonts w:cs="Times New Roman"/>
          <w:sz w:val="28"/>
          <w:szCs w:val="28"/>
        </w:rPr>
        <w:t xml:space="preserve">1.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быстрое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со </w:t>
      </w:r>
      <w:r w:rsidRPr="00F77AD1">
        <w:rPr>
          <w:rFonts w:cs="Times New Roman"/>
          <w:sz w:val="28"/>
          <w:szCs w:val="28"/>
        </w:rPr>
        <w:t xml:space="preserve">освоение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деятельности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учителей </w:t>
      </w:r>
      <w:r w:rsidRPr="00F77AD1">
        <w:rPr>
          <w:rFonts w:cs="Times New Roman"/>
          <w:sz w:val="28"/>
          <w:szCs w:val="28"/>
        </w:rPr>
        <w:t xml:space="preserve">и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высокая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рф </w:t>
      </w:r>
      <w:r w:rsidRPr="00F77AD1">
        <w:rPr>
          <w:rFonts w:cs="Times New Roman"/>
          <w:sz w:val="28"/>
          <w:szCs w:val="28"/>
        </w:rPr>
        <w:t xml:space="preserve">успешность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ее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признаками </w:t>
      </w:r>
      <w:r w:rsidRPr="00F77AD1">
        <w:rPr>
          <w:rFonts w:cs="Times New Roman"/>
          <w:sz w:val="28"/>
          <w:szCs w:val="28"/>
        </w:rPr>
        <w:t>выполнения;</w:t>
      </w:r>
    </w:p>
    <w:p w:rsidR="00C16449" w:rsidRPr="00F77AD1" w:rsidRDefault="00C16449" w:rsidP="000A6CC3">
      <w:pPr>
        <w:shd w:val="clear" w:color="auto" w:fill="FFFFFF"/>
        <w:spacing w:after="0" w:line="240" w:lineRule="auto"/>
        <w:ind w:firstLine="567"/>
        <w:contextualSpacing/>
        <w:jc w:val="both"/>
        <w:rPr>
          <w:rFonts w:cs="Times New Roman"/>
          <w:sz w:val="28"/>
          <w:szCs w:val="28"/>
        </w:rPr>
      </w:pPr>
      <w:r w:rsidRPr="00F77AD1">
        <w:rPr>
          <w:rFonts w:cs="Times New Roman"/>
          <w:sz w:val="28"/>
          <w:szCs w:val="28"/>
        </w:rPr>
        <w:t xml:space="preserve">2.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использование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через </w:t>
      </w:r>
      <w:r w:rsidRPr="00F77AD1">
        <w:rPr>
          <w:rFonts w:cs="Times New Roman"/>
          <w:sz w:val="28"/>
          <w:szCs w:val="28"/>
        </w:rPr>
        <w:t xml:space="preserve">и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изобретение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спортивных </w:t>
      </w:r>
      <w:r w:rsidRPr="00F77AD1">
        <w:rPr>
          <w:rFonts w:cs="Times New Roman"/>
          <w:sz w:val="28"/>
          <w:szCs w:val="28"/>
        </w:rPr>
        <w:t xml:space="preserve">новых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способов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самостоятельно </w:t>
      </w:r>
      <w:r w:rsidRPr="00F77AD1">
        <w:rPr>
          <w:rFonts w:cs="Times New Roman"/>
          <w:sz w:val="28"/>
          <w:szCs w:val="28"/>
        </w:rPr>
        <w:t xml:space="preserve">работы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в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человека </w:t>
      </w:r>
      <w:r w:rsidRPr="00F77AD1">
        <w:rPr>
          <w:rFonts w:cs="Times New Roman"/>
          <w:sz w:val="28"/>
          <w:szCs w:val="28"/>
        </w:rPr>
        <w:t xml:space="preserve">поиске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решений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скорость </w:t>
      </w:r>
      <w:r w:rsidRPr="00F77AD1">
        <w:rPr>
          <w:rFonts w:cs="Times New Roman"/>
          <w:sz w:val="28"/>
          <w:szCs w:val="28"/>
        </w:rPr>
        <w:t xml:space="preserve">в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данной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человека </w:t>
      </w:r>
      <w:r w:rsidRPr="00F77AD1">
        <w:rPr>
          <w:rFonts w:cs="Times New Roman"/>
          <w:sz w:val="28"/>
          <w:szCs w:val="28"/>
        </w:rPr>
        <w:t xml:space="preserve">ситуации; </w:t>
      </w:r>
    </w:p>
    <w:p w:rsidR="00C16449" w:rsidRPr="00F77AD1" w:rsidRDefault="00C16449" w:rsidP="000A6CC3">
      <w:pPr>
        <w:shd w:val="clear" w:color="auto" w:fill="FFFFFF"/>
        <w:spacing w:after="0" w:line="240" w:lineRule="auto"/>
        <w:ind w:firstLine="567"/>
        <w:contextualSpacing/>
        <w:jc w:val="both"/>
        <w:rPr>
          <w:rFonts w:cs="Times New Roman"/>
          <w:sz w:val="28"/>
          <w:szCs w:val="28"/>
        </w:rPr>
      </w:pPr>
      <w:r w:rsidRPr="00F77AD1">
        <w:rPr>
          <w:rFonts w:cs="Times New Roman"/>
          <w:sz w:val="28"/>
          <w:szCs w:val="28"/>
        </w:rPr>
        <w:t xml:space="preserve">3.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постановка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поиске </w:t>
      </w:r>
      <w:r w:rsidRPr="00F77AD1">
        <w:rPr>
          <w:rFonts w:cs="Times New Roman"/>
          <w:sz w:val="28"/>
          <w:szCs w:val="28"/>
        </w:rPr>
        <w:t xml:space="preserve">новых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целей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среду </w:t>
      </w:r>
      <w:r w:rsidRPr="00F77AD1">
        <w:rPr>
          <w:rFonts w:cs="Times New Roman"/>
          <w:sz w:val="28"/>
          <w:szCs w:val="28"/>
        </w:rPr>
        <w:t xml:space="preserve">через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более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влияющим </w:t>
      </w:r>
      <w:r w:rsidRPr="00F77AD1">
        <w:rPr>
          <w:rFonts w:cs="Times New Roman"/>
          <w:sz w:val="28"/>
          <w:szCs w:val="28"/>
        </w:rPr>
        <w:t xml:space="preserve">глубокое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овладение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такими </w:t>
      </w:r>
      <w:r w:rsidRPr="00F77AD1">
        <w:rPr>
          <w:rFonts w:cs="Times New Roman"/>
          <w:sz w:val="28"/>
          <w:szCs w:val="28"/>
        </w:rPr>
        <w:t xml:space="preserve">предметом; </w:t>
      </w:r>
    </w:p>
    <w:p w:rsidR="00C16449" w:rsidRPr="00F77AD1" w:rsidRDefault="00C16449" w:rsidP="000A6CC3">
      <w:pPr>
        <w:shd w:val="clear" w:color="auto" w:fill="FFFFFF"/>
        <w:spacing w:after="0" w:line="240" w:lineRule="auto"/>
        <w:ind w:firstLine="567"/>
        <w:contextualSpacing/>
        <w:jc w:val="both"/>
        <w:rPr>
          <w:rFonts w:cs="Times New Roman"/>
          <w:sz w:val="28"/>
          <w:szCs w:val="28"/>
        </w:rPr>
      </w:pPr>
      <w:r w:rsidRPr="00F77AD1">
        <w:rPr>
          <w:rFonts w:cs="Times New Roman"/>
          <w:sz w:val="28"/>
          <w:szCs w:val="28"/>
        </w:rPr>
        <w:t xml:space="preserve">4.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>eq тенд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спортом </w:t>
      </w:r>
      <w:r w:rsidRPr="00F77AD1">
        <w:rPr>
          <w:rFonts w:cs="Times New Roman"/>
          <w:sz w:val="28"/>
          <w:szCs w:val="28"/>
        </w:rPr>
        <w:t xml:space="preserve">енция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делать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метода </w:t>
      </w:r>
      <w:r w:rsidRPr="00F77AD1">
        <w:rPr>
          <w:rFonts w:cs="Times New Roman"/>
          <w:sz w:val="28"/>
          <w:szCs w:val="28"/>
        </w:rPr>
        <w:t xml:space="preserve">все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>eq по-своему;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внеклассной </w:t>
      </w:r>
    </w:p>
    <w:p w:rsidR="00C16449" w:rsidRPr="00F77AD1" w:rsidRDefault="00C16449" w:rsidP="000A6CC3">
      <w:pPr>
        <w:shd w:val="clear" w:color="auto" w:fill="FFFFFF"/>
        <w:spacing w:after="0" w:line="240" w:lineRule="auto"/>
        <w:ind w:firstLine="567"/>
        <w:contextualSpacing/>
        <w:jc w:val="both"/>
        <w:rPr>
          <w:rFonts w:cs="Times New Roman"/>
          <w:sz w:val="28"/>
          <w:szCs w:val="28"/>
        </w:rPr>
      </w:pPr>
      <w:r w:rsidRPr="00F77AD1">
        <w:rPr>
          <w:rFonts w:cs="Times New Roman"/>
          <w:sz w:val="28"/>
          <w:szCs w:val="28"/>
        </w:rPr>
        <w:t xml:space="preserve">5. способность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к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можно </w:t>
      </w:r>
      <w:r w:rsidRPr="00F77AD1">
        <w:rPr>
          <w:rFonts w:cs="Times New Roman"/>
          <w:sz w:val="28"/>
          <w:szCs w:val="28"/>
        </w:rPr>
        <w:t xml:space="preserve">обучению,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которая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привлечения </w:t>
      </w:r>
      <w:r w:rsidRPr="00F77AD1">
        <w:rPr>
          <w:rFonts w:cs="Times New Roman"/>
          <w:sz w:val="28"/>
          <w:szCs w:val="28"/>
        </w:rPr>
        <w:t xml:space="preserve">может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проявляться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жизненную </w:t>
      </w:r>
      <w:r w:rsidRPr="00F77AD1">
        <w:rPr>
          <w:rFonts w:cs="Times New Roman"/>
          <w:sz w:val="28"/>
          <w:szCs w:val="28"/>
        </w:rPr>
        <w:t xml:space="preserve">как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при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класса </w:t>
      </w:r>
      <w:r w:rsidRPr="00F77AD1">
        <w:rPr>
          <w:rFonts w:cs="Times New Roman"/>
          <w:sz w:val="28"/>
          <w:szCs w:val="28"/>
        </w:rPr>
        <w:t xml:space="preserve">высокой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скорости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новых </w:t>
      </w:r>
      <w:r w:rsidRPr="00F77AD1">
        <w:rPr>
          <w:rFonts w:cs="Times New Roman"/>
          <w:sz w:val="28"/>
          <w:szCs w:val="28"/>
        </w:rPr>
        <w:t xml:space="preserve">и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легкости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развитии </w:t>
      </w:r>
      <w:r w:rsidRPr="00F77AD1">
        <w:rPr>
          <w:rFonts w:cs="Times New Roman"/>
          <w:sz w:val="28"/>
          <w:szCs w:val="28"/>
        </w:rPr>
        <w:t xml:space="preserve">обучения,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так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вершин </w:t>
      </w:r>
      <w:r w:rsidRPr="00F77AD1">
        <w:rPr>
          <w:rFonts w:cs="Times New Roman"/>
          <w:sz w:val="28"/>
          <w:szCs w:val="28"/>
        </w:rPr>
        <w:t xml:space="preserve">и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при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рф </w:t>
      </w:r>
      <w:r w:rsidRPr="00F77AD1">
        <w:rPr>
          <w:rFonts w:cs="Times New Roman"/>
          <w:sz w:val="28"/>
          <w:szCs w:val="28"/>
        </w:rPr>
        <w:t xml:space="preserve">медленном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темпе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настоящее </w:t>
      </w:r>
      <w:r w:rsidRPr="00F77AD1">
        <w:rPr>
          <w:rFonts w:cs="Times New Roman"/>
          <w:sz w:val="28"/>
          <w:szCs w:val="28"/>
        </w:rPr>
        <w:t xml:space="preserve">обучения,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но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использование </w:t>
      </w:r>
      <w:r w:rsidRPr="00F77AD1">
        <w:rPr>
          <w:rFonts w:cs="Times New Roman"/>
          <w:sz w:val="28"/>
          <w:szCs w:val="28"/>
        </w:rPr>
        <w:t xml:space="preserve">с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последующим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самовоспитания </w:t>
      </w:r>
      <w:r w:rsidRPr="00F77AD1">
        <w:rPr>
          <w:rFonts w:cs="Times New Roman"/>
          <w:sz w:val="28"/>
          <w:szCs w:val="28"/>
        </w:rPr>
        <w:t xml:space="preserve">резким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изменением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ребенок </w:t>
      </w:r>
      <w:r w:rsidRPr="00F77AD1">
        <w:rPr>
          <w:rFonts w:cs="Times New Roman"/>
          <w:sz w:val="28"/>
          <w:szCs w:val="28"/>
        </w:rPr>
        <w:t xml:space="preserve">структуры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знаний,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необходимы </w:t>
      </w:r>
      <w:r w:rsidRPr="00F77AD1">
        <w:rPr>
          <w:rFonts w:cs="Times New Roman"/>
          <w:sz w:val="28"/>
          <w:szCs w:val="28"/>
        </w:rPr>
        <w:t xml:space="preserve">идей </w:t>
      </w:r>
      <w:r w:rsidR="0003230C">
        <w:rPr>
          <w:rFonts w:cs="Times New Roman"/>
          <w:sz w:val="28"/>
          <w:szCs w:val="28"/>
        </w:rPr>
        <w:fldChar w:fldCharType="begin"/>
      </w:r>
      <w:r>
        <w:rPr>
          <w:rFonts w:cs="Times New Roman"/>
          <w:noProof/>
          <w:sz w:val="28"/>
          <w:szCs w:val="28"/>
          <w:highlight w:val="white"/>
        </w:rPr>
        <w:instrText xml:space="preserve">eq и </w:instrText>
      </w:r>
      <w:r w:rsidR="0003230C">
        <w:rPr>
          <w:rFonts w:cs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одаренных </w:t>
      </w:r>
      <w:r w:rsidRPr="00F77AD1">
        <w:rPr>
          <w:rFonts w:cs="Times New Roman"/>
          <w:sz w:val="28"/>
          <w:szCs w:val="28"/>
        </w:rPr>
        <w:t>навыков.</w:t>
      </w:r>
    </w:p>
    <w:p w:rsidR="00C16449" w:rsidRPr="00F77AD1" w:rsidRDefault="0003230C" w:rsidP="000A6CC3">
      <w:pPr>
        <w:spacing w:after="0" w:line="240" w:lineRule="auto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fldChar w:fldCharType="begin"/>
      </w:r>
      <w:r w:rsidR="00C16449">
        <w:rPr>
          <w:rFonts w:cs="Times New Roman"/>
          <w:noProof/>
          <w:sz w:val="28"/>
          <w:szCs w:val="28"/>
          <w:highlight w:val="white"/>
        </w:rPr>
        <w:instrText xml:space="preserve">eq В </w:instrText>
      </w:r>
      <w:r>
        <w:rPr>
          <w:rFonts w:cs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предполагает </w:t>
      </w:r>
      <w:r w:rsidR="00C16449" w:rsidRPr="00F77AD1">
        <w:rPr>
          <w:rFonts w:cs="Times New Roman"/>
          <w:sz w:val="28"/>
          <w:szCs w:val="28"/>
        </w:rPr>
        <w:t xml:space="preserve">группу </w:t>
      </w:r>
      <w:r>
        <w:rPr>
          <w:rFonts w:cs="Times New Roman"/>
          <w:sz w:val="28"/>
          <w:szCs w:val="28"/>
        </w:rPr>
        <w:fldChar w:fldCharType="begin"/>
      </w:r>
      <w:r w:rsidR="00C16449">
        <w:rPr>
          <w:rFonts w:cs="Times New Roman"/>
          <w:noProof/>
          <w:sz w:val="28"/>
          <w:szCs w:val="28"/>
          <w:highlight w:val="white"/>
        </w:rPr>
        <w:instrText xml:space="preserve">eq физически </w:instrText>
      </w:r>
      <w:r>
        <w:rPr>
          <w:rFonts w:cs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спортивных </w:t>
      </w:r>
      <w:r w:rsidR="00C16449" w:rsidRPr="00F77AD1">
        <w:rPr>
          <w:rFonts w:cs="Times New Roman"/>
          <w:sz w:val="28"/>
          <w:szCs w:val="28"/>
        </w:rPr>
        <w:t xml:space="preserve">одаренных </w:t>
      </w:r>
      <w:r>
        <w:rPr>
          <w:rFonts w:cs="Times New Roman"/>
          <w:sz w:val="28"/>
          <w:szCs w:val="28"/>
        </w:rPr>
        <w:fldChar w:fldCharType="begin"/>
      </w:r>
      <w:r w:rsidR="00C16449">
        <w:rPr>
          <w:rFonts w:cs="Times New Roman"/>
          <w:noProof/>
          <w:sz w:val="28"/>
          <w:szCs w:val="28"/>
          <w:highlight w:val="white"/>
        </w:rPr>
        <w:instrText xml:space="preserve">eq детей </w:instrText>
      </w:r>
      <w:r>
        <w:rPr>
          <w:rFonts w:cs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творческую </w:t>
      </w:r>
      <w:r w:rsidR="00C16449" w:rsidRPr="00F77AD1">
        <w:rPr>
          <w:rFonts w:cs="Times New Roman"/>
          <w:sz w:val="28"/>
          <w:szCs w:val="28"/>
        </w:rPr>
        <w:t xml:space="preserve">можно </w:t>
      </w:r>
      <w:r>
        <w:rPr>
          <w:rFonts w:cs="Times New Roman"/>
          <w:sz w:val="28"/>
          <w:szCs w:val="28"/>
        </w:rPr>
        <w:fldChar w:fldCharType="begin"/>
      </w:r>
      <w:r w:rsidR="00C16449">
        <w:rPr>
          <w:rFonts w:cs="Times New Roman"/>
          <w:noProof/>
          <w:sz w:val="28"/>
          <w:szCs w:val="28"/>
          <w:highlight w:val="white"/>
        </w:rPr>
        <w:instrText xml:space="preserve">eq включить </w:instrText>
      </w:r>
      <w:r>
        <w:rPr>
          <w:rFonts w:cs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учителей </w:t>
      </w:r>
      <w:r w:rsidR="00C16449" w:rsidRPr="00F77AD1">
        <w:rPr>
          <w:rFonts w:cs="Times New Roman"/>
          <w:sz w:val="28"/>
          <w:szCs w:val="28"/>
        </w:rPr>
        <w:t xml:space="preserve">тех </w:t>
      </w:r>
      <w:r>
        <w:rPr>
          <w:rFonts w:cs="Times New Roman"/>
          <w:sz w:val="28"/>
          <w:szCs w:val="28"/>
        </w:rPr>
        <w:fldChar w:fldCharType="begin"/>
      </w:r>
      <w:r w:rsidR="00C16449">
        <w:rPr>
          <w:rFonts w:cs="Times New Roman"/>
          <w:noProof/>
          <w:sz w:val="28"/>
          <w:szCs w:val="28"/>
          <w:highlight w:val="white"/>
        </w:rPr>
        <w:instrText>eq детей</w:instrText>
      </w:r>
      <w:r>
        <w:rPr>
          <w:rFonts w:cs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развития </w:t>
      </w:r>
      <w:r w:rsidR="00C16449" w:rsidRPr="00F77AD1">
        <w:rPr>
          <w:rFonts w:cs="Times New Roman"/>
          <w:sz w:val="28"/>
          <w:szCs w:val="28"/>
        </w:rPr>
        <w:t xml:space="preserve">, которые: </w:t>
      </w:r>
    </w:p>
    <w:p w:rsidR="00C16449" w:rsidRPr="00F77AD1" w:rsidRDefault="0003230C" w:rsidP="00C16449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 w:rsidR="00C16449">
        <w:rPr>
          <w:rFonts w:ascii="Times New Roman" w:hAnsi="Times New Roman"/>
          <w:noProof/>
          <w:sz w:val="28"/>
          <w:szCs w:val="28"/>
          <w:highlight w:val="white"/>
        </w:rPr>
        <w:instrText xml:space="preserve">eq имеют </w:instrText>
      </w:r>
      <w:r>
        <w:rPr>
          <w:rFonts w:ascii="Times New Roman" w:hAnsi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строго </w:t>
      </w:r>
      <w:r w:rsidR="00C16449" w:rsidRPr="00F77AD1">
        <w:rPr>
          <w:rFonts w:ascii="Times New Roman" w:hAnsi="Times New Roman"/>
          <w:sz w:val="28"/>
          <w:szCs w:val="28"/>
        </w:rPr>
        <w:t xml:space="preserve">более </w:t>
      </w:r>
      <w:r>
        <w:rPr>
          <w:rFonts w:ascii="Times New Roman" w:hAnsi="Times New Roman"/>
          <w:sz w:val="28"/>
          <w:szCs w:val="28"/>
        </w:rPr>
        <w:fldChar w:fldCharType="begin"/>
      </w:r>
      <w:r w:rsidR="00C16449">
        <w:rPr>
          <w:rFonts w:ascii="Times New Roman" w:hAnsi="Times New Roman"/>
          <w:noProof/>
          <w:sz w:val="28"/>
          <w:szCs w:val="28"/>
          <w:highlight w:val="white"/>
        </w:rPr>
        <w:instrText xml:space="preserve">eq высокий </w:instrText>
      </w:r>
      <w:r>
        <w:rPr>
          <w:rFonts w:ascii="Times New Roman" w:hAnsi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изменением </w:t>
      </w:r>
      <w:r w:rsidR="00C16449" w:rsidRPr="00F77AD1">
        <w:rPr>
          <w:rFonts w:ascii="Times New Roman" w:hAnsi="Times New Roman"/>
          <w:sz w:val="28"/>
          <w:szCs w:val="28"/>
        </w:rPr>
        <w:t xml:space="preserve">уровень </w:t>
      </w:r>
      <w:r>
        <w:rPr>
          <w:rFonts w:ascii="Times New Roman" w:hAnsi="Times New Roman"/>
          <w:sz w:val="28"/>
          <w:szCs w:val="28"/>
        </w:rPr>
        <w:fldChar w:fldCharType="begin"/>
      </w:r>
      <w:r w:rsidR="00C16449"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физической </w:instrText>
      </w:r>
      <w:r>
        <w:rPr>
          <w:rFonts w:ascii="Times New Roman" w:hAnsi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валуйского </w:t>
      </w:r>
      <w:r w:rsidR="00C16449" w:rsidRPr="00F77AD1">
        <w:rPr>
          <w:rFonts w:ascii="Times New Roman" w:hAnsi="Times New Roman"/>
          <w:sz w:val="28"/>
          <w:szCs w:val="28"/>
        </w:rPr>
        <w:t xml:space="preserve">подготовки, </w:t>
      </w:r>
      <w:r>
        <w:rPr>
          <w:rFonts w:ascii="Times New Roman" w:hAnsi="Times New Roman"/>
          <w:sz w:val="28"/>
          <w:szCs w:val="28"/>
        </w:rPr>
        <w:fldChar w:fldCharType="begin"/>
      </w:r>
      <w:r w:rsidR="00C16449">
        <w:rPr>
          <w:rFonts w:ascii="Times New Roman" w:hAnsi="Times New Roman"/>
          <w:noProof/>
          <w:sz w:val="28"/>
          <w:szCs w:val="28"/>
          <w:highlight w:val="white"/>
        </w:rPr>
        <w:instrText xml:space="preserve">eq чем </w:instrText>
      </w:r>
      <w:r>
        <w:rPr>
          <w:rFonts w:ascii="Times New Roman" w:hAnsi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этот </w:t>
      </w:r>
      <w:r w:rsidR="00C16449" w:rsidRPr="00F77AD1">
        <w:rPr>
          <w:rFonts w:ascii="Times New Roman" w:hAnsi="Times New Roman"/>
          <w:sz w:val="28"/>
          <w:szCs w:val="28"/>
        </w:rPr>
        <w:t xml:space="preserve">большинство </w:t>
      </w:r>
      <w:r>
        <w:rPr>
          <w:rFonts w:ascii="Times New Roman" w:hAnsi="Times New Roman"/>
          <w:sz w:val="28"/>
          <w:szCs w:val="28"/>
        </w:rPr>
        <w:fldChar w:fldCharType="begin"/>
      </w:r>
      <w:r w:rsidR="00C16449">
        <w:rPr>
          <w:rFonts w:ascii="Times New Roman" w:hAnsi="Times New Roman"/>
          <w:noProof/>
          <w:sz w:val="28"/>
          <w:szCs w:val="28"/>
          <w:highlight w:val="white"/>
        </w:rPr>
        <w:instrText xml:space="preserve">eq других </w:instrText>
      </w:r>
      <w:r>
        <w:rPr>
          <w:rFonts w:ascii="Times New Roman" w:hAnsi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игры </w:t>
      </w:r>
      <w:r w:rsidR="00C16449" w:rsidRPr="00F77AD1">
        <w:rPr>
          <w:rFonts w:ascii="Times New Roman" w:hAnsi="Times New Roman"/>
          <w:sz w:val="28"/>
          <w:szCs w:val="28"/>
        </w:rPr>
        <w:t xml:space="preserve">сверстников; </w:t>
      </w:r>
    </w:p>
    <w:p w:rsidR="00C16449" w:rsidRPr="00F77AD1" w:rsidRDefault="0003230C" w:rsidP="00C16449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 w:rsidR="00C16449">
        <w:rPr>
          <w:rFonts w:ascii="Times New Roman" w:hAnsi="Times New Roman"/>
          <w:noProof/>
          <w:sz w:val="28"/>
          <w:szCs w:val="28"/>
          <w:highlight w:val="white"/>
        </w:rPr>
        <w:instrText xml:space="preserve">eq имеют </w:instrText>
      </w:r>
      <w:r>
        <w:rPr>
          <w:rFonts w:ascii="Times New Roman" w:hAnsi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сформирована </w:t>
      </w:r>
      <w:r w:rsidR="00C16449" w:rsidRPr="00F77AD1">
        <w:rPr>
          <w:rFonts w:ascii="Times New Roman" w:hAnsi="Times New Roman"/>
          <w:sz w:val="28"/>
          <w:szCs w:val="28"/>
        </w:rPr>
        <w:t xml:space="preserve">высокую </w:t>
      </w:r>
      <w:r>
        <w:rPr>
          <w:rFonts w:ascii="Times New Roman" w:hAnsi="Times New Roman"/>
          <w:sz w:val="28"/>
          <w:szCs w:val="28"/>
        </w:rPr>
        <w:fldChar w:fldCharType="begin"/>
      </w:r>
      <w:r w:rsidR="00C16449"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познавательную </w:instrText>
      </w:r>
      <w:r>
        <w:rPr>
          <w:rFonts w:ascii="Times New Roman" w:hAnsi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берет </w:t>
      </w:r>
      <w:r w:rsidR="00C16449" w:rsidRPr="00F77AD1">
        <w:rPr>
          <w:rFonts w:ascii="Times New Roman" w:hAnsi="Times New Roman"/>
          <w:sz w:val="28"/>
          <w:szCs w:val="28"/>
        </w:rPr>
        <w:t>потребнос</w:t>
      </w:r>
      <w:r>
        <w:rPr>
          <w:rFonts w:ascii="Times New Roman" w:hAnsi="Times New Roman"/>
          <w:sz w:val="28"/>
          <w:szCs w:val="28"/>
        </w:rPr>
        <w:fldChar w:fldCharType="begin"/>
      </w:r>
      <w:r w:rsidR="00C16449">
        <w:rPr>
          <w:rFonts w:ascii="Times New Roman" w:hAnsi="Times New Roman"/>
          <w:noProof/>
          <w:sz w:val="28"/>
          <w:szCs w:val="28"/>
          <w:highlight w:val="white"/>
        </w:rPr>
        <w:instrText xml:space="preserve">eq ть </w:instrText>
      </w:r>
      <w:r>
        <w:rPr>
          <w:rFonts w:ascii="Times New Roman" w:hAnsi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упражнений </w:t>
      </w:r>
      <w:r w:rsidR="00C16449" w:rsidRPr="00F77AD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fldChar w:fldCharType="begin"/>
      </w:r>
      <w:r w:rsidR="00C16449">
        <w:rPr>
          <w:rFonts w:ascii="Times New Roman" w:hAnsi="Times New Roman"/>
          <w:noProof/>
          <w:sz w:val="28"/>
          <w:szCs w:val="28"/>
          <w:highlight w:val="white"/>
        </w:rPr>
        <w:instrText xml:space="preserve">eq двигательной </w:instrText>
      </w:r>
      <w:r>
        <w:rPr>
          <w:rFonts w:ascii="Times New Roman" w:hAnsi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проектно </w:t>
      </w:r>
      <w:r w:rsidR="00C16449" w:rsidRPr="00F77AD1">
        <w:rPr>
          <w:rFonts w:ascii="Times New Roman" w:hAnsi="Times New Roman"/>
          <w:sz w:val="28"/>
          <w:szCs w:val="28"/>
        </w:rPr>
        <w:t xml:space="preserve">активности; </w:t>
      </w:r>
    </w:p>
    <w:p w:rsidR="00C16449" w:rsidRPr="00F77AD1" w:rsidRDefault="0003230C" w:rsidP="00C16449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 w:rsidR="00C16449">
        <w:rPr>
          <w:rFonts w:ascii="Times New Roman" w:hAnsi="Times New Roman"/>
          <w:noProof/>
          <w:sz w:val="28"/>
          <w:szCs w:val="28"/>
          <w:highlight w:val="white"/>
        </w:rPr>
        <w:instrText>eq испытывают</w:instrText>
      </w:r>
      <w:r>
        <w:rPr>
          <w:rFonts w:ascii="Times New Roman" w:hAnsi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легкости </w:t>
      </w:r>
      <w:r w:rsidR="00C16449" w:rsidRPr="00F77AD1">
        <w:rPr>
          <w:rFonts w:ascii="Times New Roman" w:hAnsi="Times New Roman"/>
          <w:sz w:val="28"/>
          <w:szCs w:val="28"/>
        </w:rPr>
        <w:t xml:space="preserve"> радость </w:t>
      </w:r>
      <w:r>
        <w:rPr>
          <w:rFonts w:ascii="Times New Roman" w:hAnsi="Times New Roman"/>
          <w:sz w:val="28"/>
          <w:szCs w:val="28"/>
        </w:rPr>
        <w:fldChar w:fldCharType="begin"/>
      </w:r>
      <w:r w:rsidR="00C16449"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 </w:instrText>
      </w:r>
      <w:r>
        <w:rPr>
          <w:rFonts w:ascii="Times New Roman" w:hAnsi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основными </w:t>
      </w:r>
      <w:r w:rsidR="00C16449" w:rsidRPr="00F77AD1">
        <w:rPr>
          <w:rFonts w:ascii="Times New Roman" w:hAnsi="Times New Roman"/>
          <w:sz w:val="28"/>
          <w:szCs w:val="28"/>
        </w:rPr>
        <w:t xml:space="preserve">занятия </w:t>
      </w:r>
      <w:r>
        <w:rPr>
          <w:rFonts w:ascii="Times New Roman" w:hAnsi="Times New Roman"/>
          <w:sz w:val="28"/>
          <w:szCs w:val="28"/>
        </w:rPr>
        <w:fldChar w:fldCharType="begin"/>
      </w:r>
      <w:r w:rsidR="00C16449">
        <w:rPr>
          <w:rFonts w:ascii="Times New Roman" w:hAnsi="Times New Roman"/>
          <w:noProof/>
          <w:sz w:val="28"/>
          <w:szCs w:val="28"/>
          <w:highlight w:val="white"/>
        </w:rPr>
        <w:instrText>eq физичес</w:instrText>
      </w:r>
      <w:r>
        <w:rPr>
          <w:rFonts w:ascii="Times New Roman" w:hAnsi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проектов </w:t>
      </w:r>
      <w:r w:rsidR="00C16449" w:rsidRPr="00F77AD1">
        <w:rPr>
          <w:rFonts w:ascii="Times New Roman" w:hAnsi="Times New Roman"/>
          <w:sz w:val="28"/>
          <w:szCs w:val="28"/>
        </w:rPr>
        <w:t xml:space="preserve">кой </w:t>
      </w:r>
      <w:r>
        <w:rPr>
          <w:rFonts w:ascii="Times New Roman" w:hAnsi="Times New Roman"/>
          <w:sz w:val="28"/>
          <w:szCs w:val="28"/>
        </w:rPr>
        <w:fldChar w:fldCharType="begin"/>
      </w:r>
      <w:r w:rsidR="00C16449">
        <w:rPr>
          <w:rFonts w:ascii="Times New Roman" w:hAnsi="Times New Roman"/>
          <w:noProof/>
          <w:sz w:val="28"/>
          <w:szCs w:val="28"/>
          <w:highlight w:val="white"/>
        </w:rPr>
        <w:instrText xml:space="preserve">eq культурой </w:instrText>
      </w:r>
      <w:r>
        <w:rPr>
          <w:rFonts w:ascii="Times New Roman" w:hAnsi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отсутствии </w:t>
      </w:r>
      <w:r w:rsidR="00C16449" w:rsidRPr="00F77AD1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fldChar w:fldCharType="begin"/>
      </w:r>
      <w:r w:rsidR="00C16449">
        <w:rPr>
          <w:rFonts w:ascii="Times New Roman" w:hAnsi="Times New Roman"/>
          <w:noProof/>
          <w:sz w:val="28"/>
          <w:szCs w:val="28"/>
          <w:highlight w:val="white"/>
        </w:rPr>
        <w:instrText>eq спортом;</w:instrText>
      </w:r>
      <w:r>
        <w:rPr>
          <w:rFonts w:ascii="Times New Roman" w:hAnsi="Times New Roman"/>
          <w:sz w:val="28"/>
          <w:szCs w:val="28"/>
        </w:rPr>
        <w:fldChar w:fldCharType="end"/>
      </w:r>
      <w:r w:rsidR="00C16449">
        <w:rPr>
          <w:color w:val="FFFFFF" w:themeColor="background1"/>
          <w:spacing w:val="-20000"/>
        </w:rPr>
        <w:t xml:space="preserve"> уже </w:t>
      </w:r>
    </w:p>
    <w:p w:rsidR="00C16449" w:rsidRPr="00F77AD1" w:rsidRDefault="00C16449" w:rsidP="00C16449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7AD1">
        <w:rPr>
          <w:rFonts w:ascii="Times New Roman" w:hAnsi="Times New Roman"/>
          <w:sz w:val="28"/>
          <w:szCs w:val="28"/>
        </w:rPr>
        <w:lastRenderedPageBreak/>
        <w:t xml:space="preserve">уверенно </w:t>
      </w:r>
      <w:r w:rsidR="0003230C"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выполняют</w:instrText>
      </w:r>
      <w:r w:rsidR="0003230C">
        <w:rPr>
          <w:rFonts w:ascii="Times New Roman" w:hAnsi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http </w:t>
      </w:r>
      <w:r w:rsidRPr="00F77AD1">
        <w:rPr>
          <w:rFonts w:ascii="Times New Roman" w:hAnsi="Times New Roman"/>
          <w:sz w:val="28"/>
          <w:szCs w:val="28"/>
        </w:rPr>
        <w:t xml:space="preserve"> сложные </w:t>
      </w:r>
      <w:r w:rsidR="0003230C"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двигательные </w:instrText>
      </w:r>
      <w:r w:rsidR="0003230C">
        <w:rPr>
          <w:rFonts w:ascii="Times New Roman" w:hAnsi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влияющим </w:t>
      </w:r>
      <w:r w:rsidRPr="00F77AD1">
        <w:rPr>
          <w:rFonts w:ascii="Times New Roman" w:hAnsi="Times New Roman"/>
          <w:sz w:val="28"/>
          <w:szCs w:val="28"/>
        </w:rPr>
        <w:t xml:space="preserve">действия, </w:t>
      </w:r>
      <w:r w:rsidR="0003230C"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обладать </w:instrText>
      </w:r>
      <w:r w:rsidR="0003230C">
        <w:rPr>
          <w:rFonts w:ascii="Times New Roman" w:hAnsi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его </w:t>
      </w:r>
      <w:r w:rsidRPr="00F77AD1">
        <w:rPr>
          <w:rFonts w:ascii="Times New Roman" w:hAnsi="Times New Roman"/>
          <w:sz w:val="28"/>
          <w:szCs w:val="28"/>
        </w:rPr>
        <w:t xml:space="preserve">богатым </w:t>
      </w:r>
      <w:r w:rsidR="0003230C"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воображением </w:instrText>
      </w:r>
      <w:r w:rsidR="0003230C">
        <w:rPr>
          <w:rFonts w:ascii="Times New Roman" w:hAnsi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образом </w:t>
      </w:r>
      <w:r w:rsidRPr="00F77AD1">
        <w:rPr>
          <w:rFonts w:ascii="Times New Roman" w:hAnsi="Times New Roman"/>
          <w:sz w:val="28"/>
          <w:szCs w:val="28"/>
        </w:rPr>
        <w:t xml:space="preserve">и </w:t>
      </w:r>
      <w:r w:rsidR="0003230C"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фантазией; </w:instrText>
      </w:r>
      <w:r w:rsidR="0003230C">
        <w:rPr>
          <w:rFonts w:ascii="Times New Roman" w:hAnsi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описать </w:t>
      </w:r>
    </w:p>
    <w:p w:rsidR="00C16449" w:rsidRPr="00F77AD1" w:rsidRDefault="00C16449" w:rsidP="00C16449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7AD1">
        <w:rPr>
          <w:rFonts w:ascii="Times New Roman" w:hAnsi="Times New Roman"/>
          <w:sz w:val="28"/>
          <w:szCs w:val="28"/>
        </w:rPr>
        <w:t>и</w:t>
      </w:r>
      <w:r w:rsidR="0003230C"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меют</w:instrText>
      </w:r>
      <w:r w:rsidR="0003230C">
        <w:rPr>
          <w:rFonts w:ascii="Times New Roman" w:hAnsi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предметами </w:t>
      </w:r>
      <w:r w:rsidRPr="00F77AD1">
        <w:rPr>
          <w:rFonts w:ascii="Times New Roman" w:hAnsi="Times New Roman"/>
          <w:sz w:val="28"/>
          <w:szCs w:val="28"/>
        </w:rPr>
        <w:t xml:space="preserve"> высокую </w:t>
      </w:r>
      <w:r w:rsidR="0003230C"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скорость </w:instrText>
      </w:r>
      <w:r w:rsidR="0003230C">
        <w:rPr>
          <w:rFonts w:ascii="Times New Roman" w:hAnsi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воображением </w:t>
      </w:r>
      <w:r w:rsidRPr="00F77AD1">
        <w:rPr>
          <w:rFonts w:ascii="Times New Roman" w:hAnsi="Times New Roman"/>
          <w:sz w:val="28"/>
          <w:szCs w:val="28"/>
        </w:rPr>
        <w:t xml:space="preserve">мышления </w:t>
      </w:r>
      <w:r w:rsidR="0003230C"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 </w:instrText>
      </w:r>
      <w:r w:rsidR="0003230C">
        <w:rPr>
          <w:rFonts w:ascii="Times New Roman" w:hAnsi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скрытых </w:t>
      </w:r>
      <w:r w:rsidRPr="00F77AD1">
        <w:rPr>
          <w:rFonts w:ascii="Times New Roman" w:hAnsi="Times New Roman"/>
          <w:sz w:val="28"/>
          <w:szCs w:val="28"/>
        </w:rPr>
        <w:t>р</w:t>
      </w:r>
      <w:r w:rsidR="0003230C"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азвития </w:instrText>
      </w:r>
      <w:r w:rsidR="0003230C">
        <w:rPr>
          <w:rFonts w:ascii="Times New Roman" w:hAnsi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учителей </w:t>
      </w:r>
      <w:r w:rsidRPr="00F77AD1">
        <w:rPr>
          <w:rFonts w:ascii="Times New Roman" w:hAnsi="Times New Roman"/>
          <w:sz w:val="28"/>
          <w:szCs w:val="28"/>
        </w:rPr>
        <w:t xml:space="preserve">двигательных </w:t>
      </w:r>
      <w:r w:rsidR="0003230C"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>eq навыков;</w:instrText>
      </w:r>
      <w:r w:rsidR="0003230C">
        <w:rPr>
          <w:rFonts w:ascii="Times New Roman" w:hAnsi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соревнованиях </w:t>
      </w:r>
    </w:p>
    <w:p w:rsidR="00C16449" w:rsidRPr="00F77AD1" w:rsidRDefault="00C16449" w:rsidP="00C16449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7AD1">
        <w:rPr>
          <w:rFonts w:ascii="Times New Roman" w:hAnsi="Times New Roman"/>
          <w:sz w:val="28"/>
          <w:szCs w:val="28"/>
        </w:rPr>
        <w:t xml:space="preserve">стремиться </w:t>
      </w:r>
      <w:r w:rsidR="0003230C"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 </w:instrText>
      </w:r>
      <w:r w:rsidR="0003230C">
        <w:rPr>
          <w:rFonts w:ascii="Times New Roman" w:hAnsi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все </w:t>
      </w:r>
      <w:r w:rsidRPr="00F77AD1">
        <w:rPr>
          <w:rFonts w:ascii="Times New Roman" w:hAnsi="Times New Roman"/>
          <w:sz w:val="28"/>
          <w:szCs w:val="28"/>
        </w:rPr>
        <w:t xml:space="preserve">самовыражению </w:t>
      </w:r>
      <w:r w:rsidR="0003230C"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через </w:instrText>
      </w:r>
      <w:r w:rsidR="0003230C">
        <w:rPr>
          <w:rFonts w:ascii="Times New Roman" w:hAnsi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уразовская </w:t>
      </w:r>
      <w:r w:rsidRPr="00F77AD1">
        <w:rPr>
          <w:rFonts w:ascii="Times New Roman" w:hAnsi="Times New Roman"/>
          <w:sz w:val="28"/>
          <w:szCs w:val="28"/>
        </w:rPr>
        <w:t xml:space="preserve">участие </w:t>
      </w:r>
      <w:r w:rsidR="0003230C"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 </w:instrText>
      </w:r>
      <w:r w:rsidR="0003230C">
        <w:rPr>
          <w:rFonts w:ascii="Times New Roman" w:hAnsi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работы </w:t>
      </w:r>
      <w:r w:rsidRPr="00F77AD1">
        <w:rPr>
          <w:rFonts w:ascii="Times New Roman" w:hAnsi="Times New Roman"/>
          <w:sz w:val="28"/>
          <w:szCs w:val="28"/>
        </w:rPr>
        <w:t xml:space="preserve">различных </w:t>
      </w:r>
      <w:r w:rsidR="0003230C"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конкурсах </w:instrText>
      </w:r>
      <w:r w:rsidR="0003230C">
        <w:rPr>
          <w:rFonts w:ascii="Times New Roman" w:hAnsi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физической </w:t>
      </w:r>
      <w:r w:rsidRPr="00F77AD1">
        <w:rPr>
          <w:rFonts w:ascii="Times New Roman" w:hAnsi="Times New Roman"/>
          <w:sz w:val="28"/>
          <w:szCs w:val="28"/>
        </w:rPr>
        <w:t xml:space="preserve">и </w:t>
      </w:r>
      <w:r w:rsidR="0003230C"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спортивных </w:instrText>
      </w:r>
      <w:r w:rsidR="0003230C">
        <w:rPr>
          <w:rFonts w:ascii="Times New Roman" w:hAnsi="Times New Roman"/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гармоничного </w:t>
      </w:r>
      <w:r w:rsidRPr="00F77AD1">
        <w:rPr>
          <w:rFonts w:ascii="Times New Roman" w:hAnsi="Times New Roman"/>
          <w:sz w:val="28"/>
          <w:szCs w:val="28"/>
        </w:rPr>
        <w:t>соревнованиях.</w:t>
      </w:r>
    </w:p>
    <w:p w:rsidR="00F77AD1" w:rsidRPr="00F77AD1" w:rsidRDefault="0003230C" w:rsidP="000A6CC3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Основные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успешность </w:t>
      </w:r>
      <w:r w:rsidR="00F77AD1" w:rsidRPr="00F77AD1">
        <w:rPr>
          <w:sz w:val="28"/>
          <w:szCs w:val="28"/>
        </w:rPr>
        <w:t xml:space="preserve">принципы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работы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игр </w:t>
      </w:r>
      <w:r w:rsidR="00F77AD1" w:rsidRPr="00F77AD1">
        <w:rPr>
          <w:sz w:val="28"/>
          <w:szCs w:val="28"/>
        </w:rPr>
        <w:t xml:space="preserve">с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физически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источников </w:t>
      </w:r>
      <w:r w:rsidR="00F77AD1" w:rsidRPr="00F77AD1">
        <w:rPr>
          <w:sz w:val="28"/>
          <w:szCs w:val="28"/>
        </w:rPr>
        <w:t xml:space="preserve">одаренными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детьми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так </w:t>
      </w:r>
      <w:r w:rsidR="00F77AD1" w:rsidRPr="00F77AD1">
        <w:rPr>
          <w:sz w:val="28"/>
          <w:szCs w:val="28"/>
        </w:rPr>
        <w:t xml:space="preserve">в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школе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взаимодействия </w:t>
      </w:r>
      <w:r w:rsidR="00F77AD1" w:rsidRPr="00F77AD1">
        <w:rPr>
          <w:sz w:val="28"/>
          <w:szCs w:val="28"/>
        </w:rPr>
        <w:t xml:space="preserve">являются: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реализация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которая </w:t>
      </w:r>
      <w:r w:rsidR="00F77AD1" w:rsidRPr="00F77AD1">
        <w:rPr>
          <w:sz w:val="28"/>
          <w:szCs w:val="28"/>
        </w:rPr>
        <w:t xml:space="preserve">личностно-ориентированного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педагогического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потенциала </w:t>
      </w:r>
      <w:r w:rsidR="00F77AD1" w:rsidRPr="00F77AD1">
        <w:rPr>
          <w:sz w:val="28"/>
          <w:szCs w:val="28"/>
        </w:rPr>
        <w:t xml:space="preserve">подхода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в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системы </w:t>
      </w:r>
      <w:r w:rsidR="00F77AD1" w:rsidRPr="00F77AD1">
        <w:rPr>
          <w:sz w:val="28"/>
          <w:szCs w:val="28"/>
        </w:rPr>
        <w:t>цел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ях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возраста </w:t>
      </w:r>
      <w:r w:rsidR="00F77AD1" w:rsidRPr="00F77AD1">
        <w:rPr>
          <w:sz w:val="28"/>
          <w:szCs w:val="28"/>
        </w:rPr>
        <w:t xml:space="preserve">гармоничного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развития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сверстников </w:t>
      </w:r>
      <w:r w:rsidR="00F77AD1" w:rsidRPr="00F77AD1">
        <w:rPr>
          <w:sz w:val="28"/>
          <w:szCs w:val="28"/>
        </w:rPr>
        <w:t xml:space="preserve">школьника,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использование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физических </w:t>
      </w:r>
      <w:r w:rsidR="00F77AD1" w:rsidRPr="00F77AD1">
        <w:rPr>
          <w:sz w:val="28"/>
          <w:szCs w:val="28"/>
        </w:rPr>
        <w:t xml:space="preserve">системы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развивающего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учреждении </w:t>
      </w:r>
      <w:r w:rsidR="00F77AD1" w:rsidRPr="00F77AD1">
        <w:rPr>
          <w:sz w:val="28"/>
          <w:szCs w:val="28"/>
        </w:rPr>
        <w:t xml:space="preserve">обучения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и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класса </w:t>
      </w:r>
      <w:r w:rsidR="00F77AD1" w:rsidRPr="00F77AD1">
        <w:rPr>
          <w:sz w:val="28"/>
          <w:szCs w:val="28"/>
        </w:rPr>
        <w:t xml:space="preserve">раскрытия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творческого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соревнованиях </w:t>
      </w:r>
      <w:r w:rsidR="00F77AD1" w:rsidRPr="00F77AD1">
        <w:rPr>
          <w:sz w:val="28"/>
          <w:szCs w:val="28"/>
        </w:rPr>
        <w:t xml:space="preserve">потенциала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детей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развитии </w:t>
      </w:r>
      <w:r w:rsidR="00F77AD1" w:rsidRPr="00F77AD1">
        <w:rPr>
          <w:sz w:val="28"/>
          <w:szCs w:val="28"/>
        </w:rPr>
        <w:t xml:space="preserve">с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признаками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openclass </w:t>
      </w:r>
      <w:r w:rsidR="00F77AD1" w:rsidRPr="00F77AD1">
        <w:rPr>
          <w:sz w:val="28"/>
          <w:szCs w:val="28"/>
        </w:rPr>
        <w:t xml:space="preserve">физической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одаренности,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г </w:t>
      </w:r>
      <w:r w:rsidR="00F77AD1" w:rsidRPr="00F77AD1">
        <w:rPr>
          <w:sz w:val="28"/>
          <w:szCs w:val="28"/>
        </w:rPr>
        <w:t xml:space="preserve">целенаправленное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развитие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задача </w:t>
      </w:r>
      <w:r w:rsidR="00F77AD1" w:rsidRPr="00F77AD1">
        <w:rPr>
          <w:sz w:val="28"/>
          <w:szCs w:val="28"/>
        </w:rPr>
        <w:t xml:space="preserve">интеллектуальных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способностей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испытывают </w:t>
      </w:r>
      <w:r w:rsidR="00F77AD1" w:rsidRPr="00F77AD1">
        <w:rPr>
          <w:sz w:val="28"/>
          <w:szCs w:val="28"/>
        </w:rPr>
        <w:t xml:space="preserve">физически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одаренных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образовательном </w:t>
      </w:r>
      <w:r w:rsidR="00F77AD1" w:rsidRPr="00F77AD1">
        <w:rPr>
          <w:sz w:val="28"/>
          <w:szCs w:val="28"/>
        </w:rPr>
        <w:t xml:space="preserve">детей,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усиление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основными </w:t>
      </w:r>
      <w:r w:rsidR="00F77AD1" w:rsidRPr="00F77AD1">
        <w:rPr>
          <w:sz w:val="28"/>
          <w:szCs w:val="28"/>
        </w:rPr>
        <w:t xml:space="preserve">роли </w:t>
      </w:r>
      <w:r>
        <w:rPr>
          <w:sz w:val="28"/>
          <w:szCs w:val="28"/>
        </w:rPr>
        <w:fldChar w:fldCharType="begin"/>
      </w:r>
      <w:r w:rsidR="00F77AD1">
        <w:rPr>
          <w:noProof/>
          <w:sz w:val="28"/>
          <w:szCs w:val="28"/>
          <w:highlight w:val="white"/>
        </w:rPr>
        <w:instrText xml:space="preserve">eq внеурочной </w:instrText>
      </w:r>
      <w:r>
        <w:rPr>
          <w:sz w:val="28"/>
          <w:szCs w:val="28"/>
        </w:rPr>
        <w:fldChar w:fldCharType="end"/>
      </w:r>
      <w:r w:rsidR="00F77AD1">
        <w:rPr>
          <w:color w:val="FFFFFF" w:themeColor="background1"/>
          <w:spacing w:val="-20000"/>
        </w:rPr>
        <w:t xml:space="preserve"> новый </w:t>
      </w:r>
      <w:r w:rsidR="00F77AD1" w:rsidRPr="00F77AD1">
        <w:rPr>
          <w:sz w:val="28"/>
          <w:szCs w:val="28"/>
        </w:rPr>
        <w:t>деятельности.</w:t>
      </w:r>
    </w:p>
    <w:p w:rsidR="00E240FE" w:rsidRPr="00F77AD1" w:rsidRDefault="0003230C" w:rsidP="000A6CC3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Задача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проектно </w:t>
      </w:r>
      <w:r w:rsidR="000A6CC3" w:rsidRPr="00F77AD1">
        <w:rPr>
          <w:sz w:val="28"/>
          <w:szCs w:val="28"/>
        </w:rPr>
        <w:t xml:space="preserve">педагога 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создать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проявленных </w:t>
      </w:r>
      <w:r w:rsidR="00E240FE" w:rsidRPr="00F77AD1">
        <w:rPr>
          <w:sz w:val="28"/>
          <w:szCs w:val="28"/>
        </w:rPr>
        <w:t xml:space="preserve">ситуацию, 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которая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как </w:t>
      </w:r>
      <w:r w:rsidR="00E240FE" w:rsidRPr="00F77AD1">
        <w:rPr>
          <w:sz w:val="28"/>
          <w:szCs w:val="28"/>
        </w:rPr>
        <w:t xml:space="preserve">максимально 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нагрузила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новых </w:t>
      </w:r>
      <w:r w:rsidR="00E240FE" w:rsidRPr="00F77AD1">
        <w:rPr>
          <w:sz w:val="28"/>
          <w:szCs w:val="28"/>
        </w:rPr>
        <w:t xml:space="preserve">бы 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лидирующие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ставит </w:t>
      </w:r>
      <w:r w:rsidR="00E240FE" w:rsidRPr="00F77AD1">
        <w:rPr>
          <w:sz w:val="28"/>
          <w:szCs w:val="28"/>
        </w:rPr>
        <w:t>способ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ности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пахомова </w:t>
      </w:r>
      <w:r w:rsidR="000A6CC3" w:rsidRPr="00F77AD1">
        <w:rPr>
          <w:sz w:val="28"/>
          <w:szCs w:val="28"/>
        </w:rPr>
        <w:t xml:space="preserve">каждого 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ребенка.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деятельности </w:t>
      </w:r>
      <w:r w:rsidR="000A6CC3" w:rsidRPr="00F77AD1">
        <w:rPr>
          <w:sz w:val="28"/>
          <w:szCs w:val="28"/>
        </w:rPr>
        <w:t>В</w:t>
      </w:r>
      <w:r w:rsidR="00E240FE" w:rsidRPr="00F77AD1">
        <w:rPr>
          <w:sz w:val="28"/>
          <w:szCs w:val="28"/>
        </w:rPr>
        <w:t xml:space="preserve"> 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данном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стороне </w:t>
      </w:r>
      <w:r w:rsidR="00E240FE" w:rsidRPr="00F77AD1">
        <w:rPr>
          <w:sz w:val="28"/>
          <w:szCs w:val="28"/>
        </w:rPr>
        <w:t xml:space="preserve">случае 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его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спортивных </w:t>
      </w:r>
      <w:r w:rsidR="00E240FE" w:rsidRPr="00F77AD1">
        <w:rPr>
          <w:sz w:val="28"/>
          <w:szCs w:val="28"/>
        </w:rPr>
        <w:t xml:space="preserve">спортивную 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деятельность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мире </w:t>
      </w:r>
      <w:r w:rsidR="00E240FE" w:rsidRPr="00F77AD1">
        <w:rPr>
          <w:sz w:val="28"/>
          <w:szCs w:val="28"/>
        </w:rPr>
        <w:t xml:space="preserve">или 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создать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результаты </w:t>
      </w:r>
      <w:r w:rsidR="00E240FE" w:rsidRPr="00F77AD1">
        <w:rPr>
          <w:sz w:val="28"/>
          <w:szCs w:val="28"/>
        </w:rPr>
        <w:t xml:space="preserve">образовательную 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среду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хорошие </w:t>
      </w:r>
      <w:r w:rsidR="00E240FE" w:rsidRPr="00F77AD1">
        <w:rPr>
          <w:sz w:val="28"/>
          <w:szCs w:val="28"/>
        </w:rPr>
        <w:t xml:space="preserve">для 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развития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глубокое </w:t>
      </w:r>
      <w:r w:rsidR="00E240FE" w:rsidRPr="00F77AD1">
        <w:rPr>
          <w:sz w:val="28"/>
          <w:szCs w:val="28"/>
        </w:rPr>
        <w:t xml:space="preserve">уже 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проявленных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оптимальные </w:t>
      </w:r>
      <w:r w:rsidR="00E240FE" w:rsidRPr="00F77AD1">
        <w:rPr>
          <w:sz w:val="28"/>
          <w:szCs w:val="28"/>
        </w:rPr>
        <w:t xml:space="preserve">способностей, 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условия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настоящее </w:t>
      </w:r>
      <w:r w:rsidR="00E240FE" w:rsidRPr="00F77AD1">
        <w:rPr>
          <w:sz w:val="28"/>
          <w:szCs w:val="28"/>
        </w:rPr>
        <w:t xml:space="preserve">для 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раскрытия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многолетней </w:t>
      </w:r>
      <w:r w:rsidR="00E240FE" w:rsidRPr="00F77AD1">
        <w:rPr>
          <w:sz w:val="28"/>
          <w:szCs w:val="28"/>
        </w:rPr>
        <w:t xml:space="preserve">его 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потенциала,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задача </w:t>
      </w:r>
      <w:r w:rsidR="00E240FE" w:rsidRPr="00F77AD1">
        <w:rPr>
          <w:sz w:val="28"/>
          <w:szCs w:val="28"/>
        </w:rPr>
        <w:t xml:space="preserve">для 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 xml:space="preserve">eq удовлетворения 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скорости </w:t>
      </w:r>
      <w:r w:rsidR="00E240FE" w:rsidRPr="00F77AD1">
        <w:rPr>
          <w:sz w:val="28"/>
          <w:szCs w:val="28"/>
        </w:rPr>
        <w:t xml:space="preserve">потребностей </w:t>
      </w:r>
      <w:r>
        <w:rPr>
          <w:sz w:val="28"/>
          <w:szCs w:val="28"/>
        </w:rPr>
        <w:fldChar w:fldCharType="begin"/>
      </w:r>
      <w:r w:rsidR="000A6CC3">
        <w:rPr>
          <w:noProof/>
          <w:sz w:val="28"/>
          <w:szCs w:val="28"/>
          <w:highlight w:val="white"/>
        </w:rPr>
        <w:instrText>eq обучающегося</w:instrText>
      </w:r>
      <w:r>
        <w:rPr>
          <w:sz w:val="28"/>
          <w:szCs w:val="28"/>
        </w:rPr>
        <w:fldChar w:fldCharType="end"/>
      </w:r>
      <w:r w:rsidR="000A6CC3">
        <w:rPr>
          <w:color w:val="FFFFFF" w:themeColor="background1"/>
          <w:spacing w:val="-20000"/>
        </w:rPr>
        <w:t xml:space="preserve"> у </w:t>
      </w:r>
      <w:r w:rsidR="00E240FE" w:rsidRPr="00F77AD1">
        <w:rPr>
          <w:sz w:val="28"/>
          <w:szCs w:val="28"/>
        </w:rPr>
        <w:t>.</w:t>
      </w:r>
    </w:p>
    <w:p w:rsidR="00D8161F" w:rsidRPr="00F77AD1" w:rsidRDefault="00D8161F" w:rsidP="000A6CC3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77AD1">
        <w:rPr>
          <w:sz w:val="28"/>
          <w:szCs w:val="28"/>
        </w:rPr>
        <w:t xml:space="preserve">При </w:t>
      </w:r>
      <w:r w:rsidR="0003230C">
        <w:rPr>
          <w:sz w:val="28"/>
          <w:szCs w:val="28"/>
        </w:rPr>
        <w:fldChar w:fldCharType="begin"/>
      </w:r>
      <w:r>
        <w:rPr>
          <w:noProof/>
          <w:sz w:val="28"/>
          <w:szCs w:val="28"/>
          <w:highlight w:val="white"/>
        </w:rPr>
        <w:instrText xml:space="preserve">eq выборе </w:instrText>
      </w:r>
      <w:r w:rsidR="0003230C">
        <w:rPr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становлении </w:t>
      </w:r>
      <w:r w:rsidRPr="00F77AD1">
        <w:rPr>
          <w:sz w:val="28"/>
          <w:szCs w:val="28"/>
        </w:rPr>
        <w:t xml:space="preserve">содержания </w:t>
      </w:r>
      <w:r w:rsidR="0003230C">
        <w:rPr>
          <w:sz w:val="28"/>
          <w:szCs w:val="28"/>
        </w:rPr>
        <w:fldChar w:fldCharType="begin"/>
      </w:r>
      <w:r>
        <w:rPr>
          <w:noProof/>
          <w:sz w:val="28"/>
          <w:szCs w:val="28"/>
          <w:highlight w:val="white"/>
        </w:rPr>
        <w:instrText xml:space="preserve">eq и </w:instrText>
      </w:r>
      <w:r w:rsidR="0003230C">
        <w:rPr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становлении </w:t>
      </w:r>
      <w:r w:rsidRPr="00F77AD1">
        <w:rPr>
          <w:sz w:val="28"/>
          <w:szCs w:val="28"/>
        </w:rPr>
        <w:t xml:space="preserve">методов </w:t>
      </w:r>
      <w:r w:rsidR="0003230C">
        <w:rPr>
          <w:sz w:val="28"/>
          <w:szCs w:val="28"/>
        </w:rPr>
        <w:fldChar w:fldCharType="begin"/>
      </w:r>
      <w:r>
        <w:rPr>
          <w:noProof/>
          <w:sz w:val="28"/>
          <w:szCs w:val="28"/>
          <w:highlight w:val="white"/>
        </w:rPr>
        <w:instrText xml:space="preserve">eq работы </w:instrText>
      </w:r>
      <w:r w:rsidR="0003230C">
        <w:rPr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ведущим </w:t>
      </w:r>
      <w:r w:rsidRPr="00F77AD1">
        <w:rPr>
          <w:sz w:val="28"/>
          <w:szCs w:val="28"/>
        </w:rPr>
        <w:t xml:space="preserve">с </w:t>
      </w:r>
      <w:r w:rsidR="0003230C">
        <w:rPr>
          <w:sz w:val="28"/>
          <w:szCs w:val="28"/>
        </w:rPr>
        <w:fldChar w:fldCharType="begin"/>
      </w:r>
      <w:r>
        <w:rPr>
          <w:noProof/>
          <w:sz w:val="28"/>
          <w:szCs w:val="28"/>
          <w:highlight w:val="white"/>
        </w:rPr>
        <w:instrText xml:space="preserve">eq одаренными </w:instrText>
      </w:r>
      <w:r w:rsidR="0003230C">
        <w:rPr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www </w:t>
      </w:r>
      <w:r w:rsidRPr="00F77AD1">
        <w:rPr>
          <w:sz w:val="28"/>
          <w:szCs w:val="28"/>
        </w:rPr>
        <w:t xml:space="preserve">детьми </w:t>
      </w:r>
      <w:r w:rsidR="0003230C">
        <w:rPr>
          <w:sz w:val="28"/>
          <w:szCs w:val="28"/>
        </w:rPr>
        <w:fldChar w:fldCharType="begin"/>
      </w:r>
      <w:r>
        <w:rPr>
          <w:noProof/>
          <w:sz w:val="28"/>
          <w:szCs w:val="28"/>
          <w:highlight w:val="white"/>
        </w:rPr>
        <w:instrText xml:space="preserve">eq нужно </w:instrText>
      </w:r>
      <w:r w:rsidR="0003230C">
        <w:rPr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строго </w:t>
      </w:r>
      <w:r w:rsidRPr="00F77AD1">
        <w:rPr>
          <w:sz w:val="28"/>
          <w:szCs w:val="28"/>
        </w:rPr>
        <w:t xml:space="preserve">учитывать, </w:t>
      </w:r>
      <w:r w:rsidR="0003230C">
        <w:rPr>
          <w:sz w:val="28"/>
          <w:szCs w:val="28"/>
        </w:rPr>
        <w:fldChar w:fldCharType="begin"/>
      </w:r>
      <w:r>
        <w:rPr>
          <w:noProof/>
          <w:sz w:val="28"/>
          <w:szCs w:val="28"/>
          <w:highlight w:val="white"/>
        </w:rPr>
        <w:instrText xml:space="preserve">eq что </w:instrText>
      </w:r>
      <w:r w:rsidR="0003230C">
        <w:rPr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наблюдение </w:t>
      </w:r>
      <w:r w:rsidRPr="00F77AD1">
        <w:rPr>
          <w:sz w:val="28"/>
          <w:szCs w:val="28"/>
        </w:rPr>
        <w:t xml:space="preserve">на </w:t>
      </w:r>
      <w:r w:rsidR="0003230C">
        <w:rPr>
          <w:sz w:val="28"/>
          <w:szCs w:val="28"/>
        </w:rPr>
        <w:fldChar w:fldCharType="begin"/>
      </w:r>
      <w:r>
        <w:rPr>
          <w:noProof/>
          <w:sz w:val="28"/>
          <w:szCs w:val="28"/>
          <w:highlight w:val="white"/>
        </w:rPr>
        <w:instrText xml:space="preserve">eq каждом </w:instrText>
      </w:r>
      <w:r w:rsidR="0003230C">
        <w:rPr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уже </w:t>
      </w:r>
      <w:r w:rsidRPr="00F77AD1">
        <w:rPr>
          <w:sz w:val="28"/>
          <w:szCs w:val="28"/>
        </w:rPr>
        <w:t xml:space="preserve">возрастном </w:t>
      </w:r>
      <w:r w:rsidR="0003230C">
        <w:rPr>
          <w:sz w:val="28"/>
          <w:szCs w:val="28"/>
        </w:rPr>
        <w:fldChar w:fldCharType="begin"/>
      </w:r>
      <w:r>
        <w:rPr>
          <w:noProof/>
          <w:sz w:val="28"/>
          <w:szCs w:val="28"/>
          <w:highlight w:val="white"/>
        </w:rPr>
        <w:instrText xml:space="preserve">eq этапе </w:instrText>
      </w:r>
      <w:r w:rsidR="0003230C">
        <w:rPr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являются </w:t>
      </w:r>
      <w:r w:rsidRPr="00F77AD1">
        <w:rPr>
          <w:sz w:val="28"/>
          <w:szCs w:val="28"/>
        </w:rPr>
        <w:t xml:space="preserve">детского </w:t>
      </w:r>
      <w:r w:rsidR="0003230C">
        <w:rPr>
          <w:sz w:val="28"/>
          <w:szCs w:val="28"/>
        </w:rPr>
        <w:fldChar w:fldCharType="begin"/>
      </w:r>
      <w:r>
        <w:rPr>
          <w:noProof/>
          <w:sz w:val="28"/>
          <w:szCs w:val="28"/>
          <w:highlight w:val="white"/>
        </w:rPr>
        <w:instrText xml:space="preserve">eq развития </w:instrText>
      </w:r>
      <w:r w:rsidR="0003230C">
        <w:rPr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ориентированного </w:t>
      </w:r>
      <w:r w:rsidRPr="00F77AD1">
        <w:rPr>
          <w:sz w:val="28"/>
          <w:szCs w:val="28"/>
        </w:rPr>
        <w:t xml:space="preserve">соответствуют </w:t>
      </w:r>
      <w:r w:rsidR="0003230C">
        <w:rPr>
          <w:sz w:val="28"/>
          <w:szCs w:val="28"/>
        </w:rPr>
        <w:fldChar w:fldCharType="begin"/>
      </w:r>
      <w:r>
        <w:rPr>
          <w:noProof/>
          <w:sz w:val="28"/>
          <w:szCs w:val="28"/>
          <w:highlight w:val="white"/>
        </w:rPr>
        <w:instrText xml:space="preserve">eq разные </w:instrText>
      </w:r>
      <w:r w:rsidR="0003230C">
        <w:rPr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познавательную </w:t>
      </w:r>
      <w:r w:rsidRPr="00F77AD1">
        <w:rPr>
          <w:sz w:val="28"/>
          <w:szCs w:val="28"/>
        </w:rPr>
        <w:t xml:space="preserve">типы </w:t>
      </w:r>
      <w:r w:rsidR="0003230C">
        <w:rPr>
          <w:sz w:val="28"/>
          <w:szCs w:val="28"/>
        </w:rPr>
        <w:fldChar w:fldCharType="begin"/>
      </w:r>
      <w:r>
        <w:rPr>
          <w:noProof/>
          <w:sz w:val="28"/>
          <w:szCs w:val="28"/>
          <w:highlight w:val="white"/>
        </w:rPr>
        <w:instrText xml:space="preserve">eq ведущей </w:instrText>
      </w:r>
      <w:r w:rsidR="0003230C">
        <w:rPr>
          <w:sz w:val="28"/>
          <w:szCs w:val="28"/>
        </w:rPr>
        <w:fldChar w:fldCharType="end"/>
      </w:r>
      <w:r>
        <w:rPr>
          <w:color w:val="FFFFFF" w:themeColor="background1"/>
          <w:spacing w:val="-20000"/>
        </w:rPr>
        <w:t xml:space="preserve"> типом </w:t>
      </w:r>
      <w:r w:rsidRPr="00F77AD1">
        <w:rPr>
          <w:sz w:val="28"/>
          <w:szCs w:val="28"/>
        </w:rPr>
        <w:t xml:space="preserve">деятельности. </w:t>
      </w:r>
    </w:p>
    <w:p w:rsidR="00D8161F" w:rsidRPr="00F77AD1" w:rsidRDefault="0003230C" w:rsidP="000A6CC3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 w:rsidR="00D8161F">
        <w:rPr>
          <w:noProof/>
          <w:sz w:val="28"/>
          <w:szCs w:val="28"/>
          <w:highlight w:val="white"/>
        </w:rPr>
        <w:instrText xml:space="preserve">eq У </w:instrText>
      </w:r>
      <w:r>
        <w:rPr>
          <w:sz w:val="28"/>
          <w:szCs w:val="28"/>
        </w:rPr>
        <w:fldChar w:fldCharType="end"/>
      </w:r>
      <w:r w:rsidR="00D8161F">
        <w:rPr>
          <w:color w:val="FFFFFF" w:themeColor="background1"/>
          <w:spacing w:val="-20000"/>
        </w:rPr>
        <w:t xml:space="preserve"> проектно </w:t>
      </w:r>
      <w:r w:rsidR="00D8161F" w:rsidRPr="00F77AD1">
        <w:rPr>
          <w:sz w:val="28"/>
          <w:szCs w:val="28"/>
        </w:rPr>
        <w:t xml:space="preserve">детей </w:t>
      </w:r>
      <w:r>
        <w:rPr>
          <w:sz w:val="28"/>
          <w:szCs w:val="28"/>
        </w:rPr>
        <w:fldChar w:fldCharType="begin"/>
      </w:r>
      <w:r w:rsidR="00D8161F">
        <w:rPr>
          <w:noProof/>
          <w:sz w:val="28"/>
          <w:szCs w:val="28"/>
          <w:highlight w:val="white"/>
        </w:rPr>
        <w:instrText xml:space="preserve">eq пятого </w:instrText>
      </w:r>
      <w:r>
        <w:rPr>
          <w:sz w:val="28"/>
          <w:szCs w:val="28"/>
        </w:rPr>
        <w:fldChar w:fldCharType="end"/>
      </w:r>
      <w:r w:rsidR="00D8161F">
        <w:rPr>
          <w:color w:val="FFFFFF" w:themeColor="background1"/>
          <w:spacing w:val="-20000"/>
        </w:rPr>
        <w:t xml:space="preserve"> привлечения </w:t>
      </w:r>
      <w:r w:rsidR="00D8161F" w:rsidRPr="00F77AD1">
        <w:rPr>
          <w:sz w:val="28"/>
          <w:szCs w:val="28"/>
        </w:rPr>
        <w:t xml:space="preserve">класса </w:t>
      </w:r>
      <w:r>
        <w:rPr>
          <w:sz w:val="28"/>
          <w:szCs w:val="28"/>
        </w:rPr>
        <w:fldChar w:fldCharType="begin"/>
      </w:r>
      <w:r w:rsidR="00D8161F">
        <w:rPr>
          <w:noProof/>
          <w:sz w:val="28"/>
          <w:szCs w:val="28"/>
          <w:highlight w:val="white"/>
        </w:rPr>
        <w:instrText xml:space="preserve">eq преобладают </w:instrText>
      </w:r>
      <w:r>
        <w:rPr>
          <w:sz w:val="28"/>
          <w:szCs w:val="28"/>
        </w:rPr>
        <w:fldChar w:fldCharType="end"/>
      </w:r>
      <w:r w:rsidR="00D8161F">
        <w:rPr>
          <w:color w:val="FFFFFF" w:themeColor="background1"/>
          <w:spacing w:val="-20000"/>
        </w:rPr>
        <w:t xml:space="preserve"> вид </w:t>
      </w:r>
      <w:r w:rsidR="00D8161F" w:rsidRPr="00F77AD1">
        <w:rPr>
          <w:sz w:val="28"/>
          <w:szCs w:val="28"/>
        </w:rPr>
        <w:t xml:space="preserve">игровые </w:t>
      </w:r>
      <w:r>
        <w:rPr>
          <w:sz w:val="28"/>
          <w:szCs w:val="28"/>
        </w:rPr>
        <w:fldChar w:fldCharType="begin"/>
      </w:r>
      <w:r w:rsidR="00D8161F">
        <w:rPr>
          <w:noProof/>
          <w:sz w:val="28"/>
          <w:szCs w:val="28"/>
          <w:highlight w:val="white"/>
        </w:rPr>
        <w:instrText xml:space="preserve">eq занятия, </w:instrText>
      </w:r>
      <w:r>
        <w:rPr>
          <w:sz w:val="28"/>
          <w:szCs w:val="28"/>
        </w:rPr>
        <w:fldChar w:fldCharType="end"/>
      </w:r>
      <w:r w:rsidR="00D8161F">
        <w:rPr>
          <w:color w:val="FFFFFF" w:themeColor="background1"/>
          <w:spacing w:val="-20000"/>
        </w:rPr>
        <w:t xml:space="preserve"> наблюдение </w:t>
      </w:r>
      <w:r w:rsidR="00D8161F" w:rsidRPr="00F77AD1">
        <w:rPr>
          <w:sz w:val="28"/>
          <w:szCs w:val="28"/>
        </w:rPr>
        <w:t xml:space="preserve">направленные </w:t>
      </w:r>
      <w:r>
        <w:rPr>
          <w:sz w:val="28"/>
          <w:szCs w:val="28"/>
        </w:rPr>
        <w:fldChar w:fldCharType="begin"/>
      </w:r>
      <w:r w:rsidR="00D8161F">
        <w:rPr>
          <w:noProof/>
          <w:sz w:val="28"/>
          <w:szCs w:val="28"/>
          <w:highlight w:val="white"/>
        </w:rPr>
        <w:instrText xml:space="preserve">eq на </w:instrText>
      </w:r>
      <w:r>
        <w:rPr>
          <w:sz w:val="28"/>
          <w:szCs w:val="28"/>
        </w:rPr>
        <w:fldChar w:fldCharType="end"/>
      </w:r>
      <w:r w:rsidR="00D8161F">
        <w:rPr>
          <w:color w:val="FFFFFF" w:themeColor="background1"/>
          <w:spacing w:val="-20000"/>
        </w:rPr>
        <w:t xml:space="preserve"> подхода </w:t>
      </w:r>
      <w:r w:rsidR="00D8161F" w:rsidRPr="00F77AD1"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fldChar w:fldCharType="begin"/>
      </w:r>
      <w:r w:rsidR="00D8161F">
        <w:rPr>
          <w:noProof/>
          <w:sz w:val="28"/>
          <w:szCs w:val="28"/>
          <w:highlight w:val="white"/>
        </w:rPr>
        <w:instrText xml:space="preserve">eq физических </w:instrText>
      </w:r>
      <w:r>
        <w:rPr>
          <w:sz w:val="28"/>
          <w:szCs w:val="28"/>
        </w:rPr>
        <w:fldChar w:fldCharType="end"/>
      </w:r>
      <w:r w:rsidR="00D8161F">
        <w:rPr>
          <w:color w:val="FFFFFF" w:themeColor="background1"/>
          <w:spacing w:val="-20000"/>
        </w:rPr>
        <w:t xml:space="preserve"> каждого </w:t>
      </w:r>
      <w:r w:rsidR="00D8161F" w:rsidRPr="00F77AD1">
        <w:rPr>
          <w:sz w:val="28"/>
          <w:szCs w:val="28"/>
        </w:rPr>
        <w:t xml:space="preserve">качеств, </w:t>
      </w:r>
      <w:r>
        <w:rPr>
          <w:sz w:val="28"/>
          <w:szCs w:val="28"/>
        </w:rPr>
        <w:fldChar w:fldCharType="begin"/>
      </w:r>
      <w:r w:rsidR="00D8161F">
        <w:rPr>
          <w:noProof/>
          <w:sz w:val="28"/>
          <w:szCs w:val="28"/>
          <w:highlight w:val="white"/>
        </w:rPr>
        <w:instrText xml:space="preserve">eq посредством </w:instrText>
      </w:r>
      <w:r>
        <w:rPr>
          <w:sz w:val="28"/>
          <w:szCs w:val="28"/>
        </w:rPr>
        <w:fldChar w:fldCharType="end"/>
      </w:r>
      <w:r w:rsidR="00D8161F">
        <w:rPr>
          <w:color w:val="FFFFFF" w:themeColor="background1"/>
          <w:spacing w:val="-20000"/>
        </w:rPr>
        <w:t xml:space="preserve"> данном </w:t>
      </w:r>
      <w:r w:rsidR="00D8161F" w:rsidRPr="00F77AD1">
        <w:rPr>
          <w:sz w:val="28"/>
          <w:szCs w:val="28"/>
        </w:rPr>
        <w:t xml:space="preserve">игры. </w:t>
      </w:r>
    </w:p>
    <w:p w:rsidR="00D8161F" w:rsidRPr="00F77AD1" w:rsidRDefault="0003230C" w:rsidP="000A6CC3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 w:rsidR="00D8161F">
        <w:rPr>
          <w:noProof/>
          <w:sz w:val="28"/>
          <w:szCs w:val="28"/>
          <w:highlight w:val="white"/>
        </w:rPr>
        <w:instrText xml:space="preserve">eq Поскольку </w:instrText>
      </w:r>
      <w:r>
        <w:rPr>
          <w:sz w:val="28"/>
          <w:szCs w:val="28"/>
        </w:rPr>
        <w:fldChar w:fldCharType="end"/>
      </w:r>
      <w:r w:rsidR="00D8161F">
        <w:rPr>
          <w:color w:val="FFFFFF" w:themeColor="background1"/>
          <w:spacing w:val="-20000"/>
        </w:rPr>
        <w:t xml:space="preserve"> игровые </w:t>
      </w:r>
      <w:r w:rsidR="00D8161F" w:rsidRPr="00F77AD1">
        <w:rPr>
          <w:sz w:val="28"/>
          <w:szCs w:val="28"/>
        </w:rPr>
        <w:t xml:space="preserve">особое </w:t>
      </w:r>
      <w:r>
        <w:rPr>
          <w:sz w:val="28"/>
          <w:szCs w:val="28"/>
        </w:rPr>
        <w:fldChar w:fldCharType="begin"/>
      </w:r>
      <w:r w:rsidR="00D8161F">
        <w:rPr>
          <w:noProof/>
          <w:sz w:val="28"/>
          <w:szCs w:val="28"/>
          <w:highlight w:val="white"/>
        </w:rPr>
        <w:instrText xml:space="preserve">eq значение </w:instrText>
      </w:r>
      <w:r>
        <w:rPr>
          <w:sz w:val="28"/>
          <w:szCs w:val="28"/>
        </w:rPr>
        <w:fldChar w:fldCharType="end"/>
      </w:r>
      <w:r w:rsidR="00D8161F">
        <w:rPr>
          <w:color w:val="FFFFFF" w:themeColor="background1"/>
          <w:spacing w:val="-20000"/>
        </w:rPr>
        <w:t xml:space="preserve"> более </w:t>
      </w:r>
      <w:r w:rsidR="00D8161F" w:rsidRPr="00F77AD1">
        <w:rPr>
          <w:sz w:val="28"/>
          <w:szCs w:val="28"/>
        </w:rPr>
        <w:t xml:space="preserve">в </w:t>
      </w:r>
      <w:r>
        <w:rPr>
          <w:sz w:val="28"/>
          <w:szCs w:val="28"/>
        </w:rPr>
        <w:fldChar w:fldCharType="begin"/>
      </w:r>
      <w:r w:rsidR="00D8161F">
        <w:rPr>
          <w:noProof/>
          <w:sz w:val="28"/>
          <w:szCs w:val="28"/>
          <w:highlight w:val="white"/>
        </w:rPr>
        <w:instrText xml:space="preserve">eq развитии </w:instrText>
      </w:r>
      <w:r>
        <w:rPr>
          <w:sz w:val="28"/>
          <w:szCs w:val="28"/>
        </w:rPr>
        <w:fldChar w:fldCharType="end"/>
      </w:r>
      <w:r w:rsidR="00D8161F">
        <w:rPr>
          <w:color w:val="FFFFFF" w:themeColor="background1"/>
          <w:spacing w:val="-20000"/>
        </w:rPr>
        <w:t xml:space="preserve"> лишь </w:t>
      </w:r>
      <w:r w:rsidR="00D8161F" w:rsidRPr="00F77AD1">
        <w:rPr>
          <w:sz w:val="28"/>
          <w:szCs w:val="28"/>
        </w:rPr>
        <w:t xml:space="preserve">и </w:t>
      </w:r>
      <w:r>
        <w:rPr>
          <w:sz w:val="28"/>
          <w:szCs w:val="28"/>
        </w:rPr>
        <w:fldChar w:fldCharType="begin"/>
      </w:r>
      <w:r w:rsidR="00D8161F">
        <w:rPr>
          <w:noProof/>
          <w:sz w:val="28"/>
          <w:szCs w:val="28"/>
          <w:highlight w:val="white"/>
        </w:rPr>
        <w:instrText xml:space="preserve">eq становлении </w:instrText>
      </w:r>
      <w:r>
        <w:rPr>
          <w:sz w:val="28"/>
          <w:szCs w:val="28"/>
        </w:rPr>
        <w:fldChar w:fldCharType="end"/>
      </w:r>
      <w:r w:rsidR="00D8161F">
        <w:rPr>
          <w:color w:val="FFFFFF" w:themeColor="background1"/>
          <w:spacing w:val="-20000"/>
        </w:rPr>
        <w:t xml:space="preserve"> культурой </w:t>
      </w:r>
      <w:r w:rsidR="00D8161F" w:rsidRPr="00F77AD1">
        <w:rPr>
          <w:sz w:val="28"/>
          <w:szCs w:val="28"/>
        </w:rPr>
        <w:t xml:space="preserve">таланта </w:t>
      </w:r>
      <w:r>
        <w:rPr>
          <w:sz w:val="28"/>
          <w:szCs w:val="28"/>
        </w:rPr>
        <w:fldChar w:fldCharType="begin"/>
      </w:r>
      <w:r w:rsidR="00D8161F">
        <w:rPr>
          <w:noProof/>
          <w:sz w:val="28"/>
          <w:szCs w:val="28"/>
          <w:highlight w:val="white"/>
        </w:rPr>
        <w:instrText xml:space="preserve">eq ребенка </w:instrText>
      </w:r>
      <w:r>
        <w:rPr>
          <w:sz w:val="28"/>
          <w:szCs w:val="28"/>
        </w:rPr>
        <w:fldChar w:fldCharType="end"/>
      </w:r>
      <w:r w:rsidR="00D8161F">
        <w:rPr>
          <w:color w:val="FFFFFF" w:themeColor="background1"/>
          <w:spacing w:val="-20000"/>
        </w:rPr>
        <w:t xml:space="preserve"> конкуренция </w:t>
      </w:r>
      <w:r w:rsidR="00D8161F" w:rsidRPr="00F77AD1">
        <w:rPr>
          <w:sz w:val="28"/>
          <w:szCs w:val="28"/>
        </w:rPr>
        <w:t xml:space="preserve">имеет </w:t>
      </w:r>
      <w:r>
        <w:rPr>
          <w:sz w:val="28"/>
          <w:szCs w:val="28"/>
        </w:rPr>
        <w:fldChar w:fldCharType="begin"/>
      </w:r>
      <w:r w:rsidR="00D8161F">
        <w:rPr>
          <w:noProof/>
          <w:sz w:val="28"/>
          <w:szCs w:val="28"/>
          <w:highlight w:val="white"/>
        </w:rPr>
        <w:instrText xml:space="preserve">eq большое </w:instrText>
      </w:r>
      <w:r>
        <w:rPr>
          <w:sz w:val="28"/>
          <w:szCs w:val="28"/>
        </w:rPr>
        <w:fldChar w:fldCharType="end"/>
      </w:r>
      <w:r w:rsidR="00D8161F">
        <w:rPr>
          <w:color w:val="FFFFFF" w:themeColor="background1"/>
          <w:spacing w:val="-20000"/>
        </w:rPr>
        <w:t xml:space="preserve"> легкости </w:t>
      </w:r>
      <w:r w:rsidR="00D8161F" w:rsidRPr="00F77AD1">
        <w:rPr>
          <w:sz w:val="28"/>
          <w:szCs w:val="28"/>
        </w:rPr>
        <w:t xml:space="preserve">значение </w:t>
      </w:r>
      <w:r>
        <w:rPr>
          <w:sz w:val="28"/>
          <w:szCs w:val="28"/>
        </w:rPr>
        <w:fldChar w:fldCharType="begin"/>
      </w:r>
      <w:r w:rsidR="00D8161F">
        <w:rPr>
          <w:noProof/>
          <w:sz w:val="28"/>
          <w:szCs w:val="28"/>
          <w:highlight w:val="white"/>
        </w:rPr>
        <w:instrText xml:space="preserve">eq привлечения </w:instrText>
      </w:r>
      <w:r>
        <w:rPr>
          <w:sz w:val="28"/>
          <w:szCs w:val="28"/>
        </w:rPr>
        <w:fldChar w:fldCharType="end"/>
      </w:r>
      <w:r w:rsidR="00D8161F">
        <w:rPr>
          <w:color w:val="FFFFFF" w:themeColor="background1"/>
          <w:spacing w:val="-20000"/>
        </w:rPr>
        <w:t xml:space="preserve"> процессе </w:t>
      </w:r>
      <w:r w:rsidR="00D8161F" w:rsidRPr="00F77AD1">
        <w:rPr>
          <w:sz w:val="28"/>
          <w:szCs w:val="28"/>
        </w:rPr>
        <w:t xml:space="preserve">родителей </w:t>
      </w:r>
      <w:r>
        <w:rPr>
          <w:sz w:val="28"/>
          <w:szCs w:val="28"/>
        </w:rPr>
        <w:fldChar w:fldCharType="begin"/>
      </w:r>
      <w:r w:rsidR="00D8161F">
        <w:rPr>
          <w:noProof/>
          <w:sz w:val="28"/>
          <w:szCs w:val="28"/>
          <w:highlight w:val="white"/>
        </w:rPr>
        <w:instrText xml:space="preserve">eq к </w:instrText>
      </w:r>
      <w:r>
        <w:rPr>
          <w:sz w:val="28"/>
          <w:szCs w:val="28"/>
        </w:rPr>
        <w:fldChar w:fldCharType="end"/>
      </w:r>
      <w:r w:rsidR="00D8161F">
        <w:rPr>
          <w:color w:val="FFFFFF" w:themeColor="background1"/>
          <w:spacing w:val="-20000"/>
        </w:rPr>
        <w:t xml:space="preserve"> результаты </w:t>
      </w:r>
      <w:r w:rsidR="00D8161F" w:rsidRPr="00F77AD1">
        <w:rPr>
          <w:sz w:val="28"/>
          <w:szCs w:val="28"/>
        </w:rPr>
        <w:t xml:space="preserve">совместному </w:t>
      </w:r>
      <w:r>
        <w:rPr>
          <w:sz w:val="28"/>
          <w:szCs w:val="28"/>
        </w:rPr>
        <w:fldChar w:fldCharType="begin"/>
      </w:r>
      <w:r w:rsidR="00D8161F">
        <w:rPr>
          <w:noProof/>
          <w:sz w:val="28"/>
          <w:szCs w:val="28"/>
          <w:highlight w:val="white"/>
        </w:rPr>
        <w:instrText xml:space="preserve">eq занятию </w:instrText>
      </w:r>
      <w:r>
        <w:rPr>
          <w:sz w:val="28"/>
          <w:szCs w:val="28"/>
        </w:rPr>
        <w:fldChar w:fldCharType="end"/>
      </w:r>
      <w:r w:rsidR="00D8161F">
        <w:rPr>
          <w:color w:val="FFFFFF" w:themeColor="background1"/>
          <w:spacing w:val="-20000"/>
        </w:rPr>
        <w:t xml:space="preserve"> источников </w:t>
      </w:r>
      <w:r w:rsidR="00D8161F" w:rsidRPr="00F77AD1">
        <w:rPr>
          <w:sz w:val="28"/>
          <w:szCs w:val="28"/>
        </w:rPr>
        <w:t>спортом.</w:t>
      </w:r>
    </w:p>
    <w:p w:rsidR="00F96545" w:rsidRPr="00F77AD1" w:rsidRDefault="0003230C" w:rsidP="000A6CC3">
      <w:pPr>
        <w:spacing w:after="0" w:line="240" w:lineRule="auto"/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Исследовательская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тех </w:t>
      </w:r>
      <w:r w:rsidR="00F96545" w:rsidRPr="00F77AD1">
        <w:rPr>
          <w:rFonts w:cs="Times New Roman"/>
          <w:sz w:val="28"/>
          <w:szCs w:val="28"/>
        </w:rPr>
        <w:t xml:space="preserve">или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проектная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во </w:t>
      </w:r>
      <w:r w:rsidR="00F96545" w:rsidRPr="00F77AD1">
        <w:rPr>
          <w:rFonts w:cs="Times New Roman"/>
          <w:sz w:val="28"/>
          <w:szCs w:val="28"/>
        </w:rPr>
        <w:t xml:space="preserve">деятельность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не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занятиях </w:t>
      </w:r>
      <w:r w:rsidR="00F96545" w:rsidRPr="00F77AD1">
        <w:rPr>
          <w:rFonts w:cs="Times New Roman"/>
          <w:sz w:val="28"/>
          <w:szCs w:val="28"/>
        </w:rPr>
        <w:t xml:space="preserve">должна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оставаться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области </w:t>
      </w:r>
      <w:r w:rsidR="00F96545" w:rsidRPr="00F77AD1">
        <w:rPr>
          <w:rFonts w:cs="Times New Roman"/>
          <w:sz w:val="28"/>
          <w:szCs w:val="28"/>
        </w:rPr>
        <w:t xml:space="preserve">в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стороне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добываемая </w:t>
      </w:r>
      <w:r w:rsidR="00F96545" w:rsidRPr="00F77AD1">
        <w:rPr>
          <w:rFonts w:cs="Times New Roman"/>
          <w:sz w:val="28"/>
          <w:szCs w:val="28"/>
        </w:rPr>
        <w:t xml:space="preserve">при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развитии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пятого </w:t>
      </w:r>
      <w:r w:rsidR="00F96545" w:rsidRPr="00F77AD1">
        <w:rPr>
          <w:rFonts w:cs="Times New Roman"/>
          <w:sz w:val="28"/>
          <w:szCs w:val="28"/>
        </w:rPr>
        <w:t xml:space="preserve">одаренного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ребенка.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областей </w:t>
      </w:r>
      <w:r w:rsidR="00F96545" w:rsidRPr="00F77AD1">
        <w:rPr>
          <w:rFonts w:cs="Times New Roman"/>
          <w:sz w:val="28"/>
          <w:szCs w:val="28"/>
        </w:rPr>
        <w:t xml:space="preserve">Этот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вид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обучения </w:t>
      </w:r>
      <w:r w:rsidR="00F96545" w:rsidRPr="00F77AD1">
        <w:rPr>
          <w:rFonts w:cs="Times New Roman"/>
          <w:sz w:val="28"/>
          <w:szCs w:val="28"/>
        </w:rPr>
        <w:t xml:space="preserve">работы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в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спрогнозировать </w:t>
      </w:r>
      <w:r w:rsidR="00F96545" w:rsidRPr="00F77AD1">
        <w:rPr>
          <w:rFonts w:cs="Times New Roman"/>
          <w:sz w:val="28"/>
          <w:szCs w:val="28"/>
        </w:rPr>
        <w:t xml:space="preserve">отсутствии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учебников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часто </w:t>
      </w:r>
      <w:r w:rsidR="00F96545" w:rsidRPr="00F77AD1">
        <w:rPr>
          <w:rFonts w:cs="Times New Roman"/>
          <w:sz w:val="28"/>
          <w:szCs w:val="28"/>
        </w:rPr>
        <w:t xml:space="preserve">для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детей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основы </w:t>
      </w:r>
      <w:r w:rsidR="00F96545" w:rsidRPr="00F77AD1">
        <w:rPr>
          <w:rFonts w:cs="Times New Roman"/>
          <w:sz w:val="28"/>
          <w:szCs w:val="28"/>
        </w:rPr>
        <w:t xml:space="preserve">формирует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определенный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соревнований </w:t>
      </w:r>
      <w:r w:rsidR="00F96545" w:rsidRPr="00F77AD1">
        <w:rPr>
          <w:rFonts w:cs="Times New Roman"/>
          <w:sz w:val="28"/>
          <w:szCs w:val="28"/>
        </w:rPr>
        <w:t xml:space="preserve">уровень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образования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проектов </w:t>
      </w:r>
      <w:r w:rsidR="00F96545" w:rsidRPr="00F77AD1">
        <w:rPr>
          <w:rFonts w:cs="Times New Roman"/>
          <w:sz w:val="28"/>
          <w:szCs w:val="28"/>
        </w:rPr>
        <w:t xml:space="preserve">в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области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жизни </w:t>
      </w:r>
      <w:r w:rsidR="00F96545" w:rsidRPr="00F77AD1">
        <w:rPr>
          <w:rFonts w:cs="Times New Roman"/>
          <w:sz w:val="28"/>
          <w:szCs w:val="28"/>
        </w:rPr>
        <w:t xml:space="preserve">физической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культуры,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выборе </w:t>
      </w:r>
      <w:r w:rsidR="00F96545" w:rsidRPr="00F77AD1">
        <w:rPr>
          <w:rFonts w:cs="Times New Roman"/>
          <w:sz w:val="28"/>
          <w:szCs w:val="28"/>
        </w:rPr>
        <w:t xml:space="preserve">закладывает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основы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урок </w:t>
      </w:r>
      <w:r w:rsidR="00F96545" w:rsidRPr="00F77AD1">
        <w:rPr>
          <w:rFonts w:cs="Times New Roman"/>
          <w:sz w:val="28"/>
          <w:szCs w:val="28"/>
        </w:rPr>
        <w:t xml:space="preserve">для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самообразования,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спортивно </w:t>
      </w:r>
      <w:r w:rsidR="00F96545" w:rsidRPr="00F77AD1">
        <w:rPr>
          <w:rFonts w:cs="Times New Roman"/>
          <w:sz w:val="28"/>
          <w:szCs w:val="28"/>
        </w:rPr>
        <w:t xml:space="preserve">самовоспитания.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Проблема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осознать </w:t>
      </w:r>
      <w:r w:rsidR="00F96545" w:rsidRPr="00F77AD1">
        <w:rPr>
          <w:rFonts w:cs="Times New Roman"/>
          <w:sz w:val="28"/>
          <w:szCs w:val="28"/>
        </w:rPr>
        <w:t xml:space="preserve">или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тема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скрытых </w:t>
      </w:r>
      <w:r w:rsidR="00F96545" w:rsidRPr="00F77AD1">
        <w:rPr>
          <w:rFonts w:cs="Times New Roman"/>
          <w:sz w:val="28"/>
          <w:szCs w:val="28"/>
        </w:rPr>
        <w:t xml:space="preserve">проекта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должна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каждого </w:t>
      </w:r>
      <w:r w:rsidR="00F96545" w:rsidRPr="00F77AD1">
        <w:rPr>
          <w:rFonts w:cs="Times New Roman"/>
          <w:sz w:val="28"/>
          <w:szCs w:val="28"/>
        </w:rPr>
        <w:t xml:space="preserve">быть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сформирована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осуществлять </w:t>
      </w:r>
      <w:r w:rsidR="00F96545" w:rsidRPr="00F77AD1">
        <w:rPr>
          <w:rFonts w:cs="Times New Roman"/>
          <w:sz w:val="28"/>
          <w:szCs w:val="28"/>
        </w:rPr>
        <w:t xml:space="preserve">таким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образом,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сам </w:t>
      </w:r>
      <w:r w:rsidR="00F96545" w:rsidRPr="00F77AD1">
        <w:rPr>
          <w:rFonts w:cs="Times New Roman"/>
          <w:sz w:val="28"/>
          <w:szCs w:val="28"/>
        </w:rPr>
        <w:t xml:space="preserve">чтобы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направить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часто </w:t>
      </w:r>
      <w:r w:rsidR="00F96545" w:rsidRPr="00F77AD1">
        <w:rPr>
          <w:rFonts w:cs="Times New Roman"/>
          <w:sz w:val="28"/>
          <w:szCs w:val="28"/>
        </w:rPr>
        <w:t xml:space="preserve">ребенка 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на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включить </w:t>
      </w:r>
      <w:r w:rsidR="00F96545" w:rsidRPr="00F77AD1">
        <w:rPr>
          <w:rFonts w:cs="Times New Roman"/>
          <w:sz w:val="28"/>
          <w:szCs w:val="28"/>
        </w:rPr>
        <w:t xml:space="preserve">привлечение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фактов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новых </w:t>
      </w:r>
      <w:r w:rsidR="00F96545" w:rsidRPr="00F77AD1">
        <w:rPr>
          <w:rFonts w:cs="Times New Roman"/>
          <w:sz w:val="28"/>
          <w:szCs w:val="28"/>
        </w:rPr>
        <w:t xml:space="preserve">из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разных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высокой </w:t>
      </w:r>
      <w:r w:rsidR="00F96545" w:rsidRPr="00F77AD1">
        <w:rPr>
          <w:rFonts w:cs="Times New Roman"/>
          <w:sz w:val="28"/>
          <w:szCs w:val="28"/>
        </w:rPr>
        <w:t xml:space="preserve">областей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знаний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вид </w:t>
      </w:r>
      <w:r w:rsidR="00F96545" w:rsidRPr="00F77AD1">
        <w:rPr>
          <w:rFonts w:cs="Times New Roman"/>
          <w:sz w:val="28"/>
          <w:szCs w:val="28"/>
        </w:rPr>
        <w:t xml:space="preserve">и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разнообразных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являются </w:t>
      </w:r>
      <w:r w:rsidR="00F96545" w:rsidRPr="00F77AD1">
        <w:rPr>
          <w:rFonts w:cs="Times New Roman"/>
          <w:sz w:val="28"/>
          <w:szCs w:val="28"/>
        </w:rPr>
        <w:t xml:space="preserve">источников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информации.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становлении </w:t>
      </w:r>
      <w:r w:rsidR="00F96545" w:rsidRPr="00F77AD1">
        <w:rPr>
          <w:rFonts w:cs="Times New Roman"/>
          <w:sz w:val="28"/>
          <w:szCs w:val="28"/>
        </w:rPr>
        <w:t xml:space="preserve">Информация,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самостоятельно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активизировать </w:t>
      </w:r>
      <w:r w:rsidR="00F96545" w:rsidRPr="00F77AD1">
        <w:rPr>
          <w:rFonts w:cs="Times New Roman"/>
          <w:sz w:val="28"/>
          <w:szCs w:val="28"/>
        </w:rPr>
        <w:t xml:space="preserve">добываемая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>eq детьми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области </w:t>
      </w:r>
      <w:r w:rsidR="00F96545" w:rsidRPr="00F77AD1">
        <w:rPr>
          <w:rFonts w:cs="Times New Roman"/>
          <w:sz w:val="28"/>
          <w:szCs w:val="28"/>
        </w:rPr>
        <w:t xml:space="preserve"> для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собственных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спортом </w:t>
      </w:r>
      <w:r w:rsidR="00F96545" w:rsidRPr="00F77AD1">
        <w:rPr>
          <w:rFonts w:cs="Times New Roman"/>
          <w:sz w:val="28"/>
          <w:szCs w:val="28"/>
        </w:rPr>
        <w:t xml:space="preserve">проектов,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позволяет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достаточно </w:t>
      </w:r>
      <w:r w:rsidR="00F96545" w:rsidRPr="00F77AD1">
        <w:rPr>
          <w:rFonts w:cs="Times New Roman"/>
          <w:sz w:val="28"/>
          <w:szCs w:val="28"/>
        </w:rPr>
        <w:t xml:space="preserve">осознать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жизненную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соревнования </w:t>
      </w:r>
      <w:r w:rsidR="00F96545" w:rsidRPr="00F77AD1">
        <w:rPr>
          <w:rFonts w:cs="Times New Roman"/>
          <w:sz w:val="28"/>
          <w:szCs w:val="28"/>
        </w:rPr>
        <w:t xml:space="preserve">необходимость </w:t>
      </w:r>
      <w:r>
        <w:rPr>
          <w:rFonts w:cs="Times New Roman"/>
          <w:sz w:val="28"/>
          <w:szCs w:val="28"/>
        </w:rPr>
        <w:fldChar w:fldCharType="begin"/>
      </w:r>
      <w:r w:rsidR="00F96545">
        <w:rPr>
          <w:rFonts w:cs="Times New Roman"/>
          <w:noProof/>
          <w:sz w:val="28"/>
          <w:szCs w:val="28"/>
          <w:highlight w:val="white"/>
        </w:rPr>
        <w:instrText xml:space="preserve">eq приобретения </w:instrText>
      </w:r>
      <w:r>
        <w:rPr>
          <w:rFonts w:cs="Times New Roman"/>
          <w:sz w:val="28"/>
          <w:szCs w:val="28"/>
        </w:rPr>
        <w:fldChar w:fldCharType="end"/>
      </w:r>
      <w:r w:rsidR="00F96545">
        <w:rPr>
          <w:color w:val="FFFFFF" w:themeColor="background1"/>
          <w:spacing w:val="-20000"/>
        </w:rPr>
        <w:t xml:space="preserve"> культуру </w:t>
      </w:r>
      <w:r w:rsidR="00F96545" w:rsidRPr="00F77AD1">
        <w:rPr>
          <w:rFonts w:cs="Times New Roman"/>
          <w:sz w:val="28"/>
          <w:szCs w:val="28"/>
        </w:rPr>
        <w:t>двигательных навыков на занятиях. Обучающиеся, таким образом, становятся компетентными в теории предмета, что необходимо как условие грамотного выполнения физических упражнений. Одним из видов работы с одаренными детьми является метод проектов на уроках и во внеурочное время.</w:t>
      </w:r>
    </w:p>
    <w:p w:rsidR="00BA714E" w:rsidRPr="00F77AD1" w:rsidRDefault="00BA714E" w:rsidP="000A6CC3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77AD1">
        <w:rPr>
          <w:sz w:val="28"/>
          <w:szCs w:val="28"/>
        </w:rPr>
        <w:t>Для подросткового периода (11-15 лет) ведущей деятельностью является социаль</w:t>
      </w:r>
      <w:r w:rsidR="00F16D70" w:rsidRPr="00F77AD1">
        <w:rPr>
          <w:sz w:val="28"/>
          <w:szCs w:val="28"/>
        </w:rPr>
        <w:t>но-коммуникативная деятельность. Необходимо стараться</w:t>
      </w:r>
      <w:r w:rsidRPr="00F77AD1">
        <w:rPr>
          <w:sz w:val="28"/>
          <w:szCs w:val="28"/>
        </w:rPr>
        <w:t xml:space="preserve"> включать одаренных детей в соревнования с такими же одаренными </w:t>
      </w:r>
      <w:r w:rsidRPr="00F77AD1">
        <w:rPr>
          <w:sz w:val="28"/>
          <w:szCs w:val="28"/>
        </w:rPr>
        <w:lastRenderedPageBreak/>
        <w:t xml:space="preserve">детьми или взрослыми, поскольку конкуренция и даже опыт поражения дает хорошие результаты. В общении со сверстниками одаренный ребенок часто берет на себя роль организатора групповых дел и игр, поэтому </w:t>
      </w:r>
      <w:r w:rsidR="00F16D70" w:rsidRPr="00F77AD1">
        <w:rPr>
          <w:sz w:val="28"/>
          <w:szCs w:val="28"/>
        </w:rPr>
        <w:t>нужно привлекать</w:t>
      </w:r>
      <w:r w:rsidRPr="00F77AD1">
        <w:rPr>
          <w:sz w:val="28"/>
          <w:szCs w:val="28"/>
        </w:rPr>
        <w:t xml:space="preserve"> таких д</w:t>
      </w:r>
      <w:r w:rsidR="00F16D70" w:rsidRPr="00F77AD1">
        <w:rPr>
          <w:sz w:val="28"/>
          <w:szCs w:val="28"/>
        </w:rPr>
        <w:t>етей к демонстрации упражнений</w:t>
      </w:r>
      <w:r w:rsidRPr="00F77AD1">
        <w:rPr>
          <w:sz w:val="28"/>
          <w:szCs w:val="28"/>
        </w:rPr>
        <w:t>, судейство соревнований, помощь в организации и проведении спортивных мероприятий и Дней здоровья.</w:t>
      </w:r>
    </w:p>
    <w:p w:rsidR="00846B4E" w:rsidRPr="00F77AD1" w:rsidRDefault="00846B4E" w:rsidP="000A6CC3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77AD1">
        <w:rPr>
          <w:sz w:val="28"/>
          <w:szCs w:val="28"/>
          <w:shd w:val="clear" w:color="auto" w:fill="FFFFFF"/>
        </w:rPr>
        <w:t xml:space="preserve"> Для старшего возраста (16-17 лет) ведущим типом деятельности является проектно-исследовательская деятельность как необходимое средство самоопределения школьника. При этом «объектом проектирования» для школьника выступает он сам. Он должен выбрать в окружающем мире и спрогнозировать у себя такие свои способности, которые необходимы для успешной социализации </w:t>
      </w:r>
      <w:r w:rsidR="00F16D70" w:rsidRPr="00F77AD1">
        <w:rPr>
          <w:sz w:val="28"/>
          <w:szCs w:val="28"/>
          <w:shd w:val="clear" w:color="auto" w:fill="FFFFFF"/>
        </w:rPr>
        <w:t xml:space="preserve">человека </w:t>
      </w:r>
      <w:r w:rsidRPr="00F77AD1">
        <w:rPr>
          <w:sz w:val="28"/>
          <w:szCs w:val="28"/>
          <w:shd w:val="clear" w:color="auto" w:fill="FFFFFF"/>
        </w:rPr>
        <w:t>в самостоятельной жизни.</w:t>
      </w:r>
      <w:r w:rsidRPr="00F77AD1">
        <w:rPr>
          <w:sz w:val="28"/>
          <w:szCs w:val="28"/>
        </w:rPr>
        <w:t xml:space="preserve"> Физическое развитие </w:t>
      </w:r>
      <w:r w:rsidR="00F16D70" w:rsidRPr="00F77AD1">
        <w:rPr>
          <w:sz w:val="28"/>
          <w:szCs w:val="28"/>
        </w:rPr>
        <w:t>ребенка</w:t>
      </w:r>
      <w:r w:rsidRPr="00F77AD1">
        <w:rPr>
          <w:sz w:val="28"/>
          <w:szCs w:val="28"/>
        </w:rPr>
        <w:t xml:space="preserve"> необходимо осуществлять с опорой на глубокие теоретические знания. </w:t>
      </w:r>
    </w:p>
    <w:p w:rsidR="00FA0E59" w:rsidRPr="00F77AD1" w:rsidRDefault="00FA0E59" w:rsidP="000A6CC3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77AD1">
        <w:rPr>
          <w:sz w:val="28"/>
          <w:szCs w:val="28"/>
        </w:rPr>
        <w:t xml:space="preserve">Педагогическое наблюдение показало, что использование метода проектов по предмету "Физическая культура" в школе позволяет посредством направленных на решение задач в области физической культуры и спорта в воспитательной, творческой и игровой деятельности повысить творческую активность обучающихся, культуру их поведения и общения, взаимодействия с людьми. Все это превращает урок физической культуры из урока лишь двигательной активности в урок образовательного направления, ставит его в один ряд с другими основными предметами. Важным фактором, влияющим на развитие одаренных детей и на выявление скрытых талантов и способностей, является система внеурочной и внеклассной воспитательной работы в школе. </w:t>
      </w:r>
    </w:p>
    <w:p w:rsidR="00FA0E59" w:rsidRPr="00F77AD1" w:rsidRDefault="00FA0E59" w:rsidP="000A6CC3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77AD1">
        <w:rPr>
          <w:sz w:val="28"/>
          <w:szCs w:val="28"/>
        </w:rPr>
        <w:t>Система развития одаренности ребенка должна быть тщательно выстроена, строго индивидуализирована и ее реализация должна приходиться на достаточно благоприятный возрастной период.</w:t>
      </w:r>
    </w:p>
    <w:p w:rsidR="00C16449" w:rsidRPr="00F77AD1" w:rsidRDefault="00C16449" w:rsidP="00C16449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caps/>
          <w:sz w:val="28"/>
          <w:szCs w:val="28"/>
        </w:rPr>
      </w:pPr>
    </w:p>
    <w:p w:rsidR="00846B4E" w:rsidRPr="00F77AD1" w:rsidRDefault="00C16449" w:rsidP="00C16449">
      <w:pPr>
        <w:pStyle w:val="a3"/>
        <w:spacing w:before="0" w:beforeAutospacing="0" w:after="0" w:afterAutospacing="0"/>
        <w:ind w:firstLine="567"/>
        <w:contextualSpacing/>
        <w:jc w:val="center"/>
        <w:rPr>
          <w:b/>
          <w:caps/>
          <w:sz w:val="28"/>
          <w:szCs w:val="28"/>
        </w:rPr>
      </w:pPr>
      <w:r w:rsidRPr="00F77AD1">
        <w:rPr>
          <w:b/>
          <w:caps/>
          <w:sz w:val="28"/>
          <w:szCs w:val="28"/>
        </w:rPr>
        <w:t>Литература.</w:t>
      </w:r>
    </w:p>
    <w:p w:rsidR="00846B4E" w:rsidRPr="00F77AD1" w:rsidRDefault="00846B4E" w:rsidP="000A6CC3">
      <w:pPr>
        <w:pStyle w:val="a3"/>
        <w:spacing w:before="0" w:beforeAutospacing="0" w:after="0" w:afterAutospacing="0"/>
        <w:ind w:firstLine="567"/>
        <w:contextualSpacing/>
        <w:jc w:val="both"/>
        <w:rPr>
          <w:rStyle w:val="a5"/>
          <w:color w:val="auto"/>
          <w:sz w:val="28"/>
          <w:szCs w:val="28"/>
          <w:bdr w:val="none" w:sz="0" w:space="0" w:color="auto" w:frame="1"/>
        </w:rPr>
      </w:pPr>
      <w:r w:rsidRPr="00F77AD1">
        <w:rPr>
          <w:sz w:val="28"/>
          <w:szCs w:val="28"/>
        </w:rPr>
        <w:t>1.</w:t>
      </w:r>
      <w:hyperlink r:id="rId5" w:tgtFrame="_blank" w:history="1"/>
      <w:r w:rsidRPr="00F77AD1">
        <w:rPr>
          <w:rStyle w:val="a5"/>
          <w:color w:val="auto"/>
          <w:sz w:val="28"/>
          <w:szCs w:val="28"/>
          <w:bdr w:val="none" w:sz="0" w:space="0" w:color="auto" w:frame="1"/>
        </w:rPr>
        <w:t xml:space="preserve"> </w:t>
      </w:r>
      <w:r w:rsidRPr="00F77AD1">
        <w:rPr>
          <w:sz w:val="28"/>
          <w:szCs w:val="28"/>
        </w:rPr>
        <w:t>.</w:t>
      </w:r>
      <w:hyperlink r:id="rId6" w:tgtFrame="_blank" w:history="1">
        <w:r w:rsidRPr="00F77AD1">
          <w:rPr>
            <w:rStyle w:val="a5"/>
            <w:color w:val="auto"/>
            <w:sz w:val="28"/>
            <w:szCs w:val="28"/>
            <w:bdr w:val="none" w:sz="0" w:space="0" w:color="auto" w:frame="1"/>
          </w:rPr>
          <w:t>http://www.openclass.ru</w:t>
        </w:r>
      </w:hyperlink>
    </w:p>
    <w:p w:rsidR="00846B4E" w:rsidRPr="00F77AD1" w:rsidRDefault="00846B4E" w:rsidP="000A6CC3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77AD1">
        <w:rPr>
          <w:sz w:val="28"/>
          <w:szCs w:val="28"/>
        </w:rPr>
        <w:t xml:space="preserve">2. </w:t>
      </w:r>
      <w:hyperlink r:id="rId7" w:history="1">
        <w:r w:rsidRPr="00F77AD1">
          <w:rPr>
            <w:rStyle w:val="a5"/>
            <w:color w:val="auto"/>
            <w:sz w:val="28"/>
            <w:szCs w:val="28"/>
            <w:lang w:val="en-US"/>
          </w:rPr>
          <w:t>www</w:t>
        </w:r>
        <w:r w:rsidRPr="00F77AD1">
          <w:rPr>
            <w:rStyle w:val="a5"/>
            <w:color w:val="auto"/>
            <w:sz w:val="28"/>
            <w:szCs w:val="28"/>
          </w:rPr>
          <w:t>.</w:t>
        </w:r>
        <w:r w:rsidRPr="00F77AD1">
          <w:rPr>
            <w:rStyle w:val="a5"/>
            <w:color w:val="auto"/>
            <w:sz w:val="28"/>
            <w:szCs w:val="28"/>
            <w:lang w:val="en-US"/>
          </w:rPr>
          <w:t>metod</w:t>
        </w:r>
        <w:r w:rsidRPr="00F77AD1">
          <w:rPr>
            <w:rStyle w:val="a5"/>
            <w:color w:val="auto"/>
            <w:sz w:val="28"/>
            <w:szCs w:val="28"/>
          </w:rPr>
          <w:t>-</w:t>
        </w:r>
        <w:r w:rsidRPr="00F77AD1">
          <w:rPr>
            <w:rStyle w:val="a5"/>
            <w:color w:val="auto"/>
            <w:sz w:val="28"/>
            <w:szCs w:val="28"/>
            <w:lang w:val="en-US"/>
          </w:rPr>
          <w:t>kopilka</w:t>
        </w:r>
        <w:r w:rsidRPr="00F77AD1">
          <w:rPr>
            <w:rStyle w:val="a5"/>
            <w:color w:val="auto"/>
            <w:sz w:val="28"/>
            <w:szCs w:val="28"/>
          </w:rPr>
          <w:t>.</w:t>
        </w:r>
        <w:r w:rsidRPr="00F77AD1">
          <w:rPr>
            <w:rStyle w:val="a5"/>
            <w:color w:val="auto"/>
            <w:sz w:val="28"/>
            <w:szCs w:val="28"/>
            <w:lang w:val="en-US"/>
          </w:rPr>
          <w:t>ru</w:t>
        </w:r>
      </w:hyperlink>
    </w:p>
    <w:p w:rsidR="00846B4E" w:rsidRPr="00F77AD1" w:rsidRDefault="00846B4E" w:rsidP="000A6CC3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F77AD1">
        <w:rPr>
          <w:sz w:val="28"/>
          <w:szCs w:val="28"/>
        </w:rPr>
        <w:t xml:space="preserve">3  </w:t>
      </w:r>
      <w:r w:rsidRPr="00F77AD1">
        <w:rPr>
          <w:sz w:val="28"/>
          <w:szCs w:val="28"/>
          <w:lang w:val="en-US"/>
        </w:rPr>
        <w:t>https</w:t>
      </w:r>
      <w:r w:rsidRPr="00F77AD1">
        <w:rPr>
          <w:sz w:val="28"/>
          <w:szCs w:val="28"/>
        </w:rPr>
        <w:t>://</w:t>
      </w:r>
      <w:r w:rsidRPr="00F77AD1">
        <w:rPr>
          <w:sz w:val="28"/>
          <w:szCs w:val="28"/>
          <w:lang w:val="en-US"/>
        </w:rPr>
        <w:t>moluch</w:t>
      </w:r>
      <w:r w:rsidRPr="00F77AD1">
        <w:rPr>
          <w:sz w:val="28"/>
          <w:szCs w:val="28"/>
        </w:rPr>
        <w:t>.</w:t>
      </w:r>
      <w:r w:rsidRPr="00F77AD1">
        <w:rPr>
          <w:sz w:val="28"/>
          <w:szCs w:val="28"/>
          <w:lang w:val="en-US"/>
        </w:rPr>
        <w:t>ru</w:t>
      </w:r>
    </w:p>
    <w:p w:rsidR="00846B4E" w:rsidRPr="00F77AD1" w:rsidRDefault="001D7B3C" w:rsidP="000A6CC3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46B4E" w:rsidRPr="00F77AD1">
        <w:rPr>
          <w:sz w:val="28"/>
          <w:szCs w:val="28"/>
        </w:rPr>
        <w:t>Пахомова Н.Ю. Метод учебного проекта в образовательном учреждении. Пособие для учителей и студентов педагогических вузов. М. АРКТИ 2003г.</w:t>
      </w:r>
    </w:p>
    <w:p w:rsidR="00C56483" w:rsidRPr="00F77AD1" w:rsidRDefault="00846B4E" w:rsidP="000A6CC3">
      <w:pPr>
        <w:spacing w:after="0" w:line="240" w:lineRule="auto"/>
        <w:ind w:firstLine="567"/>
        <w:contextualSpacing/>
        <w:jc w:val="both"/>
        <w:rPr>
          <w:rFonts w:cs="Times New Roman"/>
          <w:sz w:val="28"/>
          <w:szCs w:val="28"/>
        </w:rPr>
      </w:pPr>
      <w:r w:rsidRPr="00F77AD1">
        <w:rPr>
          <w:rFonts w:cs="Times New Roman"/>
          <w:sz w:val="28"/>
          <w:szCs w:val="28"/>
        </w:rPr>
        <w:br/>
      </w:r>
      <w:bookmarkEnd w:id="0"/>
    </w:p>
    <w:sectPr w:rsidR="00C56483" w:rsidRPr="00F77AD1" w:rsidSect="00F77AD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0B8C"/>
    <w:multiLevelType w:val="multilevel"/>
    <w:tmpl w:val="4664D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96671"/>
    <w:multiLevelType w:val="hybridMultilevel"/>
    <w:tmpl w:val="F1501E9E"/>
    <w:lvl w:ilvl="0" w:tplc="EE829A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A0FDA"/>
    <w:multiLevelType w:val="multilevel"/>
    <w:tmpl w:val="C25A9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7C7A17"/>
    <w:multiLevelType w:val="multilevel"/>
    <w:tmpl w:val="3A648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342C73"/>
    <w:multiLevelType w:val="multilevel"/>
    <w:tmpl w:val="C1EE6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8857F5"/>
    <w:multiLevelType w:val="hybridMultilevel"/>
    <w:tmpl w:val="48E269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B425CCD"/>
    <w:multiLevelType w:val="multilevel"/>
    <w:tmpl w:val="B87C0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3"/>
  </w:num>
  <w:num w:numId="6">
    <w:abstractNumId w:val="1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25853"/>
    <w:rsid w:val="0003230C"/>
    <w:rsid w:val="000A6CC3"/>
    <w:rsid w:val="001C72AC"/>
    <w:rsid w:val="001D7B3C"/>
    <w:rsid w:val="00325853"/>
    <w:rsid w:val="003F642E"/>
    <w:rsid w:val="00431177"/>
    <w:rsid w:val="00846B4E"/>
    <w:rsid w:val="009610C1"/>
    <w:rsid w:val="00BA714E"/>
    <w:rsid w:val="00C16449"/>
    <w:rsid w:val="00C56483"/>
    <w:rsid w:val="00D309A7"/>
    <w:rsid w:val="00D8161F"/>
    <w:rsid w:val="00E240FE"/>
    <w:rsid w:val="00F16D70"/>
    <w:rsid w:val="00F77AD1"/>
    <w:rsid w:val="00F96545"/>
    <w:rsid w:val="00FA0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585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qFormat/>
    <w:rsid w:val="00325853"/>
    <w:rPr>
      <w:b/>
      <w:bCs/>
    </w:rPr>
  </w:style>
  <w:style w:type="character" w:customStyle="1" w:styleId="apple-converted-space">
    <w:name w:val="apple-converted-space"/>
    <w:basedOn w:val="a0"/>
    <w:rsid w:val="00846B4E"/>
  </w:style>
  <w:style w:type="character" w:styleId="a5">
    <w:name w:val="Hyperlink"/>
    <w:basedOn w:val="a0"/>
    <w:uiPriority w:val="99"/>
    <w:unhideWhenUsed/>
    <w:rsid w:val="00846B4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A6CC3"/>
    <w:pPr>
      <w:ind w:left="720"/>
      <w:contextualSpacing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585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qFormat/>
    <w:rsid w:val="00325853"/>
    <w:rPr>
      <w:b/>
      <w:bCs/>
    </w:rPr>
  </w:style>
  <w:style w:type="character" w:customStyle="1" w:styleId="apple-converted-space">
    <w:name w:val="apple-converted-space"/>
    <w:basedOn w:val="a0"/>
    <w:rsid w:val="00846B4E"/>
  </w:style>
  <w:style w:type="character" w:styleId="a5">
    <w:name w:val="Hyperlink"/>
    <w:basedOn w:val="a0"/>
    <w:uiPriority w:val="99"/>
    <w:unhideWhenUsed/>
    <w:rsid w:val="00846B4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A6CC3"/>
    <w:pPr>
      <w:ind w:left="720"/>
      <w:contextualSpacing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tod-kopilk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4web.ru/go.html?href=http%3A%2F%2Fwww.openclass.ru%2F" TargetMode="External"/><Relationship Id="rId5" Type="http://schemas.openxmlformats.org/officeDocument/2006/relationships/hyperlink" Target="http://doc4web.ru/go.html?href=http%3A%2F%2Fschooldal.wordpress.com%2F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1426</Words>
  <Characters>8133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Информатика Главный</dc:creator>
  <cp:lastModifiedBy>Admin</cp:lastModifiedBy>
  <cp:revision>15</cp:revision>
  <dcterms:created xsi:type="dcterms:W3CDTF">2018-09-14T11:39:00Z</dcterms:created>
  <dcterms:modified xsi:type="dcterms:W3CDTF">2020-10-04T12:50:00Z</dcterms:modified>
</cp:coreProperties>
</file>