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</w:p>
    <w:p w:rsidR="009171AE" w:rsidRPr="00FD1BC6" w:rsidRDefault="009171AE" w:rsidP="009171AE">
      <w:pPr>
        <w:widowControl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                                           Министерство образования Саратовской области</w:t>
      </w:r>
    </w:p>
    <w:p w:rsidR="009171AE" w:rsidRPr="00FD1BC6" w:rsidRDefault="009171AE" w:rsidP="009171AE">
      <w:pPr>
        <w:widowControl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                                          государственное бюджетное общеобразовательное </w:t>
      </w:r>
    </w:p>
    <w:p w:rsidR="009171AE" w:rsidRPr="00FD1BC6" w:rsidRDefault="009171AE" w:rsidP="009171AE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учреждение Саратовской области "Школа - интернат для </w:t>
      </w:r>
      <w:proofErr w:type="gramStart"/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обучающихся</w:t>
      </w:r>
      <w:proofErr w:type="gramEnd"/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9171AE" w:rsidRPr="00FD1BC6" w:rsidRDefault="009171AE" w:rsidP="009171AE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по адаптированным образовательным программам </w:t>
      </w:r>
      <w:proofErr w:type="spellStart"/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</w:t>
      </w:r>
      <w:proofErr w:type="gramStart"/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.Б</w:t>
      </w:r>
      <w:proofErr w:type="gramEnd"/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алаково</w:t>
      </w:r>
      <w:proofErr w:type="spellEnd"/>
      <w:r w:rsidRPr="00FD1BC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"</w:t>
      </w:r>
    </w:p>
    <w:p w:rsidR="009171AE" w:rsidRPr="00FD1BC6" w:rsidRDefault="009171AE" w:rsidP="00917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D1BC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__________________________________________________________________</w:t>
      </w:r>
    </w:p>
    <w:p w:rsidR="009171AE" w:rsidRPr="00FD1BC6" w:rsidRDefault="009171AE" w:rsidP="009171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1B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tbl>
      <w:tblPr>
        <w:tblpPr w:leftFromText="180" w:rightFromText="180" w:vertAnchor="text" w:horzAnchor="page" w:tblpX="1161" w:tblpY="158"/>
        <w:tblW w:w="4802" w:type="dxa"/>
        <w:tblLook w:val="0000" w:firstRow="0" w:lastRow="0" w:firstColumn="0" w:lastColumn="0" w:noHBand="0" w:noVBand="0"/>
      </w:tblPr>
      <w:tblGrid>
        <w:gridCol w:w="4802"/>
      </w:tblGrid>
      <w:tr w:rsidR="00823355" w:rsidRPr="00823355" w:rsidTr="00823355">
        <w:tc>
          <w:tcPr>
            <w:tcW w:w="4802" w:type="dxa"/>
          </w:tcPr>
          <w:p w:rsidR="00823355" w:rsidRPr="00FD1BC6" w:rsidRDefault="00823355" w:rsidP="008233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171AE" w:rsidRDefault="009171AE" w:rsidP="00917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                               </w:t>
      </w:r>
    </w:p>
    <w:p w:rsidR="009171AE" w:rsidRDefault="009171AE" w:rsidP="00917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                                     </w:t>
      </w:r>
    </w:p>
    <w:p w:rsidR="00823355" w:rsidRDefault="009171AE" w:rsidP="00917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                                </w:t>
      </w:r>
    </w:p>
    <w:p w:rsidR="00823355" w:rsidRDefault="00823355" w:rsidP="00917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</w:p>
    <w:p w:rsidR="00DB2C2E" w:rsidRPr="00DB2C2E" w:rsidRDefault="00823355" w:rsidP="00917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                               </w:t>
      </w:r>
      <w:r w:rsidR="00DB2C2E" w:rsidRPr="00DB2C2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План самообразования</w:t>
      </w:r>
    </w:p>
    <w:p w:rsidR="00DB2C2E" w:rsidRP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</w:pPr>
      <w:r w:rsidRPr="00DB2C2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учителя начальных классов</w:t>
      </w:r>
    </w:p>
    <w:p w:rsid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DB2C2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40"/>
          <w:szCs w:val="40"/>
          <w:lang w:val="ru-RU" w:eastAsia="ru-RU"/>
        </w:rPr>
        <w:t>Дунаевой Ольги Сергеевны</w:t>
      </w:r>
    </w:p>
    <w:p w:rsidR="00C13835" w:rsidRPr="00C13835" w:rsidRDefault="00C13835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на 2024-2025г.</w:t>
      </w:r>
    </w:p>
    <w:p w:rsidR="00DB2C2E" w:rsidRPr="00DB2C2E" w:rsidRDefault="00DB2C2E" w:rsidP="00DB2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B2C2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 </w:t>
      </w:r>
    </w:p>
    <w:p w:rsidR="00DB2C2E" w:rsidRP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B2C2E" w:rsidRP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B2C2E" w:rsidRP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B2C2E" w:rsidRPr="00DB2C2E" w:rsidRDefault="00DB2C2E" w:rsidP="00DB2C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B2C2E" w:rsidRDefault="00DB2C2E" w:rsidP="00DB2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B2C2E" w:rsidRDefault="00DB2C2E" w:rsidP="00DB2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B2C2E" w:rsidRDefault="00C13835" w:rsidP="00DB2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  </w:t>
      </w:r>
    </w:p>
    <w:p w:rsidR="00C13835" w:rsidRDefault="00C13835" w:rsidP="00DB2C2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B2C2E" w:rsidRPr="00DB2C2E" w:rsidRDefault="00DB2C2E" w:rsidP="00DB2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bookmarkStart w:id="0" w:name="_GoBack"/>
      <w:bookmarkEnd w:id="0"/>
      <w:r w:rsidRPr="00F73FF7">
        <w:rPr>
          <w:rFonts w:ascii="Times New Roman" w:hAnsi="Times New Roman" w:cs="Times New Roman"/>
          <w:sz w:val="28"/>
          <w:szCs w:val="28"/>
          <w:lang w:val="ru-RU"/>
        </w:rPr>
        <w:lastRenderedPageBreak/>
        <w:t>МЕТОДИЧЕСКАЯ КАРТА УЧИТЕЛЯ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ФИО Дунаева Ольга Сергеевна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Дата рождения: 23.02.1984г.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Домашний адрес: улица Братьев  Захаровых 150 квартира 67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Домашний телефон: 89536357257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Образование: специальное (дефектологическое) образование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Название ОУ: «Ставропольский государственный педагогический институт»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Специальность по диплому: Логопедия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Квалификация по диплому: бакалавр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Должность в школе: учитель начальных классов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Преподаваемый предмет: начальное образование</w:t>
      </w:r>
    </w:p>
    <w:p w:rsidR="00DB2C2E" w:rsidRDefault="00DB2C2E" w:rsidP="00DB2C2E">
      <w:pPr>
        <w:pStyle w:val="a3"/>
        <w:spacing w:after="0"/>
        <w:ind w:left="0"/>
        <w:rPr>
          <w:sz w:val="28"/>
          <w:szCs w:val="28"/>
        </w:rPr>
      </w:pPr>
      <w:r w:rsidRPr="00415839">
        <w:rPr>
          <w:rFonts w:ascii="Times New Roman" w:hAnsi="Times New Roman" w:cs="Times New Roman"/>
          <w:sz w:val="28"/>
          <w:szCs w:val="28"/>
        </w:rPr>
        <w:t>Квалификационная категория</w:t>
      </w:r>
      <w:r>
        <w:rPr>
          <w:sz w:val="28"/>
          <w:szCs w:val="28"/>
        </w:rPr>
        <w:t xml:space="preserve"> 1 категория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Дата последней аттестации:________________________________________ (по аттестационному листу) Приказ (по аттестационному листу: № и кем издан):__________________________________________________________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Общий стаж:__12______________ 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Педагогический стаж:_12________________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Стаж работы в данной должности:__4 года_________________________________</w:t>
      </w:r>
      <w:proofErr w:type="gramStart"/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Непрерывный стаж работы в школе:__4 года________________________________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Присвоенное звание:_______________________________________________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Учебная нагрузка в неделю:_________________________________________ </w:t>
      </w:r>
    </w:p>
    <w:p w:rsidR="00DB2C2E" w:rsidRDefault="00DB2C2E" w:rsidP="00DB2C2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128F5">
        <w:rPr>
          <w:rFonts w:ascii="Times New Roman" w:hAnsi="Times New Roman" w:cs="Times New Roman"/>
          <w:sz w:val="28"/>
          <w:szCs w:val="28"/>
        </w:rPr>
        <w:t>Дополнительное образование: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Классное руководство:__1б_________ Заведование кабинетом:__41____________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Заведование методическим объединением:_____________________________ </w:t>
      </w:r>
    </w:p>
    <w:p w:rsidR="00DB2C2E" w:rsidRDefault="00DB2C2E" w:rsidP="00DB2C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Руководство творческой группой:_____________________________________ </w:t>
      </w:r>
    </w:p>
    <w:p w:rsidR="00DB2C2E" w:rsidRPr="004979A5" w:rsidRDefault="00DB2C2E" w:rsidP="00497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979A5">
        <w:rPr>
          <w:rFonts w:ascii="Times New Roman" w:hAnsi="Times New Roman" w:cs="Times New Roman"/>
          <w:sz w:val="28"/>
          <w:szCs w:val="28"/>
          <w:lang w:val="ru-RU"/>
        </w:rPr>
        <w:t xml:space="preserve">Тема </w:t>
      </w:r>
      <w:proofErr w:type="spellStart"/>
      <w:r w:rsidRPr="004979A5">
        <w:rPr>
          <w:rFonts w:ascii="Times New Roman" w:hAnsi="Times New Roman" w:cs="Times New Roman"/>
          <w:sz w:val="28"/>
          <w:szCs w:val="28"/>
          <w:lang w:val="ru-RU"/>
        </w:rPr>
        <w:t>самообразования</w:t>
      </w:r>
      <w:proofErr w:type="gramStart"/>
      <w:r w:rsidR="004979A5" w:rsidRP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4979A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proofErr w:type="gramEnd"/>
      <w:r w:rsidR="004979A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ехнологии</w:t>
      </w:r>
      <w:proofErr w:type="spellEnd"/>
      <w:r w:rsidR="004979A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обучения детей с умеренной, глубокой умственной отсталостью (интеллектуальными нарушениями) и ТМНР</w:t>
      </w:r>
      <w:r w:rsidR="004979A5" w:rsidRP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  <w:r w:rsidRPr="00823355">
        <w:rPr>
          <w:sz w:val="28"/>
          <w:szCs w:val="28"/>
          <w:lang w:val="ru-RU"/>
        </w:rPr>
        <w:t xml:space="preserve"> </w:t>
      </w:r>
    </w:p>
    <w:p w:rsidR="00DB2C2E" w:rsidRPr="00F73FF7" w:rsidRDefault="00DB2C2E" w:rsidP="00DB2C2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2C2E">
        <w:rPr>
          <w:rFonts w:ascii="Times New Roman" w:hAnsi="Times New Roman" w:cs="Times New Roman"/>
          <w:bCs/>
          <w:sz w:val="28"/>
          <w:szCs w:val="28"/>
          <w:lang w:val="ru-RU"/>
        </w:rPr>
        <w:t>Да</w:t>
      </w:r>
      <w:r w:rsidRPr="00DB2C2E">
        <w:rPr>
          <w:rFonts w:ascii="Times New Roman" w:hAnsi="Times New Roman" w:cs="Times New Roman"/>
          <w:sz w:val="28"/>
          <w:szCs w:val="28"/>
          <w:lang w:val="ru-RU"/>
        </w:rPr>
        <w:t>та заполнения:______________</w:t>
      </w:r>
      <w:r w:rsidRPr="00DB2C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F73FF7">
        <w:rPr>
          <w:rFonts w:ascii="Times New Roman" w:hAnsi="Times New Roman" w:cs="Times New Roman"/>
          <w:sz w:val="28"/>
          <w:szCs w:val="28"/>
          <w:lang w:val="ru-RU"/>
        </w:rPr>
        <w:t>Подпись учителя:_____________________</w:t>
      </w:r>
    </w:p>
    <w:p w:rsidR="00DB2C2E" w:rsidRPr="00F73FF7" w:rsidRDefault="00DB2C2E" w:rsidP="00DB2C2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B2C2E" w:rsidRPr="00F73FF7" w:rsidRDefault="00DB2C2E" w:rsidP="00DB2C2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B2C2E" w:rsidRPr="00F73FF7" w:rsidRDefault="00DB2C2E" w:rsidP="00DB2C2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B2C2E" w:rsidRPr="00F73FF7" w:rsidRDefault="00DB2C2E" w:rsidP="00DB2C2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B2C2E" w:rsidRPr="00F73FF7" w:rsidRDefault="00DB2C2E" w:rsidP="00DB2C2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B2C2E" w:rsidRPr="00DB2C2E" w:rsidRDefault="00DB2C2E" w:rsidP="00DB2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7B403D" w:rsidRDefault="007B403D">
      <w:pPr>
        <w:rPr>
          <w:lang w:val="ru-RU"/>
        </w:rPr>
      </w:pPr>
    </w:p>
    <w:p w:rsidR="00F13877" w:rsidRDefault="00F13877">
      <w:pPr>
        <w:rPr>
          <w:lang w:val="ru-RU"/>
        </w:rPr>
      </w:pPr>
    </w:p>
    <w:p w:rsidR="00F13877" w:rsidRDefault="00F13877">
      <w:pPr>
        <w:rPr>
          <w:lang w:val="ru-RU"/>
        </w:rPr>
      </w:pPr>
    </w:p>
    <w:p w:rsidR="00F13877" w:rsidRPr="00F13877" w:rsidRDefault="00F13877" w:rsidP="00F138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1387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ПЛАН САМООБРАЗОВАНИЯ</w:t>
      </w:r>
    </w:p>
    <w:p w:rsidR="00F13877" w:rsidRPr="00F13877" w:rsidRDefault="00F73FF7" w:rsidP="00F138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1387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Тема самообразования:</w:t>
      </w:r>
      <w:r w:rsidR="00F13877" w:rsidRP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r w:rsid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Технологии обучения детей с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умеренной,</w:t>
      </w:r>
      <w:r w:rsid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глубокой умственной отсталостью (</w:t>
      </w:r>
      <w:r w:rsidR="003206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инте</w:t>
      </w:r>
      <w:r w:rsid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r w:rsidR="003206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r w:rsid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ектуальными нарушениями) и ТМНР</w:t>
      </w:r>
      <w:r w:rsidR="00F13877" w:rsidRP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</w:p>
    <w:p w:rsidR="00F73FF7" w:rsidRDefault="00F13877" w:rsidP="00F73FF7">
      <w:pPr>
        <w:pStyle w:val="richfactdown-paragraph"/>
        <w:shd w:val="clear" w:color="auto" w:fill="FFFFFF"/>
        <w:spacing w:before="0" w:beforeAutospacing="0" w:after="0" w:afterAutospacing="0"/>
        <w:rPr>
          <w:color w:val="333333"/>
          <w:sz w:val="32"/>
          <w:szCs w:val="32"/>
          <w:lang w:val="ru-RU"/>
        </w:rPr>
      </w:pPr>
      <w:r w:rsidRPr="00F13877">
        <w:rPr>
          <w:b/>
          <w:bCs/>
          <w:sz w:val="28"/>
          <w:szCs w:val="28"/>
          <w:lang w:val="ru-RU" w:eastAsia="ru-RU"/>
        </w:rPr>
        <w:t>Цель</w:t>
      </w:r>
      <w:r w:rsidR="00F73FF7" w:rsidRPr="00F73FF7">
        <w:rPr>
          <w:b/>
          <w:color w:val="333333"/>
          <w:sz w:val="28"/>
          <w:szCs w:val="28"/>
          <w:lang w:val="ru-RU"/>
        </w:rPr>
        <w:t xml:space="preserve"> </w:t>
      </w:r>
      <w:proofErr w:type="spellStart"/>
      <w:proofErr w:type="gramStart"/>
      <w:r w:rsidR="00F73FF7">
        <w:rPr>
          <w:b/>
          <w:color w:val="333333"/>
          <w:sz w:val="28"/>
          <w:szCs w:val="28"/>
          <w:lang w:val="ru-RU"/>
        </w:rPr>
        <w:t>Цель</w:t>
      </w:r>
      <w:proofErr w:type="spellEnd"/>
      <w:proofErr w:type="gramEnd"/>
      <w:r w:rsidR="00F73FF7">
        <w:rPr>
          <w:b/>
          <w:color w:val="333333"/>
          <w:sz w:val="28"/>
          <w:szCs w:val="28"/>
          <w:lang w:val="ru-RU"/>
        </w:rPr>
        <w:t xml:space="preserve">: </w:t>
      </w:r>
      <w:proofErr w:type="gramStart"/>
      <w:r w:rsidR="00F73FF7">
        <w:rPr>
          <w:b/>
          <w:color w:val="333333"/>
          <w:sz w:val="28"/>
          <w:szCs w:val="28"/>
          <w:lang w:val="ru-RU"/>
        </w:rPr>
        <w:t>Изучить</w:t>
      </w:r>
      <w:r w:rsidR="00F73FF7" w:rsidRPr="000C77FD">
        <w:rPr>
          <w:b/>
          <w:color w:val="333333"/>
          <w:sz w:val="28"/>
          <w:szCs w:val="28"/>
          <w:lang w:val="ru-RU"/>
        </w:rPr>
        <w:t xml:space="preserve"> и внедрить эффективные </w:t>
      </w:r>
      <w:r w:rsidR="00E80D88">
        <w:rPr>
          <w:b/>
          <w:color w:val="333333"/>
          <w:sz w:val="28"/>
          <w:szCs w:val="28"/>
          <w:lang w:val="ru-RU"/>
        </w:rPr>
        <w:t xml:space="preserve">технологии </w:t>
      </w:r>
      <w:r w:rsidR="00F73FF7" w:rsidRPr="000C77FD">
        <w:rPr>
          <w:b/>
          <w:color w:val="333333"/>
          <w:sz w:val="28"/>
          <w:szCs w:val="28"/>
          <w:lang w:val="ru-RU"/>
        </w:rPr>
        <w:t xml:space="preserve">работы с обучающимися с </w:t>
      </w:r>
      <w:r w:rsidR="00E80D88">
        <w:rPr>
          <w:b/>
          <w:color w:val="333333"/>
          <w:sz w:val="28"/>
          <w:szCs w:val="28"/>
          <w:lang w:val="ru-RU"/>
        </w:rPr>
        <w:t xml:space="preserve">умеренной, тяжелой, </w:t>
      </w:r>
      <w:r w:rsidR="00F73FF7" w:rsidRPr="000C77FD">
        <w:rPr>
          <w:b/>
          <w:color w:val="333333"/>
          <w:sz w:val="28"/>
          <w:szCs w:val="28"/>
          <w:lang w:val="ru-RU"/>
        </w:rPr>
        <w:t xml:space="preserve">глубокой умственной отсталостью (интеллектуальными нарушениями) и тяжелыми множественными нарушениями развития (ТМНР) для </w:t>
      </w:r>
      <w:r w:rsidR="00F73FF7">
        <w:rPr>
          <w:rStyle w:val="a4"/>
          <w:color w:val="333333"/>
          <w:sz w:val="32"/>
          <w:szCs w:val="32"/>
          <w:lang w:val="ru-RU"/>
        </w:rPr>
        <w:t>с</w:t>
      </w:r>
      <w:r w:rsidR="00F73FF7" w:rsidRPr="00B204A6">
        <w:rPr>
          <w:rStyle w:val="a4"/>
          <w:color w:val="333333"/>
          <w:sz w:val="32"/>
          <w:szCs w:val="32"/>
          <w:lang w:val="ru-RU"/>
        </w:rPr>
        <w:t>оздание оптимальных путей развития</w:t>
      </w:r>
      <w:r w:rsidR="00F73FF7" w:rsidRPr="00B204A6">
        <w:rPr>
          <w:color w:val="333333"/>
          <w:sz w:val="32"/>
          <w:szCs w:val="32"/>
          <w:lang w:val="ru-RU"/>
        </w:rPr>
        <w:t>.</w:t>
      </w:r>
      <w:proofErr w:type="gramEnd"/>
    </w:p>
    <w:p w:rsidR="00F73FF7" w:rsidRDefault="00F73FF7" w:rsidP="00F73FF7">
      <w:pPr>
        <w:pStyle w:val="richfactdown-paragraph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lang w:val="ru-RU"/>
        </w:rPr>
      </w:pPr>
      <w:r w:rsidRPr="00D422CF">
        <w:rPr>
          <w:b/>
          <w:color w:val="333333"/>
          <w:sz w:val="28"/>
          <w:szCs w:val="28"/>
          <w:lang w:val="ru-RU"/>
        </w:rPr>
        <w:t>Задачи:</w:t>
      </w:r>
    </w:p>
    <w:p w:rsidR="00E80D88" w:rsidRPr="00E80D88" w:rsidRDefault="00E80D88" w:rsidP="00E8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E80D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изучить литературу по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технологии обучения детей с умеренной, глубокой умственной отсталостью (интеллектуальными нарушениями) и ТМНР</w:t>
      </w:r>
      <w:r w:rsidRPr="00F138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</w:p>
    <w:p w:rsidR="00E80D88" w:rsidRPr="00E80D88" w:rsidRDefault="00E80D88" w:rsidP="00E80D88">
      <w:pPr>
        <w:spacing w:before="100" w:beforeAutospacing="1" w:after="100" w:afterAutospacing="1" w:line="360" w:lineRule="auto"/>
        <w:ind w:lef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E80D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посетить уроки коллег и поучаствовать в обмене опытом;</w:t>
      </w:r>
    </w:p>
    <w:p w:rsidR="00E80D88" w:rsidRPr="00E80D88" w:rsidRDefault="00E80D88" w:rsidP="00E80D88">
      <w:pPr>
        <w:spacing w:before="100" w:beforeAutospacing="1" w:after="100" w:afterAutospacing="1" w:line="360" w:lineRule="auto"/>
        <w:ind w:lef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E80D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проводить самоанализ и самооценку собственных уроков;</w:t>
      </w:r>
    </w:p>
    <w:p w:rsidR="00F73FF7" w:rsidRPr="000C77FD" w:rsidRDefault="00F73FF7" w:rsidP="00F73FF7">
      <w:pPr>
        <w:shd w:val="clear" w:color="auto" w:fill="FFFFFF"/>
        <w:spacing w:before="300" w:after="15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1. Усовершенствовать</w:t>
      </w:r>
      <w:r w:rsidRPr="000C77F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 индивидуальные программы обучения с учетом особенностей и возможностей каждого ребенка</w:t>
      </w:r>
    </w:p>
    <w:p w:rsidR="00F73FF7" w:rsidRPr="000C77FD" w:rsidRDefault="00F73FF7" w:rsidP="00F73FF7">
      <w:pPr>
        <w:shd w:val="clear" w:color="auto" w:fill="FFFFFF"/>
        <w:spacing w:before="300" w:after="15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2</w:t>
      </w:r>
      <w:r w:rsidRPr="000C77F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. Внедрить игровые формы обучения как доминирующее средство образовательного процесса</w:t>
      </w:r>
    </w:p>
    <w:p w:rsidR="003206BC" w:rsidRDefault="00F73FF7" w:rsidP="00F73FF7">
      <w:pPr>
        <w:shd w:val="clear" w:color="auto" w:fill="FFFFFF"/>
        <w:spacing w:before="300" w:after="15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3</w:t>
      </w:r>
      <w:r w:rsidR="003206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. Разработать и использовать</w:t>
      </w:r>
      <w:r w:rsidRPr="000C77F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 наглядно-практические </w:t>
      </w:r>
      <w:r w:rsidR="003206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материалы и пособия</w:t>
      </w:r>
    </w:p>
    <w:p w:rsidR="00341D8A" w:rsidRPr="003206BC" w:rsidRDefault="007354DE" w:rsidP="00F73FF7">
      <w:pPr>
        <w:shd w:val="clear" w:color="auto" w:fill="FFFFFF"/>
        <w:spacing w:before="300" w:after="150" w:line="240" w:lineRule="auto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341D8A">
        <w:rPr>
          <w:rFonts w:ascii="Times New Roman" w:hAnsi="Times New Roman" w:cs="Times New Roman"/>
          <w:sz w:val="28"/>
          <w:szCs w:val="28"/>
          <w:lang w:val="ru-RU"/>
        </w:rPr>
        <w:t xml:space="preserve">Форма отчета по проделанной работе: </w:t>
      </w:r>
    </w:p>
    <w:p w:rsidR="00341D8A" w:rsidRPr="003206BC" w:rsidRDefault="007354DE" w:rsidP="00F73FF7">
      <w:pPr>
        <w:shd w:val="clear" w:color="auto" w:fill="FFFFFF"/>
        <w:spacing w:before="300" w:after="150" w:line="240" w:lineRule="auto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341D8A">
        <w:rPr>
          <w:rFonts w:ascii="Times New Roman" w:hAnsi="Times New Roman" w:cs="Times New Roman"/>
          <w:sz w:val="28"/>
          <w:szCs w:val="28"/>
        </w:rPr>
        <w:sym w:font="Symbol" w:char="F0B7"/>
      </w:r>
      <w:r w:rsidRPr="00341D8A">
        <w:rPr>
          <w:rFonts w:ascii="Times New Roman" w:hAnsi="Times New Roman" w:cs="Times New Roman"/>
          <w:sz w:val="28"/>
          <w:szCs w:val="28"/>
          <w:lang w:val="ru-RU"/>
        </w:rPr>
        <w:t xml:space="preserve"> выступление с сообщением </w:t>
      </w:r>
      <w:r w:rsidR="00E80D88">
        <w:rPr>
          <w:rFonts w:ascii="Times New Roman" w:hAnsi="Times New Roman" w:cs="Times New Roman"/>
          <w:sz w:val="28"/>
          <w:szCs w:val="28"/>
          <w:lang w:val="ru-RU"/>
        </w:rPr>
        <w:t>на МО учителей</w:t>
      </w:r>
      <w:proofErr w:type="gramStart"/>
      <w:r w:rsidR="00E80D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1D8A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  <w:r w:rsidRPr="00341D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41D8A" w:rsidRPr="003206BC" w:rsidRDefault="007354DE" w:rsidP="00F73FF7">
      <w:pPr>
        <w:shd w:val="clear" w:color="auto" w:fill="FFFFFF"/>
        <w:spacing w:before="300" w:after="150" w:line="240" w:lineRule="auto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341D8A">
        <w:rPr>
          <w:rFonts w:ascii="Times New Roman" w:hAnsi="Times New Roman" w:cs="Times New Roman"/>
          <w:sz w:val="28"/>
          <w:szCs w:val="28"/>
        </w:rPr>
        <w:sym w:font="Symbol" w:char="F0B7"/>
      </w:r>
      <w:r w:rsidR="003206BC">
        <w:rPr>
          <w:rFonts w:ascii="Times New Roman" w:hAnsi="Times New Roman" w:cs="Times New Roman"/>
          <w:sz w:val="28"/>
          <w:szCs w:val="28"/>
          <w:lang w:val="ru-RU"/>
        </w:rPr>
        <w:t xml:space="preserve"> показ применения</w:t>
      </w:r>
      <w:r w:rsidR="00E80D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1D8A">
        <w:rPr>
          <w:rFonts w:ascii="Times New Roman" w:hAnsi="Times New Roman" w:cs="Times New Roman"/>
          <w:sz w:val="28"/>
          <w:szCs w:val="28"/>
          <w:lang w:val="ru-RU"/>
        </w:rPr>
        <w:t xml:space="preserve">технологий на уроках; </w:t>
      </w:r>
    </w:p>
    <w:p w:rsidR="007354DE" w:rsidRPr="00341D8A" w:rsidRDefault="007354DE" w:rsidP="00F73FF7">
      <w:pPr>
        <w:shd w:val="clear" w:color="auto" w:fill="FFFFFF"/>
        <w:spacing w:before="300" w:after="15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r w:rsidRPr="00341D8A">
        <w:rPr>
          <w:rFonts w:ascii="Times New Roman" w:hAnsi="Times New Roman" w:cs="Times New Roman"/>
          <w:sz w:val="28"/>
          <w:szCs w:val="28"/>
        </w:rPr>
        <w:sym w:font="Symbol" w:char="F0B7"/>
      </w:r>
      <w:r w:rsidRPr="00341D8A">
        <w:rPr>
          <w:rFonts w:ascii="Times New Roman" w:hAnsi="Times New Roman" w:cs="Times New Roman"/>
          <w:sz w:val="28"/>
          <w:szCs w:val="28"/>
          <w:lang w:val="ru-RU"/>
        </w:rPr>
        <w:t xml:space="preserve"> оформление результатов в виде сборника.</w:t>
      </w:r>
    </w:p>
    <w:p w:rsidR="00F73FF7" w:rsidRPr="00F73FF7" w:rsidRDefault="00F73FF7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Изучение темы «Технологии обучения детей с умеренной, глубокой умственной отсталостью (интеллектуальными нарушениями) и ТМНР» в рамках самообразовательной работы учителя может привести к следующим предполагаемым результатам:</w:t>
      </w:r>
    </w:p>
    <w:p w:rsidR="007354DE" w:rsidRPr="007354DE" w:rsidRDefault="00F73FF7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1. Углубленное понимание особенностей развития детей: Учитель получит более полное представление о психофизических и когнитивных особенностях детей с умственными нарушениями, что позволит ему лучш</w:t>
      </w:r>
      <w:r w:rsidR="007354DE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е адаптировать учебный процесс.</w:t>
      </w:r>
    </w:p>
    <w:p w:rsidR="00F73FF7" w:rsidRPr="00F73FF7" w:rsidRDefault="00F73FF7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lastRenderedPageBreak/>
        <w:t>2. Освоение современных методов и технологий обучения: Учитель научится применять разнообразные педагогические технологии, такие как игра, арт-терапия, сенсорные методики и другие, что повысит эффективность обучения.</w:t>
      </w:r>
    </w:p>
    <w:p w:rsidR="00F73FF7" w:rsidRPr="00F73FF7" w:rsidRDefault="003206BC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3. Усовершенствование</w:t>
      </w:r>
      <w:r w:rsidR="00F73FF7"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индивидуализированных образовательных планов: На основе изученного материала учитель сможет разрабатывать и внедрять индивидуальные образовательные планы, учитывающие сильные и слабые стороны каждого ребенка.</w:t>
      </w:r>
    </w:p>
    <w:p w:rsidR="00F73FF7" w:rsidRPr="00F73FF7" w:rsidRDefault="00F73FF7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4. Повышение профессиональной компетентности: Самообразование в данной области поможет учителю повысить свою квалификацию, что может быть полезно для карьерного роста и профессионального развития.</w:t>
      </w:r>
    </w:p>
    <w:p w:rsidR="007354DE" w:rsidRPr="007354DE" w:rsidRDefault="003206BC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5</w:t>
      </w:r>
      <w:r w:rsidR="00F73FF7"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. Улучшение взаимодействия с родителями и специалистами: Полученные знания помогут учителю наладить более эффективное сотрудничество с семьями детей и другими специалистами (психологами, логопедами и т.д.), что у</w:t>
      </w:r>
      <w:r w:rsidR="007354DE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лучшит общий подход к обучению.</w:t>
      </w:r>
    </w:p>
    <w:p w:rsidR="00F73FF7" w:rsidRPr="00F73FF7" w:rsidRDefault="003206BC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6</w:t>
      </w:r>
      <w:r w:rsidR="00F73FF7"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. Развитие навыков оценки и мониторинга прогресса: Учитель научится применять различные методы оценки успеваемости и развития детей с умственными нарушениями, что позволит более точно отслеживать их прогресс.</w:t>
      </w:r>
    </w:p>
    <w:p w:rsidR="00F73FF7" w:rsidRPr="00F73FF7" w:rsidRDefault="003206BC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7</w:t>
      </w:r>
      <w:r w:rsidR="00F73FF7"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. Повышение мотивации к обучению: Освоение новых технологий может помочь учителю создавать более интересные и мотивирующие задания для детей, что способствует их вовлечению в учебный процесс.</w:t>
      </w:r>
    </w:p>
    <w:p w:rsidR="00F73FF7" w:rsidRPr="00F73FF7" w:rsidRDefault="003206BC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8</w:t>
      </w:r>
      <w:r w:rsidR="00F73FF7"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. Создание ресурсных материалов: Учитель сможет разработать собственные дидактические материалы и пособия, которые будут адаптированы под нужды его учеников.</w:t>
      </w:r>
    </w:p>
    <w:p w:rsidR="00F73FF7" w:rsidRPr="00F73FF7" w:rsidRDefault="00F73FF7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10. Участие в профессиональных сообществах: Учитель может </w:t>
      </w:r>
      <w:proofErr w:type="gramStart"/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стать</w:t>
      </w:r>
      <w:proofErr w:type="gramEnd"/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активным участником профессиональных сообществ, делясь опытом и получая новые знания от коллег.</w:t>
      </w:r>
    </w:p>
    <w:p w:rsidR="00F13877" w:rsidRPr="003206BC" w:rsidRDefault="00F73FF7" w:rsidP="00F73F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Таким образом, самообразование по данной теме не только повысит профессиональные навыки учителя, но и значительно улучшит качество обр</w:t>
      </w:r>
      <w:r w:rsidR="003206BC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азования для детей с интеллектуальными</w:t>
      </w: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нарушениями, способствуя их</w:t>
      </w:r>
      <w:r w:rsidR="003206BC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более</w:t>
      </w:r>
      <w:r w:rsidRPr="00F73FF7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успешной интеграции в общество.</w:t>
      </w:r>
    </w:p>
    <w:p w:rsidR="007354DE" w:rsidRDefault="007354DE" w:rsidP="007354D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Актуальность выбранной</w:t>
      </w:r>
      <w:r w:rsidRPr="006F3C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темы</w:t>
      </w:r>
    </w:p>
    <w:p w:rsidR="007354DE" w:rsidRPr="006F3C32" w:rsidRDefault="007354DE" w:rsidP="007354D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F3C32">
        <w:rPr>
          <w:rFonts w:ascii="Times New Roman" w:hAnsi="Times New Roman" w:cs="Times New Roman"/>
          <w:sz w:val="28"/>
          <w:szCs w:val="28"/>
          <w:lang w:val="ru-RU"/>
        </w:rPr>
        <w:t>1. Рост числа детей с особыми образовательными потребностями: С каждым годом увеличивается количество детей, нуждающихся в специальной помощи и поддержке в обучении. Это требует разработки и внедрения эффективных технологий, способствующих их обучению и социализации.</w:t>
      </w:r>
    </w:p>
    <w:p w:rsidR="007354DE" w:rsidRPr="006F3C32" w:rsidRDefault="003206BC" w:rsidP="007354D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206BC">
        <w:rPr>
          <w:rFonts w:ascii="Times New Roman" w:hAnsi="Times New Roman" w:cs="Times New Roman"/>
          <w:sz w:val="28"/>
          <w:szCs w:val="28"/>
          <w:lang w:val="ru-RU"/>
        </w:rPr>
        <w:lastRenderedPageBreak/>
        <w:t>2</w:t>
      </w:r>
      <w:r w:rsidR="007354DE" w:rsidRPr="006F3C32">
        <w:rPr>
          <w:rFonts w:ascii="Times New Roman" w:hAnsi="Times New Roman" w:cs="Times New Roman"/>
          <w:sz w:val="28"/>
          <w:szCs w:val="28"/>
          <w:lang w:val="ru-RU"/>
        </w:rPr>
        <w:t>. Индивидуализация обучени</w:t>
      </w:r>
      <w:r>
        <w:rPr>
          <w:rFonts w:ascii="Times New Roman" w:hAnsi="Times New Roman" w:cs="Times New Roman"/>
          <w:sz w:val="28"/>
          <w:szCs w:val="28"/>
          <w:lang w:val="ru-RU"/>
        </w:rPr>
        <w:t>я: Дети с интеллектуальными нарушениями</w:t>
      </w:r>
      <w:r w:rsidR="007354DE" w:rsidRPr="006F3C32">
        <w:rPr>
          <w:rFonts w:ascii="Times New Roman" w:hAnsi="Times New Roman" w:cs="Times New Roman"/>
          <w:sz w:val="28"/>
          <w:szCs w:val="28"/>
          <w:lang w:val="ru-RU"/>
        </w:rPr>
        <w:t xml:space="preserve"> имеют разные уровни развития и уникальные потребности. Изучение технологий работы позволяет создавать индивидуализированные образовательные программы, учитывающие особенности каждого ребенка и способствующие его развитию.</w:t>
      </w:r>
    </w:p>
    <w:p w:rsidR="007354DE" w:rsidRPr="006F3C32" w:rsidRDefault="003206BC" w:rsidP="007354D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354DE" w:rsidRPr="006F3C32">
        <w:rPr>
          <w:rFonts w:ascii="Times New Roman" w:hAnsi="Times New Roman" w:cs="Times New Roman"/>
          <w:sz w:val="28"/>
          <w:szCs w:val="28"/>
          <w:lang w:val="ru-RU"/>
        </w:rPr>
        <w:t>. Социальная адаптация и интеграция: Эффективные технологии работы помогают не только в образовательном процессе, но и в социальной адаптации детей. Это важно для формирования у них навыков общения, взаимодействия с окружающими и полноценного участия в жизни общества.</w:t>
      </w:r>
    </w:p>
    <w:p w:rsidR="007354DE" w:rsidRPr="006F3C32" w:rsidRDefault="003206BC" w:rsidP="007354D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354DE" w:rsidRPr="006F3C32">
        <w:rPr>
          <w:rFonts w:ascii="Times New Roman" w:hAnsi="Times New Roman" w:cs="Times New Roman"/>
          <w:sz w:val="28"/>
          <w:szCs w:val="28"/>
          <w:lang w:val="ru-RU"/>
        </w:rPr>
        <w:t>. Подготовка специалистов: Педагоги, работающие с детьми с интеллектуальными нарушениями, должны обладать специальными знаниями и навыками. Изучение технологий работы позволяет повышать квалификацию специалистов, что в свою очередь ведет к более качественному обучению детей.</w:t>
      </w:r>
    </w:p>
    <w:p w:rsidR="007354DE" w:rsidRPr="006F3C32" w:rsidRDefault="003206BC" w:rsidP="007354D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354DE" w:rsidRPr="006F3C32">
        <w:rPr>
          <w:rFonts w:ascii="Times New Roman" w:hAnsi="Times New Roman" w:cs="Times New Roman"/>
          <w:sz w:val="28"/>
          <w:szCs w:val="28"/>
          <w:lang w:val="ru-RU"/>
        </w:rPr>
        <w:t>. Научные исследования и инновации: В области специального образования постоянно проводятся исследования, направленные на разработку новых методов и подходов. Актуальность темы заключается в необходимости внедрения современных технологий, основанных на научных данных, в практику работы с детьми с ТМНР.</w:t>
      </w:r>
    </w:p>
    <w:p w:rsidR="007354DE" w:rsidRDefault="007354DE" w:rsidP="007354DE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F3C32">
        <w:rPr>
          <w:rFonts w:ascii="Times New Roman" w:hAnsi="Times New Roman" w:cs="Times New Roman"/>
          <w:sz w:val="28"/>
          <w:szCs w:val="28"/>
          <w:lang w:val="ru-RU"/>
        </w:rPr>
        <w:t>Таким образом, изучение технологий работы с обучающимися с умеренной, тяжелой и глубокой умственной отсталостью является актуальной задачей, требующей внимания со стороны педагогов, психологов и общества в целом для создания доступной и качественной образовательной среды для всех детей.</w:t>
      </w:r>
      <w:proofErr w:type="gramEnd"/>
    </w:p>
    <w:p w:rsidR="000B5A27" w:rsidRPr="000B5A27" w:rsidRDefault="000B5A27" w:rsidP="000B5A27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ru-RU" w:eastAsia="ru-RU"/>
        </w:rPr>
      </w:pPr>
      <w:r w:rsidRPr="000B5A2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ru-RU" w:eastAsia="ru-RU"/>
        </w:rPr>
        <w:t>Формы самообразования:</w:t>
      </w:r>
    </w:p>
    <w:p w:rsidR="000B5A27" w:rsidRPr="000B5A27" w:rsidRDefault="000B5A27" w:rsidP="000B5A27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индивидуальная, </w:t>
      </w:r>
    </w:p>
    <w:p w:rsidR="000B5A27" w:rsidRPr="000B5A27" w:rsidRDefault="000B5A27" w:rsidP="000B5A27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групповая.</w:t>
      </w:r>
    </w:p>
    <w:p w:rsidR="000B5A27" w:rsidRPr="000B5A27" w:rsidRDefault="000B5A27" w:rsidP="000B5A27">
      <w:pP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Виды работы по самообразованию:</w:t>
      </w:r>
    </w:p>
    <w:p w:rsidR="000B5A27" w:rsidRPr="000B5A27" w:rsidRDefault="000B5A27" w:rsidP="000B5A27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Чтение конкретных педагогических периодических изданий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• Чтение методической, педагогической и предметной литературы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• Посещение семинаров, тренингов, конференций, мероприятий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• Дискуссии, совещания, обмен опытом с коллегами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• Систематическое прохождение курсов повышения квалификации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• Проведение открытых мероприятий для анализа со стороны коллег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 xml:space="preserve">• Организация кружковой и внеклассной деятельности </w:t>
      </w: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• Изучение информационно-компьютерных технологий</w:t>
      </w:r>
    </w:p>
    <w:p w:rsidR="000B5A27" w:rsidRPr="000B5A27" w:rsidRDefault="000B5A27" w:rsidP="000B5A27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Инициирование и позитивное, уважительное отношение к самостоятельности мнений, суждений и выводов.</w:t>
      </w:r>
    </w:p>
    <w:p w:rsidR="000B5A27" w:rsidRPr="000B5A27" w:rsidRDefault="000B5A27" w:rsidP="000B5A27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 индивидуальной деятельности по осмыслению и проработке заданного материала.</w:t>
      </w:r>
    </w:p>
    <w:p w:rsidR="000B5A27" w:rsidRDefault="000B5A27" w:rsidP="000B5A27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Стимулирование воспитанников к выбору и самостоятельному использованию различных способов выполнения задания.</w:t>
      </w:r>
    </w:p>
    <w:p w:rsid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литературы;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Григорьева, Н. А. (2019). *Коррекционная педагогика: теория и практика*. Москва: Педагогика.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Кузнецова, Н. В. (2018). *Психолого-педагогические аспекты работы с детьми с умственной отсталостью*. Санкт-Петербург: Речь.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Лебедева, И. А. (2020). *Технологии обучения детей с интеллектуальными нарушениями*. Москва: Высшая школа.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4. </w:t>
      </w:r>
      <w:proofErr w:type="spellStart"/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Семёнова</w:t>
      </w:r>
      <w:proofErr w:type="spellEnd"/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Т. В. (2021). *Методы и технологии коррекционной работы с детьми с ТМНР*. Новосибирск: Сибирское университетское издательство.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Тихомирова, Л. А. (2017). *Инклюзивное образование: подходы и технологии для детей с особыми образовательными потребностями*. Казань: Казанский университет.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 Шевченко, Е. В. (2022). *Психология и педагогика детей с умственной отсталостью*. Екатеринбург: Уральский государственный университет.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 Захарова, О. С. (2019). *Коррекционные технологии в работе с детьми с тяжелыми множественными нарушениями развития*. Москва: Издательство "Наука".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 Алексеева, М. Ю. (2020). *Индивидуальные образовательные программы для детей с умственной отсталостью*. Ростов-на-Дону: Феникс.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 Петрова, А. И. (2018). *Игровая деятельность как средство обучения детей с ТМНР*. Москва: Просвещение.</w:t>
      </w:r>
    </w:p>
    <w:p w:rsid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10. Филимонова, Н. В. (2021). *Современные подходы к обучению и воспитанию детей с интеллектуальными нарушениями*. Санкт-Петербург: Питер.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Вот пример списка </w:t>
      </w:r>
      <w:proofErr w:type="spellStart"/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вебинаров</w:t>
      </w:r>
      <w:proofErr w:type="spellEnd"/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мастер-классов по теме «Технологии обучения детей с умеренной, глубокой умственной отсталостью (интеллектуальными нарушениями) и ТМНР», включая ссылки на мероприятия: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"Инклюзивное образование: технологии и подходы"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Организатор: Российская ассоциация специалистов по инклюзивному образованию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Ссылка: raso.ru (http://raso.ru/)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"Коррекционная педагогика: современные методы работы"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Организатор: Московский педагогический государственный университет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Ссылка: mpgu.su (https://mpgu.su/)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"Игровые технологии в обучении детей с ТМНР"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Организатор: Центр поддержки семей и детей с особыми потребностями</w:t>
      </w:r>
    </w:p>
    <w:p w:rsidR="00C0190D" w:rsidRPr="009E160E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Ссылка</w:t>
      </w:r>
      <w:r w:rsidRPr="009E160E">
        <w:rPr>
          <w:rFonts w:ascii="Times New Roman" w:eastAsia="Times New Roman" w:hAnsi="Times New Roman" w:cs="Times New Roman"/>
          <w:sz w:val="28"/>
          <w:szCs w:val="28"/>
          <w:lang w:eastAsia="ru-RU"/>
        </w:rPr>
        <w:t>: support-center.ru (http://support-center.ru/)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4. "Адаптация образовательных программ для детей с интеллектуальными нарушениями"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Организатор: Институт коррекционной педагогики РАО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Ссылка: ipkras.ru (http://ipkras.ru/)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"Психологические аспекты работы с детьми с умственной отсталостью"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Организатор: Психологический центр "Потенциал"</w:t>
      </w:r>
    </w:p>
    <w:p w:rsidR="00C0190D" w:rsidRPr="009E160E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• </w:t>
      </w: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Ссылка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potential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center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Start"/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http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://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potential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center</w:t>
      </w:r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Start"/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9E16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 "Технологии визуального обучения для детей с ТМНР"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Организатор: Академия коррекционной педагогики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Ссылка: akademiya-kp.ru (http://akademiya-kp.ru/)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 "Эмоциональное развитие детей с интеллектуальными нарушениями"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Организатор: Центр психолого-педагогической помощи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Ссылка: cppp.ru (http://cppp.ru/)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 "Использование технологий в обучении детей с ТМНР"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Организатор: Онлайн-школа для специалистов в области коррекционной педагогики</w:t>
      </w:r>
    </w:p>
    <w:p w:rsidR="00C0190D" w:rsidRPr="009E160E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Ссылка</w:t>
      </w:r>
      <w:r w:rsidRPr="009E160E">
        <w:rPr>
          <w:rFonts w:ascii="Times New Roman" w:eastAsia="Times New Roman" w:hAnsi="Times New Roman" w:cs="Times New Roman"/>
          <w:sz w:val="28"/>
          <w:szCs w:val="28"/>
          <w:lang w:eastAsia="ru-RU"/>
        </w:rPr>
        <w:t>: online-school.ru (http://online-school.ru/)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 "Методы сенсорной интеграции в работе с детьми с особыми потребностями"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Организатор: Центр сенсорной интеграции</w:t>
      </w:r>
    </w:p>
    <w:p w:rsidR="009E160E" w:rsidRPr="00823355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233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</w:t>
      </w: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Ссылка</w:t>
      </w:r>
      <w:r w:rsidRPr="008233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sensory</w:t>
      </w:r>
      <w:r w:rsidRPr="008233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integration</w:t>
      </w:r>
      <w:r w:rsidRPr="008233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Start"/>
      <w:r w:rsidRPr="00C0190D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8233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hyperlink r:id="rId6" w:history="1">
        <w:r w:rsidR="009E160E" w:rsidRPr="009A375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="009E160E" w:rsidRPr="00823355">
          <w:rPr>
            <w:rStyle w:val="a5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="009E160E" w:rsidRPr="009A375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sensory</w:t>
        </w:r>
        <w:r w:rsidR="009E160E" w:rsidRPr="00823355">
          <w:rPr>
            <w:rStyle w:val="a5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="009E160E" w:rsidRPr="009A375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integration</w:t>
        </w:r>
        <w:r w:rsidR="009E160E" w:rsidRPr="00823355">
          <w:rPr>
            <w:rStyle w:val="a5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9E160E" w:rsidRPr="009A375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="009E160E" w:rsidRPr="00823355">
          <w:rPr>
            <w:rStyle w:val="a5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  <w:r w:rsidR="009E160E" w:rsidRPr="0082335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10. "Индивидуальный подход к обучению детей с интеллектуальными нарушениями"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Организатор: Педагогический университет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19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• Ссылка: peduniv.ru (http://peduniv.ru/)</w:t>
      </w:r>
    </w:p>
    <w:p w:rsidR="00C0190D" w:rsidRPr="00C0190D" w:rsidRDefault="00C0190D" w:rsidP="00C0190D">
      <w:pPr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0B5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0B5A2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140"/>
        <w:tblW w:w="95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8329"/>
      </w:tblGrid>
      <w:tr w:rsidR="00C0190D" w:rsidRPr="00C13835" w:rsidTr="00C0190D">
        <w:trPr>
          <w:trHeight w:val="2681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proofErr w:type="spellStart"/>
            <w:r w:rsidRPr="000B5A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Диаг-ности-ческий</w:t>
            </w:r>
            <w:proofErr w:type="spellEnd"/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8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Анализ профессиональных затруднений.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Определение целей и задач темы.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Составление плана работы по выбранной теме самообразования.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Курсы повышения квалификации учителей.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.Изучение методической, педагогической и психологической  литературы.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0190D" w:rsidRPr="000B5A27" w:rsidTr="00C0190D">
        <w:trPr>
          <w:trHeight w:val="2723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proofErr w:type="spellStart"/>
            <w:r w:rsidRPr="000B5A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Прог-ности-ческий</w:t>
            </w:r>
            <w:proofErr w:type="spellEnd"/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8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Выступление с отчетом по итогам реализации практического этапа на МО учителей школы.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Изучение опыта работы педагогов по выбранной теме.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Систематизация материалов методической, педагогической и психологической литературы по теме.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Корректировка работы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0190D" w:rsidRPr="00C13835" w:rsidTr="00C0190D">
        <w:trPr>
          <w:trHeight w:val="3923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Практический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8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Открытые уроки на школьном  уровне.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Участие</w:t>
            </w:r>
            <w:r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</w:t>
            </w: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конкурсах, конференциях.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Посещение уроков у учителей начальных классов школы.</w:t>
            </w:r>
          </w:p>
          <w:p w:rsidR="009171AE" w:rsidRDefault="009171AE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C0190D"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Самоанализ и самооценка своих уроков.</w:t>
            </w:r>
          </w:p>
          <w:p w:rsidR="009171AE" w:rsidRDefault="009171AE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C0190D"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Разработка модели образовательного процесса в технологиях</w:t>
            </w:r>
            <w:r w:rsidR="00C0190D"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0190D"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0190D"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обучения детей с умеренной, глубокой умственной отсталостью (интеллектуальными нарушениями) и ТМНР</w:t>
            </w:r>
          </w:p>
          <w:p w:rsidR="00C0190D" w:rsidRPr="000B5A27" w:rsidRDefault="009171AE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C0190D"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Апробация разработанной модели на практике. Внесение необходимых коррективов.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0190D" w:rsidRPr="000B5A27" w:rsidTr="00C0190D">
        <w:trPr>
          <w:trHeight w:val="4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proofErr w:type="spellStart"/>
            <w:r w:rsidRPr="000B5A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Обоб-щаю-щий</w:t>
            </w:r>
            <w:proofErr w:type="spellEnd"/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8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1AE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Анализ методов, форм, способов деятельности по теме самообразования. Подведение итогов.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Открытые уроки на школьном  уровне.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Выступление на заседании МО учителей по теме самообразование.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Консультативная помощь учителям и обучающимся.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190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0B5A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Оформление результатов</w:t>
            </w:r>
          </w:p>
          <w:p w:rsidR="00C0190D" w:rsidRPr="000B5A27" w:rsidRDefault="00C0190D" w:rsidP="00C0190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A27" w:rsidRPr="000B5A27" w:rsidRDefault="000B5A27" w:rsidP="000B5A27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B5A27" w:rsidRDefault="000B5A27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71AE" w:rsidRDefault="009171AE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a6"/>
        <w:tblpPr w:leftFromText="180" w:rightFromText="180" w:vertAnchor="text" w:horzAnchor="margin" w:tblpY="302"/>
        <w:tblW w:w="10639" w:type="dxa"/>
        <w:tblLook w:val="04A0" w:firstRow="1" w:lastRow="0" w:firstColumn="1" w:lastColumn="0" w:noHBand="0" w:noVBand="1"/>
      </w:tblPr>
      <w:tblGrid>
        <w:gridCol w:w="748"/>
        <w:gridCol w:w="1007"/>
        <w:gridCol w:w="1503"/>
        <w:gridCol w:w="1779"/>
        <w:gridCol w:w="1697"/>
        <w:gridCol w:w="2124"/>
        <w:gridCol w:w="1781"/>
      </w:tblGrid>
      <w:tr w:rsidR="009171AE" w:rsidTr="009171AE">
        <w:trPr>
          <w:trHeight w:val="367"/>
        </w:trPr>
        <w:tc>
          <w:tcPr>
            <w:tcW w:w="3312" w:type="dxa"/>
            <w:gridSpan w:val="3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Курсовая переподготовка</w:t>
            </w:r>
          </w:p>
        </w:tc>
        <w:tc>
          <w:tcPr>
            <w:tcW w:w="1843" w:type="dxa"/>
            <w:vMerge w:val="restart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59" w:type="dxa"/>
            <w:vMerge w:val="restart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127" w:type="dxa"/>
            <w:vMerge w:val="restart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1798" w:type="dxa"/>
            <w:vMerge w:val="restart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документа</w:t>
            </w:r>
          </w:p>
        </w:tc>
      </w:tr>
      <w:tr w:rsidR="00C72B8F" w:rsidTr="009171AE">
        <w:trPr>
          <w:trHeight w:val="366"/>
        </w:trPr>
        <w:tc>
          <w:tcPr>
            <w:tcW w:w="753" w:type="dxa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007" w:type="dxa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552" w:type="dxa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843" w:type="dxa"/>
            <w:vMerge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8" w:type="dxa"/>
            <w:vMerge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71AE" w:rsidRPr="005E089A" w:rsidTr="009171AE">
        <w:trPr>
          <w:trHeight w:val="358"/>
        </w:trPr>
        <w:tc>
          <w:tcPr>
            <w:tcW w:w="3312" w:type="dxa"/>
            <w:gridSpan w:val="3"/>
          </w:tcPr>
          <w:p w:rsidR="009171AE" w:rsidRPr="00C72B8F" w:rsidRDefault="00C72B8F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72B8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C72B8F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переподготовки и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Учитель начальных классов</w:t>
            </w:r>
          </w:p>
        </w:tc>
        <w:tc>
          <w:tcPr>
            <w:tcW w:w="1843" w:type="dxa"/>
          </w:tcPr>
          <w:p w:rsidR="009171AE" w:rsidRDefault="009171AE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9171AE" w:rsidRDefault="00C72B8F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02.03.2022г-17.06.2022г.</w:t>
            </w:r>
          </w:p>
        </w:tc>
        <w:tc>
          <w:tcPr>
            <w:tcW w:w="2127" w:type="dxa"/>
          </w:tcPr>
          <w:p w:rsidR="009171AE" w:rsidRDefault="00C72B8F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Диплом</w:t>
            </w:r>
          </w:p>
        </w:tc>
        <w:tc>
          <w:tcPr>
            <w:tcW w:w="1798" w:type="dxa"/>
          </w:tcPr>
          <w:p w:rsidR="009171AE" w:rsidRDefault="00C72B8F" w:rsidP="009171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</w:tr>
    </w:tbl>
    <w:p w:rsidR="009171AE" w:rsidRDefault="009171AE" w:rsidP="009171A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59F">
        <w:rPr>
          <w:rFonts w:ascii="Times New Roman" w:hAnsi="Times New Roman" w:cs="Times New Roman"/>
          <w:b/>
          <w:sz w:val="28"/>
          <w:szCs w:val="28"/>
        </w:rPr>
        <w:t>ПОВЫШЕНИЕ КВАЛИФИКАЦИИ</w:t>
      </w:r>
    </w:p>
    <w:p w:rsidR="009171AE" w:rsidRPr="00B5259F" w:rsidRDefault="009171AE" w:rsidP="009171A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Y="255"/>
        <w:tblW w:w="10715" w:type="dxa"/>
        <w:tblLook w:val="04A0" w:firstRow="1" w:lastRow="0" w:firstColumn="1" w:lastColumn="0" w:noHBand="0" w:noVBand="1"/>
      </w:tblPr>
      <w:tblGrid>
        <w:gridCol w:w="2510"/>
        <w:gridCol w:w="2552"/>
        <w:gridCol w:w="2578"/>
        <w:gridCol w:w="3075"/>
      </w:tblGrid>
      <w:tr w:rsidR="00CD3E84" w:rsidTr="00CD3E84">
        <w:trPr>
          <w:trHeight w:val="1263"/>
        </w:trPr>
        <w:tc>
          <w:tcPr>
            <w:tcW w:w="2678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679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Учебное заведение</w:t>
            </w:r>
          </w:p>
        </w:tc>
        <w:tc>
          <w:tcPr>
            <w:tcW w:w="2679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Школьное, городское, региональное мероприятие</w:t>
            </w:r>
          </w:p>
        </w:tc>
        <w:tc>
          <w:tcPr>
            <w:tcW w:w="2679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выступления</w:t>
            </w:r>
          </w:p>
        </w:tc>
      </w:tr>
      <w:tr w:rsidR="00CD3E84" w:rsidRPr="00C13835" w:rsidTr="00CD3E84">
        <w:trPr>
          <w:trHeight w:val="327"/>
        </w:trPr>
        <w:tc>
          <w:tcPr>
            <w:tcW w:w="2678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04.11.2022</w:t>
            </w:r>
          </w:p>
        </w:tc>
        <w:tc>
          <w:tcPr>
            <w:tcW w:w="2679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ГБОУ СО «Школа-интернат АОП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алаково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679" w:type="dxa"/>
          </w:tcPr>
          <w:p w:rsidR="00CD3E84" w:rsidRDefault="00CD3E84" w:rsidP="00CD3E8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школьное</w:t>
            </w:r>
          </w:p>
        </w:tc>
        <w:tc>
          <w:tcPr>
            <w:tcW w:w="2679" w:type="dxa"/>
          </w:tcPr>
          <w:p w:rsidR="00CD3E84" w:rsidRPr="00507822" w:rsidRDefault="00CD3E84" w:rsidP="00507822">
            <w:pPr>
              <w:pStyle w:val="a9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07822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Презентация самообразовательной работы «Методы и приемы по запуску речи во время образовательного процесса и внеурочной деятельности»</w:t>
            </w:r>
          </w:p>
        </w:tc>
      </w:tr>
    </w:tbl>
    <w:p w:rsidR="005D4861" w:rsidRPr="000B5A27" w:rsidRDefault="005D4861" w:rsidP="000B5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5D4861" w:rsidRPr="000B5A27" w:rsidSect="00DB2C2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729E0"/>
    <w:multiLevelType w:val="multilevel"/>
    <w:tmpl w:val="65CC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8C6BC7"/>
    <w:multiLevelType w:val="hybridMultilevel"/>
    <w:tmpl w:val="024C6A00"/>
    <w:lvl w:ilvl="0" w:tplc="8BE4359C">
      <w:start w:val="6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2E"/>
    <w:rsid w:val="000B5A27"/>
    <w:rsid w:val="003206BC"/>
    <w:rsid w:val="00341D8A"/>
    <w:rsid w:val="00350094"/>
    <w:rsid w:val="004979A5"/>
    <w:rsid w:val="00507822"/>
    <w:rsid w:val="005D4861"/>
    <w:rsid w:val="005E089A"/>
    <w:rsid w:val="007354DE"/>
    <w:rsid w:val="007B403D"/>
    <w:rsid w:val="00823355"/>
    <w:rsid w:val="009171AE"/>
    <w:rsid w:val="009A3014"/>
    <w:rsid w:val="009D3598"/>
    <w:rsid w:val="009E160E"/>
    <w:rsid w:val="00B04F10"/>
    <w:rsid w:val="00C0190D"/>
    <w:rsid w:val="00C13835"/>
    <w:rsid w:val="00C72B8F"/>
    <w:rsid w:val="00CD3E84"/>
    <w:rsid w:val="00DA1E55"/>
    <w:rsid w:val="00DB2C2E"/>
    <w:rsid w:val="00E80D88"/>
    <w:rsid w:val="00F13877"/>
    <w:rsid w:val="00F73FF7"/>
    <w:rsid w:val="00FC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C2E"/>
    <w:pPr>
      <w:ind w:left="720"/>
      <w:contextualSpacing/>
    </w:pPr>
    <w:rPr>
      <w:lang w:val="ru-RU"/>
    </w:rPr>
  </w:style>
  <w:style w:type="paragraph" w:customStyle="1" w:styleId="Default">
    <w:name w:val="Default"/>
    <w:rsid w:val="00DB2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F73FF7"/>
    <w:rPr>
      <w:b/>
      <w:bCs/>
    </w:rPr>
  </w:style>
  <w:style w:type="paragraph" w:customStyle="1" w:styleId="richfactdown-paragraph">
    <w:name w:val="richfactdown-paragraph"/>
    <w:basedOn w:val="a"/>
    <w:rsid w:val="00F73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E160E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171A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1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E55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5078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078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C2E"/>
    <w:pPr>
      <w:ind w:left="720"/>
      <w:contextualSpacing/>
    </w:pPr>
    <w:rPr>
      <w:lang w:val="ru-RU"/>
    </w:rPr>
  </w:style>
  <w:style w:type="paragraph" w:customStyle="1" w:styleId="Default">
    <w:name w:val="Default"/>
    <w:rsid w:val="00DB2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F73FF7"/>
    <w:rPr>
      <w:b/>
      <w:bCs/>
    </w:rPr>
  </w:style>
  <w:style w:type="paragraph" w:customStyle="1" w:styleId="richfactdown-paragraph">
    <w:name w:val="richfactdown-paragraph"/>
    <w:basedOn w:val="a"/>
    <w:rsid w:val="00F73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E160E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171A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1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E55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5078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078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8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nsory-integrat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9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5</cp:revision>
  <cp:lastPrinted>2024-12-09T05:38:00Z</cp:lastPrinted>
  <dcterms:created xsi:type="dcterms:W3CDTF">2024-12-08T07:45:00Z</dcterms:created>
  <dcterms:modified xsi:type="dcterms:W3CDTF">2024-12-10T06:06:00Z</dcterms:modified>
</cp:coreProperties>
</file>