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4B0" w:rsidRPr="00D934B0" w:rsidRDefault="00D934B0" w:rsidP="00D934B0">
      <w:pPr>
        <w:spacing w:after="0" w:line="360" w:lineRule="auto"/>
        <w:ind w:right="1133"/>
        <w:jc w:val="right"/>
        <w:rPr>
          <w:rFonts w:ascii="Times New Roman" w:hAnsi="Times New Roman" w:cs="Times New Roman"/>
          <w:sz w:val="28"/>
        </w:rPr>
      </w:pPr>
      <w:r w:rsidRPr="00D934B0">
        <w:rPr>
          <w:rFonts w:ascii="Times New Roman" w:hAnsi="Times New Roman" w:cs="Times New Roman"/>
          <w:sz w:val="28"/>
        </w:rPr>
        <w:t>Юрков В.А.</w:t>
      </w:r>
    </w:p>
    <w:p w:rsidR="00D934B0" w:rsidRPr="00D934B0" w:rsidRDefault="00D934B0" w:rsidP="00D934B0">
      <w:pPr>
        <w:spacing w:after="0" w:line="360" w:lineRule="auto"/>
        <w:ind w:right="1133"/>
        <w:jc w:val="right"/>
        <w:rPr>
          <w:rFonts w:ascii="Times New Roman" w:hAnsi="Times New Roman" w:cs="Times New Roman"/>
          <w:sz w:val="28"/>
        </w:rPr>
      </w:pPr>
      <w:r w:rsidRPr="00D934B0">
        <w:rPr>
          <w:rFonts w:ascii="Times New Roman" w:hAnsi="Times New Roman" w:cs="Times New Roman"/>
          <w:sz w:val="28"/>
        </w:rPr>
        <w:t>бакалавр 2 курса ПНИПУ</w:t>
      </w:r>
    </w:p>
    <w:p w:rsidR="00D934B0" w:rsidRPr="00D934B0" w:rsidRDefault="00D934B0" w:rsidP="00D934B0">
      <w:pPr>
        <w:spacing w:after="0" w:line="360" w:lineRule="auto"/>
        <w:ind w:right="1133"/>
        <w:jc w:val="right"/>
        <w:rPr>
          <w:rFonts w:ascii="Times New Roman" w:hAnsi="Times New Roman" w:cs="Times New Roman"/>
          <w:sz w:val="28"/>
        </w:rPr>
      </w:pPr>
      <w:r w:rsidRPr="00D934B0">
        <w:rPr>
          <w:rFonts w:ascii="Times New Roman" w:hAnsi="Times New Roman" w:cs="Times New Roman"/>
          <w:sz w:val="28"/>
        </w:rPr>
        <w:t>г. Пермь, РФ</w:t>
      </w:r>
    </w:p>
    <w:p w:rsidR="00D934B0" w:rsidRPr="00D934B0" w:rsidRDefault="00D934B0" w:rsidP="00D934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D934B0">
        <w:rPr>
          <w:rFonts w:ascii="Times New Roman" w:hAnsi="Times New Roman" w:cs="Times New Roman"/>
          <w:b/>
          <w:sz w:val="28"/>
        </w:rPr>
        <w:t>ПОЖАРНАЯ ОПАСНОСТЬ ЭЛЕКТРОМОБИЛЕЙ</w:t>
      </w:r>
    </w:p>
    <w:p w:rsidR="00184B43" w:rsidRDefault="00D934B0" w:rsidP="00D934B0">
      <w:pPr>
        <w:spacing w:after="0" w:line="360" w:lineRule="auto"/>
        <w:ind w:left="1134" w:right="1134" w:firstLine="709"/>
        <w:mirrorIndents/>
        <w:jc w:val="center"/>
        <w:rPr>
          <w:rFonts w:ascii="Times New Roman" w:hAnsi="Times New Roman" w:cs="Times New Roman"/>
          <w:b/>
          <w:sz w:val="28"/>
        </w:rPr>
      </w:pPr>
      <w:r w:rsidRPr="00D934B0">
        <w:rPr>
          <w:rFonts w:ascii="Times New Roman" w:hAnsi="Times New Roman" w:cs="Times New Roman"/>
          <w:b/>
          <w:sz w:val="28"/>
        </w:rPr>
        <w:t>Аннотация</w:t>
      </w:r>
    </w:p>
    <w:p w:rsidR="00D934B0" w:rsidRDefault="00CC4016" w:rsidP="00215E7C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CC4016">
        <w:rPr>
          <w:rFonts w:ascii="Times New Roman" w:hAnsi="Times New Roman" w:cs="Times New Roman"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r w:rsidR="00215E7C">
        <w:rPr>
          <w:rFonts w:ascii="Times New Roman" w:hAnsi="Times New Roman" w:cs="Times New Roman"/>
          <w:sz w:val="28"/>
        </w:rPr>
        <w:t>проанализировать</w:t>
      </w:r>
      <w:r>
        <w:rPr>
          <w:rFonts w:ascii="Times New Roman" w:hAnsi="Times New Roman" w:cs="Times New Roman"/>
          <w:sz w:val="28"/>
        </w:rPr>
        <w:t xml:space="preserve">, как растет число </w:t>
      </w:r>
      <w:r w:rsidR="00215E7C">
        <w:rPr>
          <w:rFonts w:ascii="Times New Roman" w:hAnsi="Times New Roman" w:cs="Times New Roman"/>
          <w:sz w:val="28"/>
        </w:rPr>
        <w:t>электромобилей</w:t>
      </w:r>
      <w:r>
        <w:rPr>
          <w:rFonts w:ascii="Times New Roman" w:hAnsi="Times New Roman" w:cs="Times New Roman"/>
          <w:sz w:val="28"/>
        </w:rPr>
        <w:t xml:space="preserve">, изучить </w:t>
      </w:r>
      <w:r w:rsidR="00215E7C">
        <w:rPr>
          <w:rFonts w:ascii="Times New Roman" w:hAnsi="Times New Roman" w:cs="Times New Roman"/>
          <w:sz w:val="28"/>
        </w:rPr>
        <w:t>причины</w:t>
      </w:r>
      <w:r>
        <w:rPr>
          <w:rFonts w:ascii="Times New Roman" w:hAnsi="Times New Roman" w:cs="Times New Roman"/>
          <w:sz w:val="28"/>
        </w:rPr>
        <w:t xml:space="preserve"> возгорания. Сформулировать рекомендации по снижению последствий по снижению </w:t>
      </w:r>
      <w:r w:rsidR="00215E7C">
        <w:rPr>
          <w:rFonts w:ascii="Times New Roman" w:hAnsi="Times New Roman" w:cs="Times New Roman"/>
          <w:sz w:val="28"/>
        </w:rPr>
        <w:t>последствий</w:t>
      </w:r>
      <w:r>
        <w:rPr>
          <w:rFonts w:ascii="Times New Roman" w:hAnsi="Times New Roman" w:cs="Times New Roman"/>
          <w:sz w:val="28"/>
        </w:rPr>
        <w:t xml:space="preserve"> </w:t>
      </w:r>
      <w:r w:rsidR="008170B6">
        <w:rPr>
          <w:rFonts w:ascii="Times New Roman" w:hAnsi="Times New Roman" w:cs="Times New Roman"/>
          <w:sz w:val="28"/>
        </w:rPr>
        <w:t>по</w:t>
      </w:r>
      <w:r w:rsidR="00215E7C">
        <w:rPr>
          <w:rFonts w:ascii="Times New Roman" w:hAnsi="Times New Roman" w:cs="Times New Roman"/>
          <w:sz w:val="28"/>
        </w:rPr>
        <w:t>ж</w:t>
      </w:r>
      <w:r w:rsidR="008170B6">
        <w:rPr>
          <w:rFonts w:ascii="Times New Roman" w:hAnsi="Times New Roman" w:cs="Times New Roman"/>
          <w:sz w:val="28"/>
        </w:rPr>
        <w:t>аров электромобилей.</w:t>
      </w:r>
    </w:p>
    <w:p w:rsidR="008170B6" w:rsidRDefault="008170B6" w:rsidP="00215E7C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Методы: изучение информации из</w:t>
      </w:r>
      <w:r w:rsidR="00985E13">
        <w:rPr>
          <w:rFonts w:ascii="Times New Roman" w:hAnsi="Times New Roman" w:cs="Times New Roman"/>
          <w:sz w:val="28"/>
        </w:rPr>
        <w:t xml:space="preserve"> разных источников по этой теме.</w:t>
      </w:r>
    </w:p>
    <w:p w:rsidR="00215E7C" w:rsidRPr="00215E7C" w:rsidRDefault="00985E13" w:rsidP="00215E7C">
      <w:pPr>
        <w:spacing w:after="0" w:line="360" w:lineRule="auto"/>
        <w:ind w:left="1134" w:right="1134" w:firstLine="680"/>
        <w:mirrorIndents/>
        <w:jc w:val="center"/>
        <w:rPr>
          <w:rFonts w:ascii="Times New Roman" w:hAnsi="Times New Roman" w:cs="Times New Roman"/>
          <w:b/>
          <w:sz w:val="28"/>
        </w:rPr>
      </w:pPr>
      <w:r w:rsidRPr="00215E7C">
        <w:rPr>
          <w:rFonts w:ascii="Times New Roman" w:hAnsi="Times New Roman" w:cs="Times New Roman"/>
          <w:b/>
          <w:sz w:val="28"/>
        </w:rPr>
        <w:t xml:space="preserve">Ключевые </w:t>
      </w:r>
      <w:r w:rsidR="00215E7C">
        <w:rPr>
          <w:rFonts w:ascii="Times New Roman" w:hAnsi="Times New Roman" w:cs="Times New Roman"/>
          <w:b/>
          <w:sz w:val="28"/>
        </w:rPr>
        <w:t>слова</w:t>
      </w:r>
    </w:p>
    <w:p w:rsidR="00985E13" w:rsidRDefault="00985E13" w:rsidP="00215E7C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15E7C">
        <w:rPr>
          <w:rFonts w:ascii="Times New Roman" w:hAnsi="Times New Roman" w:cs="Times New Roman"/>
          <w:sz w:val="28"/>
        </w:rPr>
        <w:t>Э</w:t>
      </w:r>
      <w:r>
        <w:rPr>
          <w:rFonts w:ascii="Times New Roman" w:hAnsi="Times New Roman" w:cs="Times New Roman"/>
          <w:sz w:val="28"/>
        </w:rPr>
        <w:t xml:space="preserve">лектромобили, причины </w:t>
      </w:r>
      <w:r w:rsidR="00215E7C">
        <w:rPr>
          <w:rFonts w:ascii="Times New Roman" w:hAnsi="Times New Roman" w:cs="Times New Roman"/>
          <w:sz w:val="28"/>
        </w:rPr>
        <w:t>возгорания</w:t>
      </w:r>
      <w:r>
        <w:rPr>
          <w:rFonts w:ascii="Times New Roman" w:hAnsi="Times New Roman" w:cs="Times New Roman"/>
          <w:sz w:val="28"/>
        </w:rPr>
        <w:t xml:space="preserve">, </w:t>
      </w:r>
      <w:r w:rsidR="001D0498">
        <w:rPr>
          <w:rFonts w:ascii="Times New Roman" w:hAnsi="Times New Roman" w:cs="Times New Roman"/>
          <w:sz w:val="28"/>
        </w:rPr>
        <w:t>предотвращение</w:t>
      </w:r>
      <w:r>
        <w:rPr>
          <w:rFonts w:ascii="Times New Roman" w:hAnsi="Times New Roman" w:cs="Times New Roman"/>
          <w:sz w:val="28"/>
        </w:rPr>
        <w:t xml:space="preserve"> </w:t>
      </w:r>
      <w:r w:rsidR="004416E9">
        <w:rPr>
          <w:rFonts w:ascii="Times New Roman" w:hAnsi="Times New Roman" w:cs="Times New Roman"/>
          <w:sz w:val="28"/>
        </w:rPr>
        <w:t>пожаров электромобилей, тушение пожаров.</w:t>
      </w:r>
    </w:p>
    <w:p w:rsidR="00215E7C" w:rsidRDefault="00215E7C" w:rsidP="00215E7C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</w:p>
    <w:p w:rsidR="00215E7C" w:rsidRDefault="00160317" w:rsidP="00215E7C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246A03">
        <w:rPr>
          <w:rFonts w:ascii="Times New Roman" w:hAnsi="Times New Roman" w:cs="Times New Roman"/>
          <w:sz w:val="28"/>
        </w:rPr>
        <w:t xml:space="preserve"> России число электромобилей и </w:t>
      </w:r>
      <w:r w:rsidR="00D463BB">
        <w:rPr>
          <w:rFonts w:ascii="Times New Roman" w:hAnsi="Times New Roman" w:cs="Times New Roman"/>
          <w:sz w:val="28"/>
        </w:rPr>
        <w:t>существенно меньше, чем количество машин с двигателями внутреннего сгорания.</w:t>
      </w:r>
      <w:r w:rsidR="00246A03">
        <w:rPr>
          <w:rFonts w:ascii="Times New Roman" w:hAnsi="Times New Roman" w:cs="Times New Roman"/>
          <w:sz w:val="28"/>
        </w:rPr>
        <w:t xml:space="preserve"> </w:t>
      </w:r>
      <w:r w:rsidR="008A0783">
        <w:rPr>
          <w:rFonts w:ascii="Times New Roman" w:hAnsi="Times New Roman" w:cs="Times New Roman"/>
          <w:sz w:val="28"/>
        </w:rPr>
        <w:t xml:space="preserve">По информации </w:t>
      </w:r>
      <w:r w:rsidR="009C2BEB">
        <w:rPr>
          <w:rFonts w:ascii="Times New Roman" w:hAnsi="Times New Roman" w:cs="Times New Roman"/>
          <w:sz w:val="28"/>
        </w:rPr>
        <w:t>агентств</w:t>
      </w:r>
      <w:r w:rsidR="00DB6D0D">
        <w:rPr>
          <w:rFonts w:ascii="Times New Roman" w:hAnsi="Times New Roman" w:cs="Times New Roman"/>
          <w:sz w:val="28"/>
        </w:rPr>
        <w:t xml:space="preserve"> </w:t>
      </w:r>
      <w:r w:rsidR="00B40810">
        <w:rPr>
          <w:rFonts w:ascii="Times New Roman" w:hAnsi="Times New Roman" w:cs="Times New Roman"/>
          <w:sz w:val="28"/>
        </w:rPr>
        <w:t>на  январ</w:t>
      </w:r>
      <w:r w:rsidR="00DB6D0D">
        <w:rPr>
          <w:rFonts w:ascii="Times New Roman" w:hAnsi="Times New Roman" w:cs="Times New Roman"/>
          <w:sz w:val="28"/>
        </w:rPr>
        <w:t>ь</w:t>
      </w:r>
      <w:r w:rsidR="00B40810">
        <w:rPr>
          <w:rFonts w:ascii="Times New Roman" w:hAnsi="Times New Roman" w:cs="Times New Roman"/>
          <w:sz w:val="28"/>
        </w:rPr>
        <w:t xml:space="preserve"> 2024</w:t>
      </w:r>
      <w:r w:rsidR="00DB6D0D">
        <w:rPr>
          <w:rFonts w:ascii="Times New Roman" w:hAnsi="Times New Roman" w:cs="Times New Roman"/>
          <w:sz w:val="28"/>
        </w:rPr>
        <w:t xml:space="preserve"> </w:t>
      </w:r>
      <w:r w:rsidR="00B40810">
        <w:rPr>
          <w:rFonts w:ascii="Times New Roman" w:hAnsi="Times New Roman" w:cs="Times New Roman"/>
          <w:sz w:val="28"/>
        </w:rPr>
        <w:t xml:space="preserve">года в России было зарегистрировано </w:t>
      </w:r>
      <w:r w:rsidR="00DB6D0D">
        <w:rPr>
          <w:rFonts w:ascii="Times New Roman" w:hAnsi="Times New Roman" w:cs="Times New Roman"/>
          <w:sz w:val="28"/>
        </w:rPr>
        <w:t>почти 40</w:t>
      </w:r>
      <w:r w:rsidR="00B40810">
        <w:rPr>
          <w:rFonts w:ascii="Times New Roman" w:hAnsi="Times New Roman" w:cs="Times New Roman"/>
          <w:sz w:val="28"/>
        </w:rPr>
        <w:t xml:space="preserve"> тысяч электромобилей. Это стало известно</w:t>
      </w:r>
      <w:r w:rsidR="005A6F96">
        <w:rPr>
          <w:rFonts w:ascii="Times New Roman" w:hAnsi="Times New Roman" w:cs="Times New Roman"/>
          <w:sz w:val="28"/>
        </w:rPr>
        <w:t xml:space="preserve"> в ходе подготовки отчёта «Парк ТС в РФ на 01.01.2024 г.». Специалисты </w:t>
      </w:r>
      <w:r w:rsidR="009C2BEB">
        <w:rPr>
          <w:rFonts w:ascii="Times New Roman" w:hAnsi="Times New Roman" w:cs="Times New Roman"/>
          <w:sz w:val="28"/>
        </w:rPr>
        <w:t>агентства</w:t>
      </w:r>
      <w:r w:rsidR="005A6F96">
        <w:rPr>
          <w:rFonts w:ascii="Times New Roman" w:hAnsi="Times New Roman" w:cs="Times New Roman"/>
          <w:sz w:val="28"/>
        </w:rPr>
        <w:t xml:space="preserve"> отмечают, что доля электрокаров </w:t>
      </w:r>
      <w:r w:rsidR="009C2BEB">
        <w:rPr>
          <w:rFonts w:ascii="Times New Roman" w:hAnsi="Times New Roman" w:cs="Times New Roman"/>
          <w:sz w:val="28"/>
        </w:rPr>
        <w:t>составляет,</w:t>
      </w:r>
      <w:r w:rsidR="00B65685">
        <w:rPr>
          <w:rFonts w:ascii="Times New Roman" w:hAnsi="Times New Roman" w:cs="Times New Roman"/>
          <w:sz w:val="28"/>
        </w:rPr>
        <w:t xml:space="preserve"> примерено 0,1% от общего </w:t>
      </w:r>
      <w:r w:rsidR="009C2BEB">
        <w:rPr>
          <w:rFonts w:ascii="Times New Roman" w:hAnsi="Times New Roman" w:cs="Times New Roman"/>
          <w:sz w:val="28"/>
        </w:rPr>
        <w:t>число</w:t>
      </w:r>
      <w:r w:rsidR="00B65685">
        <w:rPr>
          <w:rFonts w:ascii="Times New Roman" w:hAnsi="Times New Roman" w:cs="Times New Roman"/>
          <w:sz w:val="28"/>
        </w:rPr>
        <w:t xml:space="preserve"> </w:t>
      </w:r>
      <w:r w:rsidR="009C2BEB">
        <w:rPr>
          <w:rFonts w:ascii="Times New Roman" w:hAnsi="Times New Roman" w:cs="Times New Roman"/>
          <w:sz w:val="28"/>
        </w:rPr>
        <w:t>легковых</w:t>
      </w:r>
      <w:r w:rsidR="00B65685">
        <w:rPr>
          <w:rFonts w:ascii="Times New Roman" w:hAnsi="Times New Roman" w:cs="Times New Roman"/>
          <w:sz w:val="28"/>
        </w:rPr>
        <w:t xml:space="preserve"> автомобилей в стране. </w:t>
      </w:r>
      <w:r w:rsidR="009C2BEB">
        <w:rPr>
          <w:rFonts w:ascii="Times New Roman" w:hAnsi="Times New Roman" w:cs="Times New Roman"/>
          <w:sz w:val="28"/>
        </w:rPr>
        <w:t>Однако</w:t>
      </w:r>
      <w:r w:rsidR="00B65685">
        <w:rPr>
          <w:rFonts w:ascii="Times New Roman" w:hAnsi="Times New Roman" w:cs="Times New Roman"/>
          <w:sz w:val="28"/>
        </w:rPr>
        <w:t xml:space="preserve"> </w:t>
      </w:r>
      <w:r w:rsidR="009C2BEB">
        <w:rPr>
          <w:rFonts w:ascii="Times New Roman" w:hAnsi="Times New Roman" w:cs="Times New Roman"/>
          <w:sz w:val="28"/>
        </w:rPr>
        <w:t>российский</w:t>
      </w:r>
      <w:r w:rsidR="00B65685">
        <w:rPr>
          <w:rFonts w:ascii="Times New Roman" w:hAnsi="Times New Roman" w:cs="Times New Roman"/>
          <w:sz w:val="28"/>
        </w:rPr>
        <w:t xml:space="preserve"> парк электромобилей </w:t>
      </w:r>
      <w:r w:rsidR="009C2BEB">
        <w:rPr>
          <w:rFonts w:ascii="Times New Roman" w:hAnsi="Times New Roman" w:cs="Times New Roman"/>
          <w:sz w:val="28"/>
        </w:rPr>
        <w:t>активно растёт: за последние полгода он увеличился в полтора раза.</w:t>
      </w:r>
    </w:p>
    <w:p w:rsidR="009C2BEB" w:rsidRDefault="00E80B5F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="006226A9" w:rsidRPr="006226A9">
        <w:rPr>
          <w:rFonts w:ascii="Times New Roman" w:hAnsi="Times New Roman" w:cs="Times New Roman"/>
          <w:sz w:val="28"/>
        </w:rPr>
        <w:t xml:space="preserve">лектрические автомобили имеют </w:t>
      </w:r>
      <w:r w:rsidR="0031748A">
        <w:rPr>
          <w:rFonts w:ascii="Times New Roman" w:hAnsi="Times New Roman" w:cs="Times New Roman"/>
          <w:sz w:val="28"/>
        </w:rPr>
        <w:t>множество</w:t>
      </w:r>
      <w:r w:rsidR="006226A9" w:rsidRPr="006226A9">
        <w:rPr>
          <w:rFonts w:ascii="Times New Roman" w:hAnsi="Times New Roman" w:cs="Times New Roman"/>
          <w:sz w:val="28"/>
        </w:rPr>
        <w:t xml:space="preserve"> преимущес</w:t>
      </w:r>
      <w:r w:rsidR="006226A9">
        <w:rPr>
          <w:rFonts w:ascii="Times New Roman" w:hAnsi="Times New Roman" w:cs="Times New Roman"/>
          <w:sz w:val="28"/>
        </w:rPr>
        <w:t>тв перед автомобилями</w:t>
      </w:r>
      <w:r w:rsidR="0031748A">
        <w:rPr>
          <w:rFonts w:ascii="Times New Roman" w:hAnsi="Times New Roman" w:cs="Times New Roman"/>
          <w:sz w:val="28"/>
        </w:rPr>
        <w:t xml:space="preserve"> с двигателями внутреннего сгорания</w:t>
      </w:r>
      <w:r w:rsidR="006226A9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31748A">
        <w:rPr>
          <w:rFonts w:ascii="Times New Roman" w:hAnsi="Times New Roman" w:cs="Times New Roman"/>
          <w:sz w:val="28"/>
        </w:rPr>
        <w:t xml:space="preserve">практичность, </w:t>
      </w:r>
      <w:r w:rsidR="006226A9">
        <w:rPr>
          <w:rFonts w:ascii="Times New Roman" w:hAnsi="Times New Roman" w:cs="Times New Roman"/>
          <w:sz w:val="28"/>
        </w:rPr>
        <w:t xml:space="preserve">экономичность, экологичность, </w:t>
      </w:r>
      <w:r w:rsidR="006226A9" w:rsidRPr="006226A9">
        <w:rPr>
          <w:rFonts w:ascii="Times New Roman" w:hAnsi="Times New Roman" w:cs="Times New Roman"/>
          <w:sz w:val="28"/>
        </w:rPr>
        <w:t>простота в о</w:t>
      </w:r>
      <w:r w:rsidR="006226A9">
        <w:rPr>
          <w:rFonts w:ascii="Times New Roman" w:hAnsi="Times New Roman" w:cs="Times New Roman"/>
          <w:sz w:val="28"/>
        </w:rPr>
        <w:t xml:space="preserve">бслуживании, надежность, </w:t>
      </w:r>
      <w:r w:rsidR="0031748A">
        <w:rPr>
          <w:rFonts w:ascii="Times New Roman" w:hAnsi="Times New Roman" w:cs="Times New Roman"/>
          <w:sz w:val="28"/>
        </w:rPr>
        <w:t xml:space="preserve"> </w:t>
      </w:r>
      <w:r w:rsidR="006226A9" w:rsidRPr="006226A9">
        <w:rPr>
          <w:rFonts w:ascii="Times New Roman" w:hAnsi="Times New Roman" w:cs="Times New Roman"/>
          <w:sz w:val="28"/>
        </w:rPr>
        <w:t>высокий крутящий момент, который к тому же досту</w:t>
      </w:r>
      <w:r w:rsidR="006226A9">
        <w:rPr>
          <w:rFonts w:ascii="Times New Roman" w:hAnsi="Times New Roman" w:cs="Times New Roman"/>
          <w:sz w:val="28"/>
        </w:rPr>
        <w:t xml:space="preserve">пен с первого оборота двигателя, </w:t>
      </w:r>
      <w:r w:rsidR="006226A9" w:rsidRPr="006226A9">
        <w:rPr>
          <w:rFonts w:ascii="Times New Roman" w:hAnsi="Times New Roman" w:cs="Times New Roman"/>
          <w:sz w:val="28"/>
        </w:rPr>
        <w:t>простота конструкции</w:t>
      </w:r>
      <w:r>
        <w:rPr>
          <w:rFonts w:ascii="Times New Roman" w:hAnsi="Times New Roman" w:cs="Times New Roman"/>
          <w:sz w:val="28"/>
        </w:rPr>
        <w:t>.</w:t>
      </w:r>
    </w:p>
    <w:p w:rsidR="00E80B5F" w:rsidRDefault="00F14C9E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ростом числ</w:t>
      </w:r>
      <w:r w:rsidR="00FB245E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FB245E">
        <w:rPr>
          <w:rFonts w:ascii="Times New Roman" w:hAnsi="Times New Roman" w:cs="Times New Roman"/>
          <w:sz w:val="28"/>
        </w:rPr>
        <w:t>электромобилей</w:t>
      </w:r>
      <w:r>
        <w:rPr>
          <w:rFonts w:ascii="Times New Roman" w:hAnsi="Times New Roman" w:cs="Times New Roman"/>
          <w:sz w:val="28"/>
        </w:rPr>
        <w:t xml:space="preserve"> появляется всё больше информации об их безопасности</w:t>
      </w:r>
      <w:r w:rsidR="005E1E0C">
        <w:rPr>
          <w:rFonts w:ascii="Times New Roman" w:hAnsi="Times New Roman" w:cs="Times New Roman"/>
          <w:sz w:val="28"/>
        </w:rPr>
        <w:t xml:space="preserve">. Некоторые </w:t>
      </w:r>
      <w:r w:rsidR="00FB245E">
        <w:rPr>
          <w:rFonts w:ascii="Times New Roman" w:hAnsi="Times New Roman" w:cs="Times New Roman"/>
          <w:sz w:val="28"/>
        </w:rPr>
        <w:t>обеспокоены</w:t>
      </w:r>
      <w:r w:rsidR="005E1E0C">
        <w:rPr>
          <w:rFonts w:ascii="Times New Roman" w:hAnsi="Times New Roman" w:cs="Times New Roman"/>
          <w:sz w:val="28"/>
        </w:rPr>
        <w:t xml:space="preserve"> сообщениями о возгорании аккумуляторов. Однако данные свидетельствуют о том, что вероятность по</w:t>
      </w:r>
      <w:r w:rsidR="00FB245E">
        <w:rPr>
          <w:rFonts w:ascii="Times New Roman" w:hAnsi="Times New Roman" w:cs="Times New Roman"/>
          <w:sz w:val="28"/>
        </w:rPr>
        <w:t>ж</w:t>
      </w:r>
      <w:r w:rsidR="005E1E0C">
        <w:rPr>
          <w:rFonts w:ascii="Times New Roman" w:hAnsi="Times New Roman" w:cs="Times New Roman"/>
          <w:sz w:val="28"/>
        </w:rPr>
        <w:t xml:space="preserve">ара </w:t>
      </w:r>
      <w:r w:rsidR="00D406DE">
        <w:rPr>
          <w:rFonts w:ascii="Times New Roman" w:hAnsi="Times New Roman" w:cs="Times New Roman"/>
          <w:sz w:val="28"/>
        </w:rPr>
        <w:lastRenderedPageBreak/>
        <w:t xml:space="preserve">в электромобилях значительно ниже, чем в автомобилях с двигателями </w:t>
      </w:r>
      <w:r w:rsidR="00FB245E">
        <w:rPr>
          <w:rFonts w:ascii="Times New Roman" w:hAnsi="Times New Roman" w:cs="Times New Roman"/>
          <w:sz w:val="28"/>
        </w:rPr>
        <w:t>внутреннего сгорания.</w:t>
      </w:r>
    </w:p>
    <w:p w:rsidR="00BC515D" w:rsidRDefault="00FB245E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</w:t>
      </w:r>
      <w:r w:rsidR="00BC515D">
        <w:rPr>
          <w:rFonts w:ascii="Times New Roman" w:hAnsi="Times New Roman" w:cs="Times New Roman"/>
          <w:sz w:val="28"/>
        </w:rPr>
        <w:t xml:space="preserve">гласно отчёту шведского </w:t>
      </w:r>
      <w:r w:rsidR="005171FD">
        <w:rPr>
          <w:rFonts w:ascii="Times New Roman" w:hAnsi="Times New Roman" w:cs="Times New Roman"/>
          <w:sz w:val="28"/>
        </w:rPr>
        <w:t>Агентства</w:t>
      </w:r>
      <w:r w:rsidR="00BC515D">
        <w:rPr>
          <w:rFonts w:ascii="Times New Roman" w:hAnsi="Times New Roman" w:cs="Times New Roman"/>
          <w:sz w:val="28"/>
        </w:rPr>
        <w:t xml:space="preserve"> по</w:t>
      </w:r>
      <w:r w:rsidR="005171FD">
        <w:rPr>
          <w:rFonts w:ascii="Times New Roman" w:hAnsi="Times New Roman" w:cs="Times New Roman"/>
          <w:sz w:val="28"/>
        </w:rPr>
        <w:t xml:space="preserve"> чрезвычайным</w:t>
      </w:r>
      <w:r w:rsidR="00BC515D">
        <w:rPr>
          <w:rFonts w:ascii="Times New Roman" w:hAnsi="Times New Roman" w:cs="Times New Roman"/>
          <w:sz w:val="28"/>
        </w:rPr>
        <w:t xml:space="preserve"> ситуациям, риск возгоран</w:t>
      </w:r>
      <w:r w:rsidR="008505E0">
        <w:rPr>
          <w:rFonts w:ascii="Times New Roman" w:hAnsi="Times New Roman" w:cs="Times New Roman"/>
          <w:sz w:val="28"/>
        </w:rPr>
        <w:t xml:space="preserve">ия электромобиля в 20 раз меньше, чем у </w:t>
      </w:r>
      <w:r w:rsidR="00F162B6">
        <w:rPr>
          <w:rFonts w:ascii="Times New Roman" w:hAnsi="Times New Roman" w:cs="Times New Roman"/>
          <w:sz w:val="28"/>
        </w:rPr>
        <w:t>классических автомобилей</w:t>
      </w:r>
      <w:r w:rsidR="008505E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FB245E" w:rsidRDefault="00BC515D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Исследование </w:t>
      </w:r>
      <w:r w:rsidR="00FB245E">
        <w:rPr>
          <w:rFonts w:ascii="Times New Roman" w:hAnsi="Times New Roman" w:cs="Times New Roman"/>
          <w:sz w:val="28"/>
        </w:rPr>
        <w:t>Е</w:t>
      </w:r>
      <w:r w:rsidR="00FB245E">
        <w:rPr>
          <w:rFonts w:ascii="Times New Roman" w:hAnsi="Times New Roman" w:cs="Times New Roman"/>
          <w:sz w:val="28"/>
          <w:lang w:val="en-US"/>
        </w:rPr>
        <w:t>V</w:t>
      </w:r>
      <w:r w:rsidR="00FB245E" w:rsidRPr="00FB245E">
        <w:rPr>
          <w:rFonts w:ascii="Times New Roman" w:hAnsi="Times New Roman" w:cs="Times New Roman"/>
          <w:sz w:val="28"/>
        </w:rPr>
        <w:t xml:space="preserve"> </w:t>
      </w:r>
      <w:r w:rsidR="00FB245E">
        <w:rPr>
          <w:rFonts w:ascii="Times New Roman" w:hAnsi="Times New Roman" w:cs="Times New Roman"/>
          <w:sz w:val="28"/>
          <w:lang w:val="en-US"/>
        </w:rPr>
        <w:t>Fir</w:t>
      </w:r>
      <w:proofErr w:type="gramStart"/>
      <w:r w:rsidR="00FB245E">
        <w:rPr>
          <w:rFonts w:ascii="Times New Roman" w:hAnsi="Times New Roman" w:cs="Times New Roman"/>
          <w:sz w:val="28"/>
        </w:rPr>
        <w:t>е</w:t>
      </w:r>
      <w:proofErr w:type="gramEnd"/>
      <w:r w:rsidR="00FB245E">
        <w:rPr>
          <w:rFonts w:ascii="Times New Roman" w:hAnsi="Times New Roman" w:cs="Times New Roman"/>
          <w:sz w:val="28"/>
          <w:lang w:val="en-US"/>
        </w:rPr>
        <w:t>S</w:t>
      </w:r>
      <w:r w:rsidR="00FB245E">
        <w:rPr>
          <w:rFonts w:ascii="Times New Roman" w:hAnsi="Times New Roman" w:cs="Times New Roman"/>
          <w:sz w:val="28"/>
        </w:rPr>
        <w:t>а</w:t>
      </w:r>
      <w:r w:rsidR="00FB245E">
        <w:rPr>
          <w:rFonts w:ascii="Times New Roman" w:hAnsi="Times New Roman" w:cs="Times New Roman"/>
          <w:sz w:val="28"/>
          <w:lang w:val="en-US"/>
        </w:rPr>
        <w:t>f</w:t>
      </w:r>
      <w:r w:rsidR="005139D9">
        <w:rPr>
          <w:rFonts w:ascii="Times New Roman" w:hAnsi="Times New Roman" w:cs="Times New Roman"/>
          <w:sz w:val="28"/>
        </w:rPr>
        <w:t>е показало, что</w:t>
      </w:r>
      <w:r w:rsidR="00F162B6">
        <w:rPr>
          <w:rFonts w:ascii="Times New Roman" w:hAnsi="Times New Roman" w:cs="Times New Roman"/>
          <w:sz w:val="28"/>
        </w:rPr>
        <w:t xml:space="preserve"> за 10 лет</w:t>
      </w:r>
      <w:r w:rsidR="005139D9">
        <w:rPr>
          <w:rFonts w:ascii="Times New Roman" w:hAnsi="Times New Roman" w:cs="Times New Roman"/>
          <w:sz w:val="28"/>
        </w:rPr>
        <w:t xml:space="preserve"> произошло около 0,0012% возгораний электрических </w:t>
      </w:r>
      <w:r w:rsidR="00F162B6">
        <w:rPr>
          <w:rFonts w:ascii="Times New Roman" w:hAnsi="Times New Roman" w:cs="Times New Roman"/>
          <w:sz w:val="28"/>
        </w:rPr>
        <w:t>автомобилей</w:t>
      </w:r>
      <w:r w:rsidR="005139D9">
        <w:rPr>
          <w:rFonts w:ascii="Times New Roman" w:hAnsi="Times New Roman" w:cs="Times New Roman"/>
          <w:sz w:val="28"/>
        </w:rPr>
        <w:t xml:space="preserve">. </w:t>
      </w:r>
      <w:r w:rsidR="00F162B6">
        <w:rPr>
          <w:rFonts w:ascii="Times New Roman" w:hAnsi="Times New Roman" w:cs="Times New Roman"/>
          <w:sz w:val="28"/>
        </w:rPr>
        <w:t>Так же</w:t>
      </w:r>
      <w:r w:rsidR="00EF6A75">
        <w:rPr>
          <w:rFonts w:ascii="Times New Roman" w:hAnsi="Times New Roman" w:cs="Times New Roman"/>
          <w:sz w:val="28"/>
        </w:rPr>
        <w:t xml:space="preserve"> специалисты выявили </w:t>
      </w:r>
      <w:r w:rsidR="000A3484">
        <w:rPr>
          <w:rFonts w:ascii="Times New Roman" w:hAnsi="Times New Roman" w:cs="Times New Roman"/>
          <w:sz w:val="28"/>
        </w:rPr>
        <w:t xml:space="preserve">риск возгорания у </w:t>
      </w:r>
      <w:r w:rsidR="00EF6A75">
        <w:rPr>
          <w:rFonts w:ascii="Times New Roman" w:hAnsi="Times New Roman" w:cs="Times New Roman"/>
          <w:sz w:val="28"/>
        </w:rPr>
        <w:t xml:space="preserve"> </w:t>
      </w:r>
      <w:r w:rsidR="000A3484">
        <w:rPr>
          <w:rFonts w:ascii="Times New Roman" w:hAnsi="Times New Roman" w:cs="Times New Roman"/>
          <w:sz w:val="28"/>
        </w:rPr>
        <w:t xml:space="preserve">машин </w:t>
      </w:r>
      <w:r w:rsidR="00EF6A75">
        <w:rPr>
          <w:rFonts w:ascii="Times New Roman" w:hAnsi="Times New Roman" w:cs="Times New Roman"/>
          <w:sz w:val="28"/>
        </w:rPr>
        <w:t xml:space="preserve">с двигателем внутреннего сгорания </w:t>
      </w:r>
      <w:r w:rsidR="000A3484">
        <w:rPr>
          <w:rFonts w:ascii="Times New Roman" w:hAnsi="Times New Roman" w:cs="Times New Roman"/>
          <w:sz w:val="28"/>
        </w:rPr>
        <w:t>– 0,1%</w:t>
      </w:r>
      <w:r w:rsidR="00EF6A75">
        <w:rPr>
          <w:rFonts w:ascii="Times New Roman" w:hAnsi="Times New Roman" w:cs="Times New Roman"/>
          <w:sz w:val="28"/>
        </w:rPr>
        <w:t>, что</w:t>
      </w:r>
      <w:r w:rsidR="000A3484">
        <w:rPr>
          <w:rFonts w:ascii="Times New Roman" w:hAnsi="Times New Roman" w:cs="Times New Roman"/>
          <w:sz w:val="28"/>
        </w:rPr>
        <w:t xml:space="preserve"> превышает показате</w:t>
      </w:r>
      <w:r>
        <w:rPr>
          <w:rFonts w:ascii="Times New Roman" w:hAnsi="Times New Roman" w:cs="Times New Roman"/>
          <w:sz w:val="28"/>
        </w:rPr>
        <w:t>ль электромобилей</w:t>
      </w:r>
      <w:r w:rsidR="00EF6A75" w:rsidRPr="00EF6A75">
        <w:rPr>
          <w:rFonts w:ascii="Times New Roman" w:hAnsi="Times New Roman" w:cs="Times New Roman"/>
          <w:sz w:val="28"/>
        </w:rPr>
        <w:t xml:space="preserve"> </w:t>
      </w:r>
      <w:r w:rsidR="00EF6A75">
        <w:rPr>
          <w:rFonts w:ascii="Times New Roman" w:hAnsi="Times New Roman" w:cs="Times New Roman"/>
          <w:sz w:val="28"/>
        </w:rPr>
        <w:t>в 80 раз</w:t>
      </w:r>
      <w:r>
        <w:rPr>
          <w:rFonts w:ascii="Times New Roman" w:hAnsi="Times New Roman" w:cs="Times New Roman"/>
          <w:sz w:val="28"/>
        </w:rPr>
        <w:t>.</w:t>
      </w:r>
    </w:p>
    <w:p w:rsidR="00566BC0" w:rsidRDefault="00566BC0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Однако тушение электромобилей </w:t>
      </w:r>
      <w:r w:rsidR="00E049ED">
        <w:rPr>
          <w:rFonts w:ascii="Times New Roman" w:hAnsi="Times New Roman" w:cs="Times New Roman"/>
          <w:sz w:val="28"/>
        </w:rPr>
        <w:t xml:space="preserve">затруднительнее, чем тушение классических автомобилей. Вызвано это особенностью тушения аккумулятора электромобиля. </w:t>
      </w:r>
    </w:p>
    <w:p w:rsidR="00B05EAB" w:rsidRDefault="00566BC0" w:rsidP="006226A9">
      <w:pPr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863CCA">
        <w:rPr>
          <w:rFonts w:ascii="Times New Roman" w:hAnsi="Times New Roman" w:cs="Times New Roman"/>
          <w:sz w:val="28"/>
        </w:rPr>
        <w:t>Причиной возгорания аккумулятора обычно становиться тепловой разгон, который начинается в одном из элементов</w:t>
      </w:r>
      <w:r w:rsidR="00E50CAB">
        <w:rPr>
          <w:rFonts w:ascii="Times New Roman" w:hAnsi="Times New Roman" w:cs="Times New Roman"/>
          <w:sz w:val="28"/>
        </w:rPr>
        <w:t xml:space="preserve"> </w:t>
      </w:r>
      <w:r w:rsidR="00E50CAB">
        <w:rPr>
          <w:rFonts w:ascii="Times New Roman" w:hAnsi="Times New Roman" w:cs="Times New Roman"/>
          <w:sz w:val="28"/>
        </w:rPr>
        <w:t>литий-ионной батареи</w:t>
      </w:r>
      <w:bookmarkStart w:id="0" w:name="_GoBack"/>
      <w:bookmarkEnd w:id="0"/>
      <w:r w:rsidR="00863CCA">
        <w:rPr>
          <w:rFonts w:ascii="Times New Roman" w:hAnsi="Times New Roman" w:cs="Times New Roman"/>
          <w:sz w:val="28"/>
        </w:rPr>
        <w:t xml:space="preserve">. В каждом элементе аккумулятора есть анод (электрод, на котором происходит окисление) и катод (электрод, где происходит восстановление). Между ними расположен электроизолирующий слой – </w:t>
      </w:r>
      <w:r w:rsidR="008C05C9">
        <w:rPr>
          <w:rFonts w:ascii="Times New Roman" w:hAnsi="Times New Roman" w:cs="Times New Roman"/>
          <w:sz w:val="28"/>
        </w:rPr>
        <w:t>сепаратор</w:t>
      </w:r>
      <w:r w:rsidR="00863CCA">
        <w:rPr>
          <w:rFonts w:ascii="Times New Roman" w:hAnsi="Times New Roman" w:cs="Times New Roman"/>
          <w:sz w:val="28"/>
        </w:rPr>
        <w:t xml:space="preserve">, пропускающий электроны, но не </w:t>
      </w:r>
      <w:r w:rsidR="008C05C9">
        <w:rPr>
          <w:rFonts w:ascii="Times New Roman" w:hAnsi="Times New Roman" w:cs="Times New Roman"/>
          <w:sz w:val="28"/>
        </w:rPr>
        <w:t xml:space="preserve">ионы </w:t>
      </w:r>
      <w:r w:rsidR="00863CCA">
        <w:rPr>
          <w:rFonts w:ascii="Times New Roman" w:hAnsi="Times New Roman" w:cs="Times New Roman"/>
          <w:sz w:val="28"/>
        </w:rPr>
        <w:t>лития</w:t>
      </w:r>
      <w:r w:rsidR="008C05C9">
        <w:rPr>
          <w:rFonts w:ascii="Times New Roman" w:hAnsi="Times New Roman" w:cs="Times New Roman"/>
          <w:sz w:val="28"/>
        </w:rPr>
        <w:t>. Электроны выходят из аккумулятора, выполняют работу и возвращаются обратно. Без сепаратора между анодом и катодом могло бы произойти короткое замыкание.</w:t>
      </w:r>
    </w:p>
    <w:p w:rsidR="00566BC0" w:rsidRDefault="00B05EAB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</w:rPr>
        <w:t>Предположим, в литий-ионной батареи перегревается одна из ячеек.</w:t>
      </w:r>
      <w:proofErr w:type="gramEnd"/>
      <w:r w:rsidR="00B840CF">
        <w:rPr>
          <w:rFonts w:ascii="Times New Roman" w:hAnsi="Times New Roman" w:cs="Times New Roman"/>
          <w:sz w:val="28"/>
        </w:rPr>
        <w:t xml:space="preserve"> При температуре</w:t>
      </w:r>
      <w:r w:rsidR="008C05C9">
        <w:rPr>
          <w:rFonts w:ascii="Times New Roman" w:hAnsi="Times New Roman" w:cs="Times New Roman"/>
          <w:sz w:val="28"/>
        </w:rPr>
        <w:t xml:space="preserve"> </w:t>
      </w:r>
      <w:r w:rsidR="00663890">
        <w:rPr>
          <w:rFonts w:ascii="Times New Roman" w:hAnsi="Times New Roman" w:cs="Times New Roman"/>
          <w:sz w:val="28"/>
        </w:rPr>
        <w:t>130-150</w:t>
      </w:r>
      <w:proofErr w:type="gramStart"/>
      <w:r w:rsidR="00B11441">
        <w:rPr>
          <w:rFonts w:ascii="Times New Roman" w:hAnsi="Times New Roman" w:cs="Times New Roman"/>
          <w:sz w:val="28"/>
        </w:rPr>
        <w:t xml:space="preserve"> </w:t>
      </w:r>
      <w:r w:rsidR="00663890" w:rsidRPr="00663890">
        <w:rPr>
          <w:rFonts w:ascii="Times New Roman" w:hAnsi="Times New Roman" w:cs="Times New Roman"/>
          <w:sz w:val="28"/>
          <w:szCs w:val="20"/>
          <w:shd w:val="clear" w:color="auto" w:fill="FFFFFF"/>
        </w:rPr>
        <w:t>°</w:t>
      </w:r>
      <w:r w:rsidR="00663890">
        <w:rPr>
          <w:rFonts w:ascii="Times New Roman" w:hAnsi="Times New Roman" w:cs="Times New Roman"/>
          <w:sz w:val="28"/>
          <w:szCs w:val="20"/>
          <w:shd w:val="clear" w:color="auto" w:fill="FFFFFF"/>
        </w:rPr>
        <w:t>С</w:t>
      </w:r>
      <w:proofErr w:type="gramEnd"/>
      <w:r w:rsidR="0066389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полимерный сепаратор плавиться, происходит короткое замыкание. Из-за нагрева жидкий  электролит 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>разлагается</w:t>
      </w:r>
      <w:r w:rsidR="0066389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и превращается в газ. Оксиды металлов в литий-ионных 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>элементах</w:t>
      </w:r>
      <w:r w:rsidR="0066389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при 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>нагревании</w:t>
      </w:r>
      <w:r w:rsidR="00B106DA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выделяют кислород, 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>который</w:t>
      </w:r>
      <w:r w:rsidR="00B106DA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поддерживает горение. В 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>аккумуляторе</w:t>
      </w:r>
      <w:r w:rsidR="00B106DA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загораются жидкости и газы, что приводит к выделению</w:t>
      </w:r>
      <w:r w:rsidR="00B11441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еще большего количества тепла и газов. Так и начинается пожар.</w:t>
      </w:r>
    </w:p>
    <w:p w:rsidR="00B11441" w:rsidRDefault="00B11441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lastRenderedPageBreak/>
        <w:t xml:space="preserve">При этом выход батареи из строя обычно </w:t>
      </w:r>
      <w:r w:rsidR="00926F81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сопровождается выбросом ядовитого газа, реактивным </w:t>
      </w:r>
      <w:r w:rsidR="001A6F79">
        <w:rPr>
          <w:rFonts w:ascii="Times New Roman" w:hAnsi="Times New Roman" w:cs="Times New Roman"/>
          <w:sz w:val="28"/>
          <w:szCs w:val="20"/>
          <w:shd w:val="clear" w:color="auto" w:fill="FFFFFF"/>
        </w:rPr>
        <w:t>пламенем</w:t>
      </w:r>
      <w:r w:rsidR="00926F81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и взрывом. Тепловой разгон происходит по механизму цепных реакций</w:t>
      </w:r>
      <w:r w:rsidR="001A6F79">
        <w:rPr>
          <w:rFonts w:ascii="Times New Roman" w:hAnsi="Times New Roman" w:cs="Times New Roman"/>
          <w:sz w:val="28"/>
          <w:szCs w:val="20"/>
          <w:shd w:val="clear" w:color="auto" w:fill="FFFFFF"/>
        </w:rPr>
        <w:t>, когда одна за другой идут реакции разложения материалов компонентов батареи.</w:t>
      </w:r>
    </w:p>
    <w:p w:rsidR="001A6F79" w:rsidRDefault="001F67B3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Хотя при горении электромобили  и автомобили с двигателями внутреннего сгорания выделяют примерно одинаковое количество тепла</w:t>
      </w:r>
      <w:r w:rsidR="00091E46">
        <w:rPr>
          <w:rFonts w:ascii="Times New Roman" w:hAnsi="Times New Roman" w:cs="Times New Roman"/>
          <w:sz w:val="28"/>
        </w:rPr>
        <w:t xml:space="preserve">, </w:t>
      </w:r>
      <w:r w:rsidR="00D849D1">
        <w:rPr>
          <w:rFonts w:ascii="Times New Roman" w:hAnsi="Times New Roman" w:cs="Times New Roman"/>
          <w:sz w:val="28"/>
        </w:rPr>
        <w:t>тушить</w:t>
      </w:r>
      <w:r w:rsidR="00091E46">
        <w:rPr>
          <w:rFonts w:ascii="Times New Roman" w:hAnsi="Times New Roman" w:cs="Times New Roman"/>
          <w:sz w:val="28"/>
        </w:rPr>
        <w:t xml:space="preserve"> электромобили сложнее из-за </w:t>
      </w:r>
      <w:r w:rsidR="00D849D1">
        <w:rPr>
          <w:rFonts w:ascii="Times New Roman" w:hAnsi="Times New Roman" w:cs="Times New Roman"/>
          <w:sz w:val="28"/>
        </w:rPr>
        <w:t>герметичности</w:t>
      </w:r>
      <w:r w:rsidR="00091E46">
        <w:rPr>
          <w:rFonts w:ascii="Times New Roman" w:hAnsi="Times New Roman" w:cs="Times New Roman"/>
          <w:sz w:val="28"/>
        </w:rPr>
        <w:t xml:space="preserve"> его </w:t>
      </w:r>
      <w:r w:rsidR="00D849D1">
        <w:rPr>
          <w:rFonts w:ascii="Times New Roman" w:hAnsi="Times New Roman" w:cs="Times New Roman"/>
          <w:sz w:val="28"/>
        </w:rPr>
        <w:t>аккумулятора</w:t>
      </w:r>
      <w:r w:rsidR="00091E46">
        <w:rPr>
          <w:rFonts w:ascii="Times New Roman" w:hAnsi="Times New Roman" w:cs="Times New Roman"/>
          <w:sz w:val="28"/>
        </w:rPr>
        <w:t xml:space="preserve">. Чтобы снизить температуру и предотвратить повторное возгорание, требуется большее </w:t>
      </w:r>
      <w:r w:rsidR="00D849D1">
        <w:rPr>
          <w:rFonts w:ascii="Times New Roman" w:hAnsi="Times New Roman" w:cs="Times New Roman"/>
          <w:sz w:val="28"/>
        </w:rPr>
        <w:t>количество</w:t>
      </w:r>
      <w:r w:rsidR="00091E46">
        <w:rPr>
          <w:rFonts w:ascii="Times New Roman" w:hAnsi="Times New Roman" w:cs="Times New Roman"/>
          <w:sz w:val="28"/>
        </w:rPr>
        <w:t xml:space="preserve"> </w:t>
      </w:r>
      <w:r w:rsidR="00D849D1">
        <w:rPr>
          <w:rFonts w:ascii="Times New Roman" w:hAnsi="Times New Roman" w:cs="Times New Roman"/>
          <w:sz w:val="28"/>
        </w:rPr>
        <w:t>огнетушащего</w:t>
      </w:r>
      <w:r w:rsidR="00091E46">
        <w:rPr>
          <w:rFonts w:ascii="Times New Roman" w:hAnsi="Times New Roman" w:cs="Times New Roman"/>
          <w:sz w:val="28"/>
        </w:rPr>
        <w:t xml:space="preserve"> веществ</w:t>
      </w:r>
      <w:r w:rsidR="00D849D1">
        <w:rPr>
          <w:rFonts w:ascii="Times New Roman" w:hAnsi="Times New Roman" w:cs="Times New Roman"/>
          <w:sz w:val="28"/>
        </w:rPr>
        <w:t>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D849D1" w:rsidRDefault="00A412A5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Основная</w:t>
      </w:r>
      <w:r>
        <w:rPr>
          <w:rFonts w:ascii="Times New Roman" w:hAnsi="Times New Roman" w:cs="Times New Roman"/>
          <w:sz w:val="28"/>
        </w:rPr>
        <w:t xml:space="preserve"> причин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возгорания или взрыва</w:t>
      </w:r>
      <w:r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теплово</w:t>
      </w:r>
      <w:r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разгон</w:t>
      </w:r>
      <w:r>
        <w:rPr>
          <w:rFonts w:ascii="Times New Roman" w:hAnsi="Times New Roman" w:cs="Times New Roman"/>
          <w:sz w:val="28"/>
        </w:rPr>
        <w:t>.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 xml:space="preserve">Он происходит при эксплуатации в условиях </w:t>
      </w:r>
      <w:proofErr w:type="gramStart"/>
      <w:r>
        <w:rPr>
          <w:rFonts w:ascii="Times New Roman" w:hAnsi="Times New Roman" w:cs="Times New Roman"/>
          <w:sz w:val="28"/>
        </w:rPr>
        <w:t>плохого</w:t>
      </w:r>
      <w:proofErr w:type="gramEnd"/>
      <w:r>
        <w:rPr>
          <w:rFonts w:ascii="Times New Roman" w:hAnsi="Times New Roman" w:cs="Times New Roman"/>
          <w:sz w:val="28"/>
        </w:rPr>
        <w:t xml:space="preserve"> теплоотвода и повы</w:t>
      </w:r>
      <w:r w:rsidR="00432F81">
        <w:rPr>
          <w:rFonts w:ascii="Times New Roman" w:hAnsi="Times New Roman" w:cs="Times New Roman"/>
          <w:sz w:val="28"/>
        </w:rPr>
        <w:t>шенных температурах</w:t>
      </w:r>
      <w:r w:rsidR="00E36E21">
        <w:rPr>
          <w:rFonts w:ascii="Times New Roman" w:hAnsi="Times New Roman" w:cs="Times New Roman"/>
          <w:sz w:val="28"/>
        </w:rPr>
        <w:t>.</w:t>
      </w:r>
    </w:p>
    <w:p w:rsidR="0035229E" w:rsidRPr="0035229E" w:rsidRDefault="0035229E" w:rsidP="0035229E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35229E">
        <w:rPr>
          <w:rFonts w:ascii="Times New Roman" w:hAnsi="Times New Roman" w:cs="Times New Roman"/>
          <w:sz w:val="28"/>
        </w:rPr>
        <w:t>При горении литий-ионных аккумуляторов выделяются взрывопожароопасные и токсичные газы, такие как водород, метан, окись углерода, фтористый водород и цианистый водород. Эти вещества усиливают горение и могут вызвать отравление людей, находящих</w:t>
      </w:r>
      <w:r>
        <w:rPr>
          <w:rFonts w:ascii="Times New Roman" w:hAnsi="Times New Roman" w:cs="Times New Roman"/>
          <w:sz w:val="28"/>
        </w:rPr>
        <w:t>ся в машине или рядом с ней.</w:t>
      </w:r>
    </w:p>
    <w:p w:rsidR="0035229E" w:rsidRPr="0035229E" w:rsidRDefault="00F44155" w:rsidP="0035229E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</w:t>
      </w:r>
      <w:r w:rsidR="0035229E" w:rsidRPr="0035229E">
        <w:rPr>
          <w:rFonts w:ascii="Times New Roman" w:hAnsi="Times New Roman" w:cs="Times New Roman"/>
          <w:sz w:val="28"/>
        </w:rPr>
        <w:t>ккумулятор электром</w:t>
      </w:r>
      <w:r>
        <w:rPr>
          <w:rFonts w:ascii="Times New Roman" w:hAnsi="Times New Roman" w:cs="Times New Roman"/>
          <w:sz w:val="28"/>
        </w:rPr>
        <w:t>обиля состоит из графита, алюминия, никель, меди, стали, марганца, кобальта, лития и железо.</w:t>
      </w:r>
      <w:proofErr w:type="gramEnd"/>
    </w:p>
    <w:p w:rsidR="0035229E" w:rsidRDefault="0035229E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Пожар в электромобиле может произойти из-за перегрузки кабеля, поломки зарядного устройства, воспла</w:t>
      </w:r>
      <w:r w:rsidR="009D1898">
        <w:rPr>
          <w:rFonts w:ascii="Times New Roman" w:hAnsi="Times New Roman" w:cs="Times New Roman"/>
          <w:sz w:val="28"/>
        </w:rPr>
        <w:t xml:space="preserve">менения других материалов или </w:t>
      </w:r>
      <w:r w:rsidR="00F44155">
        <w:rPr>
          <w:rFonts w:ascii="Times New Roman" w:hAnsi="Times New Roman" w:cs="Times New Roman"/>
          <w:sz w:val="28"/>
        </w:rPr>
        <w:t>поджёг</w:t>
      </w:r>
      <w:r w:rsidR="009D1898">
        <w:rPr>
          <w:rFonts w:ascii="Times New Roman" w:hAnsi="Times New Roman" w:cs="Times New Roman"/>
          <w:sz w:val="28"/>
        </w:rPr>
        <w:t>, а также из-за механического воздействия на аккумуляторную батарею.</w:t>
      </w:r>
    </w:p>
    <w:p w:rsidR="009D1898" w:rsidRDefault="009D1898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Тушение возгорания электромобиля опасно из-за риска поражения электрическим током от высоковольтных систем, возможности взрыва аккумулятора, выброса и выделения токсичных химических веществ и других опасных факторов пожара.</w:t>
      </w:r>
    </w:p>
    <w:p w:rsidR="0010413E" w:rsidRPr="0010413E" w:rsidRDefault="0010413E" w:rsidP="0010413E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10413E">
        <w:rPr>
          <w:rFonts w:ascii="Times New Roman" w:hAnsi="Times New Roman" w:cs="Times New Roman"/>
          <w:sz w:val="28"/>
        </w:rPr>
        <w:t xml:space="preserve">Тушение электромобиля затруднено, потому что литий-ионный аккумулятор герметизирован для защиты от пыли и влаги. Он может гореть без доступа кислорода, так как в его составе уже есть горючее </w:t>
      </w:r>
      <w:r w:rsidRPr="0010413E">
        <w:rPr>
          <w:rFonts w:ascii="Times New Roman" w:hAnsi="Times New Roman" w:cs="Times New Roman"/>
          <w:sz w:val="28"/>
        </w:rPr>
        <w:lastRenderedPageBreak/>
        <w:t xml:space="preserve">вещество и окислитель. Аккумуляторные батареи защищены противопожарной конструкцией, которая предотвращает их повреждение. </w:t>
      </w:r>
    </w:p>
    <w:p w:rsidR="0010413E" w:rsidRDefault="0010413E" w:rsidP="0010413E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10413E">
        <w:rPr>
          <w:rFonts w:ascii="Times New Roman" w:hAnsi="Times New Roman" w:cs="Times New Roman"/>
          <w:sz w:val="28"/>
        </w:rPr>
        <w:t>Какое бы огнетушащее вещество ни использовалось, оно может воздействовать только на видимое пламя. Учитывая, что при возгорании аккумуляторная батарея уже находится в состоянии теплового разгона, основная задача огнетушащего вещества — резко снизить её температуру. С этой задачей могут справиться вода и углекислота. Вода обладает высокой теплоёмкостью и доступностью, а углекислота имеет низкую температуру на выходе из огнетушителя.</w:t>
      </w:r>
    </w:p>
    <w:p w:rsidR="00947C68" w:rsidRPr="00947C68" w:rsidRDefault="00947C68" w:rsidP="00947C68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947C68">
        <w:rPr>
          <w:rFonts w:ascii="Times New Roman" w:hAnsi="Times New Roman" w:cs="Times New Roman"/>
          <w:sz w:val="28"/>
        </w:rPr>
        <w:t xml:space="preserve">Но у воды есть недостатки. Она быстро растекается и плохо смачивает поверхности, поэтому её требуется много. Эксперименты показали, что для тушения электромобиля нужно до 10 000 литров воды. Кроме того, рекомендуемая скорость потока — до 200 л/мин для тушения и охлаждения. </w:t>
      </w:r>
    </w:p>
    <w:p w:rsidR="00947C68" w:rsidRPr="0010413E" w:rsidRDefault="00947C68" w:rsidP="00947C68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 w:rsidRPr="00947C68">
        <w:rPr>
          <w:rFonts w:ascii="Times New Roman" w:hAnsi="Times New Roman" w:cs="Times New Roman"/>
          <w:sz w:val="28"/>
        </w:rPr>
        <w:t>Иногда электромобиль надолго помещали в резервуар с водой, что приводило к его утилизации. Известны случаи, когда даже такого количества воды было недостаточно.</w:t>
      </w:r>
    </w:p>
    <w:p w:rsidR="00947C68" w:rsidRDefault="00947C68" w:rsidP="00947C68">
      <w:p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и другие способы тушения, такие как, тушение пробивным стволом, накрытие противопожарным полотном. На данный момент пожарная охрана в РФ не имеет специализированного оборудования и инструмента, что вынуждает тушить водой.   </w:t>
      </w:r>
    </w:p>
    <w:p w:rsidR="00B542E9" w:rsidRDefault="007739A4" w:rsidP="00A05C9A">
      <w:p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проблемы тушения электромобиля могут служить инструктажи и тренировки пожарной охраны</w:t>
      </w:r>
      <w:r w:rsidR="00A05C9A">
        <w:rPr>
          <w:rFonts w:ascii="Times New Roman" w:hAnsi="Times New Roman" w:cs="Times New Roman"/>
          <w:sz w:val="28"/>
          <w:szCs w:val="28"/>
        </w:rPr>
        <w:t xml:space="preserve">. </w:t>
      </w:r>
      <w:r w:rsidR="00B542E9">
        <w:rPr>
          <w:rFonts w:ascii="Times New Roman" w:hAnsi="Times New Roman" w:cs="Times New Roman"/>
          <w:sz w:val="28"/>
          <w:szCs w:val="28"/>
        </w:rPr>
        <w:t xml:space="preserve">Пополнение </w:t>
      </w:r>
      <w:r w:rsidR="00F1475E">
        <w:rPr>
          <w:rFonts w:ascii="Times New Roman" w:hAnsi="Times New Roman" w:cs="Times New Roman"/>
          <w:sz w:val="28"/>
          <w:szCs w:val="28"/>
        </w:rPr>
        <w:t>пожарной охраны контейнерами для тушения электромобилей. Разработка новых, более эффективных методов тушения электромобилей.</w:t>
      </w:r>
    </w:p>
    <w:p w:rsidR="0010413E" w:rsidRPr="00361256" w:rsidRDefault="00A05C9A" w:rsidP="00361256">
      <w:p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739A4">
        <w:rPr>
          <w:rFonts w:ascii="Times New Roman" w:hAnsi="Times New Roman" w:cs="Times New Roman"/>
          <w:sz w:val="28"/>
          <w:szCs w:val="28"/>
        </w:rPr>
        <w:t>нформирование водителей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739A4">
        <w:rPr>
          <w:rFonts w:ascii="Times New Roman" w:hAnsi="Times New Roman" w:cs="Times New Roman"/>
          <w:sz w:val="28"/>
          <w:szCs w:val="28"/>
        </w:rPr>
        <w:t xml:space="preserve"> основных причинах возгорания и </w:t>
      </w:r>
      <w:r>
        <w:rPr>
          <w:rFonts w:ascii="Times New Roman" w:hAnsi="Times New Roman" w:cs="Times New Roman"/>
          <w:sz w:val="28"/>
          <w:szCs w:val="28"/>
        </w:rPr>
        <w:t xml:space="preserve">первичных мерах тушения. Контроль зарядных устройств на сертификацию. Обязать владельцев транспорта </w:t>
      </w:r>
      <w:r w:rsidR="00B542E9">
        <w:rPr>
          <w:rFonts w:ascii="Times New Roman" w:hAnsi="Times New Roman" w:cs="Times New Roman"/>
          <w:sz w:val="28"/>
          <w:szCs w:val="28"/>
        </w:rPr>
        <w:t>обозначать электромобили маркировкой «</w:t>
      </w:r>
      <w:r w:rsidR="00B542E9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B542E9">
        <w:rPr>
          <w:rFonts w:ascii="Times New Roman" w:hAnsi="Times New Roman" w:cs="Times New Roman"/>
          <w:sz w:val="28"/>
          <w:szCs w:val="28"/>
        </w:rPr>
        <w:t>»</w:t>
      </w:r>
      <w:r w:rsidR="00F1475E">
        <w:rPr>
          <w:rFonts w:ascii="Times New Roman" w:hAnsi="Times New Roman" w:cs="Times New Roman"/>
          <w:sz w:val="28"/>
          <w:szCs w:val="28"/>
        </w:rPr>
        <w:t xml:space="preserve">, что бы спасатели </w:t>
      </w:r>
      <w:r w:rsidR="00B542E9">
        <w:rPr>
          <w:rFonts w:ascii="Times New Roman" w:hAnsi="Times New Roman" w:cs="Times New Roman"/>
          <w:sz w:val="28"/>
          <w:szCs w:val="28"/>
        </w:rPr>
        <w:t>знали об особенностях транспорта.</w:t>
      </w:r>
      <w:r w:rsidR="00F1475E">
        <w:rPr>
          <w:rFonts w:ascii="Times New Roman" w:hAnsi="Times New Roman" w:cs="Times New Roman"/>
          <w:sz w:val="28"/>
          <w:szCs w:val="28"/>
        </w:rPr>
        <w:t xml:space="preserve"> </w:t>
      </w:r>
      <w:r w:rsidR="00361256">
        <w:rPr>
          <w:rFonts w:ascii="Times New Roman" w:hAnsi="Times New Roman" w:cs="Times New Roman"/>
          <w:sz w:val="28"/>
          <w:szCs w:val="28"/>
        </w:rPr>
        <w:t xml:space="preserve"> </w:t>
      </w:r>
      <w:r w:rsidR="00DF6837">
        <w:rPr>
          <w:rFonts w:ascii="Times New Roman" w:hAnsi="Times New Roman" w:cs="Times New Roman"/>
          <w:sz w:val="28"/>
        </w:rPr>
        <w:t xml:space="preserve">Так же прием экзамена на </w:t>
      </w:r>
      <w:r w:rsidR="00DF6837">
        <w:rPr>
          <w:rFonts w:ascii="Times New Roman" w:hAnsi="Times New Roman" w:cs="Times New Roman"/>
          <w:sz w:val="28"/>
        </w:rPr>
        <w:lastRenderedPageBreak/>
        <w:t xml:space="preserve">знание конструкции </w:t>
      </w:r>
      <w:r w:rsidR="00BC1C09">
        <w:rPr>
          <w:rFonts w:ascii="Times New Roman" w:hAnsi="Times New Roman" w:cs="Times New Roman"/>
          <w:sz w:val="28"/>
        </w:rPr>
        <w:t xml:space="preserve">и особенностях </w:t>
      </w:r>
      <w:r w:rsidR="00DF6837">
        <w:rPr>
          <w:rFonts w:ascii="Times New Roman" w:hAnsi="Times New Roman" w:cs="Times New Roman"/>
          <w:sz w:val="28"/>
        </w:rPr>
        <w:t xml:space="preserve">электромобиля </w:t>
      </w:r>
      <w:r w:rsidR="00BC1C09">
        <w:rPr>
          <w:rFonts w:ascii="Times New Roman" w:hAnsi="Times New Roman" w:cs="Times New Roman"/>
          <w:sz w:val="28"/>
        </w:rPr>
        <w:t>при постановке на учет, поможет снизить последствия аварий и воспламенения.</w:t>
      </w:r>
    </w:p>
    <w:p w:rsidR="00BC1C09" w:rsidRDefault="00BC1C09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концепции развития производства электромобильного транспорта в </w:t>
      </w:r>
      <w:r w:rsidR="00C81A6F">
        <w:rPr>
          <w:rFonts w:ascii="Times New Roman" w:hAnsi="Times New Roman" w:cs="Times New Roman"/>
          <w:sz w:val="28"/>
        </w:rPr>
        <w:t>России, к концу 202</w:t>
      </w:r>
      <w:r w:rsidR="00FE5090">
        <w:rPr>
          <w:rFonts w:ascii="Times New Roman" w:hAnsi="Times New Roman" w:cs="Times New Roman"/>
          <w:sz w:val="28"/>
        </w:rPr>
        <w:t>5</w:t>
      </w:r>
      <w:r w:rsidR="00C81A6F">
        <w:rPr>
          <w:rFonts w:ascii="Times New Roman" w:hAnsi="Times New Roman" w:cs="Times New Roman"/>
          <w:sz w:val="28"/>
        </w:rPr>
        <w:t xml:space="preserve"> года планируется выпускать </w:t>
      </w:r>
      <w:r w:rsidR="000B18B5">
        <w:rPr>
          <w:rFonts w:ascii="Times New Roman" w:hAnsi="Times New Roman" w:cs="Times New Roman"/>
          <w:sz w:val="28"/>
        </w:rPr>
        <w:t xml:space="preserve">до </w:t>
      </w:r>
      <w:r w:rsidR="00C81A6F">
        <w:rPr>
          <w:rFonts w:ascii="Times New Roman" w:hAnsi="Times New Roman" w:cs="Times New Roman"/>
          <w:sz w:val="28"/>
        </w:rPr>
        <w:t> </w:t>
      </w:r>
      <w:r w:rsidR="000B18B5">
        <w:rPr>
          <w:rFonts w:ascii="Times New Roman" w:hAnsi="Times New Roman" w:cs="Times New Roman"/>
          <w:sz w:val="28"/>
        </w:rPr>
        <w:t>5</w:t>
      </w:r>
      <w:r w:rsidR="00C81A6F">
        <w:rPr>
          <w:rFonts w:ascii="Times New Roman" w:hAnsi="Times New Roman" w:cs="Times New Roman"/>
          <w:sz w:val="28"/>
        </w:rPr>
        <w:t xml:space="preserve">0 </w:t>
      </w:r>
      <w:r w:rsidR="000B18B5">
        <w:rPr>
          <w:rFonts w:ascii="Times New Roman" w:hAnsi="Times New Roman" w:cs="Times New Roman"/>
          <w:sz w:val="28"/>
        </w:rPr>
        <w:t xml:space="preserve">тысяч </w:t>
      </w:r>
      <w:r w:rsidR="00C81A6F">
        <w:rPr>
          <w:rFonts w:ascii="Times New Roman" w:hAnsi="Times New Roman" w:cs="Times New Roman"/>
          <w:sz w:val="28"/>
        </w:rPr>
        <w:t xml:space="preserve">единиц электротранспорта. С увеличением количества электромобилей,  целесообразно </w:t>
      </w:r>
      <w:r w:rsidR="00D05849">
        <w:rPr>
          <w:rFonts w:ascii="Times New Roman" w:hAnsi="Times New Roman" w:cs="Times New Roman"/>
          <w:sz w:val="28"/>
        </w:rPr>
        <w:t>увеличить</w:t>
      </w:r>
      <w:r w:rsidR="00C81A6F">
        <w:rPr>
          <w:rFonts w:ascii="Times New Roman" w:hAnsi="Times New Roman" w:cs="Times New Roman"/>
          <w:sz w:val="28"/>
        </w:rPr>
        <w:t xml:space="preserve"> темп </w:t>
      </w:r>
      <w:r w:rsidR="00D05849">
        <w:rPr>
          <w:rFonts w:ascii="Times New Roman" w:hAnsi="Times New Roman" w:cs="Times New Roman"/>
          <w:sz w:val="28"/>
        </w:rPr>
        <w:t>изучения решений по снижение последствий возгорания электромобилей.</w:t>
      </w:r>
    </w:p>
    <w:p w:rsidR="00361256" w:rsidRDefault="00361256" w:rsidP="00B11441">
      <w:pPr>
        <w:tabs>
          <w:tab w:val="left" w:pos="6215"/>
        </w:tabs>
        <w:spacing w:after="0" w:line="360" w:lineRule="auto"/>
        <w:ind w:left="1134" w:right="1134" w:firstLine="680"/>
        <w:mirrorIndents/>
        <w:jc w:val="both"/>
        <w:rPr>
          <w:rFonts w:ascii="Times New Roman" w:hAnsi="Times New Roman" w:cs="Times New Roman"/>
          <w:sz w:val="28"/>
        </w:rPr>
      </w:pPr>
    </w:p>
    <w:p w:rsidR="00361256" w:rsidRDefault="00361256" w:rsidP="00361256">
      <w:pPr>
        <w:spacing w:after="0" w:line="360" w:lineRule="auto"/>
        <w:ind w:left="1134" w:right="1134"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0451BA">
        <w:rPr>
          <w:rFonts w:ascii="Times New Roman" w:hAnsi="Times New Roman" w:cs="Times New Roman"/>
          <w:b/>
          <w:sz w:val="28"/>
        </w:rPr>
        <w:t>Список использованной литературы:</w:t>
      </w:r>
    </w:p>
    <w:p w:rsidR="00361256" w:rsidRPr="00B36DA1" w:rsidRDefault="00361256" w:rsidP="00361256">
      <w:pPr>
        <w:pStyle w:val="a7"/>
        <w:numPr>
          <w:ilvl w:val="0"/>
          <w:numId w:val="1"/>
        </w:num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A1">
        <w:rPr>
          <w:rFonts w:ascii="Times New Roman" w:hAnsi="Times New Roman" w:cs="Times New Roman"/>
          <w:sz w:val="28"/>
          <w:szCs w:val="28"/>
        </w:rPr>
        <w:t>Концепция по развитию производства и использования электрического автомобильного транспорта в Российской Федерации на период до 2030 года. — URL: http://static.gov</w:t>
      </w:r>
      <w:r>
        <w:rPr>
          <w:rFonts w:ascii="Times New Roman" w:hAnsi="Times New Roman" w:cs="Times New Roman"/>
          <w:sz w:val="28"/>
          <w:szCs w:val="28"/>
        </w:rPr>
        <w:t>ernment.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36DA1">
        <w:rPr>
          <w:rFonts w:ascii="Times New Roman" w:hAnsi="Times New Roman" w:cs="Times New Roman"/>
          <w:sz w:val="28"/>
          <w:szCs w:val="28"/>
        </w:rPr>
        <w:t>u/</w:t>
      </w:r>
      <w:proofErr w:type="spellStart"/>
      <w:r w:rsidRPr="00B36DA1">
        <w:rPr>
          <w:rFonts w:ascii="Times New Roman" w:hAnsi="Times New Roman" w:cs="Times New Roman"/>
          <w:sz w:val="28"/>
          <w:szCs w:val="28"/>
        </w:rPr>
        <w:t>media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36DA1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/bW9wGZ2rDs3 BkeZHf7ZsaxnlbJzQbJJt.pdf (дата обращения: 11.12.2024).</w:t>
      </w:r>
    </w:p>
    <w:p w:rsidR="00361256" w:rsidRDefault="00361256" w:rsidP="00361256">
      <w:pPr>
        <w:pStyle w:val="a7"/>
        <w:numPr>
          <w:ilvl w:val="0"/>
          <w:numId w:val="1"/>
        </w:num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A1">
        <w:rPr>
          <w:rFonts w:ascii="Times New Roman" w:hAnsi="Times New Roman" w:cs="Times New Roman"/>
          <w:sz w:val="28"/>
          <w:szCs w:val="28"/>
        </w:rPr>
        <w:t xml:space="preserve">Почему сложно потушить возгорание тяговой литий-ионной батареи — 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36DA1">
        <w:rPr>
          <w:rFonts w:ascii="Times New Roman" w:hAnsi="Times New Roman" w:cs="Times New Roman"/>
          <w:sz w:val="28"/>
          <w:szCs w:val="28"/>
        </w:rPr>
        <w:t xml:space="preserve"> 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B36DA1">
        <w:rPr>
          <w:rFonts w:ascii="Times New Roman" w:hAnsi="Times New Roman" w:cs="Times New Roman"/>
          <w:sz w:val="28"/>
          <w:szCs w:val="28"/>
        </w:rPr>
        <w:t>://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36DA1">
        <w:rPr>
          <w:rFonts w:ascii="Times New Roman" w:hAnsi="Times New Roman" w:cs="Times New Roman"/>
          <w:sz w:val="28"/>
          <w:szCs w:val="28"/>
        </w:rPr>
        <w:t>.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forklift</w:t>
      </w:r>
      <w:r w:rsidRPr="00B36DA1">
        <w:rPr>
          <w:rFonts w:ascii="Times New Roman" w:hAnsi="Times New Roman" w:cs="Times New Roman"/>
          <w:sz w:val="28"/>
          <w:szCs w:val="28"/>
        </w:rPr>
        <w:t>.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blog</w:t>
      </w:r>
      <w:r w:rsidRPr="00B36DA1">
        <w:rPr>
          <w:rFonts w:ascii="Times New Roman" w:hAnsi="Times New Roman" w:cs="Times New Roman"/>
          <w:sz w:val="28"/>
          <w:szCs w:val="28"/>
        </w:rPr>
        <w:t>/</w:t>
      </w:r>
      <w:r w:rsidRPr="00B36DA1">
        <w:rPr>
          <w:rFonts w:ascii="Times New Roman" w:hAnsi="Times New Roman" w:cs="Times New Roman"/>
          <w:sz w:val="28"/>
          <w:szCs w:val="28"/>
          <w:lang w:val="en-US"/>
        </w:rPr>
        <w:t>blog</w:t>
      </w:r>
      <w:r w:rsidRPr="00B36D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pochemu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slozhno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potushit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vozgoranie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tyagovoj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litij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ionnoj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36DA1">
        <w:rPr>
          <w:rFonts w:ascii="Times New Roman" w:hAnsi="Times New Roman" w:cs="Times New Roman"/>
          <w:sz w:val="28"/>
          <w:szCs w:val="28"/>
          <w:lang w:val="en-US"/>
        </w:rPr>
        <w:t>batarei</w:t>
      </w:r>
      <w:proofErr w:type="spellEnd"/>
      <w:r w:rsidRPr="00B36DA1">
        <w:rPr>
          <w:rFonts w:ascii="Times New Roman" w:hAnsi="Times New Roman" w:cs="Times New Roman"/>
          <w:sz w:val="28"/>
          <w:szCs w:val="28"/>
        </w:rPr>
        <w:t xml:space="preserve"> (дата обращения: 11.12.2024).</w:t>
      </w:r>
    </w:p>
    <w:p w:rsidR="00361256" w:rsidRPr="00A71CF6" w:rsidRDefault="00361256" w:rsidP="00361256">
      <w:pPr>
        <w:pStyle w:val="a7"/>
        <w:numPr>
          <w:ilvl w:val="0"/>
          <w:numId w:val="1"/>
        </w:num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F6">
        <w:rPr>
          <w:rFonts w:ascii="Times New Roman" w:hAnsi="Times New Roman" w:cs="Times New Roman"/>
          <w:sz w:val="28"/>
          <w:szCs w:val="28"/>
        </w:rPr>
        <w:t>Инженеры разработали технологию тушения элект</w:t>
      </w:r>
      <w:r>
        <w:rPr>
          <w:rFonts w:ascii="Times New Roman" w:hAnsi="Times New Roman" w:cs="Times New Roman"/>
          <w:sz w:val="28"/>
          <w:szCs w:val="28"/>
        </w:rPr>
        <w:t>ромобилей. — URL: https://habr.com/ru/news/t/590313</w:t>
      </w:r>
      <w:r w:rsidRPr="00A71CF6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71CF6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1CF6">
        <w:rPr>
          <w:rFonts w:ascii="Times New Roman" w:hAnsi="Times New Roman" w:cs="Times New Roman"/>
          <w:sz w:val="28"/>
          <w:szCs w:val="28"/>
        </w:rPr>
        <w:t>).</w:t>
      </w:r>
    </w:p>
    <w:p w:rsidR="00361256" w:rsidRDefault="00361256" w:rsidP="00361256">
      <w:pPr>
        <w:pStyle w:val="a7"/>
        <w:numPr>
          <w:ilvl w:val="0"/>
          <w:numId w:val="1"/>
        </w:numPr>
        <w:spacing w:after="0" w:line="360" w:lineRule="auto"/>
        <w:ind w:left="1134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F6">
        <w:rPr>
          <w:rFonts w:ascii="Times New Roman" w:hAnsi="Times New Roman" w:cs="Times New Roman"/>
          <w:sz w:val="28"/>
          <w:szCs w:val="28"/>
        </w:rPr>
        <w:t>Создана уникальная система тушения элект</w:t>
      </w:r>
      <w:r>
        <w:rPr>
          <w:rFonts w:ascii="Times New Roman" w:hAnsi="Times New Roman" w:cs="Times New Roman"/>
          <w:sz w:val="28"/>
          <w:szCs w:val="28"/>
        </w:rPr>
        <w:t>ромобилей. — URL: https://carsclick.ru/</w:t>
      </w:r>
      <w:r w:rsidRPr="00A71CF6">
        <w:rPr>
          <w:rFonts w:ascii="Times New Roman" w:hAnsi="Times New Roman" w:cs="Times New Roman"/>
          <w:sz w:val="28"/>
          <w:szCs w:val="28"/>
        </w:rPr>
        <w:t>obshhie/kak-gorjat-jelektro</w:t>
      </w:r>
      <w:r>
        <w:rPr>
          <w:rFonts w:ascii="Times New Roman" w:hAnsi="Times New Roman" w:cs="Times New Roman"/>
          <w:sz w:val="28"/>
          <w:szCs w:val="28"/>
        </w:rPr>
        <w:t>mobili-tushenie-jelektromobilej</w:t>
      </w:r>
      <w:r w:rsidRPr="00A71CF6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71C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71CF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1CF6">
        <w:rPr>
          <w:rFonts w:ascii="Times New Roman" w:hAnsi="Times New Roman" w:cs="Times New Roman"/>
          <w:sz w:val="28"/>
          <w:szCs w:val="28"/>
        </w:rPr>
        <w:t>).</w:t>
      </w:r>
    </w:p>
    <w:p w:rsidR="00361256" w:rsidRDefault="00361256" w:rsidP="00361256">
      <w:pPr>
        <w:pStyle w:val="a7"/>
        <w:spacing w:after="0" w:line="360" w:lineRule="auto"/>
        <w:ind w:left="1843" w:right="1134"/>
        <w:jc w:val="right"/>
        <w:rPr>
          <w:rFonts w:ascii="Times New Roman" w:hAnsi="Times New Roman" w:cs="Times New Roman"/>
          <w:sz w:val="28"/>
          <w:szCs w:val="28"/>
        </w:rPr>
      </w:pPr>
    </w:p>
    <w:p w:rsidR="00361256" w:rsidRPr="00D35D7D" w:rsidRDefault="00361256" w:rsidP="00D35D7D">
      <w:pPr>
        <w:pStyle w:val="a7"/>
        <w:spacing w:after="0" w:line="360" w:lineRule="auto"/>
        <w:ind w:left="1843" w:right="1134"/>
        <w:jc w:val="right"/>
        <w:rPr>
          <w:rFonts w:ascii="Times New Roman" w:hAnsi="Times New Roman" w:cs="Times New Roman"/>
          <w:sz w:val="28"/>
          <w:szCs w:val="28"/>
        </w:rPr>
      </w:pPr>
      <w:r w:rsidRPr="00EF3F17">
        <w:rPr>
          <w:rFonts w:ascii="Times New Roman" w:hAnsi="Times New Roman" w:cs="Times New Roman"/>
          <w:sz w:val="28"/>
          <w:szCs w:val="28"/>
        </w:rPr>
        <w:t xml:space="preserve">© </w:t>
      </w:r>
      <w:r>
        <w:rPr>
          <w:rFonts w:ascii="Times New Roman" w:hAnsi="Times New Roman" w:cs="Times New Roman"/>
          <w:sz w:val="28"/>
          <w:szCs w:val="28"/>
        </w:rPr>
        <w:t>Юрков</w:t>
      </w:r>
      <w:r w:rsidRPr="00EF3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F3F17">
        <w:rPr>
          <w:rFonts w:ascii="Times New Roman" w:hAnsi="Times New Roman" w:cs="Times New Roman"/>
          <w:sz w:val="28"/>
          <w:szCs w:val="28"/>
        </w:rPr>
        <w:t>.А., 202</w:t>
      </w:r>
      <w:r w:rsidR="000B18B5">
        <w:rPr>
          <w:rFonts w:ascii="Times New Roman" w:hAnsi="Times New Roman" w:cs="Times New Roman"/>
          <w:sz w:val="28"/>
          <w:szCs w:val="28"/>
        </w:rPr>
        <w:t>5</w:t>
      </w:r>
    </w:p>
    <w:sectPr w:rsidR="00361256" w:rsidRPr="00D35D7D" w:rsidSect="00D934B0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64" w:rsidRDefault="002E4864" w:rsidP="00F14C9E">
      <w:pPr>
        <w:spacing w:after="0" w:line="240" w:lineRule="auto"/>
      </w:pPr>
      <w:r>
        <w:separator/>
      </w:r>
    </w:p>
  </w:endnote>
  <w:endnote w:type="continuationSeparator" w:id="0">
    <w:p w:rsidR="002E4864" w:rsidRDefault="002E4864" w:rsidP="00F1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64" w:rsidRDefault="002E4864" w:rsidP="00F14C9E">
      <w:pPr>
        <w:spacing w:after="0" w:line="240" w:lineRule="auto"/>
      </w:pPr>
      <w:r>
        <w:separator/>
      </w:r>
    </w:p>
  </w:footnote>
  <w:footnote w:type="continuationSeparator" w:id="0">
    <w:p w:rsidR="002E4864" w:rsidRDefault="002E4864" w:rsidP="00F14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42B37"/>
    <w:multiLevelType w:val="hybridMultilevel"/>
    <w:tmpl w:val="F362B79A"/>
    <w:lvl w:ilvl="0" w:tplc="202A2CD2">
      <w:start w:val="1"/>
      <w:numFmt w:val="decimal"/>
      <w:lvlText w:val="%1."/>
      <w:lvlJc w:val="left"/>
      <w:pPr>
        <w:ind w:left="3628" w:hanging="17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DF"/>
    <w:rsid w:val="00091E46"/>
    <w:rsid w:val="000A3484"/>
    <w:rsid w:val="000B18B5"/>
    <w:rsid w:val="0010413E"/>
    <w:rsid w:val="00137E68"/>
    <w:rsid w:val="00150A06"/>
    <w:rsid w:val="00160317"/>
    <w:rsid w:val="001A6F79"/>
    <w:rsid w:val="001D0498"/>
    <w:rsid w:val="001F67B3"/>
    <w:rsid w:val="00215E7C"/>
    <w:rsid w:val="00246A03"/>
    <w:rsid w:val="002C3ADB"/>
    <w:rsid w:val="002E4864"/>
    <w:rsid w:val="00305F4D"/>
    <w:rsid w:val="0031748A"/>
    <w:rsid w:val="0035229E"/>
    <w:rsid w:val="00361256"/>
    <w:rsid w:val="00432F81"/>
    <w:rsid w:val="004416E9"/>
    <w:rsid w:val="005139D9"/>
    <w:rsid w:val="005171FD"/>
    <w:rsid w:val="00566BC0"/>
    <w:rsid w:val="0057366D"/>
    <w:rsid w:val="0058621F"/>
    <w:rsid w:val="005A6F96"/>
    <w:rsid w:val="005E1E0C"/>
    <w:rsid w:val="006226A9"/>
    <w:rsid w:val="00663890"/>
    <w:rsid w:val="007739A4"/>
    <w:rsid w:val="008170B6"/>
    <w:rsid w:val="008505E0"/>
    <w:rsid w:val="00863CCA"/>
    <w:rsid w:val="008A0783"/>
    <w:rsid w:val="008C05C9"/>
    <w:rsid w:val="00926F81"/>
    <w:rsid w:val="00947C68"/>
    <w:rsid w:val="00985E13"/>
    <w:rsid w:val="009C2BEB"/>
    <w:rsid w:val="009D1898"/>
    <w:rsid w:val="00A05C9A"/>
    <w:rsid w:val="00A115DF"/>
    <w:rsid w:val="00A412A5"/>
    <w:rsid w:val="00B05EAB"/>
    <w:rsid w:val="00B106DA"/>
    <w:rsid w:val="00B11441"/>
    <w:rsid w:val="00B40810"/>
    <w:rsid w:val="00B542E9"/>
    <w:rsid w:val="00B65685"/>
    <w:rsid w:val="00B840CF"/>
    <w:rsid w:val="00BC1C09"/>
    <w:rsid w:val="00BC515D"/>
    <w:rsid w:val="00BF78B7"/>
    <w:rsid w:val="00C14D3D"/>
    <w:rsid w:val="00C81A6F"/>
    <w:rsid w:val="00CC4016"/>
    <w:rsid w:val="00D05849"/>
    <w:rsid w:val="00D35D7D"/>
    <w:rsid w:val="00D406DE"/>
    <w:rsid w:val="00D463BB"/>
    <w:rsid w:val="00D849D1"/>
    <w:rsid w:val="00D934B0"/>
    <w:rsid w:val="00DB6D0D"/>
    <w:rsid w:val="00DF6837"/>
    <w:rsid w:val="00E049ED"/>
    <w:rsid w:val="00E36946"/>
    <w:rsid w:val="00E36E21"/>
    <w:rsid w:val="00E50CAB"/>
    <w:rsid w:val="00E80B5F"/>
    <w:rsid w:val="00EF6A75"/>
    <w:rsid w:val="00F1475E"/>
    <w:rsid w:val="00F14C9E"/>
    <w:rsid w:val="00F162B6"/>
    <w:rsid w:val="00F44155"/>
    <w:rsid w:val="00FB245E"/>
    <w:rsid w:val="00FE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C9E"/>
  </w:style>
  <w:style w:type="paragraph" w:styleId="a5">
    <w:name w:val="footer"/>
    <w:basedOn w:val="a"/>
    <w:link w:val="a6"/>
    <w:uiPriority w:val="99"/>
    <w:unhideWhenUsed/>
    <w:rsid w:val="00F1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C9E"/>
  </w:style>
  <w:style w:type="paragraph" w:styleId="a7">
    <w:name w:val="List Paragraph"/>
    <w:basedOn w:val="a"/>
    <w:uiPriority w:val="34"/>
    <w:qFormat/>
    <w:rsid w:val="00361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4C9E"/>
  </w:style>
  <w:style w:type="paragraph" w:styleId="a5">
    <w:name w:val="footer"/>
    <w:basedOn w:val="a"/>
    <w:link w:val="a6"/>
    <w:uiPriority w:val="99"/>
    <w:unhideWhenUsed/>
    <w:rsid w:val="00F1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4C9E"/>
  </w:style>
  <w:style w:type="paragraph" w:styleId="a7">
    <w:name w:val="List Paragraph"/>
    <w:basedOn w:val="a"/>
    <w:uiPriority w:val="34"/>
    <w:qFormat/>
    <w:rsid w:val="00361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3</cp:revision>
  <dcterms:created xsi:type="dcterms:W3CDTF">2024-12-17T10:00:00Z</dcterms:created>
  <dcterms:modified xsi:type="dcterms:W3CDTF">2025-01-08T12:28:00Z</dcterms:modified>
</cp:coreProperties>
</file>