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20A00C7">
      <w:pPr>
        <w:jc w:val="center"/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</w:pPr>
    </w:p>
    <w:p w14:paraId="4640AD7E">
      <w:pPr>
        <w:jc w:val="center"/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</w:pPr>
    </w:p>
    <w:p w14:paraId="55BF0626">
      <w:pPr>
        <w:pStyle w:val="8"/>
        <w:shd w:val="clear" w:color="auto" w:fill="FFFFFF"/>
        <w:spacing w:beforeAutospacing="0" w:after="225" w:afterAutospacing="0"/>
        <w:jc w:val="center"/>
        <w:rPr>
          <w:rFonts w:eastAsia="LiberationSerif"/>
          <w:b/>
          <w:bCs/>
          <w:color w:val="000000"/>
          <w:lang w:val="ru-RU"/>
        </w:rPr>
      </w:pPr>
    </w:p>
    <w:p w14:paraId="70A88BC2">
      <w:pPr>
        <w:pStyle w:val="8"/>
        <w:shd w:val="clear" w:color="auto" w:fill="FFFFFF"/>
        <w:spacing w:beforeAutospacing="0" w:after="225" w:afterAutospacing="0"/>
        <w:jc w:val="center"/>
        <w:rPr>
          <w:rFonts w:eastAsia="LiberationSerif"/>
          <w:b/>
          <w:bCs/>
          <w:color w:val="000000"/>
          <w:lang w:val="ru-RU"/>
        </w:rPr>
      </w:pPr>
    </w:p>
    <w:p w14:paraId="093F4214">
      <w:pPr>
        <w:pStyle w:val="8"/>
        <w:shd w:val="clear" w:color="auto" w:fill="FFFFFF"/>
        <w:spacing w:beforeAutospacing="0" w:after="225" w:afterAutospacing="0"/>
        <w:jc w:val="center"/>
        <w:rPr>
          <w:rStyle w:val="7"/>
          <w:rFonts w:eastAsia="Arial"/>
          <w:shd w:val="clear" w:color="auto" w:fill="FFFFFF"/>
          <w:lang w:val="ru-RU"/>
        </w:rPr>
      </w:pPr>
      <w:bookmarkStart w:id="0" w:name="_GoBack"/>
      <w:r>
        <w:rPr>
          <w:rFonts w:eastAsia="LiberationSerif"/>
          <w:b/>
          <w:bCs/>
          <w:color w:val="000000"/>
          <w:sz w:val="28"/>
          <w:szCs w:val="28"/>
          <w:lang w:val="ru-RU"/>
        </w:rPr>
        <w:t xml:space="preserve">Методическая разработка </w:t>
      </w:r>
      <w:r>
        <w:rPr>
          <w:rStyle w:val="7"/>
          <w:rFonts w:eastAsia="Arial"/>
          <w:sz w:val="28"/>
          <w:szCs w:val="28"/>
          <w:shd w:val="clear" w:color="auto" w:fill="FFFFFF"/>
          <w:lang w:val="ru-RU"/>
        </w:rPr>
        <w:t>на тему «Организация проектной (исследовательской) деятельности с обучающимися на уроках (внеурочной деятельности) по иностранному языку» (основное общее образование).</w:t>
      </w:r>
    </w:p>
    <w:p w14:paraId="517C6707">
      <w:pPr>
        <w:ind w:left="-360"/>
        <w:rPr>
          <w:rStyle w:val="7"/>
          <w:rFonts w:ascii="Times New Roman" w:hAnsi="Times New Roman" w:eastAsia="Arial" w:cs="Times New Roman"/>
          <w:sz w:val="24"/>
          <w:szCs w:val="24"/>
          <w:shd w:val="clear" w:color="auto" w:fill="FFFFFF"/>
          <w:lang w:val="ru-RU"/>
        </w:rPr>
      </w:pPr>
    </w:p>
    <w:p w14:paraId="576306BD">
      <w:pPr>
        <w:ind w:left="-360"/>
        <w:jc w:val="center"/>
        <w:rPr>
          <w:rStyle w:val="7"/>
          <w:rFonts w:ascii="Times New Roman" w:hAnsi="Times New Roman" w:eastAsia="Arial" w:cs="Times New Roman"/>
          <w:sz w:val="24"/>
          <w:szCs w:val="24"/>
          <w:shd w:val="clear" w:color="auto" w:fill="FFFFFF"/>
          <w:lang w:val="ru-RU"/>
        </w:rPr>
      </w:pPr>
    </w:p>
    <w:p w14:paraId="77C6E4CE">
      <w:pPr>
        <w:ind w:left="-360"/>
        <w:jc w:val="center"/>
        <w:rPr>
          <w:rStyle w:val="7"/>
          <w:rFonts w:ascii="Times New Roman" w:hAnsi="Times New Roman" w:eastAsia="Arial" w:cs="Times New Roman"/>
          <w:sz w:val="24"/>
          <w:szCs w:val="24"/>
          <w:shd w:val="clear" w:color="auto" w:fill="FFFFFF"/>
          <w:lang w:val="ru-RU"/>
        </w:rPr>
      </w:pPr>
      <w:r>
        <w:rPr>
          <w:rStyle w:val="7"/>
          <w:rFonts w:ascii="Times New Roman" w:hAnsi="Times New Roman" w:eastAsia="Arial" w:cs="Times New Roman"/>
          <w:sz w:val="24"/>
          <w:szCs w:val="24"/>
          <w:shd w:val="clear" w:color="auto" w:fill="FFFFFF"/>
          <w:lang w:val="ru-RU"/>
        </w:rPr>
        <w:t xml:space="preserve">Тема: </w:t>
      </w:r>
      <w:r>
        <w:rPr>
          <w:rFonts w:ascii="Times New Roman" w:hAnsi="Times New Roman" w:eastAsia="Arial" w:cs="Times New Roman"/>
          <w:sz w:val="24"/>
          <w:szCs w:val="24"/>
          <w:shd w:val="clear" w:color="auto" w:fill="FFFFFF"/>
          <w:lang w:val="ru-RU"/>
        </w:rPr>
        <w:t>«Проектная деятельность как средство формирования интереса к изучению иностранного языка у учащихся 6 класса: проект «Известный человек».</w:t>
      </w:r>
    </w:p>
    <w:bookmarkEnd w:id="0"/>
    <w:p w14:paraId="54721282">
      <w:pPr>
        <w:jc w:val="center"/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</w:pPr>
    </w:p>
    <w:p w14:paraId="617B635F">
      <w:pPr>
        <w:jc w:val="right"/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</w:pPr>
    </w:p>
    <w:p w14:paraId="4B156851">
      <w:pPr>
        <w:jc w:val="right"/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</w:pPr>
    </w:p>
    <w:p w14:paraId="05A1B575">
      <w:pPr>
        <w:jc w:val="right"/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</w:pPr>
    </w:p>
    <w:p w14:paraId="58EF23AC">
      <w:pPr>
        <w:jc w:val="right"/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</w:pPr>
    </w:p>
    <w:p w14:paraId="75B9B0B0">
      <w:pPr>
        <w:jc w:val="right"/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</w:pPr>
    </w:p>
    <w:p w14:paraId="04D10421">
      <w:pPr>
        <w:jc w:val="right"/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</w:pPr>
    </w:p>
    <w:p w14:paraId="55F35C59">
      <w:pPr>
        <w:jc w:val="right"/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</w:pPr>
    </w:p>
    <w:p w14:paraId="02E4745D">
      <w:pPr>
        <w:jc w:val="right"/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</w:pPr>
    </w:p>
    <w:p w14:paraId="6F899660">
      <w:pPr>
        <w:jc w:val="right"/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</w:pPr>
    </w:p>
    <w:p w14:paraId="12FD9701">
      <w:pPr>
        <w:jc w:val="right"/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</w:pPr>
    </w:p>
    <w:p w14:paraId="793A6375">
      <w:pPr>
        <w:jc w:val="right"/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</w:pPr>
    </w:p>
    <w:p w14:paraId="013C5841">
      <w:pPr>
        <w:jc w:val="right"/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</w:pPr>
    </w:p>
    <w:p w14:paraId="63C452A3">
      <w:pPr>
        <w:jc w:val="right"/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</w:pPr>
    </w:p>
    <w:p w14:paraId="6D257C8C">
      <w:pPr>
        <w:jc w:val="right"/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</w:pPr>
    </w:p>
    <w:p w14:paraId="29E1025A">
      <w:pPr>
        <w:jc w:val="right"/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</w:pPr>
    </w:p>
    <w:p w14:paraId="37134776">
      <w:pPr>
        <w:jc w:val="right"/>
        <w:rPr>
          <w:rFonts w:ascii="Times New Roman" w:hAnsi="Times New Roman" w:eastAsia="LiberationSerif" w:cs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 w:eastAsia="LiberationSerif" w:cs="Times New Roman"/>
          <w:b/>
          <w:bCs/>
          <w:color w:val="000000"/>
          <w:sz w:val="24"/>
          <w:szCs w:val="24"/>
          <w:lang w:val="ru-RU"/>
        </w:rPr>
        <w:t xml:space="preserve"> Выполнила: </w:t>
      </w:r>
      <w:r>
        <w:rPr>
          <w:rFonts w:ascii="Times New Roman" w:hAnsi="Times New Roman" w:eastAsia="LiberationSerif" w:cs="Times New Roman"/>
          <w:color w:val="000000"/>
          <w:sz w:val="24"/>
          <w:szCs w:val="24"/>
          <w:lang w:val="ru-RU"/>
        </w:rPr>
        <w:t>Роткина Софья Олеговна</w:t>
      </w:r>
    </w:p>
    <w:p w14:paraId="07712877">
      <w:pPr>
        <w:wordWrap w:val="0"/>
        <w:jc w:val="right"/>
        <w:rPr>
          <w:rFonts w:ascii="Times New Roman" w:hAnsi="Times New Roman" w:eastAsia="LiberationSerif" w:cs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 w:eastAsia="LiberationSerif" w:cs="Times New Roman"/>
          <w:color w:val="000000"/>
          <w:sz w:val="24"/>
          <w:szCs w:val="24"/>
          <w:lang w:val="ru-RU"/>
        </w:rPr>
        <w:t>Муниципальное автономное общеобразовательное учреждение</w:t>
      </w:r>
    </w:p>
    <w:p w14:paraId="1E1CE1B8">
      <w:pPr>
        <w:wordWrap w:val="0"/>
        <w:jc w:val="right"/>
        <w:rPr>
          <w:rFonts w:ascii="Times New Roman" w:hAnsi="Times New Roman" w:eastAsia="LiberationSerif" w:cs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 w:eastAsia="LiberationSerif" w:cs="Times New Roman"/>
          <w:color w:val="000000"/>
          <w:sz w:val="24"/>
          <w:szCs w:val="24"/>
          <w:lang w:val="ru-RU"/>
        </w:rPr>
        <w:t>«Средняя общеобразовательная школа №24» г. Северодвинск</w:t>
      </w:r>
    </w:p>
    <w:p w14:paraId="6B951ECC">
      <w:pPr>
        <w:jc w:val="right"/>
        <w:rPr>
          <w:rFonts w:ascii="Times New Roman" w:hAnsi="Times New Roman" w:eastAsia="LiberationSerif" w:cs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 w:eastAsia="LiberationSerif" w:cs="Times New Roman"/>
          <w:color w:val="000000"/>
          <w:sz w:val="24"/>
          <w:szCs w:val="24"/>
          <w:lang w:val="ru-RU"/>
        </w:rPr>
        <w:t>учитель английского языка</w:t>
      </w:r>
    </w:p>
    <w:p w14:paraId="6B789C3D">
      <w:pPr>
        <w:pStyle w:val="8"/>
        <w:shd w:val="clear" w:color="auto" w:fill="FFFFFF"/>
        <w:spacing w:beforeAutospacing="0" w:after="225" w:afterAutospacing="0"/>
        <w:jc w:val="right"/>
        <w:rPr>
          <w:rStyle w:val="7"/>
          <w:rFonts w:eastAsia="Arial"/>
          <w:shd w:val="clear" w:color="auto" w:fill="FFFFFF"/>
          <w:lang w:val="ru-RU"/>
        </w:rPr>
      </w:pPr>
    </w:p>
    <w:p w14:paraId="0D2FD89B">
      <w:pPr>
        <w:pStyle w:val="8"/>
        <w:shd w:val="clear" w:color="auto" w:fill="FFFFFF"/>
        <w:spacing w:beforeAutospacing="0" w:after="225" w:afterAutospacing="0"/>
        <w:rPr>
          <w:rStyle w:val="7"/>
          <w:rFonts w:eastAsia="Arial"/>
          <w:shd w:val="clear" w:color="auto" w:fill="FFFFFF"/>
          <w:lang w:val="ru-RU"/>
        </w:rPr>
      </w:pPr>
    </w:p>
    <w:p w14:paraId="0D11E762">
      <w:pPr>
        <w:pStyle w:val="8"/>
        <w:shd w:val="clear" w:color="auto" w:fill="FFFFFF"/>
        <w:spacing w:beforeAutospacing="0" w:after="225" w:afterAutospacing="0"/>
        <w:rPr>
          <w:rStyle w:val="7"/>
          <w:rFonts w:eastAsia="Arial"/>
          <w:shd w:val="clear" w:color="auto" w:fill="FFFFFF"/>
          <w:lang w:val="ru-RU"/>
        </w:rPr>
      </w:pPr>
    </w:p>
    <w:p w14:paraId="0D167944">
      <w:pPr>
        <w:pStyle w:val="8"/>
        <w:shd w:val="clear" w:color="auto" w:fill="FFFFFF"/>
        <w:spacing w:beforeAutospacing="0" w:after="225" w:afterAutospacing="0"/>
        <w:jc w:val="center"/>
        <w:rPr>
          <w:rStyle w:val="7"/>
          <w:rFonts w:eastAsia="Arial"/>
          <w:shd w:val="clear" w:color="auto" w:fill="FFFFFF"/>
          <w:lang w:val="ru-RU"/>
        </w:rPr>
      </w:pPr>
    </w:p>
    <w:p w14:paraId="5DE5F23F">
      <w:pPr>
        <w:pStyle w:val="8"/>
        <w:shd w:val="clear" w:color="auto" w:fill="FFFFFF"/>
        <w:spacing w:beforeAutospacing="0" w:after="225" w:afterAutospacing="0"/>
        <w:jc w:val="center"/>
        <w:rPr>
          <w:rStyle w:val="7"/>
          <w:rFonts w:eastAsia="Arial"/>
          <w:shd w:val="clear" w:color="auto" w:fill="FFFFFF"/>
          <w:lang w:val="ru-RU"/>
        </w:rPr>
      </w:pPr>
    </w:p>
    <w:p w14:paraId="2C4FAD45">
      <w:pPr>
        <w:pStyle w:val="8"/>
        <w:shd w:val="clear" w:color="auto" w:fill="FFFFFF"/>
        <w:spacing w:beforeAutospacing="0" w:after="225" w:afterAutospacing="0"/>
        <w:jc w:val="center"/>
        <w:rPr>
          <w:rStyle w:val="7"/>
          <w:rFonts w:eastAsia="Arial"/>
          <w:shd w:val="clear" w:color="auto" w:fill="FFFFFF"/>
          <w:lang w:val="ru-RU"/>
        </w:rPr>
      </w:pPr>
    </w:p>
    <w:p w14:paraId="2412F2AA">
      <w:pPr>
        <w:pStyle w:val="8"/>
        <w:shd w:val="clear" w:color="auto" w:fill="FFFFFF"/>
        <w:spacing w:beforeAutospacing="0" w:after="225" w:afterAutospacing="0"/>
        <w:jc w:val="center"/>
        <w:rPr>
          <w:rStyle w:val="7"/>
          <w:rFonts w:eastAsia="Arial"/>
          <w:shd w:val="clear" w:color="auto" w:fill="FFFFFF"/>
          <w:lang w:val="ru-RU"/>
        </w:rPr>
      </w:pPr>
      <w:r>
        <w:rPr>
          <w:rStyle w:val="7"/>
          <w:rFonts w:eastAsia="Arial"/>
          <w:shd w:val="clear" w:color="auto" w:fill="FFFFFF"/>
          <w:lang w:val="ru-RU"/>
        </w:rPr>
        <w:t>2024 год</w:t>
      </w:r>
    </w:p>
    <w:p w14:paraId="25AC58E8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center"/>
        <w:rPr>
          <w:rFonts w:hint="default" w:ascii="Times New Roman" w:hAnsi="Times New Roman" w:eastAsia="Arial" w:cs="Times New Roman"/>
          <w:b/>
          <w:bCs/>
          <w:sz w:val="28"/>
          <w:szCs w:val="28"/>
          <w:shd w:val="clear" w:color="auto" w:fill="FFFFFF"/>
          <w:lang w:val="ru-RU"/>
        </w:rPr>
      </w:pPr>
      <w:r>
        <w:rPr>
          <w:rFonts w:hint="default" w:ascii="Times New Roman" w:hAnsi="Times New Roman" w:eastAsia="Arial" w:cs="Times New Roman"/>
          <w:b/>
          <w:bCs/>
          <w:sz w:val="28"/>
          <w:szCs w:val="28"/>
          <w:shd w:val="clear" w:color="auto" w:fill="FFFFFF"/>
          <w:lang w:val="ru-RU"/>
        </w:rPr>
        <w:t xml:space="preserve">«Проектная деятельность как средство формирования интереса к изучению иностранного языка у учащихся 6 класса: </w:t>
      </w:r>
    </w:p>
    <w:p w14:paraId="5BCEF641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center"/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  <w:r>
        <w:rPr>
          <w:rFonts w:hint="default" w:ascii="Times New Roman" w:hAnsi="Times New Roman" w:eastAsia="Arial" w:cs="Times New Roman"/>
          <w:b/>
          <w:bCs/>
          <w:sz w:val="28"/>
          <w:szCs w:val="28"/>
          <w:shd w:val="clear" w:color="auto" w:fill="FFFFFF"/>
          <w:lang w:val="ru-RU"/>
        </w:rPr>
        <w:t>проект «Известный человек».</w:t>
      </w:r>
    </w:p>
    <w:p w14:paraId="0E3B1DAD">
      <w:pPr>
        <w:pStyle w:val="3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both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 xml:space="preserve">Педагогическая проблема, на решение которой направлена методическая разработка: </w:t>
      </w:r>
    </w:p>
    <w:p w14:paraId="232A73E9">
      <w:pPr>
        <w:pStyle w:val="3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firstLine="708"/>
        <w:jc w:val="both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b w:val="0"/>
          <w:bCs w:val="0"/>
          <w:sz w:val="28"/>
          <w:szCs w:val="28"/>
          <w:shd w:val="clear" w:color="auto" w:fill="FFFFFF"/>
          <w:lang w:val="ru-RU"/>
        </w:rPr>
        <w:t>В современном мире, где глобализация и интеграция культур становятся всё более актуальными, изучение иностранных языков приобретает особую значимость. В связи с этим возникает необходимость в поиске новых подходов и методов обучения, которые бы способствовали развитию коммуникативных навыков, критического мышления и творческого потенциала учащихся. Одним из таких подходов является организация проектной (исследовательской) деятельности на уроках иностранного языка.</w:t>
      </w:r>
    </w:p>
    <w:p w14:paraId="01D2D8E6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firstLine="709"/>
        <w:jc w:val="both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Проектная деятельность позволяет учащимся не только изучать иностранный язык, но и применять его на практике, решая конкретные задачи и проблемы. Она способствует развитию навыков работы в команде, планирования, анализа и оценки результатов, а также формированию интереса к изучению языка и культуры других стран.</w:t>
      </w:r>
    </w:p>
    <w:p w14:paraId="2C8F6CB5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firstLine="709"/>
        <w:jc w:val="both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Методическая разработка направлена на решение педагогической проблемы, связанной с необходимостью развития у учащихся навыков самостоятельной работы, творческого мышления и коммуникативной компетенции через организацию проектной деятельности по теме «Известный человек».</w:t>
      </w:r>
    </w:p>
    <w:p w14:paraId="77C17388">
      <w:pPr>
        <w:pStyle w:val="3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Возраст обучающихся:</w:t>
      </w:r>
    </w:p>
    <w:p w14:paraId="27C99E56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firstLine="708"/>
        <w:jc w:val="both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Основное общее образование (5–9 классы).</w:t>
      </w:r>
    </w:p>
    <w:p w14:paraId="7D6E25C3">
      <w:pPr>
        <w:pStyle w:val="3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both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Цель методической разработки:</w:t>
      </w:r>
    </w:p>
    <w:p w14:paraId="2BC06E01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firstLine="708"/>
        <w:jc w:val="both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Развитие у учащихся навыков самостоятельной работы, творческого мышления и коммуникативной компетенции путём организации проектной деятельности на иностранном языке по теме «Известный человек».</w:t>
      </w:r>
    </w:p>
    <w:p w14:paraId="49BF820C">
      <w:pPr>
        <w:pStyle w:val="3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both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21AC9225">
      <w:pPr>
        <w:pStyle w:val="3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both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5889A562">
      <w:pPr>
        <w:pStyle w:val="3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both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Задачи методической разработки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:</w:t>
      </w:r>
    </w:p>
    <w:p w14:paraId="1B0E4DA6">
      <w:pPr>
        <w:pStyle w:val="3"/>
        <w:keepNext w:val="0"/>
        <w:keepLines w:val="0"/>
        <w:pageBreakBefore w:val="0"/>
        <w:widowControl/>
        <w:numPr>
          <w:ilvl w:val="0"/>
          <w:numId w:val="1"/>
        </w:numPr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b w:val="0"/>
          <w:bCs w:val="0"/>
          <w:sz w:val="28"/>
          <w:szCs w:val="28"/>
          <w:shd w:val="clear" w:color="auto" w:fill="FFFFFF"/>
          <w:lang w:val="ru-RU"/>
        </w:rPr>
        <w:t>Формирование интереса к изучению иностранного языка через знакомство с жизнью и творчеством известных людей.</w:t>
      </w:r>
    </w:p>
    <w:p w14:paraId="034CB086">
      <w:pPr>
        <w:keepNext w:val="0"/>
        <w:keepLines w:val="0"/>
        <w:pageBreakBefore w:val="0"/>
        <w:widowControl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Развитие навыков работы с информацией, включая поиск, анализ и синтез данных.</w:t>
      </w:r>
    </w:p>
    <w:p w14:paraId="375DA473">
      <w:pPr>
        <w:keepNext w:val="0"/>
        <w:keepLines w:val="0"/>
        <w:pageBreakBefore w:val="0"/>
        <w:widowControl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Обучение анализу и синтезу данных о жизни и творчестве известных личностей.</w:t>
      </w:r>
    </w:p>
    <w:p w14:paraId="592DC70A">
      <w:pPr>
        <w:keepNext w:val="0"/>
        <w:keepLines w:val="0"/>
        <w:pageBreakBefore w:val="0"/>
        <w:widowControl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Воспитание ответственности за результаты своей работы.</w:t>
      </w:r>
    </w:p>
    <w:p w14:paraId="5CDD7313">
      <w:pPr>
        <w:keepNext w:val="0"/>
        <w:keepLines w:val="0"/>
        <w:pageBreakBefore w:val="0"/>
        <w:widowControl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Создание условий для самореализации учащихся через презентацию своих проектов перед одноклассниками.</w:t>
      </w:r>
    </w:p>
    <w:p w14:paraId="057F016E">
      <w:pPr>
        <w:keepNext w:val="0"/>
        <w:keepLines w:val="0"/>
        <w:pageBreakBefore w:val="0"/>
        <w:widowControl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Повышение мотивации к изучению иностранного языка путём вовлечения учащихся в активную исследовательскую деятельность.</w:t>
      </w:r>
    </w:p>
    <w:p w14:paraId="5EB643E9">
      <w:pPr>
        <w:keepNext w:val="0"/>
        <w:keepLines w:val="0"/>
        <w:pageBreakBefore w:val="0"/>
        <w:widowControl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Расширение кругозора учащихся и развитие их общей эрудиции.</w:t>
      </w:r>
    </w:p>
    <w:p w14:paraId="099A4B60">
      <w:pPr>
        <w:keepNext w:val="0"/>
        <w:keepLines w:val="0"/>
        <w:pageBreakBefore w:val="0"/>
        <w:widowControl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Развитие коммуникативных навыков через групповую работу над проектом.</w:t>
      </w:r>
    </w:p>
    <w:p w14:paraId="6D5CD562">
      <w:pPr>
        <w:keepNext w:val="0"/>
        <w:keepLines w:val="0"/>
        <w:pageBreakBefore w:val="0"/>
        <w:widowControl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Формирование уважительного отношения к культуре и традициям других стран.</w:t>
      </w:r>
    </w:p>
    <w:p w14:paraId="506E51CA">
      <w:pPr>
        <w:pStyle w:val="3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both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Формы и методы вовлечения обучающихся (родителей) в проектную (исследовательскую) деятельность:</w:t>
      </w:r>
    </w:p>
    <w:p w14:paraId="5EB03716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both"/>
        <w:rPr>
          <w:rFonts w:hint="default" w:ascii="Times New Roman" w:hAnsi="Times New Roman" w:eastAsia="Arial" w:cs="Times New Roman"/>
          <w:i/>
          <w:iCs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i/>
          <w:iCs/>
          <w:sz w:val="28"/>
          <w:szCs w:val="28"/>
          <w:shd w:val="clear" w:color="auto" w:fill="FFFFFF"/>
          <w:lang w:val="ru-RU"/>
        </w:rPr>
        <w:t>Для вовлечения обучающихся в проектную деятельность используются следующие формы и методы:</w:t>
      </w:r>
    </w:p>
    <w:p w14:paraId="13BDAAA6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- Групповая работа.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 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Учащиеся работают в группах, распределяя роли и обязанности. Это способствует развитию коммуникативных навыков и умения работать в команде.</w:t>
      </w:r>
    </w:p>
    <w:p w14:paraId="401480F8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- Индивидуальные задания.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 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Каждому учащемуся даётся индивидуальное задание, связанное с проектом. Это позволяет учесть индивидуальные особенности и интересы каждого ученика.</w:t>
      </w:r>
    </w:p>
    <w:p w14:paraId="15E3B923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- Консультации с учителем.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 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Учитель проводит консультации, помогая учащимся разобраться в сложных вопросах и преодолеть трудности.</w:t>
      </w:r>
    </w:p>
    <w:p w14:paraId="4F739101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/>
        <w:jc w:val="both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- Презентация проектов.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 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Учащиеся представляют свои проекты перед одноклассниками, что способствует развитию уверенности в себе и умения выступать перед аудиторией.</w:t>
      </w:r>
    </w:p>
    <w:p w14:paraId="36CC0950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/>
        <w:jc w:val="both"/>
        <w:rPr>
          <w:rFonts w:hint="default" w:ascii="Times New Roman" w:hAnsi="Times New Roman" w:eastAsia="Arial" w:cs="Times New Roman"/>
          <w:b/>
          <w:bCs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b/>
          <w:bCs/>
          <w:sz w:val="28"/>
          <w:szCs w:val="28"/>
          <w:shd w:val="clear" w:color="auto" w:fill="FFFFFF"/>
          <w:lang w:val="ru-RU"/>
        </w:rPr>
        <w:t>Родители могут быть вовлечены в проектную деятельность через следующие формы:</w:t>
      </w:r>
    </w:p>
    <w:p w14:paraId="7516593D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- Помощь в поиске информации.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 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Родители могут помочь учащимся найти информацию о жизни и творчестве известных людей.</w:t>
      </w:r>
    </w:p>
    <w:p w14:paraId="450A6270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- Моральная поддержка.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 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Родители поддерживают интерес учащихся к проекту и помогают им преодолевать трудности.</w:t>
      </w:r>
    </w:p>
    <w:p w14:paraId="0A4D35CF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/>
        <w:jc w:val="both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- Участие в презентации проектов.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 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Родители могут присутствовать на презентации проектов и поддержать своих детей.</w:t>
      </w:r>
    </w:p>
    <w:p w14:paraId="384D66E5">
      <w:pPr>
        <w:pStyle w:val="3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Chars="-200" w:hanging="465" w:hangingChars="166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Планируемые результаты реализации методической разработки педагога.</w:t>
      </w:r>
    </w:p>
    <w:p w14:paraId="5AA5C3D8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="64" w:leftChars="-200" w:hanging="464" w:hangingChars="166"/>
        <w:rPr>
          <w:rFonts w:hint="default" w:ascii="Times New Roman" w:hAnsi="Times New Roman" w:eastAsia="Arial" w:cs="Times New Roman"/>
          <w:i/>
          <w:iCs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i/>
          <w:iCs/>
          <w:sz w:val="28"/>
          <w:szCs w:val="28"/>
          <w:shd w:val="clear" w:color="auto" w:fill="FFFFFF"/>
          <w:lang w:val="ru-RU"/>
        </w:rPr>
        <w:t>Реализация методической разработки позволит достичь следующих результатов:</w:t>
      </w:r>
    </w:p>
    <w:p w14:paraId="78AA554C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- Учащиеся разовьют навыки самостоятельной работы, творческого мышления и коммуникативной компетенции;</w:t>
      </w:r>
    </w:p>
    <w:p w14:paraId="5E488BDA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- У учащихся сформируется интерес к изучению иностранного языка и культуры других стран;</w:t>
      </w:r>
    </w:p>
    <w:p w14:paraId="6ADC5803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- Учащиеся научатся работать с информацией, анализировать и синтезировать данные;</w:t>
      </w:r>
    </w:p>
    <w:p w14:paraId="3370A2CF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- Учащиеся станут более ответственными за результаты своей работы;</w:t>
      </w:r>
    </w:p>
    <w:p w14:paraId="719C637C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- Учащиеся расширят свой кругозор и общую эрудицию;</w:t>
      </w:r>
    </w:p>
    <w:p w14:paraId="48929ED5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- Учащиеся улучшат свои коммуникативные навыки и умение работать в команде.</w:t>
      </w:r>
    </w:p>
    <w:p w14:paraId="53CF6240">
      <w:pPr>
        <w:pStyle w:val="3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Chars="-200" w:hanging="465" w:hangingChars="166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Новизна:</w:t>
      </w:r>
    </w:p>
    <w:p w14:paraId="4AB43A1A">
      <w:pPr>
        <w:pStyle w:val="3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="-400" w:leftChars="-200" w:firstLine="708"/>
        <w:jc w:val="both"/>
        <w:rPr>
          <w:rFonts w:hint="default" w:ascii="Times New Roman" w:hAnsi="Times New Roman" w:eastAsia="Arial" w:cs="Times New Roman"/>
          <w:b w:val="0"/>
          <w:bCs w:val="0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b w:val="0"/>
          <w:bCs w:val="0"/>
          <w:sz w:val="28"/>
          <w:szCs w:val="28"/>
          <w:shd w:val="clear" w:color="auto" w:fill="FFFFFF"/>
          <w:lang w:val="ru-RU"/>
        </w:rPr>
        <w:t>Новизна методической разработки заключается в использовании проектной деятельности как эффективного метода обучения иностранному языку. Проектная деятельность позволяет учащимся применить полученные знания и навыки на практике, решить конкретную задачу и представить результаты своей работы перед одноклассниками. Это способствует развитию интереса к изучению языка, культуры и традиций других стран, а также повышению мотивации учащихся.</w:t>
      </w:r>
    </w:p>
    <w:p w14:paraId="396520B2">
      <w:pPr>
        <w:pStyle w:val="2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both"/>
        <w:rPr>
          <w:rFonts w:hint="default" w:ascii="Times New Roman" w:hAnsi="Times New Roman" w:eastAsia="Arial" w:cs="Times New Roman"/>
          <w:b w:val="0"/>
          <w:bCs w:val="0"/>
          <w:sz w:val="28"/>
          <w:szCs w:val="28"/>
          <w:shd w:val="clear" w:color="auto" w:fill="FFFFFF"/>
          <w:lang w:val="ru-RU"/>
        </w:rPr>
      </w:pPr>
    </w:p>
    <w:p w14:paraId="72474A7B">
      <w:pPr>
        <w:pStyle w:val="2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center"/>
        <w:rPr>
          <w:rStyle w:val="7"/>
          <w:rFonts w:hint="default" w:ascii="Times New Roman" w:hAnsi="Times New Roman" w:eastAsia="Arial" w:cs="Times New Roman"/>
          <w:b/>
          <w:bCs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Информационная карта проекта «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Famous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 xml:space="preserve"> 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person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» для 6 класса</w:t>
      </w:r>
    </w:p>
    <w:p w14:paraId="5BC724C7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both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Полное название проекта: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 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«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Famous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 xml:space="preserve"> 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person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».</w:t>
      </w:r>
    </w:p>
    <w:p w14:paraId="695CEBD7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both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Автор проекта: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 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Роткина Софья Олеговна.</w:t>
      </w:r>
    </w:p>
    <w:p w14:paraId="50722041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both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Продолжительность проекта: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 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среднесрочный (4–6 недель).</w:t>
      </w:r>
    </w:p>
    <w:p w14:paraId="3EC946EB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both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Тип проекта: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 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информационно-исследовательский.</w:t>
      </w:r>
    </w:p>
    <w:p w14:paraId="3246AAA4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="-400" w:leftChars="-200" w:firstLine="465" w:firstLineChars="166"/>
        <w:jc w:val="both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Участники проекта: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 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ученики 6 класса, учитель иностранного языка, возможно привлечение родителей в качестве консультантов и помощников.</w:t>
      </w:r>
    </w:p>
    <w:p w14:paraId="2D4CAB07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="-400" w:leftChars="-200" w:firstLine="465" w:firstLineChars="166"/>
        <w:jc w:val="both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Цель проекта: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 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развитие коммуникативных навыков, творческого мышления и интереса к изучению иностранного языка через организацию проектной деятельности на тему «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Famous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 xml:space="preserve"> 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people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».</w:t>
      </w:r>
    </w:p>
    <w:p w14:paraId="74308B78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both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Задачи проекта:</w:t>
      </w:r>
    </w:p>
    <w:p w14:paraId="7A9F3146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 w:firstLine="708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Для детей: изучить информацию о жизни и творчестве известных личностей англоговорящих стран, проанализировать и синтезировать данные, оформить результаты работы, представить свои проекты перед одноклассниками.</w:t>
      </w:r>
    </w:p>
    <w:p w14:paraId="4756CA2F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 w:firstLine="708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Для родителей: помочь детям выбрать тему проекта, предоставить доступ к ресурсам и материалам, поддержать интерес ребёнка к проекту, помочь в анализе данных, дать советы по оформлению и подготовке к презентации.</w:t>
      </w:r>
    </w:p>
    <w:p w14:paraId="3AF07085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="-400" w:leftChars="-200" w:firstLine="465" w:firstLineChars="166"/>
        <w:jc w:val="both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Форма и название представления проекта обучающимися: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 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презентация проекта перед одноклассниками с использованием мультимедийных средств (презентация, видео, аудиоматериалы).</w:t>
      </w:r>
    </w:p>
    <w:p w14:paraId="3AE8F4A9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both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Ожидаемые результаты по проекту:</w:t>
      </w:r>
    </w:p>
    <w:p w14:paraId="62267241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 w:firstLine="708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Для детей: развитие навыков самостоятельной работы, творческого мышления, коммуникативной компетенции, расширение кругозора, повышение мотивации к изучению языка.</w:t>
      </w:r>
    </w:p>
    <w:p w14:paraId="06514965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 w:firstLine="708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Для родителей: укрепление взаимодействия с детьми в процессе совместной работы над проектом, поддержка интересов и развития ребёнка.</w:t>
      </w:r>
    </w:p>
    <w:p w14:paraId="0BB3BDB5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="-400" w:leftChars="-200" w:firstLine="465" w:firstLineChars="166"/>
        <w:jc w:val="both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Проблемная ситуация, задача или вопрос: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 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как можно узнать больше о знаменитых людях из англоговорящих стран и поделиться этой информацией с одноклассниками.</w:t>
      </w:r>
    </w:p>
    <w:p w14:paraId="6E2D443B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="-400" w:leftChars="-200" w:firstLine="465" w:firstLineChars="166"/>
        <w:jc w:val="both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Формулировка проблемы, которую надо обучающимся решить: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 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недостаток знаний о знаменитых личностях из англоговорящих стран, трудности в поиске и анализе информации, сложности в оформлении и представлении результатов работы.</w:t>
      </w:r>
    </w:p>
    <w:p w14:paraId="1EAE0EC1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="-400" w:leftChars="-200" w:firstLine="465" w:firstLineChars="166"/>
        <w:jc w:val="both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Предполагаемые результаты (гипотезы) проекта: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 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после завершения проекта учащиеся смогут рассказать своим одноклассникам интересные факты о знаменитых людях англоговорящих стран, используя мультимедийные средства, повысят свой уровень владения иностранным языком и расширят кругозор.</w:t>
      </w:r>
    </w:p>
    <w:p w14:paraId="1B846833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="-381" w:firstLine="443" w:firstLineChars="158"/>
        <w:jc w:val="both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Используемые технические средства/информационные средства для вовлечения обучающихся в проектную или исследовательскую деятельность: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 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компьютеры, проекторы, интернет, энциклопедии, справочники, журналы, книги.</w:t>
      </w:r>
    </w:p>
    <w:p w14:paraId="01F33399">
      <w:pPr>
        <w:pStyle w:val="8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jc w:val="both"/>
        <w:rPr>
          <w:rFonts w:hint="default" w:ascii="Times New Roman" w:hAnsi="Times New Roman" w:eastAsia="Arial" w:cs="Times New Roman"/>
          <w:sz w:val="28"/>
          <w:szCs w:val="28"/>
          <w:lang w:val="ru-RU"/>
        </w:rPr>
      </w:pPr>
      <w:r>
        <w:rPr>
          <w:rStyle w:val="7"/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План исследования или этапы реализации проекта:</w:t>
      </w:r>
    </w:p>
    <w:p w14:paraId="23BC0FEA">
      <w:pPr>
        <w:keepNext w:val="0"/>
        <w:keepLines w:val="0"/>
        <w:pageBreakBefore w:val="0"/>
        <w:widowControl/>
        <w:numPr>
          <w:ilvl w:val="0"/>
          <w:numId w:val="2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i/>
          <w:iCs/>
          <w:sz w:val="28"/>
          <w:szCs w:val="28"/>
          <w:shd w:val="clear" w:color="auto" w:fill="FFFFFF"/>
          <w:lang w:val="ru-RU"/>
        </w:rPr>
        <w:t>Подготовительный этап: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 xml:space="preserve"> выбор темы проекта, определение целей и задач, планирование работы.</w:t>
      </w:r>
    </w:p>
    <w:p w14:paraId="38715A9F">
      <w:pPr>
        <w:keepNext w:val="0"/>
        <w:keepLines w:val="0"/>
        <w:pageBreakBefore w:val="0"/>
        <w:widowControl/>
        <w:numPr>
          <w:ilvl w:val="0"/>
          <w:numId w:val="2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i/>
          <w:iCs/>
          <w:sz w:val="28"/>
          <w:szCs w:val="28"/>
          <w:shd w:val="clear" w:color="auto" w:fill="FFFFFF"/>
          <w:lang w:val="ru-RU"/>
        </w:rPr>
        <w:t>Основной этап: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 xml:space="preserve"> поиск информации о жизни и творчестве известного человека, анализ и синтез данных, оформление результатов работы.</w:t>
      </w:r>
    </w:p>
    <w:p w14:paraId="659197BC">
      <w:pPr>
        <w:keepNext w:val="0"/>
        <w:keepLines w:val="0"/>
        <w:pageBreakBefore w:val="0"/>
        <w:widowControl/>
        <w:numPr>
          <w:ilvl w:val="0"/>
          <w:numId w:val="2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-360"/>
        <w:jc w:val="both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  <w:r>
        <w:rPr>
          <w:rFonts w:hint="default" w:ascii="Times New Roman" w:hAnsi="Times New Roman" w:eastAsia="Arial" w:cs="Times New Roman"/>
          <w:i/>
          <w:iCs/>
          <w:sz w:val="28"/>
          <w:szCs w:val="28"/>
          <w:shd w:val="clear" w:color="auto" w:fill="FFFFFF"/>
          <w:lang w:val="ru-RU"/>
        </w:rPr>
        <w:t>Заключительный этап: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 xml:space="preserve"> презентация проектов перед одноклассниками, оценка результатов проектной деятельности.</w:t>
      </w:r>
    </w:p>
    <w:p w14:paraId="2C806E62">
      <w:pPr>
        <w:pStyle w:val="2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001A8891">
      <w:pPr>
        <w:pStyle w:val="2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734B7F91">
      <w:pPr>
        <w:pStyle w:val="2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5B871E58">
      <w:pPr>
        <w:pStyle w:val="2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4A38DC8A">
      <w:pPr>
        <w:pStyle w:val="2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5F590A4F">
      <w:pPr>
        <w:pStyle w:val="2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14EC259A">
      <w:pPr>
        <w:pStyle w:val="2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51A97589">
      <w:pPr>
        <w:pStyle w:val="2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4E75F11F">
      <w:pPr>
        <w:pStyle w:val="2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11CC490E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43BAC180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0AD4061C">
      <w:pPr>
        <w:pStyle w:val="2"/>
        <w:keepNext w:val="0"/>
        <w:keepLines w:val="0"/>
        <w:pageBreakBefore w:val="0"/>
        <w:widowControl/>
        <w:shd w:val="clear" w:color="auto" w:fill="FFFFFF"/>
        <w:kinsoku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Технологический план проекта «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Famous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 xml:space="preserve"> 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person</w:t>
      </w: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 xml:space="preserve">» </w:t>
      </w:r>
    </w:p>
    <w:tbl>
      <w:tblPr>
        <w:tblStyle w:val="5"/>
        <w:tblW w:w="993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800"/>
        <w:gridCol w:w="2753"/>
        <w:gridCol w:w="2268"/>
        <w:gridCol w:w="3118"/>
      </w:tblGrid>
      <w:tr w14:paraId="3C5112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blHeader/>
        </w:trPr>
        <w:tc>
          <w:tcPr>
            <w:tcW w:w="1800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  <w:vAlign w:val="center"/>
          </w:tcPr>
          <w:p w14:paraId="112619AB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default" w:ascii="Times New Roman" w:hAnsi="Times New Roman" w:eastAsia="Arial" w:cs="Times New Roman"/>
                <w:b/>
                <w:bCs/>
                <w:i/>
                <w:iCs/>
                <w:sz w:val="28"/>
                <w:szCs w:val="28"/>
              </w:rPr>
            </w:pPr>
            <w:r>
              <w:rPr>
                <w:rFonts w:hint="default" w:ascii="Times New Roman" w:hAnsi="Times New Roman" w:eastAsia="Arial" w:cs="Times New Roman"/>
                <w:b/>
                <w:bCs/>
                <w:i/>
                <w:iCs/>
                <w:sz w:val="28"/>
                <w:szCs w:val="28"/>
              </w:rPr>
              <w:t>Этап</w:t>
            </w:r>
          </w:p>
        </w:tc>
        <w:tc>
          <w:tcPr>
            <w:tcW w:w="2753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  <w:vAlign w:val="center"/>
          </w:tcPr>
          <w:p w14:paraId="3B3D2F33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eastAsia="Arial" w:cs="Times New Roman"/>
                <w:b/>
                <w:bCs/>
                <w:i/>
                <w:iCs/>
                <w:sz w:val="28"/>
                <w:szCs w:val="28"/>
              </w:rPr>
            </w:pPr>
            <w:r>
              <w:rPr>
                <w:rFonts w:hint="default" w:ascii="Times New Roman" w:hAnsi="Times New Roman" w:eastAsia="Arial" w:cs="Times New Roman"/>
                <w:b/>
                <w:bCs/>
                <w:i/>
                <w:iCs/>
                <w:sz w:val="28"/>
                <w:szCs w:val="28"/>
              </w:rPr>
              <w:t>Содержание этапа</w:t>
            </w:r>
          </w:p>
        </w:tc>
        <w:tc>
          <w:tcPr>
            <w:tcW w:w="2268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  <w:vAlign w:val="center"/>
          </w:tcPr>
          <w:p w14:paraId="3F82092C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eastAsia="Arial" w:cs="Times New Roman"/>
                <w:b/>
                <w:bCs/>
                <w:i/>
                <w:iCs/>
                <w:sz w:val="28"/>
                <w:szCs w:val="28"/>
              </w:rPr>
            </w:pPr>
            <w:r>
              <w:rPr>
                <w:rFonts w:hint="default" w:ascii="Times New Roman" w:hAnsi="Times New Roman" w:eastAsia="Arial" w:cs="Times New Roman"/>
                <w:b/>
                <w:bCs/>
                <w:i/>
                <w:iCs/>
                <w:sz w:val="28"/>
                <w:szCs w:val="28"/>
              </w:rPr>
              <w:t>Деятельность обучающихся</w:t>
            </w:r>
          </w:p>
        </w:tc>
        <w:tc>
          <w:tcPr>
            <w:tcW w:w="3118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  <w:vAlign w:val="center"/>
          </w:tcPr>
          <w:p w14:paraId="5A7409AB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eastAsia="Arial" w:cs="Times New Roman"/>
                <w:b/>
                <w:bCs/>
                <w:i/>
                <w:iCs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b/>
                <w:bCs/>
                <w:i/>
                <w:iCs/>
                <w:sz w:val="28"/>
                <w:szCs w:val="28"/>
                <w:lang w:val="ru-RU"/>
              </w:rPr>
              <w:t>Взаимодействие с родителями и другими лицами</w:t>
            </w:r>
          </w:p>
        </w:tc>
      </w:tr>
      <w:tr w14:paraId="04D72A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1800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60EDFEE2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</w:rPr>
            </w:pPr>
            <w:r>
              <w:rPr>
                <w:rStyle w:val="7"/>
                <w:rFonts w:hint="default" w:ascii="Times New Roman" w:hAnsi="Times New Roman" w:eastAsia="Arial" w:cs="Times New Roman"/>
                <w:sz w:val="28"/>
                <w:szCs w:val="28"/>
              </w:rPr>
              <w:t>Подготовительный</w:t>
            </w:r>
          </w:p>
        </w:tc>
        <w:tc>
          <w:tcPr>
            <w:tcW w:w="2753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7C578F41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Выбор темы проекта, определение целей и задач, планирование работы.</w:t>
            </w:r>
          </w:p>
        </w:tc>
        <w:tc>
          <w:tcPr>
            <w:tcW w:w="2268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3FDC68E9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Обсуждение возможных тем проекта, формулирование целей и задач.</w:t>
            </w:r>
          </w:p>
        </w:tc>
        <w:tc>
          <w:tcPr>
            <w:tcW w:w="3118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03E15FF8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Помощь в выборе темы, обсуждение возможных направлений исследования.</w:t>
            </w:r>
          </w:p>
        </w:tc>
      </w:tr>
      <w:tr w14:paraId="7E833D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1800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2AE05E20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</w:p>
        </w:tc>
        <w:tc>
          <w:tcPr>
            <w:tcW w:w="2753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4E5D5809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Распределение ролей и обязанностей в группе.</w:t>
            </w:r>
          </w:p>
        </w:tc>
        <w:tc>
          <w:tcPr>
            <w:tcW w:w="2268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541D1A02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Распределение ролей и определение обязанностей.</w:t>
            </w:r>
          </w:p>
        </w:tc>
        <w:tc>
          <w:tcPr>
            <w:tcW w:w="3118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02AD0A81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Поддержка и помощь в распределении ролей.</w:t>
            </w:r>
          </w:p>
        </w:tc>
      </w:tr>
      <w:tr w14:paraId="2D2653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1800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11D95B2D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</w:p>
        </w:tc>
        <w:tc>
          <w:tcPr>
            <w:tcW w:w="2753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44108B21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Поиск информации о жизни и творчестве известных людей.</w:t>
            </w:r>
          </w:p>
        </w:tc>
        <w:tc>
          <w:tcPr>
            <w:tcW w:w="2268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26EC8341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Сбор информации из различных источников.</w:t>
            </w:r>
          </w:p>
        </w:tc>
        <w:tc>
          <w:tcPr>
            <w:tcW w:w="3118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4F6B5C48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Предоставление доступа к ресурсам и материалам.</w:t>
            </w:r>
          </w:p>
        </w:tc>
      </w:tr>
      <w:tr w14:paraId="495121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1800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5F67DFD6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</w:rPr>
            </w:pPr>
            <w:r>
              <w:rPr>
                <w:rStyle w:val="7"/>
                <w:rFonts w:hint="default" w:ascii="Times New Roman" w:hAnsi="Times New Roman" w:eastAsia="Arial" w:cs="Times New Roman"/>
                <w:sz w:val="28"/>
                <w:szCs w:val="28"/>
              </w:rPr>
              <w:t>Основной</w:t>
            </w:r>
          </w:p>
        </w:tc>
        <w:tc>
          <w:tcPr>
            <w:tcW w:w="2753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079B96BB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Анализ и синтез данных о жизни и творчестве известных личностей.</w:t>
            </w:r>
          </w:p>
        </w:tc>
        <w:tc>
          <w:tcPr>
            <w:tcW w:w="2268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19223C0B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Изучение и анализ собранной информации.</w:t>
            </w:r>
          </w:p>
        </w:tc>
        <w:tc>
          <w:tcPr>
            <w:tcW w:w="3118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4335DBEF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Консультации по сложным вопросам и помощь в анализе данных.</w:t>
            </w:r>
          </w:p>
        </w:tc>
      </w:tr>
      <w:tr w14:paraId="599188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1800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277A877C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</w:p>
        </w:tc>
        <w:tc>
          <w:tcPr>
            <w:tcW w:w="2753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4B31D659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Создание презентации или другого продукта проекта.</w:t>
            </w:r>
          </w:p>
        </w:tc>
        <w:tc>
          <w:tcPr>
            <w:tcW w:w="2268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09377748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Разработка презентации, создание видео, написание статьи и т. д.</w:t>
            </w:r>
          </w:p>
        </w:tc>
        <w:tc>
          <w:tcPr>
            <w:tcW w:w="3118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7D18E690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Моральная поддержка и помощь в создании продукта.</w:t>
            </w:r>
          </w:p>
        </w:tc>
      </w:tr>
      <w:tr w14:paraId="47ABFE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1800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5A2B4DD1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</w:p>
        </w:tc>
        <w:tc>
          <w:tcPr>
            <w:tcW w:w="2753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5AE8F802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</w:rPr>
              <w:t>Работа над оформлением проекта.</w:t>
            </w:r>
          </w:p>
        </w:tc>
        <w:tc>
          <w:tcPr>
            <w:tcW w:w="2268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3A95E087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Оформление результатов работы, подготовка к презентации.</w:t>
            </w:r>
          </w:p>
        </w:tc>
        <w:tc>
          <w:tcPr>
            <w:tcW w:w="3118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419567A0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Советы по оформлению и подготовке к презентации.</w:t>
            </w:r>
          </w:p>
        </w:tc>
      </w:tr>
      <w:tr w14:paraId="2E5031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1800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321688CF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</w:rPr>
            </w:pPr>
            <w:r>
              <w:rPr>
                <w:rStyle w:val="7"/>
                <w:rFonts w:hint="default" w:ascii="Times New Roman" w:hAnsi="Times New Roman" w:eastAsia="Arial" w:cs="Times New Roman"/>
                <w:sz w:val="28"/>
                <w:szCs w:val="28"/>
              </w:rPr>
              <w:t>Заключительный</w:t>
            </w:r>
          </w:p>
        </w:tc>
        <w:tc>
          <w:tcPr>
            <w:tcW w:w="2753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067FFF20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</w:rPr>
              <w:t>Презентация проектов перед одноклассниками.</w:t>
            </w:r>
          </w:p>
        </w:tc>
        <w:tc>
          <w:tcPr>
            <w:tcW w:w="2268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3FAAE0F9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Выступление с презентацией, ответы на вопросы.</w:t>
            </w:r>
          </w:p>
        </w:tc>
        <w:tc>
          <w:tcPr>
            <w:tcW w:w="3118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771620E0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Присутствие на презентации, поддержка и аплодисменты.</w:t>
            </w:r>
          </w:p>
        </w:tc>
      </w:tr>
      <w:tr w14:paraId="1458CF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1800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3EEE6B44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</w:p>
        </w:tc>
        <w:tc>
          <w:tcPr>
            <w:tcW w:w="2753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4E912F42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</w:rPr>
              <w:t>Оценка результатов проектной деятельности.</w:t>
            </w:r>
          </w:p>
        </w:tc>
        <w:tc>
          <w:tcPr>
            <w:tcW w:w="2268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53B58D1E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</w:rPr>
              <w:t>Самооценка и взаимооценка проектов.</w:t>
            </w:r>
          </w:p>
        </w:tc>
        <w:tc>
          <w:tcPr>
            <w:tcW w:w="3118" w:type="dxa"/>
            <w:shd w:val="clear" w:color="auto" w:fill="auto"/>
            <w:tcMar>
              <w:top w:w="150" w:type="dxa"/>
              <w:left w:w="300" w:type="dxa"/>
              <w:bottom w:w="150" w:type="dxa"/>
              <w:right w:w="300" w:type="dxa"/>
            </w:tcMar>
          </w:tcPr>
          <w:p w14:paraId="588E6B0B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top"/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Arial" w:cs="Times New Roman"/>
                <w:sz w:val="28"/>
                <w:szCs w:val="28"/>
                <w:lang w:val="ru-RU"/>
              </w:rPr>
              <w:t>Обратная связь и обсуждение результатов.</w:t>
            </w:r>
          </w:p>
        </w:tc>
      </w:tr>
    </w:tbl>
    <w:p w14:paraId="55F2826B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rPr>
          <w:rFonts w:hint="default" w:ascii="Times New Roman" w:hAnsi="Times New Roman" w:cs="Times New Roman"/>
          <w:b/>
          <w:sz w:val="28"/>
          <w:szCs w:val="28"/>
          <w:lang w:val="ru-RU"/>
        </w:rPr>
      </w:pPr>
    </w:p>
    <w:p w14:paraId="496052D0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rPr>
          <w:rFonts w:hint="default" w:ascii="Times New Roman" w:hAnsi="Times New Roman" w:cs="Times New Roman"/>
          <w:b/>
          <w:sz w:val="28"/>
          <w:szCs w:val="28"/>
          <w:lang w:val="ru-RU"/>
        </w:rPr>
      </w:pPr>
    </w:p>
    <w:p w14:paraId="4C5145B7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rPr>
          <w:rFonts w:hint="default" w:ascii="Times New Roman" w:hAnsi="Times New Roman" w:cs="Times New Roman"/>
          <w:b/>
          <w:sz w:val="28"/>
          <w:szCs w:val="28"/>
          <w:lang w:val="ru-RU"/>
        </w:rPr>
      </w:pPr>
    </w:p>
    <w:p w14:paraId="4F6FB872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rPr>
          <w:rFonts w:hint="default" w:ascii="Times New Roman" w:hAnsi="Times New Roman" w:cs="Times New Roman"/>
          <w:b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sz w:val="28"/>
          <w:szCs w:val="28"/>
          <w:lang w:val="ru-RU"/>
        </w:rPr>
        <w:t>Технологическая карта 4 уроков по созданию проекта на тему</w:t>
      </w:r>
    </w:p>
    <w:p w14:paraId="1898024C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rPr>
          <w:rFonts w:hint="default" w:ascii="Times New Roman" w:hAnsi="Times New Roman" w:cs="Times New Roman"/>
          <w:b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sz w:val="28"/>
          <w:szCs w:val="28"/>
          <w:lang w:val="ru-RU"/>
        </w:rPr>
        <w:t xml:space="preserve"> «</w:t>
      </w:r>
      <w:r>
        <w:rPr>
          <w:rFonts w:hint="default" w:ascii="Times New Roman" w:hAnsi="Times New Roman" w:cs="Times New Roman"/>
          <w:b/>
          <w:sz w:val="28"/>
          <w:szCs w:val="28"/>
        </w:rPr>
        <w:t>Famous</w:t>
      </w:r>
      <w:r>
        <w:rPr>
          <w:rFonts w:hint="default" w:ascii="Times New Roman" w:hAnsi="Times New Roman" w:cs="Times New Roman"/>
          <w:b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cs="Times New Roman"/>
          <w:b/>
          <w:sz w:val="28"/>
          <w:szCs w:val="28"/>
        </w:rPr>
        <w:t>person</w:t>
      </w:r>
      <w:r>
        <w:rPr>
          <w:rFonts w:hint="default" w:ascii="Times New Roman" w:hAnsi="Times New Roman" w:cs="Times New Roman"/>
          <w:b/>
          <w:sz w:val="28"/>
          <w:szCs w:val="28"/>
          <w:lang w:val="ru-RU"/>
        </w:rPr>
        <w:t>» в 6 классе</w:t>
      </w:r>
    </w:p>
    <w:p w14:paraId="6BF6F995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sz w:val="28"/>
          <w:szCs w:val="28"/>
          <w:lang w:val="ru-RU"/>
        </w:rPr>
        <w:t>Цель:</w:t>
      </w:r>
      <w:r>
        <w:rPr>
          <w:rFonts w:hint="default" w:ascii="Times New Roman" w:hAnsi="Times New Roman" w:cs="Times New Roman"/>
          <w:sz w:val="28"/>
          <w:szCs w:val="28"/>
        </w:rPr>
        <w:t> 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развитие коммуникативных навыков учащихся через изучение и обсуждение известных личностей.</w:t>
      </w:r>
    </w:p>
    <w:p w14:paraId="4B694F35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b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sz w:val="28"/>
          <w:szCs w:val="28"/>
          <w:lang w:val="ru-RU"/>
        </w:rPr>
        <w:t>Задачи:</w:t>
      </w:r>
      <w:r>
        <w:rPr>
          <w:rFonts w:hint="default" w:ascii="Times New Roman" w:hAnsi="Times New Roman" w:cs="Times New Roman"/>
          <w:b/>
          <w:sz w:val="28"/>
          <w:szCs w:val="28"/>
          <w:lang w:val="ru-RU"/>
        </w:rPr>
        <w:tab/>
      </w:r>
    </w:p>
    <w:p w14:paraId="33B67C5A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-Познакомить учащихся с известными личностями и их достижениями.</w:t>
      </w:r>
    </w:p>
    <w:p w14:paraId="11FC3C82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-Развить навыки аудирования, чтения, говорения и письма на английском языке.</w:t>
      </w:r>
    </w:p>
    <w:p w14:paraId="4249E708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-Стимулировать интерес к изучению английского языка и культуры других стран.</w:t>
      </w:r>
    </w:p>
    <w:p w14:paraId="23BA0378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-Воспитать уважение к труду и таланту известных людей.</w:t>
      </w:r>
    </w:p>
    <w:p w14:paraId="2A7642CB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-Сформировать умение работать в команде.</w:t>
      </w:r>
    </w:p>
    <w:p w14:paraId="06CB0CB7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b/>
          <w:sz w:val="28"/>
          <w:szCs w:val="28"/>
        </w:rPr>
      </w:pPr>
      <w:r>
        <w:rPr>
          <w:rFonts w:hint="default" w:ascii="Times New Roman" w:hAnsi="Times New Roman" w:cs="Times New Roman"/>
          <w:b/>
          <w:sz w:val="28"/>
          <w:szCs w:val="28"/>
          <w:lang w:val="ru-RU"/>
        </w:rPr>
        <w:t>Ход</w:t>
      </w:r>
      <w:r>
        <w:rPr>
          <w:rFonts w:hint="default" w:ascii="Times New Roman" w:hAnsi="Times New Roman" w:cs="Times New Roman"/>
          <w:b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b/>
          <w:sz w:val="28"/>
          <w:szCs w:val="28"/>
          <w:lang w:val="ru-RU"/>
        </w:rPr>
        <w:t>урока</w:t>
      </w:r>
    </w:p>
    <w:p w14:paraId="3E8C334C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i/>
          <w:sz w:val="28"/>
          <w:szCs w:val="28"/>
          <w:lang w:val="ru-RU"/>
        </w:rPr>
        <w:t>Урок</w:t>
      </w:r>
      <w:r>
        <w:rPr>
          <w:rFonts w:hint="default" w:ascii="Times New Roman" w:hAnsi="Times New Roman" w:cs="Times New Roman"/>
          <w:b/>
          <w:i/>
          <w:sz w:val="28"/>
          <w:szCs w:val="28"/>
        </w:rPr>
        <w:t xml:space="preserve"> 1:</w:t>
      </w:r>
      <w:r>
        <w:rPr>
          <w:rFonts w:hint="default" w:ascii="Times New Roman" w:hAnsi="Times New Roman" w:cs="Times New Roman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b/>
          <w:i/>
          <w:sz w:val="28"/>
          <w:szCs w:val="28"/>
          <w:lang w:val="ru-RU"/>
        </w:rPr>
        <w:t>Введение</w:t>
      </w:r>
      <w:r>
        <w:rPr>
          <w:rFonts w:hint="default"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b/>
          <w:i/>
          <w:sz w:val="28"/>
          <w:szCs w:val="28"/>
          <w:lang w:val="ru-RU"/>
        </w:rPr>
        <w:t>в</w:t>
      </w:r>
      <w:r>
        <w:rPr>
          <w:rFonts w:hint="default"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b/>
          <w:i/>
          <w:sz w:val="28"/>
          <w:szCs w:val="28"/>
          <w:lang w:val="ru-RU"/>
        </w:rPr>
        <w:t>проект</w:t>
      </w:r>
      <w:r>
        <w:rPr>
          <w:rFonts w:hint="default" w:ascii="Times New Roman" w:hAnsi="Times New Roman" w:cs="Times New Roman"/>
          <w:b/>
          <w:i/>
          <w:sz w:val="28"/>
          <w:szCs w:val="28"/>
        </w:rPr>
        <w:t xml:space="preserve">. </w:t>
      </w:r>
      <w:r>
        <w:rPr>
          <w:rFonts w:hint="default" w:ascii="Times New Roman" w:hAnsi="Times New Roman" w:cs="Times New Roman"/>
          <w:b/>
          <w:i/>
          <w:sz w:val="28"/>
          <w:szCs w:val="28"/>
          <w:lang w:val="ru-RU"/>
        </w:rPr>
        <w:t>Подготовительный этап работы над проектом</w:t>
      </w:r>
    </w:p>
    <w:p w14:paraId="15102FEB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u w:val="single"/>
        </w:rPr>
      </w:pPr>
      <w:r>
        <w:rPr>
          <w:rFonts w:hint="default" w:ascii="Times New Roman" w:hAnsi="Times New Roman" w:cs="Times New Roman"/>
          <w:sz w:val="28"/>
          <w:szCs w:val="28"/>
          <w:u w:val="single"/>
          <w:lang w:val="ru-RU"/>
        </w:rPr>
        <w:t>Организационный</w:t>
      </w:r>
      <w:r>
        <w:rPr>
          <w:rFonts w:hint="default" w:ascii="Times New Roman" w:hAnsi="Times New Roman" w:cs="Times New Roman"/>
          <w:sz w:val="28"/>
          <w:szCs w:val="28"/>
          <w:u w:val="single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  <w:u w:val="single"/>
          <w:lang w:val="ru-RU"/>
        </w:rPr>
        <w:t>момент</w:t>
      </w:r>
      <w:r>
        <w:rPr>
          <w:rFonts w:hint="default" w:ascii="Times New Roman" w:hAnsi="Times New Roman" w:cs="Times New Roman"/>
          <w:sz w:val="28"/>
          <w:szCs w:val="28"/>
          <w:u w:val="single"/>
        </w:rPr>
        <w:t>.</w:t>
      </w:r>
    </w:p>
    <w:p w14:paraId="2DAC05A0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Учитель</w:t>
      </w:r>
      <w:r>
        <w:rPr>
          <w:rFonts w:hint="default" w:ascii="Times New Roman" w:hAnsi="Times New Roman" w:cs="Times New Roman"/>
          <w:sz w:val="28"/>
          <w:szCs w:val="28"/>
        </w:rPr>
        <w:t xml:space="preserve">: </w:t>
      </w:r>
      <w:r>
        <w:rPr>
          <w:rFonts w:hint="default" w:ascii="Times New Roman" w:hAnsi="Times New Roman" w:cs="Times New Roman"/>
          <w:i/>
          <w:sz w:val="28"/>
          <w:szCs w:val="28"/>
        </w:rPr>
        <w:t>Good morning, children! I'm glad to see you. How are you today?</w:t>
      </w:r>
    </w:p>
    <w:p w14:paraId="10EF8A1F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b/>
          <w:i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We are fine, thank you!</w:t>
      </w:r>
    </w:p>
    <w:p w14:paraId="56A089AF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u w:val="single"/>
        </w:rPr>
      </w:pPr>
      <w:r>
        <w:rPr>
          <w:rFonts w:hint="default" w:ascii="Times New Roman" w:hAnsi="Times New Roman" w:cs="Times New Roman"/>
          <w:sz w:val="28"/>
          <w:szCs w:val="28"/>
          <w:u w:val="single"/>
        </w:rPr>
        <w:t>Актуализация знаний.</w:t>
      </w:r>
    </w:p>
    <w:p w14:paraId="234BC9CC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Let's start with a little quiz. Who can name some famous people?</w:t>
      </w:r>
    </w:p>
    <w:p w14:paraId="21C2B897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What do you know about these people? What are they famous for?</w:t>
      </w:r>
    </w:p>
    <w:p w14:paraId="437F116A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b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sz w:val="28"/>
          <w:szCs w:val="28"/>
        </w:rPr>
        <w:t xml:space="preserve">Quiz "Famous people" </w:t>
      </w:r>
      <w:r>
        <w:rPr>
          <w:rFonts w:hint="default" w:ascii="Times New Roman" w:hAnsi="Times New Roman" w:cs="Times New Roman"/>
          <w:b/>
          <w:sz w:val="28"/>
          <w:szCs w:val="28"/>
          <w:lang w:val="ru-RU"/>
        </w:rPr>
        <w:t xml:space="preserve"> (Приложение 1)</w:t>
      </w:r>
    </w:p>
    <w:p w14:paraId="353104E4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Excellent! What do you know about famous people? Can you name some of them?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We know that famous people are well-known and have achieved success in their field. They can be actors, musicians, athletes, scientists, etc.</w:t>
      </w:r>
    </w:p>
    <w:p w14:paraId="2A702359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u w:val="single"/>
        </w:rPr>
        <w:t>Основная часть.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Today we will learn more about famous people and start our project. We will choose a famous person, collect information about him or her, and create a presentation. Are you interested?</w:t>
      </w:r>
      <w:r>
        <w:rPr>
          <w:rFonts w:hint="default" w:ascii="Times New Roman" w:hAnsi="Times New Roman" w:cs="Times New Roman"/>
          <w:i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Yes, it sounds interesting!</w:t>
      </w:r>
    </w:p>
    <w:p w14:paraId="05B6BF08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u w:val="single"/>
        </w:rPr>
        <w:t>Объяснение задания.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Our task is to create a project about a famous person. You can choose any famous person you like. It can be an actor, a musician, an athlete, or anyone else. You need to collect information about this person and create a short presentation. Do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you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understand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the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task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t>?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Yes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t xml:space="preserve">, </w:t>
      </w:r>
      <w:r>
        <w:rPr>
          <w:rFonts w:hint="default" w:ascii="Times New Roman" w:hAnsi="Times New Roman" w:cs="Times New Roman"/>
          <w:i/>
          <w:sz w:val="28"/>
          <w:szCs w:val="28"/>
        </w:rPr>
        <w:t>we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understand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t>.</w:t>
      </w:r>
    </w:p>
    <w:p w14:paraId="7DDF88F1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Учитель объясняет цель и задачи проекта, а также его структуру и требования.</w:t>
      </w:r>
    </w:p>
    <w:p w14:paraId="421941D8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Учитель обсуждает с учениками критерии оценки проекта. (Приложение 2)</w:t>
      </w:r>
    </w:p>
    <w:p w14:paraId="7F1E00EB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u w:val="single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u w:val="single"/>
          <w:lang w:val="ru-RU"/>
        </w:rPr>
        <w:t>Разделение на группы.</w:t>
      </w:r>
    </w:p>
    <w:p w14:paraId="66E36BC4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u w:val="single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Now let's divide into groups of 3-4 people!</w:t>
      </w:r>
    </w:p>
    <w:p w14:paraId="45168E74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Учащиеся делятся на группы по 3–4 человека.</w:t>
      </w:r>
    </w:p>
    <w:p w14:paraId="1D876D32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sz w:val="28"/>
          <w:szCs w:val="28"/>
        </w:rPr>
        <w:t>Домашнее задание.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Your homework is to think about who you want to choose as your famous person and what information you can find about them.</w:t>
      </w:r>
    </w:p>
    <w:p w14:paraId="40D16DE7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</w:p>
    <w:p w14:paraId="2763C56B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b/>
          <w:i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i/>
          <w:sz w:val="28"/>
          <w:szCs w:val="28"/>
          <w:lang w:val="ru-RU"/>
        </w:rPr>
        <w:t xml:space="preserve">Урок 2. Работа с лексикой. </w:t>
      </w:r>
    </w:p>
    <w:p w14:paraId="2D234F26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b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sz w:val="28"/>
          <w:szCs w:val="28"/>
          <w:lang w:val="ru-RU"/>
        </w:rPr>
        <w:t>Ход урока:</w:t>
      </w:r>
    </w:p>
    <w:p w14:paraId="3D27321F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u w:val="single"/>
          <w:lang w:val="ru-RU"/>
        </w:rPr>
        <w:t>Организационный момент.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Hello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t xml:space="preserve">, </w:t>
      </w:r>
      <w:r>
        <w:rPr>
          <w:rFonts w:hint="default" w:ascii="Times New Roman" w:hAnsi="Times New Roman" w:cs="Times New Roman"/>
          <w:i/>
          <w:sz w:val="28"/>
          <w:szCs w:val="28"/>
        </w:rPr>
        <w:t>children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t xml:space="preserve">! </w:t>
      </w:r>
      <w:r>
        <w:rPr>
          <w:rFonts w:hint="default" w:ascii="Times New Roman" w:hAnsi="Times New Roman" w:cs="Times New Roman"/>
          <w:i/>
          <w:sz w:val="28"/>
          <w:szCs w:val="28"/>
        </w:rPr>
        <w:t>How are you today?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Fine, thanks.</w:t>
      </w:r>
    </w:p>
    <w:p w14:paraId="6B101983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u w:val="single"/>
        </w:rPr>
        <w:t>Проверка домашнего задания.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Who did you choose as your famous person? What information did you find about them?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I chose an actor. I found some information about his films and awards.</w:t>
      </w:r>
    </w:p>
    <w:p w14:paraId="3BFA5DAE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u w:val="single"/>
        </w:rPr>
        <w:t>Введение новой лексики.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Now we will learn some new words and phrases that will help us in our project. Listen carefully and repeat after me.</w:t>
      </w:r>
    </w:p>
    <w:tbl>
      <w:tblPr>
        <w:tblStyle w:val="9"/>
        <w:tblW w:w="0" w:type="auto"/>
        <w:tblInd w:w="0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884"/>
      </w:tblGrid>
      <w:tr w14:paraId="00571859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15" w:hRule="atLeast"/>
        </w:trPr>
        <w:tc>
          <w:tcPr>
            <w:tcW w:w="4884" w:type="dxa"/>
          </w:tcPr>
          <w:p w14:paraId="2EFB17CA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</w:rPr>
              <w:t>Famous people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 — известные люди.</w:t>
            </w:r>
          </w:p>
          <w:p w14:paraId="1BCD0274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</w:rPr>
              <w:t>To be well-known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 — быть известным.</w:t>
            </w:r>
          </w:p>
          <w:p w14:paraId="3E146AE1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</w:rPr>
              <w:t>Achieve success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 — достигать успеха.</w:t>
            </w:r>
          </w:p>
          <w:p w14:paraId="298BDECC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</w:rPr>
              <w:t>Actor 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— актёр.</w:t>
            </w:r>
          </w:p>
          <w:p w14:paraId="7914DF51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</w:rPr>
              <w:t>Athlete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 — спортсмен.</w:t>
            </w:r>
          </w:p>
          <w:p w14:paraId="4439C184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</w:rPr>
              <w:t>Musician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 — музыкант.</w:t>
            </w:r>
          </w:p>
          <w:p w14:paraId="14729329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</w:rPr>
              <w:t>Scientist 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— учёный.</w:t>
            </w:r>
          </w:p>
          <w:p w14:paraId="6E2E07EC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</w:rPr>
              <w:t>Invent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 — изобретать.</w:t>
            </w:r>
          </w:p>
          <w:p w14:paraId="77D148F4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</w:rPr>
              <w:t>Discover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 — открывать.</w:t>
            </w:r>
          </w:p>
          <w:p w14:paraId="46773569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</w:rPr>
              <w:t>Win awards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 — выигрывать награды.</w:t>
            </w:r>
          </w:p>
        </w:tc>
      </w:tr>
    </w:tbl>
    <w:p w14:paraId="7FB7A4CD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</w:p>
    <w:p w14:paraId="19B1A70F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t>(повторяют за учителем)</w:t>
      </w:r>
    </w:p>
    <w:p w14:paraId="1BFD1B8D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u w:val="single"/>
          <w:lang w:val="ru-RU"/>
        </w:rPr>
        <w:t>Работа с лексикой.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Let's practice using these words and phrases. Can you make sentences with them?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sz w:val="28"/>
          <w:szCs w:val="28"/>
          <w:u w:val="single"/>
        </w:rPr>
        <w:t>Yes, I can. For example, «My favorite actor is Tom Cruise».</w:t>
      </w:r>
    </w:p>
    <w:p w14:paraId="22C23CFD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u w:val="single"/>
        </w:rPr>
        <w:t>Закрепление лексики.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Great! Now let's play a game. I will say a word or phrase, and you need to make a sentence with it.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Okay, let's try.</w:t>
      </w:r>
    </w:p>
    <w:p w14:paraId="2DED7EB6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Примерное задание:</w:t>
      </w:r>
    </w:p>
    <w:p w14:paraId="34D5A5D5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Учитель: "invent"</w:t>
      </w:r>
    </w:p>
    <w:p w14:paraId="730C2D4E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Alexander Bell invented the telephone.</w:t>
      </w:r>
    </w:p>
    <w:p w14:paraId="51DB1FE3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b/>
          <w:sz w:val="28"/>
          <w:szCs w:val="28"/>
        </w:rPr>
        <w:t>Домашнее задание.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For homework, you need to practice using the new words and phrases in sentences.</w:t>
      </w:r>
    </w:p>
    <w:p w14:paraId="54E519B9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b/>
          <w:i/>
          <w:sz w:val="28"/>
          <w:szCs w:val="28"/>
          <w:lang w:val="ru-RU"/>
        </w:rPr>
      </w:pPr>
    </w:p>
    <w:p w14:paraId="564F2064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b/>
          <w:i/>
          <w:sz w:val="28"/>
          <w:szCs w:val="28"/>
          <w:lang w:val="ru-RU"/>
        </w:rPr>
      </w:pPr>
    </w:p>
    <w:p w14:paraId="180A35D6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b/>
          <w:i/>
          <w:sz w:val="28"/>
          <w:szCs w:val="28"/>
          <w:lang w:val="ru-RU"/>
        </w:rPr>
      </w:pPr>
    </w:p>
    <w:p w14:paraId="1434294C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b/>
          <w:i/>
          <w:sz w:val="28"/>
          <w:szCs w:val="28"/>
          <w:lang w:val="ru-RU"/>
        </w:rPr>
      </w:pPr>
    </w:p>
    <w:p w14:paraId="3FC0DA41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b/>
          <w:i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i/>
          <w:sz w:val="28"/>
          <w:szCs w:val="28"/>
          <w:lang w:val="ru-RU"/>
        </w:rPr>
        <w:t>Урок 3. Работа над проектом. Основной этап работы над проектом.</w:t>
      </w:r>
    </w:p>
    <w:p w14:paraId="1930FDEC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b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sz w:val="28"/>
          <w:szCs w:val="28"/>
          <w:lang w:val="ru-RU"/>
        </w:rPr>
        <w:t>Ход урока:</w:t>
      </w:r>
    </w:p>
    <w:p w14:paraId="3016C593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u w:val="single"/>
          <w:lang w:val="ru-RU"/>
        </w:rPr>
        <w:t>Организационный момент.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Hi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t xml:space="preserve">, </w:t>
      </w:r>
      <w:r>
        <w:rPr>
          <w:rFonts w:hint="default" w:ascii="Times New Roman" w:hAnsi="Times New Roman" w:cs="Times New Roman"/>
          <w:i/>
          <w:sz w:val="28"/>
          <w:szCs w:val="28"/>
        </w:rPr>
        <w:t>everyone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t xml:space="preserve">! </w:t>
      </w:r>
      <w:r>
        <w:rPr>
          <w:rFonts w:hint="default" w:ascii="Times New Roman" w:hAnsi="Times New Roman" w:cs="Times New Roman"/>
          <w:i/>
          <w:sz w:val="28"/>
          <w:szCs w:val="28"/>
        </w:rPr>
        <w:t>Are you ready to continue working on our project?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Yes, we're ready.</w:t>
      </w:r>
    </w:p>
    <w:p w14:paraId="06F12B98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u w:val="single"/>
        </w:rPr>
        <w:t>Повторение лексики.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Before we start, let's review the words and phrases we learned yesterday. Can anyone remember them?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Sure, we remember.</w:t>
      </w:r>
    </w:p>
    <w:p w14:paraId="5D4FAA35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Ученики выполняют задание.</w:t>
      </w:r>
    </w:p>
    <w:p w14:paraId="5DC4D20A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b/>
          <w:sz w:val="28"/>
          <w:szCs w:val="28"/>
        </w:rPr>
      </w:pPr>
      <w:r>
        <w:rPr>
          <w:rFonts w:hint="default" w:ascii="Times New Roman" w:hAnsi="Times New Roman" w:cs="Times New Roman"/>
          <w:b/>
          <w:sz w:val="28"/>
          <w:szCs w:val="28"/>
        </w:rPr>
        <w:t>Примерное задание:</w:t>
      </w:r>
    </w:p>
    <w:tbl>
      <w:tblPr>
        <w:tblStyle w:val="9"/>
        <w:tblW w:w="0" w:type="auto"/>
        <w:tblInd w:w="0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90"/>
        <w:gridCol w:w="3190"/>
        <w:gridCol w:w="3191"/>
      </w:tblGrid>
      <w:tr w14:paraId="541BDF76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90" w:type="dxa"/>
          </w:tcPr>
          <w:p w14:paraId="025A42F9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To be well-known </w:t>
            </w:r>
          </w:p>
        </w:tc>
        <w:tc>
          <w:tcPr>
            <w:tcW w:w="3190" w:type="dxa"/>
            <w:vMerge w:val="restart"/>
          </w:tcPr>
          <w:p w14:paraId="39F841E1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-19685</wp:posOffset>
                      </wp:positionH>
                      <wp:positionV relativeFrom="paragraph">
                        <wp:posOffset>127000</wp:posOffset>
                      </wp:positionV>
                      <wp:extent cx="1876425" cy="271145"/>
                      <wp:effectExtent l="635" t="4445" r="8890" b="29210"/>
                      <wp:wrapNone/>
                      <wp:docPr id="2" name="Автофигуры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76425" cy="271145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triangle" w="med" len="med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Автофигуры 2" o:spid="_x0000_s1026" o:spt="32" type="#_x0000_t32" style="position:absolute;left:0pt;margin-left:-1.55pt;margin-top:10pt;height:21.35pt;width:147.75pt;z-index:251659264;mso-width-relative:page;mso-height-relative:page;" filled="f" stroked="t" coordsize="21600,21600" o:gfxdata="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AKFQNZ2AAAAAgBAAAPAAAAAAAAAAEAIAAAACIAAABk&#10;cnMvZG93bnJldi54bWxQSwECFAAUAAAACACHTuJA4UKyTwYCAAD0AwAADgAAAAAAAAABACAAAAAn&#10;AQAAZHJzL2Uyb0RvYy54bWxQSwUGAAAAAAYABgBZAQAAnwUAAAAA&#10;">
                      <v:fill on="f" focussize="0,0"/>
                      <v:stroke color="#000000" joinstyle="round" endarrow="block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-67310</wp:posOffset>
                      </wp:positionH>
                      <wp:positionV relativeFrom="paragraph">
                        <wp:posOffset>417195</wp:posOffset>
                      </wp:positionV>
                      <wp:extent cx="1924050" cy="180975"/>
                      <wp:effectExtent l="635" t="4445" r="18415" b="43180"/>
                      <wp:wrapNone/>
                      <wp:docPr id="5" name="Автофигуры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924050" cy="180975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triangle" w="med" len="med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Автофигуры 3" o:spid="_x0000_s1026" o:spt="32" type="#_x0000_t32" style="position:absolute;left:0pt;margin-left:-5.3pt;margin-top:32.85pt;height:14.25pt;width:151.5pt;z-index:251659264;mso-width-relative:page;mso-height-relative:page;" filled="f" stroked="t" coordsize="21600,21600" o:gfxdata="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GXYn8jaAAAACQEAAA8AAAAAAAAAAQAgAAAAIgAA&#10;AGRycy9kb3ducmV2LnhtbFBLAQIUABQAAAAIAIdO4kDx1JdEBgIAAPQDAAAOAAAAAAAAAAEAIAAA&#10;ACkBAABkcnMvZTJvRG9jLnhtbFBLBQYAAAAABgAGAFkBAAChBQAAAAA=&#10;">
                      <v:fill on="f" focussize="0,0"/>
                      <v:stroke color="#000000" joinstyle="round" endarrow="block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-19685</wp:posOffset>
                      </wp:positionH>
                      <wp:positionV relativeFrom="paragraph">
                        <wp:posOffset>127000</wp:posOffset>
                      </wp:positionV>
                      <wp:extent cx="1876425" cy="556895"/>
                      <wp:effectExtent l="1270" t="14605" r="8255" b="19050"/>
                      <wp:wrapNone/>
                      <wp:docPr id="6" name="Автофигуры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876425" cy="556895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triangle" w="med" len="med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Автофигуры 4" o:spid="_x0000_s1026" o:spt="32" type="#_x0000_t32" style="position:absolute;left:0pt;flip:y;margin-left:-1.55pt;margin-top:10pt;height:43.85pt;width:147.75pt;z-index:251659264;mso-width-relative:page;mso-height-relative:page;" filled="f" stroked="t" coordsize="21600,21600" o:gfxdata="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W+cy3dgAAAAJAQAADwAAAAAAAAABACAA&#10;AAAiAAAAZHJzL2Rvd25yZXYueG1sUEsBAhQAFAAAAAgAh07iQJe3Kq4NAgAA/gMAAA4AAAAAAAAA&#10;AQAgAAAAJwEAAGRycy9lMm9Eb2MueG1sUEsFBgAAAAAGAAYAWQEAAKYFAAAAAA==&#10;">
                      <v:fill on="f" focussize="0,0"/>
                      <v:stroke color="#000000" joinstyle="round" endarrow="block"/>
                      <v:imagedata o:title=""/>
                      <o:lock v:ext="edit" aspectratio="f"/>
                    </v:shape>
                  </w:pict>
                </mc:Fallback>
              </mc:AlternateContent>
            </w:r>
          </w:p>
        </w:tc>
        <w:tc>
          <w:tcPr>
            <w:tcW w:w="3191" w:type="dxa"/>
          </w:tcPr>
          <w:p w14:paraId="26A89839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выигрывать награды.</w:t>
            </w:r>
          </w:p>
        </w:tc>
      </w:tr>
      <w:tr w14:paraId="39B36CB2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90" w:type="dxa"/>
          </w:tcPr>
          <w:p w14:paraId="7DDE07EA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Athlete </w:t>
            </w:r>
          </w:p>
        </w:tc>
        <w:tc>
          <w:tcPr>
            <w:tcW w:w="3190" w:type="dxa"/>
            <w:vMerge w:val="continue"/>
          </w:tcPr>
          <w:p w14:paraId="53E4A673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14:paraId="0CBA158E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быть известным.</w:t>
            </w:r>
          </w:p>
        </w:tc>
      </w:tr>
      <w:tr w14:paraId="5FC30E6C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90" w:type="dxa"/>
          </w:tcPr>
          <w:p w14:paraId="4AC49B3A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Win awards </w:t>
            </w:r>
          </w:p>
        </w:tc>
        <w:tc>
          <w:tcPr>
            <w:tcW w:w="3190" w:type="dxa"/>
            <w:vMerge w:val="continue"/>
          </w:tcPr>
          <w:p w14:paraId="49C37E31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14:paraId="0D48A0BD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спортсмен.</w:t>
            </w:r>
          </w:p>
        </w:tc>
      </w:tr>
    </w:tbl>
    <w:p w14:paraId="2360A7F2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</w:p>
    <w:p w14:paraId="2401F2CE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u w:val="single"/>
        </w:rPr>
        <w:t>Обсуждение проекта.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So, what progress have you made on your project? Have you chosen a famous person?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Yes, I have chosen a famous person. I have also collected some information about them.</w:t>
      </w:r>
    </w:p>
    <w:p w14:paraId="439F6B65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u w:val="single"/>
        </w:rPr>
        <w:t>Помощь в работе над проектом.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If you need help, don't hesitate to ask. I'm here to help you.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Thank you, teacher.</w:t>
      </w:r>
    </w:p>
    <w:p w14:paraId="1FAD4B21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sz w:val="28"/>
          <w:szCs w:val="28"/>
        </w:rPr>
        <w:t>Домашнее задание.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In the next lesson, we will present our projects to the class. Be prepared to share your work with others.</w:t>
      </w:r>
    </w:p>
    <w:p w14:paraId="426850AC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</w:p>
    <w:p w14:paraId="1E55C9B6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b/>
          <w:i/>
          <w:sz w:val="28"/>
          <w:szCs w:val="28"/>
        </w:rPr>
      </w:pPr>
    </w:p>
    <w:p w14:paraId="6E2D0C8E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b/>
          <w:i/>
          <w:sz w:val="28"/>
          <w:szCs w:val="28"/>
        </w:rPr>
      </w:pPr>
    </w:p>
    <w:p w14:paraId="791472B6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b/>
          <w:i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i/>
          <w:sz w:val="28"/>
          <w:szCs w:val="28"/>
        </w:rPr>
        <w:t xml:space="preserve">Урок 4. </w:t>
      </w:r>
      <w:r>
        <w:rPr>
          <w:rFonts w:hint="default" w:ascii="Times New Roman" w:hAnsi="Times New Roman" w:cs="Times New Roman"/>
          <w:b/>
          <w:i/>
          <w:sz w:val="28"/>
          <w:szCs w:val="28"/>
          <w:lang w:val="ru-RU"/>
        </w:rPr>
        <w:t>Презентация проектов. Заключительный этап работы над проектом.</w:t>
      </w:r>
    </w:p>
    <w:p w14:paraId="63B461C3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b/>
          <w:sz w:val="28"/>
          <w:szCs w:val="28"/>
        </w:rPr>
      </w:pPr>
      <w:r>
        <w:rPr>
          <w:rFonts w:hint="default" w:ascii="Times New Roman" w:hAnsi="Times New Roman" w:cs="Times New Roman"/>
          <w:b/>
          <w:sz w:val="28"/>
          <w:szCs w:val="28"/>
        </w:rPr>
        <w:t>Ход урока:</w:t>
      </w:r>
    </w:p>
    <w:p w14:paraId="7225BFA7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u w:val="single"/>
        </w:rPr>
        <w:t>Организационный момент.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Welcome to our final lesson on the project. Are you excited to present your work?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Yes, we're excited!</w:t>
      </w:r>
    </w:p>
    <w:p w14:paraId="51328A3D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u w:val="single"/>
        </w:rPr>
        <w:t>Презентации проектов.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Please take turns presenting your projects. Remember to use the vocabulary and phrases we've learned.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Thanks for listening.</w:t>
      </w:r>
    </w:p>
    <w:p w14:paraId="72CFB930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u w:val="single"/>
        </w:rPr>
        <w:t>Обратная связь.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After each presentation, I will give you feedback. Try to improve based on my comments.</w:t>
      </w:r>
      <w:r>
        <w:rPr>
          <w:rFonts w:hint="default" w:ascii="Times New Roman" w:hAnsi="Times New Roman" w:cs="Times New Roman"/>
          <w:i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Got it.</w:t>
      </w:r>
    </w:p>
    <w:p w14:paraId="4751D6AE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What famous person did you choose for your project?</w:t>
      </w:r>
    </w:p>
    <w:p w14:paraId="6A7C9FD5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I chose Albert Einstein. He was a great scientist.</w:t>
      </w:r>
    </w:p>
    <w:p w14:paraId="17AB9E54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Why did you choose him?</w:t>
      </w:r>
    </w:p>
    <w:p w14:paraId="0563F4DB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Because he made many important discoveries in physics.</w:t>
      </w:r>
    </w:p>
    <w:p w14:paraId="53BDEB62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u w:val="single"/>
        </w:rPr>
      </w:pPr>
      <w:r>
        <w:rPr>
          <w:rFonts w:hint="default" w:ascii="Times New Roman" w:hAnsi="Times New Roman" w:cs="Times New Roman"/>
          <w:sz w:val="28"/>
          <w:szCs w:val="28"/>
          <w:u w:val="single"/>
        </w:rPr>
        <w:t>Рефлексия.</w:t>
      </w:r>
    </w:p>
    <w:p w14:paraId="05A6960C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What did you like most about the project?</w:t>
      </w:r>
    </w:p>
    <w:p w14:paraId="0C2F3AB2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I really enjoyed working on this project. It was interesting to learn more about famous people.</w:t>
      </w:r>
    </w:p>
    <w:p w14:paraId="3F62E7EC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Did you face any difficulties while working on the project and how did you overcome them?</w:t>
      </w:r>
    </w:p>
    <w:p w14:paraId="4CB101E0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The most difficult part for me was finding information about my chosen person. But I overcame it by using the Internet and asking my parents for help.</w:t>
      </w:r>
    </w:p>
    <w:p w14:paraId="7146D85D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Now I will evaluate your projects according to the criteria we have established.</w:t>
      </w:r>
    </w:p>
    <w:p w14:paraId="3E94E22E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u w:val="none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u w:val="single"/>
          <w:lang w:val="ru-RU"/>
        </w:rPr>
        <w:t xml:space="preserve">Выставление оценок по критериям. </w:t>
      </w:r>
      <w:r>
        <w:rPr>
          <w:rFonts w:hint="default" w:ascii="Times New Roman" w:hAnsi="Times New Roman" w:cs="Times New Roman"/>
          <w:sz w:val="28"/>
          <w:szCs w:val="28"/>
          <w:u w:val="none"/>
          <w:lang w:val="ru-RU"/>
        </w:rPr>
        <w:t>(Приложение 2)</w:t>
      </w:r>
    </w:p>
    <w:p w14:paraId="1F030D7A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Ученики: </w:t>
      </w:r>
      <w:r>
        <w:rPr>
          <w:rFonts w:hint="default" w:ascii="Times New Roman" w:hAnsi="Times New Roman" w:cs="Times New Roman"/>
          <w:i/>
          <w:sz w:val="28"/>
          <w:szCs w:val="28"/>
        </w:rPr>
        <w:t>Thank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you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for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your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feedback</w:t>
      </w:r>
      <w:r>
        <w:rPr>
          <w:rFonts w:hint="default" w:ascii="Times New Roman" w:hAnsi="Times New Roman" w:cs="Times New Roman"/>
          <w:i/>
          <w:sz w:val="28"/>
          <w:szCs w:val="28"/>
          <w:lang w:val="ru-RU"/>
        </w:rPr>
        <w:t>!</w:t>
      </w:r>
    </w:p>
    <w:p w14:paraId="615398D9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b/>
          <w:sz w:val="28"/>
          <w:szCs w:val="28"/>
        </w:rPr>
      </w:pPr>
      <w:r>
        <w:rPr>
          <w:rFonts w:hint="default" w:ascii="Times New Roman" w:hAnsi="Times New Roman" w:cs="Times New Roman"/>
          <w:b/>
          <w:sz w:val="28"/>
          <w:szCs w:val="28"/>
        </w:rPr>
        <w:t>Домашнее задание</w:t>
      </w:r>
    </w:p>
    <w:p w14:paraId="05DC3879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Учитель: </w:t>
      </w:r>
      <w:r>
        <w:rPr>
          <w:rFonts w:hint="default" w:ascii="Times New Roman" w:hAnsi="Times New Roman" w:cs="Times New Roman"/>
          <w:i/>
          <w:sz w:val="28"/>
          <w:szCs w:val="28"/>
        </w:rPr>
        <w:t>Your homework is to write a review of your project.</w:t>
      </w:r>
    </w:p>
    <w:p w14:paraId="47EF8790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</w:p>
    <w:p w14:paraId="57C4DCB6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756EB67B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56C05524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3712B91E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331A45BD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3B9377C5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55C69972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42AADB6F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604D3C04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446A9FA3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1EEF4F12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1B9550CE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5BA48F47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5CFF7EC7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44DDE451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6914F66A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2D70E1B8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3CFBF109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443A2A32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608DACF5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609B697E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37C8A403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781E423C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79242017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7855D8E6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027C594C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4FE83EE5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eastAsia="LiberationSerif-Bold" w:cs="Times New Roman"/>
          <w:b/>
          <w:bCs/>
          <w:color w:val="000000"/>
          <w:sz w:val="28"/>
          <w:szCs w:val="28"/>
        </w:rPr>
        <w:t>Список информационных источников</w:t>
      </w:r>
    </w:p>
    <w:p w14:paraId="45AC66FA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</w:p>
    <w:p w14:paraId="113ED8E2">
      <w:pPr>
        <w:keepNext w:val="0"/>
        <w:keepLines w:val="0"/>
        <w:pageBreakBefore w:val="0"/>
        <w:widowControl/>
        <w:numPr>
          <w:ilvl w:val="0"/>
          <w:numId w:val="3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  <w:t>Английский язык: 6-й класс: учебник; 14-е издание, переработанное, 6 класс/ Ваулина Ю.Е., Дули Д., Подоляко О.Е. и др., Акционерное общество «Издательство «Просвещение»</w:t>
      </w:r>
    </w:p>
    <w:p w14:paraId="4EDA7BA7">
      <w:pPr>
        <w:keepNext w:val="0"/>
        <w:keepLines w:val="0"/>
        <w:pageBreakBefore w:val="0"/>
        <w:widowControl/>
        <w:numPr>
          <w:ilvl w:val="0"/>
          <w:numId w:val="3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  <w:r>
        <w:rPr>
          <w:rFonts w:hint="default" w:ascii="Times New Roman" w:hAnsi="Times New Roman" w:cs="Times New Roman"/>
          <w:sz w:val="28"/>
          <w:szCs w:val="28"/>
        </w:rPr>
        <w:fldChar w:fldCharType="begin"/>
      </w:r>
      <w:r>
        <w:rPr>
          <w:rFonts w:hint="default" w:ascii="Times New Roman" w:hAnsi="Times New Roman" w:cs="Times New Roman"/>
          <w:sz w:val="28"/>
          <w:szCs w:val="28"/>
        </w:rPr>
        <w:instrText xml:space="preserve"> HYPERLINK "https://www.britannica.com/" </w:instrText>
      </w:r>
      <w:r>
        <w:rPr>
          <w:rFonts w:hint="default" w:ascii="Times New Roman" w:hAnsi="Times New Roman" w:cs="Times New Roman"/>
          <w:sz w:val="28"/>
          <w:szCs w:val="28"/>
        </w:rPr>
        <w:fldChar w:fldCharType="separate"/>
      </w:r>
      <w:r>
        <w:rPr>
          <w:rStyle w:val="6"/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https://www.britannica.com/</w:t>
      </w:r>
      <w:r>
        <w:rPr>
          <w:rStyle w:val="6"/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fldChar w:fldCharType="end"/>
      </w:r>
    </w:p>
    <w:p w14:paraId="753A199E">
      <w:pPr>
        <w:keepNext w:val="0"/>
        <w:keepLines w:val="0"/>
        <w:pageBreakBefore w:val="0"/>
        <w:widowControl/>
        <w:numPr>
          <w:ilvl w:val="0"/>
          <w:numId w:val="3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  <w:r>
        <w:rPr>
          <w:rFonts w:hint="default" w:ascii="Times New Roman" w:hAnsi="Times New Roman" w:cs="Times New Roman"/>
          <w:sz w:val="28"/>
          <w:szCs w:val="28"/>
        </w:rPr>
        <w:fldChar w:fldCharType="begin"/>
      </w:r>
      <w:r>
        <w:rPr>
          <w:rFonts w:hint="default" w:ascii="Times New Roman" w:hAnsi="Times New Roman" w:cs="Times New Roman"/>
          <w:sz w:val="28"/>
          <w:szCs w:val="28"/>
        </w:rPr>
        <w:instrText xml:space="preserve"> HYPERLINK "https://www.biography.com/" </w:instrText>
      </w:r>
      <w:r>
        <w:rPr>
          <w:rFonts w:hint="default" w:ascii="Times New Roman" w:hAnsi="Times New Roman" w:cs="Times New Roman"/>
          <w:sz w:val="28"/>
          <w:szCs w:val="28"/>
        </w:rPr>
        <w:fldChar w:fldCharType="separate"/>
      </w:r>
      <w:r>
        <w:rPr>
          <w:rStyle w:val="6"/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https://www.biography.com/</w:t>
      </w:r>
      <w:r>
        <w:rPr>
          <w:rStyle w:val="6"/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fldChar w:fldCharType="end"/>
      </w:r>
    </w:p>
    <w:p w14:paraId="492C59F3">
      <w:pPr>
        <w:keepNext w:val="0"/>
        <w:keepLines w:val="0"/>
        <w:pageBreakBefore w:val="0"/>
        <w:widowControl/>
        <w:numPr>
          <w:ilvl w:val="0"/>
          <w:numId w:val="3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  <w:r>
        <w:rPr>
          <w:rFonts w:hint="default" w:ascii="Times New Roman" w:hAnsi="Times New Roman" w:cs="Times New Roman"/>
          <w:sz w:val="28"/>
          <w:szCs w:val="28"/>
        </w:rPr>
        <w:fldChar w:fldCharType="begin"/>
      </w:r>
      <w:r>
        <w:rPr>
          <w:rFonts w:hint="default" w:ascii="Times New Roman" w:hAnsi="Times New Roman" w:cs="Times New Roman"/>
          <w:sz w:val="28"/>
          <w:szCs w:val="28"/>
        </w:rPr>
        <w:instrText xml:space="preserve"> HYPERLINK "http://www.1september.ru" </w:instrText>
      </w:r>
      <w:r>
        <w:rPr>
          <w:rFonts w:hint="default" w:ascii="Times New Roman" w:hAnsi="Times New Roman" w:cs="Times New Roman"/>
          <w:sz w:val="28"/>
          <w:szCs w:val="28"/>
        </w:rPr>
        <w:fldChar w:fldCharType="separate"/>
      </w:r>
      <w:r>
        <w:rPr>
          <w:rStyle w:val="6"/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http://www.1september.ru</w:t>
      </w:r>
      <w:r>
        <w:rPr>
          <w:rStyle w:val="6"/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fldChar w:fldCharType="end"/>
      </w:r>
    </w:p>
    <w:p w14:paraId="4D8B4E34">
      <w:pPr>
        <w:keepNext w:val="0"/>
        <w:keepLines w:val="0"/>
        <w:pageBreakBefore w:val="0"/>
        <w:widowControl/>
        <w:numPr>
          <w:ilvl w:val="0"/>
          <w:numId w:val="3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  <w:r>
        <w:rPr>
          <w:rFonts w:hint="default" w:ascii="Times New Roman" w:hAnsi="Times New Roman" w:cs="Times New Roman"/>
          <w:sz w:val="28"/>
          <w:szCs w:val="28"/>
        </w:rPr>
        <w:fldChar w:fldCharType="begin"/>
      </w:r>
      <w:r>
        <w:rPr>
          <w:rFonts w:hint="default" w:ascii="Times New Roman" w:hAnsi="Times New Roman" w:cs="Times New Roman"/>
          <w:sz w:val="28"/>
          <w:szCs w:val="28"/>
        </w:rPr>
        <w:instrText xml:space="preserve"> HYPERLINK "http://school-collection.edu.ru" </w:instrText>
      </w:r>
      <w:r>
        <w:rPr>
          <w:rFonts w:hint="default" w:ascii="Times New Roman" w:hAnsi="Times New Roman" w:cs="Times New Roman"/>
          <w:sz w:val="28"/>
          <w:szCs w:val="28"/>
        </w:rPr>
        <w:fldChar w:fldCharType="separate"/>
      </w:r>
      <w:r>
        <w:rPr>
          <w:rStyle w:val="6"/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http://school-collection.edu.ru</w:t>
      </w:r>
      <w:r>
        <w:rPr>
          <w:rStyle w:val="6"/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fldChar w:fldCharType="end"/>
      </w:r>
    </w:p>
    <w:p w14:paraId="48F19424">
      <w:pPr>
        <w:keepNext w:val="0"/>
        <w:keepLines w:val="0"/>
        <w:pageBreakBefore w:val="0"/>
        <w:widowControl/>
        <w:numPr>
          <w:ilvl w:val="0"/>
          <w:numId w:val="3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  <w:r>
        <w:rPr>
          <w:rFonts w:hint="default" w:ascii="Times New Roman" w:hAnsi="Times New Roman" w:cs="Times New Roman"/>
          <w:sz w:val="28"/>
          <w:szCs w:val="28"/>
        </w:rPr>
        <w:fldChar w:fldCharType="begin"/>
      </w:r>
      <w:r>
        <w:rPr>
          <w:rFonts w:hint="default" w:ascii="Times New Roman" w:hAnsi="Times New Roman" w:cs="Times New Roman"/>
          <w:sz w:val="28"/>
          <w:szCs w:val="28"/>
        </w:rPr>
        <w:instrText xml:space="preserve"> HYPERLINK "https://prosv.ru/" </w:instrText>
      </w:r>
      <w:r>
        <w:rPr>
          <w:rFonts w:hint="default" w:ascii="Times New Roman" w:hAnsi="Times New Roman" w:cs="Times New Roman"/>
          <w:sz w:val="28"/>
          <w:szCs w:val="28"/>
        </w:rPr>
        <w:fldChar w:fldCharType="separate"/>
      </w:r>
      <w:r>
        <w:rPr>
          <w:rStyle w:val="6"/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https://prosv.ru/</w:t>
      </w:r>
      <w:r>
        <w:rPr>
          <w:rStyle w:val="6"/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fldChar w:fldCharType="end"/>
      </w:r>
    </w:p>
    <w:p w14:paraId="69AA60F4">
      <w:pPr>
        <w:keepNext w:val="0"/>
        <w:keepLines w:val="0"/>
        <w:pageBreakBefore w:val="0"/>
        <w:widowControl/>
        <w:numPr>
          <w:ilvl w:val="0"/>
          <w:numId w:val="3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  <w:r>
        <w:rPr>
          <w:rFonts w:hint="default" w:ascii="Times New Roman" w:hAnsi="Times New Roman" w:cs="Times New Roman"/>
          <w:sz w:val="28"/>
          <w:szCs w:val="28"/>
        </w:rPr>
        <w:fldChar w:fldCharType="begin"/>
      </w:r>
      <w:r>
        <w:rPr>
          <w:rFonts w:hint="default" w:ascii="Times New Roman" w:hAnsi="Times New Roman" w:cs="Times New Roman"/>
          <w:sz w:val="28"/>
          <w:szCs w:val="28"/>
        </w:rPr>
        <w:instrText xml:space="preserve"> HYPERLINK "https://lesson.edu.ru/" </w:instrText>
      </w:r>
      <w:r>
        <w:rPr>
          <w:rFonts w:hint="default" w:ascii="Times New Roman" w:hAnsi="Times New Roman" w:cs="Times New Roman"/>
          <w:sz w:val="28"/>
          <w:szCs w:val="28"/>
        </w:rPr>
        <w:fldChar w:fldCharType="separate"/>
      </w:r>
      <w:r>
        <w:rPr>
          <w:rStyle w:val="6"/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https://lesson.edu.ru/</w:t>
      </w:r>
      <w:r>
        <w:rPr>
          <w:rStyle w:val="6"/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fldChar w:fldCharType="end"/>
      </w:r>
    </w:p>
    <w:p w14:paraId="41D13B95">
      <w:pPr>
        <w:keepNext w:val="0"/>
        <w:keepLines w:val="0"/>
        <w:pageBreakBefore w:val="0"/>
        <w:widowControl/>
        <w:numPr>
          <w:ilvl w:val="0"/>
          <w:numId w:val="3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  <w:r>
        <w:rPr>
          <w:rFonts w:hint="default" w:ascii="Times New Roman" w:hAnsi="Times New Roman" w:cs="Times New Roman"/>
          <w:sz w:val="28"/>
          <w:szCs w:val="28"/>
        </w:rPr>
        <w:fldChar w:fldCharType="begin"/>
      </w:r>
      <w:r>
        <w:rPr>
          <w:rFonts w:hint="default" w:ascii="Times New Roman" w:hAnsi="Times New Roman" w:cs="Times New Roman"/>
          <w:sz w:val="28"/>
          <w:szCs w:val="28"/>
        </w:rPr>
        <w:instrText xml:space="preserve"> HYPERLINK "https://skysmart.ru" </w:instrText>
      </w:r>
      <w:r>
        <w:rPr>
          <w:rFonts w:hint="default" w:ascii="Times New Roman" w:hAnsi="Times New Roman" w:cs="Times New Roman"/>
          <w:sz w:val="28"/>
          <w:szCs w:val="28"/>
        </w:rPr>
        <w:fldChar w:fldCharType="separate"/>
      </w:r>
      <w:r>
        <w:rPr>
          <w:rStyle w:val="6"/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https://skysmart.ru</w:t>
      </w:r>
      <w:r>
        <w:rPr>
          <w:rStyle w:val="6"/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fldChar w:fldCharType="end"/>
      </w:r>
    </w:p>
    <w:p w14:paraId="4C5E9F79">
      <w:pPr>
        <w:keepNext w:val="0"/>
        <w:keepLines w:val="0"/>
        <w:pageBreakBefore w:val="0"/>
        <w:widowControl/>
        <w:numPr>
          <w:ilvl w:val="0"/>
          <w:numId w:val="3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  <w:r>
        <w:rPr>
          <w:rFonts w:hint="default" w:ascii="Times New Roman" w:hAnsi="Times New Roman" w:cs="Times New Roman"/>
          <w:sz w:val="28"/>
          <w:szCs w:val="28"/>
        </w:rPr>
        <w:fldChar w:fldCharType="begin"/>
      </w:r>
      <w:r>
        <w:rPr>
          <w:rFonts w:hint="default" w:ascii="Times New Roman" w:hAnsi="Times New Roman" w:cs="Times New Roman"/>
          <w:sz w:val="28"/>
          <w:szCs w:val="28"/>
        </w:rPr>
        <w:instrText xml:space="preserve"> HYPERLINK "https://uchi.ru" </w:instrText>
      </w:r>
      <w:r>
        <w:rPr>
          <w:rFonts w:hint="default" w:ascii="Times New Roman" w:hAnsi="Times New Roman" w:cs="Times New Roman"/>
          <w:sz w:val="28"/>
          <w:szCs w:val="28"/>
        </w:rPr>
        <w:fldChar w:fldCharType="separate"/>
      </w:r>
      <w:r>
        <w:rPr>
          <w:rStyle w:val="6"/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https://uchi.ru</w:t>
      </w:r>
      <w:r>
        <w:rPr>
          <w:rStyle w:val="6"/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fldChar w:fldCharType="end"/>
      </w:r>
    </w:p>
    <w:p w14:paraId="6DC71B42">
      <w:pPr>
        <w:keepNext w:val="0"/>
        <w:keepLines w:val="0"/>
        <w:pageBreakBefore w:val="0"/>
        <w:widowControl/>
        <w:numPr>
          <w:ilvl w:val="0"/>
          <w:numId w:val="3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</w:pPr>
      <w:r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</w:rPr>
        <w:t>http://www.kopilkaurokov.ru</w:t>
      </w:r>
    </w:p>
    <w:p w14:paraId="27C9E809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2E173E49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56C349C6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169C3E87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34B8222F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32589507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18ACBADE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4F173C3B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3B87C6E1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4F953E5A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6244CDE8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380C4E11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2D3F54E0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1ED7034D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6F2E4A79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6A142247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sz w:val="28"/>
          <w:szCs w:val="28"/>
          <w:shd w:val="clear" w:color="auto" w:fill="FFFFFF"/>
          <w:lang w:val="ru-RU"/>
        </w:rPr>
      </w:pPr>
    </w:p>
    <w:p w14:paraId="34B8E0FF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right"/>
        <w:rPr>
          <w:rFonts w:hint="default" w:ascii="Times New Roman" w:hAnsi="Times New Roman" w:cs="Times New Roman"/>
          <w:b/>
          <w:i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Приложение</w:t>
      </w:r>
      <w:r>
        <w:rPr>
          <w:rFonts w:hint="default" w:ascii="Times New Roman" w:hAnsi="Times New Roman" w:cs="Times New Roman"/>
          <w:sz w:val="28"/>
          <w:szCs w:val="28"/>
        </w:rPr>
        <w:t xml:space="preserve"> 1</w:t>
      </w:r>
    </w:p>
    <w:p w14:paraId="3C40409E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b/>
          <w:i/>
          <w:sz w:val="28"/>
          <w:szCs w:val="28"/>
        </w:rPr>
      </w:pPr>
      <w:r>
        <w:rPr>
          <w:rFonts w:hint="default" w:ascii="Times New Roman" w:hAnsi="Times New Roman" w:cs="Times New Roman"/>
          <w:b/>
          <w:i/>
          <w:sz w:val="28"/>
          <w:szCs w:val="28"/>
        </w:rPr>
        <w:t xml:space="preserve">Quiz: Famous People </w:t>
      </w:r>
    </w:p>
    <w:p w14:paraId="687190B2">
      <w:pPr>
        <w:keepNext w:val="0"/>
        <w:keepLines w:val="0"/>
        <w:pageBreakBefore w:val="0"/>
        <w:widowControl/>
        <w:numPr>
          <w:ilvl w:val="0"/>
          <w:numId w:val="4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i/>
          <w:sz w:val="28"/>
          <w:szCs w:val="28"/>
          <w:u w:val="single"/>
        </w:rPr>
        <w:t>Who is the most famous scientist in the world?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b/>
          <w:sz w:val="28"/>
          <w:szCs w:val="28"/>
        </w:rPr>
        <w:t>a) Albert Einstein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b) Stephen Hawking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c) Galileo Galilei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d) Marie Curie</w:t>
      </w:r>
    </w:p>
    <w:p w14:paraId="52CCFC2B">
      <w:pPr>
        <w:keepNext w:val="0"/>
        <w:keepLines w:val="0"/>
        <w:pageBreakBefore w:val="0"/>
        <w:widowControl/>
        <w:numPr>
          <w:ilvl w:val="0"/>
          <w:numId w:val="4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i/>
          <w:sz w:val="28"/>
          <w:szCs w:val="28"/>
          <w:u w:val="single"/>
        </w:rPr>
        <w:t>Which sport does Michael Jordan do?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a) Football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b) Tennis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c) Swimming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b/>
          <w:sz w:val="28"/>
          <w:szCs w:val="28"/>
        </w:rPr>
        <w:t>d) Basketball</w:t>
      </w:r>
    </w:p>
    <w:p w14:paraId="54ECCE18">
      <w:pPr>
        <w:keepNext w:val="0"/>
        <w:keepLines w:val="0"/>
        <w:pageBreakBefore w:val="0"/>
        <w:widowControl/>
        <w:numPr>
          <w:ilvl w:val="0"/>
          <w:numId w:val="4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i/>
          <w:sz w:val="28"/>
          <w:szCs w:val="28"/>
          <w:u w:val="single"/>
        </w:rPr>
        <w:t>Who wrote the book «Alice in Wonderland»?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a) J.K. Rowling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b/>
          <w:sz w:val="28"/>
          <w:szCs w:val="28"/>
        </w:rPr>
        <w:t>b) Lewis Carroll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c) Charles Dickens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d) Mark Twain</w:t>
      </w:r>
    </w:p>
    <w:p w14:paraId="124E6AFF">
      <w:pPr>
        <w:keepNext w:val="0"/>
        <w:keepLines w:val="0"/>
        <w:pageBreakBefore w:val="0"/>
        <w:widowControl/>
        <w:numPr>
          <w:ilvl w:val="0"/>
          <w:numId w:val="4"/>
        </w:numPr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i/>
          <w:sz w:val="28"/>
          <w:szCs w:val="28"/>
          <w:u w:val="single"/>
        </w:rPr>
        <w:t>What is the name of the first man in space?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a) Neil Armstrong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b/>
          <w:sz w:val="28"/>
          <w:szCs w:val="28"/>
        </w:rPr>
        <w:t>b) Yuri Gagarin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c) Valentina Tereshkova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d) Alexei Leonov</w:t>
      </w:r>
    </w:p>
    <w:p w14:paraId="5F4D15E9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7E55E6D1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76DF9F43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6BF456F8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7AE7A8FA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0C93093F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408A75F6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768B6D72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5786BE50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right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Приложение 2</w:t>
      </w:r>
    </w:p>
    <w:tbl>
      <w:tblPr>
        <w:tblStyle w:val="9"/>
        <w:tblW w:w="9464" w:type="dxa"/>
        <w:tblInd w:w="0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21"/>
        <w:gridCol w:w="5348"/>
        <w:gridCol w:w="986"/>
        <w:gridCol w:w="1109"/>
      </w:tblGrid>
      <w:tr w14:paraId="6EA88684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7338" w:type="dxa"/>
            <w:gridSpan w:val="2"/>
          </w:tcPr>
          <w:p w14:paraId="1DFC2F39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default"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</w:rPr>
              <w:t>Criteria for evaluating a school project.</w:t>
            </w:r>
          </w:p>
        </w:tc>
        <w:tc>
          <w:tcPr>
            <w:tcW w:w="992" w:type="dxa"/>
          </w:tcPr>
          <w:p w14:paraId="6DA3FC67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Points</w:t>
            </w:r>
          </w:p>
        </w:tc>
        <w:tc>
          <w:tcPr>
            <w:tcW w:w="1134" w:type="dxa"/>
          </w:tcPr>
          <w:p w14:paraId="4AECAAFD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Max.</w:t>
            </w:r>
          </w:p>
        </w:tc>
      </w:tr>
      <w:tr w14:paraId="609CB55B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709" w:type="dxa"/>
            <w:vMerge w:val="restart"/>
          </w:tcPr>
          <w:p w14:paraId="40969900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  <w:t>Content and relevance</w:t>
            </w:r>
          </w:p>
        </w:tc>
        <w:tc>
          <w:tcPr>
            <w:tcW w:w="5629" w:type="dxa"/>
            <w:tcBorders>
              <w:bottom w:val="single" w:color="auto" w:sz="4" w:space="0"/>
            </w:tcBorders>
          </w:tcPr>
          <w:p w14:paraId="638622D3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The project should be relevant to the topic.</w:t>
            </w:r>
          </w:p>
        </w:tc>
        <w:tc>
          <w:tcPr>
            <w:tcW w:w="992" w:type="dxa"/>
            <w:vMerge w:val="restart"/>
          </w:tcPr>
          <w:p w14:paraId="33DF01FD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0-1</w:t>
            </w:r>
          </w:p>
          <w:p w14:paraId="49446A98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0-1</w:t>
            </w:r>
          </w:p>
          <w:p w14:paraId="46CD35C9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0-1</w:t>
            </w:r>
          </w:p>
        </w:tc>
        <w:tc>
          <w:tcPr>
            <w:tcW w:w="1134" w:type="dxa"/>
            <w:vMerge w:val="restart"/>
          </w:tcPr>
          <w:p w14:paraId="745202A5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3</w:t>
            </w:r>
          </w:p>
        </w:tc>
      </w:tr>
      <w:tr w14:paraId="2BBA41AF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5" w:hRule="atLeast"/>
        </w:trPr>
        <w:tc>
          <w:tcPr>
            <w:tcW w:w="1709" w:type="dxa"/>
            <w:vMerge w:val="continue"/>
          </w:tcPr>
          <w:p w14:paraId="5B34476C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5629" w:type="dxa"/>
            <w:tcBorders>
              <w:top w:val="single" w:color="auto" w:sz="4" w:space="0"/>
              <w:bottom w:val="single" w:color="auto" w:sz="4" w:space="0"/>
            </w:tcBorders>
          </w:tcPr>
          <w:p w14:paraId="677300CC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It should include interesting and useful information.</w:t>
            </w:r>
          </w:p>
        </w:tc>
        <w:tc>
          <w:tcPr>
            <w:tcW w:w="992" w:type="dxa"/>
            <w:vMerge w:val="continue"/>
          </w:tcPr>
          <w:p w14:paraId="24C0369E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vMerge w:val="continue"/>
          </w:tcPr>
          <w:p w14:paraId="6186CFC1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</w:tr>
      <w:tr w14:paraId="1CBCB6DA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5" w:hRule="atLeast"/>
        </w:trPr>
        <w:tc>
          <w:tcPr>
            <w:tcW w:w="1709" w:type="dxa"/>
            <w:vMerge w:val="continue"/>
          </w:tcPr>
          <w:p w14:paraId="61770CDC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5629" w:type="dxa"/>
            <w:tcBorders>
              <w:top w:val="single" w:color="auto" w:sz="4" w:space="0"/>
              <w:bottom w:val="single" w:color="auto" w:sz="4" w:space="0"/>
            </w:tcBorders>
          </w:tcPr>
          <w:p w14:paraId="4B55B305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The content should be clear and easy to understand.</w:t>
            </w:r>
          </w:p>
        </w:tc>
        <w:tc>
          <w:tcPr>
            <w:tcW w:w="992" w:type="dxa"/>
            <w:vMerge w:val="continue"/>
          </w:tcPr>
          <w:p w14:paraId="0FE1D1E7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vMerge w:val="continue"/>
          </w:tcPr>
          <w:p w14:paraId="65490CA1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</w:tr>
      <w:tr w14:paraId="39398752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4" w:hRule="atLeast"/>
        </w:trPr>
        <w:tc>
          <w:tcPr>
            <w:tcW w:w="1709" w:type="dxa"/>
            <w:vMerge w:val="restart"/>
          </w:tcPr>
          <w:p w14:paraId="1750C92A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  <w:t>Presentation</w:t>
            </w:r>
          </w:p>
        </w:tc>
        <w:tc>
          <w:tcPr>
            <w:tcW w:w="5629" w:type="dxa"/>
            <w:tcBorders>
              <w:top w:val="single" w:color="auto" w:sz="4" w:space="0"/>
              <w:bottom w:val="single" w:color="auto" w:sz="4" w:space="0"/>
            </w:tcBorders>
          </w:tcPr>
          <w:p w14:paraId="62B7820F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The presentation of the project should be neat and attractive.</w:t>
            </w:r>
          </w:p>
        </w:tc>
        <w:tc>
          <w:tcPr>
            <w:tcW w:w="992" w:type="dxa"/>
            <w:vMerge w:val="restart"/>
          </w:tcPr>
          <w:p w14:paraId="009B347A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0-3</w:t>
            </w:r>
          </w:p>
          <w:p w14:paraId="7D656E15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  <w:p w14:paraId="75212ECD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  <w:p w14:paraId="7961FEA9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0-3</w:t>
            </w:r>
          </w:p>
          <w:p w14:paraId="70DBF3C4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  <w:p w14:paraId="311B19B4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0-2</w:t>
            </w:r>
          </w:p>
        </w:tc>
        <w:tc>
          <w:tcPr>
            <w:tcW w:w="1134" w:type="dxa"/>
            <w:vMerge w:val="restart"/>
          </w:tcPr>
          <w:p w14:paraId="4611BA07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8</w:t>
            </w:r>
          </w:p>
        </w:tc>
      </w:tr>
      <w:tr w14:paraId="49BE108C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4" w:hRule="atLeast"/>
        </w:trPr>
        <w:tc>
          <w:tcPr>
            <w:tcW w:w="1709" w:type="dxa"/>
            <w:vMerge w:val="continue"/>
          </w:tcPr>
          <w:p w14:paraId="29B8C68D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5629" w:type="dxa"/>
            <w:tcBorders>
              <w:top w:val="single" w:color="auto" w:sz="4" w:space="0"/>
              <w:bottom w:val="single" w:color="auto" w:sz="4" w:space="0"/>
            </w:tcBorders>
          </w:tcPr>
          <w:p w14:paraId="00952C1A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There should be a title, introduction, main part, and conclusion.</w:t>
            </w:r>
          </w:p>
        </w:tc>
        <w:tc>
          <w:tcPr>
            <w:tcW w:w="992" w:type="dxa"/>
            <w:vMerge w:val="continue"/>
          </w:tcPr>
          <w:p w14:paraId="05141FEC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vMerge w:val="continue"/>
          </w:tcPr>
          <w:p w14:paraId="7BA00054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</w:tr>
      <w:tr w14:paraId="0F9F0E49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1709" w:type="dxa"/>
            <w:vMerge w:val="continue"/>
          </w:tcPr>
          <w:p w14:paraId="7FDB273B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5629" w:type="dxa"/>
            <w:tcBorders>
              <w:top w:val="single" w:color="auto" w:sz="4" w:space="0"/>
              <w:bottom w:val="single" w:color="auto" w:sz="4" w:space="0"/>
            </w:tcBorders>
          </w:tcPr>
          <w:p w14:paraId="175A3423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Visual aids such as pictures, diagrams, or tables should be used effectively.</w:t>
            </w:r>
          </w:p>
        </w:tc>
        <w:tc>
          <w:tcPr>
            <w:tcW w:w="992" w:type="dxa"/>
            <w:vMerge w:val="continue"/>
          </w:tcPr>
          <w:p w14:paraId="637B5038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vMerge w:val="continue"/>
          </w:tcPr>
          <w:p w14:paraId="452D8A45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</w:tr>
      <w:tr w14:paraId="0CF124F8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1709" w:type="dxa"/>
            <w:vMerge w:val="restart"/>
          </w:tcPr>
          <w:p w14:paraId="59E48135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  <w:t>Creativity and originality </w:t>
            </w:r>
          </w:p>
        </w:tc>
        <w:tc>
          <w:tcPr>
            <w:tcW w:w="5629" w:type="dxa"/>
            <w:tcBorders>
              <w:top w:val="single" w:color="auto" w:sz="4" w:space="0"/>
              <w:bottom w:val="single" w:color="auto" w:sz="4" w:space="0"/>
            </w:tcBorders>
          </w:tcPr>
          <w:p w14:paraId="5CDA2C9B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The project should show creativity and original thinking.</w:t>
            </w:r>
          </w:p>
        </w:tc>
        <w:tc>
          <w:tcPr>
            <w:tcW w:w="992" w:type="dxa"/>
            <w:vMerge w:val="restart"/>
          </w:tcPr>
          <w:p w14:paraId="7F31054C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0-2</w:t>
            </w:r>
          </w:p>
          <w:p w14:paraId="7CC2A2ED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  <w:p w14:paraId="5BD62450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0-2</w:t>
            </w:r>
          </w:p>
          <w:p w14:paraId="2E477975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0-2</w:t>
            </w:r>
          </w:p>
        </w:tc>
        <w:tc>
          <w:tcPr>
            <w:tcW w:w="1134" w:type="dxa"/>
            <w:vMerge w:val="restart"/>
          </w:tcPr>
          <w:p w14:paraId="26A894B7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6</w:t>
            </w:r>
          </w:p>
        </w:tc>
      </w:tr>
      <w:tr w14:paraId="61D8BC72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4" w:hRule="atLeast"/>
        </w:trPr>
        <w:tc>
          <w:tcPr>
            <w:tcW w:w="1709" w:type="dxa"/>
            <w:vMerge w:val="continue"/>
          </w:tcPr>
          <w:p w14:paraId="622B12A5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5629" w:type="dxa"/>
            <w:tcBorders>
              <w:top w:val="single" w:color="auto" w:sz="4" w:space="0"/>
              <w:bottom w:val="single" w:color="auto" w:sz="4" w:space="0"/>
            </w:tcBorders>
          </w:tcPr>
          <w:p w14:paraId="19D441C3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Unusual ideas and approaches should be encouraged.</w:t>
            </w:r>
          </w:p>
        </w:tc>
        <w:tc>
          <w:tcPr>
            <w:tcW w:w="992" w:type="dxa"/>
            <w:vMerge w:val="continue"/>
          </w:tcPr>
          <w:p w14:paraId="579447B3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vMerge w:val="continue"/>
          </w:tcPr>
          <w:p w14:paraId="12FEC18E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</w:tr>
      <w:tr w14:paraId="2BAA5A07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1709" w:type="dxa"/>
            <w:vMerge w:val="continue"/>
          </w:tcPr>
          <w:p w14:paraId="00BD5237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5629" w:type="dxa"/>
            <w:tcBorders>
              <w:top w:val="single" w:color="auto" w:sz="4" w:space="0"/>
              <w:bottom w:val="single" w:color="auto" w:sz="4" w:space="0"/>
            </w:tcBorders>
          </w:tcPr>
          <w:p w14:paraId="16E3F5FC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Personal touch and individuality should be evident.</w:t>
            </w:r>
          </w:p>
        </w:tc>
        <w:tc>
          <w:tcPr>
            <w:tcW w:w="992" w:type="dxa"/>
            <w:vMerge w:val="continue"/>
          </w:tcPr>
          <w:p w14:paraId="1B94E806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vMerge w:val="continue"/>
          </w:tcPr>
          <w:p w14:paraId="3AEB8385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</w:tr>
      <w:tr w14:paraId="6B252575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1" w:hRule="atLeast"/>
        </w:trPr>
        <w:tc>
          <w:tcPr>
            <w:tcW w:w="1709" w:type="dxa"/>
            <w:vMerge w:val="restart"/>
          </w:tcPr>
          <w:p w14:paraId="0E630138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  <w:t>Language and communication skills </w:t>
            </w:r>
          </w:p>
        </w:tc>
        <w:tc>
          <w:tcPr>
            <w:tcW w:w="5629" w:type="dxa"/>
            <w:tcBorders>
              <w:top w:val="single" w:color="auto" w:sz="4" w:space="0"/>
              <w:bottom w:val="single" w:color="auto" w:sz="4" w:space="0"/>
            </w:tcBorders>
          </w:tcPr>
          <w:p w14:paraId="0581690D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Clear and concise language should be used.</w:t>
            </w:r>
          </w:p>
        </w:tc>
        <w:tc>
          <w:tcPr>
            <w:tcW w:w="992" w:type="dxa"/>
            <w:vMerge w:val="restart"/>
          </w:tcPr>
          <w:p w14:paraId="52F60DC5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0-3</w:t>
            </w:r>
          </w:p>
          <w:p w14:paraId="68C67B6D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0-3</w:t>
            </w:r>
          </w:p>
          <w:p w14:paraId="58DF5E88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  <w:p w14:paraId="0BBDAF31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0-3</w:t>
            </w:r>
          </w:p>
        </w:tc>
        <w:tc>
          <w:tcPr>
            <w:tcW w:w="1134" w:type="dxa"/>
            <w:vMerge w:val="restart"/>
          </w:tcPr>
          <w:p w14:paraId="2223E354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9</w:t>
            </w:r>
          </w:p>
        </w:tc>
      </w:tr>
      <w:tr w14:paraId="379425F4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1709" w:type="dxa"/>
            <w:vMerge w:val="continue"/>
          </w:tcPr>
          <w:p w14:paraId="6060D466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5629" w:type="dxa"/>
            <w:tcBorders>
              <w:top w:val="single" w:color="auto" w:sz="4" w:space="0"/>
              <w:bottom w:val="single" w:color="auto" w:sz="4" w:space="0"/>
            </w:tcBorders>
          </w:tcPr>
          <w:p w14:paraId="313E8025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Spelling and grammar should be checked.</w:t>
            </w:r>
          </w:p>
        </w:tc>
        <w:tc>
          <w:tcPr>
            <w:tcW w:w="992" w:type="dxa"/>
            <w:vMerge w:val="continue"/>
          </w:tcPr>
          <w:p w14:paraId="34E4FB6F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vMerge w:val="continue"/>
          </w:tcPr>
          <w:p w14:paraId="138336C3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</w:tr>
      <w:tr w14:paraId="10E967CD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5" w:hRule="atLeast"/>
        </w:trPr>
        <w:tc>
          <w:tcPr>
            <w:tcW w:w="1709" w:type="dxa"/>
            <w:vMerge w:val="continue"/>
          </w:tcPr>
          <w:p w14:paraId="556BCB15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5629" w:type="dxa"/>
            <w:tcBorders>
              <w:top w:val="single" w:color="auto" w:sz="4" w:space="0"/>
              <w:bottom w:val="single" w:color="auto" w:sz="4" w:space="0"/>
            </w:tcBorders>
          </w:tcPr>
          <w:p w14:paraId="250039AD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Effective communication with the audience should be demonstrated.</w:t>
            </w:r>
          </w:p>
        </w:tc>
        <w:tc>
          <w:tcPr>
            <w:tcW w:w="992" w:type="dxa"/>
            <w:vMerge w:val="continue"/>
          </w:tcPr>
          <w:p w14:paraId="77BD4394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vMerge w:val="continue"/>
          </w:tcPr>
          <w:p w14:paraId="1C160956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</w:tr>
      <w:tr w14:paraId="35D78FDD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</w:trPr>
        <w:tc>
          <w:tcPr>
            <w:tcW w:w="1709" w:type="dxa"/>
            <w:vMerge w:val="restart"/>
          </w:tcPr>
          <w:p w14:paraId="6D238A50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  <w:t>Time management </w:t>
            </w:r>
          </w:p>
        </w:tc>
        <w:tc>
          <w:tcPr>
            <w:tcW w:w="5629" w:type="dxa"/>
            <w:tcBorders>
              <w:top w:val="single" w:color="auto" w:sz="4" w:space="0"/>
              <w:bottom w:val="single" w:color="auto" w:sz="4" w:space="0"/>
            </w:tcBorders>
          </w:tcPr>
          <w:p w14:paraId="775B592B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The student should complete the project within the given time frame.</w:t>
            </w:r>
          </w:p>
        </w:tc>
        <w:tc>
          <w:tcPr>
            <w:tcW w:w="992" w:type="dxa"/>
            <w:vMerge w:val="restart"/>
          </w:tcPr>
          <w:p w14:paraId="6995A125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0-2</w:t>
            </w:r>
          </w:p>
          <w:p w14:paraId="736C124F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  <w:p w14:paraId="473E26C5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0-2</w:t>
            </w:r>
          </w:p>
        </w:tc>
        <w:tc>
          <w:tcPr>
            <w:tcW w:w="1134" w:type="dxa"/>
            <w:vMerge w:val="restart"/>
          </w:tcPr>
          <w:p w14:paraId="059C96EE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4</w:t>
            </w:r>
          </w:p>
        </w:tc>
      </w:tr>
      <w:tr w14:paraId="51BC3D0A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</w:trPr>
        <w:tc>
          <w:tcPr>
            <w:tcW w:w="1709" w:type="dxa"/>
            <w:vMerge w:val="continue"/>
          </w:tcPr>
          <w:p w14:paraId="5E8C901D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5629" w:type="dxa"/>
            <w:tcBorders>
              <w:top w:val="single" w:color="auto" w:sz="4" w:space="0"/>
              <w:bottom w:val="single" w:color="auto" w:sz="4" w:space="0"/>
            </w:tcBorders>
          </w:tcPr>
          <w:p w14:paraId="3DDB3854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Punctuality and organization should be shown.</w:t>
            </w:r>
          </w:p>
        </w:tc>
        <w:tc>
          <w:tcPr>
            <w:tcW w:w="992" w:type="dxa"/>
            <w:vMerge w:val="continue"/>
          </w:tcPr>
          <w:p w14:paraId="590F38C4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vMerge w:val="continue"/>
          </w:tcPr>
          <w:p w14:paraId="0B0DDBAF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</w:tr>
      <w:tr w14:paraId="12586555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0" w:hRule="atLeast"/>
        </w:trPr>
        <w:tc>
          <w:tcPr>
            <w:tcW w:w="1709" w:type="dxa"/>
            <w:vMerge w:val="restart"/>
          </w:tcPr>
          <w:p w14:paraId="1F9C5DDA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b/>
                <w:i/>
                <w:sz w:val="28"/>
                <w:szCs w:val="28"/>
              </w:rPr>
              <w:t>Collaboration and teamwork </w:t>
            </w:r>
          </w:p>
        </w:tc>
        <w:tc>
          <w:tcPr>
            <w:tcW w:w="5629" w:type="dxa"/>
            <w:tcBorders>
              <w:top w:val="single" w:color="auto" w:sz="4" w:space="0"/>
              <w:bottom w:val="single" w:color="auto" w:sz="4" w:space="0"/>
            </w:tcBorders>
          </w:tcPr>
          <w:p w14:paraId="652DACC3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All members should contribute equally.</w:t>
            </w:r>
          </w:p>
        </w:tc>
        <w:tc>
          <w:tcPr>
            <w:tcW w:w="992" w:type="dxa"/>
            <w:vMerge w:val="restart"/>
          </w:tcPr>
          <w:p w14:paraId="3171FCBA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0-2</w:t>
            </w:r>
          </w:p>
          <w:p w14:paraId="43F5F9F0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0-2</w:t>
            </w:r>
          </w:p>
        </w:tc>
        <w:tc>
          <w:tcPr>
            <w:tcW w:w="1134" w:type="dxa"/>
            <w:vMerge w:val="restart"/>
          </w:tcPr>
          <w:p w14:paraId="4BC92870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4</w:t>
            </w:r>
          </w:p>
        </w:tc>
      </w:tr>
      <w:tr w14:paraId="08FD05CB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9" w:hRule="atLeast"/>
        </w:trPr>
        <w:tc>
          <w:tcPr>
            <w:tcW w:w="1709" w:type="dxa"/>
            <w:vMerge w:val="continue"/>
          </w:tcPr>
          <w:p w14:paraId="0234BB88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29" w:type="dxa"/>
            <w:tcBorders>
              <w:top w:val="single" w:color="auto" w:sz="4" w:space="0"/>
              <w:bottom w:val="single" w:color="auto" w:sz="4" w:space="0"/>
            </w:tcBorders>
          </w:tcPr>
          <w:p w14:paraId="75F02032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Good communication and cooperation among team members should be observed.</w:t>
            </w:r>
          </w:p>
        </w:tc>
        <w:tc>
          <w:tcPr>
            <w:tcW w:w="992" w:type="dxa"/>
            <w:vMerge w:val="continue"/>
          </w:tcPr>
          <w:p w14:paraId="4733D15B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vMerge w:val="continue"/>
          </w:tcPr>
          <w:p w14:paraId="4512019E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</w:tr>
      <w:tr w14:paraId="34BC2D64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9" w:hRule="atLeast"/>
        </w:trPr>
        <w:tc>
          <w:tcPr>
            <w:tcW w:w="1709" w:type="dxa"/>
          </w:tcPr>
          <w:p w14:paraId="49734BD1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29" w:type="dxa"/>
            <w:tcBorders>
              <w:top w:val="single" w:color="auto" w:sz="4" w:space="0"/>
              <w:bottom w:val="single" w:color="auto" w:sz="4" w:space="0"/>
            </w:tcBorders>
          </w:tcPr>
          <w:p w14:paraId="7F6617DE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6" w:type="dxa"/>
            <w:gridSpan w:val="2"/>
          </w:tcPr>
          <w:p w14:paraId="7D44C216">
            <w:pPr>
              <w:keepNext w:val="0"/>
              <w:keepLines w:val="0"/>
              <w:pageBreakBefore w:val="0"/>
              <w:widowControl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 xml:space="preserve">                Max - 34</w:t>
            </w:r>
          </w:p>
        </w:tc>
      </w:tr>
    </w:tbl>
    <w:p w14:paraId="17FC0EE4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u w:val="single"/>
          <w:lang w:val="ru-RU"/>
        </w:rPr>
      </w:pPr>
    </w:p>
    <w:p w14:paraId="62205482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u w:val="single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u w:val="single"/>
          <w:lang w:val="ru-RU"/>
        </w:rPr>
        <w:t>Критерии оценивания презентации.</w:t>
      </w:r>
    </w:p>
    <w:p w14:paraId="1C0830D4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sz w:val="28"/>
          <w:szCs w:val="28"/>
          <w:lang w:val="ru-RU"/>
        </w:rPr>
        <w:t>"5"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- 34-28 </w:t>
      </w:r>
      <w:r>
        <w:rPr>
          <w:rFonts w:hint="default" w:ascii="Times New Roman" w:hAnsi="Times New Roman" w:cs="Times New Roman"/>
          <w:sz w:val="28"/>
          <w:szCs w:val="28"/>
        </w:rPr>
        <w:t>points.</w:t>
      </w:r>
    </w:p>
    <w:p w14:paraId="69AD12E9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sz w:val="28"/>
          <w:szCs w:val="28"/>
          <w:lang w:val="ru-RU"/>
        </w:rPr>
        <w:t>"4"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- 27-22 </w:t>
      </w:r>
      <w:r>
        <w:rPr>
          <w:rFonts w:hint="default" w:ascii="Times New Roman" w:hAnsi="Times New Roman" w:cs="Times New Roman"/>
          <w:sz w:val="28"/>
          <w:szCs w:val="28"/>
        </w:rPr>
        <w:t>points.</w:t>
      </w:r>
    </w:p>
    <w:p w14:paraId="7AA507F1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sz w:val="28"/>
          <w:szCs w:val="28"/>
          <w:lang w:val="ru-RU"/>
        </w:rPr>
        <w:t>"3"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- 21-16</w:t>
      </w:r>
      <w:r>
        <w:rPr>
          <w:rFonts w:hint="default" w:ascii="Times New Roman" w:hAnsi="Times New Roman" w:cs="Times New Roman"/>
          <w:sz w:val="28"/>
          <w:szCs w:val="28"/>
        </w:rPr>
        <w:t xml:space="preserve"> points.</w:t>
      </w:r>
    </w:p>
    <w:p w14:paraId="4198794A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br w:type="textWrapping"/>
      </w:r>
    </w:p>
    <w:p w14:paraId="390FACB6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27ED48F0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5FA6C00F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2E79F140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3CC19351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5DBECBA2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6A4CFC57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653CCE9B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3E352753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2BDA59B0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04CAD2EC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4A9A6258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591EBA18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06482B22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04CDFCD6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4BC2770A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733A2283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204C84EB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0CEE4C20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45F8CB3C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32926009">
      <w:pPr>
        <w:keepNext w:val="0"/>
        <w:keepLines w:val="0"/>
        <w:pageBreakBefore w:val="0"/>
        <w:widowControl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jc w:val="right"/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  <w:lang w:val="ru-RU"/>
        </w:rPr>
      </w:pPr>
      <w:r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  <w:lang w:val="ru-RU"/>
        </w:rPr>
        <w:t>Приложение 3</w:t>
      </w:r>
    </w:p>
    <w:p w14:paraId="4A1AB39D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  <w:lang w:val="ru-RU"/>
        </w:rPr>
      </w:pPr>
      <w:r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  <w:lang w:val="ru-RU"/>
        </w:rPr>
        <w:drawing>
          <wp:inline distT="0" distB="0" distL="114300" distR="114300">
            <wp:extent cx="5787390" cy="3258820"/>
            <wp:effectExtent l="0" t="0" r="3810" b="17780"/>
            <wp:docPr id="1" name="Изображение 1" descr="Снимок экрана 2024-10-29 104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 descr="Снимок экрана 2024-10-29 10412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87390" cy="325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A8FD69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  <w:lang w:val="ru-RU"/>
        </w:rPr>
      </w:pPr>
      <w:r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  <w:lang w:val="ru-RU"/>
        </w:rPr>
        <w:t xml:space="preserve">Титульный лист проекта, с указанием названия и авторов. </w:t>
      </w:r>
    </w:p>
    <w:p w14:paraId="256F8424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  <w:lang w:val="ru-RU"/>
        </w:rPr>
      </w:pPr>
    </w:p>
    <w:p w14:paraId="47805B92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  <w:lang w:val="ru-RU"/>
        </w:rPr>
      </w:pPr>
    </w:p>
    <w:p w14:paraId="3498B71D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</w:rPr>
        <w:drawing>
          <wp:inline distT="0" distB="0" distL="114300" distR="114300">
            <wp:extent cx="5516880" cy="3097530"/>
            <wp:effectExtent l="0" t="0" r="7620" b="7620"/>
            <wp:docPr id="3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309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4795E0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  <w:lang w:val="ru-RU"/>
        </w:rPr>
      </w:pPr>
      <w:r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  <w:lang w:val="ru-RU"/>
        </w:rPr>
        <w:t>Краткая информация об известной личности.</w:t>
      </w:r>
    </w:p>
    <w:p w14:paraId="5B77265A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  <w:lang w:val="ru-RU"/>
        </w:rPr>
      </w:pPr>
    </w:p>
    <w:p w14:paraId="6D5FD508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  <w:lang w:val="ru-RU"/>
        </w:rPr>
      </w:pPr>
    </w:p>
    <w:p w14:paraId="65C4EFFF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  <w:lang w:val="ru-RU"/>
        </w:rPr>
      </w:pPr>
    </w:p>
    <w:p w14:paraId="12DD5CA2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  <w:lang w:val="ru-RU"/>
        </w:rPr>
      </w:pPr>
    </w:p>
    <w:p w14:paraId="65230470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  <w:lang w:val="ru-RU"/>
        </w:rPr>
      </w:pPr>
    </w:p>
    <w:p w14:paraId="23F5AC77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drawing>
          <wp:inline distT="0" distB="0" distL="114300" distR="114300">
            <wp:extent cx="5520690" cy="3109595"/>
            <wp:effectExtent l="0" t="0" r="3810" b="14605"/>
            <wp:docPr id="4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20690" cy="310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9B79FC"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10 Интересных фактов об известной личности.</w:t>
      </w:r>
    </w:p>
    <w:sectPr>
      <w:pgSz w:w="11906" w:h="16838"/>
      <w:pgMar w:top="1134" w:right="1134" w:bottom="1134" w:left="1134" w:header="720" w:footer="720" w:gutter="0"/>
      <w:cols w:space="0" w:num="1"/>
      <w:rtlGutter w:val="0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LiberationSerif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LiberationSerif-Bold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9DF8149"/>
    <w:multiLevelType w:val="singleLevel"/>
    <w:tmpl w:val="89DF8149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0A4B9F7A"/>
    <w:multiLevelType w:val="singleLevel"/>
    <w:tmpl w:val="0A4B9F7A"/>
    <w:lvl w:ilvl="0" w:tentative="0">
      <w:start w:val="1"/>
      <w:numFmt w:val="decimal"/>
      <w:suff w:val="space"/>
      <w:lvlText w:val="%1."/>
      <w:lvlJc w:val="left"/>
      <w:pPr>
        <w:ind w:left="420"/>
      </w:pPr>
    </w:lvl>
  </w:abstractNum>
  <w:abstractNum w:abstractNumId="2">
    <w:nsid w:val="37DC120F"/>
    <w:multiLevelType w:val="singleLevel"/>
    <w:tmpl w:val="37DC120F"/>
    <w:lvl w:ilvl="0" w:tentative="0">
      <w:start w:val="1"/>
      <w:numFmt w:val="decimal"/>
      <w:suff w:val="space"/>
      <w:lvlText w:val="%1."/>
      <w:lvlJc w:val="left"/>
    </w:lvl>
  </w:abstractNum>
  <w:abstractNum w:abstractNumId="3">
    <w:nsid w:val="6A4B158A"/>
    <w:multiLevelType w:val="singleLevel"/>
    <w:tmpl w:val="6A4B158A"/>
    <w:lvl w:ilvl="0" w:tentative="0">
      <w:start w:val="1"/>
      <w:numFmt w:val="decimal"/>
      <w:suff w:val="space"/>
      <w:lvlText w:val="%1."/>
      <w:lvlJc w:val="left"/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documentProtection w:enforcement="0"/>
  <w:defaultTabStop w:val="708"/>
  <w:drawingGridVerticalSpacing w:val="156"/>
  <w:noPunctuationKerning w:val="1"/>
  <w:characterSpacingControl w:val="doNotCompress"/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BBF46C5"/>
    <w:rsid w:val="001B33FA"/>
    <w:rsid w:val="004F7B96"/>
    <w:rsid w:val="00550BC7"/>
    <w:rsid w:val="0A974338"/>
    <w:rsid w:val="1F8742FB"/>
    <w:rsid w:val="5708196E"/>
    <w:rsid w:val="6BBF46C5"/>
    <w:rsid w:val="7AFC7BD1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59" w:semiHidden="0" w:name="Table Grid"/>
    <w:lsdException w:unhideWhenUsed="0" w:uiPriority="0" w:semiHidden="0" w:name="Table Theme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paragraph" w:styleId="2">
    <w:name w:val="heading 3"/>
    <w:next w:val="1"/>
    <w:unhideWhenUsed/>
    <w:qFormat/>
    <w:uiPriority w:val="0"/>
    <w:pPr>
      <w:spacing w:beforeAutospacing="1" w:afterAutospacing="1"/>
      <w:outlineLvl w:val="2"/>
    </w:pPr>
    <w:rPr>
      <w:rFonts w:hint="eastAsia" w:ascii="SimSun" w:hAnsi="SimSun" w:eastAsia="SimSun" w:cs="Times New Roman"/>
      <w:b/>
      <w:bCs/>
      <w:sz w:val="26"/>
      <w:szCs w:val="26"/>
      <w:lang w:val="en-US" w:eastAsia="zh-CN" w:bidi="ar-SA"/>
    </w:rPr>
  </w:style>
  <w:style w:type="paragraph" w:styleId="3">
    <w:name w:val="heading 4"/>
    <w:next w:val="1"/>
    <w:semiHidden/>
    <w:unhideWhenUsed/>
    <w:qFormat/>
    <w:uiPriority w:val="0"/>
    <w:pPr>
      <w:spacing w:beforeAutospacing="1" w:afterAutospacing="1"/>
      <w:outlineLvl w:val="3"/>
    </w:pPr>
    <w:rPr>
      <w:rFonts w:hint="eastAsia" w:ascii="SimSun" w:hAnsi="SimSun" w:eastAsia="SimSun" w:cs="Times New Roman"/>
      <w:b/>
      <w:bCs/>
      <w:sz w:val="24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6">
    <w:name w:val="Hyperlink"/>
    <w:basedOn w:val="4"/>
    <w:uiPriority w:val="0"/>
    <w:rPr>
      <w:color w:val="0000FF"/>
      <w:u w:val="single"/>
    </w:rPr>
  </w:style>
  <w:style w:type="character" w:styleId="7">
    <w:name w:val="Strong"/>
    <w:basedOn w:val="4"/>
    <w:qFormat/>
    <w:uiPriority w:val="0"/>
    <w:rPr>
      <w:b/>
      <w:bCs/>
    </w:rPr>
  </w:style>
  <w:style w:type="paragraph" w:styleId="8">
    <w:name w:val="Normal (Web)"/>
    <w:uiPriority w:val="0"/>
    <w:pPr>
      <w:spacing w:beforeAutospacing="1" w:afterAutospacing="1"/>
    </w:pPr>
    <w:rPr>
      <w:rFonts w:ascii="Times New Roman" w:hAnsi="Times New Roman" w:eastAsia="SimSun" w:cs="Times New Roman"/>
      <w:sz w:val="24"/>
      <w:szCs w:val="24"/>
      <w:lang w:val="en-US" w:eastAsia="zh-CN" w:bidi="ar-SA"/>
    </w:rPr>
  </w:style>
  <w:style w:type="table" w:styleId="9">
    <w:name w:val="Table Grid"/>
    <w:basedOn w:val="5"/>
    <w:uiPriority w:val="59"/>
    <w:rPr>
      <w:rFonts w:asciiTheme="minorHAnsi" w:hAnsiTheme="minorHAnsi" w:eastAsiaTheme="minorHAnsi" w:cstheme="minorBidi"/>
      <w:sz w:val="22"/>
      <w:szCs w:val="22"/>
      <w:lang w:eastAsia="en-US"/>
    </w:r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20</Pages>
  <Words>2677</Words>
  <Characters>15259</Characters>
  <Lines>127</Lines>
  <Paragraphs>35</Paragraphs>
  <TotalTime>10</TotalTime>
  <ScaleCrop>false</ScaleCrop>
  <LinksUpToDate>false</LinksUpToDate>
  <CharactersWithSpaces>17901</CharactersWithSpaces>
  <Application>WPS Office_12.2.0.19805_F1E327BC-269C-435d-A152-05C5408002CA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2024-10-28T07:07:00Z</dcterms:created>
  <dc:creator>S24-05</dc:creator>
  <cp:lastModifiedBy>S24-05</cp:lastModifiedBy>
  <cp:lastPrinted>2024-10-28T08:23:00Z</cp:lastPrinted>
  <dcterms:modified xsi:type="dcterms:W3CDTF">2025-02-04T05:06:58Z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1049-12.2.0.19805</vt:lpwstr>
  </property>
  <property fmtid="{D5CDD505-2E9C-101B-9397-08002B2CF9AE}" pid="3" name="ICV">
    <vt:lpwstr>C90BC06265524F8B92CAF84114F55CD9_13</vt:lpwstr>
  </property>
</Properties>
</file>