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C8" w:rsidRDefault="005E36D9">
      <w:pPr>
        <w:pStyle w:val="af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-232409</wp:posOffset>
            </wp:positionH>
            <wp:positionV relativeFrom="paragraph">
              <wp:posOffset>27305</wp:posOffset>
            </wp:positionV>
            <wp:extent cx="889000" cy="532130"/>
            <wp:effectExtent l="0" t="0" r="0" b="0"/>
            <wp:wrapSquare wrapText="bothSides" distT="0" distB="0" distL="114300" distR="11430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88900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</w:rPr>
        <w:t>МИНИСТЕРСТВО ОБРАЗОВАНИЯ САРАТОВСКОЙ ОБЛАСТИ</w:t>
      </w:r>
    </w:p>
    <w:p w:rsidR="004324C8" w:rsidRDefault="005E36D9">
      <w:pPr>
        <w:pStyle w:val="af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ГОСУДАРСТВЕННОЕ АВТОНОМНОЕ ПРОФЕССИОНАЛЬНОЕ</w:t>
      </w:r>
    </w:p>
    <w:p w:rsidR="004324C8" w:rsidRDefault="005E36D9">
      <w:pPr>
        <w:pStyle w:val="af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ОБРАЗОВАТЕЛЬНОЕ УЧРЕЖДЕНИЕ САРАТОВСКОЙ ОБЛАСТИ</w:t>
      </w:r>
    </w:p>
    <w:p w:rsidR="004324C8" w:rsidRDefault="005E36D9">
      <w:pPr>
        <w:pStyle w:val="af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«САРАТОВСКИЙ КОЛЛЕДЖ СТРОИТЕЛЬСТВА МОСТОВ</w:t>
      </w:r>
    </w:p>
    <w:p w:rsidR="004324C8" w:rsidRDefault="005E36D9">
      <w:pPr>
        <w:pStyle w:val="af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И ГИДРОТЕХНИЧЕСКИХ СООРУЖЕНИЙ»</w:t>
      </w:r>
    </w:p>
    <w:p w:rsidR="004324C8" w:rsidRDefault="004324C8">
      <w:pPr>
        <w:spacing w:after="0"/>
        <w:rPr>
          <w:rFonts w:ascii="Times New Roman" w:hAnsi="Times New Roman"/>
          <w:sz w:val="28"/>
        </w:rPr>
      </w:pPr>
    </w:p>
    <w:p w:rsidR="004324C8" w:rsidRDefault="004324C8">
      <w:pPr>
        <w:spacing w:line="276" w:lineRule="auto"/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4324C8">
      <w:pPr>
        <w:rPr>
          <w:rFonts w:ascii="Times New Roman" w:hAnsi="Times New Roman"/>
        </w:rPr>
      </w:pPr>
    </w:p>
    <w:p w:rsidR="004324C8" w:rsidRDefault="005E36D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РАБОЧАЯ ПРОГРАММА УЧЕБНОЙ ДИСЦИПЛИНЫ</w:t>
      </w:r>
    </w:p>
    <w:p w:rsidR="004324C8" w:rsidRDefault="005E36D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«История»</w:t>
      </w:r>
    </w:p>
    <w:p w:rsidR="004324C8" w:rsidRDefault="004324C8">
      <w:pPr>
        <w:jc w:val="center"/>
        <w:rPr>
          <w:rFonts w:ascii="Times New Roman" w:hAnsi="Times New Roman"/>
          <w:b/>
          <w:sz w:val="28"/>
        </w:rPr>
      </w:pPr>
    </w:p>
    <w:p w:rsidR="004324C8" w:rsidRDefault="005E36D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08.02.01  Строительство и эксплуатация зданий и сооружений</w:t>
      </w:r>
    </w:p>
    <w:p w:rsidR="004324C8" w:rsidRDefault="005E36D9">
      <w:pPr>
        <w:rPr>
          <w:rFonts w:ascii="Times New Roman" w:hAnsi="Times New Roman"/>
          <w:color w:val="FFFFFF" w:themeColor="background1"/>
        </w:rPr>
      </w:pPr>
      <w:r>
        <w:rPr>
          <w:rFonts w:ascii="Times New Roman" w:hAnsi="Times New Roman"/>
          <w:color w:val="FFFFFF" w:themeColor="background1"/>
        </w:rPr>
        <w:t>ЭКСПЕРТНОЕ ЗАКЛЮЧЕНИЕ по результатам экспертизы примерной рабочей программы</w:t>
      </w:r>
    </w:p>
    <w:p w:rsidR="004324C8" w:rsidRDefault="005E36D9">
      <w:pPr>
        <w:rPr>
          <w:rFonts w:ascii="Times New Roman" w:hAnsi="Times New Roman"/>
          <w:color w:val="FFFFFF" w:themeColor="background1"/>
        </w:rPr>
      </w:pPr>
      <w:r>
        <w:rPr>
          <w:rFonts w:ascii="Times New Roman" w:hAnsi="Times New Roman"/>
          <w:color w:val="FFFFFF" w:themeColor="background1"/>
        </w:rPr>
        <w:t>________ «______________________________________________»</w:t>
      </w:r>
    </w:p>
    <w:p w:rsidR="004324C8" w:rsidRDefault="005E36D9">
      <w:pPr>
        <w:rPr>
          <w:rFonts w:ascii="Times New Roman" w:hAnsi="Times New Roman"/>
          <w:color w:val="FFFFFF" w:themeColor="background1"/>
        </w:rPr>
      </w:pPr>
      <w:r>
        <w:rPr>
          <w:rFonts w:ascii="Times New Roman" w:hAnsi="Times New Roman"/>
          <w:color w:val="FFFFFF" w:themeColor="background1"/>
        </w:rPr>
        <w:t>от «___» ________________202__ г.</w:t>
      </w:r>
    </w:p>
    <w:p w:rsidR="004324C8" w:rsidRDefault="004324C8">
      <w:pPr>
        <w:ind w:left="5670"/>
        <w:rPr>
          <w:rFonts w:ascii="Times New Roman" w:hAnsi="Times New Roman"/>
          <w:color w:val="FFFFFF" w:themeColor="background1"/>
        </w:rPr>
      </w:pPr>
    </w:p>
    <w:p w:rsidR="004324C8" w:rsidRDefault="004324C8">
      <w:pPr>
        <w:rPr>
          <w:rFonts w:ascii="Times New Roman" w:hAnsi="Times New Roman"/>
          <w:color w:val="FFFFFF" w:themeColor="background1"/>
        </w:rPr>
      </w:pPr>
    </w:p>
    <w:p w:rsidR="004324C8" w:rsidRDefault="005E36D9">
      <w:pPr>
        <w:rPr>
          <w:rFonts w:ascii="Times New Roman" w:hAnsi="Times New Roman"/>
          <w:color w:val="FFFFFF" w:themeColor="background1"/>
        </w:rPr>
      </w:pPr>
      <w:r>
        <w:rPr>
          <w:rFonts w:ascii="Times New Roman" w:hAnsi="Times New Roman"/>
          <w:color w:val="FFFFFF" w:themeColor="background1"/>
        </w:rPr>
        <w:t>ЭКСПЕРТНОЕ ЗАКЛЮЧЕНИЕ по результатам экспертизы примерной</w:t>
      </w:r>
    </w:p>
    <w:p w:rsidR="004324C8" w:rsidRDefault="004324C8">
      <w:pPr>
        <w:rPr>
          <w:rFonts w:ascii="Times New Roman" w:hAnsi="Times New Roman"/>
          <w:color w:val="FFFFFF" w:themeColor="background1"/>
        </w:rPr>
      </w:pPr>
    </w:p>
    <w:p w:rsidR="004324C8" w:rsidRDefault="004324C8">
      <w:pPr>
        <w:rPr>
          <w:rFonts w:ascii="Times New Roman" w:hAnsi="Times New Roman"/>
          <w:color w:val="FFFFFF" w:themeColor="background1"/>
        </w:rPr>
      </w:pPr>
    </w:p>
    <w:p w:rsidR="004324C8" w:rsidRDefault="004324C8">
      <w:pPr>
        <w:rPr>
          <w:rFonts w:ascii="Times New Roman" w:hAnsi="Times New Roman"/>
          <w:color w:val="FFFFFF" w:themeColor="background1"/>
        </w:rPr>
      </w:pPr>
    </w:p>
    <w:p w:rsidR="004324C8" w:rsidRDefault="005E36D9">
      <w:pPr>
        <w:spacing w:after="200" w:line="27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Саратов, 202</w:t>
      </w:r>
      <w:r w:rsidR="00B8468F">
        <w:rPr>
          <w:rFonts w:ascii="Times New Roman" w:hAnsi="Times New Roman"/>
          <w:sz w:val="28"/>
        </w:rPr>
        <w:t>4</w:t>
      </w:r>
    </w:p>
    <w:p w:rsidR="004324C8" w:rsidRDefault="004324C8">
      <w:pPr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/>
      </w:tblPr>
      <w:tblGrid>
        <w:gridCol w:w="6096"/>
        <w:gridCol w:w="4678"/>
      </w:tblGrid>
      <w:tr w:rsidR="004324C8">
        <w:trPr>
          <w:trHeight w:val="2030"/>
        </w:trPr>
        <w:tc>
          <w:tcPr>
            <w:tcW w:w="6096" w:type="dxa"/>
          </w:tcPr>
          <w:p w:rsidR="004324C8" w:rsidRDefault="005E36D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ОДОБРЕНО</w:t>
            </w:r>
            <w:r>
              <w:rPr>
                <w:rFonts w:ascii="Times New Roman" w:hAnsi="Times New Roman"/>
                <w:sz w:val="28"/>
              </w:rPr>
              <w:t xml:space="preserve"> на заседании предметной комиссии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гуманитарных и социально-экономических дисциплин</w:t>
            </w:r>
          </w:p>
          <w:p w:rsidR="004324C8" w:rsidRDefault="004324C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4324C8" w:rsidRDefault="004324C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4324C8" w:rsidRDefault="005E36D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Протокол № ___,  «_____»___________20  </w:t>
            </w:r>
            <w:r w:rsidR="00150BB7"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</w:rPr>
              <w:t>г.</w:t>
            </w:r>
          </w:p>
          <w:p w:rsidR="004324C8" w:rsidRDefault="005E36D9">
            <w:pPr>
              <w:tabs>
                <w:tab w:val="left" w:pos="510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комиссии /_____</w:t>
            </w:r>
            <w:r w:rsidR="00D5595C">
              <w:rPr>
                <w:rFonts w:ascii="Times New Roman" w:hAnsi="Times New Roman"/>
                <w:sz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</w:rPr>
              <w:t>/                   /</w:t>
            </w:r>
          </w:p>
        </w:tc>
        <w:tc>
          <w:tcPr>
            <w:tcW w:w="4678" w:type="dxa"/>
            <w:tcBorders>
              <w:left w:val="nil"/>
            </w:tcBorders>
          </w:tcPr>
          <w:p w:rsidR="004324C8" w:rsidRDefault="005E36D9">
            <w:pPr>
              <w:pStyle w:val="af8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УТВЕРЖДАЮ </w:t>
            </w:r>
          </w:p>
          <w:p w:rsidR="004324C8" w:rsidRDefault="005E36D9">
            <w:pPr>
              <w:pStyle w:val="af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 директора по учебной работе</w:t>
            </w:r>
          </w:p>
          <w:p w:rsidR="004324C8" w:rsidRDefault="005E36D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ГАПОУ СО «СКСМГС»</w:t>
            </w:r>
          </w:p>
          <w:p w:rsidR="004324C8" w:rsidRDefault="004324C8"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</w:p>
          <w:p w:rsidR="004324C8" w:rsidRDefault="005E36D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_________</w:t>
            </w:r>
            <w:r>
              <w:rPr>
                <w:rFonts w:ascii="Times New Roman" w:hAnsi="Times New Roman"/>
                <w:sz w:val="28"/>
              </w:rPr>
              <w:t xml:space="preserve">_________/С.В. </w:t>
            </w:r>
            <w:proofErr w:type="spellStart"/>
            <w:r>
              <w:rPr>
                <w:rFonts w:ascii="Times New Roman" w:hAnsi="Times New Roman"/>
                <w:sz w:val="28"/>
              </w:rPr>
              <w:t>Видяшев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/ «_______»_________________20  </w:t>
            </w:r>
            <w:r w:rsidR="00150BB7"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>г.</w:t>
            </w:r>
          </w:p>
        </w:tc>
      </w:tr>
    </w:tbl>
    <w:p w:rsidR="004324C8" w:rsidRDefault="004324C8">
      <w:pPr>
        <w:spacing w:after="0" w:line="240" w:lineRule="auto"/>
        <w:rPr>
          <w:rFonts w:ascii="Times New Roman" w:hAnsi="Times New Roman"/>
          <w:sz w:val="28"/>
        </w:rPr>
      </w:pPr>
    </w:p>
    <w:p w:rsidR="004324C8" w:rsidRDefault="004324C8">
      <w:pPr>
        <w:spacing w:after="0" w:line="240" w:lineRule="auto"/>
        <w:rPr>
          <w:rFonts w:ascii="Times New Roman" w:hAnsi="Times New Roman"/>
          <w:sz w:val="28"/>
        </w:rPr>
      </w:pPr>
    </w:p>
    <w:p w:rsidR="004324C8" w:rsidRDefault="004324C8">
      <w:pPr>
        <w:spacing w:after="0" w:line="240" w:lineRule="auto"/>
        <w:rPr>
          <w:rFonts w:ascii="Times New Roman" w:hAnsi="Times New Roman"/>
          <w:sz w:val="28"/>
        </w:rPr>
      </w:pPr>
    </w:p>
    <w:p w:rsidR="004324C8" w:rsidRDefault="004324C8">
      <w:pPr>
        <w:spacing w:after="0" w:line="240" w:lineRule="auto"/>
        <w:rPr>
          <w:rFonts w:ascii="Times New Roman" w:hAnsi="Times New Roman"/>
          <w:sz w:val="28"/>
        </w:rPr>
      </w:pPr>
    </w:p>
    <w:p w:rsidR="004324C8" w:rsidRDefault="005E36D9">
      <w:pPr>
        <w:pStyle w:val="af8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Составители: </w:t>
      </w:r>
      <w:proofErr w:type="spellStart"/>
      <w:r>
        <w:rPr>
          <w:rFonts w:ascii="Times New Roman" w:hAnsi="Times New Roman"/>
          <w:sz w:val="28"/>
        </w:rPr>
        <w:t>Матыцина</w:t>
      </w:r>
      <w:proofErr w:type="spellEnd"/>
      <w:r>
        <w:rPr>
          <w:rFonts w:ascii="Times New Roman" w:hAnsi="Times New Roman"/>
          <w:sz w:val="28"/>
        </w:rPr>
        <w:t xml:space="preserve"> И.А., преподаватель ГАПОУ СО «СКСМГС» высшей квалификационной категории</w:t>
      </w:r>
    </w:p>
    <w:p w:rsidR="004324C8" w:rsidRDefault="004324C8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4324C8" w:rsidRDefault="005E36D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 Кузнецов Д.С., преподаватель ГАПОУ СО «САСК» первой квалификационной категории, кандидат философских наук</w:t>
      </w:r>
    </w:p>
    <w:p w:rsidR="004324C8" w:rsidRDefault="004324C8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</w:p>
    <w:p w:rsidR="004324C8" w:rsidRDefault="005E36D9">
      <w:pPr>
        <w:spacing w:after="20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:rsidR="004324C8" w:rsidRDefault="004324C8">
      <w:pPr>
        <w:spacing w:after="200" w:line="276" w:lineRule="auto"/>
        <w:rPr>
          <w:rFonts w:ascii="Times New Roman" w:hAnsi="Times New Roman"/>
          <w:b/>
          <w:i/>
          <w:sz w:val="28"/>
        </w:rPr>
      </w:pPr>
    </w:p>
    <w:tbl>
      <w:tblPr>
        <w:tblW w:w="0" w:type="auto"/>
        <w:tblLayout w:type="fixed"/>
        <w:tblLook w:val="04A0"/>
      </w:tblPr>
      <w:tblGrid>
        <w:gridCol w:w="7501"/>
        <w:gridCol w:w="1854"/>
      </w:tblGrid>
      <w:tr w:rsidR="004324C8">
        <w:tc>
          <w:tcPr>
            <w:tcW w:w="7501" w:type="dxa"/>
          </w:tcPr>
          <w:p w:rsidR="004324C8" w:rsidRDefault="005E36D9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ОБЩАЯ ХАРАКТЕРИСТИКА ПРИМЕРНОЙ РАБОЧЕЙ ПРОГРАММЫ ОБЩЕОБРАЗОВАТЕЛЬНОЙ ДИСЦИПЛИНЫ</w:t>
            </w:r>
          </w:p>
        </w:tc>
        <w:tc>
          <w:tcPr>
            <w:tcW w:w="1854" w:type="dxa"/>
          </w:tcPr>
          <w:p w:rsidR="004324C8" w:rsidRDefault="005E36D9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</w:tr>
      <w:tr w:rsidR="004324C8">
        <w:tc>
          <w:tcPr>
            <w:tcW w:w="7501" w:type="dxa"/>
          </w:tcPr>
          <w:p w:rsidR="004324C8" w:rsidRDefault="005E36D9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СТРУКТУРА И СОДЕРЖАНИЕ ОБЩЕОБРАЗОВАТЕЛЬНОЙ ДИСЦИПЛИНЫ</w:t>
            </w:r>
          </w:p>
          <w:p w:rsidR="004324C8" w:rsidRDefault="005E36D9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УСЛОВИЯ РЕАЛИЗАЦИИ ОБЩЕОБРАЗОВАТЕЛЬНОЙ ДИСЦИПЛИНЫ</w:t>
            </w:r>
          </w:p>
        </w:tc>
        <w:tc>
          <w:tcPr>
            <w:tcW w:w="1854" w:type="dxa"/>
          </w:tcPr>
          <w:p w:rsidR="004324C8" w:rsidRDefault="0066477A">
            <w:pPr>
              <w:spacing w:after="200" w:line="276" w:lineRule="auto"/>
              <w:ind w:left="64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15</w:t>
            </w:r>
          </w:p>
          <w:p w:rsidR="004324C8" w:rsidRDefault="004324C8">
            <w:pPr>
              <w:spacing w:after="200" w:line="276" w:lineRule="auto"/>
              <w:ind w:left="644"/>
              <w:rPr>
                <w:rFonts w:ascii="Times New Roman" w:hAnsi="Times New Roman"/>
                <w:b/>
                <w:sz w:val="28"/>
              </w:rPr>
            </w:pPr>
          </w:p>
          <w:p w:rsidR="004324C8" w:rsidRDefault="005E36D9">
            <w:pPr>
              <w:spacing w:after="200" w:line="276" w:lineRule="auto"/>
              <w:ind w:left="64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  <w:r w:rsidR="0066477A">
              <w:rPr>
                <w:rFonts w:ascii="Times New Roman" w:hAnsi="Times New Roman"/>
                <w:b/>
                <w:sz w:val="28"/>
              </w:rPr>
              <w:t>9</w:t>
            </w:r>
          </w:p>
        </w:tc>
      </w:tr>
      <w:tr w:rsidR="004324C8">
        <w:tc>
          <w:tcPr>
            <w:tcW w:w="7501" w:type="dxa"/>
          </w:tcPr>
          <w:p w:rsidR="004324C8" w:rsidRDefault="005E36D9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КОНТРОЛЬ И ОЦЕНКА РЕЗУЛЬТАТОВ ОСВОЕНИЯ ОБЩЕОБРАЗОВАТЕЛЬНОЙ ДИСЦИПЛИНЫ</w:t>
            </w:r>
          </w:p>
          <w:p w:rsidR="004324C8" w:rsidRDefault="004324C8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854" w:type="dxa"/>
          </w:tcPr>
          <w:p w:rsidR="004324C8" w:rsidRDefault="005E36D9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  <w:r w:rsidR="0066477A">
              <w:rPr>
                <w:rFonts w:ascii="Times New Roman" w:hAnsi="Times New Roman"/>
                <w:b/>
                <w:sz w:val="28"/>
              </w:rPr>
              <w:t>1</w:t>
            </w:r>
          </w:p>
        </w:tc>
      </w:tr>
    </w:tbl>
    <w:p w:rsidR="004324C8" w:rsidRDefault="005E36D9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  <w:u w:val="single"/>
        </w:rPr>
        <w:br w:type="page"/>
      </w:r>
      <w:r>
        <w:rPr>
          <w:rFonts w:ascii="Times New Roman" w:hAnsi="Times New Roman"/>
          <w:b/>
          <w:sz w:val="28"/>
        </w:rPr>
        <w:lastRenderedPageBreak/>
        <w:t>1. ОБЩАЯ ХАРАКТЕРИСТИКА РАБОЧЕЙ ПРОГРАММЫ ОБЩЕОБРАЗОВАТЕЛЬНОЙ ДИСЦИПЛИНЫ «ИСТОРИЯ»</w:t>
      </w:r>
    </w:p>
    <w:p w:rsidR="004324C8" w:rsidRDefault="004324C8">
      <w:pPr>
        <w:spacing w:after="0" w:line="276" w:lineRule="auto"/>
        <w:ind w:left="5663" w:firstLine="709"/>
        <w:jc w:val="both"/>
        <w:rPr>
          <w:rFonts w:ascii="Times New Roman" w:hAnsi="Times New Roman"/>
          <w:sz w:val="32"/>
        </w:rPr>
      </w:pPr>
    </w:p>
    <w:p w:rsidR="004324C8" w:rsidRDefault="005E3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1.1. Место дисциплины в структуре образовательной программы СПО: </w:t>
      </w:r>
    </w:p>
    <w:p w:rsidR="004324C8" w:rsidRDefault="005E36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Общеобразовательная дисциплина «История» является обязательной частью общеобразовательного цикла образовательной программы в соответствии с ФГОС СПО по специальности  08.02.01  Строительство и эксплуатация зданий и сооружений.</w:t>
      </w:r>
    </w:p>
    <w:p w:rsidR="004324C8" w:rsidRDefault="005E36D9">
      <w:pPr>
        <w:spacing w:after="0" w:line="276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дисциплины:</w:t>
      </w:r>
    </w:p>
    <w:p w:rsidR="004324C8" w:rsidRDefault="004324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324C8" w:rsidRDefault="005E36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1.2.1. Цели дисциплины</w:t>
      </w:r>
    </w:p>
    <w:p w:rsidR="004324C8" w:rsidRDefault="005E36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программы общеобразовательной дисциплины  «История»  направлено на достижение следующих целей:</w:t>
      </w:r>
    </w:p>
    <w:p w:rsidR="004324C8" w:rsidRDefault="005E36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-формирование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историю; </w:t>
      </w:r>
      <w:proofErr w:type="gramEnd"/>
    </w:p>
    <w:p w:rsidR="004324C8" w:rsidRDefault="005E36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-формирование личностной позиции по основным этапам развития российского государства и общества, а также современного образа России;</w:t>
      </w:r>
    </w:p>
    <w:p w:rsidR="004324C8" w:rsidRDefault="005E36D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</w:t>
      </w:r>
    </w:p>
    <w:p w:rsidR="004324C8" w:rsidRDefault="004324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324C8" w:rsidRDefault="005E36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4324C8" w:rsidRDefault="005E36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0" w:name="_Hlk113618735"/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 </w:t>
      </w:r>
    </w:p>
    <w:p w:rsidR="004324C8" w:rsidRDefault="005E36D9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в соответствии с ФГОС СПО по специальности  08.02.01  Строительство и эксплуатация зданий и сооружений.</w:t>
      </w:r>
    </w:p>
    <w:tbl>
      <w:tblPr>
        <w:tblW w:w="10910" w:type="dxa"/>
        <w:tblInd w:w="-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05"/>
        <w:gridCol w:w="3544"/>
        <w:gridCol w:w="4961"/>
      </w:tblGrid>
      <w:tr w:rsidR="004324C8" w:rsidTr="0026115B">
        <w:trPr>
          <w:trHeight w:val="415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bookmarkStart w:id="1" w:name="_Hlk113618145"/>
            <w:bookmarkEnd w:id="0"/>
            <w:r>
              <w:rPr>
                <w:rFonts w:ascii="Times New Roman" w:hAnsi="Times New Roman"/>
                <w:b/>
                <w:sz w:val="28"/>
              </w:rPr>
              <w:t>Код и наименование формируемых компетенций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Планируемые результаты освоения дисциплины</w:t>
            </w:r>
          </w:p>
        </w:tc>
      </w:tr>
      <w:tr w:rsidR="004324C8" w:rsidTr="0026115B">
        <w:trPr>
          <w:trHeight w:val="563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4324C8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Общие</w:t>
            </w:r>
            <w:r>
              <w:rPr>
                <w:rFonts w:ascii="Times New Roman" w:hAnsi="Times New Roman"/>
                <w:b/>
                <w:strike/>
                <w:sz w:val="28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Дисциплинарные </w:t>
            </w:r>
          </w:p>
        </w:tc>
      </w:tr>
      <w:tr w:rsidR="004324C8" w:rsidTr="0026115B">
        <w:trPr>
          <w:trHeight w:val="6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В части трудового воспитания: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готовность к активной деятельности технологической и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trike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интерес к различным сферам профессиональной деятельности,</w:t>
            </w:r>
          </w:p>
          <w:p w:rsidR="004324C8" w:rsidRDefault="005E36D9">
            <w:pPr>
              <w:spacing w:after="0" w:line="23" w:lineRule="atLeast"/>
              <w:jc w:val="both"/>
              <w:rPr>
                <w:rStyle w:val="dt-m0"/>
                <w:rFonts w:ascii="Times New Roman" w:hAnsi="Times New Roman"/>
                <w:color w:val="808080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Овладение универсальными учебными познавательными действиями: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Style w:val="dt-m0"/>
                <w:rFonts w:ascii="Times New Roman" w:hAnsi="Times New Roman"/>
                <w:color w:val="808080"/>
                <w:sz w:val="28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8"/>
                <w:highlight w:val="white"/>
              </w:rPr>
              <w:t>базовые логические действия: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4324C8" w:rsidRDefault="005E36D9">
            <w:pPr>
              <w:pStyle w:val="dt-p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4324C8" w:rsidRDefault="005E36D9">
            <w:pPr>
              <w:pStyle w:val="dt-p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определять цели деятельности, задавать параметры и критерии их достижения;</w:t>
            </w:r>
          </w:p>
          <w:p w:rsidR="004324C8" w:rsidRDefault="005E36D9">
            <w:pPr>
              <w:pStyle w:val="dt-p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выявлять закономерности и противоречия в рассматриваемых явлениях; </w:t>
            </w:r>
          </w:p>
          <w:p w:rsidR="004324C8" w:rsidRDefault="005E36D9">
            <w:pPr>
              <w:pStyle w:val="dt-p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развивать </w:t>
            </w:r>
            <w:proofErr w:type="spellStart"/>
            <w:r>
              <w:rPr>
                <w:rFonts w:ascii="Times New Roman" w:hAnsi="Times New Roman"/>
                <w:sz w:val="28"/>
              </w:rPr>
              <w:t>креативное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мышление при решении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жизненных проблем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Style w:val="dt-m0"/>
                <w:rFonts w:ascii="Times New Roman" w:hAnsi="Times New Roman"/>
                <w:color w:val="808080"/>
                <w:sz w:val="28"/>
                <w:highlight w:val="white"/>
              </w:rPr>
              <w:t>б)</w:t>
            </w:r>
            <w:r>
              <w:rPr>
                <w:rFonts w:ascii="Times New Roman" w:hAnsi="Times New Roman"/>
                <w:sz w:val="28"/>
                <w:highlight w:val="white"/>
              </w:rPr>
              <w:t> базовые исследовательские действия: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уметь интегрировать знания из разных предметных областей;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выдвигать новые идеи, предлагать оригинальные подходы и решения;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 xml:space="preserve">-уметь критически анализировать для решения познавательной задачи ‎аутентичные исторические источники разных типов (письменные, вещественные, ‎аудиовизуальные) по истории России и зарубежных стран ХХ – начала XXI в., ‎оценивать их полноту и достоверность, соотносить с </w:t>
            </w:r>
            <w:r>
              <w:rPr>
                <w:sz w:val="28"/>
              </w:rPr>
              <w:lastRenderedPageBreak/>
              <w:t>историческим периодом; ‎выявлять общее и различия; привлекать контекстную информацию при работе ‎с историческими источниками;</w:t>
            </w:r>
            <w:proofErr w:type="gramEnd"/>
          </w:p>
          <w:p w:rsidR="004324C8" w:rsidRDefault="005E36D9">
            <w:pPr>
              <w:widowControl w:val="0"/>
              <w:tabs>
                <w:tab w:val="left" w:pos="1195"/>
              </w:tabs>
              <w:spacing w:after="0" w:line="23" w:lineRule="atLeast"/>
              <w:ind w:right="17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-владеть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:rsidR="004324C8" w:rsidRDefault="005E36D9">
            <w:pPr>
              <w:widowControl w:val="0"/>
              <w:tabs>
                <w:tab w:val="left" w:pos="1181"/>
              </w:tabs>
              <w:spacing w:after="0" w:line="23" w:lineRule="atLeast"/>
              <w:ind w:right="19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-уметь анализировать, характеризовать и сравнивать исторические события, явления, процессы с древнейших времен до настоящего времени</w:t>
            </w:r>
          </w:p>
        </w:tc>
      </w:tr>
      <w:tr w:rsidR="004324C8" w:rsidTr="0026115B">
        <w:trPr>
          <w:trHeight w:val="6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ОК 02. </w:t>
            </w:r>
            <w:r>
              <w:t xml:space="preserve">  </w:t>
            </w:r>
            <w:r>
              <w:rPr>
                <w:rFonts w:ascii="Times New Roman" w:hAnsi="Times New Roman"/>
                <w:sz w:val="28"/>
              </w:rPr>
              <w:t xml:space="preserve">Использовать современные </w:t>
            </w:r>
            <w:r>
              <w:rPr>
                <w:rFonts w:ascii="Times New Roman" w:hAnsi="Times New Roman"/>
                <w:sz w:val="28"/>
              </w:rPr>
              <w:lastRenderedPageBreak/>
              <w:t>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В области ценности научного познания: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324C8" w:rsidRDefault="005E36D9">
            <w:pPr>
              <w:spacing w:after="0" w:line="23" w:lineRule="atLeast"/>
              <w:jc w:val="both"/>
              <w:rPr>
                <w:rStyle w:val="dt-m0"/>
                <w:rFonts w:ascii="Times New Roman" w:hAnsi="Times New Roman"/>
                <w:color w:val="808080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Овладение универсальными учебными познавательными действиями: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808080"/>
                <w:sz w:val="28"/>
              </w:rPr>
              <w:t>в)</w:t>
            </w:r>
            <w:r>
              <w:rPr>
                <w:rFonts w:ascii="Times New Roman" w:hAnsi="Times New Roman"/>
                <w:sz w:val="28"/>
              </w:rPr>
              <w:t> работа с информацией: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-</w:t>
            </w:r>
            <w:r>
              <w:rPr>
                <w:color w:val="FF0000"/>
                <w:sz w:val="28"/>
              </w:rPr>
              <w:t xml:space="preserve"> </w:t>
            </w:r>
            <w:r>
              <w:rPr>
                <w:sz w:val="28"/>
              </w:rPr>
              <w:t xml:space="preserve">уметь осуществлять с соблюдением правил информационной безопасности поиск исторической информации по </w:t>
            </w:r>
            <w:r>
              <w:rPr>
                <w:sz w:val="28"/>
              </w:rPr>
              <w:lastRenderedPageBreak/>
              <w:t xml:space="preserve">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‎и достоверность информации с точки зрения ее соответствия исторической действительности; </w:t>
            </w:r>
            <w:proofErr w:type="gramEnd"/>
          </w:p>
          <w:p w:rsidR="004324C8" w:rsidRDefault="005E36D9">
            <w:pPr>
              <w:widowControl w:val="0"/>
              <w:tabs>
                <w:tab w:val="left" w:pos="1177"/>
              </w:tabs>
              <w:spacing w:after="0" w:line="23" w:lineRule="atLeast"/>
              <w:ind w:right="18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уметь объяснять критерии поиска исторических источников и находить их; учитывать при работе специфику современных источников социальной и личной информации;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4324C8" w:rsidTr="0026115B">
        <w:trPr>
          <w:trHeight w:val="6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ОК 04. </w:t>
            </w:r>
            <w:r>
              <w:t xml:space="preserve">  </w:t>
            </w:r>
            <w:r>
              <w:rPr>
                <w:rFonts w:ascii="Times New Roman" w:hAnsi="Times New Roman"/>
                <w:sz w:val="28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4324C8" w:rsidRDefault="005E36D9">
            <w:pPr>
              <w:pStyle w:val="dt-p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-овладение навыками учебно-исследовательской, проектной и социальной деятельности;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Овладение универсальными коммуникативными действиями: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808080"/>
                <w:sz w:val="28"/>
              </w:rPr>
              <w:t>б)</w:t>
            </w:r>
            <w:r>
              <w:rPr>
                <w:rFonts w:ascii="Times New Roman" w:hAnsi="Times New Roman"/>
                <w:sz w:val="28"/>
              </w:rPr>
              <w:t> совместная деятельность: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понимать и использовать преимущества командной и индивидуальной работы;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 принимать цели </w:t>
            </w:r>
            <w:r>
              <w:rPr>
                <w:rFonts w:ascii="Times New Roman" w:hAnsi="Times New Roman"/>
                <w:sz w:val="28"/>
              </w:rPr>
              <w:lastRenderedPageBreak/>
              <w:t>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Овладение универсальными регулятивными действиями: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808080"/>
                <w:sz w:val="28"/>
              </w:rPr>
              <w:t>г)</w:t>
            </w:r>
            <w:r>
              <w:rPr>
                <w:rFonts w:ascii="Times New Roman" w:hAnsi="Times New Roman"/>
                <w:sz w:val="28"/>
              </w:rPr>
              <w:t> принятие себя и других людей: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принимать мотивы и аргументы других людей при анализе результатов деятельности;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признавать свое право и право других людей на ошибки;</w:t>
            </w:r>
          </w:p>
          <w:p w:rsidR="004324C8" w:rsidRDefault="005E36D9">
            <w:pPr>
              <w:pStyle w:val="s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pStyle w:val="pt-a-000044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- приобретать опыт осуществления проектной деятельности в форме участия ‎в подготовке учебных проектов по новейшей истории, в том числе – ‎на региональном материале (с использованием ресурсов библиотек, музеев и т.д.);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b/>
                <w:spacing w:val="-4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приобретать опыт взаимодействия с людьми другой культуры,‎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  <w:tr w:rsidR="004324C8" w:rsidTr="0026115B">
        <w:trPr>
          <w:trHeight w:val="6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ОК 05.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Осуществлять устную и письменную коммуникацию на государственном </w:t>
            </w:r>
            <w:r>
              <w:rPr>
                <w:rFonts w:ascii="Times New Roman" w:hAnsi="Times New Roman"/>
                <w:sz w:val="28"/>
              </w:rPr>
              <w:lastRenderedPageBreak/>
              <w:t>языке Российской Федерации с учетом особенностей социального и культурного контекста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В области эстетического воспитания: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эстетическое отношение к миру, включая эстетику быта, научного и технического творчества,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спорта, труда и общественных отношений;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>Овладение универсальными коммуникативными действиями: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808080"/>
                <w:sz w:val="28"/>
              </w:rPr>
              <w:t>а)</w:t>
            </w:r>
            <w:r>
              <w:rPr>
                <w:rFonts w:ascii="Times New Roman" w:hAnsi="Times New Roman"/>
                <w:sz w:val="28"/>
              </w:rPr>
              <w:t> общение: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осуществлять коммуникации во всех сферах жизни;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324C8" w:rsidRDefault="005E36D9">
            <w:pPr>
              <w:pStyle w:val="s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 xml:space="preserve">- 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</w:t>
            </w:r>
            <w:r>
              <w:rPr>
                <w:sz w:val="28"/>
              </w:rPr>
              <w:lastRenderedPageBreak/>
              <w:t>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  <w:proofErr w:type="gramEnd"/>
          </w:p>
          <w:p w:rsidR="004324C8" w:rsidRDefault="005E36D9">
            <w:pPr>
              <w:widowControl w:val="0"/>
              <w:tabs>
                <w:tab w:val="left" w:pos="1157"/>
              </w:tabs>
              <w:spacing w:after="0" w:line="23" w:lineRule="atLeast"/>
              <w:ind w:right="20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</w:t>
            </w:r>
            <w:proofErr w:type="spellStart"/>
            <w:r>
              <w:rPr>
                <w:rFonts w:ascii="Times New Roman" w:hAnsi="Times New Roman"/>
                <w:sz w:val="28"/>
              </w:rPr>
              <w:t>аргументированно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критиковать фальсификации отечественной истории; рассказывать о подвигах народа при защите Отечества, разоблачать фальсификации отечественной истории</w:t>
            </w:r>
          </w:p>
        </w:tc>
      </w:tr>
      <w:tr w:rsidR="004324C8" w:rsidTr="0026115B">
        <w:trPr>
          <w:trHeight w:val="6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 w:rsidP="00745C28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="00745C28" w:rsidRPr="00745C28">
              <w:rPr>
                <w:rFonts w:ascii="Times New Roman" w:hAnsi="Times New Roman"/>
                <w:sz w:val="28"/>
                <w:szCs w:val="28"/>
              </w:rPr>
              <w:t xml:space="preserve">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="00745C28" w:rsidRPr="00745C28">
              <w:rPr>
                <w:rFonts w:ascii="Times New Roman" w:hAnsi="Times New Roman"/>
                <w:sz w:val="28"/>
                <w:szCs w:val="28"/>
              </w:rPr>
              <w:t>антикоррупционного</w:t>
            </w:r>
            <w:proofErr w:type="spellEnd"/>
            <w:r w:rsidR="00745C28" w:rsidRPr="00745C28">
              <w:rPr>
                <w:rFonts w:ascii="Times New Roman" w:hAnsi="Times New Roman"/>
                <w:sz w:val="28"/>
                <w:szCs w:val="28"/>
              </w:rPr>
              <w:t xml:space="preserve"> поведения</w:t>
            </w:r>
            <w:r w:rsidR="00745C28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осознание </w:t>
            </w: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8"/>
                <w:highlight w:val="white"/>
              </w:rPr>
              <w:t xml:space="preserve"> российской гражданской идентичности;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антикоррупционного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В части гражданского воспитания: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готовность вести совместную деятельность в </w:t>
            </w:r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4324C8" w:rsidRDefault="005E36D9">
            <w:pPr>
              <w:tabs>
                <w:tab w:val="left" w:pos="419"/>
              </w:tabs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патриотического воспитания: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освоенные </w:t>
            </w:r>
            <w:proofErr w:type="gramStart"/>
            <w:r>
              <w:rPr>
                <w:rFonts w:ascii="Times New Roman" w:hAnsi="Times New Roman"/>
                <w:sz w:val="28"/>
                <w:highlight w:val="white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highlight w:val="white"/>
              </w:rPr>
              <w:lastRenderedPageBreak/>
              <w:t>межпредметные</w:t>
            </w:r>
            <w:proofErr w:type="spellEnd"/>
            <w:r>
              <w:rPr>
                <w:rFonts w:ascii="Times New Roman" w:hAnsi="Times New Roman"/>
                <w:sz w:val="28"/>
                <w:highlight w:val="white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4324C8" w:rsidRDefault="005E36D9">
            <w:pPr>
              <w:pStyle w:val="dt-p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4324C8" w:rsidRDefault="005E36D9">
            <w:pPr>
              <w:pStyle w:val="s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- понимать значимость России в мировых политических и </w:t>
            </w:r>
            <w:proofErr w:type="spellStart"/>
            <w:r>
              <w:rPr>
                <w:sz w:val="28"/>
              </w:rPr>
              <w:t>социально-‎</w:t>
            </w:r>
            <w:proofErr w:type="gramStart"/>
            <w:r>
              <w:rPr>
                <w:sz w:val="28"/>
              </w:rPr>
              <w:t>экономических</w:t>
            </w:r>
            <w:proofErr w:type="spellEnd"/>
            <w:r>
              <w:rPr>
                <w:sz w:val="28"/>
              </w:rPr>
              <w:t xml:space="preserve"> процессах</w:t>
            </w:r>
            <w:proofErr w:type="gramEnd"/>
            <w:r>
              <w:rPr>
                <w:sz w:val="28"/>
              </w:rPr>
              <w:t xml:space="preserve"> ХХ – начала XXI в., знание достижений страны и ее народа; умение 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‎и других важнейших событий ХХ – начала XXI в.; особенности развития культуры народов СССР (России);</w:t>
            </w:r>
          </w:p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знать имена героев</w:t>
            </w:r>
            <w:proofErr w:type="gramStart"/>
            <w:r>
              <w:rPr>
                <w:sz w:val="28"/>
              </w:rPr>
              <w:t xml:space="preserve"> П</w:t>
            </w:r>
            <w:proofErr w:type="gramEnd"/>
            <w:r>
              <w:rPr>
                <w:sz w:val="28"/>
              </w:rPr>
              <w:t>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</w:t>
            </w:r>
          </w:p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‎в том числе используя источники разных типов;</w:t>
            </w:r>
            <w:proofErr w:type="gramEnd"/>
          </w:p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уметь выявлять существенные черты </w:t>
            </w:r>
            <w:r>
              <w:rPr>
                <w:sz w:val="28"/>
              </w:rPr>
              <w:lastRenderedPageBreak/>
              <w:t>исторических событий, явлений, ‎процессов; систематизировать историческую информацию в соответствии ‎с заданными критериями; сравнивать изученные исторические события, явления,‎ процессы;</w:t>
            </w:r>
          </w:p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 xml:space="preserve">- уметь устанавливать причинно-следственные, пространственные, временные связи исторических событий, явлений, процессов; характеризовать ‎их итоги; соотносить события истории родного края и истории России в ХХ – начале XXI в.; определять современников исторических событий истории России ‎и человечества в целом в ХХ – начале XXI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z w:val="28"/>
              </w:rPr>
              <w:t>.;</w:t>
            </w:r>
          </w:p>
          <w:p w:rsidR="004324C8" w:rsidRDefault="005E36D9">
            <w:pPr>
              <w:pStyle w:val="pt-a-000081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уметь анализировать текстовые, визуальные источники исторической информации, в том числе исторические карты/схемы, по истории России‎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4324C8" w:rsidRDefault="005E36D9">
            <w:pPr>
              <w:pStyle w:val="pt-a-000044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уметь защищать историческую правду, не допускать умаления подвига ‎народа при защите Отечества, готовность давать отпор фальсификациям российской ‎истории;</w:t>
            </w:r>
          </w:p>
          <w:p w:rsidR="004324C8" w:rsidRDefault="005E36D9">
            <w:pPr>
              <w:pStyle w:val="pt-a-000040"/>
              <w:spacing w:after="0" w:line="23" w:lineRule="atLeast"/>
              <w:jc w:val="both"/>
              <w:rPr>
                <w:sz w:val="28"/>
              </w:rPr>
            </w:pPr>
            <w:r>
              <w:rPr>
                <w:sz w:val="28"/>
              </w:rPr>
              <w:t>- знать ключевые события, основные даты и этапы истории России ‎и мира в ХХ – начале XXI в.; выдающихся деятелей отечественной и всемирной истории; важнейшие достижения культуры, ценностные ориентиры;</w:t>
            </w:r>
          </w:p>
          <w:p w:rsidR="004324C8" w:rsidRDefault="005E36D9">
            <w:pPr>
              <w:widowControl w:val="0"/>
              <w:tabs>
                <w:tab w:val="left" w:pos="1215"/>
              </w:tabs>
              <w:spacing w:after="0" w:line="23" w:lineRule="atLeast"/>
              <w:ind w:right="15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понимать значимость роли России в мировых политических и социально-</w:t>
            </w:r>
            <w:r>
              <w:rPr>
                <w:rFonts w:ascii="Times New Roman" w:hAnsi="Times New Roman"/>
                <w:sz w:val="28"/>
              </w:rPr>
              <w:lastRenderedPageBreak/>
              <w:t>экономических процессах с древнейших времен до настоящего времени;</w:t>
            </w:r>
          </w:p>
          <w:p w:rsidR="004324C8" w:rsidRDefault="005E36D9">
            <w:pPr>
              <w:widowControl w:val="0"/>
              <w:tabs>
                <w:tab w:val="left" w:pos="1201"/>
              </w:tabs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-уметь характеризовать вклад российской культуры в мировую культуру;</w:t>
            </w:r>
          </w:p>
          <w:p w:rsidR="004324C8" w:rsidRDefault="005E36D9">
            <w:pPr>
              <w:widowControl w:val="0"/>
              <w:tabs>
                <w:tab w:val="left" w:pos="1197"/>
              </w:tabs>
              <w:spacing w:after="0" w:line="23" w:lineRule="atLeast"/>
              <w:ind w:right="17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иметь </w:t>
            </w:r>
            <w:proofErr w:type="spellStart"/>
            <w:r>
              <w:rPr>
                <w:rFonts w:ascii="Times New Roman" w:hAnsi="Times New Roman"/>
                <w:sz w:val="28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представлений о предмете, научных и социальных функциях исторического знания, методах изучения исторических источников</w:t>
            </w:r>
          </w:p>
        </w:tc>
      </w:tr>
      <w:tr w:rsidR="004324C8" w:rsidTr="0026115B">
        <w:trPr>
          <w:trHeight w:val="67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ПК 2.3. Проводить оперативный учет объемов выполняемых работ и расходов материальных ресурсов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pStyle w:val="af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-уметь   проводить оперативный учет объемов выполняемых работ и расходов материальных ресурсов;</w:t>
            </w:r>
          </w:p>
          <w:p w:rsidR="004324C8" w:rsidRDefault="005E36D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      </w:r>
          </w:p>
          <w:p w:rsidR="004324C8" w:rsidRDefault="005E36D9">
            <w:pPr>
              <w:spacing w:after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-владеть актуальными </w:t>
            </w:r>
            <w:r>
              <w:rPr>
                <w:rFonts w:ascii="Times New Roman" w:hAnsi="Times New Roman"/>
                <w:sz w:val="28"/>
              </w:rPr>
              <w:lastRenderedPageBreak/>
              <w:t>методами работы в профессиональной и смежных сферах;</w:t>
            </w:r>
            <w:proofErr w:type="gramEnd"/>
          </w:p>
          <w:p w:rsidR="004324C8" w:rsidRDefault="005E36D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реализовывать составленный план;</w:t>
            </w:r>
          </w:p>
          <w:p w:rsidR="004324C8" w:rsidRDefault="005E36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оценивать результат и последствия своих действий</w:t>
            </w:r>
            <w:r>
              <w:rPr>
                <w:rFonts w:ascii="OfficinaSansBookC" w:hAnsi="OfficinaSansBookC"/>
                <w:sz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pStyle w:val="af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</w:t>
            </w:r>
            <w:r>
              <w:rPr>
                <w:rFonts w:ascii="Times New Roman" w:hAnsi="Times New Roman"/>
                <w:sz w:val="28"/>
              </w:rPr>
              <w:t xml:space="preserve">  проводить оперативный учет объемов выполняемых работ и расходов материальных ресурсов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;</w:t>
            </w:r>
            <w:proofErr w:type="gramEnd"/>
          </w:p>
          <w:p w:rsidR="004324C8" w:rsidRDefault="005E36D9">
            <w:pPr>
              <w:pStyle w:val="afa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-обобщать результаты, полученные подходами, и делать вывод </w:t>
            </w:r>
          </w:p>
          <w:p w:rsidR="004324C8" w:rsidRDefault="005E36D9">
            <w:pPr>
              <w:pStyle w:val="ae"/>
              <w:spacing w:after="0" w:line="276" w:lineRule="auto"/>
              <w:rPr>
                <w:sz w:val="28"/>
              </w:rPr>
            </w:pPr>
            <w:r>
              <w:rPr>
                <w:rFonts w:ascii="OfficinaSansBookC" w:hAnsi="OfficinaSansBookC"/>
                <w:sz w:val="20"/>
              </w:rPr>
              <w:t xml:space="preserve">- </w:t>
            </w:r>
            <w:r>
              <w:rPr>
                <w:sz w:val="28"/>
              </w:rPr>
              <w:t xml:space="preserve">систематизировать </w:t>
            </w:r>
          </w:p>
          <w:p w:rsidR="004324C8" w:rsidRDefault="005E36D9">
            <w:pPr>
              <w:pStyle w:val="ae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 xml:space="preserve">информацию в соответствии ‎с заданными критериями; </w:t>
            </w:r>
          </w:p>
          <w:p w:rsidR="004324C8" w:rsidRDefault="005E36D9">
            <w:pPr>
              <w:pStyle w:val="ae"/>
              <w:spacing w:after="0" w:line="276" w:lineRule="auto"/>
              <w:rPr>
                <w:sz w:val="28"/>
              </w:rPr>
            </w:pPr>
            <w:r>
              <w:rPr>
                <w:sz w:val="28"/>
              </w:rPr>
              <w:t>- устанавливать причинно-следственные, пространственные, временные связи</w:t>
            </w:r>
          </w:p>
          <w:p w:rsidR="004324C8" w:rsidRDefault="004324C8">
            <w:pPr>
              <w:pStyle w:val="afa"/>
              <w:rPr>
                <w:rFonts w:ascii="Times New Roman" w:hAnsi="Times New Roman"/>
                <w:sz w:val="28"/>
              </w:rPr>
            </w:pPr>
          </w:p>
          <w:bookmarkEnd w:id="1"/>
          <w:p w:rsidR="004324C8" w:rsidRDefault="004324C8">
            <w:pPr>
              <w:pStyle w:val="afa"/>
              <w:rPr>
                <w:rFonts w:ascii="Times New Roman" w:hAnsi="Times New Roman"/>
                <w:sz w:val="28"/>
              </w:rPr>
            </w:pPr>
          </w:p>
        </w:tc>
      </w:tr>
    </w:tbl>
    <w:p w:rsidR="004324C8" w:rsidRDefault="004324C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324C8" w:rsidRDefault="004324C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</w:p>
    <w:p w:rsidR="004324C8" w:rsidRDefault="005E36D9">
      <w:pPr>
        <w:spacing w:after="24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 СТРУКТУРА И СОДЕРЖАНИЕ ОБЩЕОБРАЗОВАТЕЛЬНОЙ ДИСЦИПЛИНЫ</w:t>
      </w:r>
    </w:p>
    <w:p w:rsidR="004324C8" w:rsidRDefault="005E36D9">
      <w:pPr>
        <w:spacing w:after="240" w:line="240" w:lineRule="auto"/>
        <w:ind w:firstLine="426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313"/>
        <w:gridCol w:w="2609"/>
      </w:tblGrid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136</w:t>
            </w: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4324C8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tabs>
                <w:tab w:val="left" w:pos="360"/>
              </w:tabs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124</w:t>
            </w:r>
          </w:p>
        </w:tc>
      </w:tr>
      <w:tr w:rsidR="004324C8">
        <w:trPr>
          <w:trHeight w:val="336"/>
        </w:trPr>
        <w:tc>
          <w:tcPr>
            <w:tcW w:w="99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4324C8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tabs>
                <w:tab w:val="left" w:pos="447"/>
              </w:tabs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tabs>
                <w:tab w:val="left" w:pos="360"/>
              </w:tabs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4324C8">
            <w:pPr>
              <w:tabs>
                <w:tab w:val="left" w:pos="36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4324C8">
        <w:trPr>
          <w:trHeight w:val="490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4324C8">
        <w:trPr>
          <w:trHeight w:val="331"/>
        </w:trPr>
        <w:tc>
          <w:tcPr>
            <w:tcW w:w="7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24C8" w:rsidRDefault="005E36D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</w:tbl>
    <w:p w:rsidR="004324C8" w:rsidRDefault="004324C8">
      <w:pPr>
        <w:spacing w:after="240" w:line="240" w:lineRule="auto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120" w:line="276" w:lineRule="auto"/>
        <w:rPr>
          <w:rFonts w:ascii="Times New Roman" w:hAnsi="Times New Roman"/>
          <w:b/>
          <w:i/>
          <w:sz w:val="28"/>
        </w:rPr>
      </w:pPr>
    </w:p>
    <w:p w:rsidR="004324C8" w:rsidRDefault="004324C8">
      <w:pPr>
        <w:spacing w:after="120" w:line="276" w:lineRule="auto"/>
        <w:rPr>
          <w:rFonts w:ascii="Times New Roman" w:hAnsi="Times New Roman"/>
          <w:b/>
          <w:i/>
          <w:sz w:val="28"/>
        </w:rPr>
      </w:pPr>
    </w:p>
    <w:p w:rsidR="004324C8" w:rsidRDefault="004324C8">
      <w:pPr>
        <w:spacing w:after="120" w:line="276" w:lineRule="auto"/>
        <w:rPr>
          <w:rFonts w:ascii="Times New Roman" w:hAnsi="Times New Roman"/>
          <w:b/>
          <w:i/>
          <w:sz w:val="28"/>
        </w:rPr>
      </w:pPr>
    </w:p>
    <w:p w:rsidR="004324C8" w:rsidRDefault="004324C8">
      <w:pPr>
        <w:spacing w:after="120" w:line="276" w:lineRule="auto"/>
        <w:rPr>
          <w:rFonts w:ascii="Times New Roman" w:hAnsi="Times New Roman"/>
          <w:b/>
          <w:i/>
          <w:sz w:val="28"/>
        </w:rPr>
      </w:pPr>
    </w:p>
    <w:p w:rsidR="004324C8" w:rsidRDefault="004324C8">
      <w:pPr>
        <w:spacing w:after="120" w:line="276" w:lineRule="auto"/>
        <w:rPr>
          <w:rFonts w:ascii="Times New Roman" w:hAnsi="Times New Roman"/>
          <w:b/>
          <w:i/>
          <w:sz w:val="28"/>
        </w:rPr>
      </w:pPr>
    </w:p>
    <w:p w:rsidR="004324C8" w:rsidRDefault="004324C8">
      <w:pPr>
        <w:spacing w:after="120" w:line="276" w:lineRule="auto"/>
        <w:rPr>
          <w:rFonts w:ascii="Times New Roman" w:hAnsi="Times New Roman"/>
          <w:b/>
          <w:i/>
          <w:sz w:val="28"/>
        </w:rPr>
      </w:pPr>
    </w:p>
    <w:p w:rsidR="004324C8" w:rsidRDefault="004324C8">
      <w:pPr>
        <w:sectPr w:rsidR="004324C8">
          <w:footerReference w:type="default" r:id="rId8"/>
          <w:pgSz w:w="11906" w:h="16838"/>
          <w:pgMar w:top="1134" w:right="850" w:bottom="851" w:left="1134" w:header="708" w:footer="708" w:gutter="0"/>
          <w:cols w:space="720"/>
        </w:sectPr>
      </w:pPr>
    </w:p>
    <w:p w:rsidR="004324C8" w:rsidRDefault="005E36D9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2.2. Тематический план и содержание дисциплины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38"/>
        <w:gridCol w:w="9443"/>
        <w:gridCol w:w="910"/>
        <w:gridCol w:w="2521"/>
      </w:tblGrid>
      <w:tr w:rsidR="004324C8">
        <w:trPr>
          <w:trHeight w:val="2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4324C8">
        <w:trPr>
          <w:trHeight w:val="20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Россия в годы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ервой мировой войны и Первая мировая война и послевоенный кризис Великой Российской революции (1914–1922)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22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01, ОК 02, ОК 04, </w:t>
            </w:r>
          </w:p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05, 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1.1.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Россия и мир в годы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ервой мировой войны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Новейшая история как этап развития человечества. Мир в начале ХХ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</w:rPr>
              <w:t>Новейшая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история: понятие, хронологические рамки, периодизация.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 империй - наследие XIX в. Империализм и колонии. Национализм. Старые и новые лидеры индустриального мира. Блоки великих держав: Тройственный союз, Антанта. Региональные конфликты и войны в конце XIX - начале XX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. 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Россия накануне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>ервой мировой войны: проблемы внутреннего развития, внешняя политика.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Причины и начало и ход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ервой мировой войны. Стремление великих держав к переделу мира.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действия на австро-германском и Кавказском фронтах, взаимодействие с союзниками по Антанте. Брусиловский прорыв и его значение. Изменения в составе воюющих блоков (вступление в войну Османской империи, Италии, </w:t>
            </w:r>
            <w:r>
              <w:rPr>
                <w:rFonts w:ascii="Times New Roman" w:hAnsi="Times New Roman"/>
                <w:sz w:val="28"/>
              </w:rPr>
              <w:lastRenderedPageBreak/>
              <w:t>Болгарии). Четверной союз. Верден. Сомма.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 (трагедия русофилов Галиции, армянского народа и др.). Рост антивоенных настроений.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Российское государство и общество в годы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>ервой мировой войны.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Патриотический подъем на начальном этапе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>ервой мировой войны. Массовый героизм воинов. Людские потери. Политизация и начало морального разложения армии.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</w:t>
            </w:r>
            <w:proofErr w:type="spellStart"/>
            <w:r>
              <w:rPr>
                <w:rFonts w:ascii="Times New Roman" w:hAnsi="Times New Roman"/>
                <w:sz w:val="28"/>
              </w:rPr>
              <w:t>Распутинщина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</w:rPr>
              <w:t>десакрализация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Итоги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>ервой мировой войны. Политические, экономические, социальные и культурные последствия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>ервой мировой войны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Итоги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>ервой мировой войны. Работа с картой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324C8" w:rsidRDefault="004324C8"/>
        </w:tc>
      </w:tr>
      <w:tr w:rsidR="004324C8">
        <w:trPr>
          <w:trHeight w:val="348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 xml:space="preserve">Тема 1.2.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Основные этапы и хронология революционных событий 1917 г.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Первые революционные преобразования большевиков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Причины Великой российской революц</w:t>
            </w:r>
            <w:proofErr w:type="gramStart"/>
            <w:r>
              <w:rPr>
                <w:rFonts w:ascii="Times New Roman" w:hAnsi="Times New Roman"/>
                <w:sz w:val="28"/>
              </w:rPr>
              <w:t>ии и ее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начальный этап. 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Основные этапы и хронология революционных событий 1917 г. 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Первые революционные преобразования большевиков.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Созыв и разгон Учредительного собрания. Слом старого и создание </w:t>
            </w:r>
            <w:r>
              <w:rPr>
                <w:rFonts w:ascii="Times New Roman" w:hAnsi="Times New Roman"/>
                <w:sz w:val="28"/>
              </w:rPr>
              <w:lastRenderedPageBreak/>
              <w:t>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45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Первые революционные преобразования большевиков. Работа с источниками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84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1.3.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Гражданская война и ее последствия. Культура Советской России в период Гражданской войны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836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Причины и этапы Гражданской войны в России. 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Политика "военного коммунизма". Продразверстка, принудительная трудовая повинность, административное распределение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Причины победы Красной Армии в Гражданской войне. </w:t>
            </w:r>
            <w:proofErr w:type="gramStart"/>
            <w:r>
              <w:rPr>
                <w:rFonts w:ascii="Times New Roman" w:hAnsi="Times New Roman"/>
                <w:sz w:val="28"/>
              </w:rPr>
              <w:t>-В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опрос о земле. Национальный фактор в Гражданской войне. Декларация прав народов </w:t>
            </w:r>
            <w:r>
              <w:rPr>
                <w:rFonts w:ascii="Times New Roman" w:hAnsi="Times New Roman"/>
                <w:sz w:val="28"/>
              </w:rPr>
              <w:lastRenderedPageBreak/>
              <w:t>Росс</w:t>
            </w:r>
            <w:proofErr w:type="gramStart"/>
            <w:r>
              <w:rPr>
                <w:rFonts w:ascii="Times New Roman" w:hAnsi="Times New Roman"/>
                <w:sz w:val="28"/>
              </w:rPr>
              <w:t>ии и ее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значение. Эмиграция и формирование русского зарубежья. Последние отголоски Гражданской войны в регионах в конце 1921-1922 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21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Революция и Гражданская война в России. Общественно-политическая и </w:t>
            </w:r>
            <w:proofErr w:type="spellStart"/>
            <w:r>
              <w:rPr>
                <w:rFonts w:ascii="Times New Roman" w:hAnsi="Times New Roman"/>
                <w:sz w:val="28"/>
              </w:rPr>
              <w:t>социокультурная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жизнь в РСФСР в годы Гражданской войны. Работа с историческими источниками: агитационные плакаты, исторические революционные и военные песни, отражающие события Гражданской войны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Профессионально-ориентированное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Pr="00C74516" w:rsidRDefault="005E36D9" w:rsidP="00C74516">
            <w:pPr>
              <w:spacing w:line="240" w:lineRule="auto"/>
              <w:rPr>
                <w:rFonts w:ascii="Times New Roman" w:hAnsi="Times New Roman"/>
                <w:sz w:val="28"/>
              </w:rPr>
            </w:pPr>
            <w:r w:rsidRPr="00C74516">
              <w:rPr>
                <w:rFonts w:ascii="Times New Roman" w:hAnsi="Times New Roman"/>
                <w:b/>
                <w:sz w:val="28"/>
              </w:rPr>
              <w:t>Строительная отрасль</w:t>
            </w:r>
            <w:r w:rsidRPr="00C74516">
              <w:rPr>
                <w:rFonts w:ascii="Times New Roman" w:hAnsi="Times New Roman"/>
                <w:sz w:val="28"/>
              </w:rPr>
              <w:t xml:space="preserve"> </w:t>
            </w:r>
            <w:r w:rsidRPr="00C74516">
              <w:rPr>
                <w:rFonts w:ascii="Times New Roman" w:hAnsi="Times New Roman"/>
                <w:b/>
                <w:sz w:val="28"/>
              </w:rPr>
              <w:t>в 1914-1922 гг.</w:t>
            </w:r>
            <w:r w:rsidRPr="00C74516">
              <w:rPr>
                <w:rFonts w:ascii="Times New Roman" w:hAnsi="Times New Roman"/>
                <w:sz w:val="28"/>
              </w:rPr>
              <w:t xml:space="preserve"> Строительство в условиях военного времени. Послевоенное восстановительное строительство</w:t>
            </w:r>
            <w:r w:rsidRPr="00C74516">
              <w:rPr>
                <w:rFonts w:ascii="Times New Roman" w:hAnsi="Times New Roman"/>
                <w:b/>
                <w:sz w:val="28"/>
              </w:rPr>
              <w:t xml:space="preserve">. </w:t>
            </w:r>
            <w:r w:rsidRPr="00C74516">
              <w:rPr>
                <w:rFonts w:ascii="Times New Roman" w:hAnsi="Times New Roman"/>
                <w:sz w:val="28"/>
              </w:rPr>
              <w:t>Развитие строительной отрасли в Саратовском крае в 1914-1922 г.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2.3.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Раздел 2.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Межвоенный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период (1918–1939). СССР в 1920–1930-е годы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01, ОК 02, ОК 04</w:t>
            </w:r>
          </w:p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05, 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2.1. 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СССР в 20-е годы. Новая экономическая политика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Социально-экономический и политический кризи</w:t>
            </w:r>
            <w:proofErr w:type="gramStart"/>
            <w:r>
              <w:rPr>
                <w:rFonts w:ascii="Times New Roman" w:hAnsi="Times New Roman"/>
                <w:sz w:val="28"/>
              </w:rPr>
              <w:t>с в РСФСР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 начале 20-х гг. 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Катастрофические последствия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ервой мировой и Гражданской войн. Демографическая ситуация в начале 1920-х гг. Экономическая разруха. Голод 1921-1922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      </w:r>
            <w:proofErr w:type="spellStart"/>
            <w:r>
              <w:rPr>
                <w:rFonts w:ascii="Times New Roman" w:hAnsi="Times New Roman"/>
                <w:sz w:val="28"/>
              </w:rPr>
              <w:t>Тамбовщине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, в Поволжье и другие. </w:t>
            </w:r>
            <w:proofErr w:type="spellStart"/>
            <w:r>
              <w:rPr>
                <w:rFonts w:ascii="Times New Roman" w:hAnsi="Times New Roman"/>
                <w:sz w:val="28"/>
              </w:rPr>
              <w:t>Кронштадтское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восстание.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1922-1924 гг. Создание Госплана и разработка годовых и пятилетних планов развития народного хозяйства. Учреждение в СССР звания Героя Труда (1927 г., с 1938 г. - Герой Социалистического Труда).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</w:t>
            </w:r>
            <w:proofErr w:type="spellStart"/>
            <w:r>
              <w:rPr>
                <w:rFonts w:ascii="Times New Roman" w:hAnsi="Times New Roman"/>
                <w:sz w:val="28"/>
              </w:rPr>
              <w:t>коренизации</w:t>
            </w:r>
            <w:proofErr w:type="spellEnd"/>
            <w:r>
              <w:rPr>
                <w:rFonts w:ascii="Times New Roman" w:hAnsi="Times New Roman"/>
                <w:sz w:val="28"/>
              </w:rPr>
              <w:t>" и борьба по вопросу о национальном строительстве.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</w:t>
            </w:r>
            <w:proofErr w:type="gramStart"/>
            <w:r>
              <w:rPr>
                <w:rFonts w:ascii="Times New Roman" w:hAnsi="Times New Roman"/>
                <w:sz w:val="28"/>
              </w:rPr>
              <w:t>П(</w:t>
            </w:r>
            <w:proofErr w:type="gramEnd"/>
            <w:r>
              <w:rPr>
                <w:rFonts w:ascii="Times New Roman" w:hAnsi="Times New Roman"/>
                <w:sz w:val="28"/>
              </w:rPr>
              <w:t>б) к концу 1920-х гг.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"эксплуататорских классов". Деревенский социум: кулаки,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середняки и бедняки. Сельскохозяйственные коммуны, артели и </w:t>
            </w:r>
            <w:proofErr w:type="spellStart"/>
            <w:r>
              <w:rPr>
                <w:rFonts w:ascii="Times New Roman" w:hAnsi="Times New Roman"/>
                <w:sz w:val="28"/>
              </w:rPr>
              <w:t>ТОЗы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Противоречия политики </w:t>
            </w:r>
            <w:proofErr w:type="spellStart"/>
            <w:r>
              <w:rPr>
                <w:rFonts w:ascii="Times New Roman" w:hAnsi="Times New Roman"/>
                <w:sz w:val="28"/>
              </w:rPr>
              <w:t>НЭПа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Однопартийная политическая система и «срастание» партийных и советских органов власти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2.2. 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Советский Союз в конце 1920-х–1930-е гг.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Индустриализация в СССР. "Великий перелом".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"История ВК</w:t>
            </w:r>
            <w:proofErr w:type="gramStart"/>
            <w:r>
              <w:rPr>
                <w:rFonts w:ascii="Times New Roman" w:hAnsi="Times New Roman"/>
                <w:sz w:val="28"/>
              </w:rPr>
              <w:t>П(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б). Краткий курс". 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Роль принудительного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труда в осуществлении индустриализации и в освоении труднодоступных территорий.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Итоги и цена советской модернизации. Организация дискуссии по методу «</w:t>
            </w:r>
            <w:proofErr w:type="spellStart"/>
            <w:r>
              <w:rPr>
                <w:rFonts w:ascii="Times New Roman" w:hAnsi="Times New Roman"/>
                <w:sz w:val="28"/>
              </w:rPr>
              <w:t>метаплана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62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2.3. Культурное пространство советского общества в 1920–1930-е гг.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Повседневная жизнь и общественные настроения в годы нэпа. Повышение общего уровня жизни. Нэпманы и отношение к ним в обществе.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"Коммунистическое </w:t>
            </w:r>
            <w:proofErr w:type="gramStart"/>
            <w:r>
              <w:rPr>
                <w:rFonts w:ascii="Times New Roman" w:hAnsi="Times New Roman"/>
                <w:sz w:val="28"/>
              </w:rPr>
              <w:t>чванство</w:t>
            </w:r>
            <w:proofErr w:type="gramEnd"/>
            <w:r>
              <w:rPr>
                <w:rFonts w:ascii="Times New Roman" w:hAnsi="Times New Roman"/>
                <w:sz w:val="28"/>
              </w:rPr>
              <w:t>". Разрушение традиционной морали. Отношение к семье, браку, воспитанию детей. Советские обряды и праздники. Наступление на религию.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</w:t>
            </w:r>
            <w:proofErr w:type="spellStart"/>
            <w:r>
              <w:rPr>
                <w:rFonts w:ascii="Times New Roman" w:hAnsi="Times New Roman"/>
                <w:sz w:val="28"/>
              </w:rPr>
              <w:t>Наркомпроса</w:t>
            </w:r>
            <w:proofErr w:type="spellEnd"/>
            <w:r>
              <w:rPr>
                <w:rFonts w:ascii="Times New Roman" w:hAnsi="Times New Roman"/>
                <w:sz w:val="28"/>
              </w:rPr>
              <w:t>. Рабфаки. Культура и идеология.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"нового человека".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кинематограф 1930-х гг.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Культурная революция и «угар </w:t>
            </w:r>
            <w:proofErr w:type="spellStart"/>
            <w:r>
              <w:rPr>
                <w:rFonts w:ascii="Times New Roman" w:hAnsi="Times New Roman"/>
                <w:sz w:val="28"/>
              </w:rPr>
              <w:t>НЭПа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в 1918-1939 гг.: от войны к миру. Распад империй и образование новых национальных государств в Европе. Планы послевоенного устройства мира. 14 пунктов В. Вильсона. Парижская мирная конференция. Лига Наций. Вашингтонская конференция. Версальско-Вашингтонская система.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Революционные события 1918-1919 гг. в Европе. Ноябрьская революция в Германии. Веймарская республика. Образование Коминтерна. Венгерская советская республика.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Страны Европы и Северной Америки в 1920-1930-е гг.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Стабилизация 1920-х гг. Эра процветания в США. Мировой экономический кризис 1929-1933 гг. и начало Великой депрессии. 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1920-1930-х гг.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</w:t>
            </w:r>
            <w:proofErr w:type="spellStart"/>
            <w:r>
              <w:rPr>
                <w:rFonts w:ascii="Times New Roman" w:hAnsi="Times New Roman"/>
                <w:sz w:val="28"/>
              </w:rPr>
              <w:t>Франкистский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Страны Азии, Латинской Америки в 1918-1930-е гг.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Распад Османской империи. Провозглашение Турецкой Республики. Курс преобразований М. </w:t>
            </w:r>
            <w:proofErr w:type="spellStart"/>
            <w:r>
              <w:rPr>
                <w:rFonts w:ascii="Times New Roman" w:hAnsi="Times New Roman"/>
                <w:sz w:val="28"/>
              </w:rPr>
              <w:t>Кемаля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Ататюрка</w:t>
            </w:r>
            <w:proofErr w:type="spellEnd"/>
            <w:r>
              <w:rPr>
                <w:rFonts w:ascii="Times New Roman" w:hAnsi="Times New Roman"/>
                <w:sz w:val="28"/>
              </w:rPr>
              <w:t>. Страны Восточной и Южной Азии. Революция 1925-1927 гг. в Китае. Режим Чан Кайши и гражданская война с коммунистами. "Великий поход" Красной армии Китая. Национально-освободительное движение в Индии в 1919-1939 гг. Индийский национальный конгресс. М. К. Ганди.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Мексиканская революция 1910-1917 гг., ее итоги и значение. Реформы и революционные движения в латиноамериканских странах. Народный фронт в Чили.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Международные отношения в 1920-1930-х гг.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Версальская система и реалии 1920-х гг. Планы </w:t>
            </w:r>
            <w:proofErr w:type="spellStart"/>
            <w:r>
              <w:rPr>
                <w:rFonts w:ascii="Times New Roman" w:hAnsi="Times New Roman"/>
                <w:sz w:val="28"/>
              </w:rPr>
              <w:t>Дауэса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Юнга. Советское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государство в международных отношениях в 1920-х гг. (Генуэзская конференция, соглашение в Рапалло, выход СССР из дипломатической изоляции). Пакт </w:t>
            </w:r>
            <w:proofErr w:type="spellStart"/>
            <w:r>
              <w:rPr>
                <w:rFonts w:ascii="Times New Roman" w:hAnsi="Times New Roman"/>
                <w:sz w:val="28"/>
              </w:rPr>
              <w:t>Бриан</w:t>
            </w:r>
            <w:proofErr w:type="gramStart"/>
            <w:r>
              <w:rPr>
                <w:rFonts w:ascii="Times New Roman" w:hAnsi="Times New Roman"/>
                <w:sz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Келлога. "Эра пацифизма".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Нарастание агрессии в мире в 1930-х гг. Агрессия Японии против Китая (1931-1933).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"умиротворения" агрессора. Создание оси Берлин - Рим - Токио. Японо-китайская война. Советско-японские конфликты у оз. Хасан и р. Халхин-Гол. </w:t>
            </w:r>
            <w:proofErr w:type="spellStart"/>
            <w:r>
              <w:rPr>
                <w:rFonts w:ascii="Times New Roman" w:hAnsi="Times New Roman"/>
                <w:sz w:val="28"/>
              </w:rPr>
              <w:t>Британско-франко-советские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переговоры в Москве. Советско-германский договор о ненападении и его последствия.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культуры в 1914-1930-х гг.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Научные открытия первых десятилетий XX в. (физика, химия, биология, медицина и другие). Технический прогресс в 1920-1930-х гг. Изменение облика городов.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Распространение фашизма в Европе, Антикоминтерновский пакт и нарастание международной напряженности в 30-е гг. Работа с историческими источниками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2.5.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Внешняя политика СССР в 1920–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1930-е годы. СССР накануне Великой Отечественной войны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Внешняя политика СССР в 1920-е гг. 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</w:t>
            </w:r>
            <w:r>
              <w:rPr>
                <w:rFonts w:ascii="Times New Roman" w:hAnsi="Times New Roman"/>
                <w:sz w:val="28"/>
              </w:rPr>
              <w:lastRenderedPageBreak/>
              <w:t>Рапалло. Выход СССР из международной изоляции. Вступление СССР в Лигу Наций.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</w:t>
            </w:r>
            <w:proofErr w:type="spellStart"/>
            <w:r>
              <w:rPr>
                <w:rFonts w:ascii="Times New Roman" w:hAnsi="Times New Roman"/>
                <w:sz w:val="28"/>
              </w:rPr>
              <w:t>Буковины</w:t>
            </w:r>
            <w:proofErr w:type="spellEnd"/>
            <w:r>
              <w:rPr>
                <w:rFonts w:ascii="Times New Roman" w:hAnsi="Times New Roman"/>
                <w:sz w:val="28"/>
              </w:rPr>
              <w:t>, Западной Украины и Западной Белоруссии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Противоречия внешней политики СССР: деятельность НКИД и Коминтерна. Результативность внешней политики СССР </w:t>
            </w:r>
            <w:proofErr w:type="spellStart"/>
            <w:r>
              <w:rPr>
                <w:rFonts w:ascii="Times New Roman" w:hAnsi="Times New Roman"/>
                <w:sz w:val="28"/>
              </w:rPr>
              <w:t>межвоенного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периода. Работа с историческими источниками и исторической картой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 ориентированное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8"/>
              </w:rPr>
              <w:t>Развитие строительной отрасли в СССР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в 1920-1930-е гг.</w:t>
            </w:r>
            <w:r>
              <w:rPr>
                <w:rFonts w:ascii="Times New Roman" w:hAnsi="Times New Roman"/>
                <w:sz w:val="28"/>
              </w:rPr>
              <w:t xml:space="preserve"> Становление и развитие советской строительной науки</w:t>
            </w:r>
            <w:r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 xml:space="preserve"> Развитие строительства в СССР в 1920-1930-е гг.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Архитектура советского государства.</w:t>
            </w:r>
            <w:r>
              <w:rPr>
                <w:rFonts w:ascii="Times New Roman" w:hAnsi="Times New Roman"/>
                <w:sz w:val="27"/>
                <w:highlight w:val="white"/>
              </w:rPr>
              <w:t> </w:t>
            </w:r>
            <w:r>
              <w:rPr>
                <w:rFonts w:ascii="Times New Roman" w:hAnsi="Times New Roman"/>
                <w:sz w:val="28"/>
                <w:highlight w:val="white"/>
              </w:rPr>
              <w:t>Становления конструктивизма и рационализма.</w:t>
            </w:r>
            <w:r>
              <w:rPr>
                <w:rFonts w:ascii="Times New Roman" w:hAnsi="Times New Roman"/>
                <w:sz w:val="27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Архитектура Саратовского края в 1920-1930-е гг.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01, ОК 02,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 04, ОК 05, ОК 06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2.3.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01, ОК 02, ОК 04</w:t>
            </w:r>
          </w:p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05, 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3.1. 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Начало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 xml:space="preserve">торой мировой войны. Начальный период 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Великой Отечественной войны (июнь 1941 – осень 1942)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Начало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</w:rPr>
              <w:t>торой мировой войны. Причины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</w:rPr>
              <w:t>торой мировой войны. Нападение Германии на Польшу и начало мировой войны. Стратегические планы главных воюющих сторон. Разгром Польши. Блицкриг. "Странная война". Советско-финляндская война и ее международные последствия. Захват Германией Дании и Норвегии. Разгром Франц</w:t>
            </w:r>
            <w:proofErr w:type="gramStart"/>
            <w:r>
              <w:rPr>
                <w:rFonts w:ascii="Times New Roman" w:hAnsi="Times New Roman"/>
                <w:sz w:val="28"/>
              </w:rPr>
              <w:t>ии и ее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союзников. Битва за Британию. Агрессия Герман</w:t>
            </w:r>
            <w:proofErr w:type="gramStart"/>
            <w:r>
              <w:rPr>
                <w:rFonts w:ascii="Times New Roman" w:hAnsi="Times New Roman"/>
                <w:sz w:val="28"/>
              </w:rPr>
              <w:t>ии и ее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союзников на Балканах.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Положение в оккупированных странах. "Новый порядок".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1941 год. Начало Великой Отечественной войны и войны на Тихом океане. Нападение Германии на СССР. Планы Германии в отношении СССР; план "Барбаросса", план "Ост". Соотношение сил противников на 22 июня 1941 г. Вторжение Герман</w:t>
            </w:r>
            <w:proofErr w:type="gramStart"/>
            <w:r>
              <w:rPr>
                <w:rFonts w:ascii="Times New Roman" w:hAnsi="Times New Roman"/>
                <w:sz w:val="28"/>
              </w:rPr>
              <w:t>ии и ее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сателлитов на территорию СССР. Начало Великой Отечественной войны. Ход событий на советско-германском фронте в 1941 г.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Блокада Ленинграда. Героизм и трагедия гражданского населения. Эвакуация ленинградцев. Дорога жизни.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</w:t>
            </w:r>
            <w:r>
              <w:rPr>
                <w:rFonts w:ascii="Times New Roman" w:hAnsi="Times New Roman"/>
                <w:sz w:val="28"/>
              </w:rPr>
              <w:lastRenderedPageBreak/>
              <w:t>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Начало массового сопротивления врагу. Восстания в нацистских лагерях. Развертывание партизанского движения.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Нападение японских войск на </w:t>
            </w:r>
            <w:proofErr w:type="spellStart"/>
            <w:r>
              <w:rPr>
                <w:rFonts w:ascii="Times New Roman" w:hAnsi="Times New Roman"/>
                <w:sz w:val="28"/>
              </w:rPr>
              <w:t>Перл-Харбор</w:t>
            </w:r>
            <w:proofErr w:type="spellEnd"/>
            <w:r>
              <w:rPr>
                <w:rFonts w:ascii="Times New Roman" w:hAnsi="Times New Roman"/>
                <w:sz w:val="28"/>
              </w:rPr>
              <w:t>, вступление США в войну. Формирование Антигитлеровской коалиции. Ленд-лиз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Причины и начало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</w:rPr>
              <w:t>торой мировой войны. Работа с исторической картой и историческими источниками.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Причины и начальный период Великой Отечественной войны. Работа с исторической картой и историческими источниками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3.2.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Коренной перелом в ходе войны (осень 1942 – 1943 г.)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Коренной перелом в войне. Сталинградская битва. Германское наступление весной - летом 1942 г. Поражение советских вой</w:t>
            </w:r>
            <w:proofErr w:type="gramStart"/>
            <w:r>
              <w:rPr>
                <w:rFonts w:ascii="Times New Roman" w:hAnsi="Times New Roman"/>
                <w:sz w:val="28"/>
              </w:rPr>
              <w:t>ск в Кр</w:t>
            </w:r>
            <w:proofErr w:type="gramEnd"/>
            <w:r>
              <w:rPr>
                <w:rFonts w:ascii="Times New Roman" w:hAnsi="Times New Roman"/>
                <w:sz w:val="28"/>
              </w:rPr>
              <w:t>ыму. Битва за Кавказ. Оборона Сталинграда. Приказ № 227 «Ни шагу назад!». Дом Павлова. 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Прорыв блокады Ленинграда в январе 1943 г. Значение героического сопротивления Ленинграда.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>
              <w:rPr>
                <w:rFonts w:ascii="Times New Roman" w:hAnsi="Times New Roman"/>
                <w:sz w:val="28"/>
              </w:rPr>
              <w:t>Обоянью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Переход советских войск в наступление. Итоги и значение Курской битвы.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Битва за Днепр. Освобождение Левобережной Украины и форсирование Днепра. Освобождение Киева. Итоги наступления Красной Армии летом -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осенью 1943 г.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1943-1946 гг.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СССР и союзники.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Война в Северной Африке. Высадка союзнических войск в Италии и падение режима Муссолини. Перелом в войне на Тихом океане. Тегеранская конференция. "Большая тройка"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 с исторической картой </w:t>
            </w:r>
          </w:p>
          <w:p w:rsidR="004324C8" w:rsidRDefault="004324C8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3.3. 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Человек и культура в годы Великой Отечественной войны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418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Человек и война: единство фронта и тыла.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Культурное пространство в годы войны. Песня "Священная война" - призыв к сопротивлению врагу. Советские писатели, композиторы,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</w:t>
            </w:r>
            <w:proofErr w:type="spellStart"/>
            <w:r>
              <w:rPr>
                <w:rFonts w:ascii="Times New Roman" w:hAnsi="Times New Roman"/>
                <w:sz w:val="28"/>
              </w:rPr>
              <w:t>конфессий</w:t>
            </w:r>
            <w:proofErr w:type="spellEnd"/>
            <w:r>
              <w:rPr>
                <w:rFonts w:ascii="Times New Roman" w:hAnsi="Times New Roman"/>
                <w:sz w:val="28"/>
              </w:rPr>
              <w:t>. Культурные и научные связи с союзниками.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Приказ № 227 «Ни шагу назад!». Битва за Кавказ. Оборона Сталинграда.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 Итоги и значение победы Красной армии под Сталинградом. Начало коренного перелома в войне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47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393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 с историческими источниками: анализ исторических плакатов, военных песен, творчества Твардовского А.Т., </w:t>
            </w:r>
            <w:proofErr w:type="spellStart"/>
            <w:r>
              <w:rPr>
                <w:rFonts w:ascii="Times New Roman" w:hAnsi="Times New Roman"/>
                <w:sz w:val="28"/>
              </w:rPr>
              <w:t>Эринбурга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И.Г., Бека А.А., Симонова К.М.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3.4.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Победа СССР в Великой Отечественной войне. Завершение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торой мировой войны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</w:t>
            </w:r>
            <w:proofErr w:type="spellStart"/>
            <w:r>
              <w:rPr>
                <w:rFonts w:ascii="Times New Roman" w:hAnsi="Times New Roman"/>
                <w:sz w:val="28"/>
              </w:rPr>
              <w:t>Висло-Одерская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операция. Битва за Берлин. Капитуляция Германии. Репатриация советских граждан в ходе войны и после ее окончания.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Открытие второго фронта в Европе.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 1945 г.: основные решения. Роль СССР в разгроме нацистской Германии и освобождении народов Европы. Потсдамская конференция. Судьба </w:t>
            </w:r>
            <w:r>
              <w:rPr>
                <w:rFonts w:ascii="Times New Roman" w:hAnsi="Times New Roman"/>
                <w:sz w:val="28"/>
              </w:rPr>
              <w:lastRenderedPageBreak/>
              <w:t>послевоенной Германии. Политика денацификации, демилитаризации, демонополизации, демократизации (четыре "Д").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Советско-японская война 1945 г. Разгром </w:t>
            </w:r>
            <w:proofErr w:type="spellStart"/>
            <w:r>
              <w:rPr>
                <w:rFonts w:ascii="Times New Roman" w:hAnsi="Times New Roman"/>
                <w:sz w:val="28"/>
              </w:rPr>
              <w:t>Квантунской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армии. Ядерные бомбардировки японских городов американской авиацией и их последствия. Капитуляция Японии. Нюрнбергский трибунал и Токийский </w:t>
            </w:r>
            <w:proofErr w:type="gramStart"/>
            <w:r>
              <w:rPr>
                <w:rFonts w:ascii="Times New Roman" w:hAnsi="Times New Roman"/>
                <w:sz w:val="28"/>
              </w:rPr>
              <w:t>процесс над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военными преступниками Германии и Японии. Итоги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</w:rPr>
              <w:t>торой мировой войны.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ООН. Осуждение главных военных преступников. Нюрнбергский и Токийский судебные процессы.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Итоги Великой Отечественной и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</w:rPr>
              <w:t>торой мировой войны. Решающий вклад СССР в победу Антигитлеровской коалиции. Людские и материальные потери. Изменение политической карты мира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Завершающий период Великой Отечественной войны. Разгром милитаристской Японии. Работа с исторической картой. Уроки войны.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Дискуссия по методу дебатов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149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 ориентированное содержание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  <w:highlight w:val="white"/>
              </w:rPr>
            </w:pPr>
            <w:r>
              <w:rPr>
                <w:rFonts w:ascii="Times New Roman" w:hAnsi="Times New Roman"/>
                <w:b/>
                <w:sz w:val="28"/>
              </w:rPr>
              <w:t>Строительство в условиях военного времени в 1941-1945 гг.</w:t>
            </w:r>
            <w:r>
              <w:rPr>
                <w:rFonts w:ascii="Times New Roman" w:hAnsi="Times New Roman"/>
                <w:sz w:val="28"/>
              </w:rPr>
              <w:t xml:space="preserve"> Перебазирование промышленности в восточные и юго-восточные районы страны. Восстановление разрушенных войной городов. Жилищное строительство. Разработка метода серийного проектирования. Крупнопанельное и крупноблочное строительство. Крупные инженерно-архитектурные сооружения – Волго-Донской канал, Московский и Ленинградский метрополитен.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Строительная отрасль Саратовской области в период Великой Отечественной войны. 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01, ОК 02, ОК 04, </w:t>
            </w:r>
            <w:r>
              <w:rPr>
                <w:rFonts w:ascii="Times New Roman" w:hAnsi="Times New Roman"/>
                <w:sz w:val="28"/>
              </w:rPr>
              <w:br/>
              <w:t>ОК 05,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 06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2.3.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4. СССР в 1945–1991 годы. Послевоенный мир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ОК 01, ОК 02, ОК 04,</w:t>
            </w:r>
          </w:p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ОК 05, 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4.1.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Мир и 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международные отношения в годы холодной войны (вторая половина половине ХХ века)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lastRenderedPageBreak/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Основные этапы развития международных отношений во второй половине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1940-х - 2020-х гг.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Международные кризисы и региональные конфликты в годы холодной войны (Берлинские кризисы, Корейская война, войны в Индокитае, Суэцкий кризис, </w:t>
            </w:r>
            <w:proofErr w:type="spellStart"/>
            <w:r>
              <w:rPr>
                <w:rFonts w:ascii="Times New Roman" w:hAnsi="Times New Roman"/>
                <w:sz w:val="28"/>
              </w:rPr>
              <w:t>Карибский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(Кубинский) кризис). Создание Движения неприсоединения. Гонка вооружений. Война во Вьетнаме.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Разрядка международной напряженности в конце 1960-х -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- участников ОВД в Чехословакию. Урегулирование германского вопроса (договоры Ф</w:t>
            </w:r>
            <w:proofErr w:type="gramStart"/>
            <w:r>
              <w:rPr>
                <w:rFonts w:ascii="Times New Roman" w:hAnsi="Times New Roman"/>
                <w:sz w:val="28"/>
              </w:rPr>
              <w:t>РГ с СССР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1989-1991 гг. в странах Центральной и Восточной Европы, их внешнеполитические последствия. Распад СССР и восточного блока.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Соединенные Штаты Америки. Послевоенный экономический подъем. Развитие постиндустриального общества. Общество потребления. Демократы и республиканцы у власти: президенты США и </w:t>
            </w:r>
            <w:proofErr w:type="gramStart"/>
            <w:r>
              <w:rPr>
                <w:rFonts w:ascii="Times New Roman" w:hAnsi="Times New Roman"/>
                <w:sz w:val="28"/>
              </w:rPr>
              <w:t>повороты политического курса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. Социальные движения (борьба против расовой сегрегации, за гражданские права, выступления против войны во Вьетнаме). </w:t>
            </w:r>
            <w:r>
              <w:rPr>
                <w:rFonts w:ascii="Times New Roman" w:hAnsi="Times New Roman"/>
                <w:sz w:val="28"/>
              </w:rPr>
              <w:lastRenderedPageBreak/>
              <w:t>Внешняя политика США во второй половине XX - начале XXI в. Развитие отношений с СССР, Российской Федерацией.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</w:t>
            </w:r>
            <w:proofErr w:type="gramStart"/>
            <w:r>
              <w:rPr>
                <w:rFonts w:ascii="Times New Roman" w:hAnsi="Times New Roman"/>
                <w:sz w:val="28"/>
              </w:rPr>
              <w:t>-м</w:t>
            </w:r>
            <w:proofErr w:type="gramEnd"/>
            <w:r>
              <w:rPr>
                <w:rFonts w:ascii="Times New Roman" w:hAnsi="Times New Roman"/>
                <w:sz w:val="28"/>
              </w:rPr>
              <w:t>одель" социально-экономического развития. Падение диктатур в Греции, Португалии, Испании. Экономические кризисы 1970-х - начала 1980-х гг. Неоконсерватизм. Европейский союз.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Страны 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Распад ОВД, СЭВ. Образование новых государств на постсоветском пространстве.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Страны Азии, Африки во второй половине XX в.: проблемы и пути модернизации.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Обретение независимости и выбор путей развития странами Азии и Африки.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Страны Восточной, Юго-Восточной и Южной Азии. Освободительная борьба и провозглашение национальных госуда</w:t>
            </w:r>
            <w:proofErr w:type="gramStart"/>
            <w:r>
              <w:rPr>
                <w:rFonts w:ascii="Times New Roman" w:hAnsi="Times New Roman"/>
                <w:sz w:val="28"/>
              </w:rPr>
              <w:t>рств в 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егионе. Китай: провозглашение республики; социалистический эксперимент; Мао Цзэдун и маоизм; экономические реформы конца 1970-х - 1980-х гг. и их последствия; современное развитие. Разделение Вьетнама и Кореи на </w:t>
            </w:r>
            <w:r>
              <w:rPr>
                <w:rFonts w:ascii="Times New Roman" w:hAnsi="Times New Roman"/>
                <w:sz w:val="28"/>
              </w:rPr>
              <w:lastRenderedPageBreak/>
              <w:t>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Успехи модернизации. Япония после</w:t>
            </w:r>
            <w:proofErr w:type="gramStart"/>
            <w:r>
              <w:rPr>
                <w:rFonts w:ascii="Times New Roman" w:hAnsi="Times New Roman"/>
                <w:sz w:val="28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8"/>
              </w:rPr>
              <w:t>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Страны Ближнего Востока и Северной Африки. Турция: политическое развитие, достижения и проблемы модернизации. Иран: реформы 1960-1970-х гг.; исламская революция. Афганистан: смена политических режимов, роль внешних сил.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XX - начале XXI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>. "</w:t>
            </w:r>
            <w:proofErr w:type="gramStart"/>
            <w:r>
              <w:rPr>
                <w:rFonts w:ascii="Times New Roman" w:hAnsi="Times New Roman"/>
                <w:sz w:val="28"/>
              </w:rPr>
              <w:t>Арабская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весна" и смена политических режимов в начале 2010-х гг. Гражданская война в Сирии.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Страны Тропической и Южной Африки. 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Страны Латинской Америки во второй половине XX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Положение стран Латинской Америки в середине XX в.: проблемы внутреннего развития, влияние США. Аграрные реформы и импортозамещающая индустриализация. </w:t>
            </w:r>
            <w:proofErr w:type="spellStart"/>
            <w:r>
              <w:rPr>
                <w:rFonts w:ascii="Times New Roman" w:hAnsi="Times New Roman"/>
                <w:sz w:val="28"/>
              </w:rPr>
              <w:t>Националреформизм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Революция на Кубе. Диктатуры и демократизация в странах Латинской Америки. </w:t>
            </w:r>
            <w:r>
              <w:rPr>
                <w:rFonts w:ascii="Times New Roman" w:hAnsi="Times New Roman"/>
                <w:sz w:val="28"/>
              </w:rPr>
              <w:lastRenderedPageBreak/>
              <w:t>Революции конца 1960-х - 1970-х гг. (Перу, Чили, Никарагуа)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97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Послевоенное изменение политических границ в Европе. Изменение этнического состава стран Восточной Европы как следствие геноцидов и принудительных переселений. Работа с картой.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Причины и этапы «холодной войны». Работа с исторической картой. Политика «разрядки»: успехи и проблемы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4.2. 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СССР в 1945–1953 гг.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1946-1947 гг. Денежная реформа и отмена карточной системы (1947).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Борьба с космополитизмом. "Дело врачей".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</w:t>
            </w:r>
            <w:r>
              <w:rPr>
                <w:rFonts w:ascii="Times New Roman" w:hAnsi="Times New Roman"/>
                <w:sz w:val="28"/>
              </w:rPr>
              <w:lastRenderedPageBreak/>
              <w:t>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 xml:space="preserve">Тема 4.3. 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СССР в середине 1950-х – первой половине 1960-х гг.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</w:t>
            </w:r>
            <w:proofErr w:type="spellStart"/>
            <w:r>
              <w:rPr>
                <w:rFonts w:ascii="Times New Roman" w:hAnsi="Times New Roman"/>
                <w:sz w:val="28"/>
              </w:rPr>
              <w:t>Приоткрытие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</w:t>
            </w:r>
            <w:proofErr w:type="spellStart"/>
            <w:r>
              <w:rPr>
                <w:rFonts w:ascii="Times New Roman" w:hAnsi="Times New Roman"/>
                <w:sz w:val="28"/>
              </w:rPr>
              <w:t>тамиздат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Социально-экономическое развитие СССР. "Догнать и перегнать Америку". Попытки решения продовольственной проблемы. Освоение целинных земель.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Влияние НТР на перемены в повседневной жизни людей.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</w:t>
            </w:r>
            <w:proofErr w:type="spellStart"/>
            <w:r>
              <w:rPr>
                <w:rFonts w:ascii="Times New Roman" w:hAnsi="Times New Roman"/>
                <w:sz w:val="28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научного и инженерного труда.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      </w:r>
            <w:proofErr w:type="spellStart"/>
            <w:r>
              <w:rPr>
                <w:rFonts w:ascii="Times New Roman" w:hAnsi="Times New Roman"/>
                <w:sz w:val="28"/>
              </w:rPr>
              <w:t>Карибский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кризис 1962 г.). СССР и мировая социалистическая система. Распад колониальных систем и борьба за влияние в странах третьего мира.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Конец оттепели. Нарастание негативных тенденций в обществе. Кризис доверия власти. </w:t>
            </w:r>
            <w:proofErr w:type="spellStart"/>
            <w:r>
              <w:rPr>
                <w:rFonts w:ascii="Times New Roman" w:hAnsi="Times New Roman"/>
                <w:sz w:val="28"/>
              </w:rPr>
              <w:t>Новочеркасские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события. Смещение Н.С. Хрущева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Общественно-политическое развитие СССР в условиях «оттепели». Научно-техническая революция в СССР. Дискуссия по методу «</w:t>
            </w:r>
            <w:proofErr w:type="spellStart"/>
            <w:r>
              <w:rPr>
                <w:rFonts w:ascii="Times New Roman" w:hAnsi="Times New Roman"/>
                <w:sz w:val="28"/>
              </w:rPr>
              <w:t>метаплана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4.4. 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Советское общество в середине 1960-х – начале 1980-х гг.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Советское государство и общество в середине 1960-х - начале 1980-х гг.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Приход к власти Л.И. Брежнева: его окружение и смена политического курса. </w:t>
            </w:r>
            <w:proofErr w:type="spellStart"/>
            <w:r>
              <w:rPr>
                <w:rFonts w:ascii="Times New Roman" w:hAnsi="Times New Roman"/>
                <w:sz w:val="28"/>
              </w:rPr>
              <w:t>Десталинизация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</w:rPr>
              <w:t>ресталинизация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Экономические реформы 1960-х гг. Новые ориентиры аграрной политики. </w:t>
            </w:r>
            <w:proofErr w:type="spellStart"/>
            <w:r>
              <w:rPr>
                <w:rFonts w:ascii="Times New Roman" w:hAnsi="Times New Roman"/>
                <w:sz w:val="28"/>
              </w:rPr>
              <w:t>Косыгинская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реформа. Конституция СССР 1977 г. Концепция "развитого социализма".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Нарастание застойных тенденций в экономике и кризис идеологии. </w:t>
            </w:r>
            <w:r>
              <w:rPr>
                <w:rFonts w:ascii="Times New Roman" w:hAnsi="Times New Roman"/>
                <w:sz w:val="28"/>
              </w:rPr>
              <w:lastRenderedPageBreak/>
              <w:t>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Борьба с инакомыслием. Судебные процессы. Цензура и самиздат.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Л.И. Брежнев в оценках современников и историков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Общественно-политическая жизнь в СССР в середине 60-х – начале 80-х гг. Внешняя политика СССР в середине 60-х – начале 80-х гг. Работа с историческими источниками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4.5. 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Политика «перестройки». Распад СССР (1985–1991 гг.)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Политика перестройки. Распад СССР (1985-1991).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</w:t>
            </w:r>
            <w:proofErr w:type="spellStart"/>
            <w:r>
              <w:rPr>
                <w:rFonts w:ascii="Times New Roman" w:hAnsi="Times New Roman"/>
                <w:sz w:val="28"/>
              </w:rPr>
              <w:t>десталинизации</w:t>
            </w:r>
            <w:proofErr w:type="spellEnd"/>
            <w:r>
              <w:rPr>
                <w:rFonts w:ascii="Times New Roman" w:hAnsi="Times New Roman"/>
                <w:sz w:val="28"/>
              </w:rPr>
              <w:t>. История страны как фактор политической жизни. Отношение к войне в Афганистане. Неформальные политические объединения.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Новое мышление М.С.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СССР и его значение. Демократы первой волны, их лидеры и программы.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Последний этап перестройки: 1990-1991 гг. Отмена 6-й статьи </w:t>
            </w:r>
            <w:r>
              <w:rPr>
                <w:rFonts w:ascii="Times New Roman" w:hAnsi="Times New Roman"/>
                <w:sz w:val="28"/>
              </w:rPr>
              <w:lastRenderedPageBreak/>
              <w:t>Конституции СССР о руководящей роли КПСС. Становление многопартийности. Кризи</w:t>
            </w:r>
            <w:proofErr w:type="gramStart"/>
            <w:r>
              <w:rPr>
                <w:rFonts w:ascii="Times New Roman" w:hAnsi="Times New Roman"/>
                <w:sz w:val="28"/>
              </w:rPr>
              <w:t>с в КПСС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Углубление политического кризиса.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Усиление центробежных тенденций и угрозы распада СССР. Декларация о государственном суверенитете РСФСР. Дискуссии о путях обновления Союза ССР. </w:t>
            </w:r>
            <w:proofErr w:type="spellStart"/>
            <w:r>
              <w:rPr>
                <w:rFonts w:ascii="Times New Roman" w:hAnsi="Times New Roman"/>
                <w:sz w:val="28"/>
              </w:rPr>
              <w:t>Ново-Огаревский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процесс и попытки подписания нового Союзного договора. "Парад суверенитетов".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</w:t>
            </w:r>
            <w:proofErr w:type="spellStart"/>
            <w:r>
              <w:rPr>
                <w:rFonts w:ascii="Times New Roman" w:hAnsi="Times New Roman"/>
                <w:sz w:val="28"/>
              </w:rPr>
              <w:t>Радикализация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общественных настроений. Забастовочное движение. Новый этап в государственно-конфессиональных отношениях.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</w:t>
            </w:r>
            <w:proofErr w:type="spellStart"/>
            <w:r>
              <w:rPr>
                <w:rFonts w:ascii="Times New Roman" w:hAnsi="Times New Roman"/>
                <w:sz w:val="28"/>
              </w:rPr>
              <w:t>Алма-Атинские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соглашения, создание Содружества Независимых Государств (СНГ).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Реакция мирового сообщества на распад СССР. Россия как преемник СССР на международной арене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Общественно-политическая жизнь в СССР в годы «перестройки». Внешняя политика СССР в 1985–1991 гг. Дебаты «за» и «против»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354"/>
        </w:trPr>
        <w:tc>
          <w:tcPr>
            <w:tcW w:w="149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 w:rsidP="00C74516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 ориентированное содержание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Архитектура СССР. Градостроительство</w:t>
            </w:r>
            <w:r>
              <w:rPr>
                <w:rFonts w:ascii="Times New Roman" w:hAnsi="Times New Roman"/>
                <w:b/>
                <w:sz w:val="28"/>
                <w:highlight w:val="white"/>
              </w:rPr>
              <w:t>.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Развитие советской архитектуры. Промышленное и гражданское строительство.</w:t>
            </w:r>
            <w:r>
              <w:rPr>
                <w:rFonts w:ascii="Arial" w:hAnsi="Arial"/>
                <w:sz w:val="23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Новые методы передовой строительной технологии. Архитектура Саратова в 1945-1991 гг.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01, ОК 02, ОК 05, </w:t>
            </w:r>
            <w:r>
              <w:rPr>
                <w:rFonts w:ascii="Times New Roman" w:hAnsi="Times New Roman"/>
                <w:sz w:val="28"/>
              </w:rPr>
              <w:br/>
              <w:t>ОК 06, ПК 2.3.</w:t>
            </w:r>
          </w:p>
        </w:tc>
      </w:tr>
      <w:tr w:rsidR="004324C8">
        <w:trPr>
          <w:trHeight w:val="922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Раздел 5. 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Российская Федерация в 1992–2020 гг. Современный мир в условиях глобализации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01, ОК 02, ОК 04, </w:t>
            </w:r>
          </w:p>
          <w:p w:rsidR="004324C8" w:rsidRDefault="005E3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" w:lineRule="atLeast"/>
              <w:ind w:left="57" w:right="57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05, 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5.1. Становление новой России (1992–1999 гг.)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Либерализация цен. "Шоковая терапия". </w:t>
            </w:r>
            <w:proofErr w:type="spellStart"/>
            <w:r>
              <w:rPr>
                <w:rFonts w:ascii="Times New Roman" w:hAnsi="Times New Roman"/>
                <w:sz w:val="28"/>
              </w:rPr>
              <w:t>Ваучерная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Корректировка курса реформ и попытки стабилизации экономики. Роль иностранных займов. Тенденции </w:t>
            </w:r>
            <w:proofErr w:type="spellStart"/>
            <w:r>
              <w:rPr>
                <w:rFonts w:ascii="Times New Roman" w:hAnsi="Times New Roman"/>
                <w:sz w:val="28"/>
              </w:rPr>
              <w:t>деиндустриализации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увеличения </w:t>
            </w:r>
            <w:r>
              <w:rPr>
                <w:rFonts w:ascii="Times New Roman" w:hAnsi="Times New Roman"/>
                <w:sz w:val="28"/>
              </w:rPr>
              <w:lastRenderedPageBreak/>
              <w:t>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Повседневная жизнь россиян в условиях реформ. Свобода средств массовой информации (далее - СМИ).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74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Повседневная жизнь россиян в условиях реформ. Занятие с использованием музейно-педагогических технологий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5.2.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Современный мир. Глобальные проблемы человечества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Современный мир.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Процессы глобализации и развитие национальных государств.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Внешняя политика США конце XX - начале XXI в. Развитие отношений с Российской Федерацией. Европейский союз.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Разделение Чехословакии. Распад Югославии и война на Балканах. Агрессия НАТО против Югославии. Развитие восточноевропейских государств в XXI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>. (</w:t>
            </w:r>
            <w:proofErr w:type="gramStart"/>
            <w:r>
              <w:rPr>
                <w:rFonts w:ascii="Times New Roman" w:hAnsi="Times New Roman"/>
                <w:sz w:val="28"/>
              </w:rPr>
              <w:t>экономика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, политика, внешнеполитическая ориентация, участие в интеграционных процессах). 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«Оранжевые» революции на постсоветском пространстве.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Политическое развитие арабских стран в конце XX - начале XXI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>. "</w:t>
            </w:r>
            <w:proofErr w:type="gramStart"/>
            <w:r>
              <w:rPr>
                <w:rFonts w:ascii="Times New Roman" w:hAnsi="Times New Roman"/>
                <w:sz w:val="28"/>
              </w:rPr>
              <w:t>Арабская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весна" и смена политических режимов в начале 2010-х гг. Гражданская война в Сирии.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"Левый поворот" в Латинской Америке в конце XX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науки и культуры во второй половине XX - начале XXI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>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Развитие науки во второй половине XX - начале XXI в. (ядерная физика, химия, биология, медицина).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Течения и стили в художественной культуре второй половины XX - начала XXI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>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«Оранжевые» революции на постсоветском пространстве и в развивающихся странах. Работа с историческими источниками.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Человек в стремительно меняющемся мире: культура и научно-технический прогресс. Дискуссия по методу «</w:t>
            </w:r>
            <w:proofErr w:type="spellStart"/>
            <w:r>
              <w:rPr>
                <w:rFonts w:ascii="Times New Roman" w:hAnsi="Times New Roman"/>
                <w:sz w:val="28"/>
              </w:rPr>
              <w:t>метаплана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Тема 5.3.  </w:t>
            </w:r>
          </w:p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Россия в XXI веке: вызовы времени и </w:t>
            </w:r>
            <w:r>
              <w:rPr>
                <w:rFonts w:ascii="Times New Roman" w:hAnsi="Times New Roman"/>
                <w:b/>
                <w:sz w:val="28"/>
              </w:rPr>
              <w:lastRenderedPageBreak/>
              <w:t>задачи модернизации</w:t>
            </w:r>
          </w:p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Основное содержание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</w:t>
            </w: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06</w:t>
            </w:r>
          </w:p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Россия в XXI в.: вызовы времени и задачи модернизации.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</w:t>
            </w:r>
            <w:r>
              <w:rPr>
                <w:rFonts w:ascii="Times New Roman" w:hAnsi="Times New Roman"/>
                <w:sz w:val="28"/>
              </w:rPr>
              <w:lastRenderedPageBreak/>
              <w:t>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"Таврида" и других). Конституционная реформа (2020).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</w:t>
            </w:r>
            <w:proofErr w:type="spellStart"/>
            <w:r>
              <w:rPr>
                <w:rFonts w:ascii="Times New Roman" w:hAnsi="Times New Roman"/>
                <w:sz w:val="28"/>
              </w:rPr>
              <w:t>депопуляции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XXII Олимпийские и XI </w:t>
            </w: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Паралимпийские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Празднование 75-летия Победы в Великой Отечественной войне (2020).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Внешняя политика в конце XX -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Центробежные и партнерские тенденции в СНГ. «Оранжевые» революции. Союзное государство России и Беларуси. Россия в СНГ и в Евразийском экономическом сообществе (</w:t>
            </w:r>
            <w:proofErr w:type="spellStart"/>
            <w:r>
              <w:rPr>
                <w:rFonts w:ascii="Times New Roman" w:hAnsi="Times New Roman"/>
                <w:sz w:val="28"/>
              </w:rPr>
              <w:t>ЕврАзЭС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Сотрудничество России со странами ШОС (Шанхайской организации сотрудничества) и БРИКС. Деятельность "Большой двадцатки". </w:t>
            </w:r>
            <w:proofErr w:type="gramStart"/>
            <w:r>
              <w:rPr>
                <w:rFonts w:ascii="Times New Roman" w:hAnsi="Times New Roman"/>
                <w:sz w:val="28"/>
              </w:rPr>
              <w:t>Дальневосточное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другие направления политики России. Сланцевая революция в США и борьба за передел мирового нефтегазового рынка.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Государственный переворот на Украине 2014 г. и его последствия для русскоязычного населения Украины,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</w:t>
            </w:r>
            <w:proofErr w:type="gramStart"/>
            <w:r>
              <w:rPr>
                <w:rFonts w:ascii="Times New Roman" w:hAnsi="Times New Roman"/>
                <w:sz w:val="28"/>
              </w:rPr>
              <w:t>Референдумы в ДНР, ЛНР, Запорожской и Херсонской областях и их воссоединение с Россией.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Россия в борьбе с </w:t>
            </w:r>
            <w:proofErr w:type="spellStart"/>
            <w:r>
              <w:rPr>
                <w:rFonts w:ascii="Times New Roman" w:hAnsi="Times New Roman"/>
                <w:sz w:val="28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пандемией, оказание помощи зарубежным странам. 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Мир и процессы глобализации в новых условиях. </w:t>
            </w:r>
            <w:proofErr w:type="spellStart"/>
            <w:r>
              <w:rPr>
                <w:rFonts w:ascii="Times New Roman" w:hAnsi="Times New Roman"/>
                <w:sz w:val="28"/>
              </w:rPr>
              <w:t>Антиглобалистские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тенденции. Международный нефтяной кризис 2020 г. и его последствия. Россия в современном мире.</w:t>
            </w:r>
          </w:p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      </w:r>
            <w:proofErr w:type="gramStart"/>
            <w:r>
              <w:rPr>
                <w:rFonts w:ascii="Times New Roman" w:hAnsi="Times New Roman"/>
                <w:sz w:val="28"/>
              </w:rPr>
              <w:t>недостаточная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востребованность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результатов их научной деятельности. Религиозные </w:t>
            </w:r>
            <w:proofErr w:type="spellStart"/>
            <w:r>
              <w:rPr>
                <w:rFonts w:ascii="Times New Roman" w:hAnsi="Times New Roman"/>
                <w:sz w:val="28"/>
              </w:rPr>
              <w:t>конфессии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Практические занятия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4324C8"/>
        </w:tc>
        <w:tc>
          <w:tcPr>
            <w:tcW w:w="9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политической системы России в начале XXI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. Внешняя </w:t>
            </w:r>
            <w:r>
              <w:rPr>
                <w:rFonts w:ascii="Times New Roman" w:hAnsi="Times New Roman"/>
                <w:sz w:val="28"/>
              </w:rPr>
              <w:lastRenderedPageBreak/>
              <w:t>политика РФ в конце XX – начале XXI в. Работа с историческими источниками.</w:t>
            </w:r>
          </w:p>
          <w:p w:rsidR="004324C8" w:rsidRDefault="005E36D9">
            <w:pPr>
              <w:spacing w:after="0" w:line="23" w:lineRule="atLeast"/>
              <w:ind w:firstLine="236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Мир и процессы глобализации в новых условиях. Россия в современном мире. Работа с историческими источниками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</w:t>
            </w:r>
          </w:p>
          <w:p w:rsidR="004324C8" w:rsidRDefault="004324C8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</w:p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79"/>
        </w:trPr>
        <w:tc>
          <w:tcPr>
            <w:tcW w:w="149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 w:rsidP="00C74516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Профессионально ориентированное содержание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Строительная отрасль в постсоветский период. </w:t>
            </w:r>
            <w:r>
              <w:rPr>
                <w:rFonts w:ascii="Times New Roman" w:hAnsi="Times New Roman"/>
                <w:sz w:val="28"/>
              </w:rPr>
              <w:t xml:space="preserve"> Состояние и перспективы развития строительной отрасли экономики РФ. Технологии информационного моделирования.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</w:rPr>
              <w:t xml:space="preserve"> Строительство в Саратове в постсоветский период.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Новые жилые комплексы. Благоустройство набережной Саратова.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Масштабные строительные проекты.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01, ОК 02, ОК 05, </w:t>
            </w:r>
            <w:r>
              <w:rPr>
                <w:rFonts w:ascii="Times New Roman" w:hAnsi="Times New Roman"/>
                <w:sz w:val="28"/>
              </w:rPr>
              <w:br/>
              <w:t>ОК 06, ПК 2.3.</w:t>
            </w:r>
          </w:p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по дисциплине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4C8" w:rsidRDefault="004324C8"/>
        </w:tc>
      </w:tr>
      <w:tr w:rsidR="004324C8">
        <w:trPr>
          <w:trHeight w:val="20"/>
        </w:trPr>
        <w:tc>
          <w:tcPr>
            <w:tcW w:w="1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Всего:</w:t>
            </w:r>
          </w:p>
        </w:tc>
        <w:tc>
          <w:tcPr>
            <w:tcW w:w="3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136</w:t>
            </w:r>
          </w:p>
        </w:tc>
      </w:tr>
    </w:tbl>
    <w:p w:rsidR="004324C8" w:rsidRDefault="004324C8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3C03AC" w:rsidRDefault="003C03AC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4324C8" w:rsidRDefault="004324C8">
      <w:pPr>
        <w:spacing w:after="200" w:line="276" w:lineRule="auto"/>
        <w:ind w:firstLine="709"/>
        <w:rPr>
          <w:rFonts w:ascii="Times New Roman" w:hAnsi="Times New Roman"/>
          <w:b/>
          <w:sz w:val="28"/>
        </w:rPr>
      </w:pPr>
    </w:p>
    <w:p w:rsidR="006905FD" w:rsidRDefault="006905FD">
      <w:pPr>
        <w:rPr>
          <w:rFonts w:ascii="Times New Roman" w:hAnsi="Times New Roman"/>
          <w:b/>
          <w:sz w:val="28"/>
        </w:rPr>
        <w:sectPr w:rsidR="006905FD" w:rsidSect="004324C8">
          <w:footerReference w:type="default" r:id="rId9"/>
          <w:pgSz w:w="16838" w:h="11906" w:orient="landscape"/>
          <w:pgMar w:top="1134" w:right="1134" w:bottom="850" w:left="1134" w:header="708" w:footer="708" w:gutter="0"/>
          <w:cols w:space="720"/>
        </w:sectPr>
      </w:pPr>
    </w:p>
    <w:p w:rsidR="004324C8" w:rsidRDefault="005E36D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:rsidR="004324C8" w:rsidRDefault="005E36D9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Для реализации программы дисциплины должны быть предусмотрены следующие специальные помещения:</w:t>
      </w:r>
    </w:p>
    <w:p w:rsidR="004324C8" w:rsidRDefault="005E36D9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Кабинет</w:t>
      </w:r>
      <w:r>
        <w:rPr>
          <w:rFonts w:ascii="Times New Roman" w:hAnsi="Times New Roman"/>
          <w:i/>
          <w:sz w:val="28"/>
        </w:rPr>
        <w:t xml:space="preserve"> «Истории»</w:t>
      </w:r>
      <w:r>
        <w:rPr>
          <w:rFonts w:ascii="Times New Roman" w:hAnsi="Times New Roman"/>
          <w:sz w:val="28"/>
        </w:rPr>
        <w:t>, оснащенный оборудованием: наглядные пособия (комплекты учебных таблиц, исторических карт, плакатов, портретов выдающихся исторических личностей, атласов</w:t>
      </w:r>
      <w:r>
        <w:rPr>
          <w:rFonts w:ascii="Times New Roman" w:hAnsi="Times New Roman"/>
          <w:i/>
          <w:sz w:val="28"/>
        </w:rPr>
        <w:t xml:space="preserve">), </w:t>
      </w:r>
      <w:r>
        <w:rPr>
          <w:rFonts w:ascii="Times New Roman" w:hAnsi="Times New Roman"/>
          <w:sz w:val="28"/>
        </w:rPr>
        <w:t xml:space="preserve">техническими средствами обучения: </w:t>
      </w:r>
      <w:proofErr w:type="spellStart"/>
      <w:r>
        <w:rPr>
          <w:rFonts w:ascii="Times New Roman" w:hAnsi="Times New Roman"/>
          <w:sz w:val="28"/>
        </w:rPr>
        <w:t>мультимедийный</w:t>
      </w:r>
      <w:proofErr w:type="spellEnd"/>
      <w:r>
        <w:rPr>
          <w:rFonts w:ascii="Times New Roman" w:hAnsi="Times New Roman"/>
          <w:sz w:val="28"/>
        </w:rPr>
        <w:t xml:space="preserve"> комплекс.</w:t>
      </w:r>
      <w:proofErr w:type="gramEnd"/>
    </w:p>
    <w:p w:rsidR="004324C8" w:rsidRDefault="004324C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4324C8" w:rsidRDefault="005E36D9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</w:p>
    <w:p w:rsidR="004324C8" w:rsidRDefault="005E36D9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процессе, не старше пяти лет с момента издания. При формировании библиотечного фонда образовательной организацией </w:t>
      </w:r>
      <w:proofErr w:type="gramStart"/>
      <w:r>
        <w:rPr>
          <w:rFonts w:ascii="Times New Roman" w:hAnsi="Times New Roman"/>
          <w:sz w:val="28"/>
        </w:rPr>
        <w:t>выбирается не менее одного издания</w:t>
      </w:r>
      <w:proofErr w:type="gramEnd"/>
      <w:r>
        <w:rPr>
          <w:rFonts w:ascii="Times New Roman" w:hAnsi="Times New Roman"/>
          <w:sz w:val="28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4324C8" w:rsidRDefault="004324C8">
      <w:pPr>
        <w:spacing w:after="0" w:line="276" w:lineRule="auto"/>
        <w:ind w:firstLine="709"/>
        <w:jc w:val="both"/>
        <w:rPr>
          <w:rFonts w:ascii="Times New Roman" w:hAnsi="Times New Roman"/>
          <w:sz w:val="28"/>
        </w:rPr>
      </w:pPr>
    </w:p>
    <w:p w:rsidR="004324C8" w:rsidRDefault="005E36D9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3.2.1. Основные печатные издания</w:t>
      </w:r>
    </w:p>
    <w:p w:rsidR="006D2A4D" w:rsidRDefault="006D2A4D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</w:rPr>
      </w:pPr>
    </w:p>
    <w:p w:rsidR="003C03AC" w:rsidRPr="00CF1E52" w:rsidRDefault="003C03AC" w:rsidP="003C03A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В.Р., </w:t>
      </w:r>
      <w:proofErr w:type="spellStart"/>
      <w:r w:rsidRPr="00CF1E52">
        <w:rPr>
          <w:rFonts w:ascii="Times New Roman" w:hAnsi="Times New Roman"/>
          <w:sz w:val="28"/>
          <w:szCs w:val="28"/>
        </w:rPr>
        <w:t>Торкунов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А.В. История. История России.1914-1945 годы: 10-й класс: базовый уровень: учебник  /  В.Р. </w:t>
      </w: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,  А.В. </w:t>
      </w:r>
      <w:proofErr w:type="spellStart"/>
      <w:r w:rsidRPr="00CF1E52">
        <w:rPr>
          <w:rFonts w:ascii="Times New Roman" w:hAnsi="Times New Roman"/>
          <w:sz w:val="28"/>
          <w:szCs w:val="28"/>
        </w:rPr>
        <w:t>Торкунов</w:t>
      </w:r>
      <w:proofErr w:type="spellEnd"/>
      <w:r w:rsidRPr="00CF1E52">
        <w:rPr>
          <w:rFonts w:ascii="Times New Roman" w:hAnsi="Times New Roman"/>
          <w:sz w:val="28"/>
          <w:szCs w:val="28"/>
        </w:rPr>
        <w:t>. – Москва: Просвещение, 2023.-496с.: ил.</w:t>
      </w:r>
    </w:p>
    <w:p w:rsidR="003C03AC" w:rsidRPr="00CF1E52" w:rsidRDefault="003C03AC" w:rsidP="003C03A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В.Р., </w:t>
      </w:r>
      <w:proofErr w:type="spellStart"/>
      <w:r w:rsidRPr="00CF1E52">
        <w:rPr>
          <w:rFonts w:ascii="Times New Roman" w:hAnsi="Times New Roman"/>
          <w:sz w:val="28"/>
          <w:szCs w:val="28"/>
        </w:rPr>
        <w:t>Торкунов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А.В. История. История России. 1945 го</w:t>
      </w:r>
      <w:proofErr w:type="gramStart"/>
      <w:r w:rsidRPr="00CF1E52">
        <w:rPr>
          <w:rFonts w:ascii="Times New Roman" w:hAnsi="Times New Roman"/>
          <w:sz w:val="28"/>
          <w:szCs w:val="28"/>
        </w:rPr>
        <w:t>д-</w:t>
      </w:r>
      <w:proofErr w:type="gramEnd"/>
      <w:r w:rsidRPr="00CF1E52">
        <w:rPr>
          <w:rFonts w:ascii="Times New Roman" w:hAnsi="Times New Roman"/>
          <w:sz w:val="28"/>
          <w:szCs w:val="28"/>
        </w:rPr>
        <w:t xml:space="preserve"> начало ХХI века: 11-й класс: базовый уровень: учебник  /  В.Р. </w:t>
      </w: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,  А.В. </w:t>
      </w:r>
      <w:proofErr w:type="spellStart"/>
      <w:r w:rsidRPr="00CF1E52">
        <w:rPr>
          <w:rFonts w:ascii="Times New Roman" w:hAnsi="Times New Roman"/>
          <w:sz w:val="28"/>
          <w:szCs w:val="28"/>
        </w:rPr>
        <w:t>Торкунов</w:t>
      </w:r>
      <w:proofErr w:type="spellEnd"/>
      <w:r w:rsidRPr="00CF1E52">
        <w:rPr>
          <w:rFonts w:ascii="Times New Roman" w:hAnsi="Times New Roman"/>
          <w:sz w:val="28"/>
          <w:szCs w:val="28"/>
        </w:rPr>
        <w:t>. – Москва: Просвещение, 2023.-448с.: ил.</w:t>
      </w:r>
    </w:p>
    <w:p w:rsidR="003C03AC" w:rsidRPr="00CF1E52" w:rsidRDefault="003C03AC" w:rsidP="003C03A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В.Р., </w:t>
      </w:r>
      <w:proofErr w:type="spellStart"/>
      <w:r w:rsidRPr="00CF1E52">
        <w:rPr>
          <w:rFonts w:ascii="Times New Roman" w:hAnsi="Times New Roman"/>
          <w:sz w:val="28"/>
          <w:szCs w:val="28"/>
        </w:rPr>
        <w:t>Чубарьян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 А.О. История. Всеобщая  история.1914-1945 годы: 10-й класс: базовый уровень: учебник  /  В.Р. </w:t>
      </w: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,  А.О. </w:t>
      </w:r>
      <w:proofErr w:type="spellStart"/>
      <w:r w:rsidRPr="00CF1E52">
        <w:rPr>
          <w:rFonts w:ascii="Times New Roman" w:hAnsi="Times New Roman"/>
          <w:sz w:val="28"/>
          <w:szCs w:val="28"/>
        </w:rPr>
        <w:t>Чубарьян</w:t>
      </w:r>
      <w:proofErr w:type="spellEnd"/>
      <w:r w:rsidRPr="00CF1E52">
        <w:rPr>
          <w:rFonts w:ascii="Times New Roman" w:hAnsi="Times New Roman"/>
          <w:sz w:val="28"/>
          <w:szCs w:val="28"/>
        </w:rPr>
        <w:t>. – Москва: Просвещение, 2023.-240с.: ил.</w:t>
      </w:r>
    </w:p>
    <w:p w:rsidR="003C03AC" w:rsidRPr="00CF1E52" w:rsidRDefault="003C03AC" w:rsidP="003C03A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В.Р., </w:t>
      </w:r>
      <w:proofErr w:type="spellStart"/>
      <w:r w:rsidRPr="00CF1E52">
        <w:rPr>
          <w:rFonts w:ascii="Times New Roman" w:hAnsi="Times New Roman"/>
          <w:sz w:val="28"/>
          <w:szCs w:val="28"/>
        </w:rPr>
        <w:t>Чубарьян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 А.О. История. Всеобщая  история. 1945 год - начало ХХ</w:t>
      </w:r>
      <w:proofErr w:type="gramStart"/>
      <w:r w:rsidRPr="00CF1E52">
        <w:rPr>
          <w:rFonts w:ascii="Times New Roman" w:hAnsi="Times New Roman"/>
          <w:sz w:val="28"/>
          <w:szCs w:val="28"/>
        </w:rPr>
        <w:t>I</w:t>
      </w:r>
      <w:proofErr w:type="gramEnd"/>
      <w:r w:rsidRPr="00CF1E52">
        <w:rPr>
          <w:rFonts w:ascii="Times New Roman" w:hAnsi="Times New Roman"/>
          <w:sz w:val="28"/>
          <w:szCs w:val="28"/>
        </w:rPr>
        <w:t xml:space="preserve"> века: 11-й класс: базовый уровень: учебник  /  В.Р. </w:t>
      </w:r>
      <w:proofErr w:type="spellStart"/>
      <w:r w:rsidRPr="00CF1E52">
        <w:rPr>
          <w:rFonts w:ascii="Times New Roman" w:hAnsi="Times New Roman"/>
          <w:sz w:val="28"/>
          <w:szCs w:val="28"/>
        </w:rPr>
        <w:t>Мединский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,  А.О. </w:t>
      </w:r>
      <w:proofErr w:type="spellStart"/>
      <w:r w:rsidRPr="00CF1E52">
        <w:rPr>
          <w:rFonts w:ascii="Times New Roman" w:hAnsi="Times New Roman"/>
          <w:sz w:val="28"/>
          <w:szCs w:val="28"/>
        </w:rPr>
        <w:t>Чубарьян</w:t>
      </w:r>
      <w:proofErr w:type="spellEnd"/>
      <w:r w:rsidRPr="00CF1E52">
        <w:rPr>
          <w:rFonts w:ascii="Times New Roman" w:hAnsi="Times New Roman"/>
          <w:sz w:val="28"/>
          <w:szCs w:val="28"/>
        </w:rPr>
        <w:t>. – Москва: Просвещение, 2023.-272 с.: ил.</w:t>
      </w:r>
    </w:p>
    <w:p w:rsidR="003C03AC" w:rsidRPr="00CF1E52" w:rsidRDefault="003C03AC" w:rsidP="003C03AC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1E52">
        <w:rPr>
          <w:rFonts w:ascii="Times New Roman" w:hAnsi="Times New Roman"/>
          <w:sz w:val="28"/>
          <w:szCs w:val="28"/>
        </w:rPr>
        <w:t xml:space="preserve">Артемов В.В., </w:t>
      </w:r>
      <w:proofErr w:type="spellStart"/>
      <w:r w:rsidRPr="00CF1E52">
        <w:rPr>
          <w:rFonts w:ascii="Times New Roman" w:hAnsi="Times New Roman"/>
          <w:sz w:val="28"/>
          <w:szCs w:val="28"/>
        </w:rPr>
        <w:t>Лубченков</w:t>
      </w:r>
      <w:proofErr w:type="spellEnd"/>
      <w:r w:rsidRPr="00CF1E52">
        <w:rPr>
          <w:rFonts w:ascii="Times New Roman" w:hAnsi="Times New Roman"/>
          <w:sz w:val="28"/>
          <w:szCs w:val="28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2019</w:t>
      </w:r>
    </w:p>
    <w:p w:rsidR="00D5595C" w:rsidRDefault="00D5595C">
      <w:pPr>
        <w:spacing w:after="0" w:line="276" w:lineRule="auto"/>
        <w:ind w:firstLine="709"/>
        <w:contextualSpacing/>
        <w:rPr>
          <w:rFonts w:ascii="Times New Roman" w:hAnsi="Times New Roman"/>
          <w:b/>
          <w:sz w:val="28"/>
        </w:rPr>
      </w:pPr>
    </w:p>
    <w:p w:rsidR="00D5595C" w:rsidRDefault="00D5595C">
      <w:pPr>
        <w:spacing w:after="0" w:line="276" w:lineRule="auto"/>
        <w:ind w:firstLine="709"/>
        <w:contextualSpacing/>
        <w:rPr>
          <w:rFonts w:ascii="Times New Roman" w:hAnsi="Times New Roman"/>
          <w:b/>
          <w:sz w:val="28"/>
        </w:rPr>
      </w:pPr>
    </w:p>
    <w:p w:rsidR="00D5595C" w:rsidRDefault="00D5595C">
      <w:pPr>
        <w:spacing w:after="0" w:line="276" w:lineRule="auto"/>
        <w:ind w:firstLine="709"/>
        <w:contextualSpacing/>
        <w:rPr>
          <w:rFonts w:ascii="Times New Roman" w:hAnsi="Times New Roman"/>
          <w:b/>
          <w:sz w:val="28"/>
        </w:rPr>
      </w:pPr>
    </w:p>
    <w:p w:rsidR="00D5595C" w:rsidRDefault="00D5595C">
      <w:pPr>
        <w:spacing w:after="0" w:line="276" w:lineRule="auto"/>
        <w:ind w:firstLine="709"/>
        <w:contextualSpacing/>
        <w:rPr>
          <w:rFonts w:ascii="Times New Roman" w:hAnsi="Times New Roman"/>
          <w:b/>
          <w:sz w:val="28"/>
        </w:rPr>
      </w:pPr>
    </w:p>
    <w:p w:rsidR="00D5595C" w:rsidRDefault="00D5595C">
      <w:pPr>
        <w:spacing w:after="0" w:line="276" w:lineRule="auto"/>
        <w:ind w:firstLine="709"/>
        <w:contextualSpacing/>
        <w:rPr>
          <w:rFonts w:ascii="Times New Roman" w:hAnsi="Times New Roman"/>
          <w:b/>
          <w:sz w:val="28"/>
        </w:rPr>
      </w:pPr>
    </w:p>
    <w:p w:rsidR="004324C8" w:rsidRDefault="005E36D9">
      <w:pPr>
        <w:spacing w:after="0" w:line="276" w:lineRule="auto"/>
        <w:ind w:firstLine="709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3.2.2. Электронные издания</w:t>
      </w:r>
    </w:p>
    <w:p w:rsidR="006D2A4D" w:rsidRDefault="006D2A4D">
      <w:pPr>
        <w:spacing w:after="0" w:line="276" w:lineRule="auto"/>
        <w:ind w:firstLine="709"/>
        <w:contextualSpacing/>
        <w:rPr>
          <w:rFonts w:ascii="Times New Roman" w:hAnsi="Times New Roman"/>
          <w:b/>
          <w:sz w:val="28"/>
        </w:rPr>
      </w:pP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Библиотека </w:t>
      </w:r>
      <w:proofErr w:type="spellStart"/>
      <w:r>
        <w:rPr>
          <w:sz w:val="28"/>
        </w:rPr>
        <w:t>Гумер</w:t>
      </w:r>
      <w:proofErr w:type="spellEnd"/>
      <w:r>
        <w:rPr>
          <w:sz w:val="28"/>
        </w:rPr>
        <w:t xml:space="preserve"> – гуманитарные науки. – URL: http://www.gumer.info/ (дата обращения 10.05.2022). - Режим доступа: свободный. – Текст: электронный. 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Единая коллекция цифровых образовательных ресурсов. - URL: http://school-collection.edu.ru/ (дата обращения: 10.05.2022). - Текст: электронный.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Информационная система «Единое окно доступа к образовательным ресурсам». - URL: http://window.edu.ru/ (дата обращения: 10.05.2022). - Текст: электронный.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КиберЛенинка</w:t>
      </w:r>
      <w:proofErr w:type="spellEnd"/>
      <w:r>
        <w:rPr>
          <w:sz w:val="28"/>
        </w:rPr>
        <w:t>. - URL: http://cyberleninka.ru/ (дата обращения: 10.05.2022). - Текст: электронный.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Министерство образования и науки Российской Федерации. - URL: https://minobrnauki.gov.ru/ (дата обращения: 10.05.2022). - Текст: электронный.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Научная электронная библиотека (НЭБ). - URL: http://www.elibrary.ru (дата обращения: 10.05.2022). - Текст: электронный.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Российская национальная библиотека URL: </w:t>
      </w:r>
      <w:hyperlink r:id="rId10" w:history="1">
        <w:r>
          <w:rPr>
            <w:sz w:val="28"/>
          </w:rPr>
          <w:t>https://nlr.ru/</w:t>
        </w:r>
      </w:hyperlink>
      <w:r>
        <w:rPr>
          <w:sz w:val="28"/>
        </w:rPr>
        <w:t xml:space="preserve"> (дата обращения: 10.05.2022). - Текст: электронный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Федеральный портал «Российское образование». - URL: http://www.edu.ru/ (дата обращения: 10.05.2022). - Текст: электронный.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Федеральный центр информационно-образовательных ресурсов. - URL: http://fcior.edu.ru/ (дата обращения: 10.05.2022). - Текст: электронный.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ФГБНУ «Федеральный институт педагогических измерений». - URL: </w:t>
      </w:r>
      <w:hyperlink r:id="rId11" w:history="1">
        <w:r>
          <w:rPr>
            <w:sz w:val="28"/>
          </w:rPr>
          <w:t>https://fipi.ru/</w:t>
        </w:r>
      </w:hyperlink>
      <w:r>
        <w:rPr>
          <w:sz w:val="28"/>
        </w:rPr>
        <w:t xml:space="preserve"> (дата обращения: 10.05.2022). - Текст: электронный 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Федеральный портал «</w:t>
      </w:r>
      <w:proofErr w:type="spellStart"/>
      <w:r>
        <w:rPr>
          <w:sz w:val="28"/>
        </w:rPr>
        <w:t>История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Ф</w:t>
      </w:r>
      <w:proofErr w:type="spellEnd"/>
      <w:r>
        <w:rPr>
          <w:sz w:val="28"/>
        </w:rPr>
        <w:t xml:space="preserve">». - URL: </w:t>
      </w:r>
      <w:hyperlink r:id="rId12" w:history="1">
        <w:r>
          <w:rPr>
            <w:sz w:val="28"/>
          </w:rPr>
          <w:t>https://histrf.ru</w:t>
        </w:r>
      </w:hyperlink>
      <w:r>
        <w:rPr>
          <w:sz w:val="28"/>
        </w:rPr>
        <w:t xml:space="preserve"> (дата обращения: 10.05.2022). - Текст: электронный</w:t>
      </w:r>
    </w:p>
    <w:p w:rsidR="004324C8" w:rsidRDefault="005E36D9">
      <w:pPr>
        <w:pStyle w:val="Default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Российское историческое общество. - URL: </w:t>
      </w:r>
      <w:hyperlink r:id="rId13" w:history="1">
        <w:r>
          <w:rPr>
            <w:sz w:val="28"/>
          </w:rPr>
          <w:t>https://historyrussia.org</w:t>
        </w:r>
      </w:hyperlink>
      <w:r>
        <w:rPr>
          <w:sz w:val="28"/>
        </w:rPr>
        <w:t xml:space="preserve"> (дата обращения: 10.05.2022). - Текст: электронный</w:t>
      </w:r>
    </w:p>
    <w:p w:rsidR="004324C8" w:rsidRDefault="004324C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</w:rPr>
      </w:pPr>
    </w:p>
    <w:p w:rsidR="004324C8" w:rsidRDefault="005E36D9">
      <w:pPr>
        <w:spacing w:after="0" w:line="276" w:lineRule="auto"/>
        <w:ind w:firstLine="709"/>
        <w:contextualSpacing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3.2.3. Дополнительные источники </w:t>
      </w:r>
      <w:r>
        <w:rPr>
          <w:rFonts w:ascii="Times New Roman" w:hAnsi="Times New Roman"/>
          <w:i/>
          <w:sz w:val="28"/>
        </w:rPr>
        <w:t>(при необходимости)</w:t>
      </w:r>
    </w:p>
    <w:p w:rsidR="006D2A4D" w:rsidRDefault="006D2A4D">
      <w:pPr>
        <w:spacing w:after="0" w:line="276" w:lineRule="auto"/>
        <w:ind w:firstLine="709"/>
        <w:contextualSpacing/>
        <w:rPr>
          <w:rFonts w:ascii="Times New Roman" w:hAnsi="Times New Roman"/>
          <w:i/>
          <w:sz w:val="28"/>
        </w:rPr>
      </w:pPr>
    </w:p>
    <w:p w:rsidR="004324C8" w:rsidRDefault="005E36D9">
      <w:pPr>
        <w:pStyle w:val="ab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00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Алятина</w:t>
      </w:r>
      <w:proofErr w:type="spellEnd"/>
      <w:r>
        <w:rPr>
          <w:rFonts w:ascii="Times New Roman" w:hAnsi="Times New Roman"/>
          <w:sz w:val="28"/>
        </w:rPr>
        <w:t xml:space="preserve">, А. Г. История: практикум для СПО / А. Г. </w:t>
      </w:r>
      <w:proofErr w:type="spellStart"/>
      <w:r>
        <w:rPr>
          <w:rFonts w:ascii="Times New Roman" w:hAnsi="Times New Roman"/>
          <w:sz w:val="28"/>
        </w:rPr>
        <w:t>Алятина</w:t>
      </w:r>
      <w:proofErr w:type="spellEnd"/>
      <w:r>
        <w:rPr>
          <w:rFonts w:ascii="Times New Roman" w:hAnsi="Times New Roman"/>
          <w:sz w:val="28"/>
        </w:rPr>
        <w:t xml:space="preserve">, Н. А. Дегтярева. — Саратов: Профобразование, 2020. — 236 </w:t>
      </w:r>
      <w:proofErr w:type="spellStart"/>
      <w:r>
        <w:rPr>
          <w:rFonts w:ascii="Times New Roman" w:hAnsi="Times New Roman"/>
          <w:sz w:val="28"/>
        </w:rPr>
        <w:t>c</w:t>
      </w:r>
      <w:proofErr w:type="spellEnd"/>
      <w:r>
        <w:rPr>
          <w:rFonts w:ascii="Times New Roman" w:hAnsi="Times New Roman"/>
          <w:sz w:val="28"/>
        </w:rPr>
        <w:t xml:space="preserve">. — ISBN 978-5-4488-0614-8. — Текст: электронный // Электронный ресурс цифровой образовательной среды СПО </w:t>
      </w:r>
      <w:proofErr w:type="spellStart"/>
      <w:proofErr w:type="gramStart"/>
      <w:r>
        <w:rPr>
          <w:rFonts w:ascii="Times New Roman" w:hAnsi="Times New Roman"/>
          <w:sz w:val="28"/>
        </w:rPr>
        <w:t>PROF</w:t>
      </w:r>
      <w:proofErr w:type="gramEnd"/>
      <w:r>
        <w:rPr>
          <w:rFonts w:ascii="Times New Roman" w:hAnsi="Times New Roman"/>
          <w:sz w:val="28"/>
        </w:rPr>
        <w:t>образование</w:t>
      </w:r>
      <w:proofErr w:type="spellEnd"/>
      <w:r>
        <w:rPr>
          <w:rFonts w:ascii="Times New Roman" w:hAnsi="Times New Roman"/>
          <w:sz w:val="28"/>
        </w:rPr>
        <w:t xml:space="preserve">: [сайт]. — URL: </w:t>
      </w:r>
      <w:hyperlink r:id="rId14" w:history="1">
        <w:r>
          <w:rPr>
            <w:rFonts w:ascii="Times New Roman" w:hAnsi="Times New Roman"/>
            <w:sz w:val="28"/>
          </w:rPr>
          <w:t>https://profspo.ru/books/91875</w:t>
        </w:r>
      </w:hyperlink>
    </w:p>
    <w:p w:rsidR="004324C8" w:rsidRDefault="005E36D9">
      <w:pPr>
        <w:pStyle w:val="ab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Беловинский</w:t>
      </w:r>
      <w:proofErr w:type="spellEnd"/>
      <w:r>
        <w:rPr>
          <w:rFonts w:ascii="Times New Roman" w:hAnsi="Times New Roman"/>
          <w:sz w:val="28"/>
        </w:rPr>
        <w:t>, Л. В. История русской материальной культуры: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особие / Л.В. </w:t>
      </w:r>
      <w:proofErr w:type="spellStart"/>
      <w:r>
        <w:rPr>
          <w:rFonts w:ascii="Times New Roman" w:hAnsi="Times New Roman"/>
          <w:sz w:val="28"/>
        </w:rPr>
        <w:t>Беловинский</w:t>
      </w:r>
      <w:proofErr w:type="spellEnd"/>
      <w:r>
        <w:rPr>
          <w:rFonts w:ascii="Times New Roman" w:hAnsi="Times New Roman"/>
          <w:sz w:val="28"/>
        </w:rPr>
        <w:t xml:space="preserve">. — 2-е изд., </w:t>
      </w:r>
      <w:proofErr w:type="spellStart"/>
      <w:r>
        <w:rPr>
          <w:rFonts w:ascii="Times New Roman" w:hAnsi="Times New Roman"/>
          <w:sz w:val="28"/>
        </w:rPr>
        <w:t>испр</w:t>
      </w:r>
      <w:proofErr w:type="spellEnd"/>
      <w:r>
        <w:rPr>
          <w:rFonts w:ascii="Times New Roman" w:hAnsi="Times New Roman"/>
          <w:sz w:val="28"/>
        </w:rPr>
        <w:t xml:space="preserve">. и доп. — М.: ФОРУМ: ИНФРА-М, 2019. — 512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— (Среднее профессиональное образование). </w:t>
      </w:r>
    </w:p>
    <w:p w:rsidR="004324C8" w:rsidRDefault="005E36D9">
      <w:pPr>
        <w:pStyle w:val="ab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Зуев, М. Н.  История России ХХ - начала ХХ</w:t>
      </w:r>
      <w:proofErr w:type="gramStart"/>
      <w:r>
        <w:rPr>
          <w:rFonts w:ascii="Times New Roman" w:hAnsi="Times New Roman"/>
          <w:sz w:val="28"/>
        </w:rPr>
        <w:t>I</w:t>
      </w:r>
      <w:proofErr w:type="gramEnd"/>
      <w:r>
        <w:rPr>
          <w:rFonts w:ascii="Times New Roman" w:hAnsi="Times New Roman"/>
          <w:sz w:val="28"/>
        </w:rPr>
        <w:t xml:space="preserve"> века: учебник и практикум для среднего профессионального образования / М. Н. Зуев, С. Я. </w:t>
      </w:r>
      <w:proofErr w:type="spellStart"/>
      <w:r>
        <w:rPr>
          <w:rFonts w:ascii="Times New Roman" w:hAnsi="Times New Roman"/>
          <w:sz w:val="28"/>
        </w:rPr>
        <w:t>Лавренов</w:t>
      </w:r>
      <w:proofErr w:type="spellEnd"/>
      <w:r>
        <w:rPr>
          <w:rFonts w:ascii="Times New Roman" w:hAnsi="Times New Roman"/>
          <w:sz w:val="28"/>
        </w:rPr>
        <w:t>. — Москва</w:t>
      </w:r>
      <w:proofErr w:type="gramStart"/>
      <w:r>
        <w:rPr>
          <w:rFonts w:ascii="Times New Roman" w:hAnsi="Times New Roman"/>
          <w:sz w:val="28"/>
        </w:rPr>
        <w:t> :</w:t>
      </w:r>
      <w:proofErr w:type="gramEnd"/>
      <w:r>
        <w:rPr>
          <w:rFonts w:ascii="Times New Roman" w:hAnsi="Times New Roman"/>
          <w:sz w:val="28"/>
        </w:rPr>
        <w:t xml:space="preserve"> Издательство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2020. — 299 с. — (Профессиональное образование). — Текст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 xml:space="preserve"> [сайт]. — URL: </w:t>
      </w:r>
      <w:hyperlink r:id="rId15" w:history="1">
        <w:r>
          <w:rPr>
            <w:rFonts w:ascii="Times New Roman" w:hAnsi="Times New Roman"/>
            <w:sz w:val="28"/>
          </w:rPr>
          <w:t>https://urait.ru/bcode/452675</w:t>
        </w:r>
      </w:hyperlink>
    </w:p>
    <w:p w:rsidR="004324C8" w:rsidRDefault="005E36D9">
      <w:pPr>
        <w:pStyle w:val="ab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Крамаренко, Р. А. История России. Рабочая тетрадь: учебно-методическое </w:t>
      </w:r>
      <w:r>
        <w:rPr>
          <w:rFonts w:ascii="Times New Roman" w:hAnsi="Times New Roman"/>
          <w:sz w:val="28"/>
        </w:rPr>
        <w:lastRenderedPageBreak/>
        <w:t xml:space="preserve">пособие / Р. А. Крамаренко. — Новосибирск: Новосибирский государственный технический университет, 2019. — 64 </w:t>
      </w:r>
      <w:proofErr w:type="spellStart"/>
      <w:r>
        <w:rPr>
          <w:rFonts w:ascii="Times New Roman" w:hAnsi="Times New Roman"/>
          <w:sz w:val="28"/>
        </w:rPr>
        <w:t>c</w:t>
      </w:r>
      <w:proofErr w:type="spellEnd"/>
      <w:r>
        <w:rPr>
          <w:rFonts w:ascii="Times New Roman" w:hAnsi="Times New Roman"/>
          <w:sz w:val="28"/>
        </w:rPr>
        <w:t xml:space="preserve">. — Текст: электронный // Электронный ресурс цифровой образовательной среды СПО </w:t>
      </w:r>
      <w:proofErr w:type="spellStart"/>
      <w:proofErr w:type="gramStart"/>
      <w:r>
        <w:rPr>
          <w:rFonts w:ascii="Times New Roman" w:hAnsi="Times New Roman"/>
          <w:sz w:val="28"/>
        </w:rPr>
        <w:t>PROF</w:t>
      </w:r>
      <w:proofErr w:type="gramEnd"/>
      <w:r>
        <w:rPr>
          <w:rFonts w:ascii="Times New Roman" w:hAnsi="Times New Roman"/>
          <w:sz w:val="28"/>
        </w:rPr>
        <w:t>образование</w:t>
      </w:r>
      <w:proofErr w:type="spellEnd"/>
      <w:r>
        <w:rPr>
          <w:rFonts w:ascii="Times New Roman" w:hAnsi="Times New Roman"/>
          <w:sz w:val="28"/>
        </w:rPr>
        <w:t xml:space="preserve">: [сайт]. — URL: </w:t>
      </w:r>
      <w:hyperlink r:id="rId16" w:history="1">
        <w:r>
          <w:rPr>
            <w:rFonts w:ascii="Times New Roman" w:hAnsi="Times New Roman"/>
            <w:sz w:val="28"/>
          </w:rPr>
          <w:t>https://profspo.ru/books/98675</w:t>
        </w:r>
      </w:hyperlink>
    </w:p>
    <w:p w:rsidR="004324C8" w:rsidRDefault="005E36D9">
      <w:pPr>
        <w:pStyle w:val="ab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Кузнецов, И. Н. Отечественная история: учебник / И. Н. Кузнецов. — М.: ИНФРА-М, 2021. — 639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— (Среднее профессиональное образование). </w:t>
      </w:r>
    </w:p>
    <w:p w:rsidR="004324C8" w:rsidRDefault="005E36D9">
      <w:pPr>
        <w:pStyle w:val="ab"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Оришев</w:t>
      </w:r>
      <w:proofErr w:type="spellEnd"/>
      <w:r>
        <w:rPr>
          <w:rFonts w:ascii="Times New Roman" w:hAnsi="Times New Roman"/>
          <w:sz w:val="28"/>
        </w:rPr>
        <w:t xml:space="preserve">, А. Б. История: от древних цивилизаций до конца XX в.: учебник / А. Б. </w:t>
      </w:r>
      <w:proofErr w:type="spellStart"/>
      <w:r>
        <w:rPr>
          <w:rFonts w:ascii="Times New Roman" w:hAnsi="Times New Roman"/>
          <w:sz w:val="28"/>
        </w:rPr>
        <w:t>Оришев</w:t>
      </w:r>
      <w:proofErr w:type="spellEnd"/>
      <w:r>
        <w:rPr>
          <w:rFonts w:ascii="Times New Roman" w:hAnsi="Times New Roman"/>
          <w:sz w:val="28"/>
        </w:rPr>
        <w:t xml:space="preserve">, В. Н. </w:t>
      </w:r>
      <w:proofErr w:type="spellStart"/>
      <w:r>
        <w:rPr>
          <w:rFonts w:ascii="Times New Roman" w:hAnsi="Times New Roman"/>
          <w:sz w:val="28"/>
        </w:rPr>
        <w:t>Тарасенко</w:t>
      </w:r>
      <w:proofErr w:type="spellEnd"/>
      <w:r>
        <w:rPr>
          <w:rFonts w:ascii="Times New Roman" w:hAnsi="Times New Roman"/>
          <w:sz w:val="28"/>
        </w:rPr>
        <w:t xml:space="preserve">. – М.: РИОР: ИНФРА-М, 2020. - 276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- (Среднее профессиональное образование). </w:t>
      </w:r>
    </w:p>
    <w:p w:rsidR="004324C8" w:rsidRDefault="004324C8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/>
        <w:jc w:val="both"/>
        <w:rPr>
          <w:rFonts w:ascii="Times New Roman" w:hAnsi="Times New Roman"/>
          <w:b/>
          <w:caps/>
          <w:sz w:val="28"/>
        </w:rPr>
      </w:pPr>
    </w:p>
    <w:p w:rsidR="004324C8" w:rsidRDefault="005E36D9">
      <w:pPr>
        <w:pStyle w:val="ab"/>
        <w:spacing w:after="0"/>
        <w:ind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3.2.4.  Программное обеспечение:</w:t>
      </w:r>
    </w:p>
    <w:p w:rsidR="006D2A4D" w:rsidRDefault="006D2A4D">
      <w:pPr>
        <w:pStyle w:val="ab"/>
        <w:spacing w:after="0"/>
        <w:ind w:left="0"/>
        <w:jc w:val="both"/>
        <w:rPr>
          <w:rFonts w:ascii="Times New Roman" w:hAnsi="Times New Roman"/>
          <w:b/>
          <w:sz w:val="28"/>
        </w:rPr>
      </w:pPr>
    </w:p>
    <w:p w:rsidR="004324C8" w:rsidRDefault="005E36D9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7-zip </w:t>
      </w:r>
      <w:proofErr w:type="spellStart"/>
      <w:r>
        <w:rPr>
          <w:rFonts w:ascii="Times New Roman" w:hAnsi="Times New Roman"/>
          <w:sz w:val="28"/>
        </w:rPr>
        <w:t>GNULesser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General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Public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License</w:t>
      </w:r>
      <w:proofErr w:type="spellEnd"/>
      <w:r>
        <w:rPr>
          <w:rFonts w:ascii="Times New Roman" w:hAnsi="Times New Roman"/>
          <w:sz w:val="28"/>
        </w:rPr>
        <w:t xml:space="preserve"> (свободное программное обеспечение, не ограничено, бессрочно). </w:t>
      </w:r>
    </w:p>
    <w:p w:rsidR="004324C8" w:rsidRDefault="005E36D9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Интернет браузер </w:t>
      </w:r>
      <w:proofErr w:type="spellStart"/>
      <w:r>
        <w:rPr>
          <w:rFonts w:ascii="Times New Roman" w:hAnsi="Times New Roman"/>
          <w:sz w:val="28"/>
        </w:rPr>
        <w:t>Google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Chrome</w:t>
      </w:r>
      <w:proofErr w:type="spellEnd"/>
      <w:r>
        <w:rPr>
          <w:rFonts w:ascii="Times New Roman" w:hAnsi="Times New Roman"/>
          <w:sz w:val="28"/>
        </w:rPr>
        <w:t xml:space="preserve"> (бесплатное программное обеспечение, не ограничено, бессрочно). </w:t>
      </w:r>
    </w:p>
    <w:p w:rsidR="004324C8" w:rsidRDefault="005E36D9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Операционная система </w:t>
      </w:r>
      <w:proofErr w:type="spellStart"/>
      <w:r>
        <w:rPr>
          <w:rFonts w:ascii="Times New Roman" w:hAnsi="Times New Roman"/>
          <w:sz w:val="28"/>
        </w:rPr>
        <w:t>Microsoft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Windows</w:t>
      </w:r>
      <w:proofErr w:type="spellEnd"/>
      <w:r>
        <w:rPr>
          <w:rFonts w:ascii="Times New Roman" w:hAnsi="Times New Roman"/>
          <w:sz w:val="28"/>
        </w:rPr>
        <w:t xml:space="preserve"> 10 (необходима лицензия). </w:t>
      </w:r>
    </w:p>
    <w:p w:rsidR="004324C8" w:rsidRPr="003C03AC" w:rsidRDefault="005E36D9">
      <w:pPr>
        <w:spacing w:after="0"/>
        <w:contextualSpacing/>
        <w:jc w:val="both"/>
        <w:rPr>
          <w:rFonts w:ascii="Times New Roman" w:hAnsi="Times New Roman"/>
          <w:sz w:val="28"/>
          <w:lang w:val="en-US"/>
        </w:rPr>
      </w:pPr>
      <w:r w:rsidRPr="003C03AC">
        <w:rPr>
          <w:rFonts w:ascii="Times New Roman" w:hAnsi="Times New Roman"/>
          <w:sz w:val="28"/>
          <w:lang w:val="en-US"/>
        </w:rPr>
        <w:t xml:space="preserve">4. </w:t>
      </w:r>
      <w:r>
        <w:rPr>
          <w:rFonts w:ascii="Times New Roman" w:hAnsi="Times New Roman"/>
          <w:sz w:val="28"/>
        </w:rPr>
        <w:t>Пакет</w:t>
      </w:r>
      <w:r w:rsidRPr="003C03AC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 w:rsidRPr="003C03AC">
        <w:rPr>
          <w:rFonts w:ascii="Times New Roman" w:hAnsi="Times New Roman"/>
          <w:sz w:val="28"/>
          <w:lang w:val="en-US"/>
        </w:rPr>
        <w:t xml:space="preserve"> Microsoft Office Professional Plus (</w:t>
      </w:r>
      <w:r>
        <w:rPr>
          <w:rFonts w:ascii="Times New Roman" w:hAnsi="Times New Roman"/>
          <w:sz w:val="28"/>
        </w:rPr>
        <w:t>необходима</w:t>
      </w:r>
      <w:r w:rsidRPr="003C03AC"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Times New Roman" w:hAnsi="Times New Roman"/>
          <w:sz w:val="28"/>
        </w:rPr>
        <w:t>лицензия</w:t>
      </w:r>
      <w:r w:rsidRPr="003C03AC">
        <w:rPr>
          <w:rFonts w:ascii="Times New Roman" w:hAnsi="Times New Roman"/>
          <w:sz w:val="28"/>
          <w:lang w:val="en-US"/>
        </w:rPr>
        <w:t xml:space="preserve">). </w:t>
      </w:r>
    </w:p>
    <w:p w:rsidR="004324C8" w:rsidRDefault="005E36D9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proofErr w:type="spellStart"/>
      <w:r>
        <w:rPr>
          <w:rFonts w:ascii="Times New Roman" w:hAnsi="Times New Roman"/>
          <w:sz w:val="28"/>
        </w:rPr>
        <w:t>K-Lite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Codec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Pack</w:t>
      </w:r>
      <w:proofErr w:type="spellEnd"/>
      <w:r>
        <w:rPr>
          <w:rFonts w:ascii="Times New Roman" w:hAnsi="Times New Roman"/>
          <w:sz w:val="28"/>
        </w:rPr>
        <w:t xml:space="preserve"> – универсальный набор кодеков (</w:t>
      </w:r>
      <w:proofErr w:type="spellStart"/>
      <w:r>
        <w:rPr>
          <w:rFonts w:ascii="Times New Roman" w:hAnsi="Times New Roman"/>
          <w:sz w:val="28"/>
        </w:rPr>
        <w:t>кодировщиков-декодировщиков</w:t>
      </w:r>
      <w:proofErr w:type="spellEnd"/>
      <w:r>
        <w:rPr>
          <w:rFonts w:ascii="Times New Roman" w:hAnsi="Times New Roman"/>
          <w:sz w:val="28"/>
        </w:rPr>
        <w:t>) и утилит для просмотра и обработки ауди</w:t>
      </w:r>
      <w:proofErr w:type="gramStart"/>
      <w:r>
        <w:rPr>
          <w:rFonts w:ascii="Times New Roman" w:hAnsi="Times New Roman"/>
          <w:sz w:val="28"/>
        </w:rPr>
        <w:t>о-</w:t>
      </w:r>
      <w:proofErr w:type="gramEnd"/>
      <w:r>
        <w:rPr>
          <w:rFonts w:ascii="Times New Roman" w:hAnsi="Times New Roman"/>
          <w:sz w:val="28"/>
        </w:rPr>
        <w:t xml:space="preserve"> и </w:t>
      </w:r>
      <w:proofErr w:type="spellStart"/>
      <w:r>
        <w:rPr>
          <w:rFonts w:ascii="Times New Roman" w:hAnsi="Times New Roman"/>
          <w:sz w:val="28"/>
        </w:rPr>
        <w:t>видеофайлов</w:t>
      </w:r>
      <w:proofErr w:type="spellEnd"/>
      <w:r>
        <w:rPr>
          <w:rFonts w:ascii="Times New Roman" w:hAnsi="Times New Roman"/>
          <w:sz w:val="28"/>
        </w:rPr>
        <w:t xml:space="preserve"> (бесплатное программное обеспечение, не ограничено, бессрочно). </w:t>
      </w:r>
    </w:p>
    <w:p w:rsidR="004324C8" w:rsidRDefault="005E36D9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proofErr w:type="spellStart"/>
      <w:r>
        <w:rPr>
          <w:rFonts w:ascii="Times New Roman" w:hAnsi="Times New Roman"/>
          <w:sz w:val="28"/>
        </w:rPr>
        <w:t>WinDjView</w:t>
      </w:r>
      <w:proofErr w:type="spellEnd"/>
      <w:r>
        <w:rPr>
          <w:rFonts w:ascii="Times New Roman" w:hAnsi="Times New Roman"/>
          <w:sz w:val="28"/>
        </w:rPr>
        <w:t xml:space="preserve"> – программа для просмотра файлов в формате DJV и </w:t>
      </w:r>
      <w:proofErr w:type="spellStart"/>
      <w:r>
        <w:rPr>
          <w:rFonts w:ascii="Times New Roman" w:hAnsi="Times New Roman"/>
          <w:sz w:val="28"/>
        </w:rPr>
        <w:t>DjVu</w:t>
      </w:r>
      <w:proofErr w:type="spellEnd"/>
      <w:r>
        <w:rPr>
          <w:rFonts w:ascii="Times New Roman" w:hAnsi="Times New Roman"/>
          <w:sz w:val="28"/>
        </w:rPr>
        <w:t xml:space="preserve"> (свободное программное обеспечение, не ограничено, бессрочно). </w:t>
      </w:r>
    </w:p>
    <w:p w:rsidR="004324C8" w:rsidRDefault="005E36D9">
      <w:pPr>
        <w:spacing w:after="0"/>
        <w:contextualSpacing/>
        <w:jc w:val="both"/>
        <w:rPr>
          <w:rFonts w:ascii="Times New Roman" w:hAnsi="Times New Roman"/>
          <w:sz w:val="28"/>
        </w:rPr>
      </w:pPr>
      <w:bookmarkStart w:id="3" w:name="_heading=h.17dp8vu"/>
      <w:bookmarkEnd w:id="3"/>
      <w:r>
        <w:rPr>
          <w:rFonts w:ascii="Times New Roman" w:hAnsi="Times New Roman"/>
          <w:sz w:val="28"/>
        </w:rPr>
        <w:t xml:space="preserve">7. </w:t>
      </w:r>
      <w:proofErr w:type="spellStart"/>
      <w:r>
        <w:rPr>
          <w:rFonts w:ascii="Times New Roman" w:hAnsi="Times New Roman"/>
          <w:sz w:val="28"/>
        </w:rPr>
        <w:t>Foxit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Reader</w:t>
      </w:r>
      <w:proofErr w:type="spellEnd"/>
      <w:r>
        <w:rPr>
          <w:rFonts w:ascii="Times New Roman" w:hAnsi="Times New Roman"/>
          <w:sz w:val="28"/>
        </w:rPr>
        <w:t xml:space="preserve"> — прикладное программное обеспечение для просмотра электронных документов в стандарте PDF (бесплатное программное обеспечение, не ограничено, бессрочно).</w:t>
      </w:r>
    </w:p>
    <w:p w:rsidR="004324C8" w:rsidRDefault="004324C8">
      <w:pPr>
        <w:spacing w:after="200" w:line="276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4324C8" w:rsidRDefault="005E36D9">
      <w:pPr>
        <w:spacing w:after="200" w:line="276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КОНТРОЛЬ И ОЦЕНКА </w:t>
      </w:r>
      <w:bookmarkStart w:id="4" w:name="_Hlk114490342"/>
      <w:r>
        <w:rPr>
          <w:rFonts w:ascii="Times New Roman" w:hAnsi="Times New Roman"/>
          <w:b/>
          <w:sz w:val="28"/>
        </w:rPr>
        <w:t>РЕЗУЛЬТАТОВ ОСВОЕНИЯ ОБЩЕОБРАЗОВАТЕЛЬНОЙ ДИСЦИПЛИНЫ</w:t>
      </w:r>
      <w:bookmarkEnd w:id="4"/>
    </w:p>
    <w:p w:rsidR="004324C8" w:rsidRDefault="004324C8">
      <w:pPr>
        <w:spacing w:after="200" w:line="276" w:lineRule="auto"/>
        <w:contextualSpacing/>
        <w:jc w:val="center"/>
        <w:rPr>
          <w:rFonts w:ascii="Times New Roman" w:hAnsi="Times New Roman"/>
          <w:b/>
          <w:sz w:val="28"/>
        </w:rPr>
      </w:pPr>
    </w:p>
    <w:p w:rsidR="004324C8" w:rsidRDefault="005E36D9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D5595C" w:rsidRDefault="00D5595C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p w:rsidR="00D5595C" w:rsidRDefault="00D5595C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p w:rsidR="00D5595C" w:rsidRDefault="00D5595C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p w:rsidR="00D5595C" w:rsidRDefault="00D5595C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p w:rsidR="00D5595C" w:rsidRDefault="00D5595C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p w:rsidR="004324C8" w:rsidRDefault="004324C8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97"/>
        <w:gridCol w:w="3261"/>
        <w:gridCol w:w="2694"/>
      </w:tblGrid>
      <w:tr w:rsidR="004324C8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ind w:left="57" w:right="57"/>
              <w:jc w:val="center"/>
              <w:rPr>
                <w:rFonts w:ascii="Times New Roman" w:hAnsi="Times New Roman"/>
                <w:b/>
                <w:sz w:val="28"/>
              </w:rPr>
            </w:pPr>
            <w:bookmarkStart w:id="5" w:name="_Hlk113635425"/>
            <w:r>
              <w:rPr>
                <w:rFonts w:ascii="Times New Roman" w:hAnsi="Times New Roman"/>
                <w:b/>
                <w:sz w:val="28"/>
              </w:rPr>
              <w:lastRenderedPageBreak/>
              <w:t>Общая/профессиональная компетенция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ind w:left="57" w:right="5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Раздел/Тема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ind w:left="57" w:right="5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Тип оценочных мероприятий</w:t>
            </w:r>
          </w:p>
        </w:tc>
      </w:tr>
      <w:tr w:rsidR="004324C8">
        <w:trPr>
          <w:trHeight w:val="143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ОК 01. 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8"/>
              </w:rPr>
              <w:br/>
              <w:t>к различным контекстам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1,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2,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3,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4,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5,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/с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pStyle w:val="ae"/>
              <w:spacing w:after="0" w:line="23" w:lineRule="atLeast"/>
              <w:rPr>
                <w:sz w:val="28"/>
              </w:rPr>
            </w:pPr>
            <w:r>
              <w:rPr>
                <w:sz w:val="28"/>
              </w:rPr>
              <w:t>Диагностическая работа</w:t>
            </w:r>
          </w:p>
          <w:p w:rsidR="004324C8" w:rsidRDefault="005E36D9">
            <w:pPr>
              <w:pStyle w:val="ae"/>
              <w:spacing w:after="0" w:line="23" w:lineRule="atLeast"/>
              <w:rPr>
                <w:sz w:val="28"/>
              </w:rPr>
            </w:pPr>
            <w:r>
              <w:rPr>
                <w:sz w:val="28"/>
              </w:rPr>
              <w:t>Контрольная работа</w:t>
            </w:r>
          </w:p>
          <w:p w:rsidR="004324C8" w:rsidRDefault="005E36D9">
            <w:pPr>
              <w:tabs>
                <w:tab w:val="left" w:pos="4793"/>
              </w:tabs>
              <w:spacing w:after="0" w:line="23" w:lineRule="atLeast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/>
                <w:sz w:val="28"/>
              </w:rPr>
              <w:t>взаимооценка</w:t>
            </w:r>
            <w:proofErr w:type="spellEnd"/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Презентация мини-проектов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Устный и письменный опрос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Результаты выполнения учебных заданий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Разработка маршрута образовательного путешествия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работы</w:t>
            </w:r>
          </w:p>
          <w:p w:rsidR="004324C8" w:rsidRDefault="005E36D9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Промежуточная аттестация (выполнение экзаменационных заданий)</w:t>
            </w:r>
          </w:p>
        </w:tc>
      </w:tr>
      <w:tr w:rsidR="004324C8">
        <w:trPr>
          <w:trHeight w:val="94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1, Тема 1.1, 1.2, 1.3,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2, Темы 2.1, 2.2, 2.3, 2.4, 2.5,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3, Темы 3.1, 3.2, 3.3, 3.4,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4, Темы 4.1, 4.2, 4.3, 4.4, 4.5,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5, Темы 5.1, 5.2, 5.3,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4324C8"/>
        </w:tc>
      </w:tr>
      <w:tr w:rsidR="004324C8">
        <w:trPr>
          <w:trHeight w:val="211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contextualSpacing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1, Тема 1.2, 1.3,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2, Темы 2.1, 2.2, 2.3, 2.4, 2.5,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3, Темы 3.1, 3.2, 3.3, 3.4,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4, Темы 4.1, 4.3, 4.4, 4.5,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rPr>
                <w:rFonts w:ascii="Times New Roman" w:hAnsi="Times New Roman"/>
                <w:b/>
                <w:spacing w:val="-4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5, Темы 5.1, 5.2, 5.3,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4324C8"/>
        </w:tc>
      </w:tr>
      <w:tr w:rsidR="004324C8">
        <w:trPr>
          <w:trHeight w:val="841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proofErr w:type="gramStart"/>
            <w:r>
              <w:rPr>
                <w:rFonts w:ascii="Times New Roman" w:hAnsi="Times New Roman"/>
                <w:sz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, Тема 1.1,1.2,1,3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2, Темы 2.1, 2.2, 2.3, 2.4, 2.5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3, Темы 3.1, 3.2, 3.3, 3.4,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4, Темы 4.1, 4.2, 4.3, 4.4, 4.5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5, Темы 5.1, 5.2, 5.3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4324C8"/>
        </w:tc>
      </w:tr>
      <w:tr w:rsidR="004324C8">
        <w:trPr>
          <w:trHeight w:val="268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 w:rsidP="00F5177E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ОК 06. </w:t>
            </w:r>
            <w:r w:rsidR="00F5177E">
              <w:rPr>
                <w:rFonts w:ascii="Times New Roman" w:hAnsi="Times New Roman"/>
                <w:sz w:val="28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F5177E" w:rsidRPr="00745C28">
              <w:rPr>
                <w:rFonts w:ascii="Times New Roman" w:hAnsi="Times New Roman"/>
                <w:sz w:val="28"/>
                <w:szCs w:val="28"/>
              </w:rPr>
              <w:t xml:space="preserve">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="00F5177E" w:rsidRPr="00745C28">
              <w:rPr>
                <w:rFonts w:ascii="Times New Roman" w:hAnsi="Times New Roman"/>
                <w:sz w:val="28"/>
                <w:szCs w:val="28"/>
              </w:rPr>
              <w:t>антикоррупционного</w:t>
            </w:r>
            <w:proofErr w:type="spellEnd"/>
            <w:r w:rsidR="00F5177E" w:rsidRPr="00745C28">
              <w:rPr>
                <w:rFonts w:ascii="Times New Roman" w:hAnsi="Times New Roman"/>
                <w:sz w:val="28"/>
                <w:szCs w:val="28"/>
              </w:rPr>
              <w:t xml:space="preserve"> поведения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</w:t>
            </w:r>
            <w:proofErr w:type="gramStart"/>
            <w:r>
              <w:rPr>
                <w:rFonts w:ascii="Times New Roman" w:hAnsi="Times New Roman"/>
                <w:sz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, Тема 1.1,1.2,1.3.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2, Темы 2.1, 2.2, 2.3, 2.4, 2.5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3, Темы 3.1, 3.2, 3.4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4, Темы 4.1, 4.2, 4.3, 4.4, 4.5,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5, Темы 5.1, 5.2, 5.3, </w:t>
            </w:r>
            <w:proofErr w:type="spell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r>
              <w:rPr>
                <w:rFonts w:ascii="Times New Roman" w:hAnsi="Times New Roman"/>
                <w:sz w:val="28"/>
              </w:rPr>
              <w:t>/с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4324C8"/>
        </w:tc>
      </w:tr>
      <w:tr w:rsidR="004324C8">
        <w:trPr>
          <w:trHeight w:val="27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spacing w:after="0" w:line="23" w:lineRule="atLeas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ПК 2.3. Проводить оперативный учет объемов выполняемых работ и расходов материальных ресурсов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24C8" w:rsidRDefault="005E36D9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П-о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4C8" w:rsidRDefault="005E36D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работы</w:t>
            </w:r>
          </w:p>
          <w:p w:rsidR="004324C8" w:rsidRDefault="005E36D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Разноуровневые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задания</w:t>
            </w:r>
          </w:p>
          <w:p w:rsidR="004324C8" w:rsidRDefault="005E36D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Кейс-задания</w:t>
            </w:r>
            <w:proofErr w:type="spellEnd"/>
            <w:proofErr w:type="gramEnd"/>
          </w:p>
          <w:bookmarkEnd w:id="5"/>
          <w:p w:rsidR="004324C8" w:rsidRDefault="004324C8">
            <w:pPr>
              <w:spacing w:after="0" w:line="23" w:lineRule="atLeast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4324C8" w:rsidRDefault="004324C8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p w:rsidR="004324C8" w:rsidRDefault="004324C8">
      <w:pPr>
        <w:spacing w:after="200" w:line="276" w:lineRule="auto"/>
        <w:contextualSpacing/>
        <w:jc w:val="both"/>
        <w:rPr>
          <w:rFonts w:ascii="Times New Roman" w:hAnsi="Times New Roman"/>
          <w:sz w:val="28"/>
        </w:rPr>
      </w:pPr>
    </w:p>
    <w:p w:rsidR="004324C8" w:rsidRDefault="004324C8">
      <w:pPr>
        <w:spacing w:after="200" w:line="276" w:lineRule="auto"/>
        <w:contextualSpacing/>
        <w:jc w:val="both"/>
        <w:rPr>
          <w:rFonts w:ascii="Times New Roman" w:hAnsi="Times New Roman"/>
          <w:b/>
          <w:sz w:val="28"/>
        </w:rPr>
      </w:pPr>
    </w:p>
    <w:sectPr w:rsidR="004324C8" w:rsidSect="006905FD">
      <w:pgSz w:w="11906" w:h="16838"/>
      <w:pgMar w:top="1134" w:right="850" w:bottom="1134" w:left="1134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C30" w:rsidRDefault="008B3C30" w:rsidP="004324C8">
      <w:pPr>
        <w:spacing w:after="0" w:line="240" w:lineRule="auto"/>
      </w:pPr>
      <w:r>
        <w:separator/>
      </w:r>
    </w:p>
  </w:endnote>
  <w:endnote w:type="continuationSeparator" w:id="0">
    <w:p w:rsidR="008B3C30" w:rsidRDefault="008B3C30" w:rsidP="00432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4C8" w:rsidRDefault="001F4E11">
    <w:pPr>
      <w:framePr w:wrap="around" w:vAnchor="text" w:hAnchor="margin" w:xAlign="center" w:y="1"/>
    </w:pPr>
    <w:r>
      <w:fldChar w:fldCharType="begin"/>
    </w:r>
    <w:r w:rsidR="005E36D9">
      <w:instrText xml:space="preserve">PAGE </w:instrText>
    </w:r>
    <w:r>
      <w:fldChar w:fldCharType="separate"/>
    </w:r>
    <w:r w:rsidR="00F5177E">
      <w:rPr>
        <w:noProof/>
      </w:rPr>
      <w:t>15</w:t>
    </w:r>
    <w:r>
      <w:fldChar w:fldCharType="end"/>
    </w:r>
  </w:p>
  <w:p w:rsidR="004324C8" w:rsidRDefault="004324C8">
    <w:pPr>
      <w:pStyle w:val="a5"/>
      <w:jc w:val="center"/>
    </w:pPr>
  </w:p>
  <w:p w:rsidR="004324C8" w:rsidRDefault="004324C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4C8" w:rsidRDefault="001F4E11">
    <w:pPr>
      <w:framePr w:wrap="around" w:vAnchor="text" w:hAnchor="margin" w:xAlign="center" w:y="1"/>
    </w:pPr>
    <w:r>
      <w:fldChar w:fldCharType="begin"/>
    </w:r>
    <w:r w:rsidR="005E36D9">
      <w:instrText xml:space="preserve">PAGE </w:instrText>
    </w:r>
    <w:r>
      <w:fldChar w:fldCharType="separate"/>
    </w:r>
    <w:r w:rsidR="00F5177E">
      <w:rPr>
        <w:noProof/>
      </w:rPr>
      <w:t>53</w:t>
    </w:r>
    <w:r>
      <w:fldChar w:fldCharType="end"/>
    </w:r>
  </w:p>
  <w:p w:rsidR="004324C8" w:rsidRDefault="004324C8">
    <w:pPr>
      <w:pStyle w:val="a5"/>
      <w:jc w:val="center"/>
    </w:pPr>
  </w:p>
  <w:p w:rsidR="004324C8" w:rsidRDefault="004324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C30" w:rsidRDefault="008B3C30" w:rsidP="004324C8">
      <w:pPr>
        <w:spacing w:after="0" w:line="240" w:lineRule="auto"/>
      </w:pPr>
      <w:r>
        <w:separator/>
      </w:r>
    </w:p>
  </w:footnote>
  <w:footnote w:type="continuationSeparator" w:id="0">
    <w:p w:rsidR="008B3C30" w:rsidRDefault="008B3C30" w:rsidP="00432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73E2"/>
    <w:multiLevelType w:val="multilevel"/>
    <w:tmpl w:val="E2B82914"/>
    <w:lvl w:ilvl="0">
      <w:start w:val="1"/>
      <w:numFmt w:val="decimal"/>
      <w:lvlText w:val="%1."/>
      <w:lvlJc w:val="left"/>
      <w:pPr>
        <w:tabs>
          <w:tab w:val="left" w:pos="785"/>
        </w:tabs>
        <w:ind w:left="785" w:hanging="360"/>
      </w:pPr>
      <w:rPr>
        <w:b/>
      </w:rPr>
    </w:lvl>
    <w:lvl w:ilvl="1">
      <w:start w:val="1"/>
      <w:numFmt w:val="decimal"/>
      <w:lvlText w:val="%1.%2."/>
      <w:lvlJc w:val="left"/>
      <w:pPr>
        <w:ind w:left="1761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3097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4073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409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38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721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697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0033" w:hanging="1800"/>
      </w:pPr>
      <w:rPr>
        <w:i w:val="0"/>
      </w:rPr>
    </w:lvl>
  </w:abstractNum>
  <w:abstractNum w:abstractNumId="1">
    <w:nsid w:val="189B1A60"/>
    <w:multiLevelType w:val="multilevel"/>
    <w:tmpl w:val="F07C8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05052"/>
    <w:multiLevelType w:val="multilevel"/>
    <w:tmpl w:val="5BCAE0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F603096"/>
    <w:multiLevelType w:val="multilevel"/>
    <w:tmpl w:val="730858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6B1323C"/>
    <w:multiLevelType w:val="multilevel"/>
    <w:tmpl w:val="C7D6DA9C"/>
    <w:lvl w:ilvl="0">
      <w:start w:val="1"/>
      <w:numFmt w:val="decimal"/>
      <w:lvlText w:val="%1."/>
      <w:lvlJc w:val="left"/>
      <w:pPr>
        <w:ind w:left="1600" w:hanging="400"/>
      </w:pPr>
    </w:lvl>
    <w:lvl w:ilvl="1">
      <w:start w:val="1"/>
      <w:numFmt w:val="lowerLetter"/>
      <w:lvlText w:val="%2."/>
      <w:lvlJc w:val="left"/>
      <w:pPr>
        <w:ind w:left="2000" w:hanging="400"/>
      </w:pPr>
    </w:lvl>
    <w:lvl w:ilvl="2">
      <w:start w:val="1"/>
      <w:numFmt w:val="lowerRoman"/>
      <w:lvlText w:val="%3."/>
      <w:lvlJc w:val="left"/>
      <w:pPr>
        <w:ind w:left="2400" w:hanging="400"/>
      </w:pPr>
    </w:lvl>
    <w:lvl w:ilvl="3">
      <w:start w:val="1"/>
      <w:numFmt w:val="decimal"/>
      <w:lvlText w:val="%4."/>
      <w:lvlJc w:val="left"/>
      <w:pPr>
        <w:ind w:left="2800" w:hanging="400"/>
      </w:pPr>
    </w:lvl>
    <w:lvl w:ilvl="4">
      <w:start w:val="1"/>
      <w:numFmt w:val="lowerLetter"/>
      <w:lvlText w:val="%5."/>
      <w:lvlJc w:val="left"/>
      <w:pPr>
        <w:ind w:left="3200" w:hanging="400"/>
      </w:pPr>
    </w:lvl>
    <w:lvl w:ilvl="5">
      <w:start w:val="1"/>
      <w:numFmt w:val="lowerRoman"/>
      <w:lvlText w:val="%6."/>
      <w:lvlJc w:val="left"/>
      <w:pPr>
        <w:ind w:left="3600" w:hanging="400"/>
      </w:pPr>
    </w:lvl>
    <w:lvl w:ilvl="6">
      <w:start w:val="1"/>
      <w:numFmt w:val="decimal"/>
      <w:lvlText w:val="%7."/>
      <w:lvlJc w:val="left"/>
      <w:pPr>
        <w:ind w:left="4000" w:hanging="400"/>
      </w:pPr>
    </w:lvl>
    <w:lvl w:ilvl="7">
      <w:start w:val="1"/>
      <w:numFmt w:val="lowerLetter"/>
      <w:lvlText w:val="%8."/>
      <w:lvlJc w:val="left"/>
      <w:pPr>
        <w:ind w:left="4400" w:hanging="400"/>
      </w:pPr>
    </w:lvl>
    <w:lvl w:ilvl="8">
      <w:start w:val="1"/>
      <w:numFmt w:val="lowerRoman"/>
      <w:lvlText w:val="%9."/>
      <w:lvlJc w:val="left"/>
      <w:pPr>
        <w:ind w:left="4800" w:hanging="40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4C8"/>
    <w:rsid w:val="001026E9"/>
    <w:rsid w:val="00150BB7"/>
    <w:rsid w:val="00155022"/>
    <w:rsid w:val="001F4E11"/>
    <w:rsid w:val="002177EF"/>
    <w:rsid w:val="0026115B"/>
    <w:rsid w:val="0034639C"/>
    <w:rsid w:val="003C03AC"/>
    <w:rsid w:val="004324C8"/>
    <w:rsid w:val="0047620A"/>
    <w:rsid w:val="005C2D0E"/>
    <w:rsid w:val="005E36D9"/>
    <w:rsid w:val="0066477A"/>
    <w:rsid w:val="006905FD"/>
    <w:rsid w:val="006D2A4D"/>
    <w:rsid w:val="00744F06"/>
    <w:rsid w:val="00745C28"/>
    <w:rsid w:val="00823148"/>
    <w:rsid w:val="008B3C30"/>
    <w:rsid w:val="00B2254C"/>
    <w:rsid w:val="00B8468F"/>
    <w:rsid w:val="00B94E08"/>
    <w:rsid w:val="00C74516"/>
    <w:rsid w:val="00D5595C"/>
    <w:rsid w:val="00EF5D70"/>
    <w:rsid w:val="00F5177E"/>
    <w:rsid w:val="00F7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324C8"/>
  </w:style>
  <w:style w:type="paragraph" w:styleId="10">
    <w:name w:val="heading 1"/>
    <w:next w:val="a"/>
    <w:link w:val="11"/>
    <w:uiPriority w:val="9"/>
    <w:qFormat/>
    <w:rsid w:val="004324C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4324C8"/>
    <w:pPr>
      <w:spacing w:beforeAutospacing="1" w:afterAutospacing="1" w:line="240" w:lineRule="auto"/>
      <w:outlineLvl w:val="1"/>
    </w:pPr>
    <w:rPr>
      <w:rFonts w:ascii="Times New Roman" w:hAnsi="Times New Roman"/>
      <w:b/>
      <w:sz w:val="36"/>
    </w:rPr>
  </w:style>
  <w:style w:type="paragraph" w:styleId="3">
    <w:name w:val="heading 3"/>
    <w:next w:val="a"/>
    <w:link w:val="30"/>
    <w:uiPriority w:val="9"/>
    <w:qFormat/>
    <w:rsid w:val="004324C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324C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324C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324C8"/>
  </w:style>
  <w:style w:type="paragraph" w:styleId="a3">
    <w:name w:val="Balloon Text"/>
    <w:basedOn w:val="a"/>
    <w:link w:val="a4"/>
    <w:rsid w:val="004324C8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4324C8"/>
    <w:rPr>
      <w:rFonts w:ascii="Segoe UI" w:hAnsi="Segoe UI"/>
      <w:sz w:val="18"/>
    </w:rPr>
  </w:style>
  <w:style w:type="paragraph" w:styleId="21">
    <w:name w:val="toc 2"/>
    <w:next w:val="a"/>
    <w:link w:val="22"/>
    <w:uiPriority w:val="39"/>
    <w:rsid w:val="004324C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324C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324C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324C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324C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324C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324C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324C8"/>
    <w:rPr>
      <w:rFonts w:ascii="XO Thames" w:hAnsi="XO Thames"/>
      <w:sz w:val="28"/>
    </w:rPr>
  </w:style>
  <w:style w:type="paragraph" w:styleId="a5">
    <w:name w:val="footer"/>
    <w:basedOn w:val="a"/>
    <w:link w:val="a6"/>
    <w:rsid w:val="00432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sid w:val="004324C8"/>
  </w:style>
  <w:style w:type="character" w:customStyle="1" w:styleId="30">
    <w:name w:val="Заголовок 3 Знак"/>
    <w:link w:val="3"/>
    <w:rsid w:val="004324C8"/>
    <w:rPr>
      <w:rFonts w:ascii="XO Thames" w:hAnsi="XO Thames"/>
      <w:b/>
      <w:sz w:val="26"/>
    </w:rPr>
  </w:style>
  <w:style w:type="paragraph" w:styleId="a7">
    <w:name w:val="endnote text"/>
    <w:basedOn w:val="a"/>
    <w:link w:val="a8"/>
    <w:rsid w:val="004324C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"/>
    <w:link w:val="a7"/>
    <w:rsid w:val="004324C8"/>
    <w:rPr>
      <w:sz w:val="20"/>
    </w:rPr>
  </w:style>
  <w:style w:type="paragraph" w:customStyle="1" w:styleId="12">
    <w:name w:val="Основной шрифт абзаца1"/>
    <w:link w:val="pt-a-000081"/>
    <w:rsid w:val="004324C8"/>
  </w:style>
  <w:style w:type="paragraph" w:customStyle="1" w:styleId="pt-a-000081">
    <w:name w:val="pt-a-000081"/>
    <w:basedOn w:val="a"/>
    <w:link w:val="pt-a-0000810"/>
    <w:rsid w:val="004324C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810">
    <w:name w:val="pt-a-000081"/>
    <w:basedOn w:val="1"/>
    <w:link w:val="pt-a-000081"/>
    <w:rsid w:val="004324C8"/>
    <w:rPr>
      <w:rFonts w:ascii="Times New Roman" w:hAnsi="Times New Roman"/>
      <w:sz w:val="24"/>
    </w:rPr>
  </w:style>
  <w:style w:type="paragraph" w:customStyle="1" w:styleId="pt-a-000044">
    <w:name w:val="pt-a-000044"/>
    <w:basedOn w:val="a"/>
    <w:link w:val="pt-a-0000440"/>
    <w:rsid w:val="004324C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40">
    <w:name w:val="pt-a-000044"/>
    <w:basedOn w:val="1"/>
    <w:link w:val="pt-a-000044"/>
    <w:rsid w:val="004324C8"/>
    <w:rPr>
      <w:rFonts w:ascii="Times New Roman" w:hAnsi="Times New Roman"/>
      <w:sz w:val="24"/>
    </w:rPr>
  </w:style>
  <w:style w:type="paragraph" w:customStyle="1" w:styleId="toctext">
    <w:name w:val="toctext"/>
    <w:basedOn w:val="12"/>
    <w:link w:val="toctext0"/>
    <w:rsid w:val="004324C8"/>
  </w:style>
  <w:style w:type="character" w:customStyle="1" w:styleId="toctext0">
    <w:name w:val="toctext"/>
    <w:basedOn w:val="a0"/>
    <w:link w:val="toctext"/>
    <w:rsid w:val="004324C8"/>
  </w:style>
  <w:style w:type="paragraph" w:customStyle="1" w:styleId="dt-m">
    <w:name w:val="dt-m"/>
    <w:basedOn w:val="12"/>
    <w:link w:val="dt-m0"/>
    <w:rsid w:val="004324C8"/>
  </w:style>
  <w:style w:type="character" w:customStyle="1" w:styleId="dt-m0">
    <w:name w:val="dt-m"/>
    <w:basedOn w:val="a0"/>
    <w:link w:val="dt-m"/>
    <w:rsid w:val="004324C8"/>
  </w:style>
  <w:style w:type="paragraph" w:customStyle="1" w:styleId="Default">
    <w:name w:val="Default"/>
    <w:link w:val="Default0"/>
    <w:rsid w:val="004324C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4324C8"/>
    <w:rPr>
      <w:rFonts w:ascii="Times New Roman" w:hAnsi="Times New Roman"/>
      <w:color w:val="000000"/>
      <w:sz w:val="24"/>
    </w:rPr>
  </w:style>
  <w:style w:type="paragraph" w:customStyle="1" w:styleId="pt-a-000040">
    <w:name w:val="pt-a-000040"/>
    <w:basedOn w:val="a"/>
    <w:link w:val="pt-a-0000400"/>
    <w:rsid w:val="004324C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t-a-0000400">
    <w:name w:val="pt-a-000040"/>
    <w:basedOn w:val="1"/>
    <w:link w:val="pt-a-000040"/>
    <w:rsid w:val="004324C8"/>
    <w:rPr>
      <w:rFonts w:ascii="Times New Roman" w:hAnsi="Times New Roman"/>
      <w:sz w:val="24"/>
    </w:rPr>
  </w:style>
  <w:style w:type="paragraph" w:customStyle="1" w:styleId="13">
    <w:name w:val="Знак сноски1"/>
    <w:link w:val="a9"/>
    <w:rsid w:val="004324C8"/>
    <w:rPr>
      <w:vertAlign w:val="superscript"/>
    </w:rPr>
  </w:style>
  <w:style w:type="character" w:styleId="a9">
    <w:name w:val="footnote reference"/>
    <w:link w:val="13"/>
    <w:rsid w:val="004324C8"/>
    <w:rPr>
      <w:vertAlign w:val="superscript"/>
    </w:rPr>
  </w:style>
  <w:style w:type="paragraph" w:styleId="31">
    <w:name w:val="toc 3"/>
    <w:next w:val="a"/>
    <w:link w:val="32"/>
    <w:uiPriority w:val="39"/>
    <w:rsid w:val="004324C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324C8"/>
    <w:rPr>
      <w:rFonts w:ascii="XO Thames" w:hAnsi="XO Thames"/>
      <w:sz w:val="28"/>
    </w:rPr>
  </w:style>
  <w:style w:type="paragraph" w:customStyle="1" w:styleId="14">
    <w:name w:val="Знак концевой сноски1"/>
    <w:basedOn w:val="12"/>
    <w:link w:val="aa"/>
    <w:rsid w:val="004324C8"/>
    <w:rPr>
      <w:vertAlign w:val="superscript"/>
    </w:rPr>
  </w:style>
  <w:style w:type="character" w:styleId="aa">
    <w:name w:val="endnote reference"/>
    <w:basedOn w:val="a0"/>
    <w:link w:val="14"/>
    <w:rsid w:val="004324C8"/>
    <w:rPr>
      <w:vertAlign w:val="superscript"/>
    </w:rPr>
  </w:style>
  <w:style w:type="paragraph" w:customStyle="1" w:styleId="dt-p">
    <w:name w:val="dt-p"/>
    <w:basedOn w:val="a"/>
    <w:link w:val="dt-p0"/>
    <w:rsid w:val="004324C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sid w:val="004324C8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324C8"/>
    <w:rPr>
      <w:rFonts w:ascii="XO Thames" w:hAnsi="XO Thames"/>
      <w:b/>
      <w:sz w:val="22"/>
    </w:rPr>
  </w:style>
  <w:style w:type="paragraph" w:styleId="ab">
    <w:name w:val="List Paragraph"/>
    <w:basedOn w:val="a"/>
    <w:link w:val="ac"/>
    <w:rsid w:val="004324C8"/>
    <w:pPr>
      <w:ind w:left="720"/>
      <w:contextualSpacing/>
    </w:pPr>
  </w:style>
  <w:style w:type="character" w:customStyle="1" w:styleId="ac">
    <w:name w:val="Абзац списка Знак"/>
    <w:basedOn w:val="1"/>
    <w:link w:val="ab"/>
    <w:rsid w:val="004324C8"/>
  </w:style>
  <w:style w:type="character" w:customStyle="1" w:styleId="11">
    <w:name w:val="Заголовок 1 Знак"/>
    <w:link w:val="10"/>
    <w:rsid w:val="004324C8"/>
    <w:rPr>
      <w:rFonts w:ascii="XO Thames" w:hAnsi="XO Thames"/>
      <w:b/>
      <w:sz w:val="32"/>
    </w:rPr>
  </w:style>
  <w:style w:type="paragraph" w:customStyle="1" w:styleId="15">
    <w:name w:val="Гиперссылка1"/>
    <w:link w:val="ad"/>
    <w:rsid w:val="004324C8"/>
    <w:rPr>
      <w:color w:val="0000FF"/>
      <w:u w:val="single"/>
    </w:rPr>
  </w:style>
  <w:style w:type="character" w:styleId="ad">
    <w:name w:val="Hyperlink"/>
    <w:link w:val="15"/>
    <w:rsid w:val="004324C8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4324C8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sid w:val="004324C8"/>
    <w:rPr>
      <w:sz w:val="20"/>
    </w:rPr>
  </w:style>
  <w:style w:type="paragraph" w:styleId="16">
    <w:name w:val="toc 1"/>
    <w:next w:val="a"/>
    <w:link w:val="17"/>
    <w:uiPriority w:val="39"/>
    <w:rsid w:val="004324C8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4324C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324C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324C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324C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324C8"/>
    <w:rPr>
      <w:rFonts w:ascii="XO Thames" w:hAnsi="XO Thames"/>
      <w:sz w:val="28"/>
    </w:rPr>
  </w:style>
  <w:style w:type="paragraph" w:styleId="ae">
    <w:name w:val="Normal (Web)"/>
    <w:basedOn w:val="a"/>
    <w:link w:val="af"/>
    <w:rsid w:val="004324C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">
    <w:name w:val="Обычный (веб) Знак"/>
    <w:basedOn w:val="1"/>
    <w:link w:val="ae"/>
    <w:rsid w:val="004324C8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4324C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324C8"/>
    <w:rPr>
      <w:rFonts w:ascii="XO Thames" w:hAnsi="XO Thames"/>
      <w:sz w:val="28"/>
    </w:rPr>
  </w:style>
  <w:style w:type="paragraph" w:customStyle="1" w:styleId="s1">
    <w:name w:val="s_1"/>
    <w:basedOn w:val="a"/>
    <w:link w:val="s10"/>
    <w:rsid w:val="004324C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sid w:val="004324C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4324C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324C8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4324C8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4324C8"/>
    <w:rPr>
      <w:rFonts w:ascii="Calibri" w:hAnsi="Calibri"/>
    </w:rPr>
  </w:style>
  <w:style w:type="paragraph" w:styleId="af0">
    <w:name w:val="Subtitle"/>
    <w:next w:val="a"/>
    <w:link w:val="af1"/>
    <w:uiPriority w:val="11"/>
    <w:qFormat/>
    <w:rsid w:val="004324C8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4324C8"/>
    <w:rPr>
      <w:rFonts w:ascii="XO Thames" w:hAnsi="XO Thames"/>
      <w:i/>
      <w:sz w:val="24"/>
    </w:rPr>
  </w:style>
  <w:style w:type="paragraph" w:customStyle="1" w:styleId="tocnumber">
    <w:name w:val="tocnumber"/>
    <w:basedOn w:val="12"/>
    <w:link w:val="tocnumber0"/>
    <w:rsid w:val="004324C8"/>
  </w:style>
  <w:style w:type="character" w:customStyle="1" w:styleId="tocnumber0">
    <w:name w:val="tocnumber"/>
    <w:basedOn w:val="a0"/>
    <w:link w:val="tocnumber"/>
    <w:rsid w:val="004324C8"/>
  </w:style>
  <w:style w:type="paragraph" w:customStyle="1" w:styleId="18">
    <w:name w:val="Строгий1"/>
    <w:basedOn w:val="12"/>
    <w:link w:val="af2"/>
    <w:rsid w:val="004324C8"/>
    <w:rPr>
      <w:b/>
    </w:rPr>
  </w:style>
  <w:style w:type="character" w:styleId="af2">
    <w:name w:val="Strong"/>
    <w:basedOn w:val="a0"/>
    <w:link w:val="18"/>
    <w:rsid w:val="004324C8"/>
    <w:rPr>
      <w:b/>
    </w:rPr>
  </w:style>
  <w:style w:type="paragraph" w:styleId="af3">
    <w:name w:val="Title"/>
    <w:next w:val="a"/>
    <w:link w:val="af4"/>
    <w:uiPriority w:val="10"/>
    <w:qFormat/>
    <w:rsid w:val="004324C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4324C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324C8"/>
    <w:rPr>
      <w:rFonts w:ascii="XO Thames" w:hAnsi="XO Thames"/>
      <w:b/>
      <w:sz w:val="24"/>
    </w:rPr>
  </w:style>
  <w:style w:type="paragraph" w:customStyle="1" w:styleId="19">
    <w:name w:val="Выделение1"/>
    <w:link w:val="af5"/>
    <w:rsid w:val="004324C8"/>
    <w:rPr>
      <w:i/>
    </w:rPr>
  </w:style>
  <w:style w:type="character" w:styleId="af5">
    <w:name w:val="Emphasis"/>
    <w:link w:val="19"/>
    <w:rsid w:val="004324C8"/>
    <w:rPr>
      <w:i/>
    </w:rPr>
  </w:style>
  <w:style w:type="paragraph" w:styleId="af6">
    <w:name w:val="header"/>
    <w:basedOn w:val="a"/>
    <w:link w:val="af7"/>
    <w:rsid w:val="00432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  <w:rsid w:val="004324C8"/>
  </w:style>
  <w:style w:type="paragraph" w:styleId="af8">
    <w:name w:val="No Spacing"/>
    <w:link w:val="af9"/>
    <w:rsid w:val="004324C8"/>
    <w:pPr>
      <w:spacing w:after="0" w:line="240" w:lineRule="auto"/>
    </w:pPr>
  </w:style>
  <w:style w:type="character" w:customStyle="1" w:styleId="af9">
    <w:name w:val="Без интервала Знак"/>
    <w:link w:val="af8"/>
    <w:rsid w:val="004324C8"/>
  </w:style>
  <w:style w:type="paragraph" w:customStyle="1" w:styleId="afa">
    <w:name w:val="Прижатый влево"/>
    <w:basedOn w:val="a"/>
    <w:next w:val="a"/>
    <w:link w:val="afb"/>
    <w:rsid w:val="004324C8"/>
    <w:pPr>
      <w:widowControl w:val="0"/>
      <w:spacing w:after="0" w:line="240" w:lineRule="auto"/>
    </w:pPr>
    <w:rPr>
      <w:rFonts w:ascii="Arial" w:hAnsi="Arial"/>
      <w:sz w:val="26"/>
    </w:rPr>
  </w:style>
  <w:style w:type="character" w:customStyle="1" w:styleId="afb">
    <w:name w:val="Прижатый влево"/>
    <w:basedOn w:val="1"/>
    <w:link w:val="afa"/>
    <w:rsid w:val="004324C8"/>
    <w:rPr>
      <w:rFonts w:ascii="Arial" w:hAnsi="Arial"/>
      <w:sz w:val="26"/>
    </w:rPr>
  </w:style>
  <w:style w:type="character" w:customStyle="1" w:styleId="20">
    <w:name w:val="Заголовок 2 Знак"/>
    <w:basedOn w:val="1"/>
    <w:link w:val="2"/>
    <w:rsid w:val="004324C8"/>
    <w:rPr>
      <w:rFonts w:ascii="Times New Roman" w:hAnsi="Times New Roman"/>
      <w:b/>
      <w:sz w:val="36"/>
    </w:rPr>
  </w:style>
  <w:style w:type="table" w:styleId="afc">
    <w:name w:val="Table Grid"/>
    <w:basedOn w:val="a1"/>
    <w:rsid w:val="004324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historyrussia.or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histrf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profspo.ru/books/9867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ip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2675" TargetMode="External"/><Relationship Id="rId10" Type="http://schemas.openxmlformats.org/officeDocument/2006/relationships/hyperlink" Target="https://nlr.ru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profspo.ru/books/918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53</Pages>
  <Words>12304</Words>
  <Characters>70139</Characters>
  <Application>Microsoft Office Word</Application>
  <DocSecurity>0</DocSecurity>
  <Lines>584</Lines>
  <Paragraphs>164</Paragraphs>
  <ScaleCrop>false</ScaleCrop>
  <Company/>
  <LinksUpToDate>false</LinksUpToDate>
  <CharactersWithSpaces>82279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Матыцина</cp:lastModifiedBy>
  <cp:revision>14</cp:revision>
  <dcterms:created xsi:type="dcterms:W3CDTF">2023-10-11T10:42:00Z</dcterms:created>
  <dcterms:modified xsi:type="dcterms:W3CDTF">2024-09-04T15:10:00Z</dcterms:modified>
</cp:coreProperties>
</file>