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5E8" w:rsidRDefault="005425E8" w:rsidP="005425E8">
      <w:pPr>
        <w:spacing w:after="0" w:line="360" w:lineRule="auto"/>
        <w:jc w:val="center"/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</w:pPr>
      <w:bookmarkStart w:id="0" w:name="_GoBack"/>
      <w:bookmarkEnd w:id="0"/>
      <w:r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 xml:space="preserve">Развитие </w:t>
      </w:r>
      <w:r w:rsidR="00BA4808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 xml:space="preserve">функциональной </w:t>
      </w:r>
      <w:r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 xml:space="preserve"> грамотности младших школьников.</w:t>
      </w:r>
    </w:p>
    <w:p w:rsidR="003D0719" w:rsidRPr="007E1AF9" w:rsidRDefault="00C70868" w:rsidP="005E629E">
      <w:pPr>
        <w:spacing w:after="0" w:line="360" w:lineRule="auto"/>
        <w:jc w:val="both"/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</w:pPr>
      <w:r w:rsidRPr="007E1AF9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>В современном мире умение работать с информацией — одно из ключевых. Сегодня человек получает новые данные каждую минуту: с экрана компьютера и смар</w:t>
      </w:r>
      <w:r w:rsidR="007E1AF9" w:rsidRPr="007E1AF9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 xml:space="preserve">тфона, общаясь в социальных сетях. </w:t>
      </w:r>
      <w:r w:rsidRPr="007E1AF9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 xml:space="preserve"> Иногда фактов так много, что найти среди них </w:t>
      </w:r>
      <w:proofErr w:type="gramStart"/>
      <w:r w:rsidRPr="007E1AF9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>нужный</w:t>
      </w:r>
      <w:proofErr w:type="gramEnd"/>
      <w:r w:rsidR="0081552E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 xml:space="preserve"> -- </w:t>
      </w:r>
      <w:r w:rsidRPr="007E1AF9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 xml:space="preserve"> и правдивый </w:t>
      </w:r>
      <w:r w:rsidR="0081552E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 xml:space="preserve">- </w:t>
      </w:r>
      <w:r w:rsidRPr="007E1AF9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>крайне сложно. Особенно ребёнку. Для того</w:t>
      </w:r>
      <w:proofErr w:type="gramStart"/>
      <w:r w:rsidRPr="007E1AF9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>,</w:t>
      </w:r>
      <w:proofErr w:type="gramEnd"/>
      <w:r w:rsidRPr="007E1AF9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 xml:space="preserve"> чтобы помочь детям научиться на уроках в начальной школе системно искать </w:t>
      </w:r>
      <w:r w:rsidR="007E1AF9" w:rsidRPr="007E1AF9">
        <w:rPr>
          <w:rStyle w:val="a3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>нужные данные нужно развивать их функциональную грамотность.</w:t>
      </w:r>
    </w:p>
    <w:p w:rsidR="00E01995" w:rsidRPr="007E1AF9" w:rsidRDefault="00C70868" w:rsidP="005E629E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Казалось бы, умение </w:t>
      </w:r>
      <w:proofErr w:type="gramStart"/>
      <w:r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работать </w:t>
      </w:r>
      <w:r w:rsidR="00B60B48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E1AF9"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="00B60B48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информацией </w:t>
      </w:r>
      <w:r w:rsidR="00B60B48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E1AF9">
        <w:rPr>
          <w:rFonts w:ascii="Times New Roman" w:hAnsi="Times New Roman" w:cs="Times New Roman"/>
          <w:color w:val="333333"/>
          <w:sz w:val="28"/>
          <w:szCs w:val="28"/>
        </w:rPr>
        <w:t>должно</w:t>
      </w:r>
      <w:r w:rsidR="00B60B48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развиваться</w:t>
      </w:r>
      <w:proofErr w:type="gramEnd"/>
      <w:r w:rsidR="00B60B48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вместе с обучением в школе и взрослением. Но специалисты полагают, что для того, чтобы угнаться за нынешним темпом появления новостей, обучению работе с информацией на уроках в начальной школе нужно уделять особое внимание. Недаром это умение лежит в основе функциональной грамотности — способности человека применять свои знания в реальной жизни. Развитие функциональной грамотности без отточенных навыков работы с информацией невозможно. </w:t>
      </w:r>
      <w:r w:rsidR="00B60B48" w:rsidRPr="007E1AF9">
        <w:rPr>
          <w:rFonts w:ascii="Times New Roman" w:hAnsi="Times New Roman" w:cs="Times New Roman"/>
          <w:color w:val="333333"/>
          <w:sz w:val="28"/>
          <w:szCs w:val="28"/>
        </w:rPr>
        <w:t>Зачем  вообще учителю заниматься развитием  функциональной  грамотности у детей?   Разумеется, это важно для  бу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>дущего  детей</w:t>
      </w:r>
      <w:r w:rsidR="00B60B48" w:rsidRPr="007E1AF9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60B48" w:rsidRPr="007E1AF9">
        <w:rPr>
          <w:rFonts w:ascii="Times New Roman" w:hAnsi="Times New Roman" w:cs="Times New Roman"/>
          <w:color w:val="333333"/>
          <w:sz w:val="28"/>
          <w:szCs w:val="28"/>
        </w:rPr>
        <w:t>их востребованности  на рынке труда и вообщ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е успеха в жизни. </w:t>
      </w:r>
      <w:proofErr w:type="gramStart"/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>А</w:t>
      </w:r>
      <w:proofErr w:type="gramEnd"/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 кроме того</w:t>
      </w:r>
      <w:r w:rsidR="00B60B48" w:rsidRPr="007E1AF9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60B48" w:rsidRPr="007E1AF9">
        <w:rPr>
          <w:rFonts w:ascii="Times New Roman" w:hAnsi="Times New Roman" w:cs="Times New Roman"/>
          <w:color w:val="333333"/>
          <w:sz w:val="28"/>
          <w:szCs w:val="28"/>
        </w:rPr>
        <w:t>на  формирование таких знаний  направлена  современная  российская  система образования.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 Но заданий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,  которые  развивают функциональную грамотность ребёнка, к сожалению,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не так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A4D53">
        <w:rPr>
          <w:rFonts w:ascii="Times New Roman" w:hAnsi="Times New Roman" w:cs="Times New Roman"/>
          <w:color w:val="333333"/>
          <w:sz w:val="28"/>
          <w:szCs w:val="28"/>
        </w:rPr>
        <w:t>уж много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. Это  связано с тем,  что их разработка достаточно  сложна, в  ней нужно учесть много факторов. Задания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должны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быть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не </w:t>
      </w:r>
      <w:r w:rsidR="000A4D53">
        <w:rPr>
          <w:rFonts w:ascii="Times New Roman" w:hAnsi="Times New Roman" w:cs="Times New Roman"/>
          <w:color w:val="333333"/>
          <w:sz w:val="28"/>
          <w:szCs w:val="28"/>
        </w:rPr>
        <w:t>только привязаны  к  реальности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но и соответствовать возрасту  детей и их когнитивным особенностям. Они должны быть си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>стемными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содержать много факторов,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которые,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>озможно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не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понадобятся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ребёнку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для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её 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>решения,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24C9C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но будут интересны в принципе. </w:t>
      </w:r>
      <w:r w:rsidR="00E01995" w:rsidRPr="007E1AF9">
        <w:rPr>
          <w:rFonts w:ascii="Times New Roman" w:hAnsi="Times New Roman" w:cs="Times New Roman"/>
          <w:color w:val="333333"/>
          <w:sz w:val="28"/>
          <w:szCs w:val="28"/>
        </w:rPr>
        <w:t>Для формирования ф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ункциональной  </w:t>
      </w:r>
      <w:r w:rsidR="00E01995" w:rsidRPr="007E1AF9">
        <w:rPr>
          <w:rFonts w:ascii="Times New Roman" w:hAnsi="Times New Roman" w:cs="Times New Roman"/>
          <w:color w:val="333333"/>
          <w:sz w:val="28"/>
          <w:szCs w:val="28"/>
        </w:rPr>
        <w:t>г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рамотности </w:t>
      </w:r>
      <w:r w:rsidR="00E01995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в н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ачальной школе </w:t>
      </w:r>
      <w:r w:rsidR="00E01995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важно,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01995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чтобы 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01995" w:rsidRPr="007E1AF9">
        <w:rPr>
          <w:rFonts w:ascii="Times New Roman" w:hAnsi="Times New Roman" w:cs="Times New Roman"/>
          <w:color w:val="333333"/>
          <w:sz w:val="28"/>
          <w:szCs w:val="28"/>
        </w:rPr>
        <w:t>задания,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которые получают дети</w:t>
      </w:r>
      <w:r w:rsidR="00E01995" w:rsidRPr="007E1AF9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01995" w:rsidRPr="007E1AF9">
        <w:rPr>
          <w:rFonts w:ascii="Times New Roman" w:hAnsi="Times New Roman" w:cs="Times New Roman"/>
          <w:color w:val="333333"/>
          <w:sz w:val="28"/>
          <w:szCs w:val="28"/>
        </w:rPr>
        <w:t>б</w:t>
      </w:r>
      <w:r w:rsidR="005E629E">
        <w:rPr>
          <w:rFonts w:ascii="Times New Roman" w:hAnsi="Times New Roman" w:cs="Times New Roman"/>
          <w:color w:val="333333"/>
          <w:sz w:val="28"/>
          <w:szCs w:val="28"/>
        </w:rPr>
        <w:t>ыли близки их опыту и окружению</w:t>
      </w:r>
      <w:r w:rsidR="00E01995" w:rsidRPr="007E1AF9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</w:p>
    <w:p w:rsidR="00E01995" w:rsidRPr="007E1AF9" w:rsidRDefault="00E01995" w:rsidP="005E629E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7E1A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Если предположить, что «Функционал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ьная грамотность» это мозаика</w:t>
      </w:r>
      <w:r w:rsidRPr="007E1A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с которой любят  играть дети, то её  фрагментами   бу</w:t>
      </w:r>
      <w:r w:rsidR="005425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дут: м</w:t>
      </w:r>
      <w:r w:rsidR="007E1AF9" w:rsidRPr="007E1A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атематическая, читательская, естественнонаучная, финансовая</w:t>
      </w:r>
      <w:r w:rsidRPr="007E1A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7E1A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 основы функциональной грамотности, которые мы должны закладывать уже в начальной школе!</w:t>
      </w:r>
    </w:p>
    <w:p w:rsidR="00E01995" w:rsidRPr="007E1AF9" w:rsidRDefault="005425E8" w:rsidP="005E62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Хочу представить  фрагмент урока по чтению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на  котором  использовала интересное задание, « </w:t>
      </w:r>
      <w:r w:rsidR="00AD245C">
        <w:rPr>
          <w:rFonts w:ascii="Times New Roman" w:hAnsi="Times New Roman" w:cs="Times New Roman"/>
          <w:sz w:val="28"/>
          <w:szCs w:val="28"/>
        </w:rPr>
        <w:t>Театральная а</w:t>
      </w:r>
      <w:r>
        <w:rPr>
          <w:rFonts w:ascii="Times New Roman" w:hAnsi="Times New Roman" w:cs="Times New Roman"/>
          <w:sz w:val="28"/>
          <w:szCs w:val="28"/>
        </w:rPr>
        <w:t>фиша»,  способствующе</w:t>
      </w:r>
      <w:r w:rsidR="007E1AF9" w:rsidRPr="007E1AF9">
        <w:rPr>
          <w:rFonts w:ascii="Times New Roman" w:hAnsi="Times New Roman" w:cs="Times New Roman"/>
          <w:sz w:val="28"/>
          <w:szCs w:val="28"/>
        </w:rPr>
        <w:t>е</w:t>
      </w:r>
      <w:r w:rsidR="00E01995" w:rsidRPr="007E1AF9">
        <w:rPr>
          <w:rFonts w:ascii="Times New Roman" w:hAnsi="Times New Roman" w:cs="Times New Roman"/>
          <w:sz w:val="28"/>
          <w:szCs w:val="28"/>
        </w:rPr>
        <w:t xml:space="preserve"> </w:t>
      </w:r>
      <w:r w:rsidR="00092D2E">
        <w:rPr>
          <w:rFonts w:ascii="Times New Roman" w:hAnsi="Times New Roman" w:cs="Times New Roman"/>
          <w:sz w:val="28"/>
          <w:szCs w:val="28"/>
        </w:rPr>
        <w:t xml:space="preserve">   формированию   читательской </w:t>
      </w:r>
      <w:r w:rsidR="00E01995" w:rsidRPr="007E1AF9">
        <w:rPr>
          <w:rFonts w:ascii="Times New Roman" w:hAnsi="Times New Roman" w:cs="Times New Roman"/>
          <w:sz w:val="28"/>
          <w:szCs w:val="28"/>
        </w:rPr>
        <w:t xml:space="preserve"> грамотности.</w:t>
      </w:r>
    </w:p>
    <w:p w:rsidR="00287637" w:rsidRPr="00F4541A" w:rsidRDefault="00CA2FF0" w:rsidP="00F4541A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291F">
        <w:rPr>
          <w:rFonts w:ascii="Times New Roman" w:hAnsi="Times New Roman" w:cs="Times New Roman"/>
          <w:i/>
          <w:sz w:val="28"/>
          <w:szCs w:val="28"/>
        </w:rPr>
        <w:t>Читательская грамотность</w:t>
      </w:r>
      <w:r w:rsidR="00287637" w:rsidRPr="00F4541A">
        <w:rPr>
          <w:rFonts w:ascii="Times New Roman" w:hAnsi="Times New Roman" w:cs="Times New Roman"/>
          <w:sz w:val="28"/>
          <w:szCs w:val="28"/>
        </w:rPr>
        <w:t xml:space="preserve"> </w:t>
      </w:r>
      <w:r w:rsidR="005425E8">
        <w:rPr>
          <w:rFonts w:ascii="Times New Roman" w:hAnsi="Times New Roman" w:cs="Times New Roman"/>
          <w:sz w:val="28"/>
          <w:szCs w:val="28"/>
        </w:rPr>
        <w:t xml:space="preserve"> </w:t>
      </w:r>
      <w:r w:rsidRPr="00F4541A">
        <w:rPr>
          <w:rFonts w:ascii="Times New Roman" w:hAnsi="Times New Roman" w:cs="Times New Roman"/>
          <w:sz w:val="28"/>
          <w:szCs w:val="28"/>
        </w:rPr>
        <w:t>- это ключ к другим видам функциональной грамотности.</w:t>
      </w:r>
      <w:r w:rsidR="00DA590D" w:rsidRPr="00F4541A">
        <w:rPr>
          <w:rFonts w:ascii="Times New Roman" w:hAnsi="Times New Roman" w:cs="Times New Roman"/>
          <w:sz w:val="28"/>
          <w:szCs w:val="28"/>
        </w:rPr>
        <w:t xml:space="preserve"> Речь идёт о способности человека понимать и использовать письменные тексты, размышлять о них, чтобы достигать своих целей; расширять свои знания, участвовать в социальной жизни. Наш мир есть текст, вся получаемая информация</w:t>
      </w:r>
      <w:r w:rsidR="00822007">
        <w:rPr>
          <w:rFonts w:ascii="Times New Roman" w:hAnsi="Times New Roman" w:cs="Times New Roman"/>
          <w:sz w:val="28"/>
          <w:szCs w:val="28"/>
        </w:rPr>
        <w:t xml:space="preserve"> </w:t>
      </w:r>
      <w:r w:rsidR="00DA590D" w:rsidRPr="00F4541A">
        <w:rPr>
          <w:rFonts w:ascii="Times New Roman" w:hAnsi="Times New Roman" w:cs="Times New Roman"/>
          <w:sz w:val="28"/>
          <w:szCs w:val="28"/>
        </w:rPr>
        <w:t>- это организованный текст.</w:t>
      </w:r>
      <w:r w:rsidR="00DA590D" w:rsidRPr="00F454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DA590D" w:rsidRPr="00FA1BFB" w:rsidRDefault="00DA590D" w:rsidP="00F454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4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часто в жизни мы сталкиваемся с текстами не только в книгах и журналах, но и извлекаем информацию из </w:t>
      </w:r>
      <w:r w:rsidR="00C00439" w:rsidRPr="00F454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афиш, билетов, инструкций. </w:t>
      </w:r>
      <w:r w:rsidRPr="00F454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7637" w:rsidRPr="00F454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Поэтому очень важны </w:t>
      </w:r>
      <w:r w:rsidRPr="00F454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учебные задания, связанные с поиском, пониманием, преобразованием и использованием информации в ситуациях, встречающихся в повседневной жизни ученика. А в качестве материалов для учебных заданий используются объявления, рекламные листовки, инструкции, меню, входные билеты и т.д.</w:t>
      </w:r>
      <w:r w:rsidR="00287637" w:rsidRPr="00F454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примере таких заданий формируется навык как читательской, так и информационной функциональной грамотности, актуальность которых диктует нам обновлённый ФГОС.  Вот один из примеров:</w:t>
      </w:r>
    </w:p>
    <w:p w:rsidR="00972240" w:rsidRPr="00FA1BFB" w:rsidRDefault="009E1273" w:rsidP="00F454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Изучая произведение </w:t>
      </w:r>
      <w:proofErr w:type="spellStart"/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А.С.Пушкина</w:t>
      </w:r>
      <w:proofErr w:type="spellEnd"/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« Сказка о царе </w:t>
      </w:r>
      <w:proofErr w:type="spellStart"/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Салтане</w:t>
      </w:r>
      <w:proofErr w:type="spellEnd"/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» детям было предложено задание</w:t>
      </w:r>
      <w:r w:rsidR="00E034CE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510B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основанное  на реальной  жизненной  ситуации. </w:t>
      </w:r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 должны были искать нужную информацию</w:t>
      </w:r>
      <w:r w:rsidR="0084510B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скрытую в театральной афише. </w:t>
      </w:r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0439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данном задании  заложен </w:t>
      </w:r>
      <w:r w:rsidR="0084510B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навык </w:t>
      </w:r>
      <w:r w:rsidR="00972240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развития </w:t>
      </w:r>
      <w:r w:rsidR="0084510B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чтения не</w:t>
      </w:r>
      <w:r w:rsidR="00E034CE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510B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сплошного текста, умение выискивать информацию, поданную различными способами: разными шрифтами, через расположение материала и оформление. </w:t>
      </w:r>
      <w:r w:rsidR="00972240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Как и в жизни, ребёнок должен определиться, насколько удобно ему будет отправиться на представление, в какое время, сложно ли добраться до места.</w:t>
      </w:r>
    </w:p>
    <w:p w:rsidR="009E1273" w:rsidRPr="00FA1BFB" w:rsidRDefault="00092D2E" w:rsidP="00F454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596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D2A8344" wp14:editId="12FABB19">
            <wp:simplePos x="0" y="0"/>
            <wp:positionH relativeFrom="column">
              <wp:posOffset>5192395</wp:posOffset>
            </wp:positionH>
            <wp:positionV relativeFrom="paragraph">
              <wp:posOffset>229235</wp:posOffset>
            </wp:positionV>
            <wp:extent cx="1698625" cy="2382520"/>
            <wp:effectExtent l="0" t="0" r="0" b="0"/>
            <wp:wrapTight wrapText="bothSides">
              <wp:wrapPolygon edited="0">
                <wp:start x="0" y="0"/>
                <wp:lineTo x="0" y="21416"/>
                <wp:lineTo x="21317" y="21416"/>
                <wp:lineTo x="21317" y="0"/>
                <wp:lineTo x="0" y="0"/>
              </wp:wrapPolygon>
            </wp:wrapTight>
            <wp:docPr id="29697" name="Picture 1" descr="C:\СВЕТИК\конкурсы\выступление\23-11-2023_21-11-57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7" name="Picture 1" descr="C:\СВЕТИК\конкурсы\выступление\23-11-2023_21-11-57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625" cy="2382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10B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ходе такой </w:t>
      </w:r>
      <w:r w:rsidR="00287637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работы </w:t>
      </w:r>
      <w:r w:rsidR="0084510B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внимание детей </w:t>
      </w:r>
      <w:r w:rsidR="00287637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было направлено </w:t>
      </w:r>
      <w:r w:rsidR="0084510B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только на нахождении явной информации, лежащей на поверхности, но и </w:t>
      </w:r>
      <w:r w:rsidR="00C00439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извлекать неявную информацию, как бы  читать между строк. </w:t>
      </w:r>
    </w:p>
    <w:p w:rsidR="00C00439" w:rsidRPr="00FA1BFB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proofErr w:type="gramStart"/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Объявление</w:t>
      </w:r>
      <w:proofErr w:type="gramEnd"/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о каком спектакле  вы видите на </w:t>
      </w:r>
      <w:r w:rsidR="00E034CE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афише</w:t>
      </w: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C00439" w:rsidRPr="00FA1BFB" w:rsidRDefault="00E034CE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называется театр</w:t>
      </w:r>
      <w:r w:rsidR="00C00439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в котором будут показывать представление А. С. </w:t>
      </w:r>
      <w:r w:rsidR="00F4541A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Пушкина « Сказка о царе </w:t>
      </w:r>
      <w:proofErr w:type="spellStart"/>
      <w:r w:rsidR="00F4541A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Салтане</w:t>
      </w:r>
      <w:proofErr w:type="spellEnd"/>
      <w:r w:rsidR="00F4541A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="00C00439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C00439" w:rsidRPr="00FA1BFB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Этот театр для взрослых  или детей? </w:t>
      </w:r>
    </w:p>
    <w:p w:rsidR="00C00439" w:rsidRPr="00FA1BFB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В каком городе находится  театр?</w:t>
      </w:r>
    </w:p>
    <w:p w:rsidR="00C00439" w:rsidRPr="00FA1BFB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 А на какой улице театр находится? Кто и</w:t>
      </w:r>
      <w:r w:rsidR="00F4541A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 вас тоже живёт  на этой улице</w:t>
      </w: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C00439" w:rsidRPr="00FA1BFB" w:rsidRDefault="00C00439" w:rsidP="00F4541A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Когда можно  посмотреть  спе</w:t>
      </w:r>
      <w:r w:rsidR="00F4541A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ктакль «Сказка о царе </w:t>
      </w:r>
      <w:proofErr w:type="spellStart"/>
      <w:r w:rsidR="00F4541A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Салтане</w:t>
      </w:r>
      <w:proofErr w:type="spellEnd"/>
      <w:r w:rsidR="00F4541A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C00439" w:rsidRPr="00FA1BFB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Какие  это будут дни недели:  рабочие или выходные?</w:t>
      </w:r>
    </w:p>
    <w:p w:rsidR="00C00439" w:rsidRPr="00FA1BFB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 сколько состоится представление?</w:t>
      </w:r>
    </w:p>
    <w:p w:rsidR="00C00439" w:rsidRPr="00FA1BFB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 ск</w:t>
      </w:r>
      <w:r w:rsidR="00F4541A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олько нужно будет выйти из дома</w:t>
      </w: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чтобы  не опоздать на представление?</w:t>
      </w:r>
    </w:p>
    <w:p w:rsidR="00C00439" w:rsidRPr="00FA1BFB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не могу купить билеты  в рабочие дни. Как мне быть?</w:t>
      </w:r>
    </w:p>
    <w:p w:rsidR="00C00439" w:rsidRPr="00FA1BFB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Получается, что  касса  работает  без  выходных? </w:t>
      </w:r>
    </w:p>
    <w:p w:rsidR="00C00439" w:rsidRPr="00FA1BFB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 какое число лучше </w:t>
      </w:r>
      <w:r w:rsidR="00F4541A"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взять билет</w:t>
      </w:r>
      <w:r w:rsidRPr="00FA1BF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чтобы все члены семьи могли посмотреть  представление?</w:t>
      </w:r>
    </w:p>
    <w:p w:rsidR="00C00439" w:rsidRPr="00F4541A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4541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 семье  Ивановых 4 человека, мама, папа и два ребёнка. Старшую дочку зовут  Маша, а брату Мише нет ещё трёх лет.  Мама  купила   два</w:t>
      </w:r>
      <w:r w:rsidR="00F4541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взрослых билета и один детский</w:t>
      </w:r>
      <w:r w:rsidRPr="00F4541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Почему  купили  3  билета, а  пойдут четыре человека?</w:t>
      </w:r>
    </w:p>
    <w:p w:rsidR="00C00439" w:rsidRPr="00F4541A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4541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Сколько денег мама потратила  на билеты? </w:t>
      </w:r>
    </w:p>
    <w:p w:rsidR="00C00439" w:rsidRPr="00F4541A" w:rsidRDefault="00C00439" w:rsidP="00F4541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4541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Какую ещё полезную информацию  вы прочитали в афише?</w:t>
      </w:r>
    </w:p>
    <w:p w:rsidR="00C00439" w:rsidRPr="00FA1BFB" w:rsidRDefault="00972240" w:rsidP="00F454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Такое задание помогает детям понять, что любую информацию можно читать вн</w:t>
      </w:r>
      <w:r w:rsidR="00F4541A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имательно</w:t>
      </w:r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можно сфокусироваться на своей цели </w:t>
      </w:r>
      <w:r w:rsidR="00F4541A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и извлечь конкретную информацию</w:t>
      </w:r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4541A"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1B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например, цену билета, расположение или варианты посещения представления. </w:t>
      </w:r>
    </w:p>
    <w:p w:rsidR="00CA2FF0" w:rsidRDefault="00CA2FF0" w:rsidP="00F4541A">
      <w:pPr>
        <w:jc w:val="both"/>
      </w:pPr>
    </w:p>
    <w:p w:rsidR="0084510B" w:rsidRDefault="0084510B" w:rsidP="00F4541A">
      <w:pPr>
        <w:jc w:val="both"/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</w:p>
    <w:p w:rsidR="0084510B" w:rsidRDefault="0084510B" w:rsidP="00F4541A">
      <w:pPr>
        <w:jc w:val="both"/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</w:p>
    <w:p w:rsidR="0084510B" w:rsidRDefault="0084510B" w:rsidP="00F4541A">
      <w:pPr>
        <w:jc w:val="both"/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</w:p>
    <w:p w:rsidR="0084510B" w:rsidRDefault="0084510B" w:rsidP="00F4541A">
      <w:pPr>
        <w:jc w:val="both"/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</w:p>
    <w:p w:rsidR="00CA2FF0" w:rsidRDefault="00CA2FF0" w:rsidP="00F4541A">
      <w:pPr>
        <w:jc w:val="both"/>
      </w:pPr>
    </w:p>
    <w:p w:rsidR="00BD5E00" w:rsidRDefault="00BD5E00" w:rsidP="00F4541A">
      <w:pPr>
        <w:jc w:val="both"/>
      </w:pPr>
    </w:p>
    <w:p w:rsidR="001B3309" w:rsidRDefault="001B3309" w:rsidP="00F4541A">
      <w:pPr>
        <w:jc w:val="both"/>
      </w:pPr>
    </w:p>
    <w:p w:rsidR="00F4541A" w:rsidRDefault="00F4541A" w:rsidP="00F4541A">
      <w:pPr>
        <w:jc w:val="both"/>
      </w:pPr>
    </w:p>
    <w:p w:rsidR="00F4541A" w:rsidRDefault="00F4541A" w:rsidP="00F4541A">
      <w:pPr>
        <w:jc w:val="both"/>
      </w:pPr>
    </w:p>
    <w:p w:rsidR="00F4541A" w:rsidRDefault="00F4541A" w:rsidP="00F4541A">
      <w:pPr>
        <w:jc w:val="both"/>
      </w:pPr>
    </w:p>
    <w:p w:rsidR="00F4541A" w:rsidRDefault="00F4541A" w:rsidP="00F4541A">
      <w:pPr>
        <w:jc w:val="both"/>
      </w:pPr>
    </w:p>
    <w:p w:rsidR="00F4541A" w:rsidRDefault="00F4541A" w:rsidP="00F4541A">
      <w:pPr>
        <w:jc w:val="both"/>
      </w:pPr>
    </w:p>
    <w:p w:rsidR="00F4541A" w:rsidRDefault="00F4541A" w:rsidP="00F4541A">
      <w:pPr>
        <w:jc w:val="both"/>
      </w:pPr>
    </w:p>
    <w:p w:rsidR="00F4541A" w:rsidRDefault="00F4541A" w:rsidP="00F4541A">
      <w:pPr>
        <w:jc w:val="both"/>
      </w:pPr>
    </w:p>
    <w:p w:rsidR="00F4541A" w:rsidRDefault="00F4541A" w:rsidP="001B3309"/>
    <w:p w:rsidR="00F4541A" w:rsidRDefault="00822007" w:rsidP="00CE5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007">
        <w:rPr>
          <w:rFonts w:ascii="Times New Roman" w:hAnsi="Times New Roman" w:cs="Times New Roman"/>
          <w:sz w:val="28"/>
          <w:szCs w:val="28"/>
        </w:rPr>
        <w:t xml:space="preserve">При планировании уроков </w:t>
      </w:r>
      <w:r w:rsidR="006F291F" w:rsidRPr="006F291F">
        <w:rPr>
          <w:rFonts w:ascii="Times New Roman" w:hAnsi="Times New Roman" w:cs="Times New Roman"/>
          <w:i/>
          <w:sz w:val="28"/>
          <w:szCs w:val="28"/>
        </w:rPr>
        <w:t>математики</w:t>
      </w:r>
      <w:r w:rsidR="006F291F">
        <w:rPr>
          <w:rFonts w:ascii="Times New Roman" w:hAnsi="Times New Roman" w:cs="Times New Roman"/>
          <w:sz w:val="28"/>
          <w:szCs w:val="28"/>
        </w:rPr>
        <w:t xml:space="preserve"> </w:t>
      </w:r>
      <w:r w:rsidRPr="00822007">
        <w:rPr>
          <w:rFonts w:ascii="Times New Roman" w:hAnsi="Times New Roman" w:cs="Times New Roman"/>
          <w:sz w:val="28"/>
          <w:szCs w:val="28"/>
        </w:rPr>
        <w:t>все формы и методы работы направляю на развитие познавательной, мыслительной активности, которая в свою очередь направлена на отработку, обогащение знаний каждого учащегося, развитие его функциональной грамотности.</w:t>
      </w:r>
    </w:p>
    <w:p w:rsidR="00C85371" w:rsidRDefault="00C85371" w:rsidP="00CE5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6965DF" w:rsidRPr="006965DF">
        <w:rPr>
          <w:rFonts w:ascii="Times New Roman" w:hAnsi="Times New Roman" w:cs="Times New Roman"/>
          <w:sz w:val="28"/>
          <w:szCs w:val="28"/>
        </w:rPr>
        <w:t xml:space="preserve"> внесла в свои уроки</w:t>
      </w:r>
      <w:r w:rsidR="00820B16">
        <w:rPr>
          <w:rFonts w:ascii="Times New Roman" w:hAnsi="Times New Roman" w:cs="Times New Roman"/>
          <w:sz w:val="28"/>
          <w:szCs w:val="28"/>
        </w:rPr>
        <w:t xml:space="preserve"> задания, основанные на игре и практической деятельности детей. </w:t>
      </w:r>
      <w:r w:rsidR="006F291F">
        <w:rPr>
          <w:rFonts w:ascii="Times New Roman" w:hAnsi="Times New Roman" w:cs="Times New Roman"/>
          <w:sz w:val="28"/>
          <w:szCs w:val="28"/>
        </w:rPr>
        <w:t>Приведу</w:t>
      </w:r>
      <w:r w:rsidR="006F291F" w:rsidRPr="006F291F">
        <w:rPr>
          <w:rFonts w:ascii="Times New Roman" w:hAnsi="Times New Roman" w:cs="Times New Roman"/>
          <w:sz w:val="28"/>
          <w:szCs w:val="28"/>
        </w:rPr>
        <w:t xml:space="preserve"> в качестве примера методического использования заданий, направленных на формиро</w:t>
      </w:r>
      <w:r w:rsidR="006F291F">
        <w:rPr>
          <w:rFonts w:ascii="Times New Roman" w:hAnsi="Times New Roman" w:cs="Times New Roman"/>
          <w:sz w:val="28"/>
          <w:szCs w:val="28"/>
        </w:rPr>
        <w:t>вание математической грамотности.</w:t>
      </w:r>
    </w:p>
    <w:p w:rsidR="00C85371" w:rsidRDefault="00C85371" w:rsidP="00CE5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77331">
        <w:rPr>
          <w:rFonts w:ascii="Times New Roman" w:hAnsi="Times New Roman" w:cs="Times New Roman"/>
          <w:sz w:val="28"/>
          <w:szCs w:val="28"/>
        </w:rPr>
        <w:t>новые математические понятия</w:t>
      </w:r>
      <w:r w:rsidR="00977331" w:rsidRPr="00977331">
        <w:rPr>
          <w:rFonts w:ascii="Times New Roman" w:hAnsi="Times New Roman" w:cs="Times New Roman"/>
          <w:sz w:val="28"/>
          <w:szCs w:val="28"/>
        </w:rPr>
        <w:t xml:space="preserve"> </w:t>
      </w:r>
      <w:r w:rsidR="00977331">
        <w:rPr>
          <w:rFonts w:ascii="Times New Roman" w:hAnsi="Times New Roman" w:cs="Times New Roman"/>
          <w:sz w:val="28"/>
          <w:szCs w:val="28"/>
        </w:rPr>
        <w:t>объясняю с помощью предметных действий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541A" w:rsidRDefault="00C85371" w:rsidP="00CE5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хорошо при объяснении </w:t>
      </w:r>
      <w:r w:rsidR="00FF4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понятия </w:t>
      </w:r>
      <w:r w:rsidR="00281B0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ломаная линия</w:t>
      </w:r>
      <w:r w:rsidR="00281B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r w:rsidR="00281B0E">
        <w:rPr>
          <w:rFonts w:ascii="Times New Roman" w:hAnsi="Times New Roman" w:cs="Times New Roman"/>
          <w:sz w:val="28"/>
          <w:szCs w:val="28"/>
        </w:rPr>
        <w:t>деревянную шпажку</w:t>
      </w:r>
      <w:r w:rsidR="0080036A">
        <w:rPr>
          <w:rFonts w:ascii="Times New Roman" w:hAnsi="Times New Roman" w:cs="Times New Roman"/>
          <w:sz w:val="28"/>
          <w:szCs w:val="28"/>
        </w:rPr>
        <w:t>, разломив</w:t>
      </w:r>
      <w:r w:rsidR="00281B0E">
        <w:rPr>
          <w:rFonts w:ascii="Times New Roman" w:hAnsi="Times New Roman" w:cs="Times New Roman"/>
          <w:sz w:val="28"/>
          <w:szCs w:val="28"/>
        </w:rPr>
        <w:t xml:space="preserve"> её</w:t>
      </w:r>
      <w:r>
        <w:rPr>
          <w:rFonts w:ascii="Times New Roman" w:hAnsi="Times New Roman" w:cs="Times New Roman"/>
          <w:sz w:val="28"/>
          <w:szCs w:val="28"/>
        </w:rPr>
        <w:t xml:space="preserve"> на кусочки, а потом </w:t>
      </w:r>
      <w:r w:rsidR="00513D0F">
        <w:rPr>
          <w:rFonts w:ascii="Times New Roman" w:hAnsi="Times New Roman" w:cs="Times New Roman"/>
          <w:sz w:val="28"/>
          <w:szCs w:val="28"/>
        </w:rPr>
        <w:t>построить ломаную</w:t>
      </w:r>
      <w:r>
        <w:rPr>
          <w:rFonts w:ascii="Times New Roman" w:hAnsi="Times New Roman" w:cs="Times New Roman"/>
          <w:sz w:val="28"/>
          <w:szCs w:val="28"/>
        </w:rPr>
        <w:t xml:space="preserve"> с помощью пластилина</w:t>
      </w:r>
      <w:r w:rsidR="0080036A">
        <w:rPr>
          <w:rFonts w:ascii="Times New Roman" w:hAnsi="Times New Roman" w:cs="Times New Roman"/>
          <w:sz w:val="28"/>
          <w:szCs w:val="28"/>
        </w:rPr>
        <w:t>, называя предметы математическими понятиями: вершина, звенья, длина ломаной.</w:t>
      </w:r>
      <w:r w:rsidR="0080036A">
        <w:rPr>
          <w:rFonts w:ascii="Times New Roman" w:hAnsi="Times New Roman" w:cs="Times New Roman"/>
          <w:sz w:val="28"/>
          <w:szCs w:val="28"/>
        </w:rPr>
        <w:br/>
        <w:t>При изучении периметра сложить фигуру из проволоки, а потом вытянуть её в одну линию, измерив длину линейкой. Тогда ребёнок сам придёт к выводу, что периметр – это сумма длин сторон многоугольника.</w:t>
      </w:r>
    </w:p>
    <w:p w:rsidR="00A822A1" w:rsidRDefault="00A822A1" w:rsidP="00CE5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площадь</w:t>
      </w:r>
      <w:r w:rsidR="00EF5B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6B4">
        <w:rPr>
          <w:rFonts w:ascii="Times New Roman" w:hAnsi="Times New Roman" w:cs="Times New Roman"/>
          <w:sz w:val="28"/>
          <w:szCs w:val="28"/>
        </w:rPr>
        <w:t>можно попросить обвести ладонь или стопу ребёнка на палетке и сосчитать количество кв. см. Измерить длину и ширину обведённых частей тела, записать в таблицу и наблюдать за своим ростом и изменением размеров.</w:t>
      </w:r>
    </w:p>
    <w:p w:rsidR="00C85371" w:rsidRDefault="0080036A" w:rsidP="00CE5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95CC1" w:rsidRPr="00095CC1">
        <w:rPr>
          <w:rFonts w:ascii="Times New Roman" w:hAnsi="Times New Roman" w:cs="Times New Roman"/>
          <w:sz w:val="28"/>
          <w:szCs w:val="28"/>
        </w:rPr>
        <w:t xml:space="preserve">Для любого ребёнка игра - это жизнь. Дети легко вовлекаются в игровую деятельность, стоит только сказать «А сейчас поиграем». Через игру, через взаимодействие с одноклассниками ребенок </w:t>
      </w:r>
      <w:r w:rsidR="00CE52C8">
        <w:rPr>
          <w:rFonts w:ascii="Times New Roman" w:hAnsi="Times New Roman" w:cs="Times New Roman"/>
          <w:sz w:val="28"/>
          <w:szCs w:val="28"/>
        </w:rPr>
        <w:t>получает</w:t>
      </w:r>
      <w:r w:rsidR="00095CC1" w:rsidRPr="00095CC1">
        <w:rPr>
          <w:rFonts w:ascii="Times New Roman" w:hAnsi="Times New Roman" w:cs="Times New Roman"/>
          <w:sz w:val="28"/>
          <w:szCs w:val="28"/>
        </w:rPr>
        <w:t xml:space="preserve"> новые знания.</w:t>
      </w:r>
      <w:r w:rsidR="00C86DC6">
        <w:rPr>
          <w:rFonts w:ascii="Times New Roman" w:hAnsi="Times New Roman" w:cs="Times New Roman"/>
          <w:sz w:val="28"/>
          <w:szCs w:val="28"/>
        </w:rPr>
        <w:t xml:space="preserve">  </w:t>
      </w:r>
      <w:r w:rsidR="00CE52C8">
        <w:rPr>
          <w:rFonts w:ascii="Times New Roman" w:hAnsi="Times New Roman" w:cs="Times New Roman"/>
          <w:sz w:val="28"/>
          <w:szCs w:val="28"/>
        </w:rPr>
        <w:t>На уроках а</w:t>
      </w:r>
      <w:r w:rsidR="00C86DC6">
        <w:rPr>
          <w:rFonts w:ascii="Times New Roman" w:hAnsi="Times New Roman" w:cs="Times New Roman"/>
          <w:sz w:val="28"/>
          <w:szCs w:val="28"/>
        </w:rPr>
        <w:t xml:space="preserve">ктивно применяю математические игры на </w:t>
      </w:r>
      <w:r w:rsidR="00CE52C8">
        <w:rPr>
          <w:rFonts w:ascii="Times New Roman" w:hAnsi="Times New Roman" w:cs="Times New Roman"/>
          <w:sz w:val="28"/>
          <w:szCs w:val="28"/>
        </w:rPr>
        <w:t>разных этапах</w:t>
      </w:r>
      <w:r w:rsidR="00C86DC6">
        <w:rPr>
          <w:rFonts w:ascii="Times New Roman" w:hAnsi="Times New Roman" w:cs="Times New Roman"/>
          <w:sz w:val="28"/>
          <w:szCs w:val="28"/>
        </w:rPr>
        <w:t>.</w:t>
      </w:r>
    </w:p>
    <w:p w:rsidR="00C86DC6" w:rsidRDefault="00CE52C8" w:rsidP="00CE5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ч</w:t>
      </w:r>
      <w:r w:rsidR="00C86DC6">
        <w:rPr>
          <w:rFonts w:ascii="Times New Roman" w:hAnsi="Times New Roman" w:cs="Times New Roman"/>
          <w:sz w:val="28"/>
          <w:szCs w:val="28"/>
        </w:rPr>
        <w:t xml:space="preserve">исловые головоломки, ребусы, </w:t>
      </w:r>
      <w:r w:rsidR="00977331">
        <w:rPr>
          <w:rFonts w:ascii="Times New Roman" w:hAnsi="Times New Roman" w:cs="Times New Roman"/>
          <w:sz w:val="28"/>
          <w:szCs w:val="28"/>
        </w:rPr>
        <w:t xml:space="preserve">магические квадраты, </w:t>
      </w:r>
      <w:r w:rsidR="00C86DC6">
        <w:rPr>
          <w:rFonts w:ascii="Times New Roman" w:hAnsi="Times New Roman" w:cs="Times New Roman"/>
          <w:sz w:val="28"/>
          <w:szCs w:val="28"/>
        </w:rPr>
        <w:t>задачи на смекалку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6DC6" w:rsidRDefault="00C86DC6" w:rsidP="00CE5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таблицы умножения</w:t>
      </w:r>
      <w:r w:rsidR="008E6210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CE52C8">
        <w:rPr>
          <w:rFonts w:ascii="Times New Roman" w:hAnsi="Times New Roman" w:cs="Times New Roman"/>
          <w:sz w:val="28"/>
          <w:szCs w:val="28"/>
        </w:rPr>
        <w:t>м нравиться игра</w:t>
      </w:r>
      <w:r w:rsidR="008E6210">
        <w:rPr>
          <w:rFonts w:ascii="Times New Roman" w:hAnsi="Times New Roman" w:cs="Times New Roman"/>
          <w:sz w:val="28"/>
          <w:szCs w:val="28"/>
        </w:rPr>
        <w:t>т</w:t>
      </w:r>
      <w:r w:rsidR="00CE52C8">
        <w:rPr>
          <w:rFonts w:ascii="Times New Roman" w:hAnsi="Times New Roman" w:cs="Times New Roman"/>
          <w:sz w:val="28"/>
          <w:szCs w:val="28"/>
        </w:rPr>
        <w:t>ь</w:t>
      </w:r>
      <w:r w:rsidR="008E6210">
        <w:rPr>
          <w:rFonts w:ascii="Times New Roman" w:hAnsi="Times New Roman" w:cs="Times New Roman"/>
          <w:sz w:val="28"/>
          <w:szCs w:val="28"/>
        </w:rPr>
        <w:t xml:space="preserve"> в игру</w:t>
      </w:r>
      <w:r w:rsidR="00EF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B9F">
        <w:rPr>
          <w:rFonts w:ascii="Times New Roman" w:hAnsi="Times New Roman" w:cs="Times New Roman"/>
          <w:sz w:val="28"/>
          <w:szCs w:val="28"/>
        </w:rPr>
        <w:t>Квадромино</w:t>
      </w:r>
      <w:proofErr w:type="spellEnd"/>
      <w:r w:rsidR="00CE52C8">
        <w:rPr>
          <w:rFonts w:ascii="Times New Roman" w:hAnsi="Times New Roman" w:cs="Times New Roman"/>
          <w:sz w:val="28"/>
          <w:szCs w:val="28"/>
        </w:rPr>
        <w:t xml:space="preserve">, домино, двойные карточки. </w:t>
      </w:r>
    </w:p>
    <w:p w:rsidR="00CE52C8" w:rsidRPr="006965DF" w:rsidRDefault="00CE52C8" w:rsidP="00CE52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Такие игры помогают соединить детские цели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взрослыми, учебными.</w:t>
      </w:r>
    </w:p>
    <w:p w:rsidR="00F4541A" w:rsidRDefault="008656B4" w:rsidP="006F29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6B4">
        <w:rPr>
          <w:rFonts w:ascii="Times New Roman" w:hAnsi="Times New Roman" w:cs="Times New Roman"/>
          <w:sz w:val="28"/>
          <w:szCs w:val="28"/>
        </w:rPr>
        <w:t>3) Обязательно использую текстовые задачи, связанные с бытовыми жизненными ситуациями (покупка,  измерение, взвешивание и др.)</w:t>
      </w:r>
    </w:p>
    <w:p w:rsidR="00F4541A" w:rsidRPr="005E5907" w:rsidRDefault="005E5907" w:rsidP="006F29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Очень важно развивать умение моделировать. Ребёнок должен научиться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поэтапно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создавать модель. Сначала он копирует, потом действует по образцу. Со временем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начинает пользоваться привычными моделями сам. </w:t>
      </w:r>
      <w:r w:rsidRPr="005E5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необходимо, т.к. в дальнейшем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помогать ребёнку справляться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новым содержанием.</w:t>
      </w:r>
    </w:p>
    <w:p w:rsidR="00F4541A" w:rsidRDefault="006F291F" w:rsidP="00E034CE">
      <w:pPr>
        <w:spacing w:after="0" w:line="360" w:lineRule="auto"/>
        <w:jc w:val="both"/>
      </w:pPr>
      <w:r w:rsidRPr="00A822A1">
        <w:rPr>
          <w:rFonts w:ascii="Times New Roman" w:hAnsi="Times New Roman" w:cs="Times New Roman"/>
          <w:sz w:val="28"/>
          <w:szCs w:val="28"/>
        </w:rPr>
        <w:t>Для того чтобы научить школьников не только интерпретировать и применять математические знания, но также формулировать а</w:t>
      </w:r>
      <w:r>
        <w:rPr>
          <w:rFonts w:ascii="Times New Roman" w:hAnsi="Times New Roman" w:cs="Times New Roman"/>
          <w:sz w:val="28"/>
          <w:szCs w:val="28"/>
        </w:rPr>
        <w:t>ргументы и рассуждать организую</w:t>
      </w:r>
      <w:r w:rsidRPr="00A822A1">
        <w:rPr>
          <w:rFonts w:ascii="Times New Roman" w:hAnsi="Times New Roman" w:cs="Times New Roman"/>
          <w:sz w:val="28"/>
          <w:szCs w:val="28"/>
        </w:rPr>
        <w:t xml:space="preserve"> работу в парах или группах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034CE">
        <w:rPr>
          <w:rFonts w:ascii="Times New Roman" w:hAnsi="Times New Roman" w:cs="Times New Roman"/>
          <w:sz w:val="28"/>
          <w:szCs w:val="28"/>
        </w:rPr>
        <w:t>Так</w:t>
      </w:r>
      <w:r w:rsidR="00E034CE" w:rsidRPr="00E034CE">
        <w:rPr>
          <w:rFonts w:ascii="Times New Roman" w:hAnsi="Times New Roman" w:cs="Times New Roman"/>
          <w:sz w:val="28"/>
          <w:szCs w:val="28"/>
        </w:rPr>
        <w:t xml:space="preserve"> каждый ученик мыслит, не просто сидит на уроке, предла</w:t>
      </w:r>
      <w:r w:rsidR="00977331">
        <w:rPr>
          <w:rFonts w:ascii="Times New Roman" w:hAnsi="Times New Roman" w:cs="Times New Roman"/>
          <w:sz w:val="28"/>
          <w:szCs w:val="28"/>
        </w:rPr>
        <w:t xml:space="preserve">гает своё мнение, пусть оно не всегда </w:t>
      </w:r>
      <w:r w:rsidR="00E034CE" w:rsidRPr="00E034CE">
        <w:rPr>
          <w:rFonts w:ascii="Times New Roman" w:hAnsi="Times New Roman" w:cs="Times New Roman"/>
          <w:sz w:val="28"/>
          <w:szCs w:val="28"/>
        </w:rPr>
        <w:t>верное, в группах рождаются споры, обсуждаются разные варианты решения, идёт взаимообучение детей в процессе учебной дискуссии, учебного диалога. Я могу отметить, что используемые мною на уроках формы и методы работы способствовали развитию функциональной грамотности учащихся.</w:t>
      </w:r>
      <w:r w:rsidR="00E034CE">
        <w:rPr>
          <w:rFonts w:ascii="Times New Roman" w:hAnsi="Times New Roman" w:cs="Times New Roman"/>
          <w:sz w:val="28"/>
          <w:szCs w:val="28"/>
        </w:rPr>
        <w:t xml:space="preserve"> Начатую работу надо продолжать, использовать апробированные формы работы и искать новые.</w:t>
      </w: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6F291F" w:rsidRP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F291F">
        <w:rPr>
          <w:rFonts w:asciiTheme="majorHAnsi" w:hAnsiTheme="majorHAnsi" w:cs="Times New Roman"/>
          <w:sz w:val="28"/>
          <w:szCs w:val="28"/>
        </w:rPr>
        <w:t xml:space="preserve">Особую  роль  в  развитии  </w:t>
      </w:r>
      <w:r w:rsidRPr="006F291F">
        <w:rPr>
          <w:rFonts w:asciiTheme="majorHAnsi" w:hAnsiTheme="majorHAnsi" w:cs="Times New Roman"/>
          <w:i/>
          <w:sz w:val="28"/>
          <w:szCs w:val="28"/>
        </w:rPr>
        <w:t>естественнонаучной  функциональной  грамотности</w:t>
      </w:r>
      <w:r w:rsidRPr="006F291F">
        <w:rPr>
          <w:rFonts w:asciiTheme="majorHAnsi" w:hAnsiTheme="majorHAnsi" w:cs="Times New Roman"/>
          <w:sz w:val="28"/>
          <w:szCs w:val="28"/>
        </w:rPr>
        <w:t xml:space="preserve"> школьников  играет предмет « Окружающий мир», так как является фундаментом для изучения таких естественных наук как: физика, химия, биология, география. Каждого учителя волнует вопрос, как сделать процесс формирования </w:t>
      </w:r>
      <w:proofErr w:type="gramStart"/>
      <w:r w:rsidRPr="006F291F">
        <w:rPr>
          <w:rFonts w:asciiTheme="majorHAnsi" w:hAnsiTheme="majorHAnsi" w:cs="Times New Roman"/>
          <w:sz w:val="28"/>
          <w:szCs w:val="28"/>
        </w:rPr>
        <w:t>естественно-научной</w:t>
      </w:r>
      <w:proofErr w:type="gramEnd"/>
      <w:r w:rsidRPr="006F291F">
        <w:rPr>
          <w:rFonts w:asciiTheme="majorHAnsi" w:hAnsiTheme="majorHAnsi" w:cs="Times New Roman"/>
          <w:sz w:val="28"/>
          <w:szCs w:val="28"/>
        </w:rPr>
        <w:t xml:space="preserve"> грамотности продуктивным и вместе с тем интересным для ребёнка. В связи с этим возникает необходимость применения в преподавании заданий, позволяющие сформировать опыт рассуждения при решении нестандартных задач – жизненных ситуаций. Процесс развития естественнонаучной грамотности требует моделирования образовательных ситуаций, в которых учащийся продемонстрирует требуемый способ деятельности. </w:t>
      </w:r>
    </w:p>
    <w:p w:rsidR="006F291F" w:rsidRP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6F291F">
        <w:rPr>
          <w:rFonts w:asciiTheme="majorHAnsi" w:hAnsiTheme="majorHAnsi" w:cs="Times New Roman"/>
          <w:sz w:val="28"/>
          <w:szCs w:val="28"/>
        </w:rPr>
        <w:t xml:space="preserve">Так при изучении темы «Земноводные» ребятам  было предложено прочитать   небольшой отрывок из  научной статьи о рептилиях, а потом, опираясь на полученную информацию, помочь ответить на вопросы детей в смоделированной ситуации. </w:t>
      </w:r>
    </w:p>
    <w:p w:rsidR="006F291F" w:rsidRP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color w:val="000000" w:themeColor="text1"/>
          <w:sz w:val="28"/>
          <w:szCs w:val="28"/>
          <w:shd w:val="clear" w:color="auto" w:fill="FFFFFF"/>
        </w:rPr>
      </w:pPr>
      <w:r w:rsidRPr="006F291F">
        <w:rPr>
          <w:rFonts w:asciiTheme="majorHAnsi" w:hAnsiTheme="majorHAnsi" w:cs="Times New Roman"/>
          <w:color w:val="000000" w:themeColor="text1"/>
          <w:sz w:val="28"/>
          <w:szCs w:val="28"/>
          <w:shd w:val="clear" w:color="auto" w:fill="FFFFFF"/>
        </w:rPr>
        <w:t>1.Дети поздней осенью пришли на пруд.  Даша  увидела на дне лягушку зарывшуюся мордочкой  в  ил с песком. Она попросила брата Петю  достать лягушку, ведь так она не сможет дышать носом и задохнётся. Петя  успокоил сестру и сказал:</w:t>
      </w:r>
    </w:p>
    <w:p w:rsidR="006F291F" w:rsidRP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color w:val="000000" w:themeColor="text1"/>
          <w:sz w:val="28"/>
          <w:szCs w:val="28"/>
          <w:shd w:val="clear" w:color="auto" w:fill="FFFFFF"/>
        </w:rPr>
      </w:pPr>
      <w:r w:rsidRPr="006F291F">
        <w:rPr>
          <w:rFonts w:asciiTheme="majorHAnsi" w:hAnsiTheme="majorHAnsi" w:cs="Times New Roman"/>
          <w:color w:val="000000" w:themeColor="text1"/>
          <w:sz w:val="28"/>
          <w:szCs w:val="28"/>
          <w:shd w:val="clear" w:color="auto" w:fill="FFFFFF"/>
        </w:rPr>
        <w:t xml:space="preserve"> Как вы думаете, что сказал  Петя Даше</w:t>
      </w:r>
      <w:proofErr w:type="gramStart"/>
      <w:r w:rsidRPr="006F291F">
        <w:rPr>
          <w:rFonts w:asciiTheme="majorHAnsi" w:hAnsiTheme="majorHAnsi" w:cs="Times New Roman"/>
          <w:color w:val="000000" w:themeColor="text1"/>
          <w:sz w:val="28"/>
          <w:szCs w:val="28"/>
          <w:shd w:val="clear" w:color="auto" w:fill="FFFFFF"/>
        </w:rPr>
        <w:t xml:space="preserve"> ?</w:t>
      </w:r>
      <w:proofErr w:type="gramEnd"/>
      <w:r w:rsidRPr="006F291F">
        <w:rPr>
          <w:rFonts w:asciiTheme="majorHAnsi" w:hAnsiTheme="majorHAnsi" w:cs="Times New Roman"/>
          <w:color w:val="000000" w:themeColor="text1"/>
          <w:sz w:val="28"/>
          <w:szCs w:val="28"/>
          <w:shd w:val="clear" w:color="auto" w:fill="FFFFFF"/>
        </w:rPr>
        <w:t xml:space="preserve"> Почему  Даша  успокоилась?</w:t>
      </w:r>
    </w:p>
    <w:p w:rsidR="006F291F" w:rsidRP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color w:val="000000" w:themeColor="text1"/>
          <w:sz w:val="28"/>
          <w:szCs w:val="28"/>
          <w:shd w:val="clear" w:color="auto" w:fill="FFFFFF"/>
        </w:rPr>
      </w:pPr>
      <w:r w:rsidRPr="006F291F">
        <w:rPr>
          <w:rFonts w:asciiTheme="majorHAnsi" w:hAnsiTheme="majorHAnsi" w:cs="Times New Roman"/>
          <w:color w:val="000000" w:themeColor="text1"/>
          <w:sz w:val="28"/>
          <w:szCs w:val="28"/>
          <w:shd w:val="clear" w:color="auto" w:fill="FFFFFF"/>
        </w:rPr>
        <w:t xml:space="preserve">2. Даша  поймала лягушку у пруда. Она была скользкая, покрытая слизью, на которую прилипли частички листьев и песка. Даша решила помыть лягушку, что бы она стала чистой и не скользкой.  Старший брат Паша  сказал, что от этого лягушка может умереть. </w:t>
      </w:r>
    </w:p>
    <w:p w:rsidR="006F291F" w:rsidRPr="006F291F" w:rsidRDefault="006F291F" w:rsidP="006F291F">
      <w:pPr>
        <w:spacing w:after="0" w:line="360" w:lineRule="auto"/>
        <w:jc w:val="both"/>
        <w:rPr>
          <w:rFonts w:asciiTheme="majorHAnsi" w:hAnsiTheme="majorHAnsi" w:cs="Times New Roman"/>
          <w:color w:val="000000" w:themeColor="text1"/>
          <w:sz w:val="28"/>
          <w:szCs w:val="28"/>
          <w:shd w:val="clear" w:color="auto" w:fill="FFFFFF"/>
        </w:rPr>
      </w:pPr>
      <w:r w:rsidRPr="006F291F">
        <w:rPr>
          <w:rFonts w:asciiTheme="majorHAnsi" w:hAnsiTheme="majorHAnsi" w:cs="Times New Roman"/>
          <w:color w:val="000000" w:themeColor="text1"/>
          <w:sz w:val="28"/>
          <w:szCs w:val="28"/>
          <w:shd w:val="clear" w:color="auto" w:fill="FFFFFF"/>
        </w:rPr>
        <w:t>-Неужели от чистоты  можно умереть? -  возмутилась Даша</w:t>
      </w:r>
      <w:proofErr w:type="gramStart"/>
      <w:r w:rsidRPr="006F291F">
        <w:rPr>
          <w:rFonts w:asciiTheme="majorHAnsi" w:hAnsiTheme="majorHAnsi" w:cs="Times New Roman"/>
          <w:color w:val="000000" w:themeColor="text1"/>
          <w:sz w:val="28"/>
          <w:szCs w:val="28"/>
          <w:shd w:val="clear" w:color="auto" w:fill="FFFFFF"/>
        </w:rPr>
        <w:t xml:space="preserve"> !</w:t>
      </w:r>
      <w:proofErr w:type="gramEnd"/>
    </w:p>
    <w:p w:rsidR="00D9203D" w:rsidRPr="00D9203D" w:rsidRDefault="00D9203D" w:rsidP="00D920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03D">
        <w:rPr>
          <w:rFonts w:ascii="Times New Roman" w:hAnsi="Times New Roman" w:cs="Times New Roman"/>
          <w:sz w:val="28"/>
          <w:szCs w:val="28"/>
        </w:rPr>
        <w:t>В ходе рассуждений ребята высказывали различные  предположения, 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203D">
        <w:rPr>
          <w:rFonts w:ascii="Times New Roman" w:hAnsi="Times New Roman" w:cs="Times New Roman"/>
          <w:sz w:val="28"/>
          <w:szCs w:val="28"/>
        </w:rPr>
        <w:t xml:space="preserve"> в конце концов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203D">
        <w:rPr>
          <w:rFonts w:ascii="Times New Roman" w:hAnsi="Times New Roman" w:cs="Times New Roman"/>
          <w:sz w:val="28"/>
          <w:szCs w:val="28"/>
        </w:rPr>
        <w:t xml:space="preserve"> пришли к правильному решению предложенных ситуаций. </w:t>
      </w:r>
    </w:p>
    <w:p w:rsidR="00D9203D" w:rsidRPr="00D9203D" w:rsidRDefault="00D9203D" w:rsidP="00D920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03D">
        <w:rPr>
          <w:rFonts w:ascii="Times New Roman" w:hAnsi="Times New Roman" w:cs="Times New Roman"/>
          <w:sz w:val="28"/>
          <w:szCs w:val="28"/>
        </w:rPr>
        <w:t xml:space="preserve">Самое интересное, что процесс развития функциональной грамотности  может быть интегрирован в обучение всех предметов и выходить за рамки одного урока. </w:t>
      </w:r>
    </w:p>
    <w:p w:rsidR="00F4541A" w:rsidRPr="00D9203D" w:rsidRDefault="00D9203D" w:rsidP="00D920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03D">
        <w:rPr>
          <w:rFonts w:ascii="Times New Roman" w:hAnsi="Times New Roman" w:cs="Times New Roman"/>
          <w:sz w:val="28"/>
          <w:szCs w:val="28"/>
        </w:rPr>
        <w:lastRenderedPageBreak/>
        <w:t>Так продолжение изучения темы о рептилиях было продолжено на уроке математике, где ребята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9203D">
        <w:rPr>
          <w:rFonts w:ascii="Times New Roman" w:hAnsi="Times New Roman" w:cs="Times New Roman"/>
          <w:sz w:val="28"/>
          <w:szCs w:val="28"/>
        </w:rPr>
        <w:t>используя естественно научные знания, н</w:t>
      </w:r>
      <w:r>
        <w:rPr>
          <w:rFonts w:ascii="Times New Roman" w:hAnsi="Times New Roman" w:cs="Times New Roman"/>
          <w:sz w:val="28"/>
          <w:szCs w:val="28"/>
        </w:rPr>
        <w:t xml:space="preserve">а практике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прирменяли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знания</w:t>
      </w:r>
      <w:r w:rsidRPr="00D9203D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олученные на уроках  математики</w:t>
      </w:r>
      <w:r w:rsidRPr="00D9203D">
        <w:rPr>
          <w:rFonts w:ascii="Times New Roman" w:hAnsi="Times New Roman" w:cs="Times New Roman"/>
          <w:sz w:val="28"/>
          <w:szCs w:val="28"/>
        </w:rPr>
        <w:t>. Урок, включающий практико-ориентированные задания, позволил  ребятам  стать полноправным участниками  процесса обучения.</w:t>
      </w:r>
    </w:p>
    <w:p w:rsidR="006F291F" w:rsidRDefault="006F291F" w:rsidP="00D9203D">
      <w:pPr>
        <w:spacing w:after="0"/>
      </w:pPr>
    </w:p>
    <w:p w:rsidR="006F291F" w:rsidRDefault="006F291F" w:rsidP="00F4541A"/>
    <w:p w:rsidR="006F291F" w:rsidRDefault="006F291F" w:rsidP="00F4541A"/>
    <w:p w:rsidR="00294F04" w:rsidRDefault="00294F04" w:rsidP="00F4541A"/>
    <w:p w:rsidR="00F4541A" w:rsidRDefault="00A822A1" w:rsidP="00A822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2A1">
        <w:rPr>
          <w:rFonts w:ascii="Times New Roman" w:hAnsi="Times New Roman" w:cs="Times New Roman"/>
          <w:sz w:val="28"/>
          <w:szCs w:val="28"/>
        </w:rPr>
        <w:t>.</w:t>
      </w:r>
    </w:p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F4541A" w:rsidRDefault="00F4541A" w:rsidP="00F4541A"/>
    <w:p w:rsidR="00535FCB" w:rsidRDefault="00535FCB" w:rsidP="00F4541A"/>
    <w:p w:rsidR="00535FCB" w:rsidRDefault="00535FCB" w:rsidP="00F4541A"/>
    <w:p w:rsidR="00535FCB" w:rsidRDefault="00535FCB" w:rsidP="00F4541A"/>
    <w:p w:rsidR="00535FCB" w:rsidRDefault="00535FCB" w:rsidP="00F4541A"/>
    <w:p w:rsidR="00535FCB" w:rsidRDefault="00535FCB" w:rsidP="00F4541A"/>
    <w:p w:rsidR="00535FCB" w:rsidRDefault="00535FCB" w:rsidP="00F4541A"/>
    <w:p w:rsidR="00535FCB" w:rsidRDefault="00535FCB" w:rsidP="00F4541A"/>
    <w:p w:rsidR="00BA044A" w:rsidRPr="00BA044A" w:rsidRDefault="00BA044A" w:rsidP="00BA04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04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Таким образом, использование разнообразных приёмов обучения на уроках создаёт необходимые условия для развития умений обучающихся самостоятельно мыслить, анализировать, отбирать материал, ориентироваться в новой ситуации, находить способы деятельности для решения практических задач в жизненном пространстве. Что способствует формированию функциональной грамотности школьников.</w:t>
      </w:r>
    </w:p>
    <w:p w:rsidR="00F4541A" w:rsidRDefault="00F4541A" w:rsidP="00F4541A">
      <w:r w:rsidRPr="00C70868">
        <w:t>Приемы работы по формированию функциональной грам</w:t>
      </w:r>
      <w:r>
        <w:t xml:space="preserve">отности младших школьников </w:t>
      </w:r>
      <w:r w:rsidRPr="00C70868">
        <w:t xml:space="preserve"> многообразны.</w:t>
      </w:r>
    </w:p>
    <w:p w:rsidR="00F4541A" w:rsidRDefault="00F4541A" w:rsidP="00F4541A">
      <w:r>
        <w:t>Сегодня мы хотим  познакомить с  приемами  работы, которые используем  на уроках в начальной школе,  для  формирования   функциональной грамотности.</w:t>
      </w:r>
    </w:p>
    <w:p w:rsidR="00F4541A" w:rsidRDefault="00F4541A" w:rsidP="00F4541A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Сегодня я бы хотела вместе с Вами, уважаемые коллеги, на МК раскрыть некоторые приемы формирования ФГ и услышать </w:t>
      </w:r>
    </w:p>
    <w:p w:rsidR="00F4541A" w:rsidRDefault="00F4541A" w:rsidP="00F4541A">
      <w:pPr>
        <w:rPr>
          <w:color w:val="333333"/>
          <w:shd w:val="clear" w:color="auto" w:fill="FFFFFF"/>
        </w:rPr>
      </w:pPr>
      <w:r w:rsidRPr="00CA2FF0">
        <w:rPr>
          <w:color w:val="333333"/>
          <w:shd w:val="clear" w:color="auto" w:fill="FFFFFF"/>
        </w:rPr>
        <w:t>https://vogazeta.ru/articles/2020/11/11/vo_school_yandex/15579-chto_takoe_funktsionalnaya_gramotnost_i_kak_eyo_razvivat_v_nachalnoy_shkole</w:t>
      </w:r>
    </w:p>
    <w:p w:rsidR="00F4541A" w:rsidRDefault="00F4541A" w:rsidP="00F4541A">
      <w:pPr>
        <w:pStyle w:val="a4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F4541A" w:rsidRPr="007222F9" w:rsidRDefault="00F4541A" w:rsidP="00F4541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2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Изменения в мире задали новые параметры обучения и воспитания, потребовали кардинального пересмотра целей, результатов образования, традиционных методов преподавания, систем оценки достигнутых результатов.</w:t>
      </w:r>
    </w:p>
    <w:p w:rsidR="00F4541A" w:rsidRPr="007222F9" w:rsidRDefault="00F4541A" w:rsidP="00F4541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2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Какие же умения и качества необходимы человеку 21 века?</w:t>
      </w:r>
    </w:p>
    <w:p w:rsidR="00F4541A" w:rsidRPr="007222F9" w:rsidRDefault="00F4541A" w:rsidP="00F4541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2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Человек должен быть функционально грамотным.</w:t>
      </w:r>
    </w:p>
    <w:p w:rsidR="00F4541A" w:rsidRDefault="00F4541A" w:rsidP="00F4541A">
      <w:pPr>
        <w:pStyle w:val="a4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F4541A" w:rsidRDefault="00F4541A" w:rsidP="00F4541A">
      <w:pPr>
        <w:pStyle w:val="a4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Современные требования времени таковы, что каждый день наши дети сталкиваются с огромным количеством задач, которые необходимо не только решить, но и найти рациональное и неординарное решение. Перед учителем ставятся новые задачи: научить не только грамотно решать эти задачи, но и делать выводы, систематизировать накопленные знания, уметь самостоятельно добывать необходимую информацию.</w:t>
      </w:r>
    </w:p>
    <w:p w:rsidR="00F4541A" w:rsidRDefault="00F4541A" w:rsidP="00F4541A">
      <w:pPr>
        <w:pStyle w:val="a4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Исследования немецких ученых показали, что человек запоминает только 10% того, что он читает, 20% того, что слышит, 30% того, что видит; и только тогда, когда мы говорим и участвуем в реальной деятельности, он запоминает и усваивает материал на 90%</w:t>
      </w:r>
    </w:p>
    <w:p w:rsidR="00F4541A" w:rsidRDefault="00F4541A" w:rsidP="00F4541A">
      <w:pPr>
        <w:pStyle w:val="a4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Вот и встают перед учителем вопросы: как научить ребенка учиться, ориентироваться в большом объеме информации, работать с текстом? Как вызвать активную познавательную деятельность? Как вызвать положительное отношение к учебе? Как формировать функциональную грамотность? Появляется необходимость в новых педагогических технологиях, в эффективных формах образовательного процесса, в активных методах и приемах обучения, которые направлены на развитие познавательной, мыслительной активности, которая в свою очередь направлена на отработку, обогащение знаний каждого учащегося, развитие его функциональной грамотности.</w:t>
      </w:r>
    </w:p>
    <w:p w:rsidR="00F4541A" w:rsidRDefault="00F4541A" w:rsidP="00F4541A">
      <w:pPr>
        <w:rPr>
          <w:color w:val="333333"/>
          <w:shd w:val="clear" w:color="auto" w:fill="FFFFFF"/>
        </w:rPr>
      </w:pPr>
      <w:r w:rsidRPr="00A73C46">
        <w:rPr>
          <w:color w:val="333333"/>
          <w:shd w:val="clear" w:color="auto" w:fill="FFFFFF"/>
        </w:rPr>
        <w:t>Если предположить, что «Функ</w:t>
      </w:r>
      <w:r>
        <w:rPr>
          <w:color w:val="333333"/>
          <w:shd w:val="clear" w:color="auto" w:fill="FFFFFF"/>
        </w:rPr>
        <w:t>циональная грамотность» это мозаика</w:t>
      </w:r>
      <w:proofErr w:type="gramStart"/>
      <w:r>
        <w:rPr>
          <w:color w:val="333333"/>
          <w:shd w:val="clear" w:color="auto" w:fill="FFFFFF"/>
        </w:rPr>
        <w:t xml:space="preserve"> ,</w:t>
      </w:r>
      <w:proofErr w:type="gramEnd"/>
      <w:r>
        <w:rPr>
          <w:color w:val="333333"/>
          <w:shd w:val="clear" w:color="auto" w:fill="FFFFFF"/>
        </w:rPr>
        <w:t xml:space="preserve"> с которой любят  играть дети, то её  фрагментами  </w:t>
      </w:r>
      <w:r w:rsidRPr="00A73C46">
        <w:rPr>
          <w:color w:val="333333"/>
          <w:shd w:val="clear" w:color="auto" w:fill="FFFFFF"/>
        </w:rPr>
        <w:t xml:space="preserve"> будут: «Математическая грамотность», читательская грамотность, естественнонаучная грамотность. Это основы функциональной грамотности, которые мы должны закладывать уже в начальной школе!</w:t>
      </w:r>
    </w:p>
    <w:p w:rsidR="00F4541A" w:rsidRDefault="00F4541A" w:rsidP="00F4541A">
      <w:r>
        <w:t>Сегодня мы хотим представить вашему вниманию фрагменты уроков,   на  которых  используем интересные задания</w:t>
      </w:r>
      <w:proofErr w:type="gramStart"/>
      <w:r>
        <w:t xml:space="preserve"> ,</w:t>
      </w:r>
      <w:proofErr w:type="gramEnd"/>
      <w:r>
        <w:t xml:space="preserve"> способствующих    формированию   функциональной грамотности.</w:t>
      </w:r>
    </w:p>
    <w:p w:rsidR="00F4541A" w:rsidRDefault="00F4541A" w:rsidP="001B3309"/>
    <w:p w:rsidR="00F4541A" w:rsidRDefault="00F4541A" w:rsidP="001B3309"/>
    <w:sectPr w:rsidR="00F4541A" w:rsidSect="007E1AF9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F3E87"/>
    <w:multiLevelType w:val="hybridMultilevel"/>
    <w:tmpl w:val="4BDA4288"/>
    <w:lvl w:ilvl="0" w:tplc="060408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489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B241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E4E6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2858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DAAB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E43A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12BD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C434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868"/>
    <w:rsid w:val="00092D2E"/>
    <w:rsid w:val="00095CC1"/>
    <w:rsid w:val="000A4D53"/>
    <w:rsid w:val="000E2C61"/>
    <w:rsid w:val="001B3309"/>
    <w:rsid w:val="00281B0E"/>
    <w:rsid w:val="00287637"/>
    <w:rsid w:val="00294F04"/>
    <w:rsid w:val="00370983"/>
    <w:rsid w:val="003D0719"/>
    <w:rsid w:val="00513D0F"/>
    <w:rsid w:val="005308B3"/>
    <w:rsid w:val="00535FCB"/>
    <w:rsid w:val="005425E8"/>
    <w:rsid w:val="005E5907"/>
    <w:rsid w:val="005E629E"/>
    <w:rsid w:val="006965DF"/>
    <w:rsid w:val="006F291F"/>
    <w:rsid w:val="007222F9"/>
    <w:rsid w:val="00784C3B"/>
    <w:rsid w:val="007E1AF9"/>
    <w:rsid w:val="0080036A"/>
    <w:rsid w:val="0081552E"/>
    <w:rsid w:val="00820B16"/>
    <w:rsid w:val="00822007"/>
    <w:rsid w:val="0084510B"/>
    <w:rsid w:val="008656B4"/>
    <w:rsid w:val="008E6210"/>
    <w:rsid w:val="00972240"/>
    <w:rsid w:val="00977331"/>
    <w:rsid w:val="009E1273"/>
    <w:rsid w:val="00A24C9C"/>
    <w:rsid w:val="00A73C46"/>
    <w:rsid w:val="00A822A1"/>
    <w:rsid w:val="00AD245C"/>
    <w:rsid w:val="00B60B48"/>
    <w:rsid w:val="00BA044A"/>
    <w:rsid w:val="00BA4808"/>
    <w:rsid w:val="00BD5E00"/>
    <w:rsid w:val="00C00439"/>
    <w:rsid w:val="00C03F6B"/>
    <w:rsid w:val="00C40B85"/>
    <w:rsid w:val="00C70868"/>
    <w:rsid w:val="00C85371"/>
    <w:rsid w:val="00C86DC6"/>
    <w:rsid w:val="00CA2FF0"/>
    <w:rsid w:val="00CE52C8"/>
    <w:rsid w:val="00D023BF"/>
    <w:rsid w:val="00D9203D"/>
    <w:rsid w:val="00DA590D"/>
    <w:rsid w:val="00E01995"/>
    <w:rsid w:val="00E034CE"/>
    <w:rsid w:val="00EF5B9F"/>
    <w:rsid w:val="00F4541A"/>
    <w:rsid w:val="00FA1BFB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70868"/>
    <w:rPr>
      <w:i/>
      <w:iCs/>
    </w:rPr>
  </w:style>
  <w:style w:type="paragraph" w:styleId="a4">
    <w:name w:val="Normal (Web)"/>
    <w:basedOn w:val="a"/>
    <w:uiPriority w:val="99"/>
    <w:semiHidden/>
    <w:unhideWhenUsed/>
    <w:rsid w:val="001B3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004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E2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2C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70868"/>
    <w:rPr>
      <w:i/>
      <w:iCs/>
    </w:rPr>
  </w:style>
  <w:style w:type="paragraph" w:styleId="a4">
    <w:name w:val="Normal (Web)"/>
    <w:basedOn w:val="a"/>
    <w:uiPriority w:val="99"/>
    <w:semiHidden/>
    <w:unhideWhenUsed/>
    <w:rsid w:val="001B3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00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7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9</Pages>
  <Words>1970</Words>
  <Characters>11230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Самарины</cp:lastModifiedBy>
  <cp:revision>9</cp:revision>
  <dcterms:created xsi:type="dcterms:W3CDTF">2023-11-21T15:59:00Z</dcterms:created>
  <dcterms:modified xsi:type="dcterms:W3CDTF">2025-03-05T16:50:00Z</dcterms:modified>
</cp:coreProperties>
</file>