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59E9" w:rsidRPr="0045070D" w:rsidRDefault="0045070D" w:rsidP="0045070D">
      <w:pPr>
        <w:tabs>
          <w:tab w:val="left" w:pos="360"/>
        </w:tabs>
        <w:spacing w:after="0" w:line="276" w:lineRule="auto"/>
        <w:jc w:val="center"/>
        <w:rPr>
          <w:rFonts w:ascii="Times New Roman" w:eastAsia="Times New Roman" w:hAnsi="Times New Roman" w:cs="Times New Roman"/>
          <w:b/>
          <w:sz w:val="20"/>
          <w:szCs w:val="16"/>
        </w:rPr>
      </w:pPr>
      <w:proofErr w:type="gramStart"/>
      <w:r w:rsidRPr="0045070D">
        <w:rPr>
          <w:rFonts w:ascii="Times New Roman" w:eastAsia="Times New Roman" w:hAnsi="Times New Roman" w:cs="Times New Roman"/>
          <w:b/>
          <w:sz w:val="20"/>
          <w:szCs w:val="16"/>
        </w:rPr>
        <w:t>ДЕПАРТАМЕНТ  СОЦИАЛЬНОЙ</w:t>
      </w:r>
      <w:proofErr w:type="gramEnd"/>
      <w:r w:rsidRPr="0045070D">
        <w:rPr>
          <w:rFonts w:ascii="Times New Roman" w:eastAsia="Times New Roman" w:hAnsi="Times New Roman" w:cs="Times New Roman"/>
          <w:b/>
          <w:sz w:val="20"/>
          <w:szCs w:val="16"/>
        </w:rPr>
        <w:t xml:space="preserve"> ЗАЩИТЫ КЕМЕРОВСКОЙ ОБЛАСТИ</w:t>
      </w:r>
    </w:p>
    <w:p w:rsidR="002C59E9" w:rsidRPr="00E26612" w:rsidRDefault="0045070D" w:rsidP="0045070D">
      <w:pPr>
        <w:pBdr>
          <w:bottom w:val="single" w:sz="12" w:space="0" w:color="auto"/>
        </w:pBdr>
        <w:spacing w:after="0" w:line="276" w:lineRule="auto"/>
        <w:jc w:val="center"/>
        <w:rPr>
          <w:rFonts w:ascii="Times New Roman" w:eastAsia="Times New Roman" w:hAnsi="Times New Roman" w:cs="Times New Roman"/>
          <w:sz w:val="20"/>
          <w:szCs w:val="16"/>
        </w:rPr>
      </w:pPr>
      <w:r>
        <w:rPr>
          <w:rFonts w:ascii="Times New Roman" w:eastAsia="Times New Roman" w:hAnsi="Times New Roman" w:cs="Times New Roman"/>
          <w:sz w:val="20"/>
          <w:szCs w:val="16"/>
        </w:rPr>
        <w:t xml:space="preserve">ГОСУДАРСТВЕННОЕ КАЗЕННОЕ УЧРЕЖДЕНИЕ КЕМЕРОВСКОЙ ОБЛАСТИ </w:t>
      </w:r>
      <w:r>
        <w:rPr>
          <w:rFonts w:ascii="Times New Roman" w:eastAsia="Times New Roman" w:hAnsi="Times New Roman" w:cs="Times New Roman"/>
          <w:sz w:val="20"/>
          <w:szCs w:val="16"/>
        </w:rPr>
        <w:br/>
      </w:r>
      <w:r w:rsidR="005E2705">
        <w:rPr>
          <w:rFonts w:ascii="Times New Roman" w:eastAsia="Times New Roman" w:hAnsi="Times New Roman" w:cs="Times New Roman"/>
          <w:sz w:val="20"/>
          <w:szCs w:val="16"/>
        </w:rPr>
        <w:t>«</w:t>
      </w:r>
      <w:r>
        <w:rPr>
          <w:rFonts w:ascii="Times New Roman" w:eastAsia="Times New Roman" w:hAnsi="Times New Roman" w:cs="Times New Roman"/>
          <w:sz w:val="20"/>
          <w:szCs w:val="16"/>
        </w:rPr>
        <w:t>СОЦИАЛЬНО РЕАБИЛИТАЦИОННЫЙ ЦЕНТР «МАЛЕНЬКИЙ ПРИНЦ»</w:t>
      </w:r>
      <w:r w:rsidR="005E2705">
        <w:rPr>
          <w:rFonts w:ascii="Times New Roman" w:eastAsia="Times New Roman" w:hAnsi="Times New Roman" w:cs="Times New Roman"/>
          <w:sz w:val="20"/>
          <w:szCs w:val="16"/>
        </w:rPr>
        <w:t>»</w:t>
      </w:r>
      <w:r>
        <w:rPr>
          <w:rFonts w:ascii="Times New Roman" w:eastAsia="Times New Roman" w:hAnsi="Times New Roman" w:cs="Times New Roman"/>
          <w:sz w:val="20"/>
          <w:szCs w:val="16"/>
        </w:rPr>
        <w:t xml:space="preserve"> </w:t>
      </w:r>
    </w:p>
    <w:p w:rsidR="002C59E9" w:rsidRDefault="002C59E9">
      <w:pPr>
        <w:rPr>
          <w:rFonts w:ascii="Times New Roman" w:eastAsia="Times New Roman" w:hAnsi="Times New Roman" w:cs="Times New Roman"/>
          <w:i/>
          <w:color w:val="333333"/>
          <w:sz w:val="24"/>
          <w:szCs w:val="28"/>
          <w:lang w:eastAsia="ru-RU"/>
        </w:rPr>
      </w:pPr>
    </w:p>
    <w:tbl>
      <w:tblPr>
        <w:tblW w:w="0" w:type="auto"/>
        <w:tblLook w:val="04A0" w:firstRow="1" w:lastRow="0" w:firstColumn="1" w:lastColumn="0" w:noHBand="0" w:noVBand="1"/>
      </w:tblPr>
      <w:tblGrid>
        <w:gridCol w:w="4785"/>
        <w:gridCol w:w="4786"/>
      </w:tblGrid>
      <w:tr w:rsidR="00854D36" w:rsidRPr="005E2705" w:rsidTr="00100C66">
        <w:tc>
          <w:tcPr>
            <w:tcW w:w="4785" w:type="dxa"/>
          </w:tcPr>
          <w:p w:rsidR="00854D36" w:rsidRPr="005E2705" w:rsidRDefault="00854D36" w:rsidP="005E2705">
            <w:pPr>
              <w:spacing w:line="360" w:lineRule="auto"/>
              <w:rPr>
                <w:rFonts w:ascii="Times New Roman" w:eastAsia="Times New Roman" w:hAnsi="Times New Roman" w:cs="Times New Roman"/>
                <w:sz w:val="20"/>
                <w:szCs w:val="16"/>
              </w:rPr>
            </w:pPr>
            <w:r w:rsidRPr="005E2705">
              <w:rPr>
                <w:rFonts w:ascii="Times New Roman" w:eastAsia="Times New Roman" w:hAnsi="Times New Roman" w:cs="Times New Roman"/>
                <w:sz w:val="20"/>
                <w:szCs w:val="16"/>
              </w:rPr>
              <w:t xml:space="preserve">Рекомендована НМС ГКУ КО </w:t>
            </w:r>
            <w:r w:rsidRPr="005E2705">
              <w:rPr>
                <w:rFonts w:ascii="Times New Roman" w:eastAsia="Times New Roman" w:hAnsi="Times New Roman" w:cs="Times New Roman"/>
                <w:sz w:val="20"/>
                <w:szCs w:val="16"/>
              </w:rPr>
              <w:br/>
              <w:t>СРЦ «Маленький принц</w:t>
            </w:r>
            <w:proofErr w:type="gramStart"/>
            <w:r w:rsidRPr="005E2705">
              <w:rPr>
                <w:rFonts w:ascii="Times New Roman" w:eastAsia="Times New Roman" w:hAnsi="Times New Roman" w:cs="Times New Roman"/>
                <w:sz w:val="20"/>
                <w:szCs w:val="16"/>
              </w:rPr>
              <w:t>» ,</w:t>
            </w:r>
            <w:proofErr w:type="gramEnd"/>
            <w:r w:rsidRPr="005E2705">
              <w:rPr>
                <w:rFonts w:ascii="Times New Roman" w:eastAsia="Times New Roman" w:hAnsi="Times New Roman" w:cs="Times New Roman"/>
                <w:sz w:val="20"/>
                <w:szCs w:val="16"/>
              </w:rPr>
              <w:br/>
              <w:t xml:space="preserve"> протокол № __, от__ ___ _______г.</w:t>
            </w:r>
          </w:p>
        </w:tc>
        <w:tc>
          <w:tcPr>
            <w:tcW w:w="4786" w:type="dxa"/>
          </w:tcPr>
          <w:p w:rsidR="005E2705" w:rsidRPr="005E2705" w:rsidRDefault="00854D36" w:rsidP="005E2705">
            <w:pPr>
              <w:tabs>
                <w:tab w:val="left" w:pos="2014"/>
                <w:tab w:val="left" w:pos="2941"/>
                <w:tab w:val="left" w:pos="3083"/>
                <w:tab w:val="left" w:pos="3225"/>
              </w:tabs>
              <w:spacing w:line="276" w:lineRule="auto"/>
              <w:ind w:left="1814" w:right="34"/>
              <w:rPr>
                <w:rFonts w:ascii="Times New Roman" w:eastAsia="Times New Roman" w:hAnsi="Times New Roman" w:cs="Times New Roman"/>
                <w:sz w:val="20"/>
                <w:szCs w:val="16"/>
              </w:rPr>
            </w:pPr>
            <w:proofErr w:type="gramStart"/>
            <w:r w:rsidRPr="005E2705">
              <w:rPr>
                <w:rFonts w:ascii="Times New Roman" w:eastAsia="Times New Roman" w:hAnsi="Times New Roman" w:cs="Times New Roman"/>
                <w:sz w:val="20"/>
                <w:szCs w:val="16"/>
              </w:rPr>
              <w:t>Утверждаю:</w:t>
            </w:r>
            <w:r w:rsidR="005E2705">
              <w:rPr>
                <w:rFonts w:ascii="Times New Roman" w:eastAsia="Times New Roman" w:hAnsi="Times New Roman" w:cs="Times New Roman"/>
                <w:sz w:val="20"/>
                <w:szCs w:val="16"/>
              </w:rPr>
              <w:br/>
            </w:r>
            <w:r w:rsidRPr="005E2705">
              <w:rPr>
                <w:rFonts w:ascii="Times New Roman" w:eastAsia="Times New Roman" w:hAnsi="Times New Roman" w:cs="Times New Roman"/>
                <w:sz w:val="20"/>
                <w:szCs w:val="16"/>
              </w:rPr>
              <w:t>Директор</w:t>
            </w:r>
            <w:proofErr w:type="gramEnd"/>
            <w:r w:rsidR="005E2705" w:rsidRPr="005E2705">
              <w:rPr>
                <w:rFonts w:ascii="Times New Roman" w:eastAsia="Times New Roman" w:hAnsi="Times New Roman" w:cs="Times New Roman"/>
                <w:sz w:val="28"/>
                <w:szCs w:val="21"/>
                <w:lang w:eastAsia="ru-RU"/>
              </w:rPr>
              <w:t xml:space="preserve"> </w:t>
            </w:r>
            <w:r w:rsidR="005E2705">
              <w:rPr>
                <w:rFonts w:ascii="Times New Roman" w:eastAsia="Times New Roman" w:hAnsi="Times New Roman" w:cs="Times New Roman"/>
                <w:sz w:val="20"/>
                <w:szCs w:val="16"/>
              </w:rPr>
              <w:t>Г</w:t>
            </w:r>
            <w:r w:rsidR="005E2705" w:rsidRPr="005E2705">
              <w:rPr>
                <w:rFonts w:ascii="Times New Roman" w:eastAsia="Times New Roman" w:hAnsi="Times New Roman" w:cs="Times New Roman"/>
                <w:sz w:val="20"/>
                <w:szCs w:val="16"/>
              </w:rPr>
              <w:t xml:space="preserve">КУ </w:t>
            </w:r>
            <w:r w:rsidR="005E2705">
              <w:rPr>
                <w:rFonts w:ascii="Times New Roman" w:eastAsia="Times New Roman" w:hAnsi="Times New Roman" w:cs="Times New Roman"/>
                <w:sz w:val="20"/>
                <w:szCs w:val="16"/>
              </w:rPr>
              <w:t xml:space="preserve">КО </w:t>
            </w:r>
            <w:r w:rsidR="005E2705" w:rsidRPr="005E2705">
              <w:rPr>
                <w:rFonts w:ascii="Times New Roman" w:eastAsia="Times New Roman" w:hAnsi="Times New Roman" w:cs="Times New Roman"/>
                <w:sz w:val="20"/>
                <w:szCs w:val="16"/>
              </w:rPr>
              <w:t>«СРЦ «Маленький принц»»</w:t>
            </w:r>
          </w:p>
          <w:p w:rsidR="00854D36" w:rsidRPr="005E2705" w:rsidRDefault="005E2705" w:rsidP="005E2705">
            <w:pPr>
              <w:spacing w:line="276" w:lineRule="auto"/>
              <w:jc w:val="right"/>
              <w:rPr>
                <w:rFonts w:ascii="Times New Roman" w:eastAsia="Times New Roman" w:hAnsi="Times New Roman" w:cs="Times New Roman"/>
                <w:sz w:val="20"/>
                <w:szCs w:val="16"/>
              </w:rPr>
            </w:pPr>
            <w:r w:rsidRPr="005E2705">
              <w:rPr>
                <w:rFonts w:ascii="Times New Roman" w:eastAsia="Times New Roman" w:hAnsi="Times New Roman" w:cs="Times New Roman"/>
                <w:sz w:val="20"/>
                <w:szCs w:val="16"/>
              </w:rPr>
              <w:t>_____</w:t>
            </w:r>
            <w:r w:rsidR="00854D36" w:rsidRPr="005E2705">
              <w:rPr>
                <w:rFonts w:ascii="Times New Roman" w:eastAsia="Times New Roman" w:hAnsi="Times New Roman" w:cs="Times New Roman"/>
                <w:sz w:val="20"/>
                <w:szCs w:val="16"/>
              </w:rPr>
              <w:t xml:space="preserve">_____________ </w:t>
            </w:r>
            <w:proofErr w:type="gramStart"/>
            <w:r w:rsidR="00854D36" w:rsidRPr="005E2705">
              <w:rPr>
                <w:rFonts w:ascii="Times New Roman" w:eastAsia="Times New Roman" w:hAnsi="Times New Roman" w:cs="Times New Roman"/>
                <w:sz w:val="20"/>
                <w:szCs w:val="16"/>
              </w:rPr>
              <w:t>Е.Н. .Агеев</w:t>
            </w:r>
            <w:proofErr w:type="gramEnd"/>
          </w:p>
          <w:p w:rsidR="00854D36" w:rsidRPr="005E2705" w:rsidRDefault="00854D36" w:rsidP="005E2705">
            <w:pPr>
              <w:spacing w:line="276" w:lineRule="auto"/>
              <w:jc w:val="right"/>
              <w:rPr>
                <w:rFonts w:ascii="Times New Roman" w:eastAsia="Times New Roman" w:hAnsi="Times New Roman" w:cs="Times New Roman"/>
                <w:sz w:val="20"/>
                <w:szCs w:val="16"/>
              </w:rPr>
            </w:pPr>
            <w:r w:rsidRPr="005E2705">
              <w:rPr>
                <w:rFonts w:ascii="Times New Roman" w:eastAsia="Times New Roman" w:hAnsi="Times New Roman" w:cs="Times New Roman"/>
                <w:sz w:val="20"/>
                <w:szCs w:val="16"/>
              </w:rPr>
              <w:t xml:space="preserve">«____»_______________20____ г.                                                                                                               </w:t>
            </w:r>
          </w:p>
          <w:p w:rsidR="00854D36" w:rsidRPr="005E2705" w:rsidRDefault="00854D36" w:rsidP="005E2705">
            <w:pPr>
              <w:spacing w:line="360" w:lineRule="auto"/>
              <w:jc w:val="right"/>
              <w:rPr>
                <w:rFonts w:ascii="Times New Roman" w:eastAsia="Times New Roman" w:hAnsi="Times New Roman" w:cs="Times New Roman"/>
                <w:sz w:val="20"/>
                <w:szCs w:val="16"/>
              </w:rPr>
            </w:pPr>
          </w:p>
        </w:tc>
      </w:tr>
    </w:tbl>
    <w:p w:rsidR="0045070D" w:rsidRPr="002A3A88" w:rsidRDefault="00854D36" w:rsidP="007279BA">
      <w:pPr>
        <w:spacing w:before="240" w:after="0" w:line="276" w:lineRule="auto"/>
        <w:ind w:right="-482"/>
        <w:jc w:val="center"/>
        <w:rPr>
          <w:rFonts w:ascii="Times New Roman" w:hAnsi="Times New Roman" w:cs="Times New Roman"/>
          <w:b/>
          <w:sz w:val="28"/>
          <w:szCs w:val="28"/>
        </w:rPr>
      </w:pP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sidR="0045070D" w:rsidRPr="002A3A88">
        <w:rPr>
          <w:rFonts w:ascii="Times New Roman" w:hAnsi="Times New Roman" w:cs="Times New Roman"/>
          <w:b/>
          <w:sz w:val="28"/>
          <w:szCs w:val="28"/>
        </w:rPr>
        <w:t>ДОПОЛНИТЕЛЬНАЯ</w:t>
      </w:r>
    </w:p>
    <w:p w:rsidR="0045070D" w:rsidRPr="002A3A88" w:rsidRDefault="0045070D" w:rsidP="007279BA">
      <w:pPr>
        <w:spacing w:before="240" w:after="0" w:line="276" w:lineRule="auto"/>
        <w:ind w:right="-482"/>
        <w:jc w:val="center"/>
        <w:rPr>
          <w:rFonts w:ascii="Times New Roman" w:hAnsi="Times New Roman" w:cs="Times New Roman"/>
          <w:b/>
          <w:sz w:val="28"/>
          <w:szCs w:val="28"/>
        </w:rPr>
      </w:pPr>
      <w:r w:rsidRPr="002A3A88">
        <w:rPr>
          <w:rFonts w:ascii="Times New Roman" w:hAnsi="Times New Roman" w:cs="Times New Roman"/>
          <w:b/>
          <w:sz w:val="28"/>
          <w:szCs w:val="28"/>
        </w:rPr>
        <w:t xml:space="preserve">ОБРАЗОВАТЕЛЬНАЯ </w:t>
      </w:r>
      <w:r w:rsidR="002A3A88" w:rsidRPr="002A3A88">
        <w:rPr>
          <w:rFonts w:ascii="Times New Roman" w:hAnsi="Times New Roman" w:cs="Times New Roman"/>
          <w:b/>
          <w:sz w:val="28"/>
          <w:szCs w:val="28"/>
        </w:rPr>
        <w:t>ПРОГРАММА СТУДИИ</w:t>
      </w:r>
    </w:p>
    <w:p w:rsidR="0045070D" w:rsidRPr="002A3A88" w:rsidRDefault="002A3A88" w:rsidP="007279BA">
      <w:pPr>
        <w:spacing w:before="240" w:after="0" w:line="276" w:lineRule="auto"/>
        <w:ind w:right="-482"/>
        <w:jc w:val="center"/>
        <w:rPr>
          <w:rFonts w:ascii="Times New Roman" w:hAnsi="Times New Roman" w:cs="Times New Roman"/>
          <w:b/>
          <w:sz w:val="28"/>
          <w:szCs w:val="28"/>
        </w:rPr>
      </w:pPr>
      <w:r w:rsidRPr="002A3A88">
        <w:rPr>
          <w:rFonts w:ascii="Times New Roman" w:hAnsi="Times New Roman" w:cs="Times New Roman"/>
          <w:b/>
          <w:sz w:val="28"/>
          <w:szCs w:val="28"/>
        </w:rPr>
        <w:t xml:space="preserve">ДЕТСКОЙ МУЛЬТИПЛИКАЦИИ </w:t>
      </w:r>
      <w:r w:rsidR="0045070D" w:rsidRPr="002A3A88">
        <w:rPr>
          <w:rFonts w:ascii="Times New Roman" w:hAnsi="Times New Roman" w:cs="Times New Roman"/>
          <w:b/>
          <w:sz w:val="28"/>
          <w:szCs w:val="28"/>
        </w:rPr>
        <w:t>«МЕЛЬНИЦА»</w:t>
      </w:r>
    </w:p>
    <w:p w:rsidR="0045070D" w:rsidRPr="002A3A88" w:rsidRDefault="0045070D" w:rsidP="007279BA">
      <w:pPr>
        <w:spacing w:before="240"/>
        <w:ind w:right="-482"/>
        <w:jc w:val="center"/>
        <w:rPr>
          <w:rFonts w:ascii="Times New Roman" w:hAnsi="Times New Roman" w:cs="Times New Roman"/>
          <w:sz w:val="32"/>
          <w:szCs w:val="32"/>
        </w:rPr>
      </w:pPr>
      <w:bookmarkStart w:id="0" w:name="_GoBack"/>
      <w:bookmarkEnd w:id="0"/>
      <w:r w:rsidRPr="002A3A88">
        <w:rPr>
          <w:rFonts w:ascii="Times New Roman" w:hAnsi="Times New Roman" w:cs="Times New Roman"/>
          <w:sz w:val="32"/>
          <w:szCs w:val="32"/>
        </w:rPr>
        <w:t xml:space="preserve">возраст обучающихся – от 7 до </w:t>
      </w:r>
      <w:r w:rsidR="002A3A88">
        <w:rPr>
          <w:rFonts w:ascii="Times New Roman" w:hAnsi="Times New Roman" w:cs="Times New Roman"/>
          <w:sz w:val="32"/>
          <w:szCs w:val="32"/>
        </w:rPr>
        <w:t>10</w:t>
      </w:r>
      <w:r w:rsidRPr="002A3A88">
        <w:rPr>
          <w:rFonts w:ascii="Times New Roman" w:hAnsi="Times New Roman" w:cs="Times New Roman"/>
          <w:sz w:val="32"/>
          <w:szCs w:val="32"/>
        </w:rPr>
        <w:t xml:space="preserve"> лет</w:t>
      </w:r>
    </w:p>
    <w:p w:rsidR="00100C66" w:rsidRDefault="002A3A88" w:rsidP="00100C66">
      <w:pPr>
        <w:tabs>
          <w:tab w:val="left" w:pos="3510"/>
          <w:tab w:val="left" w:pos="4395"/>
        </w:tabs>
        <w:spacing w:after="0" w:line="0" w:lineRule="atLeast"/>
        <w:ind w:left="5245" w:hanging="142"/>
        <w:rPr>
          <w:rFonts w:ascii="Times New Roman" w:eastAsia="Times New Roman" w:hAnsi="Times New Roman" w:cs="Times New Roman"/>
          <w:b/>
          <w:i/>
          <w:sz w:val="24"/>
          <w:szCs w:val="16"/>
        </w:rPr>
      </w:pP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sidR="00100C66">
        <w:rPr>
          <w:rFonts w:ascii="Times New Roman" w:eastAsia="Times New Roman" w:hAnsi="Times New Roman" w:cs="Times New Roman"/>
          <w:i/>
          <w:color w:val="333333"/>
          <w:sz w:val="24"/>
          <w:szCs w:val="28"/>
          <w:lang w:eastAsia="ru-RU"/>
        </w:rPr>
        <w:br/>
      </w:r>
      <w:r w:rsidR="00100C66">
        <w:rPr>
          <w:rFonts w:ascii="Times New Roman" w:eastAsia="Times New Roman" w:hAnsi="Times New Roman" w:cs="Times New Roman"/>
          <w:i/>
          <w:color w:val="333333"/>
          <w:sz w:val="24"/>
          <w:szCs w:val="28"/>
          <w:lang w:eastAsia="ru-RU"/>
        </w:rPr>
        <w:br/>
      </w:r>
      <w:r w:rsidR="00100C66">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sidR="00100C66">
        <w:rPr>
          <w:rFonts w:ascii="Times New Roman" w:eastAsia="Times New Roman" w:hAnsi="Times New Roman" w:cs="Times New Roman"/>
          <w:i/>
          <w:color w:val="333333"/>
          <w:sz w:val="24"/>
          <w:szCs w:val="28"/>
          <w:lang w:eastAsia="ru-RU"/>
        </w:rPr>
        <w:br/>
      </w:r>
      <w:r w:rsidR="00100C66">
        <w:rPr>
          <w:rFonts w:ascii="Times New Roman" w:eastAsia="Times New Roman" w:hAnsi="Times New Roman" w:cs="Times New Roman"/>
          <w:i/>
          <w:color w:val="333333"/>
          <w:sz w:val="24"/>
          <w:szCs w:val="28"/>
          <w:lang w:eastAsia="ru-RU"/>
        </w:rPr>
        <w:br/>
      </w:r>
      <w:r w:rsidR="00100C66">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Pr>
          <w:rFonts w:ascii="Times New Roman" w:eastAsia="Times New Roman" w:hAnsi="Times New Roman" w:cs="Times New Roman"/>
          <w:i/>
          <w:color w:val="333333"/>
          <w:sz w:val="24"/>
          <w:szCs w:val="28"/>
          <w:lang w:eastAsia="ru-RU"/>
        </w:rPr>
        <w:br/>
      </w:r>
      <w:r w:rsidRPr="00100C66">
        <w:rPr>
          <w:rFonts w:ascii="Times New Roman" w:eastAsia="Times New Roman" w:hAnsi="Times New Roman" w:cs="Times New Roman"/>
          <w:b/>
          <w:i/>
          <w:sz w:val="24"/>
          <w:szCs w:val="16"/>
        </w:rPr>
        <w:t>Составитель программы</w:t>
      </w:r>
    </w:p>
    <w:p w:rsidR="002A3A88" w:rsidRPr="00100C66" w:rsidRDefault="00100C66" w:rsidP="00100C66">
      <w:pPr>
        <w:tabs>
          <w:tab w:val="left" w:pos="3510"/>
          <w:tab w:val="left" w:pos="4395"/>
          <w:tab w:val="left" w:pos="6521"/>
        </w:tabs>
        <w:spacing w:after="0" w:line="276" w:lineRule="auto"/>
        <w:ind w:left="5245"/>
        <w:rPr>
          <w:rFonts w:asciiTheme="majorHAnsi" w:hAnsiTheme="majorHAnsi"/>
          <w:i/>
          <w:sz w:val="36"/>
          <w:szCs w:val="28"/>
        </w:rPr>
      </w:pPr>
      <w:r w:rsidRPr="00100C66">
        <w:rPr>
          <w:rFonts w:ascii="Times New Roman" w:eastAsia="Times New Roman" w:hAnsi="Times New Roman" w:cs="Times New Roman"/>
          <w:i/>
          <w:sz w:val="24"/>
          <w:szCs w:val="16"/>
        </w:rPr>
        <w:t xml:space="preserve">Михалева Э.В. - </w:t>
      </w:r>
      <w:r w:rsidR="002A3A88" w:rsidRPr="00100C66">
        <w:rPr>
          <w:rFonts w:ascii="Times New Roman" w:eastAsia="Times New Roman" w:hAnsi="Times New Roman" w:cs="Times New Roman"/>
          <w:i/>
          <w:sz w:val="24"/>
          <w:szCs w:val="16"/>
        </w:rPr>
        <w:t xml:space="preserve">воспитатель </w:t>
      </w:r>
      <w:r w:rsidR="00412309" w:rsidRPr="00100C66">
        <w:rPr>
          <w:rFonts w:ascii="Times New Roman" w:eastAsia="Times New Roman" w:hAnsi="Times New Roman" w:cs="Times New Roman"/>
          <w:i/>
          <w:sz w:val="24"/>
          <w:szCs w:val="16"/>
        </w:rPr>
        <w:t>отделения</w:t>
      </w:r>
      <w:r w:rsidRPr="00100C66">
        <w:rPr>
          <w:rFonts w:asciiTheme="majorHAnsi" w:hAnsiTheme="majorHAnsi"/>
          <w:i/>
          <w:sz w:val="36"/>
          <w:szCs w:val="28"/>
        </w:rPr>
        <w:t xml:space="preserve"> </w:t>
      </w:r>
      <w:r w:rsidR="00412309" w:rsidRPr="00100C66">
        <w:rPr>
          <w:rFonts w:ascii="Times New Roman" w:eastAsia="Times New Roman" w:hAnsi="Times New Roman" w:cs="Times New Roman"/>
          <w:i/>
          <w:sz w:val="24"/>
          <w:szCs w:val="16"/>
        </w:rPr>
        <w:t>социальной реабилитации</w:t>
      </w:r>
    </w:p>
    <w:p w:rsidR="002A3A88" w:rsidRPr="00100C66" w:rsidRDefault="002A3A88" w:rsidP="00100C66">
      <w:pPr>
        <w:tabs>
          <w:tab w:val="left" w:pos="3510"/>
          <w:tab w:val="left" w:pos="4395"/>
        </w:tabs>
        <w:spacing w:after="0" w:line="276" w:lineRule="auto"/>
        <w:ind w:left="5670"/>
        <w:rPr>
          <w:rFonts w:ascii="Times New Roman" w:eastAsia="Times New Roman" w:hAnsi="Times New Roman" w:cs="Times New Roman"/>
          <w:i/>
          <w:sz w:val="20"/>
          <w:szCs w:val="16"/>
        </w:rPr>
      </w:pPr>
    </w:p>
    <w:p w:rsidR="002A3A88" w:rsidRPr="00E26612" w:rsidRDefault="002A3A88" w:rsidP="002A3A88">
      <w:pPr>
        <w:spacing w:after="0" w:line="240" w:lineRule="auto"/>
        <w:rPr>
          <w:rFonts w:ascii="Times New Roman" w:eastAsia="Times New Roman" w:hAnsi="Times New Roman" w:cs="Times New Roman"/>
          <w:sz w:val="20"/>
          <w:szCs w:val="16"/>
        </w:rPr>
      </w:pPr>
    </w:p>
    <w:p w:rsidR="00100C66" w:rsidRDefault="00100C66" w:rsidP="002A3A88">
      <w:pPr>
        <w:spacing w:after="0" w:line="240" w:lineRule="auto"/>
        <w:jc w:val="center"/>
        <w:rPr>
          <w:rFonts w:ascii="Times New Roman" w:eastAsia="Times New Roman" w:hAnsi="Times New Roman" w:cs="Times New Roman"/>
          <w:i/>
          <w:sz w:val="20"/>
          <w:szCs w:val="16"/>
        </w:rPr>
      </w:pPr>
    </w:p>
    <w:p w:rsidR="00100C66" w:rsidRDefault="00100C66" w:rsidP="002A3A88">
      <w:pPr>
        <w:spacing w:after="0" w:line="240" w:lineRule="auto"/>
        <w:jc w:val="center"/>
        <w:rPr>
          <w:rFonts w:ascii="Times New Roman" w:eastAsia="Times New Roman" w:hAnsi="Times New Roman" w:cs="Times New Roman"/>
          <w:i/>
          <w:sz w:val="20"/>
          <w:szCs w:val="16"/>
        </w:rPr>
      </w:pPr>
    </w:p>
    <w:p w:rsidR="00100C66" w:rsidRDefault="00100C66" w:rsidP="002A3A88">
      <w:pPr>
        <w:spacing w:after="0" w:line="240" w:lineRule="auto"/>
        <w:jc w:val="center"/>
        <w:rPr>
          <w:rFonts w:ascii="Times New Roman" w:eastAsia="Times New Roman" w:hAnsi="Times New Roman" w:cs="Times New Roman"/>
          <w:i/>
          <w:sz w:val="20"/>
          <w:szCs w:val="16"/>
        </w:rPr>
      </w:pPr>
    </w:p>
    <w:p w:rsidR="002A3A88" w:rsidRPr="00E26612" w:rsidRDefault="002A3A88" w:rsidP="002A3A88">
      <w:pPr>
        <w:spacing w:after="0" w:line="240" w:lineRule="auto"/>
        <w:jc w:val="center"/>
        <w:rPr>
          <w:i/>
          <w:sz w:val="28"/>
        </w:rPr>
      </w:pPr>
      <w:r>
        <w:rPr>
          <w:rFonts w:ascii="Times New Roman" w:eastAsia="Times New Roman" w:hAnsi="Times New Roman" w:cs="Times New Roman"/>
          <w:i/>
          <w:sz w:val="20"/>
          <w:szCs w:val="16"/>
        </w:rPr>
        <w:t>Кемерово 2017</w:t>
      </w:r>
    </w:p>
    <w:p w:rsidR="005D3C47" w:rsidRPr="00783E5A" w:rsidRDefault="005D3C47" w:rsidP="005D3C47">
      <w:pPr>
        <w:widowControl w:val="0"/>
        <w:autoSpaceDE w:val="0"/>
        <w:autoSpaceDN w:val="0"/>
        <w:adjustRightInd w:val="0"/>
        <w:spacing w:before="240" w:after="0" w:line="240" w:lineRule="auto"/>
        <w:ind w:right="284"/>
        <w:jc w:val="right"/>
        <w:rPr>
          <w:rFonts w:ascii="Times New Roman" w:eastAsia="Times New Roman" w:hAnsi="Times New Roman" w:cs="Times New Roman"/>
          <w:b/>
          <w:i/>
          <w:color w:val="333333"/>
          <w:sz w:val="24"/>
          <w:szCs w:val="28"/>
          <w:lang w:eastAsia="ru-RU"/>
        </w:rPr>
      </w:pPr>
      <w:r w:rsidRPr="00783E5A">
        <w:rPr>
          <w:rFonts w:ascii="Times New Roman" w:eastAsia="Times New Roman" w:hAnsi="Times New Roman" w:cs="Times New Roman"/>
          <w:b/>
          <w:i/>
          <w:color w:val="333333"/>
          <w:sz w:val="24"/>
          <w:szCs w:val="28"/>
          <w:lang w:eastAsia="ru-RU"/>
        </w:rPr>
        <w:lastRenderedPageBreak/>
        <w:t xml:space="preserve">"Мультипликация – это тайны сознания и чувства, </w:t>
      </w:r>
      <w:r w:rsidRPr="00783E5A">
        <w:rPr>
          <w:rFonts w:ascii="Times New Roman" w:eastAsia="Times New Roman" w:hAnsi="Times New Roman" w:cs="Times New Roman"/>
          <w:b/>
          <w:i/>
          <w:color w:val="333333"/>
          <w:sz w:val="24"/>
          <w:szCs w:val="28"/>
          <w:lang w:eastAsia="ru-RU"/>
        </w:rPr>
        <w:br/>
        <w:t xml:space="preserve">помещённые на плёнку." </w:t>
      </w:r>
    </w:p>
    <w:p w:rsidR="005D3C47" w:rsidRPr="00783E5A" w:rsidRDefault="005D3C47" w:rsidP="005D3C47">
      <w:pPr>
        <w:widowControl w:val="0"/>
        <w:autoSpaceDE w:val="0"/>
        <w:autoSpaceDN w:val="0"/>
        <w:adjustRightInd w:val="0"/>
        <w:spacing w:before="240" w:after="0" w:line="240" w:lineRule="auto"/>
        <w:ind w:right="284"/>
        <w:jc w:val="right"/>
        <w:rPr>
          <w:rFonts w:ascii="Times New Roman" w:eastAsia="Times New Roman" w:hAnsi="Times New Roman" w:cs="Times New Roman"/>
          <w:b/>
          <w:i/>
          <w:color w:val="333333"/>
          <w:sz w:val="24"/>
          <w:szCs w:val="28"/>
          <w:lang w:eastAsia="ru-RU"/>
        </w:rPr>
      </w:pPr>
      <w:r w:rsidRPr="00783E5A">
        <w:rPr>
          <w:rFonts w:ascii="Times New Roman" w:eastAsia="Times New Roman" w:hAnsi="Times New Roman" w:cs="Times New Roman"/>
          <w:b/>
          <w:i/>
          <w:color w:val="333333"/>
          <w:sz w:val="24"/>
          <w:szCs w:val="28"/>
          <w:lang w:eastAsia="ru-RU"/>
        </w:rPr>
        <w:t xml:space="preserve">Юрий Борисович </w:t>
      </w:r>
      <w:proofErr w:type="spellStart"/>
      <w:r w:rsidRPr="00783E5A">
        <w:rPr>
          <w:rFonts w:ascii="Times New Roman" w:eastAsia="Times New Roman" w:hAnsi="Times New Roman" w:cs="Times New Roman"/>
          <w:b/>
          <w:i/>
          <w:color w:val="333333"/>
          <w:sz w:val="24"/>
          <w:szCs w:val="28"/>
          <w:lang w:eastAsia="ru-RU"/>
        </w:rPr>
        <w:t>Норштейн</w:t>
      </w:r>
      <w:proofErr w:type="spellEnd"/>
    </w:p>
    <w:p w:rsidR="001D5F70" w:rsidRPr="00C329C1" w:rsidRDefault="001D5F70" w:rsidP="001D5F70">
      <w:pPr>
        <w:widowControl w:val="0"/>
        <w:autoSpaceDE w:val="0"/>
        <w:autoSpaceDN w:val="0"/>
        <w:adjustRightInd w:val="0"/>
        <w:spacing w:before="240" w:after="0" w:line="240" w:lineRule="auto"/>
        <w:ind w:right="284"/>
        <w:jc w:val="center"/>
        <w:rPr>
          <w:rFonts w:ascii="Times New Roman" w:eastAsia="Times New Roman" w:hAnsi="Times New Roman" w:cs="Times New Roman"/>
          <w:b/>
          <w:color w:val="333333"/>
          <w:sz w:val="28"/>
          <w:szCs w:val="28"/>
          <w:lang w:eastAsia="ru-RU"/>
        </w:rPr>
      </w:pPr>
      <w:r w:rsidRPr="00C329C1">
        <w:rPr>
          <w:rFonts w:ascii="Times New Roman" w:eastAsia="Times New Roman" w:hAnsi="Times New Roman" w:cs="Times New Roman"/>
          <w:b/>
          <w:color w:val="333333"/>
          <w:sz w:val="28"/>
          <w:szCs w:val="28"/>
          <w:lang w:eastAsia="ru-RU"/>
        </w:rPr>
        <w:t>Пояснительная записка</w:t>
      </w:r>
    </w:p>
    <w:p w:rsidR="00783E5A" w:rsidRPr="00C329C1" w:rsidRDefault="00B250C4" w:rsidP="00A425D5">
      <w:pPr>
        <w:widowControl w:val="0"/>
        <w:autoSpaceDE w:val="0"/>
        <w:autoSpaceDN w:val="0"/>
        <w:adjustRightInd w:val="0"/>
        <w:spacing w:before="240" w:after="0" w:line="276" w:lineRule="auto"/>
        <w:ind w:firstLine="851"/>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b/>
          <w:sz w:val="28"/>
          <w:szCs w:val="28"/>
          <w:lang w:eastAsia="ru-RU"/>
        </w:rPr>
        <w:t>Анимация</w:t>
      </w:r>
      <w:r w:rsidRPr="00C329C1">
        <w:rPr>
          <w:rFonts w:ascii="Times New Roman" w:eastAsia="Times New Roman" w:hAnsi="Times New Roman" w:cs="Times New Roman"/>
          <w:sz w:val="28"/>
          <w:szCs w:val="28"/>
          <w:lang w:eastAsia="ru-RU"/>
        </w:rPr>
        <w:t xml:space="preserve"> — от французского </w:t>
      </w:r>
      <w:hyperlink r:id="rId8" w:tooltip="Французский язык" w:history="1"/>
      <w:r w:rsidRPr="00C329C1">
        <w:rPr>
          <w:rFonts w:ascii="Times New Roman" w:eastAsia="Times New Roman" w:hAnsi="Times New Roman" w:cs="Times New Roman"/>
          <w:sz w:val="28"/>
          <w:szCs w:val="28"/>
          <w:lang w:eastAsia="ru-RU"/>
        </w:rPr>
        <w:t xml:space="preserve">animation оживление, одушевление. Формула Ф.С. </w:t>
      </w:r>
      <w:proofErr w:type="spellStart"/>
      <w:r w:rsidRPr="00C329C1">
        <w:rPr>
          <w:rFonts w:ascii="Times New Roman" w:eastAsia="Times New Roman" w:hAnsi="Times New Roman" w:cs="Times New Roman"/>
          <w:sz w:val="28"/>
          <w:szCs w:val="28"/>
          <w:lang w:eastAsia="ru-RU"/>
        </w:rPr>
        <w:t>Хитрука</w:t>
      </w:r>
      <w:proofErr w:type="spellEnd"/>
      <w:r w:rsidRPr="00C329C1">
        <w:rPr>
          <w:rFonts w:ascii="Times New Roman" w:eastAsia="Times New Roman" w:hAnsi="Times New Roman" w:cs="Times New Roman"/>
          <w:sz w:val="28"/>
          <w:szCs w:val="28"/>
          <w:lang w:eastAsia="ru-RU"/>
        </w:rPr>
        <w:t xml:space="preserve"> – «Анимация есть кинематографическое действие, созданное методом покадровой съемки». И еще одна замечательная фраза </w:t>
      </w:r>
      <w:proofErr w:type="spellStart"/>
      <w:r w:rsidRPr="00C329C1">
        <w:rPr>
          <w:rFonts w:ascii="Times New Roman" w:eastAsia="Times New Roman" w:hAnsi="Times New Roman" w:cs="Times New Roman"/>
          <w:sz w:val="28"/>
          <w:szCs w:val="28"/>
          <w:lang w:eastAsia="ru-RU"/>
        </w:rPr>
        <w:t>Ф.С.Хитрука</w:t>
      </w:r>
      <w:proofErr w:type="spellEnd"/>
      <w:r w:rsidRPr="00C329C1">
        <w:rPr>
          <w:rFonts w:ascii="Times New Roman" w:eastAsia="Times New Roman" w:hAnsi="Times New Roman" w:cs="Times New Roman"/>
          <w:sz w:val="28"/>
          <w:szCs w:val="28"/>
          <w:lang w:eastAsia="ru-RU"/>
        </w:rPr>
        <w:t>: «Дети – прирожденные аниматоры. Им близок и понятен язык условности, это «как будто» на котором и строятся все наши фильмы».</w:t>
      </w:r>
      <w:r w:rsidR="00034E44" w:rsidRPr="00C329C1">
        <w:rPr>
          <w:rFonts w:ascii="Times New Roman" w:eastAsia="Times New Roman" w:hAnsi="Times New Roman" w:cs="Times New Roman"/>
          <w:sz w:val="28"/>
          <w:szCs w:val="28"/>
          <w:lang w:eastAsia="ru-RU"/>
        </w:rPr>
        <w:t xml:space="preserve"> </w:t>
      </w:r>
    </w:p>
    <w:p w:rsidR="00A425D5" w:rsidRPr="00C329C1" w:rsidRDefault="00B250C4" w:rsidP="00A425D5">
      <w:pPr>
        <w:widowControl w:val="0"/>
        <w:autoSpaceDE w:val="0"/>
        <w:autoSpaceDN w:val="0"/>
        <w:adjustRightInd w:val="0"/>
        <w:spacing w:before="240" w:after="0" w:line="276" w:lineRule="auto"/>
        <w:ind w:firstLine="851"/>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sz w:val="28"/>
          <w:szCs w:val="28"/>
          <w:lang w:eastAsia="ru-RU"/>
        </w:rPr>
        <w:t>Детская авторская мультипликация</w:t>
      </w:r>
      <w:r w:rsidR="001D5F70" w:rsidRPr="00C329C1">
        <w:rPr>
          <w:rFonts w:ascii="Times New Roman" w:eastAsia="Times New Roman" w:hAnsi="Times New Roman" w:cs="Times New Roman"/>
          <w:sz w:val="28"/>
          <w:szCs w:val="28"/>
          <w:lang w:eastAsia="ru-RU"/>
        </w:rPr>
        <w:t xml:space="preserve"> - </w:t>
      </w:r>
      <w:r w:rsidRPr="00C329C1">
        <w:rPr>
          <w:rFonts w:ascii="Times New Roman" w:eastAsia="Times New Roman" w:hAnsi="Times New Roman" w:cs="Times New Roman"/>
          <w:sz w:val="28"/>
          <w:szCs w:val="28"/>
          <w:lang w:eastAsia="ru-RU"/>
        </w:rPr>
        <w:t>это</w:t>
      </w:r>
      <w:r w:rsidRPr="00C329C1">
        <w:rPr>
          <w:rFonts w:ascii="Times New Roman" w:eastAsia="Times New Roman" w:hAnsi="Times New Roman" w:cs="Times New Roman"/>
          <w:bCs/>
          <w:color w:val="333333"/>
          <w:sz w:val="28"/>
          <w:szCs w:val="28"/>
          <w:lang w:eastAsia="ru-RU"/>
        </w:rPr>
        <w:t xml:space="preserve"> особый вид искусства, самостоятельный и самоценный. </w:t>
      </w:r>
      <w:r w:rsidRPr="00C329C1">
        <w:rPr>
          <w:rFonts w:ascii="Times New Roman" w:eastAsia="Times New Roman" w:hAnsi="Times New Roman" w:cs="Times New Roman"/>
          <w:sz w:val="28"/>
          <w:szCs w:val="28"/>
          <w:lang w:eastAsia="ru-RU"/>
        </w:rPr>
        <w:t>Э</w:t>
      </w:r>
      <w:r w:rsidR="001D5F70" w:rsidRPr="00C329C1">
        <w:rPr>
          <w:rFonts w:ascii="Times New Roman" w:eastAsia="Times New Roman" w:hAnsi="Times New Roman" w:cs="Times New Roman"/>
          <w:sz w:val="28"/>
          <w:szCs w:val="28"/>
          <w:lang w:eastAsia="ru-RU"/>
        </w:rPr>
        <w:t xml:space="preserve">то универсальный и интернациональный язык общения детей и взрослых всего мира. </w:t>
      </w:r>
      <w:r w:rsidRPr="00C329C1">
        <w:rPr>
          <w:rFonts w:ascii="Times New Roman" w:eastAsia="Times New Roman" w:hAnsi="Times New Roman" w:cs="Times New Roman"/>
          <w:sz w:val="28"/>
          <w:szCs w:val="28"/>
          <w:lang w:eastAsia="ru-RU"/>
        </w:rPr>
        <w:t>Э</w:t>
      </w:r>
      <w:r w:rsidR="001D5F70" w:rsidRPr="00C329C1">
        <w:rPr>
          <w:rFonts w:ascii="Times New Roman" w:eastAsia="Times New Roman" w:hAnsi="Times New Roman" w:cs="Times New Roman"/>
          <w:sz w:val="28"/>
          <w:szCs w:val="28"/>
          <w:lang w:eastAsia="ru-RU"/>
        </w:rPr>
        <w:t>то особый взгляд на мир. Это возможность для ребенка высказаться и быть услышанным. И, несмотря на малый жизнен</w:t>
      </w:r>
      <w:r w:rsidRPr="00C329C1">
        <w:rPr>
          <w:rFonts w:ascii="Times New Roman" w:eastAsia="Times New Roman" w:hAnsi="Times New Roman" w:cs="Times New Roman"/>
          <w:sz w:val="28"/>
          <w:szCs w:val="28"/>
          <w:lang w:eastAsia="ru-RU"/>
        </w:rPr>
        <w:t>ный опыт, а</w:t>
      </w:r>
      <w:r w:rsidR="001D5F70" w:rsidRPr="00C329C1">
        <w:rPr>
          <w:rFonts w:ascii="Times New Roman" w:eastAsia="Times New Roman" w:hAnsi="Times New Roman" w:cs="Times New Roman"/>
          <w:sz w:val="28"/>
          <w:szCs w:val="28"/>
          <w:lang w:eastAsia="ru-RU"/>
        </w:rPr>
        <w:t xml:space="preserve"> может быть</w:t>
      </w:r>
      <w:r w:rsidRPr="00C329C1">
        <w:rPr>
          <w:rFonts w:ascii="Times New Roman" w:eastAsia="Times New Roman" w:hAnsi="Times New Roman" w:cs="Times New Roman"/>
          <w:sz w:val="28"/>
          <w:szCs w:val="28"/>
          <w:lang w:eastAsia="ru-RU"/>
        </w:rPr>
        <w:t xml:space="preserve"> и</w:t>
      </w:r>
      <w:r w:rsidR="001D5F70" w:rsidRPr="00C329C1">
        <w:rPr>
          <w:rFonts w:ascii="Times New Roman" w:eastAsia="Times New Roman" w:hAnsi="Times New Roman" w:cs="Times New Roman"/>
          <w:sz w:val="28"/>
          <w:szCs w:val="28"/>
          <w:lang w:eastAsia="ru-RU"/>
        </w:rPr>
        <w:t xml:space="preserve"> благодаря этому информация, которую несут в себе детские мультики, просто бесценна. Создавая собственные мультфильмы дети могут выразить свои мысли об отношении к миру, о нас взрослых, о чем мечтают, чего боятся, кому доверяют, каким представляют свое будущее.</w:t>
      </w:r>
      <w:r w:rsidR="00DD1AAC" w:rsidRPr="00C329C1">
        <w:rPr>
          <w:rFonts w:ascii="Times New Roman" w:eastAsia="Times New Roman" w:hAnsi="Times New Roman" w:cs="Times New Roman"/>
          <w:sz w:val="28"/>
          <w:szCs w:val="28"/>
          <w:lang w:eastAsia="ru-RU"/>
        </w:rPr>
        <w:t xml:space="preserve"> </w:t>
      </w:r>
    </w:p>
    <w:p w:rsidR="003F7F2E" w:rsidRPr="00C329C1" w:rsidRDefault="00A01124" w:rsidP="00A425D5">
      <w:pPr>
        <w:widowControl w:val="0"/>
        <w:autoSpaceDE w:val="0"/>
        <w:autoSpaceDN w:val="0"/>
        <w:adjustRightInd w:val="0"/>
        <w:spacing w:before="240" w:after="0" w:line="276" w:lineRule="auto"/>
        <w:ind w:firstLine="851"/>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sz w:val="28"/>
          <w:szCs w:val="28"/>
          <w:lang w:eastAsia="ru-RU"/>
        </w:rPr>
        <w:t xml:space="preserve">По мнению исследователей искусства мультипликации, это искусство которое впитывает и перерабатывает все то новое, что несут смежные области искусства, прежде всего книжная иллюстрация, живопись, музыка, кукольный театр, цирковая клоунада и другие. Для детей идея взаимодействия искусств, представляет особый интерес: они с первых шагов приобщения к миру прекрасного получают синтез искусств, незаметно для себя познают природу художественного творчества и учатся понимать его. Даже в самом коротком мультфильме используется и художественное слово, и визуальный образ, и музыка. </w:t>
      </w:r>
      <w:r w:rsidR="003F7F2E" w:rsidRPr="00C329C1">
        <w:rPr>
          <w:rFonts w:ascii="Times New Roman" w:eastAsia="Times New Roman" w:hAnsi="Times New Roman" w:cs="Times New Roman"/>
          <w:sz w:val="28"/>
          <w:szCs w:val="28"/>
          <w:lang w:eastAsia="ru-RU"/>
        </w:rPr>
        <w:t>Мультипликация очень близка миру детства, в ней всегда есть полет фантазии, игра и нет ничего невозможного. Можно совершать всевозможные превращения, любые путешествия, можно стать каким захочешь - большим, сильным, красивым…. И это помогает ребенку быть в гармонии со своим внутренним миром. Каждому ребенку нужна сказка и персонажи с которыми можно себя ассоциировать, а чтобы поверить в героя ему нужна душа. Одушевить картинку сложно, но возможно.</w:t>
      </w:r>
    </w:p>
    <w:p w:rsidR="00783E5A" w:rsidRPr="00C329C1" w:rsidRDefault="00783E5A"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bCs/>
          <w:sz w:val="28"/>
          <w:szCs w:val="28"/>
          <w:lang w:eastAsia="ru-RU"/>
        </w:rPr>
        <w:t xml:space="preserve">В «Социально-реабилитационный центр для несовершеннолетних «Маленький принц» поступают дети, </w:t>
      </w:r>
      <w:r w:rsidRPr="00C329C1">
        <w:rPr>
          <w:rFonts w:ascii="Times New Roman" w:eastAsia="Times New Roman" w:hAnsi="Times New Roman" w:cs="Times New Roman"/>
          <w:sz w:val="28"/>
          <w:szCs w:val="28"/>
          <w:lang w:eastAsia="ru-RU"/>
        </w:rPr>
        <w:t xml:space="preserve">в силу разных обстоятельств, оставшиеся без попечения родителей; с проблемами в развитии, с </w:t>
      </w:r>
      <w:r w:rsidRPr="00C329C1">
        <w:rPr>
          <w:rFonts w:ascii="Times New Roman" w:eastAsia="Times New Roman" w:hAnsi="Times New Roman" w:cs="Times New Roman"/>
          <w:bCs/>
          <w:sz w:val="28"/>
          <w:szCs w:val="28"/>
          <w:lang w:eastAsia="ru-RU"/>
        </w:rPr>
        <w:t xml:space="preserve">проявлениями социальной и психолого-педагогической </w:t>
      </w:r>
      <w:proofErr w:type="spellStart"/>
      <w:r w:rsidRPr="00C329C1">
        <w:rPr>
          <w:rFonts w:ascii="Times New Roman" w:eastAsia="Times New Roman" w:hAnsi="Times New Roman" w:cs="Times New Roman"/>
          <w:bCs/>
          <w:sz w:val="28"/>
          <w:szCs w:val="28"/>
          <w:lang w:eastAsia="ru-RU"/>
        </w:rPr>
        <w:t>дезадаптации</w:t>
      </w:r>
      <w:proofErr w:type="spellEnd"/>
      <w:r w:rsidRPr="00C329C1">
        <w:rPr>
          <w:rFonts w:ascii="Times New Roman" w:eastAsia="Times New Roman" w:hAnsi="Times New Roman" w:cs="Times New Roman"/>
          <w:bCs/>
          <w:sz w:val="28"/>
          <w:szCs w:val="28"/>
          <w:lang w:eastAsia="ru-RU"/>
        </w:rPr>
        <w:t>.</w:t>
      </w:r>
      <w:r w:rsidRPr="00C329C1">
        <w:rPr>
          <w:rFonts w:ascii="Times New Roman" w:eastAsia="Times New Roman" w:hAnsi="Times New Roman" w:cs="Times New Roman"/>
          <w:sz w:val="28"/>
          <w:szCs w:val="28"/>
          <w:lang w:eastAsia="ru-RU"/>
        </w:rPr>
        <w:t xml:space="preserve"> В основном, </w:t>
      </w:r>
      <w:r w:rsidRPr="00C329C1">
        <w:rPr>
          <w:rFonts w:ascii="Times New Roman" w:eastAsia="Times New Roman" w:hAnsi="Times New Roman" w:cs="Times New Roman"/>
          <w:bCs/>
          <w:sz w:val="28"/>
          <w:szCs w:val="28"/>
          <w:lang w:eastAsia="ru-RU"/>
        </w:rPr>
        <w:t>это дети, которые</w:t>
      </w:r>
      <w:r w:rsidRPr="00C329C1">
        <w:rPr>
          <w:rFonts w:ascii="Times New Roman" w:eastAsia="Times New Roman" w:hAnsi="Times New Roman" w:cs="Times New Roman"/>
          <w:sz w:val="28"/>
          <w:szCs w:val="28"/>
          <w:lang w:eastAsia="ru-RU"/>
        </w:rPr>
        <w:t xml:space="preserve"> выросли в условиях разносторонней депривации - сенсорной, когнитивной, </w:t>
      </w:r>
      <w:r w:rsidRPr="00C329C1">
        <w:rPr>
          <w:rFonts w:ascii="Times New Roman" w:eastAsia="Times New Roman" w:hAnsi="Times New Roman" w:cs="Times New Roman"/>
          <w:sz w:val="28"/>
          <w:szCs w:val="28"/>
          <w:lang w:eastAsia="ru-RU"/>
        </w:rPr>
        <w:lastRenderedPageBreak/>
        <w:t xml:space="preserve">эмоциональной, социальной (отсутствие, внимания, заботы, любви со стороны самых близких людей – родителей). Тяжелые условия жизни, жестокое обращение взрослых, отвратительное питание, постоянные </w:t>
      </w:r>
      <w:proofErr w:type="spellStart"/>
      <w:r w:rsidRPr="00C329C1">
        <w:rPr>
          <w:rFonts w:ascii="Times New Roman" w:eastAsia="Times New Roman" w:hAnsi="Times New Roman" w:cs="Times New Roman"/>
          <w:sz w:val="28"/>
          <w:szCs w:val="28"/>
          <w:lang w:eastAsia="ru-RU"/>
        </w:rPr>
        <w:t>психотравмы</w:t>
      </w:r>
      <w:proofErr w:type="spellEnd"/>
      <w:r w:rsidRPr="00C329C1">
        <w:rPr>
          <w:rFonts w:ascii="Times New Roman" w:eastAsia="Times New Roman" w:hAnsi="Times New Roman" w:cs="Times New Roman"/>
          <w:sz w:val="28"/>
          <w:szCs w:val="28"/>
          <w:lang w:eastAsia="ru-RU"/>
        </w:rPr>
        <w:t xml:space="preserve"> дома и на улице приводят к нарушению психического и физического здоровья, влияют на развитие ребенка – сдерживая его и деформируя. Для них характерны поведенческие нарушения, расстройство эмоционально-волевой сферы, интеллектуальное недоразвитие, ослабленное здоровье, задержка психического развития, а также большие пробелы в знаниях. Работа с этой категорией детей требует особого подхода.</w:t>
      </w:r>
    </w:p>
    <w:p w:rsidR="00783E5A" w:rsidRPr="00C329C1" w:rsidRDefault="00783E5A"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bCs/>
          <w:color w:val="333333"/>
          <w:sz w:val="28"/>
          <w:szCs w:val="28"/>
          <w:lang w:eastAsia="ru-RU"/>
        </w:rPr>
      </w:pPr>
      <w:r w:rsidRPr="00C329C1">
        <w:rPr>
          <w:rFonts w:ascii="Times New Roman" w:eastAsia="Times New Roman" w:hAnsi="Times New Roman" w:cs="Times New Roman"/>
          <w:sz w:val="28"/>
          <w:szCs w:val="28"/>
          <w:lang w:eastAsia="ru-RU"/>
        </w:rPr>
        <w:t>Занимаясь в мультстудии «МЕЛЬНИЦА»,</w:t>
      </w:r>
      <w:r w:rsidRPr="00C329C1">
        <w:rPr>
          <w:rFonts w:ascii="Times New Roman" w:hAnsi="Times New Roman" w:cs="Times New Roman"/>
          <w:color w:val="555555"/>
          <w:sz w:val="28"/>
          <w:szCs w:val="28"/>
          <w:shd w:val="clear" w:color="auto" w:fill="FFFFFF"/>
        </w:rPr>
        <w:t xml:space="preserve"> </w:t>
      </w:r>
      <w:r w:rsidRPr="00C329C1">
        <w:rPr>
          <w:rFonts w:ascii="Times New Roman" w:eastAsia="Times New Roman" w:hAnsi="Times New Roman" w:cs="Times New Roman"/>
          <w:sz w:val="28"/>
          <w:szCs w:val="28"/>
          <w:lang w:eastAsia="ru-RU"/>
        </w:rPr>
        <w:t>дети постигают азы анимации, знакомятся с ведущими профессиями (режиссера, художника, сценариста, оператора, художника-мультипликатора и др.),</w:t>
      </w:r>
      <w:r w:rsidRPr="00C329C1">
        <w:rPr>
          <w:rFonts w:ascii="Times New Roman" w:hAnsi="Times New Roman" w:cs="Times New Roman"/>
          <w:color w:val="555555"/>
          <w:sz w:val="28"/>
          <w:szCs w:val="28"/>
          <w:shd w:val="clear" w:color="auto" w:fill="FFFFFF"/>
        </w:rPr>
        <w:t xml:space="preserve"> </w:t>
      </w:r>
      <w:r w:rsidRPr="00C329C1">
        <w:rPr>
          <w:rFonts w:ascii="Times New Roman" w:eastAsia="Times New Roman" w:hAnsi="Times New Roman" w:cs="Times New Roman"/>
          <w:sz w:val="28"/>
          <w:szCs w:val="28"/>
          <w:lang w:eastAsia="ru-RU"/>
        </w:rPr>
        <w:t xml:space="preserve">учатся договариваться, согласовывать действия, добиваться общего результата реализуясь и </w:t>
      </w:r>
      <w:proofErr w:type="spellStart"/>
      <w:r w:rsidRPr="00C329C1">
        <w:rPr>
          <w:rFonts w:ascii="Times New Roman" w:eastAsia="Times New Roman" w:hAnsi="Times New Roman" w:cs="Times New Roman"/>
          <w:sz w:val="28"/>
          <w:szCs w:val="28"/>
          <w:lang w:eastAsia="ru-RU"/>
        </w:rPr>
        <w:t>самовыражаясь</w:t>
      </w:r>
      <w:proofErr w:type="spellEnd"/>
      <w:r w:rsidRPr="00C329C1">
        <w:rPr>
          <w:rFonts w:ascii="Times New Roman" w:eastAsia="Times New Roman" w:hAnsi="Times New Roman" w:cs="Times New Roman"/>
          <w:sz w:val="28"/>
          <w:szCs w:val="28"/>
          <w:lang w:eastAsia="ru-RU"/>
        </w:rPr>
        <w:t xml:space="preserve"> на каждом занятии. В процессе создания мультфильма стираются границы между разными видами деятельности, что дает возможность попробовать все и выбрать занятия по душе, что и определяет целостность и ценность этого удивительного современного искусства. </w:t>
      </w:r>
      <w:r w:rsidRPr="00C329C1">
        <w:rPr>
          <w:rFonts w:ascii="Times New Roman" w:eastAsia="Times New Roman" w:hAnsi="Times New Roman" w:cs="Times New Roman"/>
          <w:bCs/>
          <w:color w:val="333333"/>
          <w:sz w:val="28"/>
          <w:szCs w:val="28"/>
          <w:lang w:eastAsia="ru-RU"/>
        </w:rPr>
        <w:t xml:space="preserve">В нашем случае, учитывая психологические особенности детей, – это еще и мягкий и эффективный метод социальной адаптации и реабилитации. </w:t>
      </w:r>
    </w:p>
    <w:p w:rsidR="00A126C4" w:rsidRPr="00C329C1" w:rsidRDefault="008367C6" w:rsidP="00783E5A">
      <w:pPr>
        <w:widowControl w:val="0"/>
        <w:autoSpaceDE w:val="0"/>
        <w:autoSpaceDN w:val="0"/>
        <w:adjustRightInd w:val="0"/>
        <w:spacing w:before="240" w:after="0" w:line="276" w:lineRule="auto"/>
        <w:ind w:firstLine="851"/>
        <w:jc w:val="both"/>
        <w:rPr>
          <w:rFonts w:ascii="Times New Roman" w:hAnsi="Times New Roman" w:cs="Times New Roman"/>
          <w:color w:val="000000"/>
          <w:sz w:val="28"/>
          <w:szCs w:val="28"/>
          <w:shd w:val="clear" w:color="auto" w:fill="FFFFFF"/>
        </w:rPr>
      </w:pPr>
      <w:r w:rsidRPr="00C329C1">
        <w:rPr>
          <w:rFonts w:ascii="Times New Roman" w:eastAsia="Times New Roman" w:hAnsi="Times New Roman" w:cs="Times New Roman"/>
          <w:bCs/>
          <w:color w:val="767171" w:themeColor="background2" w:themeShade="80"/>
          <w:sz w:val="28"/>
          <w:szCs w:val="28"/>
          <w:lang w:eastAsia="ru-RU"/>
        </w:rPr>
        <w:t xml:space="preserve">Мультипликация – искусство синтетическое, оно воздействует на детей целым комплексом художественных средств, </w:t>
      </w:r>
      <w:r w:rsidRPr="00C329C1">
        <w:rPr>
          <w:rFonts w:ascii="Times New Roman" w:eastAsia="Times New Roman" w:hAnsi="Times New Roman" w:cs="Times New Roman"/>
          <w:b/>
          <w:bCs/>
          <w:color w:val="767171" w:themeColor="background2" w:themeShade="80"/>
          <w:sz w:val="28"/>
          <w:szCs w:val="28"/>
          <w:lang w:eastAsia="ru-RU"/>
        </w:rPr>
        <w:t>формирующих гармонично развитую личность.</w:t>
      </w:r>
      <w:r w:rsidR="00A126C4" w:rsidRPr="00C329C1">
        <w:rPr>
          <w:rFonts w:ascii="Times New Roman" w:hAnsi="Times New Roman" w:cs="Times New Roman"/>
          <w:color w:val="000000"/>
          <w:sz w:val="28"/>
          <w:szCs w:val="28"/>
          <w:shd w:val="clear" w:color="auto" w:fill="FFFFFF"/>
        </w:rPr>
        <w:t xml:space="preserve"> </w:t>
      </w:r>
    </w:p>
    <w:p w:rsidR="00B320C5" w:rsidRPr="00C329C1" w:rsidRDefault="00A126C4"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bCs/>
          <w:color w:val="333333"/>
          <w:sz w:val="28"/>
          <w:szCs w:val="28"/>
          <w:lang w:eastAsia="ru-RU"/>
        </w:rPr>
      </w:pPr>
      <w:r w:rsidRPr="00C329C1">
        <w:rPr>
          <w:rFonts w:ascii="Times New Roman" w:eastAsia="Times New Roman" w:hAnsi="Times New Roman" w:cs="Times New Roman"/>
          <w:bCs/>
          <w:color w:val="333333"/>
          <w:sz w:val="28"/>
          <w:szCs w:val="28"/>
          <w:lang w:eastAsia="ru-RU"/>
        </w:rPr>
        <w:t xml:space="preserve">Учитывая </w:t>
      </w:r>
      <w:r w:rsidRPr="00C329C1">
        <w:rPr>
          <w:rFonts w:ascii="Times New Roman" w:eastAsia="Times New Roman" w:hAnsi="Times New Roman" w:cs="Times New Roman"/>
          <w:sz w:val="28"/>
          <w:szCs w:val="28"/>
          <w:lang w:eastAsia="ru-RU"/>
        </w:rPr>
        <w:t>вышеизложенное</w:t>
      </w:r>
      <w:r w:rsidRPr="00C329C1">
        <w:rPr>
          <w:rFonts w:ascii="Times New Roman" w:eastAsia="Times New Roman" w:hAnsi="Times New Roman" w:cs="Times New Roman"/>
          <w:bCs/>
          <w:color w:val="333333"/>
          <w:sz w:val="28"/>
          <w:szCs w:val="28"/>
          <w:lang w:eastAsia="ru-RU"/>
        </w:rPr>
        <w:t xml:space="preserve"> </w:t>
      </w:r>
      <w:r w:rsidRPr="001F68A9">
        <w:rPr>
          <w:rFonts w:ascii="Times New Roman" w:eastAsia="Times New Roman" w:hAnsi="Times New Roman" w:cs="Times New Roman"/>
          <w:b/>
          <w:bCs/>
          <w:color w:val="333333"/>
          <w:sz w:val="28"/>
          <w:szCs w:val="28"/>
          <w:lang w:eastAsia="ru-RU"/>
        </w:rPr>
        <w:t>актуальность данной программы</w:t>
      </w:r>
      <w:r w:rsidRPr="00C329C1">
        <w:rPr>
          <w:rFonts w:ascii="Times New Roman" w:eastAsia="Times New Roman" w:hAnsi="Times New Roman" w:cs="Times New Roman"/>
          <w:bCs/>
          <w:color w:val="333333"/>
          <w:sz w:val="28"/>
          <w:szCs w:val="28"/>
          <w:lang w:eastAsia="ru-RU"/>
        </w:rPr>
        <w:t xml:space="preserve">, в том, что она позволяет формировать у воспитанников мировоззрение, нравственную позицию и создаёт основу для </w:t>
      </w:r>
      <w:r w:rsidR="005D77A4" w:rsidRPr="00C329C1">
        <w:rPr>
          <w:rFonts w:ascii="Times New Roman" w:eastAsia="Times New Roman" w:hAnsi="Times New Roman" w:cs="Times New Roman"/>
          <w:bCs/>
          <w:color w:val="333333"/>
          <w:sz w:val="28"/>
          <w:szCs w:val="28"/>
          <w:lang w:eastAsia="ru-RU"/>
        </w:rPr>
        <w:t>развити</w:t>
      </w:r>
      <w:r w:rsidR="00C41465" w:rsidRPr="00C329C1">
        <w:rPr>
          <w:rFonts w:ascii="Times New Roman" w:eastAsia="Times New Roman" w:hAnsi="Times New Roman" w:cs="Times New Roman"/>
          <w:bCs/>
          <w:color w:val="333333"/>
          <w:sz w:val="28"/>
          <w:szCs w:val="28"/>
          <w:lang w:eastAsia="ru-RU"/>
        </w:rPr>
        <w:t>я</w:t>
      </w:r>
      <w:r w:rsidR="005D77A4" w:rsidRPr="00C329C1">
        <w:rPr>
          <w:rFonts w:ascii="Times New Roman" w:eastAsia="Times New Roman" w:hAnsi="Times New Roman" w:cs="Times New Roman"/>
          <w:bCs/>
          <w:color w:val="333333"/>
          <w:sz w:val="28"/>
          <w:szCs w:val="28"/>
          <w:lang w:eastAsia="ru-RU"/>
        </w:rPr>
        <w:t xml:space="preserve"> эстетического восприятия.</w:t>
      </w:r>
    </w:p>
    <w:p w:rsidR="00425870" w:rsidRPr="00C329C1" w:rsidRDefault="00425870" w:rsidP="00425870">
      <w:pPr>
        <w:widowControl w:val="0"/>
        <w:autoSpaceDE w:val="0"/>
        <w:autoSpaceDN w:val="0"/>
        <w:adjustRightInd w:val="0"/>
        <w:spacing w:before="240" w:after="0" w:line="276" w:lineRule="auto"/>
        <w:ind w:left="993" w:right="284" w:hanging="993"/>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sz w:val="28"/>
          <w:szCs w:val="28"/>
          <w:lang w:eastAsia="ru-RU"/>
        </w:rPr>
        <w:t>Программа создана на основе:</w:t>
      </w:r>
    </w:p>
    <w:p w:rsidR="00425870" w:rsidRPr="00C329C1" w:rsidRDefault="00425870" w:rsidP="00425870">
      <w:pPr>
        <w:pStyle w:val="a7"/>
        <w:widowControl w:val="0"/>
        <w:numPr>
          <w:ilvl w:val="0"/>
          <w:numId w:val="7"/>
        </w:numPr>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sz w:val="28"/>
          <w:szCs w:val="28"/>
          <w:lang w:eastAsia="ru-RU"/>
        </w:rPr>
        <w:t>анализа работы детских студий мультипликации России;</w:t>
      </w:r>
    </w:p>
    <w:p w:rsidR="00425870" w:rsidRPr="00C329C1" w:rsidRDefault="00425870" w:rsidP="00425870">
      <w:pPr>
        <w:pStyle w:val="a7"/>
        <w:widowControl w:val="0"/>
        <w:numPr>
          <w:ilvl w:val="0"/>
          <w:numId w:val="7"/>
        </w:numPr>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sz w:val="28"/>
          <w:szCs w:val="28"/>
          <w:lang w:eastAsia="ru-RU"/>
        </w:rPr>
        <w:t>результатов обобщения опыта работы педагогического коллектива ГКУ СРЦ «Маленький принц»;</w:t>
      </w:r>
    </w:p>
    <w:p w:rsidR="005D3C47" w:rsidRPr="00C329C1" w:rsidRDefault="00425870" w:rsidP="00425870">
      <w:pPr>
        <w:pStyle w:val="a7"/>
        <w:widowControl w:val="0"/>
        <w:numPr>
          <w:ilvl w:val="0"/>
          <w:numId w:val="7"/>
        </w:numPr>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C329C1">
        <w:rPr>
          <w:rFonts w:ascii="Times New Roman" w:eastAsia="Times New Roman" w:hAnsi="Times New Roman" w:cs="Times New Roman"/>
          <w:sz w:val="28"/>
          <w:szCs w:val="28"/>
          <w:lang w:eastAsia="ru-RU"/>
        </w:rPr>
        <w:t>анализа специальной литературы.</w:t>
      </w:r>
    </w:p>
    <w:p w:rsidR="001D5F70" w:rsidRPr="00C329C1" w:rsidRDefault="001D5F70" w:rsidP="001D5F70">
      <w:pPr>
        <w:widowControl w:val="0"/>
        <w:autoSpaceDE w:val="0"/>
        <w:autoSpaceDN w:val="0"/>
        <w:adjustRightInd w:val="0"/>
        <w:spacing w:before="240" w:after="0" w:line="276" w:lineRule="auto"/>
        <w:ind w:left="993" w:right="284" w:hanging="993"/>
        <w:jc w:val="both"/>
        <w:rPr>
          <w:rFonts w:ascii="Times New Roman" w:eastAsia="Times New Roman" w:hAnsi="Times New Roman" w:cs="Times New Roman"/>
          <w:b/>
          <w:i/>
          <w:sz w:val="28"/>
          <w:szCs w:val="28"/>
          <w:lang w:eastAsia="ru-RU"/>
        </w:rPr>
      </w:pPr>
      <w:r w:rsidRPr="00C329C1">
        <w:rPr>
          <w:rFonts w:ascii="Times New Roman" w:eastAsia="Times New Roman" w:hAnsi="Times New Roman" w:cs="Times New Roman"/>
          <w:b/>
          <w:i/>
          <w:sz w:val="28"/>
          <w:szCs w:val="28"/>
          <w:lang w:eastAsia="ru-RU"/>
        </w:rPr>
        <w:t>Цель: Содействие в развитии личностных качеств и творческих способностей средствами анимации для успешной адаптации и социализации младших школьников в современных условиях;</w:t>
      </w:r>
    </w:p>
    <w:p w:rsidR="00C34F0E" w:rsidRPr="00C329C1" w:rsidRDefault="00C34F0E">
      <w:pPr>
        <w:rPr>
          <w:rFonts w:ascii="Times New Roman" w:eastAsia="Times New Roman" w:hAnsi="Times New Roman" w:cs="Times New Roman"/>
          <w:bCs/>
          <w:color w:val="333333"/>
          <w:sz w:val="28"/>
          <w:szCs w:val="28"/>
          <w:lang w:eastAsia="ru-RU"/>
        </w:rPr>
      </w:pPr>
      <w:r w:rsidRPr="00C329C1">
        <w:rPr>
          <w:rFonts w:ascii="Times New Roman" w:eastAsia="Times New Roman" w:hAnsi="Times New Roman" w:cs="Times New Roman"/>
          <w:bCs/>
          <w:color w:val="333333"/>
          <w:sz w:val="28"/>
          <w:szCs w:val="28"/>
          <w:lang w:eastAsia="ru-RU"/>
        </w:rPr>
        <w:br w:type="page"/>
      </w:r>
    </w:p>
    <w:p w:rsidR="001D5F70" w:rsidRPr="003B1BB6" w:rsidRDefault="001D5F70" w:rsidP="001D5F70">
      <w:pPr>
        <w:widowControl w:val="0"/>
        <w:tabs>
          <w:tab w:val="left" w:pos="180"/>
          <w:tab w:val="left" w:pos="540"/>
        </w:tabs>
        <w:autoSpaceDE w:val="0"/>
        <w:autoSpaceDN w:val="0"/>
        <w:adjustRightInd w:val="0"/>
        <w:spacing w:before="240" w:after="240" w:line="276" w:lineRule="auto"/>
        <w:ind w:right="284"/>
        <w:jc w:val="both"/>
        <w:rPr>
          <w:rFonts w:ascii="Times New Roman" w:eastAsia="Times New Roman" w:hAnsi="Times New Roman" w:cs="Times New Roman"/>
          <w:b/>
          <w:bCs/>
          <w:i/>
          <w:sz w:val="28"/>
          <w:szCs w:val="28"/>
          <w:lang w:eastAsia="ru-RU"/>
        </w:rPr>
      </w:pPr>
      <w:r w:rsidRPr="003B1BB6">
        <w:rPr>
          <w:rFonts w:ascii="Times New Roman" w:eastAsia="Times New Roman" w:hAnsi="Times New Roman" w:cs="Times New Roman"/>
          <w:bCs/>
          <w:sz w:val="28"/>
          <w:szCs w:val="28"/>
          <w:lang w:eastAsia="ru-RU"/>
        </w:rPr>
        <w:lastRenderedPageBreak/>
        <w:t>Данная цель реализуется через решение следующих задач:</w:t>
      </w:r>
    </w:p>
    <w:p w:rsidR="001D5F70" w:rsidRPr="003B1BB6" w:rsidRDefault="001D5F70" w:rsidP="001D5F70">
      <w:pPr>
        <w:widowControl w:val="0"/>
        <w:tabs>
          <w:tab w:val="left" w:pos="180"/>
          <w:tab w:val="left" w:pos="540"/>
        </w:tabs>
        <w:autoSpaceDE w:val="0"/>
        <w:autoSpaceDN w:val="0"/>
        <w:adjustRightInd w:val="0"/>
        <w:spacing w:before="240" w:after="240" w:line="276" w:lineRule="auto"/>
        <w:ind w:right="284"/>
        <w:jc w:val="both"/>
        <w:rPr>
          <w:rFonts w:ascii="Times New Roman" w:eastAsia="Times New Roman" w:hAnsi="Times New Roman" w:cs="Times New Roman"/>
          <w:b/>
          <w:bCs/>
          <w:i/>
          <w:sz w:val="28"/>
          <w:szCs w:val="28"/>
          <w:lang w:eastAsia="ru-RU"/>
        </w:rPr>
      </w:pPr>
      <w:r w:rsidRPr="003B1BB6">
        <w:rPr>
          <w:rFonts w:ascii="Times New Roman" w:eastAsia="Times New Roman" w:hAnsi="Times New Roman" w:cs="Times New Roman"/>
          <w:b/>
          <w:bCs/>
          <w:i/>
          <w:sz w:val="28"/>
          <w:szCs w:val="28"/>
          <w:lang w:eastAsia="ru-RU"/>
        </w:rPr>
        <w:t>Образовательные:</w:t>
      </w:r>
    </w:p>
    <w:p w:rsidR="001D5F70" w:rsidRPr="003B1BB6" w:rsidRDefault="00AD4184" w:rsidP="00500C9D">
      <w:pPr>
        <w:widowControl w:val="0"/>
        <w:numPr>
          <w:ilvl w:val="0"/>
          <w:numId w:val="1"/>
        </w:numPr>
        <w:tabs>
          <w:tab w:val="left" w:pos="180"/>
          <w:tab w:val="left" w:pos="540"/>
          <w:tab w:val="num" w:pos="1134"/>
        </w:tabs>
        <w:autoSpaceDE w:val="0"/>
        <w:autoSpaceDN w:val="0"/>
        <w:adjustRightInd w:val="0"/>
        <w:spacing w:before="240" w:after="0" w:line="240"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познакомить</w:t>
      </w:r>
      <w:r w:rsidR="001D5F70" w:rsidRPr="003B1BB6">
        <w:rPr>
          <w:rFonts w:ascii="Times New Roman" w:eastAsia="Times New Roman" w:hAnsi="Times New Roman" w:cs="Times New Roman"/>
          <w:sz w:val="28"/>
          <w:szCs w:val="28"/>
          <w:lang w:eastAsia="ru-RU"/>
        </w:rPr>
        <w:t xml:space="preserve"> с основами анимации.</w:t>
      </w:r>
    </w:p>
    <w:p w:rsidR="001D5F70" w:rsidRPr="003B1BB6" w:rsidRDefault="009400DF" w:rsidP="00500C9D">
      <w:pPr>
        <w:widowControl w:val="0"/>
        <w:numPr>
          <w:ilvl w:val="0"/>
          <w:numId w:val="1"/>
        </w:numPr>
        <w:tabs>
          <w:tab w:val="left" w:pos="180"/>
          <w:tab w:val="left" w:pos="540"/>
          <w:tab w:val="num" w:pos="1134"/>
        </w:tabs>
        <w:autoSpaceDE w:val="0"/>
        <w:autoSpaceDN w:val="0"/>
        <w:adjustRightInd w:val="0"/>
        <w:spacing w:before="240" w:after="0" w:line="240"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изучить шедевры мировой мультипликации и кино</w:t>
      </w:r>
      <w:r w:rsidR="001D5F70" w:rsidRPr="003B1BB6">
        <w:rPr>
          <w:rFonts w:ascii="Times New Roman" w:eastAsia="Times New Roman" w:hAnsi="Times New Roman" w:cs="Times New Roman"/>
          <w:sz w:val="28"/>
          <w:szCs w:val="28"/>
          <w:lang w:eastAsia="ru-RU"/>
        </w:rPr>
        <w:t xml:space="preserve"> </w:t>
      </w:r>
      <w:r w:rsidRPr="003B1BB6">
        <w:rPr>
          <w:rFonts w:ascii="Times New Roman" w:eastAsia="Times New Roman" w:hAnsi="Times New Roman" w:cs="Times New Roman"/>
          <w:sz w:val="28"/>
          <w:szCs w:val="28"/>
          <w:lang w:eastAsia="ru-RU"/>
        </w:rPr>
        <w:t>(</w:t>
      </w:r>
      <w:r w:rsidR="001D5F70" w:rsidRPr="003B1BB6">
        <w:rPr>
          <w:rFonts w:ascii="Times New Roman" w:eastAsia="Times New Roman" w:hAnsi="Times New Roman" w:cs="Times New Roman"/>
          <w:sz w:val="28"/>
          <w:szCs w:val="28"/>
          <w:lang w:eastAsia="ru-RU"/>
        </w:rPr>
        <w:t>совместный разбор и анализ</w:t>
      </w:r>
      <w:r w:rsidRPr="003B1BB6">
        <w:rPr>
          <w:rFonts w:ascii="Times New Roman" w:eastAsia="Times New Roman" w:hAnsi="Times New Roman" w:cs="Times New Roman"/>
          <w:sz w:val="28"/>
          <w:szCs w:val="28"/>
          <w:lang w:eastAsia="ru-RU"/>
        </w:rPr>
        <w:t>)</w:t>
      </w:r>
      <w:r w:rsidR="001D5F70" w:rsidRPr="003B1BB6">
        <w:rPr>
          <w:rFonts w:ascii="Times New Roman" w:eastAsia="Times New Roman" w:hAnsi="Times New Roman" w:cs="Times New Roman"/>
          <w:sz w:val="28"/>
          <w:szCs w:val="28"/>
          <w:lang w:eastAsia="ru-RU"/>
        </w:rPr>
        <w:t>;</w:t>
      </w:r>
    </w:p>
    <w:p w:rsidR="0042351C" w:rsidRPr="003B1BB6" w:rsidRDefault="0042351C" w:rsidP="0042351C">
      <w:pPr>
        <w:widowControl w:val="0"/>
        <w:numPr>
          <w:ilvl w:val="0"/>
          <w:numId w:val="1"/>
        </w:numPr>
        <w:tabs>
          <w:tab w:val="left" w:pos="180"/>
          <w:tab w:val="left" w:pos="540"/>
          <w:tab w:val="num" w:pos="1134"/>
        </w:tabs>
        <w:autoSpaceDE w:val="0"/>
        <w:autoSpaceDN w:val="0"/>
        <w:adjustRightInd w:val="0"/>
        <w:spacing w:before="240" w:after="0" w:line="240"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познакомить </w:t>
      </w:r>
      <w:r w:rsidR="009400DF" w:rsidRPr="003B1BB6">
        <w:rPr>
          <w:rFonts w:ascii="Times New Roman" w:eastAsia="Times New Roman" w:hAnsi="Times New Roman" w:cs="Times New Roman"/>
          <w:sz w:val="28"/>
          <w:szCs w:val="28"/>
          <w:lang w:eastAsia="ru-RU"/>
        </w:rPr>
        <w:t>с</w:t>
      </w:r>
      <w:r w:rsidRPr="003B1BB6">
        <w:rPr>
          <w:rFonts w:ascii="Times New Roman" w:eastAsia="Times New Roman" w:hAnsi="Times New Roman" w:cs="Times New Roman"/>
          <w:sz w:val="28"/>
          <w:szCs w:val="28"/>
          <w:lang w:eastAsia="ru-RU"/>
        </w:rPr>
        <w:t xml:space="preserve"> основными технологиями создания мультфильмов – планированию общей </w:t>
      </w:r>
      <w:r w:rsidR="00D13D69" w:rsidRPr="003B1BB6">
        <w:rPr>
          <w:rFonts w:ascii="Times New Roman" w:eastAsia="Times New Roman" w:hAnsi="Times New Roman" w:cs="Times New Roman"/>
          <w:sz w:val="28"/>
          <w:szCs w:val="28"/>
          <w:lang w:eastAsia="ru-RU"/>
        </w:rPr>
        <w:t>работы, разработке</w:t>
      </w:r>
      <w:r w:rsidRPr="003B1BB6">
        <w:rPr>
          <w:rFonts w:ascii="Times New Roman" w:eastAsia="Times New Roman" w:hAnsi="Times New Roman" w:cs="Times New Roman"/>
          <w:sz w:val="28"/>
          <w:szCs w:val="28"/>
          <w:lang w:eastAsia="ru-RU"/>
        </w:rPr>
        <w:t xml:space="preserve"> и изготовлению марионеток, фонов и декораций, установке освещения, съёмке кадров, озвучиванию и сведению видео- и звукорядов. </w:t>
      </w:r>
    </w:p>
    <w:p w:rsidR="0042351C" w:rsidRPr="003B1BB6" w:rsidRDefault="0042351C" w:rsidP="0042351C">
      <w:pPr>
        <w:widowControl w:val="0"/>
        <w:numPr>
          <w:ilvl w:val="0"/>
          <w:numId w:val="1"/>
        </w:numPr>
        <w:tabs>
          <w:tab w:val="left" w:pos="180"/>
          <w:tab w:val="left" w:pos="540"/>
          <w:tab w:val="num" w:pos="1134"/>
        </w:tabs>
        <w:autoSpaceDE w:val="0"/>
        <w:autoSpaceDN w:val="0"/>
        <w:adjustRightInd w:val="0"/>
        <w:spacing w:before="240" w:after="0" w:line="240"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обучить компьютерным технологиям как основе научно-технического прогресса в мультипликации;</w:t>
      </w:r>
    </w:p>
    <w:p w:rsidR="0042351C" w:rsidRPr="003B1BB6" w:rsidRDefault="0042351C" w:rsidP="0042351C">
      <w:pPr>
        <w:widowControl w:val="0"/>
        <w:tabs>
          <w:tab w:val="left" w:pos="180"/>
          <w:tab w:val="left" w:pos="540"/>
        </w:tabs>
        <w:autoSpaceDE w:val="0"/>
        <w:autoSpaceDN w:val="0"/>
        <w:adjustRightInd w:val="0"/>
        <w:spacing w:before="240" w:after="240" w:line="276" w:lineRule="auto"/>
        <w:ind w:right="284"/>
        <w:jc w:val="both"/>
        <w:rPr>
          <w:rFonts w:ascii="Times New Roman" w:eastAsia="Times New Roman" w:hAnsi="Times New Roman" w:cs="Times New Roman"/>
          <w:b/>
          <w:bCs/>
          <w:i/>
          <w:sz w:val="28"/>
          <w:szCs w:val="28"/>
          <w:lang w:eastAsia="ru-RU"/>
        </w:rPr>
      </w:pPr>
      <w:r w:rsidRPr="003B1BB6">
        <w:rPr>
          <w:rFonts w:ascii="Times New Roman" w:eastAsia="Times New Roman" w:hAnsi="Times New Roman" w:cs="Times New Roman"/>
          <w:b/>
          <w:bCs/>
          <w:i/>
          <w:sz w:val="28"/>
          <w:szCs w:val="28"/>
          <w:lang w:eastAsia="ru-RU"/>
        </w:rPr>
        <w:t>Развивающие:</w:t>
      </w:r>
    </w:p>
    <w:p w:rsidR="001D5F70" w:rsidRPr="003B1BB6" w:rsidRDefault="001D5F70" w:rsidP="00500C9D">
      <w:pPr>
        <w:widowControl w:val="0"/>
        <w:numPr>
          <w:ilvl w:val="0"/>
          <w:numId w:val="1"/>
        </w:numPr>
        <w:tabs>
          <w:tab w:val="left" w:pos="180"/>
          <w:tab w:val="left" w:pos="540"/>
          <w:tab w:val="num" w:pos="1134"/>
        </w:tabs>
        <w:autoSpaceDE w:val="0"/>
        <w:autoSpaceDN w:val="0"/>
        <w:adjustRightInd w:val="0"/>
        <w:spacing w:before="240" w:after="0" w:line="240"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развивать интерес к лучшим образцам мультипликации и желание к самостоятельному творчеству;</w:t>
      </w:r>
    </w:p>
    <w:p w:rsidR="0042351C" w:rsidRPr="003B1BB6" w:rsidRDefault="0042351C" w:rsidP="0042351C">
      <w:pPr>
        <w:widowControl w:val="0"/>
        <w:numPr>
          <w:ilvl w:val="0"/>
          <w:numId w:val="1"/>
        </w:numPr>
        <w:tabs>
          <w:tab w:val="left" w:pos="180"/>
          <w:tab w:val="left" w:pos="540"/>
          <w:tab w:val="num" w:pos="1134"/>
        </w:tabs>
        <w:autoSpaceDE w:val="0"/>
        <w:autoSpaceDN w:val="0"/>
        <w:adjustRightInd w:val="0"/>
        <w:spacing w:before="240" w:after="0" w:line="240"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развивать художественно-эстетический вкус, фантазию, изобретательность, логическое мышление и пространственное воображение посредством создания визуальных образов мультипликации;</w:t>
      </w:r>
    </w:p>
    <w:p w:rsidR="0042351C" w:rsidRPr="003B1BB6" w:rsidRDefault="0042351C" w:rsidP="0042351C">
      <w:pPr>
        <w:widowControl w:val="0"/>
        <w:numPr>
          <w:ilvl w:val="0"/>
          <w:numId w:val="1"/>
        </w:numPr>
        <w:tabs>
          <w:tab w:val="left" w:pos="180"/>
          <w:tab w:val="left" w:pos="540"/>
          <w:tab w:val="num" w:pos="1134"/>
        </w:tabs>
        <w:autoSpaceDE w:val="0"/>
        <w:autoSpaceDN w:val="0"/>
        <w:adjustRightInd w:val="0"/>
        <w:spacing w:before="240" w:after="0" w:line="240"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развивать художественное и ассоциативное мышление;</w:t>
      </w:r>
    </w:p>
    <w:p w:rsidR="001D5F70" w:rsidRPr="003B1BB6" w:rsidRDefault="00173407" w:rsidP="005E5149">
      <w:pPr>
        <w:widowControl w:val="0"/>
        <w:tabs>
          <w:tab w:val="left" w:pos="180"/>
          <w:tab w:val="left" w:pos="540"/>
        </w:tabs>
        <w:autoSpaceDE w:val="0"/>
        <w:autoSpaceDN w:val="0"/>
        <w:adjustRightInd w:val="0"/>
        <w:spacing w:before="240" w:after="240" w:line="276" w:lineRule="auto"/>
        <w:ind w:right="284"/>
        <w:jc w:val="both"/>
        <w:rPr>
          <w:rFonts w:ascii="Times New Roman" w:eastAsia="Times New Roman" w:hAnsi="Times New Roman" w:cs="Times New Roman"/>
          <w:i/>
          <w:sz w:val="28"/>
          <w:szCs w:val="28"/>
          <w:lang w:eastAsia="ru-RU"/>
        </w:rPr>
      </w:pPr>
      <w:r w:rsidRPr="003B1BB6">
        <w:rPr>
          <w:rFonts w:ascii="Times New Roman" w:eastAsia="Times New Roman" w:hAnsi="Times New Roman" w:cs="Times New Roman"/>
          <w:b/>
          <w:bCs/>
          <w:i/>
          <w:sz w:val="28"/>
          <w:szCs w:val="28"/>
          <w:lang w:eastAsia="ru-RU"/>
        </w:rPr>
        <w:t>В</w:t>
      </w:r>
      <w:r w:rsidR="001D5F70" w:rsidRPr="003B1BB6">
        <w:rPr>
          <w:rFonts w:ascii="Times New Roman" w:eastAsia="Times New Roman" w:hAnsi="Times New Roman" w:cs="Times New Roman"/>
          <w:b/>
          <w:bCs/>
          <w:i/>
          <w:sz w:val="28"/>
          <w:szCs w:val="28"/>
          <w:lang w:eastAsia="ru-RU"/>
        </w:rPr>
        <w:t>оспитательные</w:t>
      </w:r>
      <w:r w:rsidR="001D5F70" w:rsidRPr="003B1BB6">
        <w:rPr>
          <w:rFonts w:ascii="Times New Roman" w:eastAsia="Times New Roman" w:hAnsi="Times New Roman" w:cs="Times New Roman"/>
          <w:i/>
          <w:sz w:val="28"/>
          <w:szCs w:val="28"/>
          <w:lang w:eastAsia="ru-RU"/>
        </w:rPr>
        <w:t>:</w:t>
      </w:r>
    </w:p>
    <w:p w:rsidR="001D5F70" w:rsidRPr="003B1BB6" w:rsidRDefault="001D5F70" w:rsidP="00C329C1">
      <w:pPr>
        <w:widowControl w:val="0"/>
        <w:numPr>
          <w:ilvl w:val="0"/>
          <w:numId w:val="1"/>
        </w:numPr>
        <w:tabs>
          <w:tab w:val="left" w:pos="180"/>
          <w:tab w:val="left" w:pos="540"/>
          <w:tab w:val="num" w:pos="1134"/>
        </w:tabs>
        <w:autoSpaceDE w:val="0"/>
        <w:autoSpaceDN w:val="0"/>
        <w:adjustRightInd w:val="0"/>
        <w:spacing w:after="240" w:line="276"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создавать условия для воспитания трудолюбия, самостоятельности, умения контролировать свои действия;</w:t>
      </w:r>
    </w:p>
    <w:p w:rsidR="001D5F70" w:rsidRPr="003B1BB6" w:rsidRDefault="001D5F70" w:rsidP="00543EA0">
      <w:pPr>
        <w:widowControl w:val="0"/>
        <w:numPr>
          <w:ilvl w:val="0"/>
          <w:numId w:val="1"/>
        </w:numPr>
        <w:tabs>
          <w:tab w:val="left" w:pos="180"/>
          <w:tab w:val="left" w:pos="540"/>
          <w:tab w:val="num" w:pos="1134"/>
        </w:tabs>
        <w:autoSpaceDE w:val="0"/>
        <w:autoSpaceDN w:val="0"/>
        <w:adjustRightInd w:val="0"/>
        <w:spacing w:after="240" w:line="276"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воспитывать эстетический вкус младших школьников;</w:t>
      </w:r>
    </w:p>
    <w:p w:rsidR="001D5F70" w:rsidRPr="003B1BB6" w:rsidRDefault="001D5F70" w:rsidP="001D5F70">
      <w:pPr>
        <w:widowControl w:val="0"/>
        <w:numPr>
          <w:ilvl w:val="0"/>
          <w:numId w:val="1"/>
        </w:numPr>
        <w:tabs>
          <w:tab w:val="left" w:pos="180"/>
          <w:tab w:val="left" w:pos="540"/>
          <w:tab w:val="num" w:pos="1134"/>
        </w:tabs>
        <w:autoSpaceDE w:val="0"/>
        <w:autoSpaceDN w:val="0"/>
        <w:adjustRightInd w:val="0"/>
        <w:spacing w:after="240" w:line="276"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воспитывать культуру зрительского восприятия;</w:t>
      </w:r>
    </w:p>
    <w:p w:rsidR="001D5F70" w:rsidRPr="003B1BB6" w:rsidRDefault="001D5F70" w:rsidP="001D5F70">
      <w:pPr>
        <w:widowControl w:val="0"/>
        <w:numPr>
          <w:ilvl w:val="0"/>
          <w:numId w:val="1"/>
        </w:numPr>
        <w:tabs>
          <w:tab w:val="left" w:pos="180"/>
          <w:tab w:val="left" w:pos="540"/>
          <w:tab w:val="num" w:pos="1134"/>
        </w:tabs>
        <w:autoSpaceDE w:val="0"/>
        <w:autoSpaceDN w:val="0"/>
        <w:adjustRightInd w:val="0"/>
        <w:spacing w:after="240" w:line="276" w:lineRule="auto"/>
        <w:ind w:left="567" w:right="284" w:hanging="425"/>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способствовать созданию коллектива, который становится развивающей обогащающей средой, где каждый – личность, а все вместе – участники детских творческих проектов: технических, социально-педагогических, художественных.</w:t>
      </w:r>
    </w:p>
    <w:p w:rsidR="004F72AC" w:rsidRPr="003B1BB6" w:rsidRDefault="001D5F70" w:rsidP="00783E5A">
      <w:pPr>
        <w:widowControl w:val="0"/>
        <w:autoSpaceDE w:val="0"/>
        <w:autoSpaceDN w:val="0"/>
        <w:adjustRightInd w:val="0"/>
        <w:spacing w:before="240" w:after="0" w:line="276" w:lineRule="auto"/>
        <w:ind w:firstLine="851"/>
        <w:jc w:val="both"/>
        <w:rPr>
          <w:rFonts w:ascii="Times New Roman" w:hAnsi="Times New Roman" w:cs="Times New Roman"/>
          <w:b/>
          <w:sz w:val="28"/>
          <w:szCs w:val="28"/>
        </w:rPr>
      </w:pPr>
      <w:r w:rsidRPr="003B1BB6">
        <w:rPr>
          <w:rFonts w:ascii="Times New Roman" w:eastAsia="Times New Roman" w:hAnsi="Times New Roman" w:cs="Times New Roman"/>
          <w:sz w:val="28"/>
          <w:szCs w:val="28"/>
          <w:lang w:eastAsia="ru-RU"/>
        </w:rPr>
        <w:t>Данная программа относится к области технологии конструирования и является адаптированной и вариативной и может изменяться в зависимости от индивидуальных особенностей воспитанников.</w:t>
      </w:r>
      <w:r w:rsidR="004F72AC" w:rsidRPr="003B1BB6">
        <w:rPr>
          <w:rFonts w:ascii="Times New Roman" w:hAnsi="Times New Roman" w:cs="Times New Roman"/>
          <w:b/>
          <w:sz w:val="28"/>
          <w:szCs w:val="28"/>
        </w:rPr>
        <w:t xml:space="preserve"> </w:t>
      </w:r>
    </w:p>
    <w:p w:rsidR="00C34F0E" w:rsidRPr="003B1BB6" w:rsidRDefault="00C34F0E">
      <w:pPr>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br w:type="page"/>
      </w:r>
    </w:p>
    <w:p w:rsidR="00425870" w:rsidRPr="003B1BB6" w:rsidRDefault="001D5F70" w:rsidP="00C34F0E">
      <w:pPr>
        <w:widowControl w:val="0"/>
        <w:autoSpaceDE w:val="0"/>
        <w:autoSpaceDN w:val="0"/>
        <w:adjustRightInd w:val="0"/>
        <w:spacing w:before="240" w:line="276" w:lineRule="auto"/>
        <w:ind w:firstLine="851"/>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lastRenderedPageBreak/>
        <w:t>Програм</w:t>
      </w:r>
      <w:r w:rsidR="005D77A4" w:rsidRPr="003B1BB6">
        <w:rPr>
          <w:rFonts w:ascii="Times New Roman" w:eastAsia="Times New Roman" w:hAnsi="Times New Roman" w:cs="Times New Roman"/>
          <w:sz w:val="28"/>
          <w:szCs w:val="28"/>
          <w:lang w:eastAsia="ru-RU"/>
        </w:rPr>
        <w:t>ма построена</w:t>
      </w:r>
      <w:r w:rsidR="00C329C1" w:rsidRPr="003B1BB6">
        <w:rPr>
          <w:rFonts w:ascii="Times New Roman" w:eastAsia="Times New Roman" w:hAnsi="Times New Roman" w:cs="Times New Roman"/>
          <w:sz w:val="28"/>
          <w:szCs w:val="28"/>
          <w:lang w:eastAsia="ru-RU"/>
        </w:rPr>
        <w:t>:</w:t>
      </w:r>
    </w:p>
    <w:p w:rsidR="00425870" w:rsidRPr="003B1BB6" w:rsidRDefault="001D5F70" w:rsidP="00425870">
      <w:pPr>
        <w:pStyle w:val="a7"/>
        <w:widowControl w:val="0"/>
        <w:numPr>
          <w:ilvl w:val="0"/>
          <w:numId w:val="6"/>
        </w:numPr>
        <w:autoSpaceDE w:val="0"/>
        <w:autoSpaceDN w:val="0"/>
        <w:adjustRightInd w:val="0"/>
        <w:spacing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с учетом возрастных особенностей по принципу постепенного усложнения учебного материала – от выполнения отдельных тренировочных упражнений по «оживлению» на экране самых простых предметов до изобретения новых анимационных техник. </w:t>
      </w:r>
    </w:p>
    <w:p w:rsidR="00425870" w:rsidRPr="003B1BB6" w:rsidRDefault="00425870" w:rsidP="00425870">
      <w:pPr>
        <w:pStyle w:val="a7"/>
        <w:widowControl w:val="0"/>
        <w:numPr>
          <w:ilvl w:val="0"/>
          <w:numId w:val="6"/>
        </w:numPr>
        <w:autoSpaceDE w:val="0"/>
        <w:autoSpaceDN w:val="0"/>
        <w:adjustRightInd w:val="0"/>
        <w:spacing w:before="240"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с учётом способности овладевать определёнными теоретическими знаниями в области мультипликации, практическими навыками в области изобразительного и декоративно-прикладного искусства и работы на компьютере в программах «</w:t>
      </w:r>
      <w:proofErr w:type="spellStart"/>
      <w:r w:rsidRPr="003B1BB6">
        <w:rPr>
          <w:rFonts w:ascii="Times New Roman" w:eastAsia="Times New Roman" w:hAnsi="Times New Roman" w:cs="Times New Roman"/>
          <w:sz w:val="28"/>
          <w:szCs w:val="28"/>
          <w:lang w:eastAsia="ru-RU"/>
        </w:rPr>
        <w:t>Adobe</w:t>
      </w:r>
      <w:proofErr w:type="spellEnd"/>
      <w:r w:rsidRPr="003B1BB6">
        <w:rPr>
          <w:rFonts w:ascii="Times New Roman" w:eastAsia="Times New Roman" w:hAnsi="Times New Roman" w:cs="Times New Roman"/>
          <w:sz w:val="28"/>
          <w:szCs w:val="28"/>
          <w:lang w:eastAsia="ru-RU"/>
        </w:rPr>
        <w:t xml:space="preserve"> </w:t>
      </w:r>
      <w:proofErr w:type="spellStart"/>
      <w:r w:rsidRPr="003B1BB6">
        <w:rPr>
          <w:rFonts w:ascii="Times New Roman" w:eastAsia="Times New Roman" w:hAnsi="Times New Roman" w:cs="Times New Roman"/>
          <w:sz w:val="28"/>
          <w:szCs w:val="28"/>
          <w:lang w:eastAsia="ru-RU"/>
        </w:rPr>
        <w:t>Photoshop</w:t>
      </w:r>
      <w:proofErr w:type="spellEnd"/>
      <w:r w:rsidRPr="003B1BB6">
        <w:rPr>
          <w:rFonts w:ascii="Times New Roman" w:eastAsia="Times New Roman" w:hAnsi="Times New Roman" w:cs="Times New Roman"/>
          <w:sz w:val="28"/>
          <w:szCs w:val="28"/>
          <w:lang w:eastAsia="ru-RU"/>
        </w:rPr>
        <w:t>», «</w:t>
      </w:r>
      <w:proofErr w:type="spellStart"/>
      <w:r w:rsidRPr="003B1BB6">
        <w:rPr>
          <w:rFonts w:ascii="Times New Roman" w:eastAsia="Times New Roman" w:hAnsi="Times New Roman" w:cs="Times New Roman"/>
          <w:sz w:val="28"/>
          <w:szCs w:val="28"/>
          <w:lang w:eastAsia="ru-RU"/>
        </w:rPr>
        <w:t>Movie</w:t>
      </w:r>
      <w:proofErr w:type="spellEnd"/>
      <w:r w:rsidRPr="003B1BB6">
        <w:rPr>
          <w:rFonts w:ascii="Times New Roman" w:eastAsia="Times New Roman" w:hAnsi="Times New Roman" w:cs="Times New Roman"/>
          <w:sz w:val="28"/>
          <w:szCs w:val="28"/>
          <w:lang w:eastAsia="ru-RU"/>
        </w:rPr>
        <w:t xml:space="preserve"> </w:t>
      </w:r>
      <w:proofErr w:type="spellStart"/>
      <w:r w:rsidRPr="003B1BB6">
        <w:rPr>
          <w:rFonts w:ascii="Times New Roman" w:eastAsia="Times New Roman" w:hAnsi="Times New Roman" w:cs="Times New Roman"/>
          <w:sz w:val="28"/>
          <w:szCs w:val="28"/>
          <w:lang w:eastAsia="ru-RU"/>
        </w:rPr>
        <w:t>Maker</w:t>
      </w:r>
      <w:proofErr w:type="spellEnd"/>
      <w:r w:rsidRPr="003B1BB6">
        <w:rPr>
          <w:rFonts w:ascii="Times New Roman" w:eastAsia="Times New Roman" w:hAnsi="Times New Roman" w:cs="Times New Roman"/>
          <w:sz w:val="28"/>
          <w:szCs w:val="28"/>
          <w:lang w:eastAsia="ru-RU"/>
        </w:rPr>
        <w:t>», «</w:t>
      </w:r>
      <w:proofErr w:type="spellStart"/>
      <w:r w:rsidRPr="003B1BB6">
        <w:rPr>
          <w:rFonts w:ascii="Times New Roman" w:eastAsia="Times New Roman" w:hAnsi="Times New Roman" w:cs="Times New Roman"/>
          <w:sz w:val="28"/>
          <w:szCs w:val="28"/>
          <w:lang w:eastAsia="ru-RU"/>
        </w:rPr>
        <w:t>Sony</w:t>
      </w:r>
      <w:proofErr w:type="spellEnd"/>
      <w:r w:rsidRPr="003B1BB6">
        <w:rPr>
          <w:rFonts w:ascii="Times New Roman" w:eastAsia="Times New Roman" w:hAnsi="Times New Roman" w:cs="Times New Roman"/>
          <w:sz w:val="28"/>
          <w:szCs w:val="28"/>
          <w:lang w:eastAsia="ru-RU"/>
        </w:rPr>
        <w:t xml:space="preserve"> </w:t>
      </w:r>
      <w:proofErr w:type="spellStart"/>
      <w:r w:rsidRPr="003B1BB6">
        <w:rPr>
          <w:rFonts w:ascii="Times New Roman" w:eastAsia="Times New Roman" w:hAnsi="Times New Roman" w:cs="Times New Roman"/>
          <w:sz w:val="28"/>
          <w:szCs w:val="28"/>
          <w:lang w:eastAsia="ru-RU"/>
        </w:rPr>
        <w:t>Vegas</w:t>
      </w:r>
      <w:proofErr w:type="spellEnd"/>
      <w:r w:rsidRPr="003B1BB6">
        <w:rPr>
          <w:rFonts w:ascii="Times New Roman" w:eastAsia="Times New Roman" w:hAnsi="Times New Roman" w:cs="Times New Roman"/>
          <w:sz w:val="28"/>
          <w:szCs w:val="28"/>
          <w:lang w:eastAsia="ru-RU"/>
        </w:rPr>
        <w:t xml:space="preserve"> </w:t>
      </w:r>
      <w:proofErr w:type="spellStart"/>
      <w:r w:rsidRPr="003B1BB6">
        <w:rPr>
          <w:rFonts w:ascii="Times New Roman" w:eastAsia="Times New Roman" w:hAnsi="Times New Roman" w:cs="Times New Roman"/>
          <w:sz w:val="28"/>
          <w:szCs w:val="28"/>
          <w:lang w:eastAsia="ru-RU"/>
        </w:rPr>
        <w:t>Pro</w:t>
      </w:r>
      <w:proofErr w:type="spellEnd"/>
      <w:r w:rsidRPr="003B1BB6">
        <w:rPr>
          <w:rFonts w:ascii="Times New Roman" w:eastAsia="Times New Roman" w:hAnsi="Times New Roman" w:cs="Times New Roman"/>
          <w:sz w:val="28"/>
          <w:szCs w:val="28"/>
          <w:lang w:eastAsia="ru-RU"/>
        </w:rPr>
        <w:t>».</w:t>
      </w:r>
    </w:p>
    <w:p w:rsidR="001D5F70" w:rsidRPr="003B1BB6" w:rsidRDefault="001D5F70"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Таким образом, ребёнок постепенно поднимается по ступенькам знаний, отталкиваясь от того, чему он уже научился. </w:t>
      </w:r>
    </w:p>
    <w:p w:rsidR="002E0C7F" w:rsidRPr="003B1BB6" w:rsidRDefault="002E0C7F"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sz w:val="28"/>
          <w:szCs w:val="28"/>
          <w:lang w:eastAsia="ru-RU"/>
        </w:rPr>
        <w:t>Учитывая</w:t>
      </w:r>
      <w:r w:rsidRPr="003B1BB6">
        <w:rPr>
          <w:rFonts w:ascii="Times New Roman" w:eastAsia="Times New Roman" w:hAnsi="Times New Roman" w:cs="Times New Roman"/>
          <w:bCs/>
          <w:sz w:val="28"/>
          <w:szCs w:val="28"/>
          <w:lang w:eastAsia="ru-RU"/>
        </w:rPr>
        <w:t xml:space="preserve"> специфику учреждения, часто меняющийся состав учащихся, длительность пребывания несовершеннолетних в ГКУ СРЦ, срок реализации программы – три месяца</w:t>
      </w:r>
      <w:r w:rsidR="00A748D5" w:rsidRPr="003B1BB6">
        <w:rPr>
          <w:rFonts w:ascii="Times New Roman" w:eastAsia="Times New Roman" w:hAnsi="Times New Roman" w:cs="Times New Roman"/>
          <w:bCs/>
          <w:sz w:val="28"/>
          <w:szCs w:val="28"/>
          <w:lang w:eastAsia="ru-RU"/>
        </w:rPr>
        <w:t xml:space="preserve"> (21 час</w:t>
      </w:r>
      <w:r w:rsidR="00944A95" w:rsidRPr="003B1BB6">
        <w:rPr>
          <w:rFonts w:ascii="Times New Roman" w:eastAsia="Times New Roman" w:hAnsi="Times New Roman" w:cs="Times New Roman"/>
          <w:bCs/>
          <w:sz w:val="28"/>
          <w:szCs w:val="28"/>
          <w:lang w:eastAsia="ru-RU"/>
        </w:rPr>
        <w:t>)</w:t>
      </w:r>
    </w:p>
    <w:p w:rsidR="002E0C7F" w:rsidRPr="003B1BB6" w:rsidRDefault="002E0C7F"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sz w:val="28"/>
          <w:szCs w:val="28"/>
          <w:lang w:eastAsia="ru-RU"/>
        </w:rPr>
        <w:t>Программа</w:t>
      </w:r>
      <w:r w:rsidRPr="003B1BB6">
        <w:rPr>
          <w:rFonts w:ascii="Times New Roman" w:eastAsia="Times New Roman" w:hAnsi="Times New Roman" w:cs="Times New Roman"/>
          <w:bCs/>
          <w:sz w:val="28"/>
          <w:szCs w:val="28"/>
          <w:lang w:eastAsia="ru-RU"/>
        </w:rPr>
        <w:t xml:space="preserve"> рассчитана на работу с детьми от 7 до 10 лет.</w:t>
      </w:r>
    </w:p>
    <w:p w:rsidR="001D5F70" w:rsidRPr="003B1BB6" w:rsidRDefault="001D5F70"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Занятия строятся таким образом, чтобы в активной работе могли участвовать все дети. Это достигается несколькими путями: работой группы как единого организма, делением всех детей на малые творческие группы, выполнение индивидуальных заданий. </w:t>
      </w:r>
    </w:p>
    <w:p w:rsidR="001D5F70" w:rsidRPr="003B1BB6" w:rsidRDefault="001D5F70" w:rsidP="00783E5A">
      <w:pPr>
        <w:widowControl w:val="0"/>
        <w:autoSpaceDE w:val="0"/>
        <w:autoSpaceDN w:val="0"/>
        <w:adjustRightInd w:val="0"/>
        <w:spacing w:before="240" w:after="0" w:line="276" w:lineRule="auto"/>
        <w:ind w:firstLine="851"/>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Учитывая психологические особенности детей, процесс познания должен вызывать устойчивый эмоциональный интерес ребёнка к приобретению знаний. Для этого используется целый спектр методических приёмов:</w:t>
      </w:r>
    </w:p>
    <w:p w:rsidR="001D5F70" w:rsidRPr="003B1BB6" w:rsidRDefault="001D5F70" w:rsidP="00C34F0E">
      <w:pPr>
        <w:pStyle w:val="a7"/>
        <w:widowControl w:val="0"/>
        <w:numPr>
          <w:ilvl w:val="0"/>
          <w:numId w:val="10"/>
        </w:numPr>
        <w:autoSpaceDE w:val="0"/>
        <w:autoSpaceDN w:val="0"/>
        <w:adjustRightInd w:val="0"/>
        <w:spacing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Наглядность; </w:t>
      </w:r>
    </w:p>
    <w:p w:rsidR="001D5F70" w:rsidRPr="003B1BB6" w:rsidRDefault="001D5F70" w:rsidP="00C34F0E">
      <w:pPr>
        <w:pStyle w:val="a7"/>
        <w:widowControl w:val="0"/>
        <w:numPr>
          <w:ilvl w:val="0"/>
          <w:numId w:val="10"/>
        </w:numPr>
        <w:autoSpaceDE w:val="0"/>
        <w:autoSpaceDN w:val="0"/>
        <w:adjustRightInd w:val="0"/>
        <w:spacing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Художественное слово; </w:t>
      </w:r>
    </w:p>
    <w:p w:rsidR="001D5F70" w:rsidRPr="003B1BB6" w:rsidRDefault="001D5F70" w:rsidP="00C34F0E">
      <w:pPr>
        <w:pStyle w:val="a7"/>
        <w:widowControl w:val="0"/>
        <w:numPr>
          <w:ilvl w:val="0"/>
          <w:numId w:val="10"/>
        </w:numPr>
        <w:autoSpaceDE w:val="0"/>
        <w:autoSpaceDN w:val="0"/>
        <w:adjustRightInd w:val="0"/>
        <w:spacing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Технические средства; </w:t>
      </w:r>
    </w:p>
    <w:p w:rsidR="001D5F70" w:rsidRPr="003B1BB6" w:rsidRDefault="001D5F70" w:rsidP="00C34F0E">
      <w:pPr>
        <w:pStyle w:val="a7"/>
        <w:widowControl w:val="0"/>
        <w:numPr>
          <w:ilvl w:val="0"/>
          <w:numId w:val="10"/>
        </w:numPr>
        <w:autoSpaceDE w:val="0"/>
        <w:autoSpaceDN w:val="0"/>
        <w:adjustRightInd w:val="0"/>
        <w:spacing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Использование игровых методов;</w:t>
      </w:r>
    </w:p>
    <w:p w:rsidR="001D5F70" w:rsidRPr="003B1BB6" w:rsidRDefault="001D5F70" w:rsidP="00C34F0E">
      <w:pPr>
        <w:pStyle w:val="a7"/>
        <w:widowControl w:val="0"/>
        <w:numPr>
          <w:ilvl w:val="0"/>
          <w:numId w:val="10"/>
        </w:numPr>
        <w:autoSpaceDE w:val="0"/>
        <w:autoSpaceDN w:val="0"/>
        <w:adjustRightInd w:val="0"/>
        <w:spacing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Смена видов деятельности;</w:t>
      </w:r>
    </w:p>
    <w:p w:rsidR="001D5F70" w:rsidRPr="003B1BB6" w:rsidRDefault="001D5F70" w:rsidP="00C34F0E">
      <w:pPr>
        <w:pStyle w:val="a7"/>
        <w:widowControl w:val="0"/>
        <w:numPr>
          <w:ilvl w:val="0"/>
          <w:numId w:val="10"/>
        </w:numPr>
        <w:autoSpaceDE w:val="0"/>
        <w:autoSpaceDN w:val="0"/>
        <w:adjustRightInd w:val="0"/>
        <w:spacing w:after="0" w:line="276" w:lineRule="auto"/>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Положительная оценка личных достижений каждого ребенка;</w:t>
      </w:r>
    </w:p>
    <w:p w:rsidR="00C329C1" w:rsidRPr="003B1BB6" w:rsidRDefault="00C329C1" w:rsidP="005A105F">
      <w:pPr>
        <w:widowControl w:val="0"/>
        <w:shd w:val="clear" w:color="auto" w:fill="FFFFFF"/>
        <w:tabs>
          <w:tab w:val="left" w:pos="180"/>
          <w:tab w:val="left" w:pos="540"/>
        </w:tabs>
        <w:autoSpaceDE w:val="0"/>
        <w:autoSpaceDN w:val="0"/>
        <w:adjustRightInd w:val="0"/>
        <w:spacing w:before="240" w:after="240" w:line="240" w:lineRule="auto"/>
        <w:ind w:right="284" w:firstLine="851"/>
        <w:jc w:val="both"/>
        <w:outlineLvl w:val="0"/>
        <w:rPr>
          <w:rFonts w:ascii="Times New Roman" w:eastAsia="Times New Roman" w:hAnsi="Times New Roman" w:cs="Times New Roman"/>
          <w:b/>
          <w:sz w:val="28"/>
          <w:szCs w:val="28"/>
          <w:lang w:eastAsia="ru-RU"/>
        </w:rPr>
      </w:pPr>
    </w:p>
    <w:p w:rsidR="00C329C1" w:rsidRPr="003B1BB6" w:rsidRDefault="00C329C1" w:rsidP="005A105F">
      <w:pPr>
        <w:widowControl w:val="0"/>
        <w:shd w:val="clear" w:color="auto" w:fill="FFFFFF"/>
        <w:tabs>
          <w:tab w:val="left" w:pos="180"/>
          <w:tab w:val="left" w:pos="540"/>
        </w:tabs>
        <w:autoSpaceDE w:val="0"/>
        <w:autoSpaceDN w:val="0"/>
        <w:adjustRightInd w:val="0"/>
        <w:spacing w:before="240" w:after="240" w:line="240" w:lineRule="auto"/>
        <w:ind w:right="284" w:firstLine="851"/>
        <w:jc w:val="both"/>
        <w:outlineLvl w:val="0"/>
        <w:rPr>
          <w:rFonts w:ascii="Times New Roman" w:eastAsia="Times New Roman" w:hAnsi="Times New Roman" w:cs="Times New Roman"/>
          <w:b/>
          <w:sz w:val="28"/>
          <w:szCs w:val="28"/>
          <w:lang w:eastAsia="ru-RU"/>
        </w:rPr>
      </w:pPr>
    </w:p>
    <w:p w:rsidR="00C329C1" w:rsidRPr="003B1BB6" w:rsidRDefault="00C329C1" w:rsidP="005A105F">
      <w:pPr>
        <w:widowControl w:val="0"/>
        <w:shd w:val="clear" w:color="auto" w:fill="FFFFFF"/>
        <w:tabs>
          <w:tab w:val="left" w:pos="180"/>
          <w:tab w:val="left" w:pos="540"/>
        </w:tabs>
        <w:autoSpaceDE w:val="0"/>
        <w:autoSpaceDN w:val="0"/>
        <w:adjustRightInd w:val="0"/>
        <w:spacing w:before="240" w:after="240" w:line="240" w:lineRule="auto"/>
        <w:ind w:right="284" w:firstLine="851"/>
        <w:jc w:val="both"/>
        <w:outlineLvl w:val="0"/>
        <w:rPr>
          <w:rFonts w:ascii="Times New Roman" w:eastAsia="Times New Roman" w:hAnsi="Times New Roman" w:cs="Times New Roman"/>
          <w:b/>
          <w:sz w:val="28"/>
          <w:szCs w:val="28"/>
          <w:lang w:eastAsia="ru-RU"/>
        </w:rPr>
      </w:pPr>
    </w:p>
    <w:p w:rsidR="00C329C1" w:rsidRPr="003B1BB6" w:rsidRDefault="00C329C1" w:rsidP="005A105F">
      <w:pPr>
        <w:widowControl w:val="0"/>
        <w:shd w:val="clear" w:color="auto" w:fill="FFFFFF"/>
        <w:tabs>
          <w:tab w:val="left" w:pos="180"/>
          <w:tab w:val="left" w:pos="540"/>
        </w:tabs>
        <w:autoSpaceDE w:val="0"/>
        <w:autoSpaceDN w:val="0"/>
        <w:adjustRightInd w:val="0"/>
        <w:spacing w:before="240" w:after="240" w:line="240" w:lineRule="auto"/>
        <w:ind w:right="284" w:firstLine="851"/>
        <w:jc w:val="both"/>
        <w:outlineLvl w:val="0"/>
        <w:rPr>
          <w:rFonts w:ascii="Times New Roman" w:eastAsia="Times New Roman" w:hAnsi="Times New Roman" w:cs="Times New Roman"/>
          <w:b/>
          <w:sz w:val="28"/>
          <w:szCs w:val="28"/>
          <w:lang w:eastAsia="ru-RU"/>
        </w:rPr>
      </w:pPr>
    </w:p>
    <w:p w:rsidR="00C329C1" w:rsidRPr="003B1BB6" w:rsidRDefault="00C329C1" w:rsidP="005A105F">
      <w:pPr>
        <w:widowControl w:val="0"/>
        <w:shd w:val="clear" w:color="auto" w:fill="FFFFFF"/>
        <w:tabs>
          <w:tab w:val="left" w:pos="180"/>
          <w:tab w:val="left" w:pos="540"/>
        </w:tabs>
        <w:autoSpaceDE w:val="0"/>
        <w:autoSpaceDN w:val="0"/>
        <w:adjustRightInd w:val="0"/>
        <w:spacing w:before="240" w:after="240" w:line="240" w:lineRule="auto"/>
        <w:ind w:right="284" w:firstLine="851"/>
        <w:jc w:val="both"/>
        <w:outlineLvl w:val="0"/>
        <w:rPr>
          <w:rFonts w:ascii="Times New Roman" w:eastAsia="Times New Roman" w:hAnsi="Times New Roman" w:cs="Times New Roman"/>
          <w:b/>
          <w:sz w:val="28"/>
          <w:szCs w:val="28"/>
          <w:lang w:eastAsia="ru-RU"/>
        </w:rPr>
      </w:pPr>
    </w:p>
    <w:p w:rsidR="001D5F70" w:rsidRPr="003B1BB6" w:rsidRDefault="001D5F70" w:rsidP="005A105F">
      <w:pPr>
        <w:widowControl w:val="0"/>
        <w:shd w:val="clear" w:color="auto" w:fill="FFFFFF"/>
        <w:tabs>
          <w:tab w:val="left" w:pos="180"/>
          <w:tab w:val="left" w:pos="540"/>
        </w:tabs>
        <w:autoSpaceDE w:val="0"/>
        <w:autoSpaceDN w:val="0"/>
        <w:adjustRightInd w:val="0"/>
        <w:spacing w:before="240" w:after="240" w:line="240" w:lineRule="auto"/>
        <w:ind w:right="284" w:firstLine="851"/>
        <w:jc w:val="both"/>
        <w:outlineLvl w:val="0"/>
        <w:rPr>
          <w:rFonts w:ascii="Times New Roman" w:eastAsia="Times New Roman" w:hAnsi="Times New Roman" w:cs="Times New Roman"/>
          <w:b/>
          <w:sz w:val="28"/>
          <w:szCs w:val="28"/>
          <w:lang w:eastAsia="ru-RU"/>
        </w:rPr>
      </w:pPr>
      <w:r w:rsidRPr="003B1BB6">
        <w:rPr>
          <w:rFonts w:ascii="Times New Roman" w:eastAsia="Times New Roman" w:hAnsi="Times New Roman" w:cs="Times New Roman"/>
          <w:b/>
          <w:sz w:val="28"/>
          <w:szCs w:val="28"/>
          <w:lang w:eastAsia="ru-RU"/>
        </w:rPr>
        <w:lastRenderedPageBreak/>
        <w:t>Ожидаемые результаты:</w:t>
      </w:r>
    </w:p>
    <w:p w:rsidR="00C329C1" w:rsidRPr="003B1BB6" w:rsidRDefault="00C329C1" w:rsidP="00C329C1">
      <w:pPr>
        <w:widowControl w:val="0"/>
        <w:tabs>
          <w:tab w:val="left" w:pos="147"/>
          <w:tab w:val="left" w:pos="180"/>
        </w:tabs>
        <w:autoSpaceDE w:val="0"/>
        <w:autoSpaceDN w:val="0"/>
        <w:adjustRightInd w:val="0"/>
        <w:spacing w:line="276" w:lineRule="auto"/>
        <w:ind w:left="851"/>
        <w:contextualSpacing/>
        <w:jc w:val="both"/>
        <w:rPr>
          <w:rFonts w:ascii="Times New Roman" w:hAnsi="Times New Roman" w:cs="Times New Roman"/>
          <w:b/>
          <w:iCs/>
          <w:sz w:val="28"/>
          <w:szCs w:val="28"/>
        </w:rPr>
      </w:pPr>
      <w:r w:rsidRPr="003B1BB6">
        <w:rPr>
          <w:rFonts w:ascii="Times New Roman" w:eastAsia="Times New Roman" w:hAnsi="Times New Roman" w:cs="Times New Roman"/>
          <w:b/>
          <w:sz w:val="28"/>
          <w:szCs w:val="28"/>
          <w:lang w:eastAsia="ru-RU"/>
        </w:rPr>
        <w:t>Знает</w:t>
      </w:r>
      <w:r w:rsidRPr="003B1BB6">
        <w:rPr>
          <w:rFonts w:ascii="Times New Roman" w:hAnsi="Times New Roman" w:cs="Times New Roman"/>
          <w:b/>
          <w:iCs/>
          <w:sz w:val="28"/>
          <w:szCs w:val="28"/>
        </w:rPr>
        <w:t xml:space="preserve">: </w:t>
      </w:r>
    </w:p>
    <w:p w:rsidR="00C329C1" w:rsidRPr="003B1BB6" w:rsidRDefault="00C329C1" w:rsidP="00C329C1">
      <w:pPr>
        <w:widowControl w:val="0"/>
        <w:numPr>
          <w:ilvl w:val="0"/>
          <w:numId w:val="4"/>
        </w:numPr>
        <w:tabs>
          <w:tab w:val="left" w:pos="147"/>
          <w:tab w:val="left" w:pos="180"/>
        </w:tabs>
        <w:autoSpaceDE w:val="0"/>
        <w:autoSpaceDN w:val="0"/>
        <w:adjustRightInd w:val="0"/>
        <w:spacing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знает правила поведения на занятиях;</w:t>
      </w:r>
    </w:p>
    <w:p w:rsidR="00C329C1" w:rsidRPr="003B1BB6" w:rsidRDefault="00C329C1" w:rsidP="00C329C1">
      <w:pPr>
        <w:widowControl w:val="0"/>
        <w:numPr>
          <w:ilvl w:val="0"/>
          <w:numId w:val="4"/>
        </w:numPr>
        <w:tabs>
          <w:tab w:val="left" w:pos="147"/>
          <w:tab w:val="left" w:pos="180"/>
        </w:tabs>
        <w:autoSpaceDE w:val="0"/>
        <w:autoSpaceDN w:val="0"/>
        <w:adjustRightInd w:val="0"/>
        <w:spacing w:before="24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правила безопасности труда и личной гигиены при обработке различных материалов; </w:t>
      </w:r>
    </w:p>
    <w:p w:rsidR="00C329C1" w:rsidRPr="003B1BB6" w:rsidRDefault="00C329C1" w:rsidP="00C329C1">
      <w:pPr>
        <w:widowControl w:val="0"/>
        <w:tabs>
          <w:tab w:val="left" w:pos="147"/>
          <w:tab w:val="left" w:pos="180"/>
        </w:tabs>
        <w:autoSpaceDE w:val="0"/>
        <w:autoSpaceDN w:val="0"/>
        <w:adjustRightInd w:val="0"/>
        <w:spacing w:line="276" w:lineRule="auto"/>
        <w:ind w:left="851"/>
        <w:contextualSpacing/>
        <w:jc w:val="both"/>
        <w:rPr>
          <w:rFonts w:ascii="Times New Roman" w:eastAsia="Times New Roman" w:hAnsi="Times New Roman" w:cs="Times New Roman"/>
          <w:b/>
          <w:sz w:val="28"/>
          <w:szCs w:val="28"/>
          <w:lang w:eastAsia="ru-RU"/>
        </w:rPr>
      </w:pPr>
    </w:p>
    <w:p w:rsidR="00C329C1" w:rsidRPr="003B1BB6" w:rsidRDefault="00C329C1" w:rsidP="00C329C1">
      <w:pPr>
        <w:widowControl w:val="0"/>
        <w:tabs>
          <w:tab w:val="left" w:pos="147"/>
          <w:tab w:val="left" w:pos="180"/>
        </w:tabs>
        <w:autoSpaceDE w:val="0"/>
        <w:autoSpaceDN w:val="0"/>
        <w:adjustRightInd w:val="0"/>
        <w:spacing w:line="276" w:lineRule="auto"/>
        <w:ind w:left="851"/>
        <w:contextualSpacing/>
        <w:jc w:val="both"/>
        <w:rPr>
          <w:rFonts w:ascii="Times New Roman" w:eastAsia="Times New Roman" w:hAnsi="Times New Roman" w:cs="Times New Roman"/>
          <w:b/>
          <w:sz w:val="28"/>
          <w:szCs w:val="28"/>
          <w:lang w:eastAsia="ru-RU"/>
        </w:rPr>
      </w:pPr>
      <w:r w:rsidRPr="003B1BB6">
        <w:rPr>
          <w:rFonts w:ascii="Times New Roman" w:eastAsia="Times New Roman" w:hAnsi="Times New Roman" w:cs="Times New Roman"/>
          <w:b/>
          <w:sz w:val="28"/>
          <w:szCs w:val="28"/>
          <w:lang w:eastAsia="ru-RU"/>
        </w:rPr>
        <w:t xml:space="preserve">Имеет первоначальные знания: </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из истории создания мультфильмов; </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о видах анимационных техник;</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о законах развития сюжета и правилах драматургии;</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этапы создания мультфильма; </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о способах «оживления», т.е. движения мультипликационных героев на экране.</w:t>
      </w:r>
    </w:p>
    <w:p w:rsidR="00C329C1" w:rsidRPr="003B1BB6" w:rsidRDefault="00C329C1" w:rsidP="00C329C1">
      <w:pPr>
        <w:widowControl w:val="0"/>
        <w:tabs>
          <w:tab w:val="left" w:pos="147"/>
          <w:tab w:val="left" w:pos="180"/>
        </w:tabs>
        <w:autoSpaceDE w:val="0"/>
        <w:autoSpaceDN w:val="0"/>
        <w:adjustRightInd w:val="0"/>
        <w:spacing w:after="0" w:line="276" w:lineRule="auto"/>
        <w:ind w:left="851"/>
        <w:contextualSpacing/>
        <w:jc w:val="both"/>
        <w:rPr>
          <w:rFonts w:ascii="Times New Roman" w:eastAsia="Times New Roman" w:hAnsi="Times New Roman" w:cs="Times New Roman"/>
          <w:b/>
          <w:sz w:val="28"/>
          <w:szCs w:val="28"/>
          <w:lang w:eastAsia="ru-RU"/>
        </w:rPr>
      </w:pPr>
    </w:p>
    <w:p w:rsidR="00C329C1" w:rsidRPr="003B1BB6" w:rsidRDefault="00C329C1" w:rsidP="00C329C1">
      <w:pPr>
        <w:widowControl w:val="0"/>
        <w:tabs>
          <w:tab w:val="left" w:pos="147"/>
          <w:tab w:val="left" w:pos="180"/>
        </w:tabs>
        <w:autoSpaceDE w:val="0"/>
        <w:autoSpaceDN w:val="0"/>
        <w:adjustRightInd w:val="0"/>
        <w:spacing w:after="0" w:line="276" w:lineRule="auto"/>
        <w:ind w:left="851"/>
        <w:contextualSpacing/>
        <w:jc w:val="both"/>
        <w:rPr>
          <w:rFonts w:ascii="Times New Roman" w:eastAsia="Times New Roman" w:hAnsi="Times New Roman" w:cs="Times New Roman"/>
          <w:b/>
          <w:sz w:val="28"/>
          <w:szCs w:val="28"/>
          <w:lang w:eastAsia="ru-RU"/>
        </w:rPr>
      </w:pPr>
      <w:r w:rsidRPr="003B1BB6">
        <w:rPr>
          <w:rFonts w:ascii="Times New Roman" w:eastAsia="Times New Roman" w:hAnsi="Times New Roman" w:cs="Times New Roman"/>
          <w:b/>
          <w:sz w:val="28"/>
          <w:szCs w:val="28"/>
          <w:lang w:eastAsia="ru-RU"/>
        </w:rPr>
        <w:t xml:space="preserve">Умеет: </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грамотно организовать свое рабочее место;</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применять теоретические знания на практических занятиях;</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создавать простых персонажей мультфильмов;</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владеть азами сценической речи при звуковом сопровождении мультфильмов;</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работать в коллективе, уважительно относиться к труду других.</w:t>
      </w:r>
    </w:p>
    <w:p w:rsidR="00C329C1" w:rsidRPr="003B1BB6" w:rsidRDefault="00C329C1" w:rsidP="00C329C1">
      <w:pPr>
        <w:widowControl w:val="0"/>
        <w:numPr>
          <w:ilvl w:val="0"/>
          <w:numId w:val="4"/>
        </w:numPr>
        <w:tabs>
          <w:tab w:val="left" w:pos="147"/>
          <w:tab w:val="left" w:pos="180"/>
        </w:tabs>
        <w:autoSpaceDE w:val="0"/>
        <w:autoSpaceDN w:val="0"/>
        <w:adjustRightInd w:val="0"/>
        <w:spacing w:after="0" w:line="276" w:lineRule="auto"/>
        <w:ind w:left="851" w:hanging="425"/>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определять общую цель и пути ее достижения, уметь договариваться о распределении функций и ролей в совместной деятельности;</w:t>
      </w:r>
    </w:p>
    <w:p w:rsidR="00C329C1" w:rsidRPr="003B1BB6" w:rsidRDefault="00C329C1" w:rsidP="00C329C1">
      <w:pPr>
        <w:widowControl w:val="0"/>
        <w:autoSpaceDE w:val="0"/>
        <w:autoSpaceDN w:val="0"/>
        <w:adjustRightInd w:val="0"/>
        <w:spacing w:before="240" w:line="276" w:lineRule="auto"/>
        <w:ind w:firstLine="851"/>
        <w:jc w:val="both"/>
        <w:rPr>
          <w:rFonts w:ascii="Times New Roman" w:eastAsia="Times New Roman" w:hAnsi="Times New Roman" w:cs="Times New Roman"/>
          <w:b/>
          <w:sz w:val="28"/>
          <w:szCs w:val="28"/>
          <w:lang w:eastAsia="ru-RU"/>
        </w:rPr>
      </w:pPr>
      <w:r w:rsidRPr="003B1BB6">
        <w:rPr>
          <w:rFonts w:ascii="Times New Roman" w:eastAsia="Times New Roman" w:hAnsi="Times New Roman" w:cs="Times New Roman"/>
          <w:b/>
          <w:sz w:val="28"/>
          <w:szCs w:val="28"/>
          <w:lang w:eastAsia="ru-RU"/>
        </w:rPr>
        <w:t xml:space="preserve">Формы </w:t>
      </w:r>
      <w:r w:rsidRPr="003B1BB6">
        <w:rPr>
          <w:rFonts w:ascii="Times New Roman" w:eastAsia="Times New Roman" w:hAnsi="Times New Roman" w:cs="Times New Roman"/>
          <w:b/>
          <w:bCs/>
          <w:sz w:val="28"/>
          <w:szCs w:val="28"/>
          <w:lang w:eastAsia="ru-RU"/>
        </w:rPr>
        <w:t>подведения</w:t>
      </w:r>
      <w:r w:rsidRPr="003B1BB6">
        <w:rPr>
          <w:rFonts w:ascii="Times New Roman" w:eastAsia="Times New Roman" w:hAnsi="Times New Roman" w:cs="Times New Roman"/>
          <w:b/>
          <w:sz w:val="28"/>
          <w:szCs w:val="28"/>
          <w:lang w:eastAsia="ru-RU"/>
        </w:rPr>
        <w:t xml:space="preserve"> итогов занятий по программе мультстудии «МЕЛЬНИЦА»: </w:t>
      </w:r>
    </w:p>
    <w:p w:rsidR="00C329C1" w:rsidRPr="003B1BB6" w:rsidRDefault="00C329C1" w:rsidP="00C329C1">
      <w:pPr>
        <w:widowControl w:val="0"/>
        <w:numPr>
          <w:ilvl w:val="0"/>
          <w:numId w:val="5"/>
        </w:numPr>
        <w:autoSpaceDE w:val="0"/>
        <w:autoSpaceDN w:val="0"/>
        <w:adjustRightInd w:val="0"/>
        <w:spacing w:after="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творческие задания;</w:t>
      </w:r>
    </w:p>
    <w:p w:rsidR="00C329C1" w:rsidRPr="003B1BB6" w:rsidRDefault="00C329C1" w:rsidP="00C329C1">
      <w:pPr>
        <w:widowControl w:val="0"/>
        <w:numPr>
          <w:ilvl w:val="0"/>
          <w:numId w:val="5"/>
        </w:numPr>
        <w:autoSpaceDE w:val="0"/>
        <w:autoSpaceDN w:val="0"/>
        <w:adjustRightInd w:val="0"/>
        <w:spacing w:after="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выступления с показами мультфильмов собственного изготовления перед зрителями. </w:t>
      </w:r>
    </w:p>
    <w:p w:rsidR="00C329C1" w:rsidRPr="003B1BB6" w:rsidRDefault="00C329C1" w:rsidP="00C329C1">
      <w:pPr>
        <w:widowControl w:val="0"/>
        <w:numPr>
          <w:ilvl w:val="0"/>
          <w:numId w:val="5"/>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участие в конкурсах и анимационных фестивалях.</w:t>
      </w:r>
    </w:p>
    <w:p w:rsidR="00C329C1" w:rsidRPr="003B1BB6" w:rsidRDefault="00C329C1">
      <w:pPr>
        <w:rPr>
          <w:rFonts w:ascii="Times New Roman" w:eastAsia="Times New Roman" w:hAnsi="Times New Roman" w:cs="Times New Roman"/>
          <w:b/>
          <w:sz w:val="28"/>
          <w:szCs w:val="28"/>
          <w:lang w:eastAsia="ru-RU"/>
        </w:rPr>
      </w:pPr>
      <w:r w:rsidRPr="003B1BB6">
        <w:rPr>
          <w:rFonts w:ascii="Times New Roman" w:eastAsia="Times New Roman" w:hAnsi="Times New Roman" w:cs="Times New Roman"/>
          <w:b/>
          <w:sz w:val="28"/>
          <w:szCs w:val="28"/>
          <w:lang w:eastAsia="ru-RU"/>
        </w:rPr>
        <w:br w:type="page"/>
      </w:r>
    </w:p>
    <w:p w:rsidR="001D5F70" w:rsidRPr="003B1BB6" w:rsidRDefault="001D5F70" w:rsidP="00C34F0E">
      <w:pPr>
        <w:rPr>
          <w:rFonts w:ascii="Times New Roman" w:eastAsia="Times New Roman" w:hAnsi="Times New Roman" w:cs="Times New Roman"/>
          <w:b/>
          <w:sz w:val="28"/>
          <w:szCs w:val="28"/>
          <w:lang w:eastAsia="ru-RU"/>
        </w:rPr>
      </w:pPr>
      <w:r w:rsidRPr="003B1BB6">
        <w:rPr>
          <w:rFonts w:ascii="Times New Roman" w:eastAsia="Times New Roman" w:hAnsi="Times New Roman" w:cs="Times New Roman"/>
          <w:b/>
          <w:sz w:val="28"/>
          <w:szCs w:val="28"/>
          <w:lang w:eastAsia="ru-RU"/>
        </w:rPr>
        <w:lastRenderedPageBreak/>
        <w:t>Техническое оснащение занятий</w:t>
      </w:r>
    </w:p>
    <w:p w:rsidR="001D5F70" w:rsidRPr="003B1BB6" w:rsidRDefault="001D5F70" w:rsidP="00500C9D">
      <w:pPr>
        <w:widowControl w:val="0"/>
        <w:numPr>
          <w:ilvl w:val="0"/>
          <w:numId w:val="2"/>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компьютер (ноутбук или стационарный ПС, по возможности с видеопроектором для просмотра анимации на экране или классной доске);</w:t>
      </w:r>
    </w:p>
    <w:p w:rsidR="001D5F70" w:rsidRPr="003B1BB6" w:rsidRDefault="001D5F70" w:rsidP="00500C9D">
      <w:pPr>
        <w:widowControl w:val="0"/>
        <w:numPr>
          <w:ilvl w:val="0"/>
          <w:numId w:val="2"/>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доступ в интернет</w:t>
      </w:r>
    </w:p>
    <w:p w:rsidR="001D5F70" w:rsidRPr="003B1BB6" w:rsidRDefault="001D5F70" w:rsidP="00500C9D">
      <w:pPr>
        <w:widowControl w:val="0"/>
        <w:numPr>
          <w:ilvl w:val="0"/>
          <w:numId w:val="2"/>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фотоаппарат</w:t>
      </w:r>
    </w:p>
    <w:p w:rsidR="001D5F70" w:rsidRPr="003B1BB6" w:rsidRDefault="001D5F70" w:rsidP="00500C9D">
      <w:pPr>
        <w:widowControl w:val="0"/>
        <w:numPr>
          <w:ilvl w:val="0"/>
          <w:numId w:val="2"/>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два штатива для фотоаппарата</w:t>
      </w:r>
    </w:p>
    <w:p w:rsidR="001D5F70" w:rsidRPr="003B1BB6" w:rsidRDefault="001D5F70" w:rsidP="00500C9D">
      <w:pPr>
        <w:widowControl w:val="0"/>
        <w:numPr>
          <w:ilvl w:val="0"/>
          <w:numId w:val="3"/>
        </w:numPr>
        <w:tabs>
          <w:tab w:val="left" w:pos="180"/>
          <w:tab w:val="left" w:pos="540"/>
        </w:tabs>
        <w:autoSpaceDE w:val="0"/>
        <w:autoSpaceDN w:val="0"/>
        <w:adjustRightInd w:val="0"/>
        <w:spacing w:before="240" w:line="240"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один обычный, бытовой треножник</w:t>
      </w:r>
    </w:p>
    <w:p w:rsidR="001D5F70" w:rsidRPr="003B1BB6" w:rsidRDefault="001D5F70" w:rsidP="00543EA0">
      <w:pPr>
        <w:widowControl w:val="0"/>
        <w:numPr>
          <w:ilvl w:val="0"/>
          <w:numId w:val="3"/>
        </w:numPr>
        <w:tabs>
          <w:tab w:val="left" w:pos="180"/>
          <w:tab w:val="left" w:pos="540"/>
        </w:tabs>
        <w:autoSpaceDE w:val="0"/>
        <w:autoSpaceDN w:val="0"/>
        <w:adjustRightInd w:val="0"/>
        <w:spacing w:before="24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один профессиональный (по принципу фотоувеличителя), который крепится на любой поверхности и может зафиксировать над нею фотоаппарат вертикально</w:t>
      </w:r>
    </w:p>
    <w:p w:rsidR="001D5F70" w:rsidRPr="003B1BB6" w:rsidRDefault="001D5F70" w:rsidP="00500C9D">
      <w:pPr>
        <w:widowControl w:val="0"/>
        <w:numPr>
          <w:ilvl w:val="0"/>
          <w:numId w:val="2"/>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мульт-стол. Это специальное приспособление, позволяющее горизонтально закрепить на обычном столе несколько (3-5) прозрачных слоев (стекол) друг над другом</w:t>
      </w:r>
    </w:p>
    <w:p w:rsidR="001D5F70" w:rsidRPr="003B1BB6" w:rsidRDefault="001D5F70" w:rsidP="00500C9D">
      <w:pPr>
        <w:widowControl w:val="0"/>
        <w:numPr>
          <w:ilvl w:val="0"/>
          <w:numId w:val="2"/>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 набор осветительных приборов</w:t>
      </w:r>
    </w:p>
    <w:p w:rsidR="001D5F70" w:rsidRPr="003B1BB6" w:rsidRDefault="001D5F70" w:rsidP="00500C9D">
      <w:pPr>
        <w:widowControl w:val="0"/>
        <w:numPr>
          <w:ilvl w:val="0"/>
          <w:numId w:val="2"/>
        </w:numPr>
        <w:autoSpaceDE w:val="0"/>
        <w:autoSpaceDN w:val="0"/>
        <w:adjustRightInd w:val="0"/>
        <w:spacing w:before="240" w:line="276" w:lineRule="auto"/>
        <w:contextualSpacing/>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набор канцелярских расходных материалов (пластилин, цветная бумага и т.п.)</w:t>
      </w:r>
    </w:p>
    <w:p w:rsidR="001D5F70" w:rsidRPr="003B1BB6" w:rsidRDefault="001D5F70" w:rsidP="00500C9D">
      <w:pPr>
        <w:tabs>
          <w:tab w:val="left" w:pos="180"/>
          <w:tab w:val="left" w:pos="540"/>
        </w:tabs>
        <w:spacing w:before="240" w:line="240"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i/>
          <w:sz w:val="28"/>
          <w:szCs w:val="28"/>
          <w:lang w:eastAsia="ru-RU"/>
        </w:rPr>
        <w:t>Всё необходимое оснащение можно приобрести или изготовить самостоятельно</w:t>
      </w:r>
      <w:r w:rsidRPr="003B1BB6">
        <w:rPr>
          <w:rFonts w:ascii="Times New Roman" w:eastAsia="Times New Roman" w:hAnsi="Times New Roman" w:cs="Times New Roman"/>
          <w:sz w:val="28"/>
          <w:szCs w:val="28"/>
          <w:lang w:eastAsia="ru-RU"/>
        </w:rPr>
        <w:t xml:space="preserve">. </w:t>
      </w:r>
    </w:p>
    <w:p w:rsidR="00C628B3" w:rsidRPr="003B1BB6" w:rsidRDefault="00C628B3">
      <w:pPr>
        <w:rPr>
          <w:rFonts w:ascii="Times New Roman" w:eastAsiaTheme="minorEastAsia" w:hAnsi="Times New Roman" w:cs="Times New Roman"/>
          <w:b/>
          <w:sz w:val="28"/>
          <w:szCs w:val="28"/>
          <w:lang w:eastAsia="ru-RU"/>
        </w:rPr>
      </w:pPr>
      <w:r w:rsidRPr="003B1BB6">
        <w:rPr>
          <w:rFonts w:ascii="Times New Roman" w:eastAsiaTheme="minorEastAsia" w:hAnsi="Times New Roman" w:cs="Times New Roman"/>
          <w:b/>
          <w:sz w:val="28"/>
          <w:szCs w:val="28"/>
          <w:lang w:eastAsia="ru-RU"/>
        </w:rPr>
        <w:br w:type="page"/>
      </w:r>
    </w:p>
    <w:p w:rsidR="00D31046" w:rsidRPr="003B1BB6" w:rsidRDefault="00D31046" w:rsidP="00D31046">
      <w:pPr>
        <w:pStyle w:val="ConsPlusNormal"/>
        <w:jc w:val="center"/>
        <w:outlineLvl w:val="2"/>
        <w:rPr>
          <w:rFonts w:ascii="Times New Roman" w:hAnsi="Times New Roman" w:cs="Times New Roman"/>
          <w:b/>
          <w:sz w:val="28"/>
        </w:rPr>
      </w:pPr>
      <w:r w:rsidRPr="003B1BB6">
        <w:rPr>
          <w:rFonts w:ascii="Times New Roman" w:hAnsi="Times New Roman" w:cs="Times New Roman"/>
          <w:b/>
          <w:sz w:val="28"/>
        </w:rPr>
        <w:lastRenderedPageBreak/>
        <w:t>Программа мультстудии «МЕЛЬНИЦА»</w:t>
      </w:r>
    </w:p>
    <w:p w:rsidR="00D31046" w:rsidRPr="003B1BB6" w:rsidRDefault="00D31046" w:rsidP="00D31046">
      <w:pPr>
        <w:widowControl w:val="0"/>
        <w:autoSpaceDE w:val="0"/>
        <w:autoSpaceDN w:val="0"/>
        <w:adjustRightInd w:val="0"/>
        <w:spacing w:after="240" w:line="240" w:lineRule="auto"/>
        <w:jc w:val="center"/>
        <w:outlineLvl w:val="2"/>
        <w:rPr>
          <w:rFonts w:ascii="Times New Roman" w:eastAsiaTheme="minorEastAsia" w:hAnsi="Times New Roman" w:cs="Times New Roman"/>
          <w:b/>
          <w:i/>
          <w:sz w:val="24"/>
          <w:szCs w:val="20"/>
          <w:lang w:eastAsia="ru-RU"/>
        </w:rPr>
      </w:pPr>
      <w:r w:rsidRPr="003B1BB6">
        <w:rPr>
          <w:rFonts w:ascii="Times New Roman" w:eastAsiaTheme="minorEastAsia" w:hAnsi="Times New Roman" w:cs="Times New Roman"/>
          <w:b/>
          <w:sz w:val="28"/>
          <w:szCs w:val="20"/>
          <w:lang w:eastAsia="ru-RU"/>
        </w:rPr>
        <w:t xml:space="preserve">Учебно-тематический план программы </w:t>
      </w:r>
      <w:r w:rsidRPr="003B1BB6">
        <w:rPr>
          <w:rFonts w:ascii="Times New Roman" w:eastAsiaTheme="minorEastAsia" w:hAnsi="Times New Roman" w:cs="Times New Roman"/>
          <w:b/>
          <w:i/>
          <w:sz w:val="24"/>
          <w:szCs w:val="20"/>
          <w:lang w:eastAsia="ru-RU"/>
        </w:rPr>
        <w:t>(таблица 2.2)</w:t>
      </w:r>
    </w:p>
    <w:tbl>
      <w:tblPr>
        <w:tblW w:w="10491" w:type="dxa"/>
        <w:tblInd w:w="-431" w:type="dxa"/>
        <w:tblLayout w:type="fixed"/>
        <w:tblCellMar>
          <w:top w:w="102" w:type="dxa"/>
          <w:left w:w="62" w:type="dxa"/>
          <w:bottom w:w="102" w:type="dxa"/>
          <w:right w:w="62" w:type="dxa"/>
        </w:tblCellMar>
        <w:tblLook w:val="0000" w:firstRow="0" w:lastRow="0" w:firstColumn="0" w:lastColumn="0" w:noHBand="0" w:noVBand="0"/>
      </w:tblPr>
      <w:tblGrid>
        <w:gridCol w:w="568"/>
        <w:gridCol w:w="3827"/>
        <w:gridCol w:w="851"/>
        <w:gridCol w:w="992"/>
        <w:gridCol w:w="1134"/>
        <w:gridCol w:w="851"/>
        <w:gridCol w:w="2268"/>
      </w:tblGrid>
      <w:tr w:rsidR="003B1BB6" w:rsidRPr="003B1BB6" w:rsidTr="00E6607D">
        <w:tc>
          <w:tcPr>
            <w:tcW w:w="568" w:type="dxa"/>
            <w:vMerge w:val="restart"/>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w:t>
            </w:r>
          </w:p>
        </w:tc>
        <w:tc>
          <w:tcPr>
            <w:tcW w:w="3827" w:type="dxa"/>
            <w:vMerge w:val="restart"/>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Наименование блоков (разделов)</w:t>
            </w:r>
          </w:p>
        </w:tc>
        <w:tc>
          <w:tcPr>
            <w:tcW w:w="851" w:type="dxa"/>
            <w:vMerge w:val="restart"/>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всего часов</w:t>
            </w:r>
          </w:p>
        </w:tc>
        <w:tc>
          <w:tcPr>
            <w:tcW w:w="2977" w:type="dxa"/>
            <w:gridSpan w:val="3"/>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в том числе</w:t>
            </w:r>
          </w:p>
        </w:tc>
        <w:tc>
          <w:tcPr>
            <w:tcW w:w="2268" w:type="dxa"/>
            <w:vMerge w:val="restart"/>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форма контроля</w:t>
            </w:r>
          </w:p>
        </w:tc>
      </w:tr>
      <w:tr w:rsidR="003B1BB6" w:rsidRPr="003B1BB6" w:rsidTr="00E6607D">
        <w:tc>
          <w:tcPr>
            <w:tcW w:w="568" w:type="dxa"/>
            <w:vMerge/>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both"/>
              <w:rPr>
                <w:rFonts w:ascii="Times New Roman" w:eastAsiaTheme="minorEastAsia" w:hAnsi="Times New Roman" w:cs="Times New Roman"/>
                <w:sz w:val="26"/>
                <w:szCs w:val="26"/>
                <w:lang w:eastAsia="ru-RU"/>
              </w:rPr>
            </w:pPr>
          </w:p>
        </w:tc>
        <w:tc>
          <w:tcPr>
            <w:tcW w:w="3827" w:type="dxa"/>
            <w:vMerge/>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both"/>
              <w:rPr>
                <w:rFonts w:ascii="Times New Roman" w:eastAsiaTheme="minorEastAsia" w:hAnsi="Times New Roman" w:cs="Times New Roman"/>
                <w:sz w:val="26"/>
                <w:szCs w:val="26"/>
                <w:lang w:eastAsia="ru-RU"/>
              </w:rPr>
            </w:pPr>
          </w:p>
        </w:tc>
        <w:tc>
          <w:tcPr>
            <w:tcW w:w="851" w:type="dxa"/>
            <w:vMerge/>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both"/>
              <w:rPr>
                <w:rFonts w:ascii="Times New Roman" w:eastAsiaTheme="minorEastAsia" w:hAnsi="Times New Roman" w:cs="Times New Roman"/>
                <w:sz w:val="26"/>
                <w:szCs w:val="26"/>
                <w:lang w:eastAsia="ru-RU"/>
              </w:rPr>
            </w:pPr>
          </w:p>
        </w:tc>
        <w:tc>
          <w:tcPr>
            <w:tcW w:w="992"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теория</w:t>
            </w:r>
          </w:p>
        </w:tc>
        <w:tc>
          <w:tcPr>
            <w:tcW w:w="1134"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ind w:right="-62"/>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практика</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***СР</w:t>
            </w:r>
          </w:p>
        </w:tc>
        <w:tc>
          <w:tcPr>
            <w:tcW w:w="2268" w:type="dxa"/>
            <w:vMerge/>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Историей возникновения мультипликации</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2</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Опрос</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t>1.1</w:t>
            </w:r>
          </w:p>
        </w:tc>
        <w:tc>
          <w:tcPr>
            <w:tcW w:w="3827"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История одного изобретения.</w:t>
            </w:r>
          </w:p>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Что такое мультипликация.</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i/>
                <w:sz w:val="26"/>
                <w:szCs w:val="26"/>
                <w:lang w:eastAsia="ru-RU"/>
              </w:rPr>
            </w:pPr>
            <w:r w:rsidRPr="003B1BB6">
              <w:rPr>
                <w:rFonts w:ascii="Times New Roman" w:eastAsiaTheme="minorEastAsia" w:hAnsi="Times New Roman" w:cs="Times New Roman"/>
                <w:b/>
                <w:i/>
                <w:sz w:val="26"/>
                <w:szCs w:val="26"/>
                <w:lang w:eastAsia="ru-RU"/>
              </w:rPr>
              <w:t>1</w:t>
            </w:r>
          </w:p>
        </w:tc>
        <w:tc>
          <w:tcPr>
            <w:tcW w:w="992"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i/>
                <w:sz w:val="26"/>
                <w:szCs w:val="26"/>
                <w:lang w:eastAsia="ru-RU"/>
              </w:rPr>
            </w:pPr>
            <w:r w:rsidRPr="003B1BB6">
              <w:rPr>
                <w:rFonts w:ascii="Times New Roman" w:eastAsiaTheme="minorEastAsia" w:hAnsi="Times New Roman" w:cs="Times New Roman"/>
                <w:i/>
                <w:sz w:val="26"/>
                <w:szCs w:val="26"/>
                <w:lang w:eastAsia="ru-RU"/>
              </w:rPr>
              <w:t>0.75</w:t>
            </w:r>
          </w:p>
        </w:tc>
        <w:tc>
          <w:tcPr>
            <w:tcW w:w="1134"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i/>
                <w:sz w:val="26"/>
                <w:szCs w:val="26"/>
                <w:lang w:eastAsia="ru-RU"/>
              </w:rPr>
            </w:pPr>
            <w:r w:rsidRPr="003B1BB6">
              <w:rPr>
                <w:rFonts w:ascii="Times New Roman" w:eastAsiaTheme="minorEastAsia" w:hAnsi="Times New Roman" w:cs="Times New Roman"/>
                <w:i/>
                <w:sz w:val="26"/>
                <w:szCs w:val="26"/>
                <w:lang w:eastAsia="ru-RU"/>
              </w:rPr>
              <w:t>025</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i/>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Опрос Практическая работа</w:t>
            </w:r>
          </w:p>
        </w:tc>
      </w:tr>
      <w:tr w:rsidR="003B1BB6" w:rsidRPr="003B1BB6" w:rsidTr="00E6607D">
        <w:trPr>
          <w:trHeight w:val="712"/>
        </w:trPr>
        <w:tc>
          <w:tcPr>
            <w:tcW w:w="5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t>1.2</w:t>
            </w:r>
          </w:p>
        </w:tc>
        <w:tc>
          <w:tcPr>
            <w:tcW w:w="3827" w:type="dxa"/>
            <w:tcBorders>
              <w:top w:val="single" w:sz="4" w:space="0" w:color="auto"/>
              <w:left w:val="single" w:sz="4" w:space="0" w:color="auto"/>
              <w:bottom w:val="single" w:sz="4" w:space="0" w:color="auto"/>
              <w:right w:val="single" w:sz="4" w:space="0" w:color="auto"/>
            </w:tcBorders>
          </w:tcPr>
          <w:p w:rsidR="00D31046" w:rsidRPr="003B1BB6" w:rsidRDefault="009C1F13" w:rsidP="00D31046">
            <w:pPr>
              <w:spacing w:after="0" w:line="256" w:lineRule="auto"/>
              <w:jc w:val="center"/>
              <w:rPr>
                <w:rFonts w:ascii="Times New Roman" w:hAnsi="Times New Roman" w:cs="Times New Roman"/>
                <w:i/>
                <w:sz w:val="26"/>
                <w:szCs w:val="26"/>
              </w:rPr>
            </w:pPr>
            <w:r w:rsidRPr="009C1F13">
              <w:rPr>
                <w:rFonts w:ascii="Times New Roman" w:hAnsi="Times New Roman" w:cs="Times New Roman"/>
                <w:i/>
                <w:sz w:val="26"/>
                <w:szCs w:val="26"/>
              </w:rPr>
              <w:t>Просмотр теневого спектакля.</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i/>
                <w:sz w:val="26"/>
                <w:szCs w:val="26"/>
                <w:lang w:eastAsia="ru-RU"/>
              </w:rPr>
            </w:pPr>
            <w:r w:rsidRPr="003B1BB6">
              <w:rPr>
                <w:rFonts w:ascii="Times New Roman" w:eastAsiaTheme="minorEastAsia" w:hAnsi="Times New Roman" w:cs="Times New Roman"/>
                <w:b/>
                <w:i/>
                <w:sz w:val="26"/>
                <w:szCs w:val="26"/>
                <w:lang w:eastAsia="ru-RU"/>
              </w:rPr>
              <w:t>1</w:t>
            </w:r>
          </w:p>
        </w:tc>
        <w:tc>
          <w:tcPr>
            <w:tcW w:w="992"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i/>
                <w:sz w:val="26"/>
                <w:szCs w:val="26"/>
                <w:lang w:eastAsia="ru-RU"/>
              </w:rPr>
            </w:pPr>
            <w:r w:rsidRPr="003B1BB6">
              <w:rPr>
                <w:rFonts w:ascii="Times New Roman" w:eastAsiaTheme="minorEastAsia" w:hAnsi="Times New Roman" w:cs="Times New Roman"/>
                <w:i/>
                <w:sz w:val="26"/>
                <w:szCs w:val="26"/>
                <w:lang w:eastAsia="ru-RU"/>
              </w:rPr>
              <w:t>0.25</w:t>
            </w:r>
          </w:p>
        </w:tc>
        <w:tc>
          <w:tcPr>
            <w:tcW w:w="1134"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i/>
                <w:sz w:val="26"/>
                <w:szCs w:val="26"/>
                <w:lang w:eastAsia="ru-RU"/>
              </w:rPr>
            </w:pPr>
            <w:r w:rsidRPr="003B1BB6">
              <w:rPr>
                <w:rFonts w:ascii="Times New Roman" w:eastAsiaTheme="minorEastAsia" w:hAnsi="Times New Roman" w:cs="Times New Roman"/>
                <w:i/>
                <w:sz w:val="26"/>
                <w:szCs w:val="26"/>
                <w:lang w:eastAsia="ru-RU"/>
              </w:rPr>
              <w:t>075</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rPr>
                <w:rFonts w:ascii="Times New Roman" w:eastAsiaTheme="minorEastAsia" w:hAnsi="Times New Roman" w:cs="Times New Roman"/>
                <w:i/>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Опрос Практическая работа</w:t>
            </w:r>
          </w:p>
        </w:tc>
      </w:tr>
      <w:tr w:rsidR="003B1BB6" w:rsidRPr="003B1BB6" w:rsidTr="00E6607D">
        <w:trPr>
          <w:trHeight w:val="723"/>
        </w:trPr>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2</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 xml:space="preserve">Профессии в мультипликации. </w:t>
            </w:r>
            <w:r w:rsidRPr="003B1BB6">
              <w:rPr>
                <w:rFonts w:ascii="Times New Roman" w:eastAsiaTheme="minorEastAsia" w:hAnsi="Times New Roman" w:cs="Times New Roman"/>
                <w:b/>
                <w:sz w:val="26"/>
                <w:szCs w:val="26"/>
                <w:lang w:eastAsia="ru-RU"/>
              </w:rPr>
              <w:br/>
              <w:t>Кто и как создает мультики.</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Опрос</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Практическая работа</w:t>
            </w:r>
          </w:p>
        </w:tc>
      </w:tr>
      <w:tr w:rsidR="003B1BB6" w:rsidRPr="003B1BB6" w:rsidTr="00E6607D">
        <w:trPr>
          <w:trHeight w:val="636"/>
        </w:trPr>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3</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Организация рабочего места</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0.75</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0.25</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Опрос</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4</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Базовые принципы анимации</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Расширение знаний о способах движения предметов внутри кадра.</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2</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0.75</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1.25</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Опрос</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t>4.1</w:t>
            </w:r>
          </w:p>
        </w:tc>
        <w:tc>
          <w:tcPr>
            <w:tcW w:w="3827"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 xml:space="preserve">Особенности движения в анимации. </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1</w:t>
            </w:r>
          </w:p>
        </w:tc>
        <w:tc>
          <w:tcPr>
            <w:tcW w:w="992"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0.5</w:t>
            </w:r>
          </w:p>
        </w:tc>
        <w:tc>
          <w:tcPr>
            <w:tcW w:w="1134"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0.5</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p>
        </w:tc>
        <w:tc>
          <w:tcPr>
            <w:tcW w:w="22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Опрос. 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t>4.2</w:t>
            </w:r>
          </w:p>
        </w:tc>
        <w:tc>
          <w:tcPr>
            <w:tcW w:w="3827"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Особенности движения в анимации</w:t>
            </w:r>
          </w:p>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 xml:space="preserve">«Оживление» и движение предметов, в обычной жизни совершенно неподвижных. </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1</w:t>
            </w:r>
          </w:p>
        </w:tc>
        <w:tc>
          <w:tcPr>
            <w:tcW w:w="992"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0.25</w:t>
            </w:r>
          </w:p>
        </w:tc>
        <w:tc>
          <w:tcPr>
            <w:tcW w:w="1134"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0.75</w:t>
            </w:r>
          </w:p>
        </w:tc>
        <w:tc>
          <w:tcPr>
            <w:tcW w:w="851"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p>
        </w:tc>
        <w:tc>
          <w:tcPr>
            <w:tcW w:w="2268" w:type="dxa"/>
            <w:tcBorders>
              <w:top w:val="single" w:sz="4" w:space="0" w:color="auto"/>
              <w:left w:val="single" w:sz="4" w:space="0" w:color="auto"/>
              <w:bottom w:val="single" w:sz="4" w:space="0" w:color="auto"/>
              <w:right w:val="single" w:sz="4" w:space="0" w:color="auto"/>
            </w:tcBorders>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b/>
                <w:sz w:val="26"/>
                <w:szCs w:val="26"/>
                <w:lang w:eastAsia="ru-RU"/>
              </w:rPr>
              <w:t>5</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«Техники в мультипликации».</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4</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3</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Опрос</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Практическая работа</w:t>
            </w:r>
          </w:p>
        </w:tc>
      </w:tr>
      <w:tr w:rsidR="003B1BB6" w:rsidRPr="003B1BB6" w:rsidTr="00E6607D">
        <w:trPr>
          <w:trHeight w:val="632"/>
        </w:trPr>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t>5.1</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Рисованная анимация</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6"/>
                <w:szCs w:val="26"/>
              </w:rPr>
            </w:pPr>
            <w:r w:rsidRPr="003B1BB6">
              <w:rPr>
                <w:rFonts w:ascii="Times New Roman" w:hAnsi="Times New Roman" w:cs="Times New Roman"/>
                <w:i/>
                <w:sz w:val="26"/>
                <w:szCs w:val="26"/>
              </w:rPr>
              <w:t>Опрос. Практическая работа</w:t>
            </w:r>
          </w:p>
        </w:tc>
      </w:tr>
      <w:tr w:rsidR="003B1BB6" w:rsidRPr="003B1BB6" w:rsidTr="00E6607D">
        <w:trPr>
          <w:trHeight w:val="661"/>
        </w:trPr>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lastRenderedPageBreak/>
              <w:t>5.2</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Техника коллажа</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6"/>
                <w:szCs w:val="26"/>
              </w:rPr>
            </w:pPr>
            <w:r w:rsidRPr="003B1BB6">
              <w:rPr>
                <w:rFonts w:ascii="Times New Roman" w:hAnsi="Times New Roman" w:cs="Times New Roman"/>
                <w:i/>
                <w:sz w:val="26"/>
                <w:szCs w:val="26"/>
              </w:rPr>
              <w:t>Опрос. 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t>5.3</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Техника перекладки</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6"/>
                <w:szCs w:val="26"/>
              </w:rPr>
            </w:pPr>
            <w:r w:rsidRPr="003B1BB6">
              <w:rPr>
                <w:rFonts w:ascii="Times New Roman" w:hAnsi="Times New Roman" w:cs="Times New Roman"/>
                <w:i/>
                <w:sz w:val="26"/>
                <w:szCs w:val="26"/>
              </w:rPr>
              <w:t>Опрос. 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sz w:val="26"/>
                <w:szCs w:val="26"/>
                <w:lang w:eastAsia="ru-RU"/>
              </w:rPr>
              <w:t>5.4</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6"/>
                <w:szCs w:val="26"/>
              </w:rPr>
            </w:pPr>
            <w:r w:rsidRPr="003B1BB6">
              <w:rPr>
                <w:rFonts w:ascii="Times New Roman" w:hAnsi="Times New Roman" w:cs="Times New Roman"/>
                <w:i/>
                <w:sz w:val="26"/>
                <w:szCs w:val="26"/>
              </w:rPr>
              <w:t>Пиксиляция</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r w:rsidRPr="003B1BB6">
              <w:rPr>
                <w:rFonts w:ascii="Times New Roman" w:hAnsi="Times New Roman" w:cs="Times New Roman"/>
                <w:i/>
                <w:sz w:val="26"/>
                <w:szCs w:val="26"/>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widowControl w:val="0"/>
              <w:autoSpaceDE w:val="0"/>
              <w:autoSpaceDN w:val="0"/>
              <w:adjustRightInd w:val="0"/>
              <w:spacing w:after="0" w:line="240" w:lineRule="auto"/>
              <w:jc w:val="center"/>
              <w:rPr>
                <w:rFonts w:ascii="Times New Roman" w:hAnsi="Times New Roman" w:cs="Times New Roman"/>
                <w:i/>
                <w:sz w:val="26"/>
                <w:szCs w:val="26"/>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6"/>
                <w:szCs w:val="26"/>
              </w:rPr>
            </w:pPr>
            <w:r w:rsidRPr="003B1BB6">
              <w:rPr>
                <w:rFonts w:ascii="Times New Roman" w:hAnsi="Times New Roman" w:cs="Times New Roman"/>
                <w:i/>
                <w:sz w:val="26"/>
                <w:szCs w:val="26"/>
              </w:rPr>
              <w:t>Опрос. 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sz w:val="26"/>
                <w:szCs w:val="26"/>
                <w:lang w:eastAsia="ru-RU"/>
              </w:rPr>
            </w:pPr>
            <w:r w:rsidRPr="003B1BB6">
              <w:rPr>
                <w:rFonts w:ascii="Times New Roman" w:eastAsiaTheme="minorEastAsia" w:hAnsi="Times New Roman" w:cs="Times New Roman"/>
                <w:b/>
                <w:sz w:val="26"/>
                <w:szCs w:val="26"/>
                <w:lang w:eastAsia="ru-RU"/>
              </w:rPr>
              <w:t>6</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4"/>
                <w:szCs w:val="24"/>
                <w:lang w:eastAsia="ru-RU"/>
              </w:rPr>
              <w:t>Сценическая речь</w:t>
            </w:r>
            <w:r w:rsidRPr="003B1BB6">
              <w:rPr>
                <w:rFonts w:ascii="Times New Roman" w:eastAsiaTheme="minorEastAsia" w:hAnsi="Times New Roman" w:cs="Times New Roman"/>
                <w:b/>
                <w:sz w:val="26"/>
                <w:szCs w:val="26"/>
                <w:lang w:eastAsia="ru-RU"/>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2</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0.5</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1.5</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Опрос</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6"/>
                <w:szCs w:val="26"/>
                <w:lang w:eastAsia="ru-RU"/>
              </w:rPr>
            </w:pPr>
            <w:r w:rsidRPr="003B1BB6">
              <w:rPr>
                <w:rFonts w:ascii="Times New Roman" w:eastAsiaTheme="minorEastAsia" w:hAnsi="Times New Roman" w:cs="Times New Roman"/>
                <w:b/>
                <w:sz w:val="26"/>
                <w:szCs w:val="26"/>
                <w:lang w:eastAsia="ru-RU"/>
              </w:rPr>
              <w:t>Практическая работа</w:t>
            </w:r>
          </w:p>
        </w:tc>
      </w:tr>
      <w:tr w:rsidR="003B1BB6" w:rsidRPr="003B1BB6" w:rsidTr="00E6607D">
        <w:trPr>
          <w:trHeight w:val="28"/>
        </w:trPr>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7</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Коллективный мультфильм</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7</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1.75</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5.25</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Наблюдение.</w:t>
            </w: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4"/>
                <w:szCs w:val="24"/>
              </w:rPr>
            </w:pPr>
            <w:r w:rsidRPr="003B1BB6">
              <w:rPr>
                <w:rFonts w:ascii="Times New Roman" w:hAnsi="Times New Roman" w:cs="Times New Roman"/>
                <w:sz w:val="24"/>
                <w:szCs w:val="24"/>
              </w:rPr>
              <w:t>7.1</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Написание сценария мультфильма</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4"/>
                <w:szCs w:val="24"/>
              </w:rPr>
            </w:pPr>
            <w:r w:rsidRPr="003B1BB6">
              <w:rPr>
                <w:rFonts w:ascii="Times New Roman" w:hAnsi="Times New Roman" w:cs="Times New Roman"/>
                <w:sz w:val="24"/>
                <w:szCs w:val="24"/>
              </w:rPr>
              <w:t>7.2</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roofErr w:type="spellStart"/>
            <w:r w:rsidRPr="003B1BB6">
              <w:rPr>
                <w:rFonts w:ascii="Times New Roman" w:hAnsi="Times New Roman" w:cs="Times New Roman"/>
                <w:i/>
                <w:sz w:val="24"/>
                <w:szCs w:val="24"/>
              </w:rPr>
              <w:t>Раскадровка</w:t>
            </w:r>
            <w:proofErr w:type="spellEnd"/>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4"/>
                <w:szCs w:val="24"/>
              </w:rPr>
            </w:pPr>
            <w:r w:rsidRPr="003B1BB6">
              <w:rPr>
                <w:rFonts w:ascii="Times New Roman" w:hAnsi="Times New Roman" w:cs="Times New Roman"/>
                <w:sz w:val="24"/>
                <w:szCs w:val="24"/>
              </w:rPr>
              <w:t>7.3</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Разработка персонажей</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4"/>
                <w:szCs w:val="24"/>
              </w:rPr>
            </w:pPr>
            <w:r w:rsidRPr="003B1BB6">
              <w:rPr>
                <w:rFonts w:ascii="Times New Roman" w:hAnsi="Times New Roman" w:cs="Times New Roman"/>
                <w:sz w:val="24"/>
                <w:szCs w:val="24"/>
              </w:rPr>
              <w:t>7.4</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Изготовление декораций</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4"/>
                <w:szCs w:val="24"/>
              </w:rPr>
            </w:pPr>
            <w:r w:rsidRPr="003B1BB6">
              <w:rPr>
                <w:rFonts w:ascii="Times New Roman" w:hAnsi="Times New Roman" w:cs="Times New Roman"/>
                <w:sz w:val="24"/>
                <w:szCs w:val="24"/>
              </w:rPr>
              <w:t>7.5</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Съемка</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4"/>
                <w:szCs w:val="24"/>
              </w:rPr>
            </w:pPr>
            <w:r w:rsidRPr="003B1BB6">
              <w:rPr>
                <w:rFonts w:ascii="Times New Roman" w:hAnsi="Times New Roman" w:cs="Times New Roman"/>
                <w:sz w:val="24"/>
                <w:szCs w:val="24"/>
              </w:rPr>
              <w:t>7.6</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Монтаж</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sz w:val="24"/>
                <w:szCs w:val="24"/>
              </w:rPr>
            </w:pPr>
            <w:r w:rsidRPr="003B1BB6">
              <w:rPr>
                <w:rFonts w:ascii="Times New Roman" w:hAnsi="Times New Roman" w:cs="Times New Roman"/>
                <w:sz w:val="24"/>
                <w:szCs w:val="24"/>
              </w:rPr>
              <w:t>7.7</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Озвучивание</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0.75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D31046" w:rsidRPr="003B1BB6" w:rsidRDefault="00D31046" w:rsidP="00D31046">
            <w:pPr>
              <w:spacing w:after="0" w:line="256" w:lineRule="auto"/>
              <w:jc w:val="center"/>
              <w:rPr>
                <w:rFonts w:ascii="Times New Roman" w:hAnsi="Times New Roman" w:cs="Times New Roman"/>
                <w:i/>
                <w:sz w:val="24"/>
                <w:szCs w:val="24"/>
              </w:rPr>
            </w:pPr>
            <w:r w:rsidRPr="003B1BB6">
              <w:rPr>
                <w:rFonts w:ascii="Times New Roman" w:hAnsi="Times New Roman" w:cs="Times New Roman"/>
                <w:i/>
                <w:sz w:val="24"/>
                <w:szCs w:val="24"/>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9</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Демонстрация мультфильма</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Практическая работа</w:t>
            </w:r>
          </w:p>
        </w:tc>
      </w:tr>
      <w:tr w:rsidR="003B1BB6" w:rsidRPr="003B1BB6" w:rsidTr="00E6607D">
        <w:tc>
          <w:tcPr>
            <w:tcW w:w="5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10</w:t>
            </w:r>
          </w:p>
        </w:tc>
        <w:tc>
          <w:tcPr>
            <w:tcW w:w="38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spacing w:after="0" w:line="256" w:lineRule="auto"/>
              <w:ind w:firstLine="586"/>
              <w:jc w:val="center"/>
              <w:rPr>
                <w:rFonts w:ascii="Times New Roman" w:eastAsiaTheme="minorEastAsia" w:hAnsi="Times New Roman" w:cs="Times New Roman"/>
                <w:b/>
                <w:sz w:val="24"/>
                <w:szCs w:val="24"/>
                <w:lang w:eastAsia="ru-RU"/>
              </w:rPr>
            </w:pPr>
          </w:p>
          <w:p w:rsidR="00D31046" w:rsidRPr="003B1BB6" w:rsidRDefault="00D31046" w:rsidP="00D31046">
            <w:pPr>
              <w:spacing w:after="0" w:line="256" w:lineRule="auto"/>
              <w:ind w:firstLine="586"/>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ИТОГОВОЕ ЗАНЯТИЕ</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Игра «Диалог».</w:t>
            </w:r>
          </w:p>
          <w:p w:rsidR="00D31046" w:rsidRPr="003B1BB6" w:rsidRDefault="00D31046" w:rsidP="00D31046">
            <w:pPr>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Викторина.</w:t>
            </w:r>
          </w:p>
          <w:p w:rsidR="00D31046" w:rsidRPr="003B1BB6" w:rsidRDefault="00D31046" w:rsidP="00D31046">
            <w:pPr>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Тест.</w:t>
            </w:r>
          </w:p>
        </w:tc>
      </w:tr>
      <w:tr w:rsidR="003B1BB6" w:rsidRPr="003B1BB6" w:rsidTr="00E6607D">
        <w:tc>
          <w:tcPr>
            <w:tcW w:w="4395"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И Т О Г О</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21</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6.75</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13.25</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3B1BB6">
              <w:rPr>
                <w:rFonts w:ascii="Times New Roman" w:eastAsiaTheme="minorEastAsia" w:hAnsi="Times New Roman" w:cs="Times New Roman"/>
                <w:b/>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tc>
      </w:tr>
    </w:tbl>
    <w:p w:rsidR="00D31046" w:rsidRPr="003B1BB6" w:rsidRDefault="00D31046" w:rsidP="00D31046">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p>
    <w:p w:rsidR="00D31046" w:rsidRPr="003B1BB6" w:rsidRDefault="00D31046" w:rsidP="00D31046">
      <w:pPr>
        <w:spacing w:after="0" w:line="256" w:lineRule="auto"/>
        <w:rPr>
          <w:rFonts w:ascii="Times New Roman" w:hAnsi="Times New Roman" w:cs="Times New Roman"/>
        </w:rPr>
      </w:pPr>
    </w:p>
    <w:p w:rsidR="00D31046" w:rsidRPr="003B1BB6" w:rsidRDefault="00D31046" w:rsidP="00D31046">
      <w:pPr>
        <w:spacing w:after="0" w:line="256" w:lineRule="auto"/>
        <w:rPr>
          <w:rFonts w:ascii="Times New Roman" w:hAnsi="Times New Roman" w:cs="Times New Roman"/>
        </w:rPr>
      </w:pPr>
    </w:p>
    <w:p w:rsidR="00D31046" w:rsidRPr="003B1BB6" w:rsidRDefault="00D31046" w:rsidP="00D31046">
      <w:pPr>
        <w:spacing w:after="0" w:line="256" w:lineRule="auto"/>
        <w:rPr>
          <w:rFonts w:ascii="Times New Roman" w:hAnsi="Times New Roman" w:cs="Times New Roman"/>
        </w:rPr>
      </w:pPr>
    </w:p>
    <w:p w:rsidR="00D31046" w:rsidRPr="003B1BB6" w:rsidRDefault="00D31046" w:rsidP="00D31046">
      <w:pPr>
        <w:rPr>
          <w:rFonts w:ascii="Times New Roman" w:hAnsi="Times New Roman" w:cs="Times New Roman"/>
        </w:rPr>
      </w:pPr>
      <w:r w:rsidRPr="003B1BB6">
        <w:rPr>
          <w:rFonts w:ascii="Times New Roman" w:hAnsi="Times New Roman" w:cs="Times New Roman"/>
        </w:rPr>
        <w:br w:type="page"/>
      </w:r>
    </w:p>
    <w:p w:rsidR="001D5F70" w:rsidRPr="003B1BB6" w:rsidRDefault="001D5F70" w:rsidP="00B63DB6">
      <w:pPr>
        <w:widowControl w:val="0"/>
        <w:tabs>
          <w:tab w:val="left" w:pos="180"/>
          <w:tab w:val="left" w:pos="540"/>
        </w:tabs>
        <w:autoSpaceDE w:val="0"/>
        <w:autoSpaceDN w:val="0"/>
        <w:adjustRightInd w:val="0"/>
        <w:spacing w:after="0" w:line="240" w:lineRule="auto"/>
        <w:ind w:right="284"/>
        <w:jc w:val="center"/>
        <w:outlineLvl w:val="0"/>
        <w:rPr>
          <w:rFonts w:ascii="Times New Roman" w:eastAsia="Dotum" w:hAnsi="Times New Roman" w:cs="Times New Roman"/>
          <w:b/>
          <w:sz w:val="32"/>
          <w:lang w:eastAsia="ru-RU"/>
        </w:rPr>
      </w:pPr>
      <w:r w:rsidRPr="003B1BB6">
        <w:rPr>
          <w:rFonts w:ascii="Times New Roman" w:eastAsia="Dotum" w:hAnsi="Times New Roman" w:cs="Times New Roman"/>
          <w:b/>
          <w:sz w:val="32"/>
          <w:lang w:eastAsia="ru-RU"/>
        </w:rPr>
        <w:lastRenderedPageBreak/>
        <w:t>Содержание:</w:t>
      </w:r>
    </w:p>
    <w:p w:rsidR="001D5F70" w:rsidRPr="003B1BB6" w:rsidRDefault="001D5F70" w:rsidP="00B63DB6">
      <w:pPr>
        <w:widowControl w:val="0"/>
        <w:tabs>
          <w:tab w:val="left" w:pos="180"/>
          <w:tab w:val="left" w:pos="540"/>
        </w:tabs>
        <w:autoSpaceDE w:val="0"/>
        <w:autoSpaceDN w:val="0"/>
        <w:adjustRightInd w:val="0"/>
        <w:spacing w:after="0" w:line="240" w:lineRule="auto"/>
        <w:ind w:right="284"/>
        <w:jc w:val="both"/>
        <w:outlineLvl w:val="0"/>
        <w:rPr>
          <w:rFonts w:ascii="Times New Roman" w:eastAsia="Times New Roman" w:hAnsi="Times New Roman" w:cs="Times New Roman"/>
          <w:b/>
          <w:lang w:eastAsia="ru-RU"/>
        </w:rPr>
      </w:pPr>
    </w:p>
    <w:p w:rsidR="001D5F70" w:rsidRPr="003B1BB6" w:rsidRDefault="00E6607D" w:rsidP="00B63DB6">
      <w:pPr>
        <w:widowControl w:val="0"/>
        <w:tabs>
          <w:tab w:val="left" w:pos="180"/>
          <w:tab w:val="left" w:pos="540"/>
        </w:tabs>
        <w:autoSpaceDE w:val="0"/>
        <w:autoSpaceDN w:val="0"/>
        <w:adjustRightInd w:val="0"/>
        <w:spacing w:before="240" w:after="0" w:line="276" w:lineRule="auto"/>
        <w:ind w:left="284" w:right="284"/>
        <w:jc w:val="center"/>
        <w:outlineLvl w:val="0"/>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t>«</w:t>
      </w:r>
      <w:r w:rsidR="001D5F70" w:rsidRPr="003B1BB6">
        <w:rPr>
          <w:rFonts w:ascii="Times New Roman" w:eastAsia="Gungsuh" w:hAnsi="Times New Roman" w:cs="Times New Roman"/>
          <w:b/>
          <w:sz w:val="28"/>
          <w:szCs w:val="28"/>
          <w:lang w:eastAsia="ru-RU"/>
        </w:rPr>
        <w:t xml:space="preserve">История </w:t>
      </w:r>
      <w:r w:rsidR="00DB0C8A" w:rsidRPr="003B1BB6">
        <w:rPr>
          <w:rFonts w:ascii="Times New Roman" w:eastAsia="Gungsuh" w:hAnsi="Times New Roman" w:cs="Times New Roman"/>
          <w:b/>
          <w:sz w:val="28"/>
          <w:szCs w:val="28"/>
          <w:lang w:eastAsia="ru-RU"/>
        </w:rPr>
        <w:t>возникновения мультипликации</w:t>
      </w:r>
      <w:r w:rsidRPr="003B1BB6">
        <w:rPr>
          <w:rFonts w:ascii="Times New Roman" w:eastAsia="Gungsuh" w:hAnsi="Times New Roman" w:cs="Times New Roman"/>
          <w:b/>
          <w:sz w:val="28"/>
          <w:szCs w:val="28"/>
          <w:lang w:eastAsia="ru-RU"/>
        </w:rPr>
        <w:t>»</w:t>
      </w:r>
    </w:p>
    <w:p w:rsidR="001D5F70" w:rsidRPr="003B1BB6" w:rsidRDefault="001D5F70" w:rsidP="00B63DB6">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Знакомство детей с историей возникновения анимации. Устройство «волшебного фонаря» </w:t>
      </w:r>
      <w:r w:rsidRPr="003B1BB6">
        <w:rPr>
          <w:rFonts w:ascii="Times New Roman" w:eastAsia="Times New Roman" w:hAnsi="Times New Roman" w:cs="Times New Roman"/>
          <w:sz w:val="28"/>
          <w:szCs w:val="28"/>
          <w:lang w:val="en-US" w:eastAsia="ru-RU"/>
        </w:rPr>
        <w:t>XIX</w:t>
      </w:r>
      <w:r w:rsidRPr="003B1BB6">
        <w:rPr>
          <w:rFonts w:ascii="Times New Roman" w:eastAsia="Times New Roman" w:hAnsi="Times New Roman" w:cs="Times New Roman"/>
          <w:sz w:val="28"/>
          <w:szCs w:val="28"/>
          <w:lang w:eastAsia="ru-RU"/>
        </w:rPr>
        <w:t xml:space="preserve"> века. </w:t>
      </w:r>
    </w:p>
    <w:p w:rsidR="001D5F70" w:rsidRPr="003B1BB6" w:rsidRDefault="001D5F70" w:rsidP="00B63DB6">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Просмотр первого русского мультфильма «Война рогачей и усачей» (1912 год).</w:t>
      </w:r>
    </w:p>
    <w:p w:rsidR="001D5F70" w:rsidRPr="003B1BB6" w:rsidRDefault="001D5F70" w:rsidP="00B63DB6">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b/>
          <w:i/>
          <w:sz w:val="28"/>
          <w:szCs w:val="28"/>
          <w:lang w:eastAsia="ru-RU"/>
        </w:rPr>
        <w:t>Практическая работа:</w:t>
      </w:r>
      <w:r w:rsidRPr="003B1BB6">
        <w:rPr>
          <w:rFonts w:ascii="Times New Roman" w:eastAsia="Times New Roman" w:hAnsi="Times New Roman" w:cs="Times New Roman"/>
          <w:sz w:val="28"/>
          <w:szCs w:val="28"/>
          <w:lang w:eastAsia="ru-RU"/>
        </w:rPr>
        <w:t xml:space="preserve"> изобретение своего «волшебного фонаря» и оживление картинки с его помощью.</w:t>
      </w:r>
    </w:p>
    <w:p w:rsidR="00DE7755" w:rsidRPr="003B1BB6" w:rsidRDefault="00DE7755" w:rsidP="00DE7755">
      <w:pPr>
        <w:widowControl w:val="0"/>
        <w:tabs>
          <w:tab w:val="left" w:pos="180"/>
          <w:tab w:val="left" w:pos="540"/>
        </w:tabs>
        <w:autoSpaceDE w:val="0"/>
        <w:autoSpaceDN w:val="0"/>
        <w:adjustRightInd w:val="0"/>
        <w:spacing w:before="240" w:after="0" w:line="276" w:lineRule="auto"/>
        <w:ind w:left="284" w:right="284"/>
        <w:jc w:val="center"/>
        <w:outlineLvl w:val="0"/>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t xml:space="preserve"> «Профессии в мультипликации. Кто и как создает мультики».</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 xml:space="preserve">Знакомство с ведущими профессиями (режиссера, звукорежиссер сценариста, оператора, художника-мультипликатора и др.). </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Показ видеофи</w:t>
      </w:r>
      <w:r w:rsidR="0010633C">
        <w:rPr>
          <w:rFonts w:ascii="Times New Roman" w:eastAsia="Times New Roman" w:hAnsi="Times New Roman" w:cs="Times New Roman"/>
          <w:bCs/>
          <w:sz w:val="28"/>
          <w:szCs w:val="28"/>
          <w:lang w:eastAsia="ru-RU"/>
        </w:rPr>
        <w:t>льма «Профессия мультипликатор»</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Это режиссёр. Какую роль он выполняет? Ему принадлежит общий замысел, идея, главная мысль будущего мультфильма, и он самый главный человек на всех этапах создания мультфильма, который контролирует все процессы работы.</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Сценарист (пишет сценарий мультфильма).</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 xml:space="preserve">Художник (продумывает и прорисовывает всех персонажей, их позы и мимику; фоны, необходимые для мультфильма; выполняет </w:t>
      </w:r>
      <w:proofErr w:type="spellStart"/>
      <w:r w:rsidRPr="003B1BB6">
        <w:rPr>
          <w:rFonts w:ascii="Times New Roman" w:eastAsia="Times New Roman" w:hAnsi="Times New Roman" w:cs="Times New Roman"/>
          <w:bCs/>
          <w:sz w:val="28"/>
          <w:szCs w:val="28"/>
          <w:lang w:eastAsia="ru-RU"/>
        </w:rPr>
        <w:t>раскадровку</w:t>
      </w:r>
      <w:proofErr w:type="spellEnd"/>
      <w:r w:rsidRPr="003B1BB6">
        <w:rPr>
          <w:rFonts w:ascii="Times New Roman" w:eastAsia="Times New Roman" w:hAnsi="Times New Roman" w:cs="Times New Roman"/>
          <w:bCs/>
          <w:sz w:val="28"/>
          <w:szCs w:val="28"/>
          <w:lang w:eastAsia="ru-RU"/>
        </w:rPr>
        <w:t xml:space="preserve"> </w:t>
      </w:r>
      <w:proofErr w:type="gramStart"/>
      <w:r w:rsidRPr="003B1BB6">
        <w:rPr>
          <w:rFonts w:ascii="Times New Roman" w:eastAsia="Times New Roman" w:hAnsi="Times New Roman" w:cs="Times New Roman"/>
          <w:bCs/>
          <w:sz w:val="28"/>
          <w:szCs w:val="28"/>
          <w:lang w:eastAsia="ru-RU"/>
        </w:rPr>
        <w:t>мультфильма</w:t>
      </w:r>
      <w:proofErr w:type="gramEnd"/>
      <w:r w:rsidRPr="003B1BB6">
        <w:rPr>
          <w:rFonts w:ascii="Times New Roman" w:eastAsia="Times New Roman" w:hAnsi="Times New Roman" w:cs="Times New Roman"/>
          <w:bCs/>
          <w:sz w:val="28"/>
          <w:szCs w:val="28"/>
          <w:lang w:eastAsia="ru-RU"/>
        </w:rPr>
        <w:t xml:space="preserve"> а так же изготавливает героев м\ф и декорации в материале, в зависимости от технологии).</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Аниматор (выполняет анимационное действие, т.е. осуществляет процесс съёмки)</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Актёр (выполняет озвучивание героев и персонажей м\ф)</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Монтажёр (осуществляет монтаж всех элементов в единый продукт, используя компьютер)</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 xml:space="preserve">Детям предлагается возможность проживать эти роли, реализуясь и </w:t>
      </w:r>
      <w:proofErr w:type="spellStart"/>
      <w:r w:rsidRPr="003B1BB6">
        <w:rPr>
          <w:rFonts w:ascii="Times New Roman" w:eastAsia="Times New Roman" w:hAnsi="Times New Roman" w:cs="Times New Roman"/>
          <w:bCs/>
          <w:sz w:val="28"/>
          <w:szCs w:val="28"/>
          <w:lang w:eastAsia="ru-RU"/>
        </w:rPr>
        <w:t>самовыражаясь</w:t>
      </w:r>
      <w:proofErr w:type="spellEnd"/>
      <w:r w:rsidRPr="003B1BB6">
        <w:rPr>
          <w:rFonts w:ascii="Times New Roman" w:eastAsia="Times New Roman" w:hAnsi="Times New Roman" w:cs="Times New Roman"/>
          <w:bCs/>
          <w:sz w:val="28"/>
          <w:szCs w:val="28"/>
          <w:lang w:eastAsia="ru-RU"/>
        </w:rPr>
        <w:t xml:space="preserve"> на занятии.</w:t>
      </w:r>
    </w:p>
    <w:p w:rsidR="00DE7755" w:rsidRPr="003B1BB6" w:rsidRDefault="00DE7755"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p>
    <w:p w:rsidR="00A748D5" w:rsidRPr="003B1BB6" w:rsidRDefault="00E6607D" w:rsidP="00A748D5">
      <w:pPr>
        <w:widowControl w:val="0"/>
        <w:tabs>
          <w:tab w:val="left" w:pos="180"/>
          <w:tab w:val="left" w:pos="540"/>
        </w:tabs>
        <w:autoSpaceDE w:val="0"/>
        <w:autoSpaceDN w:val="0"/>
        <w:adjustRightInd w:val="0"/>
        <w:spacing w:before="240" w:after="0" w:line="276" w:lineRule="auto"/>
        <w:ind w:left="284" w:right="284"/>
        <w:jc w:val="center"/>
        <w:outlineLvl w:val="0"/>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lastRenderedPageBreak/>
        <w:t>«</w:t>
      </w:r>
      <w:r w:rsidR="00A748D5" w:rsidRPr="003B1BB6">
        <w:rPr>
          <w:rFonts w:ascii="Times New Roman" w:eastAsia="Gungsuh" w:hAnsi="Times New Roman" w:cs="Times New Roman"/>
          <w:b/>
          <w:sz w:val="28"/>
          <w:szCs w:val="28"/>
          <w:lang w:eastAsia="ru-RU"/>
        </w:rPr>
        <w:t>Организация рабочего места</w:t>
      </w:r>
      <w:r w:rsidRPr="003B1BB6">
        <w:rPr>
          <w:rFonts w:ascii="Times New Roman" w:eastAsia="Gungsuh" w:hAnsi="Times New Roman" w:cs="Times New Roman"/>
          <w:b/>
          <w:sz w:val="28"/>
          <w:szCs w:val="28"/>
          <w:lang w:eastAsia="ru-RU"/>
        </w:rPr>
        <w:t>»</w:t>
      </w:r>
    </w:p>
    <w:p w:rsidR="00A748D5" w:rsidRPr="003B1BB6" w:rsidRDefault="001920AD" w:rsidP="003618D7">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Немного истории. </w:t>
      </w:r>
      <w:r w:rsidR="003618D7" w:rsidRPr="003B1BB6">
        <w:rPr>
          <w:rFonts w:ascii="Times New Roman" w:eastAsia="Times New Roman" w:hAnsi="Times New Roman" w:cs="Times New Roman"/>
          <w:sz w:val="28"/>
          <w:szCs w:val="28"/>
          <w:lang w:eastAsia="ru-RU"/>
        </w:rPr>
        <w:t xml:space="preserve">Подготовка рабочего места. </w:t>
      </w:r>
      <w:r w:rsidRPr="003B1BB6">
        <w:rPr>
          <w:rFonts w:ascii="Times New Roman" w:eastAsia="Times New Roman" w:hAnsi="Times New Roman" w:cs="Times New Roman"/>
          <w:sz w:val="28"/>
          <w:szCs w:val="28"/>
          <w:lang w:eastAsia="ru-RU"/>
        </w:rPr>
        <w:t xml:space="preserve">Что нужно для съемочного места. Как называются </w:t>
      </w:r>
      <w:r w:rsidR="00862BEB" w:rsidRPr="003B1BB6">
        <w:rPr>
          <w:rFonts w:ascii="Times New Roman" w:eastAsia="Times New Roman" w:hAnsi="Times New Roman" w:cs="Times New Roman"/>
          <w:sz w:val="28"/>
          <w:szCs w:val="28"/>
          <w:lang w:eastAsia="ru-RU"/>
        </w:rPr>
        <w:t xml:space="preserve">и для чего служат. </w:t>
      </w:r>
      <w:r w:rsidRPr="003B1BB6">
        <w:rPr>
          <w:rFonts w:ascii="Times New Roman" w:eastAsia="Times New Roman" w:hAnsi="Times New Roman" w:cs="Times New Roman"/>
          <w:sz w:val="28"/>
          <w:szCs w:val="28"/>
          <w:lang w:eastAsia="ru-RU"/>
        </w:rPr>
        <w:t>предметы для съемки мультфильма</w:t>
      </w:r>
      <w:r w:rsidR="003618D7" w:rsidRPr="003B1BB6">
        <w:rPr>
          <w:rFonts w:ascii="Times New Roman" w:eastAsia="Times New Roman" w:hAnsi="Times New Roman" w:cs="Times New Roman"/>
          <w:sz w:val="28"/>
          <w:szCs w:val="28"/>
          <w:lang w:eastAsia="ru-RU"/>
        </w:rPr>
        <w:t>.</w:t>
      </w:r>
    </w:p>
    <w:p w:rsidR="007541BB" w:rsidRPr="003B1BB6" w:rsidRDefault="007541BB" w:rsidP="007541BB">
      <w:pPr>
        <w:widowControl w:val="0"/>
        <w:tabs>
          <w:tab w:val="left" w:pos="180"/>
          <w:tab w:val="left" w:pos="540"/>
        </w:tabs>
        <w:autoSpaceDE w:val="0"/>
        <w:autoSpaceDN w:val="0"/>
        <w:adjustRightInd w:val="0"/>
        <w:spacing w:before="240" w:after="0" w:line="276" w:lineRule="auto"/>
        <w:ind w:left="284" w:right="284"/>
        <w:jc w:val="center"/>
        <w:outlineLvl w:val="0"/>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t xml:space="preserve"> «Базовые принципы анимации. Расширение знаний о способах движения предметов внутри кадра»</w:t>
      </w:r>
    </w:p>
    <w:p w:rsidR="007541BB" w:rsidRPr="003B1BB6" w:rsidRDefault="007541BB" w:rsidP="00173407">
      <w:pPr>
        <w:widowControl w:val="0"/>
        <w:tabs>
          <w:tab w:val="left" w:pos="0"/>
          <w:tab w:val="left" w:pos="540"/>
        </w:tabs>
        <w:autoSpaceDE w:val="0"/>
        <w:autoSpaceDN w:val="0"/>
        <w:adjustRightInd w:val="0"/>
        <w:spacing w:after="0" w:line="276" w:lineRule="auto"/>
        <w:ind w:right="284"/>
        <w:jc w:val="both"/>
        <w:outlineLvl w:val="0"/>
        <w:rPr>
          <w:rFonts w:ascii="Times New Roman" w:eastAsia="Gungsuh" w:hAnsi="Times New Roman" w:cs="Times New Roman"/>
          <w:i/>
          <w:sz w:val="28"/>
          <w:szCs w:val="28"/>
          <w:lang w:eastAsia="ru-RU"/>
        </w:rPr>
      </w:pPr>
      <w:r w:rsidRPr="003B1BB6">
        <w:rPr>
          <w:rFonts w:ascii="Times New Roman" w:eastAsia="Gungsuh" w:hAnsi="Times New Roman" w:cs="Times New Roman"/>
          <w:i/>
          <w:sz w:val="28"/>
          <w:szCs w:val="28"/>
          <w:lang w:eastAsia="ru-RU"/>
        </w:rPr>
        <w:t>Что такое движение Основн</w:t>
      </w:r>
      <w:r w:rsidR="002E2F13" w:rsidRPr="003B1BB6">
        <w:rPr>
          <w:rFonts w:ascii="Times New Roman" w:eastAsia="Gungsuh" w:hAnsi="Times New Roman" w:cs="Times New Roman"/>
          <w:i/>
          <w:sz w:val="28"/>
          <w:szCs w:val="28"/>
          <w:lang w:eastAsia="ru-RU"/>
        </w:rPr>
        <w:t xml:space="preserve">ые принципы движения в анимации. </w:t>
      </w:r>
      <w:r w:rsidRPr="003B1BB6">
        <w:rPr>
          <w:rFonts w:ascii="Times New Roman" w:eastAsia="Gungsuh" w:hAnsi="Times New Roman" w:cs="Times New Roman"/>
          <w:i/>
          <w:sz w:val="28"/>
          <w:szCs w:val="28"/>
          <w:lang w:eastAsia="ru-RU"/>
        </w:rPr>
        <w:t>Типология движения.</w:t>
      </w:r>
      <w:r w:rsidRPr="003B1BB6">
        <w:rPr>
          <w:rFonts w:ascii="Times New Roman" w:eastAsia="Gungsuh" w:hAnsi="Times New Roman" w:cs="Times New Roman"/>
          <w:b/>
          <w:sz w:val="28"/>
          <w:szCs w:val="28"/>
          <w:lang w:eastAsia="ru-RU"/>
        </w:rPr>
        <w:t xml:space="preserve"> </w:t>
      </w:r>
      <w:r w:rsidRPr="003B1BB6">
        <w:rPr>
          <w:rFonts w:ascii="Times New Roman" w:eastAsia="Gungsuh" w:hAnsi="Times New Roman" w:cs="Times New Roman"/>
          <w:i/>
          <w:sz w:val="28"/>
          <w:szCs w:val="28"/>
          <w:lang w:eastAsia="ru-RU"/>
        </w:rPr>
        <w:t>Равномерное движение и движение с замедлением. Траектория движения.</w:t>
      </w:r>
    </w:p>
    <w:p w:rsidR="007541BB" w:rsidRPr="003B1BB6" w:rsidRDefault="007541BB" w:rsidP="007541B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Cs/>
          <w:spacing w:val="-1"/>
          <w:sz w:val="28"/>
          <w:szCs w:val="28"/>
          <w:lang w:eastAsia="ru-RU"/>
        </w:rPr>
        <w:t xml:space="preserve">Чтобы наше зрение воспринимало картинку непрерывно нужно помнить о частоте смены кадров за секунду экранного времени, т.е. сколько картинок должно «промелькнуть» на экране за 1 секунду. 24 кадра. Если смена кадров будет реже, то человеческий глаз будет воспринимать картинку не как непрерывное движение, а как слайд-шоу, отдельные картинки, которые будут сменять друг друга через определенное время. </w:t>
      </w:r>
    </w:p>
    <w:p w:rsidR="007541BB" w:rsidRPr="003B1BB6" w:rsidRDefault="007541BB" w:rsidP="007541B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Cs/>
          <w:spacing w:val="-1"/>
          <w:sz w:val="28"/>
          <w:szCs w:val="28"/>
          <w:lang w:eastAsia="ru-RU"/>
        </w:rPr>
        <w:t xml:space="preserve">Из чего можно сделать мультик? Из чего угодно. Из опилок, бумаги, проволоки, </w:t>
      </w:r>
      <w:r w:rsidRPr="003B1BB6">
        <w:rPr>
          <w:rFonts w:ascii="Times New Roman" w:eastAsia="Times New Roman" w:hAnsi="Times New Roman" w:cs="Times New Roman"/>
          <w:sz w:val="28"/>
          <w:szCs w:val="28"/>
          <w:lang w:eastAsia="ru-RU"/>
        </w:rPr>
        <w:t>тряпок</w:t>
      </w:r>
      <w:r w:rsidRPr="003B1BB6">
        <w:rPr>
          <w:rFonts w:ascii="Times New Roman" w:eastAsia="Times New Roman" w:hAnsi="Times New Roman" w:cs="Times New Roman"/>
          <w:bCs/>
          <w:spacing w:val="-1"/>
          <w:sz w:val="28"/>
          <w:szCs w:val="28"/>
          <w:lang w:eastAsia="ru-RU"/>
        </w:rPr>
        <w:t xml:space="preserve"> и сыпучих материалов. Для мультика годится все, из чего можно сделать плоское изображение или объемную фигуру. </w:t>
      </w:r>
    </w:p>
    <w:p w:rsidR="007541BB" w:rsidRPr="003B1BB6" w:rsidRDefault="007541BB" w:rsidP="007541B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sz w:val="28"/>
          <w:szCs w:val="28"/>
          <w:lang w:eastAsia="ru-RU"/>
        </w:rPr>
        <w:t>Просмотр мультипликационных фильмов Гарри Бардина, (</w:t>
      </w:r>
      <w:r w:rsidRPr="003B1BB6">
        <w:rPr>
          <w:rFonts w:ascii="Times New Roman" w:eastAsia="Times New Roman" w:hAnsi="Times New Roman" w:cs="Times New Roman"/>
          <w:bCs/>
          <w:spacing w:val="-1"/>
          <w:sz w:val="28"/>
          <w:szCs w:val="28"/>
          <w:lang w:eastAsia="ru-RU"/>
        </w:rPr>
        <w:t xml:space="preserve">объемный фильм из бумаги «Адажио», очень выразительный фильм из спичек «Конфликт», из </w:t>
      </w:r>
      <w:r w:rsidRPr="003B1BB6">
        <w:rPr>
          <w:rFonts w:ascii="Times New Roman" w:eastAsia="Times New Roman" w:hAnsi="Times New Roman" w:cs="Times New Roman"/>
          <w:sz w:val="28"/>
          <w:szCs w:val="28"/>
          <w:lang w:eastAsia="ru-RU"/>
        </w:rPr>
        <w:t>проволоки</w:t>
      </w:r>
      <w:r w:rsidRPr="003B1BB6">
        <w:rPr>
          <w:rFonts w:ascii="Times New Roman" w:eastAsia="Times New Roman" w:hAnsi="Times New Roman" w:cs="Times New Roman"/>
          <w:bCs/>
          <w:spacing w:val="-1"/>
          <w:sz w:val="28"/>
          <w:szCs w:val="28"/>
          <w:lang w:eastAsia="ru-RU"/>
        </w:rPr>
        <w:t xml:space="preserve"> – «Выкрутасы», из пластилина – «</w:t>
      </w:r>
      <w:proofErr w:type="spellStart"/>
      <w:r w:rsidRPr="003B1BB6">
        <w:rPr>
          <w:rFonts w:ascii="Times New Roman" w:eastAsia="Times New Roman" w:hAnsi="Times New Roman" w:cs="Times New Roman"/>
          <w:bCs/>
          <w:spacing w:val="-1"/>
          <w:sz w:val="28"/>
          <w:szCs w:val="28"/>
          <w:lang w:eastAsia="ru-RU"/>
        </w:rPr>
        <w:t>Брэк</w:t>
      </w:r>
      <w:proofErr w:type="spellEnd"/>
      <w:r w:rsidRPr="003B1BB6">
        <w:rPr>
          <w:rFonts w:ascii="Times New Roman" w:eastAsia="Times New Roman" w:hAnsi="Times New Roman" w:cs="Times New Roman"/>
          <w:bCs/>
          <w:spacing w:val="-1"/>
          <w:sz w:val="28"/>
          <w:szCs w:val="28"/>
          <w:lang w:eastAsia="ru-RU"/>
        </w:rPr>
        <w:t xml:space="preserve">», фильм с невидимыми, но слышимыми героями – «Банкет») Р.А́. </w:t>
      </w:r>
      <w:proofErr w:type="spellStart"/>
      <w:r w:rsidRPr="003B1BB6">
        <w:rPr>
          <w:rFonts w:ascii="Times New Roman" w:eastAsia="Times New Roman" w:hAnsi="Times New Roman" w:cs="Times New Roman"/>
          <w:bCs/>
          <w:spacing w:val="-1"/>
          <w:sz w:val="28"/>
          <w:szCs w:val="28"/>
          <w:lang w:eastAsia="ru-RU"/>
        </w:rPr>
        <w:t>Кача́нов</w:t>
      </w:r>
      <w:proofErr w:type="spellEnd"/>
      <w:r w:rsidRPr="003B1BB6">
        <w:rPr>
          <w:rFonts w:ascii="Times New Roman" w:eastAsia="Times New Roman" w:hAnsi="Times New Roman" w:cs="Times New Roman"/>
          <w:bCs/>
          <w:spacing w:val="-1"/>
          <w:sz w:val="28"/>
          <w:szCs w:val="28"/>
          <w:lang w:eastAsia="ru-RU"/>
        </w:rPr>
        <w:t xml:space="preserve"> «Варежка», </w:t>
      </w:r>
      <w:smartTag w:uri="urn:schemas-microsoft-com:office:smarttags" w:element="metricconverter">
        <w:smartTagPr>
          <w:attr w:name="ProductID" w:val="1967 г"/>
        </w:smartTagPr>
        <w:r w:rsidRPr="003B1BB6">
          <w:rPr>
            <w:rFonts w:ascii="Times New Roman" w:eastAsia="Times New Roman" w:hAnsi="Times New Roman" w:cs="Times New Roman"/>
            <w:bCs/>
            <w:spacing w:val="-1"/>
            <w:sz w:val="28"/>
            <w:szCs w:val="28"/>
            <w:lang w:eastAsia="ru-RU"/>
          </w:rPr>
          <w:t>1967 г</w:t>
        </w:r>
      </w:smartTag>
      <w:r w:rsidRPr="003B1BB6">
        <w:rPr>
          <w:rFonts w:ascii="Times New Roman" w:eastAsia="Times New Roman" w:hAnsi="Times New Roman" w:cs="Times New Roman"/>
          <w:bCs/>
          <w:spacing w:val="-1"/>
          <w:sz w:val="28"/>
          <w:szCs w:val="28"/>
          <w:lang w:eastAsia="ru-RU"/>
        </w:rPr>
        <w:t>. Союзмультфильм и др.</w:t>
      </w:r>
    </w:p>
    <w:p w:rsidR="007541BB" w:rsidRPr="003B1BB6" w:rsidRDefault="007541BB" w:rsidP="007541B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
          <w:i/>
          <w:sz w:val="28"/>
          <w:szCs w:val="28"/>
          <w:lang w:eastAsia="ru-RU"/>
        </w:rPr>
        <w:t>Практическая работа:</w:t>
      </w:r>
      <w:r w:rsidRPr="003B1BB6">
        <w:rPr>
          <w:rFonts w:ascii="Times New Roman" w:eastAsia="Times New Roman" w:hAnsi="Times New Roman" w:cs="Times New Roman"/>
          <w:sz w:val="28"/>
          <w:szCs w:val="28"/>
          <w:lang w:eastAsia="ru-RU"/>
        </w:rPr>
        <w:t xml:space="preserve"> Практическая работа: Этюдный тренаж. Обучение приёмам движения в кадре.</w:t>
      </w:r>
    </w:p>
    <w:p w:rsidR="00A748D5" w:rsidRPr="003B1BB6" w:rsidRDefault="00DE7755" w:rsidP="00B63DB6">
      <w:pPr>
        <w:widowControl w:val="0"/>
        <w:tabs>
          <w:tab w:val="left" w:pos="180"/>
          <w:tab w:val="left" w:pos="540"/>
        </w:tabs>
        <w:autoSpaceDE w:val="0"/>
        <w:autoSpaceDN w:val="0"/>
        <w:adjustRightInd w:val="0"/>
        <w:spacing w:before="240" w:after="0" w:line="276" w:lineRule="auto"/>
        <w:ind w:left="284" w:right="284"/>
        <w:jc w:val="center"/>
        <w:outlineLvl w:val="0"/>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t xml:space="preserve"> </w:t>
      </w:r>
      <w:r w:rsidR="00E6607D" w:rsidRPr="003B1BB6">
        <w:rPr>
          <w:rFonts w:ascii="Times New Roman" w:eastAsia="Gungsuh" w:hAnsi="Times New Roman" w:cs="Times New Roman"/>
          <w:b/>
          <w:sz w:val="28"/>
          <w:szCs w:val="28"/>
          <w:lang w:eastAsia="ru-RU"/>
        </w:rPr>
        <w:t>«Техники в мультипликации»</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
          <w:bCs/>
          <w:i/>
          <w:spacing w:val="-1"/>
          <w:sz w:val="28"/>
          <w:szCs w:val="28"/>
          <w:lang w:eastAsia="ru-RU"/>
        </w:rPr>
        <w:t>Рисованная техника</w:t>
      </w:r>
      <w:r w:rsidRPr="003B1BB6">
        <w:rPr>
          <w:rFonts w:ascii="Times New Roman" w:eastAsia="Times New Roman" w:hAnsi="Times New Roman" w:cs="Times New Roman"/>
          <w:bCs/>
          <w:spacing w:val="-1"/>
          <w:sz w:val="28"/>
          <w:szCs w:val="28"/>
          <w:lang w:eastAsia="ru-RU"/>
        </w:rPr>
        <w:t>. Например, фильмы Уолта Диснея. Изображение собирается из отдельных рисунков. Для того, чтобы герой поднял руку, нужно изобразить героя полностью в разных фазах движения. В условиях детской студии можно делать прорисовку фаз движения героя на целлулоиде или прозрачной пленке, тогда фон может оставаться неизменным. Если же фазы движения прорисовываются вместе с фоном, то можно получить эффект живого, дышащего фона.</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
          <w:bCs/>
          <w:i/>
          <w:spacing w:val="-1"/>
          <w:sz w:val="28"/>
          <w:szCs w:val="28"/>
          <w:lang w:eastAsia="ru-RU"/>
        </w:rPr>
        <w:t>Объемная мультипликация.</w:t>
      </w:r>
      <w:r w:rsidRPr="003B1BB6">
        <w:rPr>
          <w:rFonts w:ascii="Times New Roman" w:eastAsia="Times New Roman" w:hAnsi="Times New Roman" w:cs="Times New Roman"/>
          <w:bCs/>
          <w:spacing w:val="-1"/>
          <w:sz w:val="28"/>
          <w:szCs w:val="28"/>
          <w:lang w:eastAsia="ru-RU"/>
        </w:rPr>
        <w:t xml:space="preserve"> Например, дивный сериал «38 попугаев», «Бабушка удава», «Зарядка для хвоста». Кукол снимают как актеров, в декорациях, которые называются макетом. Для каждого нового кадра у всех </w:t>
      </w:r>
      <w:r w:rsidRPr="003B1BB6">
        <w:rPr>
          <w:rFonts w:ascii="Times New Roman" w:eastAsia="Times New Roman" w:hAnsi="Times New Roman" w:cs="Times New Roman"/>
          <w:bCs/>
          <w:spacing w:val="-1"/>
          <w:sz w:val="28"/>
          <w:szCs w:val="28"/>
          <w:lang w:eastAsia="ru-RU"/>
        </w:rPr>
        <w:lastRenderedPageBreak/>
        <w:t xml:space="preserve">кукол </w:t>
      </w:r>
      <w:r w:rsidRPr="003B1BB6">
        <w:rPr>
          <w:rFonts w:ascii="Times New Roman" w:eastAsia="Times New Roman" w:hAnsi="Times New Roman" w:cs="Times New Roman"/>
          <w:sz w:val="28"/>
          <w:szCs w:val="28"/>
          <w:lang w:eastAsia="ru-RU"/>
        </w:rPr>
        <w:t>нужно</w:t>
      </w:r>
      <w:r w:rsidRPr="003B1BB6">
        <w:rPr>
          <w:rFonts w:ascii="Times New Roman" w:eastAsia="Times New Roman" w:hAnsi="Times New Roman" w:cs="Times New Roman"/>
          <w:bCs/>
          <w:spacing w:val="-1"/>
          <w:sz w:val="28"/>
          <w:szCs w:val="28"/>
          <w:lang w:eastAsia="ru-RU"/>
        </w:rPr>
        <w:t xml:space="preserve"> чуть-чуть изменить положение тела и его частей: головы, рук, ног. В условиях детской студии можно также применить </w:t>
      </w:r>
      <w:proofErr w:type="spellStart"/>
      <w:r w:rsidRPr="003B1BB6">
        <w:rPr>
          <w:rFonts w:ascii="Times New Roman" w:eastAsia="Times New Roman" w:hAnsi="Times New Roman" w:cs="Times New Roman"/>
          <w:bCs/>
          <w:spacing w:val="-1"/>
          <w:sz w:val="28"/>
          <w:szCs w:val="28"/>
          <w:lang w:eastAsia="ru-RU"/>
        </w:rPr>
        <w:t>полуобъемную</w:t>
      </w:r>
      <w:proofErr w:type="spellEnd"/>
      <w:r w:rsidRPr="003B1BB6">
        <w:rPr>
          <w:rFonts w:ascii="Times New Roman" w:eastAsia="Times New Roman" w:hAnsi="Times New Roman" w:cs="Times New Roman"/>
          <w:bCs/>
          <w:spacing w:val="-1"/>
          <w:sz w:val="28"/>
          <w:szCs w:val="28"/>
          <w:lang w:eastAsia="ru-RU"/>
        </w:rPr>
        <w:t xml:space="preserve"> технику, когда объемные герои укладываются на горизонтальную поверхность под камерой, при этом фоны могут быть плоскими.</w:t>
      </w:r>
    </w:p>
    <w:p w:rsidR="009C3B06" w:rsidRPr="003B1BB6" w:rsidRDefault="009C3B06" w:rsidP="009C3B06">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
          <w:bCs/>
          <w:i/>
          <w:spacing w:val="-1"/>
          <w:sz w:val="28"/>
          <w:szCs w:val="28"/>
          <w:lang w:eastAsia="ru-RU"/>
        </w:rPr>
        <w:t>Пиксиляция. Э</w:t>
      </w:r>
      <w:r w:rsidRPr="003B1BB6">
        <w:rPr>
          <w:rFonts w:ascii="Times New Roman" w:eastAsia="Times New Roman" w:hAnsi="Times New Roman" w:cs="Times New Roman"/>
          <w:bCs/>
          <w:spacing w:val="-1"/>
          <w:sz w:val="28"/>
          <w:szCs w:val="28"/>
          <w:lang w:eastAsia="ru-RU"/>
        </w:rPr>
        <w:t xml:space="preserve">то техника анимации, при которой живые актеры или предметы снимаются покадрово, и кадры монтируются потом с целью достичь какой-либо необычной ситуации, которая в жизни невозможна. Так, например, мы сможем летать в кадре, проходить сквозь стены, ездить на стульях и так далее. Придумал эту технику шотландец </w:t>
      </w:r>
      <w:proofErr w:type="spellStart"/>
      <w:r w:rsidRPr="003B1BB6">
        <w:rPr>
          <w:rFonts w:ascii="Times New Roman" w:eastAsia="Times New Roman" w:hAnsi="Times New Roman" w:cs="Times New Roman"/>
          <w:bCs/>
          <w:spacing w:val="-1"/>
          <w:sz w:val="28"/>
          <w:szCs w:val="28"/>
          <w:lang w:eastAsia="ru-RU"/>
        </w:rPr>
        <w:t>Норман</w:t>
      </w:r>
      <w:proofErr w:type="spellEnd"/>
      <w:r w:rsidRPr="003B1BB6">
        <w:rPr>
          <w:rFonts w:ascii="Times New Roman" w:eastAsia="Times New Roman" w:hAnsi="Times New Roman" w:cs="Times New Roman"/>
          <w:bCs/>
          <w:spacing w:val="-1"/>
          <w:sz w:val="28"/>
          <w:szCs w:val="28"/>
          <w:lang w:eastAsia="ru-RU"/>
        </w:rPr>
        <w:t xml:space="preserve"> </w:t>
      </w:r>
      <w:proofErr w:type="spellStart"/>
      <w:r w:rsidRPr="003B1BB6">
        <w:rPr>
          <w:rFonts w:ascii="Times New Roman" w:eastAsia="Times New Roman" w:hAnsi="Times New Roman" w:cs="Times New Roman"/>
          <w:bCs/>
          <w:spacing w:val="-1"/>
          <w:sz w:val="28"/>
          <w:szCs w:val="28"/>
          <w:lang w:eastAsia="ru-RU"/>
        </w:rPr>
        <w:t>МакЛарен</w:t>
      </w:r>
      <w:proofErr w:type="spellEnd"/>
      <w:r w:rsidRPr="003B1BB6">
        <w:rPr>
          <w:rFonts w:ascii="Times New Roman" w:eastAsia="Times New Roman" w:hAnsi="Times New Roman" w:cs="Times New Roman"/>
          <w:bCs/>
          <w:spacing w:val="-1"/>
          <w:sz w:val="28"/>
          <w:szCs w:val="28"/>
          <w:lang w:eastAsia="ru-RU"/>
        </w:rPr>
        <w:t xml:space="preserve">, всемирно известный </w:t>
      </w:r>
      <w:proofErr w:type="spellStart"/>
      <w:r w:rsidRPr="003B1BB6">
        <w:rPr>
          <w:rFonts w:ascii="Times New Roman" w:eastAsia="Times New Roman" w:hAnsi="Times New Roman" w:cs="Times New Roman"/>
          <w:bCs/>
          <w:spacing w:val="-1"/>
          <w:sz w:val="28"/>
          <w:szCs w:val="28"/>
          <w:lang w:eastAsia="ru-RU"/>
        </w:rPr>
        <w:t>мультиплакатор</w:t>
      </w:r>
      <w:proofErr w:type="spellEnd"/>
      <w:r w:rsidRPr="003B1BB6">
        <w:rPr>
          <w:rFonts w:ascii="Times New Roman" w:eastAsia="Times New Roman" w:hAnsi="Times New Roman" w:cs="Times New Roman"/>
          <w:bCs/>
          <w:spacing w:val="-1"/>
          <w:sz w:val="28"/>
          <w:szCs w:val="28"/>
          <w:lang w:eastAsia="ru-RU"/>
        </w:rPr>
        <w:t xml:space="preserve">, основоположник авторской мультипликации. </w:t>
      </w:r>
    </w:p>
    <w:p w:rsidR="009C3B06" w:rsidRPr="003B1BB6" w:rsidRDefault="009C3B06" w:rsidP="009C3B06">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Cs/>
          <w:spacing w:val="-1"/>
          <w:sz w:val="28"/>
          <w:szCs w:val="28"/>
          <w:lang w:eastAsia="ru-RU"/>
        </w:rPr>
        <w:t>Просмотр короткометражного фильма «Соседи», 1952 год, который считается первым образцом «</w:t>
      </w:r>
      <w:proofErr w:type="spellStart"/>
      <w:r w:rsidRPr="003B1BB6">
        <w:rPr>
          <w:rFonts w:ascii="Times New Roman" w:eastAsia="Times New Roman" w:hAnsi="Times New Roman" w:cs="Times New Roman"/>
          <w:bCs/>
          <w:spacing w:val="-1"/>
          <w:sz w:val="28"/>
          <w:szCs w:val="28"/>
          <w:lang w:eastAsia="ru-RU"/>
        </w:rPr>
        <w:t>пиксиляции</w:t>
      </w:r>
      <w:proofErr w:type="spellEnd"/>
      <w:r w:rsidRPr="003B1BB6">
        <w:rPr>
          <w:rFonts w:ascii="Times New Roman" w:eastAsia="Times New Roman" w:hAnsi="Times New Roman" w:cs="Times New Roman"/>
          <w:bCs/>
          <w:spacing w:val="-1"/>
          <w:sz w:val="28"/>
          <w:szCs w:val="28"/>
          <w:lang w:eastAsia="ru-RU"/>
        </w:rPr>
        <w:t xml:space="preserve">». </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
          <w:bCs/>
          <w:i/>
          <w:spacing w:val="-1"/>
          <w:sz w:val="28"/>
          <w:szCs w:val="28"/>
          <w:lang w:eastAsia="ru-RU"/>
        </w:rPr>
        <w:t>Живописная мультипликация.</w:t>
      </w:r>
      <w:r w:rsidRPr="003B1BB6">
        <w:rPr>
          <w:rFonts w:ascii="Times New Roman" w:eastAsia="Times New Roman" w:hAnsi="Times New Roman" w:cs="Times New Roman"/>
          <w:bCs/>
          <w:spacing w:val="-1"/>
          <w:sz w:val="28"/>
          <w:szCs w:val="28"/>
          <w:lang w:eastAsia="ru-RU"/>
        </w:rPr>
        <w:t xml:space="preserve"> Например, «Старик и море» Александра Петрова. эта техника очень интересна для художника и привлекательна для зрителей. Прямо под камерой как будто волшебной кистью изображается герой фильма. Персонаж, который только что был рисунком на </w:t>
      </w:r>
      <w:r w:rsidRPr="003B1BB6">
        <w:rPr>
          <w:rFonts w:ascii="Times New Roman" w:eastAsia="Times New Roman" w:hAnsi="Times New Roman" w:cs="Times New Roman"/>
          <w:sz w:val="28"/>
          <w:szCs w:val="28"/>
          <w:lang w:eastAsia="ru-RU"/>
        </w:rPr>
        <w:t>бумаге</w:t>
      </w:r>
      <w:r w:rsidRPr="003B1BB6">
        <w:rPr>
          <w:rFonts w:ascii="Times New Roman" w:eastAsia="Times New Roman" w:hAnsi="Times New Roman" w:cs="Times New Roman"/>
          <w:bCs/>
          <w:spacing w:val="-1"/>
          <w:sz w:val="28"/>
          <w:szCs w:val="28"/>
          <w:lang w:eastAsia="ru-RU"/>
        </w:rPr>
        <w:t>, вдруг оживает, начинает двигаться, говорить, действовать. В детской студии замечательно применять живопись на стекле под камерой для изображения текущей воды, движущейся волны, льющегося дождя, плывущих по небу облаков, пылающего костра, дымящих труб и пр.</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Calibri" w:hAnsi="Calibri" w:cs="Calibri"/>
          <w:sz w:val="23"/>
          <w:szCs w:val="23"/>
        </w:rPr>
      </w:pPr>
      <w:r w:rsidRPr="003B1BB6">
        <w:rPr>
          <w:rFonts w:ascii="Times New Roman" w:eastAsia="Times New Roman" w:hAnsi="Times New Roman" w:cs="Times New Roman"/>
          <w:b/>
          <w:bCs/>
          <w:i/>
          <w:spacing w:val="-1"/>
          <w:sz w:val="28"/>
          <w:szCs w:val="28"/>
          <w:lang w:eastAsia="ru-RU"/>
        </w:rPr>
        <w:t>Перекладочная мультипликация.</w:t>
      </w:r>
      <w:r w:rsidRPr="003B1BB6">
        <w:rPr>
          <w:rFonts w:ascii="Times New Roman" w:eastAsia="Times New Roman" w:hAnsi="Times New Roman" w:cs="Times New Roman"/>
          <w:bCs/>
          <w:spacing w:val="-1"/>
          <w:sz w:val="28"/>
          <w:szCs w:val="28"/>
          <w:lang w:eastAsia="ru-RU"/>
        </w:rPr>
        <w:t xml:space="preserve"> Под камерой художник передвигает отдельные части персонажа (ручки, ножки, глазки). Такие персонажи называются марионетками. Пример применения такой техники – «Ежик в тумане» Ю.Б. </w:t>
      </w:r>
      <w:proofErr w:type="spellStart"/>
      <w:r w:rsidRPr="003B1BB6">
        <w:rPr>
          <w:rFonts w:ascii="Times New Roman" w:eastAsia="Times New Roman" w:hAnsi="Times New Roman" w:cs="Times New Roman"/>
          <w:bCs/>
          <w:spacing w:val="-1"/>
          <w:sz w:val="28"/>
          <w:szCs w:val="28"/>
          <w:lang w:eastAsia="ru-RU"/>
        </w:rPr>
        <w:t>Норштейна</w:t>
      </w:r>
      <w:proofErr w:type="spellEnd"/>
      <w:r w:rsidRPr="003B1BB6">
        <w:rPr>
          <w:rFonts w:ascii="Times New Roman" w:eastAsia="Times New Roman" w:hAnsi="Times New Roman" w:cs="Times New Roman"/>
          <w:bCs/>
          <w:spacing w:val="-1"/>
          <w:sz w:val="28"/>
          <w:szCs w:val="28"/>
          <w:lang w:eastAsia="ru-RU"/>
        </w:rPr>
        <w:t xml:space="preserve">. Для удобства во время процесса съемок иногда делают шарнирные марионетки, т.е. части тела скрепляются маленькими </w:t>
      </w:r>
      <w:proofErr w:type="spellStart"/>
      <w:r w:rsidRPr="003B1BB6">
        <w:rPr>
          <w:rFonts w:ascii="Times New Roman" w:eastAsia="Times New Roman" w:hAnsi="Times New Roman" w:cs="Times New Roman"/>
          <w:bCs/>
          <w:spacing w:val="-1"/>
          <w:sz w:val="28"/>
          <w:szCs w:val="28"/>
          <w:lang w:eastAsia="ru-RU"/>
        </w:rPr>
        <w:t>шарнирчиками</w:t>
      </w:r>
      <w:proofErr w:type="spellEnd"/>
      <w:r w:rsidRPr="003B1BB6">
        <w:rPr>
          <w:rFonts w:ascii="Times New Roman" w:eastAsia="Times New Roman" w:hAnsi="Times New Roman" w:cs="Times New Roman"/>
          <w:bCs/>
          <w:spacing w:val="-1"/>
          <w:sz w:val="28"/>
          <w:szCs w:val="28"/>
          <w:lang w:eastAsia="ru-RU"/>
        </w:rPr>
        <w:t xml:space="preserve"> из проволоки, но если сделать героя не скрепляя между собой части его тела, то он может иметь большую свободу движения, а также работать на растяжение и сжатие.</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
          <w:bCs/>
          <w:i/>
          <w:spacing w:val="-1"/>
          <w:sz w:val="28"/>
          <w:szCs w:val="28"/>
          <w:lang w:eastAsia="ru-RU"/>
        </w:rPr>
        <w:t>Техника сыпучих материалов.</w:t>
      </w:r>
      <w:r w:rsidRPr="003B1BB6">
        <w:rPr>
          <w:rFonts w:ascii="Times New Roman" w:eastAsia="Times New Roman" w:hAnsi="Times New Roman" w:cs="Times New Roman"/>
          <w:bCs/>
          <w:spacing w:val="-1"/>
          <w:sz w:val="28"/>
          <w:szCs w:val="28"/>
          <w:lang w:eastAsia="ru-RU"/>
        </w:rPr>
        <w:t xml:space="preserve"> Можно применять эту технику, во-первых, на </w:t>
      </w:r>
      <w:proofErr w:type="spellStart"/>
      <w:r w:rsidRPr="003B1BB6">
        <w:rPr>
          <w:rFonts w:ascii="Times New Roman" w:eastAsia="Times New Roman" w:hAnsi="Times New Roman" w:cs="Times New Roman"/>
          <w:bCs/>
          <w:spacing w:val="-1"/>
          <w:sz w:val="28"/>
          <w:szCs w:val="28"/>
          <w:lang w:eastAsia="ru-RU"/>
        </w:rPr>
        <w:t>мультстанке</w:t>
      </w:r>
      <w:proofErr w:type="spellEnd"/>
      <w:r w:rsidRPr="003B1BB6">
        <w:rPr>
          <w:rFonts w:ascii="Times New Roman" w:eastAsia="Times New Roman" w:hAnsi="Times New Roman" w:cs="Times New Roman"/>
          <w:bCs/>
          <w:spacing w:val="-1"/>
          <w:sz w:val="28"/>
          <w:szCs w:val="28"/>
          <w:lang w:eastAsia="ru-RU"/>
        </w:rPr>
        <w:t xml:space="preserve">, сделанном по принципу </w:t>
      </w:r>
      <w:proofErr w:type="spellStart"/>
      <w:r w:rsidRPr="003B1BB6">
        <w:rPr>
          <w:rFonts w:ascii="Times New Roman" w:eastAsia="Times New Roman" w:hAnsi="Times New Roman" w:cs="Times New Roman"/>
          <w:bCs/>
          <w:spacing w:val="-1"/>
          <w:sz w:val="28"/>
          <w:szCs w:val="28"/>
          <w:lang w:eastAsia="ru-RU"/>
        </w:rPr>
        <w:t>светостола</w:t>
      </w:r>
      <w:proofErr w:type="spellEnd"/>
      <w:r w:rsidRPr="003B1BB6">
        <w:rPr>
          <w:rFonts w:ascii="Times New Roman" w:eastAsia="Times New Roman" w:hAnsi="Times New Roman" w:cs="Times New Roman"/>
          <w:bCs/>
          <w:spacing w:val="-1"/>
          <w:sz w:val="28"/>
          <w:szCs w:val="28"/>
          <w:lang w:eastAsia="ru-RU"/>
        </w:rPr>
        <w:t xml:space="preserve">, то есть с подсветкой снизу, а можно при боковом освещении. При работе с детьми можно задействовать множество хорошо знакомых им материалов. Любимый материал наших детей – мелкая кукурузная </w:t>
      </w:r>
      <w:proofErr w:type="gramStart"/>
      <w:r w:rsidRPr="003B1BB6">
        <w:rPr>
          <w:rFonts w:ascii="Times New Roman" w:eastAsia="Times New Roman" w:hAnsi="Times New Roman" w:cs="Times New Roman"/>
          <w:bCs/>
          <w:spacing w:val="-1"/>
          <w:sz w:val="28"/>
          <w:szCs w:val="28"/>
          <w:lang w:eastAsia="ru-RU"/>
        </w:rPr>
        <w:t>крупа .</w:t>
      </w:r>
      <w:proofErr w:type="gramEnd"/>
      <w:r w:rsidRPr="003B1BB6">
        <w:rPr>
          <w:rFonts w:ascii="Times New Roman" w:eastAsia="Times New Roman" w:hAnsi="Times New Roman" w:cs="Times New Roman"/>
          <w:bCs/>
          <w:spacing w:val="-1"/>
          <w:sz w:val="28"/>
          <w:szCs w:val="28"/>
          <w:lang w:eastAsia="ru-RU"/>
        </w:rPr>
        <w:t xml:space="preserve"> Она имеет яркий желтый свет и с ее помощью можно сделать светящуюся звезду, солнце, сверкающее золото. Из обычной соли можно насыпать сугробы и снеговиков, сделать дым костра, морскую пену, облака, прозрачных призраков или Снегурочку и Снежную королеву. Из обычного листового чая можно сделать косматое чудовище, пушистого </w:t>
      </w:r>
      <w:r w:rsidRPr="003B1BB6">
        <w:rPr>
          <w:rFonts w:ascii="Times New Roman" w:eastAsia="Times New Roman" w:hAnsi="Times New Roman" w:cs="Times New Roman"/>
          <w:bCs/>
          <w:spacing w:val="-1"/>
          <w:sz w:val="28"/>
          <w:szCs w:val="28"/>
          <w:lang w:eastAsia="ru-RU"/>
        </w:rPr>
        <w:lastRenderedPageBreak/>
        <w:t>медведя или щенка, мягкую землю. Из голубого аквариумного мелкого грунта можно сделать капли, лужу, ручей и даже дождь. Еще есть оранжевая чечевица, из нее можно сделать движущийся рот, ягоду, украшения для прин</w:t>
      </w:r>
      <w:r w:rsidRPr="003B1BB6">
        <w:rPr>
          <w:rFonts w:ascii="Times New Roman" w:eastAsia="Times New Roman" w:hAnsi="Times New Roman" w:cs="Times New Roman"/>
          <w:bCs/>
          <w:spacing w:val="-1"/>
          <w:sz w:val="28"/>
          <w:szCs w:val="28"/>
          <w:lang w:eastAsia="ru-RU"/>
        </w:rPr>
        <w:softHyphen/>
        <w:t>цессы. Список можно продолжать до бесконечности.</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
          <w:bCs/>
          <w:i/>
          <w:spacing w:val="-1"/>
          <w:sz w:val="28"/>
          <w:szCs w:val="28"/>
          <w:lang w:eastAsia="ru-RU"/>
        </w:rPr>
        <w:t>Природные материалы.</w:t>
      </w:r>
      <w:r w:rsidRPr="003B1BB6">
        <w:rPr>
          <w:rFonts w:ascii="Times New Roman" w:eastAsia="Times New Roman" w:hAnsi="Times New Roman" w:cs="Times New Roman"/>
          <w:bCs/>
          <w:spacing w:val="-1"/>
          <w:sz w:val="28"/>
          <w:szCs w:val="28"/>
          <w:lang w:eastAsia="ru-RU"/>
        </w:rPr>
        <w:t xml:space="preserve"> Если дети не научились еще как следует рисовать, на помощь могут прийти подсобные материалы: камни, ракушки, трава и цветы, ветки деревьев, кора и все, что попадется под руку. Из </w:t>
      </w:r>
      <w:r w:rsidRPr="003B1BB6">
        <w:rPr>
          <w:rFonts w:ascii="Times New Roman" w:eastAsia="Times New Roman" w:hAnsi="Times New Roman" w:cs="Times New Roman"/>
          <w:sz w:val="28"/>
          <w:szCs w:val="28"/>
          <w:lang w:eastAsia="ru-RU"/>
        </w:rPr>
        <w:t>тканей</w:t>
      </w:r>
      <w:r w:rsidRPr="003B1BB6">
        <w:rPr>
          <w:rFonts w:ascii="Times New Roman" w:eastAsia="Times New Roman" w:hAnsi="Times New Roman" w:cs="Times New Roman"/>
          <w:bCs/>
          <w:spacing w:val="-1"/>
          <w:sz w:val="28"/>
          <w:szCs w:val="28"/>
          <w:lang w:eastAsia="ru-RU"/>
        </w:rPr>
        <w:t xml:space="preserve"> могут получиться прекрасные горы, из меховых кусочков – газоны, из кусков цветной прозрачной пленки – облака. Из пуговиц можно сделать замечательные глаза и рты, колеса для машин, из ниток могут получиться великолепные движущиеся волосы и травы.</w:t>
      </w:r>
    </w:p>
    <w:p w:rsidR="005863B1" w:rsidRPr="003B1BB6" w:rsidRDefault="009C3B06" w:rsidP="005863B1">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
          <w:bCs/>
          <w:i/>
          <w:spacing w:val="-1"/>
          <w:sz w:val="28"/>
          <w:szCs w:val="28"/>
          <w:lang w:eastAsia="ru-RU"/>
        </w:rPr>
        <w:t>Техника коллажа</w:t>
      </w:r>
      <w:r w:rsidR="005863B1" w:rsidRPr="003B1BB6">
        <w:rPr>
          <w:rFonts w:ascii="Times New Roman" w:eastAsia="Times New Roman" w:hAnsi="Times New Roman" w:cs="Times New Roman"/>
          <w:b/>
          <w:bCs/>
          <w:i/>
          <w:spacing w:val="-1"/>
          <w:sz w:val="28"/>
          <w:szCs w:val="28"/>
          <w:lang w:eastAsia="ru-RU"/>
        </w:rPr>
        <w:t xml:space="preserve"> и п</w:t>
      </w:r>
      <w:r w:rsidRPr="003B1BB6">
        <w:rPr>
          <w:rFonts w:ascii="Times New Roman" w:eastAsia="Times New Roman" w:hAnsi="Times New Roman" w:cs="Times New Roman"/>
          <w:b/>
          <w:bCs/>
          <w:i/>
          <w:spacing w:val="-1"/>
          <w:sz w:val="28"/>
          <w:szCs w:val="28"/>
          <w:lang w:eastAsia="ru-RU"/>
        </w:rPr>
        <w:t xml:space="preserve">редметная анимация. </w:t>
      </w:r>
      <w:r w:rsidR="005863B1" w:rsidRPr="003B1BB6">
        <w:rPr>
          <w:rFonts w:ascii="Times New Roman" w:eastAsia="Times New Roman" w:hAnsi="Times New Roman" w:cs="Times New Roman"/>
          <w:bCs/>
          <w:spacing w:val="-1"/>
          <w:sz w:val="28"/>
          <w:szCs w:val="28"/>
          <w:lang w:eastAsia="ru-RU"/>
        </w:rPr>
        <w:t>Коллаж – сочетание кусочков различных материалов и средств массовой информации, таких как газеты, журналы, упаковка продуктов, ткани, краски и фотографии, объединенных в одной композиции. Сам термин происходит от французского «</w:t>
      </w:r>
      <w:proofErr w:type="spellStart"/>
      <w:r w:rsidR="005863B1" w:rsidRPr="003B1BB6">
        <w:rPr>
          <w:rFonts w:ascii="Times New Roman" w:eastAsia="Times New Roman" w:hAnsi="Times New Roman" w:cs="Times New Roman"/>
          <w:bCs/>
          <w:spacing w:val="-1"/>
          <w:sz w:val="28"/>
          <w:szCs w:val="28"/>
          <w:lang w:eastAsia="ru-RU"/>
        </w:rPr>
        <w:t>сoller</w:t>
      </w:r>
      <w:proofErr w:type="spellEnd"/>
      <w:r w:rsidR="005863B1" w:rsidRPr="003B1BB6">
        <w:rPr>
          <w:rFonts w:ascii="Times New Roman" w:eastAsia="Times New Roman" w:hAnsi="Times New Roman" w:cs="Times New Roman"/>
          <w:bCs/>
          <w:spacing w:val="-1"/>
          <w:sz w:val="28"/>
          <w:szCs w:val="28"/>
          <w:lang w:eastAsia="ru-RU"/>
        </w:rPr>
        <w:t>», что значит «клей». Он был придуман Жоржем Браком (</w:t>
      </w:r>
      <w:proofErr w:type="spellStart"/>
      <w:r w:rsidR="005863B1" w:rsidRPr="003B1BB6">
        <w:rPr>
          <w:rFonts w:ascii="Times New Roman" w:eastAsia="Times New Roman" w:hAnsi="Times New Roman" w:cs="Times New Roman"/>
          <w:bCs/>
          <w:spacing w:val="-1"/>
          <w:sz w:val="28"/>
          <w:szCs w:val="28"/>
          <w:lang w:eastAsia="ru-RU"/>
        </w:rPr>
        <w:t>Georges</w:t>
      </w:r>
      <w:proofErr w:type="spellEnd"/>
      <w:r w:rsidR="005863B1" w:rsidRPr="003B1BB6">
        <w:rPr>
          <w:rFonts w:ascii="Times New Roman" w:eastAsia="Times New Roman" w:hAnsi="Times New Roman" w:cs="Times New Roman"/>
          <w:bCs/>
          <w:spacing w:val="-1"/>
          <w:sz w:val="28"/>
          <w:szCs w:val="28"/>
          <w:lang w:eastAsia="ru-RU"/>
        </w:rPr>
        <w:t xml:space="preserve"> </w:t>
      </w:r>
      <w:proofErr w:type="spellStart"/>
      <w:r w:rsidR="005863B1" w:rsidRPr="003B1BB6">
        <w:rPr>
          <w:rFonts w:ascii="Times New Roman" w:eastAsia="Times New Roman" w:hAnsi="Times New Roman" w:cs="Times New Roman"/>
          <w:bCs/>
          <w:spacing w:val="-1"/>
          <w:sz w:val="28"/>
          <w:szCs w:val="28"/>
          <w:lang w:eastAsia="ru-RU"/>
        </w:rPr>
        <w:t>Braque</w:t>
      </w:r>
      <w:proofErr w:type="spellEnd"/>
      <w:r w:rsidR="005863B1" w:rsidRPr="003B1BB6">
        <w:rPr>
          <w:rFonts w:ascii="Times New Roman" w:eastAsia="Times New Roman" w:hAnsi="Times New Roman" w:cs="Times New Roman"/>
          <w:bCs/>
          <w:spacing w:val="-1"/>
          <w:sz w:val="28"/>
          <w:szCs w:val="28"/>
          <w:lang w:eastAsia="ru-RU"/>
        </w:rPr>
        <w:t>) и Пабло Пикассо (</w:t>
      </w:r>
      <w:proofErr w:type="spellStart"/>
      <w:r w:rsidR="005863B1" w:rsidRPr="003B1BB6">
        <w:rPr>
          <w:rFonts w:ascii="Times New Roman" w:eastAsia="Times New Roman" w:hAnsi="Times New Roman" w:cs="Times New Roman"/>
          <w:bCs/>
          <w:spacing w:val="-1"/>
          <w:sz w:val="28"/>
          <w:szCs w:val="28"/>
          <w:lang w:eastAsia="ru-RU"/>
        </w:rPr>
        <w:t>Pablo</w:t>
      </w:r>
      <w:proofErr w:type="spellEnd"/>
      <w:r w:rsidR="005863B1" w:rsidRPr="003B1BB6">
        <w:rPr>
          <w:rFonts w:ascii="Times New Roman" w:eastAsia="Times New Roman" w:hAnsi="Times New Roman" w:cs="Times New Roman"/>
          <w:bCs/>
          <w:spacing w:val="-1"/>
          <w:sz w:val="28"/>
          <w:szCs w:val="28"/>
          <w:lang w:eastAsia="ru-RU"/>
        </w:rPr>
        <w:t xml:space="preserve"> </w:t>
      </w:r>
      <w:proofErr w:type="spellStart"/>
      <w:r w:rsidR="005863B1" w:rsidRPr="003B1BB6">
        <w:rPr>
          <w:rFonts w:ascii="Times New Roman" w:eastAsia="Times New Roman" w:hAnsi="Times New Roman" w:cs="Times New Roman"/>
          <w:bCs/>
          <w:spacing w:val="-1"/>
          <w:sz w:val="28"/>
          <w:szCs w:val="28"/>
          <w:lang w:eastAsia="ru-RU"/>
        </w:rPr>
        <w:t>Picasso</w:t>
      </w:r>
      <w:proofErr w:type="spellEnd"/>
      <w:r w:rsidR="005863B1" w:rsidRPr="003B1BB6">
        <w:rPr>
          <w:rFonts w:ascii="Times New Roman" w:eastAsia="Times New Roman" w:hAnsi="Times New Roman" w:cs="Times New Roman"/>
          <w:bCs/>
          <w:spacing w:val="-1"/>
          <w:sz w:val="28"/>
          <w:szCs w:val="28"/>
          <w:lang w:eastAsia="ru-RU"/>
        </w:rPr>
        <w:t>) в начале 20 века, когда коллаж стал отдельной частью современного искусства. Предметная анимация - это кладезь вдохновения, ведь можно делать мультфильмы из всего, что вас окружает. Плюс совсем необязательно уметь ловко орудовать карандашом и кистью. Один из ярких представителей предметной анимации является PES. Посмотрите, как он играет с предметами, придавая им совершенно новый характер с помощью анимации.</w:t>
      </w:r>
    </w:p>
    <w:p w:rsidR="00DE7755" w:rsidRPr="003B1BB6" w:rsidRDefault="00C329C1" w:rsidP="00862BEB">
      <w:pPr>
        <w:widowControl w:val="0"/>
        <w:tabs>
          <w:tab w:val="left" w:pos="180"/>
          <w:tab w:val="left" w:pos="540"/>
        </w:tabs>
        <w:autoSpaceDE w:val="0"/>
        <w:autoSpaceDN w:val="0"/>
        <w:adjustRightInd w:val="0"/>
        <w:spacing w:before="240" w:after="0" w:line="276" w:lineRule="auto"/>
        <w:ind w:left="284" w:right="284"/>
        <w:jc w:val="center"/>
        <w:outlineLvl w:val="0"/>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t xml:space="preserve"> </w:t>
      </w:r>
      <w:r w:rsidR="00DE7755" w:rsidRPr="003B1BB6">
        <w:rPr>
          <w:rFonts w:ascii="Times New Roman" w:eastAsia="Gungsuh" w:hAnsi="Times New Roman" w:cs="Times New Roman"/>
          <w:b/>
          <w:sz w:val="28"/>
          <w:szCs w:val="28"/>
          <w:lang w:eastAsia="ru-RU"/>
        </w:rPr>
        <w:t>«Сценическая речь»</w:t>
      </w:r>
    </w:p>
    <w:p w:rsidR="00DE7755" w:rsidRPr="003B1BB6" w:rsidRDefault="0049361E"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Сценическая речь» не только развивают речевой аппарат, но и предусматривают воспитание и массы других качеств, без которых невозможна полноценная деятельность человека в социуме. Это: внимание, дисциплина, ответственность, партнёрство, да и вообще умение гармонично существовать в коллективе.</w:t>
      </w:r>
    </w:p>
    <w:p w:rsidR="002E2F13" w:rsidRPr="003B1BB6" w:rsidRDefault="00173407" w:rsidP="00DE7755">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Дыхательная</w:t>
      </w:r>
      <w:r w:rsidR="002E2F13" w:rsidRPr="003B1BB6">
        <w:rPr>
          <w:rFonts w:ascii="Times New Roman" w:eastAsia="Times New Roman" w:hAnsi="Times New Roman" w:cs="Times New Roman"/>
          <w:bCs/>
          <w:sz w:val="28"/>
          <w:szCs w:val="28"/>
          <w:lang w:eastAsia="ru-RU"/>
        </w:rPr>
        <w:t xml:space="preserve"> гимнастика</w:t>
      </w:r>
      <w:r w:rsidRPr="003B1BB6">
        <w:rPr>
          <w:rFonts w:ascii="Times New Roman" w:eastAsia="Times New Roman" w:hAnsi="Times New Roman" w:cs="Times New Roman"/>
          <w:bCs/>
          <w:sz w:val="28"/>
          <w:szCs w:val="28"/>
          <w:lang w:eastAsia="ru-RU"/>
        </w:rPr>
        <w:t>.</w:t>
      </w:r>
    </w:p>
    <w:p w:rsidR="002E2F13" w:rsidRPr="003B1BB6" w:rsidRDefault="002E2F13" w:rsidP="002E2F13">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z w:val="28"/>
          <w:szCs w:val="28"/>
          <w:lang w:eastAsia="ru-RU"/>
        </w:rPr>
      </w:pPr>
      <w:r w:rsidRPr="003B1BB6">
        <w:rPr>
          <w:rFonts w:ascii="Times New Roman" w:eastAsia="Times New Roman" w:hAnsi="Times New Roman" w:cs="Times New Roman"/>
          <w:bCs/>
          <w:sz w:val="28"/>
          <w:szCs w:val="28"/>
          <w:lang w:eastAsia="ru-RU"/>
        </w:rPr>
        <w:t>«Сказка про Язычок», Игры «Делим скороговорку поровну»,</w:t>
      </w:r>
      <w:r w:rsidRPr="003B1BB6">
        <w:rPr>
          <w:rFonts w:ascii="Arial" w:hAnsi="Arial" w:cs="Arial"/>
          <w:b/>
          <w:bCs/>
          <w:i/>
          <w:iCs/>
          <w:shd w:val="clear" w:color="auto" w:fill="FFFFFF"/>
        </w:rPr>
        <w:t xml:space="preserve"> </w:t>
      </w:r>
      <w:r w:rsidRPr="003B1BB6">
        <w:rPr>
          <w:rFonts w:ascii="Times New Roman" w:eastAsia="Times New Roman" w:hAnsi="Times New Roman" w:cs="Times New Roman"/>
          <w:bCs/>
          <w:sz w:val="28"/>
          <w:szCs w:val="28"/>
          <w:lang w:eastAsia="ru-RU"/>
        </w:rPr>
        <w:t xml:space="preserve">«Лучший </w:t>
      </w:r>
      <w:proofErr w:type="spellStart"/>
      <w:r w:rsidRPr="003B1BB6">
        <w:rPr>
          <w:rFonts w:ascii="Times New Roman" w:eastAsia="Times New Roman" w:hAnsi="Times New Roman" w:cs="Times New Roman"/>
          <w:bCs/>
          <w:sz w:val="28"/>
          <w:szCs w:val="28"/>
          <w:lang w:eastAsia="ru-RU"/>
        </w:rPr>
        <w:t>чистоговорщик</w:t>
      </w:r>
      <w:proofErr w:type="spellEnd"/>
      <w:r w:rsidRPr="003B1BB6">
        <w:rPr>
          <w:rFonts w:ascii="Times New Roman" w:eastAsia="Times New Roman" w:hAnsi="Times New Roman" w:cs="Times New Roman"/>
          <w:bCs/>
          <w:sz w:val="28"/>
          <w:szCs w:val="28"/>
          <w:lang w:eastAsia="ru-RU"/>
        </w:rPr>
        <w:t xml:space="preserve">», «Эмоция </w:t>
      </w:r>
      <w:proofErr w:type="gramStart"/>
      <w:r w:rsidRPr="003B1BB6">
        <w:rPr>
          <w:rFonts w:ascii="Times New Roman" w:eastAsia="Times New Roman" w:hAnsi="Times New Roman" w:cs="Times New Roman"/>
          <w:bCs/>
          <w:sz w:val="28"/>
          <w:szCs w:val="28"/>
          <w:lang w:eastAsia="ru-RU"/>
        </w:rPr>
        <w:t>замри»…</w:t>
      </w:r>
      <w:proofErr w:type="gramEnd"/>
    </w:p>
    <w:p w:rsidR="00C329C1" w:rsidRPr="003B1BB6" w:rsidRDefault="00C329C1">
      <w:pPr>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br w:type="page"/>
      </w:r>
    </w:p>
    <w:p w:rsidR="00862BEB" w:rsidRPr="003B1BB6" w:rsidRDefault="00862BEB" w:rsidP="00862BEB">
      <w:pPr>
        <w:widowControl w:val="0"/>
        <w:tabs>
          <w:tab w:val="left" w:pos="180"/>
          <w:tab w:val="left" w:pos="540"/>
        </w:tabs>
        <w:autoSpaceDE w:val="0"/>
        <w:autoSpaceDN w:val="0"/>
        <w:adjustRightInd w:val="0"/>
        <w:spacing w:before="240" w:after="0" w:line="276" w:lineRule="auto"/>
        <w:ind w:left="284" w:right="284"/>
        <w:jc w:val="center"/>
        <w:outlineLvl w:val="0"/>
        <w:rPr>
          <w:rFonts w:ascii="Times New Roman" w:eastAsia="Gungsuh" w:hAnsi="Times New Roman" w:cs="Times New Roman"/>
          <w:b/>
          <w:sz w:val="28"/>
          <w:szCs w:val="28"/>
          <w:lang w:eastAsia="ru-RU"/>
        </w:rPr>
      </w:pPr>
      <w:r w:rsidRPr="003B1BB6">
        <w:rPr>
          <w:rFonts w:ascii="Times New Roman" w:eastAsia="Gungsuh" w:hAnsi="Times New Roman" w:cs="Times New Roman"/>
          <w:b/>
          <w:sz w:val="28"/>
          <w:szCs w:val="28"/>
          <w:lang w:eastAsia="ru-RU"/>
        </w:rPr>
        <w:lastRenderedPageBreak/>
        <w:t>«Коллективный мультфильм»</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bCs/>
          <w:spacing w:val="-1"/>
          <w:sz w:val="28"/>
          <w:szCs w:val="28"/>
          <w:lang w:eastAsia="ru-RU"/>
        </w:rPr>
      </w:pPr>
      <w:r w:rsidRPr="003B1BB6">
        <w:rPr>
          <w:rFonts w:ascii="Times New Roman" w:eastAsia="Times New Roman" w:hAnsi="Times New Roman" w:cs="Times New Roman"/>
          <w:bCs/>
          <w:sz w:val="28"/>
          <w:szCs w:val="28"/>
          <w:lang w:eastAsia="ru-RU"/>
        </w:rPr>
        <w:t xml:space="preserve">Изготовление коллективного мультфильма-экранизации, используя элементы трюковой </w:t>
      </w:r>
      <w:r w:rsidRPr="003B1BB6">
        <w:rPr>
          <w:rFonts w:ascii="Times New Roman" w:eastAsia="Times New Roman" w:hAnsi="Times New Roman" w:cs="Times New Roman"/>
          <w:sz w:val="28"/>
          <w:szCs w:val="28"/>
          <w:lang w:eastAsia="ru-RU"/>
        </w:rPr>
        <w:t>съемки</w:t>
      </w:r>
      <w:r w:rsidRPr="003B1BB6">
        <w:rPr>
          <w:rFonts w:ascii="Times New Roman" w:eastAsia="Times New Roman" w:hAnsi="Times New Roman" w:cs="Times New Roman"/>
          <w:bCs/>
          <w:sz w:val="28"/>
          <w:szCs w:val="28"/>
          <w:lang w:eastAsia="ru-RU"/>
        </w:rPr>
        <w:t xml:space="preserve"> </w:t>
      </w:r>
      <w:r w:rsidRPr="003B1BB6">
        <w:rPr>
          <w:rFonts w:ascii="Times New Roman" w:eastAsia="Times New Roman" w:hAnsi="Times New Roman" w:cs="Times New Roman"/>
          <w:bCs/>
          <w:spacing w:val="-1"/>
          <w:sz w:val="28"/>
          <w:szCs w:val="28"/>
          <w:lang w:eastAsia="ru-RU"/>
        </w:rPr>
        <w:t xml:space="preserve">сюжет дети придумывают вместе по ходу занятия и тут же воплощают свои идеи. Наиболее удавшиеся идеи отбираются </w:t>
      </w:r>
      <w:r w:rsidRPr="003B1BB6">
        <w:rPr>
          <w:rFonts w:ascii="Times New Roman" w:eastAsia="Times New Roman" w:hAnsi="Times New Roman" w:cs="Times New Roman"/>
          <w:b/>
          <w:bCs/>
          <w:spacing w:val="-1"/>
          <w:sz w:val="28"/>
          <w:szCs w:val="28"/>
          <w:lang w:eastAsia="ru-RU"/>
        </w:rPr>
        <w:t>для</w:t>
      </w:r>
      <w:r w:rsidRPr="003B1BB6">
        <w:rPr>
          <w:rFonts w:ascii="Times New Roman" w:eastAsia="Times New Roman" w:hAnsi="Times New Roman" w:cs="Times New Roman"/>
          <w:bCs/>
          <w:spacing w:val="-1"/>
          <w:sz w:val="28"/>
          <w:szCs w:val="28"/>
          <w:lang w:eastAsia="ru-RU"/>
        </w:rPr>
        <w:t xml:space="preserve"> последующего монтажа.</w:t>
      </w:r>
    </w:p>
    <w:p w:rsidR="00862BEB" w:rsidRPr="003B1BB6" w:rsidRDefault="00862BEB" w:rsidP="00862BEB">
      <w:pPr>
        <w:widowControl w:val="0"/>
        <w:tabs>
          <w:tab w:val="left" w:pos="0"/>
          <w:tab w:val="left" w:pos="540"/>
        </w:tabs>
        <w:autoSpaceDE w:val="0"/>
        <w:autoSpaceDN w:val="0"/>
        <w:adjustRightInd w:val="0"/>
        <w:spacing w:after="0" w:line="276"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Выбор песенки, считалочки небольшой сказки или любого другого простого и всем известного произведения для экранизации. Обсуждение сценария. Распределение и пробы ролей (понятие о мультипликационных профессиях (аниматор, режиссёр, художник, оператор, монтажер и др.).</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sz w:val="28"/>
          <w:szCs w:val="28"/>
          <w:lang w:eastAsia="ru-RU"/>
        </w:rPr>
        <w:t xml:space="preserve">Просмотр: </w:t>
      </w:r>
      <w:r w:rsidRPr="003B1BB6">
        <w:rPr>
          <w:rFonts w:ascii="Times New Roman" w:eastAsia="Times New Roman" w:hAnsi="Times New Roman" w:cs="Times New Roman"/>
          <w:bCs/>
          <w:spacing w:val="-1"/>
          <w:sz w:val="28"/>
          <w:szCs w:val="28"/>
          <w:lang w:eastAsia="ru-RU"/>
        </w:rPr>
        <w:t>несколько</w:t>
      </w:r>
      <w:r w:rsidRPr="003B1BB6">
        <w:rPr>
          <w:rFonts w:ascii="Times New Roman" w:eastAsia="Times New Roman" w:hAnsi="Times New Roman" w:cs="Times New Roman"/>
          <w:sz w:val="28"/>
          <w:szCs w:val="28"/>
          <w:lang w:eastAsia="ru-RU"/>
        </w:rPr>
        <w:t xml:space="preserve"> разных мультфильмов на одну и ту же тему (пример того, как по-разному можно изобразить один и тот же текст)</w:t>
      </w:r>
    </w:p>
    <w:p w:rsidR="00862BEB" w:rsidRPr="003B1BB6" w:rsidRDefault="00862BEB" w:rsidP="00862BEB">
      <w:pPr>
        <w:widowControl w:val="0"/>
        <w:tabs>
          <w:tab w:val="left" w:pos="0"/>
          <w:tab w:val="left" w:pos="540"/>
        </w:tabs>
        <w:autoSpaceDE w:val="0"/>
        <w:autoSpaceDN w:val="0"/>
        <w:adjustRightInd w:val="0"/>
        <w:spacing w:before="240" w:after="0" w:line="276" w:lineRule="auto"/>
        <w:ind w:right="284"/>
        <w:jc w:val="both"/>
        <w:rPr>
          <w:rFonts w:ascii="Times New Roman" w:eastAsia="Times New Roman" w:hAnsi="Times New Roman" w:cs="Times New Roman"/>
          <w:sz w:val="28"/>
          <w:szCs w:val="28"/>
          <w:lang w:eastAsia="ru-RU"/>
        </w:rPr>
      </w:pPr>
      <w:r w:rsidRPr="003B1BB6">
        <w:rPr>
          <w:rFonts w:ascii="Times New Roman" w:eastAsia="Times New Roman" w:hAnsi="Times New Roman" w:cs="Times New Roman"/>
          <w:b/>
          <w:bCs/>
          <w:i/>
          <w:spacing w:val="-1"/>
          <w:sz w:val="28"/>
          <w:szCs w:val="28"/>
          <w:lang w:eastAsia="ru-RU"/>
        </w:rPr>
        <w:t>Практическая работа</w:t>
      </w:r>
      <w:r w:rsidRPr="003B1BB6">
        <w:rPr>
          <w:rFonts w:ascii="Times New Roman" w:eastAsia="Times New Roman" w:hAnsi="Times New Roman" w:cs="Times New Roman"/>
          <w:i/>
          <w:iCs/>
          <w:sz w:val="28"/>
          <w:szCs w:val="28"/>
          <w:lang w:eastAsia="ru-RU"/>
        </w:rPr>
        <w:t xml:space="preserve">: </w:t>
      </w:r>
      <w:r w:rsidRPr="003B1BB6">
        <w:rPr>
          <w:rFonts w:ascii="Times New Roman" w:eastAsia="Times New Roman" w:hAnsi="Times New Roman" w:cs="Times New Roman"/>
          <w:sz w:val="28"/>
          <w:szCs w:val="28"/>
          <w:lang w:eastAsia="ru-RU"/>
        </w:rPr>
        <w:t>изготовление коллективного мультфильма-экранизации.</w:t>
      </w:r>
    </w:p>
    <w:p w:rsidR="00100C66" w:rsidRPr="003B1BB6" w:rsidRDefault="00100C66" w:rsidP="008D1798">
      <w:pPr>
        <w:jc w:val="center"/>
        <w:rPr>
          <w:rFonts w:ascii="Times New Roman" w:hAnsi="Times New Roman" w:cs="Times New Roman"/>
          <w:b/>
          <w:sz w:val="28"/>
          <w:szCs w:val="28"/>
        </w:rPr>
      </w:pPr>
    </w:p>
    <w:p w:rsidR="00100C66" w:rsidRDefault="00100C66" w:rsidP="008D1798">
      <w:pPr>
        <w:jc w:val="center"/>
        <w:rPr>
          <w:rFonts w:ascii="Times New Roman" w:hAnsi="Times New Roman" w:cs="Times New Roman"/>
          <w:b/>
          <w:sz w:val="28"/>
          <w:szCs w:val="28"/>
        </w:rPr>
      </w:pPr>
    </w:p>
    <w:p w:rsidR="00C329C1" w:rsidRDefault="00C329C1" w:rsidP="008D1798">
      <w:pPr>
        <w:jc w:val="center"/>
        <w:rPr>
          <w:rFonts w:ascii="Times New Roman" w:hAnsi="Times New Roman" w:cs="Times New Roman"/>
          <w:b/>
          <w:sz w:val="28"/>
          <w:szCs w:val="28"/>
        </w:rPr>
      </w:pPr>
    </w:p>
    <w:p w:rsidR="00C329C1" w:rsidRDefault="00C329C1" w:rsidP="008D1798">
      <w:pPr>
        <w:jc w:val="center"/>
        <w:rPr>
          <w:rFonts w:ascii="Times New Roman" w:hAnsi="Times New Roman" w:cs="Times New Roman"/>
          <w:b/>
          <w:sz w:val="28"/>
          <w:szCs w:val="28"/>
        </w:rPr>
      </w:pPr>
    </w:p>
    <w:p w:rsidR="00100C66" w:rsidRDefault="00100C66" w:rsidP="008D1798">
      <w:pPr>
        <w:jc w:val="center"/>
        <w:rPr>
          <w:rFonts w:ascii="Times New Roman" w:hAnsi="Times New Roman" w:cs="Times New Roman"/>
          <w:b/>
          <w:sz w:val="28"/>
          <w:szCs w:val="28"/>
        </w:rPr>
      </w:pPr>
    </w:p>
    <w:p w:rsidR="00C329C1" w:rsidRDefault="00C329C1">
      <w:pPr>
        <w:rPr>
          <w:rFonts w:ascii="Times New Roman" w:hAnsi="Times New Roman" w:cs="Times New Roman"/>
          <w:b/>
          <w:sz w:val="28"/>
          <w:szCs w:val="28"/>
        </w:rPr>
      </w:pPr>
      <w:r>
        <w:rPr>
          <w:rFonts w:ascii="Times New Roman" w:hAnsi="Times New Roman" w:cs="Times New Roman"/>
          <w:b/>
          <w:sz w:val="28"/>
          <w:szCs w:val="28"/>
        </w:rPr>
        <w:br w:type="page"/>
      </w:r>
    </w:p>
    <w:p w:rsidR="008D1798" w:rsidRPr="007A347D" w:rsidRDefault="008D1798" w:rsidP="008D1798">
      <w:pPr>
        <w:jc w:val="center"/>
        <w:rPr>
          <w:rFonts w:ascii="Times New Roman" w:hAnsi="Times New Roman" w:cs="Times New Roman"/>
          <w:b/>
          <w:sz w:val="28"/>
          <w:szCs w:val="28"/>
        </w:rPr>
      </w:pPr>
      <w:r w:rsidRPr="007A347D">
        <w:rPr>
          <w:rFonts w:ascii="Times New Roman" w:hAnsi="Times New Roman" w:cs="Times New Roman"/>
          <w:b/>
          <w:sz w:val="28"/>
          <w:szCs w:val="28"/>
        </w:rPr>
        <w:lastRenderedPageBreak/>
        <w:t>СПИСОК ЛИТЕРАТУРЫ</w:t>
      </w:r>
    </w:p>
    <w:p w:rsidR="008D1798" w:rsidRPr="002E1B21" w:rsidRDefault="001E41DF" w:rsidP="008D1798">
      <w:pPr>
        <w:pStyle w:val="1"/>
        <w:numPr>
          <w:ilvl w:val="0"/>
          <w:numId w:val="9"/>
        </w:numPr>
        <w:spacing w:before="240" w:after="160" w:line="276" w:lineRule="auto"/>
        <w:ind w:left="426" w:hanging="426"/>
        <w:jc w:val="both"/>
        <w:rPr>
          <w:rFonts w:ascii="Arial Narrow" w:eastAsia="Times New Roman" w:hAnsi="Arial Narrow" w:cs="Times New Roman"/>
          <w:b w:val="0"/>
          <w:color w:val="333333"/>
          <w:sz w:val="24"/>
          <w:szCs w:val="20"/>
        </w:rPr>
      </w:pPr>
      <w:r w:rsidRPr="002E1B21">
        <w:rPr>
          <w:rFonts w:ascii="Arial Narrow" w:eastAsia="Times New Roman" w:hAnsi="Arial Narrow" w:cs="Times New Roman"/>
          <w:b w:val="0"/>
          <w:color w:val="333333"/>
          <w:sz w:val="24"/>
          <w:szCs w:val="20"/>
        </w:rPr>
        <w:t xml:space="preserve">Иванов-Вано  </w:t>
      </w:r>
      <w:r w:rsidR="008D1798" w:rsidRPr="002E1B21">
        <w:rPr>
          <w:rFonts w:ascii="Arial Narrow" w:eastAsia="Times New Roman" w:hAnsi="Arial Narrow" w:cs="Times New Roman"/>
          <w:b w:val="0"/>
          <w:color w:val="333333"/>
          <w:sz w:val="24"/>
          <w:szCs w:val="20"/>
        </w:rPr>
        <w:t xml:space="preserve">И. Рисованный фильм – М.: </w:t>
      </w:r>
      <w:proofErr w:type="spellStart"/>
      <w:r w:rsidR="008D1798" w:rsidRPr="002E1B21">
        <w:rPr>
          <w:rFonts w:ascii="Arial Narrow" w:eastAsia="Times New Roman" w:hAnsi="Arial Narrow" w:cs="Times New Roman"/>
          <w:b w:val="0"/>
          <w:color w:val="333333"/>
          <w:sz w:val="24"/>
          <w:szCs w:val="20"/>
        </w:rPr>
        <w:t>Госкиноиздат</w:t>
      </w:r>
      <w:proofErr w:type="spellEnd"/>
      <w:r w:rsidR="008D1798" w:rsidRPr="002E1B21">
        <w:rPr>
          <w:rFonts w:ascii="Arial Narrow" w:eastAsia="Times New Roman" w:hAnsi="Arial Narrow" w:cs="Times New Roman"/>
          <w:b w:val="0"/>
          <w:color w:val="333333"/>
          <w:sz w:val="24"/>
          <w:szCs w:val="20"/>
        </w:rPr>
        <w:t>, 1950 http://risfilm.narod.ru/page03.html</w:t>
      </w:r>
    </w:p>
    <w:p w:rsidR="008D1798" w:rsidRPr="002E1B21" w:rsidRDefault="001E41DF" w:rsidP="008D1798">
      <w:pPr>
        <w:pStyle w:val="1"/>
        <w:numPr>
          <w:ilvl w:val="0"/>
          <w:numId w:val="9"/>
        </w:numPr>
        <w:spacing w:before="240" w:after="160" w:line="276" w:lineRule="auto"/>
        <w:ind w:left="426" w:hanging="426"/>
        <w:jc w:val="both"/>
        <w:rPr>
          <w:rFonts w:ascii="Arial Narrow" w:eastAsia="Times New Roman" w:hAnsi="Arial Narrow" w:cs="Times New Roman"/>
          <w:b w:val="0"/>
          <w:color w:val="333333"/>
          <w:sz w:val="24"/>
          <w:szCs w:val="20"/>
        </w:rPr>
      </w:pPr>
      <w:r w:rsidRPr="002E1B21">
        <w:rPr>
          <w:rFonts w:ascii="Arial Narrow" w:eastAsia="Times New Roman" w:hAnsi="Arial Narrow" w:cs="Times New Roman"/>
          <w:b w:val="0"/>
          <w:color w:val="333333"/>
          <w:sz w:val="24"/>
          <w:szCs w:val="20"/>
        </w:rPr>
        <w:t>Итки</w:t>
      </w:r>
      <w:r w:rsidR="00A0761B">
        <w:rPr>
          <w:rFonts w:ascii="Arial Narrow" w:eastAsia="Times New Roman" w:hAnsi="Arial Narrow" w:cs="Times New Roman"/>
          <w:b w:val="0"/>
          <w:color w:val="333333"/>
          <w:sz w:val="24"/>
          <w:szCs w:val="20"/>
        </w:rPr>
        <w:t xml:space="preserve">н </w:t>
      </w:r>
      <w:r w:rsidR="008D1798" w:rsidRPr="002E1B21">
        <w:rPr>
          <w:rFonts w:ascii="Arial Narrow" w:eastAsia="Times New Roman" w:hAnsi="Arial Narrow" w:cs="Times New Roman"/>
          <w:b w:val="0"/>
          <w:color w:val="333333"/>
          <w:sz w:val="24"/>
          <w:szCs w:val="20"/>
        </w:rPr>
        <w:t xml:space="preserve">В.В. н «Жизнь за кадром», (методическое пособие), Новосибирск, 2008 г. </w:t>
      </w:r>
    </w:p>
    <w:p w:rsidR="008D1798" w:rsidRPr="002E1B21" w:rsidRDefault="001E41DF" w:rsidP="008D1798">
      <w:pPr>
        <w:pStyle w:val="1"/>
        <w:numPr>
          <w:ilvl w:val="0"/>
          <w:numId w:val="9"/>
        </w:numPr>
        <w:spacing w:before="240" w:after="160" w:line="276" w:lineRule="auto"/>
        <w:ind w:left="426" w:hanging="426"/>
        <w:jc w:val="both"/>
        <w:rPr>
          <w:rFonts w:ascii="Arial Narrow" w:eastAsia="Times New Roman" w:hAnsi="Arial Narrow" w:cs="Times New Roman"/>
          <w:b w:val="0"/>
          <w:color w:val="333333"/>
          <w:sz w:val="24"/>
          <w:szCs w:val="20"/>
        </w:rPr>
      </w:pPr>
      <w:proofErr w:type="spellStart"/>
      <w:r w:rsidRPr="002E1B21">
        <w:rPr>
          <w:rFonts w:ascii="Arial Narrow" w:eastAsia="Times New Roman" w:hAnsi="Arial Narrow" w:cs="Times New Roman"/>
          <w:b w:val="0"/>
          <w:color w:val="333333"/>
          <w:sz w:val="24"/>
          <w:szCs w:val="20"/>
        </w:rPr>
        <w:t>Норштейн</w:t>
      </w:r>
      <w:proofErr w:type="spellEnd"/>
      <w:r w:rsidRPr="002E1B21">
        <w:rPr>
          <w:rFonts w:ascii="Arial Narrow" w:eastAsia="Times New Roman" w:hAnsi="Arial Narrow" w:cs="Times New Roman"/>
          <w:b w:val="0"/>
          <w:color w:val="333333"/>
          <w:sz w:val="24"/>
          <w:szCs w:val="20"/>
        </w:rPr>
        <w:t xml:space="preserve"> </w:t>
      </w:r>
      <w:r w:rsidR="008D1798" w:rsidRPr="002E1B21">
        <w:rPr>
          <w:rFonts w:ascii="Arial Narrow" w:eastAsia="Times New Roman" w:hAnsi="Arial Narrow" w:cs="Times New Roman"/>
          <w:b w:val="0"/>
          <w:color w:val="333333"/>
          <w:sz w:val="24"/>
          <w:szCs w:val="20"/>
        </w:rPr>
        <w:t xml:space="preserve">Ю.Б., «Снег на траве», Москва, РОФ «Фонд Юрия </w:t>
      </w:r>
      <w:proofErr w:type="spellStart"/>
      <w:r w:rsidR="008D1798" w:rsidRPr="002E1B21">
        <w:rPr>
          <w:rFonts w:ascii="Arial Narrow" w:eastAsia="Times New Roman" w:hAnsi="Arial Narrow" w:cs="Times New Roman"/>
          <w:b w:val="0"/>
          <w:color w:val="333333"/>
          <w:sz w:val="24"/>
          <w:szCs w:val="20"/>
        </w:rPr>
        <w:t>Норштейна</w:t>
      </w:r>
      <w:proofErr w:type="spellEnd"/>
      <w:r w:rsidR="008D1798" w:rsidRPr="002E1B21">
        <w:rPr>
          <w:rFonts w:ascii="Arial Narrow" w:eastAsia="Times New Roman" w:hAnsi="Arial Narrow" w:cs="Times New Roman"/>
          <w:b w:val="0"/>
          <w:color w:val="333333"/>
          <w:sz w:val="24"/>
          <w:szCs w:val="20"/>
        </w:rPr>
        <w:t>», издательство «Красная площадь», 2008 г.</w:t>
      </w:r>
    </w:p>
    <w:p w:rsidR="008D1798" w:rsidRPr="002E1B21" w:rsidRDefault="00585E04" w:rsidP="008D1798">
      <w:pPr>
        <w:pStyle w:val="1"/>
        <w:numPr>
          <w:ilvl w:val="0"/>
          <w:numId w:val="9"/>
        </w:numPr>
        <w:spacing w:before="240" w:after="160" w:line="276" w:lineRule="auto"/>
        <w:ind w:left="426" w:hanging="426"/>
        <w:jc w:val="both"/>
        <w:rPr>
          <w:rFonts w:ascii="Arial Narrow" w:eastAsia="Times New Roman" w:hAnsi="Arial Narrow" w:cs="Times New Roman"/>
          <w:b w:val="0"/>
          <w:color w:val="333333"/>
          <w:sz w:val="24"/>
          <w:szCs w:val="20"/>
        </w:rPr>
      </w:pPr>
      <w:r>
        <w:rPr>
          <w:rFonts w:ascii="Arial Narrow" w:eastAsia="Times New Roman" w:hAnsi="Arial Narrow" w:cs="Times New Roman"/>
          <w:b w:val="0"/>
          <w:color w:val="333333"/>
          <w:sz w:val="24"/>
          <w:szCs w:val="20"/>
        </w:rPr>
        <w:t>.</w:t>
      </w:r>
      <w:proofErr w:type="spellStart"/>
      <w:r w:rsidR="001E41DF" w:rsidRPr="002E1B21">
        <w:rPr>
          <w:rFonts w:ascii="Arial Narrow" w:eastAsia="Times New Roman" w:hAnsi="Arial Narrow" w:cs="Times New Roman"/>
          <w:b w:val="0"/>
          <w:color w:val="333333"/>
          <w:sz w:val="24"/>
          <w:szCs w:val="20"/>
        </w:rPr>
        <w:t>Новоторцева</w:t>
      </w:r>
      <w:proofErr w:type="spellEnd"/>
      <w:r w:rsidR="001E41DF" w:rsidRPr="002E1B21">
        <w:rPr>
          <w:rFonts w:ascii="Arial Narrow" w:eastAsia="Times New Roman" w:hAnsi="Arial Narrow" w:cs="Times New Roman"/>
          <w:b w:val="0"/>
          <w:color w:val="333333"/>
          <w:sz w:val="24"/>
          <w:szCs w:val="20"/>
        </w:rPr>
        <w:t xml:space="preserve">  </w:t>
      </w:r>
      <w:r w:rsidR="008D1798" w:rsidRPr="002E1B21">
        <w:rPr>
          <w:rFonts w:ascii="Arial Narrow" w:eastAsia="Times New Roman" w:hAnsi="Arial Narrow" w:cs="Times New Roman"/>
          <w:b w:val="0"/>
          <w:color w:val="333333"/>
          <w:sz w:val="24"/>
          <w:szCs w:val="20"/>
        </w:rPr>
        <w:t>Н. В Анимационная деятельность в коррекционно-развивающей работе с учащимися, имеющими нарушения интеллектуального развития Ярославский педагогический вестник № 2–2010</w:t>
      </w:r>
    </w:p>
    <w:p w:rsidR="008D1798" w:rsidRPr="002E1B21" w:rsidRDefault="001E41DF" w:rsidP="00585E04">
      <w:pPr>
        <w:pStyle w:val="1"/>
        <w:numPr>
          <w:ilvl w:val="0"/>
          <w:numId w:val="9"/>
        </w:numPr>
        <w:spacing w:before="240" w:after="160" w:line="276" w:lineRule="auto"/>
        <w:ind w:left="426" w:hanging="426"/>
        <w:jc w:val="both"/>
        <w:rPr>
          <w:rFonts w:ascii="Arial Narrow" w:hAnsi="Arial Narrow" w:cs="Times New Roman"/>
          <w:b w:val="0"/>
          <w:sz w:val="24"/>
          <w:szCs w:val="28"/>
        </w:rPr>
      </w:pPr>
      <w:proofErr w:type="spellStart"/>
      <w:r w:rsidRPr="002E1B21">
        <w:rPr>
          <w:rFonts w:ascii="Arial Narrow" w:hAnsi="Arial Narrow" w:cs="Times New Roman"/>
          <w:b w:val="0"/>
          <w:sz w:val="24"/>
          <w:szCs w:val="28"/>
        </w:rPr>
        <w:t>Родари</w:t>
      </w:r>
      <w:proofErr w:type="spellEnd"/>
      <w:r w:rsidRPr="002E1B21">
        <w:rPr>
          <w:rFonts w:ascii="Arial Narrow" w:hAnsi="Arial Narrow" w:cs="Times New Roman"/>
          <w:b w:val="0"/>
          <w:sz w:val="24"/>
          <w:szCs w:val="28"/>
        </w:rPr>
        <w:t xml:space="preserve"> </w:t>
      </w:r>
      <w:proofErr w:type="spellStart"/>
      <w:r w:rsidR="008D1798" w:rsidRPr="002E1B21">
        <w:rPr>
          <w:rFonts w:ascii="Arial Narrow" w:hAnsi="Arial Narrow" w:cs="Times New Roman"/>
          <w:b w:val="0"/>
          <w:sz w:val="24"/>
          <w:szCs w:val="28"/>
        </w:rPr>
        <w:t>Джанни</w:t>
      </w:r>
      <w:proofErr w:type="spellEnd"/>
      <w:r w:rsidR="008D1798" w:rsidRPr="002E1B21">
        <w:rPr>
          <w:rFonts w:ascii="Arial Narrow" w:hAnsi="Arial Narrow" w:cs="Times New Roman"/>
          <w:b w:val="0"/>
          <w:sz w:val="24"/>
          <w:szCs w:val="28"/>
        </w:rPr>
        <w:t xml:space="preserve"> «</w:t>
      </w:r>
      <w:r w:rsidR="008D1798" w:rsidRPr="00585E04">
        <w:rPr>
          <w:rFonts w:ascii="Arial Narrow" w:eastAsia="Times New Roman" w:hAnsi="Arial Narrow" w:cs="Times New Roman"/>
          <w:b w:val="0"/>
          <w:color w:val="333333"/>
          <w:sz w:val="24"/>
          <w:szCs w:val="20"/>
        </w:rPr>
        <w:t>Грамматика</w:t>
      </w:r>
      <w:r w:rsidR="008D1798" w:rsidRPr="002E1B21">
        <w:rPr>
          <w:rFonts w:ascii="Arial Narrow" w:hAnsi="Arial Narrow" w:cs="Times New Roman"/>
          <w:b w:val="0"/>
          <w:sz w:val="24"/>
          <w:szCs w:val="28"/>
        </w:rPr>
        <w:t xml:space="preserve"> фантазии» (Введение в искусство придумывания историй)</w:t>
      </w:r>
      <w:r w:rsidR="008D1798" w:rsidRPr="002E1B21">
        <w:rPr>
          <w:rFonts w:ascii="Arial Narrow" w:hAnsi="Arial Narrow"/>
          <w:b w:val="0"/>
          <w:bCs w:val="0"/>
          <w:color w:val="453815"/>
          <w:sz w:val="18"/>
          <w:szCs w:val="20"/>
        </w:rPr>
        <w:t xml:space="preserve"> </w:t>
      </w:r>
      <w:r w:rsidR="008D1798" w:rsidRPr="002E1B21">
        <w:rPr>
          <w:rFonts w:ascii="Arial Narrow" w:hAnsi="Arial Narrow" w:cs="Times New Roman"/>
          <w:b w:val="0"/>
          <w:sz w:val="24"/>
          <w:szCs w:val="28"/>
        </w:rPr>
        <w:t>год издания: </w:t>
      </w:r>
      <w:r w:rsidR="00585E04" w:rsidRPr="00585E04">
        <w:rPr>
          <w:rFonts w:ascii="Arial Narrow" w:hAnsi="Arial Narrow" w:cs="Times New Roman"/>
          <w:b w:val="0"/>
          <w:sz w:val="24"/>
          <w:szCs w:val="28"/>
        </w:rPr>
        <w:t>Издательство: Самокат, 2016 г.</w:t>
      </w:r>
    </w:p>
    <w:p w:rsidR="008D1798" w:rsidRPr="002E1B21" w:rsidRDefault="001E41DF" w:rsidP="008D1798">
      <w:pPr>
        <w:pStyle w:val="1"/>
        <w:numPr>
          <w:ilvl w:val="0"/>
          <w:numId w:val="9"/>
        </w:numPr>
        <w:spacing w:before="240" w:after="160" w:line="276" w:lineRule="auto"/>
        <w:ind w:left="426" w:hanging="426"/>
        <w:jc w:val="both"/>
        <w:rPr>
          <w:rFonts w:ascii="Arial Narrow" w:eastAsia="Times New Roman" w:hAnsi="Arial Narrow" w:cs="Times New Roman"/>
          <w:b w:val="0"/>
          <w:color w:val="333333"/>
          <w:sz w:val="24"/>
          <w:szCs w:val="20"/>
        </w:rPr>
      </w:pPr>
      <w:proofErr w:type="spellStart"/>
      <w:r w:rsidRPr="002E1B21">
        <w:rPr>
          <w:rFonts w:ascii="Arial Narrow" w:eastAsia="Times New Roman" w:hAnsi="Arial Narrow" w:cs="Times New Roman"/>
          <w:b w:val="0"/>
          <w:color w:val="333333"/>
          <w:sz w:val="24"/>
          <w:szCs w:val="20"/>
        </w:rPr>
        <w:t>Саймон</w:t>
      </w:r>
      <w:proofErr w:type="spellEnd"/>
      <w:r w:rsidRPr="002E1B21">
        <w:rPr>
          <w:rFonts w:ascii="Arial Narrow" w:eastAsia="Times New Roman" w:hAnsi="Arial Narrow" w:cs="Times New Roman"/>
          <w:b w:val="0"/>
          <w:color w:val="333333"/>
          <w:sz w:val="24"/>
          <w:szCs w:val="20"/>
        </w:rPr>
        <w:t xml:space="preserve"> </w:t>
      </w:r>
      <w:r w:rsidR="008D1798" w:rsidRPr="002E1B21">
        <w:rPr>
          <w:rFonts w:ascii="Arial Narrow" w:eastAsia="Times New Roman" w:hAnsi="Arial Narrow" w:cs="Times New Roman"/>
          <w:b w:val="0"/>
          <w:color w:val="333333"/>
          <w:sz w:val="24"/>
          <w:szCs w:val="20"/>
        </w:rPr>
        <w:t xml:space="preserve">Марк «Как создать собственный мультфильм. Анимация двухмерных персонажей», NT </w:t>
      </w:r>
      <w:proofErr w:type="spellStart"/>
      <w:r w:rsidR="008D1798" w:rsidRPr="002E1B21">
        <w:rPr>
          <w:rFonts w:ascii="Arial Narrow" w:eastAsia="Times New Roman" w:hAnsi="Arial Narrow" w:cs="Times New Roman"/>
          <w:b w:val="0"/>
          <w:color w:val="333333"/>
          <w:sz w:val="24"/>
          <w:szCs w:val="20"/>
        </w:rPr>
        <w:t>Press</w:t>
      </w:r>
      <w:proofErr w:type="spellEnd"/>
      <w:r w:rsidR="008D1798" w:rsidRPr="002E1B21">
        <w:rPr>
          <w:rFonts w:ascii="Arial Narrow" w:eastAsia="Times New Roman" w:hAnsi="Arial Narrow" w:cs="Times New Roman"/>
          <w:b w:val="0"/>
          <w:color w:val="333333"/>
          <w:sz w:val="24"/>
          <w:szCs w:val="20"/>
        </w:rPr>
        <w:t>, М. 2006 г</w:t>
      </w:r>
    </w:p>
    <w:p w:rsidR="008D1798" w:rsidRPr="00B46180" w:rsidRDefault="001E41DF" w:rsidP="008D1798">
      <w:pPr>
        <w:pStyle w:val="1"/>
        <w:numPr>
          <w:ilvl w:val="0"/>
          <w:numId w:val="9"/>
        </w:numPr>
        <w:spacing w:before="240" w:after="160" w:line="276" w:lineRule="auto"/>
        <w:ind w:left="426" w:hanging="426"/>
        <w:jc w:val="both"/>
        <w:rPr>
          <w:rFonts w:ascii="Arial Narrow" w:eastAsia="Times New Roman" w:hAnsi="Arial Narrow" w:cs="Times New Roman"/>
          <w:b w:val="0"/>
          <w:color w:val="333333"/>
          <w:sz w:val="24"/>
          <w:szCs w:val="20"/>
        </w:rPr>
      </w:pPr>
      <w:r w:rsidRPr="002E1B21">
        <w:rPr>
          <w:rFonts w:ascii="Arial Narrow" w:eastAsia="Times New Roman" w:hAnsi="Arial Narrow" w:cs="Times New Roman"/>
          <w:b w:val="0"/>
          <w:color w:val="333333"/>
          <w:sz w:val="24"/>
          <w:szCs w:val="20"/>
        </w:rPr>
        <w:t xml:space="preserve">Тихонова </w:t>
      </w:r>
      <w:r w:rsidR="008D1798" w:rsidRPr="002E1B21">
        <w:rPr>
          <w:rFonts w:ascii="Arial Narrow" w:eastAsia="Times New Roman" w:hAnsi="Arial Narrow" w:cs="Times New Roman"/>
          <w:b w:val="0"/>
          <w:color w:val="333333"/>
          <w:sz w:val="24"/>
          <w:szCs w:val="20"/>
        </w:rPr>
        <w:t xml:space="preserve">Е.Р. рекомендации по работе с детьми в студии мультипликации  </w:t>
      </w:r>
      <w:r w:rsidR="008D1798" w:rsidRPr="00B46180">
        <w:rPr>
          <w:rFonts w:ascii="Arial Narrow" w:eastAsia="Times New Roman" w:hAnsi="Arial Narrow" w:cs="Times New Roman"/>
          <w:b w:val="0"/>
          <w:color w:val="333333"/>
          <w:sz w:val="24"/>
          <w:szCs w:val="20"/>
        </w:rPr>
        <w:t xml:space="preserve"> </w:t>
      </w:r>
      <w:r w:rsidR="008D1798" w:rsidRPr="002E1B21">
        <w:rPr>
          <w:rFonts w:ascii="Arial Narrow" w:eastAsia="Times New Roman" w:hAnsi="Arial Narrow" w:cs="Times New Roman"/>
          <w:b w:val="0"/>
          <w:color w:val="333333"/>
          <w:sz w:val="24"/>
          <w:szCs w:val="20"/>
        </w:rPr>
        <w:t xml:space="preserve">Детская киностудия «Поиск» г. Новосибирск 2011 г. </w:t>
      </w:r>
    </w:p>
    <w:p w:rsidR="008D1798" w:rsidRPr="002E1B21" w:rsidRDefault="001E41DF" w:rsidP="008D1798">
      <w:pPr>
        <w:pStyle w:val="a7"/>
        <w:numPr>
          <w:ilvl w:val="0"/>
          <w:numId w:val="9"/>
        </w:numPr>
        <w:spacing w:before="240" w:line="276" w:lineRule="auto"/>
        <w:ind w:left="426" w:hanging="426"/>
        <w:jc w:val="both"/>
        <w:rPr>
          <w:rFonts w:ascii="Arial Narrow" w:hAnsi="Arial Narrow" w:cs="Times New Roman"/>
          <w:sz w:val="24"/>
          <w:szCs w:val="28"/>
        </w:rPr>
      </w:pPr>
      <w:proofErr w:type="spellStart"/>
      <w:r w:rsidRPr="002E1B21">
        <w:rPr>
          <w:rFonts w:ascii="Arial Narrow" w:hAnsi="Arial Narrow" w:cs="Times New Roman"/>
          <w:color w:val="221E1F"/>
          <w:sz w:val="24"/>
          <w:szCs w:val="28"/>
        </w:rPr>
        <w:t>Хитрук</w:t>
      </w:r>
      <w:proofErr w:type="spellEnd"/>
      <w:r w:rsidRPr="002E1B21">
        <w:rPr>
          <w:rFonts w:ascii="Arial Narrow" w:hAnsi="Arial Narrow" w:cs="Times New Roman"/>
          <w:color w:val="221E1F"/>
          <w:sz w:val="24"/>
          <w:szCs w:val="28"/>
        </w:rPr>
        <w:t xml:space="preserve"> </w:t>
      </w:r>
      <w:r w:rsidR="008D1798" w:rsidRPr="002E1B21">
        <w:rPr>
          <w:rFonts w:ascii="Arial Narrow" w:hAnsi="Arial Narrow" w:cs="Times New Roman"/>
          <w:color w:val="221E1F"/>
          <w:sz w:val="24"/>
          <w:szCs w:val="28"/>
        </w:rPr>
        <w:t>Ф.С., «Профессия – аниматор», Москва, 2008 г.</w:t>
      </w:r>
    </w:p>
    <w:p w:rsidR="008D1798" w:rsidRDefault="008D1798" w:rsidP="008D1798">
      <w:pPr>
        <w:pStyle w:val="Default"/>
        <w:spacing w:before="240" w:after="160" w:line="276" w:lineRule="auto"/>
        <w:ind w:left="426" w:hanging="426"/>
      </w:pPr>
    </w:p>
    <w:p w:rsidR="008D1798" w:rsidRPr="00B46180" w:rsidRDefault="008D1798" w:rsidP="008D1798">
      <w:pPr>
        <w:pStyle w:val="1"/>
        <w:spacing w:line="276" w:lineRule="auto"/>
        <w:jc w:val="both"/>
        <w:rPr>
          <w:rFonts w:ascii="Times New Roman" w:eastAsia="Times New Roman" w:hAnsi="Times New Roman" w:cs="Times New Roman"/>
          <w:b w:val="0"/>
          <w:color w:val="333333"/>
          <w:sz w:val="28"/>
          <w:szCs w:val="20"/>
        </w:rPr>
      </w:pPr>
      <w:r w:rsidRPr="00B46180">
        <w:rPr>
          <w:rFonts w:ascii="Times New Roman" w:eastAsia="Times New Roman" w:hAnsi="Times New Roman" w:cs="Times New Roman"/>
          <w:b w:val="0"/>
          <w:color w:val="333333"/>
          <w:sz w:val="28"/>
          <w:szCs w:val="20"/>
        </w:rPr>
        <w:br w:type="page"/>
      </w:r>
    </w:p>
    <w:p w:rsidR="00337E15" w:rsidRPr="00D31046" w:rsidRDefault="00337E15" w:rsidP="00337E15">
      <w:pPr>
        <w:rPr>
          <w:rFonts w:ascii="Times New Roman" w:hAnsi="Times New Roman" w:cs="Times New Roman"/>
          <w:b/>
          <w:sz w:val="28"/>
        </w:rPr>
      </w:pPr>
      <w:r w:rsidRPr="00D31046">
        <w:rPr>
          <w:rFonts w:ascii="Times New Roman" w:hAnsi="Times New Roman" w:cs="Times New Roman"/>
          <w:b/>
          <w:sz w:val="28"/>
        </w:rPr>
        <w:lastRenderedPageBreak/>
        <w:t>СЛОВАРИК</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КИНОВЕДЕНИЕ.</w:t>
      </w:r>
      <w:r w:rsidRPr="00337E15">
        <w:rPr>
          <w:rFonts w:ascii="Times New Roman" w:hAnsi="Times New Roman" w:cs="Times New Roman"/>
          <w:sz w:val="24"/>
        </w:rPr>
        <w:t xml:space="preserve"> </w:t>
      </w:r>
      <w:r w:rsidRPr="00337E15">
        <w:rPr>
          <w:rFonts w:ascii="Times New Roman" w:hAnsi="Times New Roman" w:cs="Times New Roman"/>
          <w:sz w:val="28"/>
        </w:rPr>
        <w:t xml:space="preserve">Наука, изучающая кинематограф как искусство и как средство массовой коммуникации в системе искусств и культуры. Разделы киноведения – теория кино, история кино, кинокритика, </w:t>
      </w:r>
      <w:proofErr w:type="spellStart"/>
      <w:r w:rsidRPr="00337E15">
        <w:rPr>
          <w:rFonts w:ascii="Times New Roman" w:hAnsi="Times New Roman" w:cs="Times New Roman"/>
          <w:sz w:val="28"/>
        </w:rPr>
        <w:t>кинопедагогика</w:t>
      </w:r>
      <w:proofErr w:type="spellEnd"/>
      <w:r w:rsidRPr="00337E15">
        <w:rPr>
          <w:rFonts w:ascii="Times New Roman" w:hAnsi="Times New Roman" w:cs="Times New Roman"/>
          <w:sz w:val="28"/>
        </w:rPr>
        <w:t xml:space="preserve"> и кинообразование.</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АНИМАЦИОННЫЙ ФИЛЬМ.</w:t>
      </w:r>
      <w:r w:rsidRPr="00337E15">
        <w:rPr>
          <w:rFonts w:ascii="Times New Roman" w:hAnsi="Times New Roman" w:cs="Times New Roman"/>
          <w:sz w:val="28"/>
        </w:rPr>
        <w:t xml:space="preserve"> Экранное произведение с условным пространством и временем, в котором «оживают», действуют, заставляют зрителя сопереживать рисованные, кукольные, живописные и иные персонажи.</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СЮЖЕТ</w:t>
      </w:r>
      <w:r w:rsidRPr="00337E15">
        <w:rPr>
          <w:rFonts w:ascii="Times New Roman" w:hAnsi="Times New Roman" w:cs="Times New Roman"/>
          <w:sz w:val="28"/>
        </w:rPr>
        <w:t xml:space="preserve">. Предмет изображения, внутреннее содержание действия. Сюжет как основа сценария берет начало в литературном творчестве. В системе отношений между героями, в процессе развития конфликта сюжет воплощает авторский замысел. В кино сюжет может строиться как на драматическом конфликте, так и на наблюдении жизненных событий, в своей внутренней логике образующих драматическое развитие «мысли-действия». Формы </w:t>
      </w:r>
      <w:proofErr w:type="spellStart"/>
      <w:r w:rsidRPr="00337E15">
        <w:rPr>
          <w:rFonts w:ascii="Times New Roman" w:hAnsi="Times New Roman" w:cs="Times New Roman"/>
          <w:sz w:val="28"/>
        </w:rPr>
        <w:t>сюжетопостроения</w:t>
      </w:r>
      <w:proofErr w:type="spellEnd"/>
      <w:r w:rsidRPr="00337E15">
        <w:rPr>
          <w:rFonts w:ascii="Times New Roman" w:hAnsi="Times New Roman" w:cs="Times New Roman"/>
          <w:sz w:val="28"/>
        </w:rPr>
        <w:t xml:space="preserve"> многообразны, как многообразны и темы, жанры, характеры. Сюжетная форма способна передавать внутреннее движение характеров, часто в переломный момент жизни героев.</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ФАБУЛА</w:t>
      </w:r>
      <w:r w:rsidRPr="00337E15">
        <w:rPr>
          <w:rFonts w:ascii="Times New Roman" w:hAnsi="Times New Roman" w:cs="Times New Roman"/>
          <w:sz w:val="28"/>
        </w:rPr>
        <w:t>. Состав событий, о которых рассказывается в фильме. Если кратко изложить то, что с персонажами случилось, а также кратко охарактеризовать основных героев, это и будет фабула. Фабула – как бы выжимка из сюжета, в котором уже даются мотивировки событий, тщательно и подробно описывается их ход. Отличие фабулы от сюжета состоит в том, что она конструктивна, схематична; сюжет более активно передает авторское отношение к изображаемому, своеобразие и индивидуальные черты героев и драматических конфликтов.</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СЦЕНАРИЙ</w:t>
      </w:r>
      <w:r w:rsidRPr="00337E15">
        <w:rPr>
          <w:rFonts w:ascii="Times New Roman" w:hAnsi="Times New Roman" w:cs="Times New Roman"/>
          <w:sz w:val="28"/>
        </w:rPr>
        <w:t>. Замысел фильма, его сюжет, герои, художественные решения предстают сначала в слове. Предварительная словесная запись, сделанная специально для экрана. Литературный сценарий определяет, что снимать, что будет происходить в фильме, каковы его герои. Режиссерский сценарий – как снимать и какими средствами, какими приемами намечено снимать фильм.</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ДРАМАТИЧЕСКИЙ</w:t>
      </w:r>
      <w:r w:rsidRPr="00337E15">
        <w:rPr>
          <w:rFonts w:ascii="Times New Roman" w:hAnsi="Times New Roman" w:cs="Times New Roman"/>
          <w:sz w:val="28"/>
        </w:rPr>
        <w:t xml:space="preserve"> </w:t>
      </w:r>
      <w:r w:rsidRPr="00337E15">
        <w:rPr>
          <w:rFonts w:ascii="Times New Roman" w:hAnsi="Times New Roman" w:cs="Times New Roman"/>
          <w:b/>
          <w:sz w:val="24"/>
        </w:rPr>
        <w:t>КОНФЛИКТ</w:t>
      </w:r>
      <w:r w:rsidRPr="00337E15">
        <w:rPr>
          <w:rFonts w:ascii="Times New Roman" w:hAnsi="Times New Roman" w:cs="Times New Roman"/>
          <w:sz w:val="28"/>
        </w:rPr>
        <w:t>. Образное воплощение в сценарии и фильме противоречия, положенного в основу сюжета. Типы конфликтов многообразны: борьба между двумя или несколькими характерами или идеями, между характером и обстоятельствами и пр. В зависимости от жанра формы конфликта варьируются от ожесточенной конфронтации до ассоциативного сопоставления. Разрешение конфликта – один из определяющих моментов художественной идеи: оно может содержать в себе победу одной из борющихся сторон, их взаимоуничтожение или гармоничный синтез, а нередко выносится за рамки фильма (открытый финал).</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ЖАНРЫ</w:t>
      </w:r>
      <w:r w:rsidRPr="00337E15">
        <w:rPr>
          <w:rFonts w:ascii="Times New Roman" w:hAnsi="Times New Roman" w:cs="Times New Roman"/>
          <w:sz w:val="28"/>
        </w:rPr>
        <w:t xml:space="preserve">. Группа произведений, выделяемые на основе сходных черт их внутреннего строения. Жанровая система кино базируется на двух разнородных принципах – «литературном» и «живописном». В литературе жанры (например, трагедия, </w:t>
      </w:r>
      <w:r w:rsidRPr="00337E15">
        <w:rPr>
          <w:rFonts w:ascii="Times New Roman" w:hAnsi="Times New Roman" w:cs="Times New Roman"/>
          <w:sz w:val="28"/>
        </w:rPr>
        <w:lastRenderedPageBreak/>
        <w:t xml:space="preserve">комедия, драма) различаются подходом автора к материалу. В изобразительном искусстве – сам материал, объект изображения, его характер определяют жанр: натюрморт, портрет, пейзаж и т.д. В раннем кино фильмы подразделялись на комические, авантюрные и мелодрамы. «Комические» давали возможность повеселиться, «авантюрные» завораживали ритмом погонь и бесстрашием героев, мелодрама вызывала особо обостренные переживания. То есть, такая жанровая структура основана на литературном принципе. Вместе с тем кино – искусство зрелищное. В нем велики выразительные возможности самого материала – тех событий и явлений, которые фиксирует камера. Появились новые </w:t>
      </w:r>
      <w:proofErr w:type="spellStart"/>
      <w:r w:rsidRPr="00337E15">
        <w:rPr>
          <w:rFonts w:ascii="Times New Roman" w:hAnsi="Times New Roman" w:cs="Times New Roman"/>
          <w:sz w:val="28"/>
        </w:rPr>
        <w:t>киножанры</w:t>
      </w:r>
      <w:proofErr w:type="spellEnd"/>
      <w:r w:rsidRPr="00337E15">
        <w:rPr>
          <w:rFonts w:ascii="Times New Roman" w:hAnsi="Times New Roman" w:cs="Times New Roman"/>
          <w:sz w:val="28"/>
        </w:rPr>
        <w:t>: мюзикл, вестерн, приключенческий фильм, фантастика, детектив, исторический и пр.</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МЕТАФОРА</w:t>
      </w:r>
      <w:r w:rsidRPr="00337E15">
        <w:rPr>
          <w:rFonts w:ascii="Times New Roman" w:hAnsi="Times New Roman" w:cs="Times New Roman"/>
          <w:sz w:val="28"/>
        </w:rPr>
        <w:t>. Поэтический прием, наделяющий предмет новыми особенностями, присущими другим предметам. Очень часто метафорическое значение отдается подробностям развертывающихся событий, фону, декорациям, времени года, погоде, одежде…Дом, напоминающий мрачную пещеру, рассветная заря, предсказывающая начало новой жизни героя и пр.</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ЗАКАДРОВЫЙ</w:t>
      </w:r>
      <w:r w:rsidRPr="00862BEB">
        <w:rPr>
          <w:rFonts w:ascii="Times New Roman" w:hAnsi="Times New Roman" w:cs="Times New Roman"/>
          <w:b/>
          <w:sz w:val="24"/>
        </w:rPr>
        <w:t xml:space="preserve"> ГОЛОС. </w:t>
      </w:r>
      <w:r w:rsidRPr="00337E15">
        <w:rPr>
          <w:rFonts w:ascii="Times New Roman" w:hAnsi="Times New Roman" w:cs="Times New Roman"/>
          <w:sz w:val="28"/>
        </w:rPr>
        <w:t>Одно из средств раскрытия, обогащения кадра, сцены. При творческом использовании этого элемента в фильмах достигается большая художественная выразительность.</w:t>
      </w:r>
    </w:p>
    <w:p w:rsidR="00337E15" w:rsidRPr="00337E15" w:rsidRDefault="00337E15" w:rsidP="00337E15">
      <w:pPr>
        <w:jc w:val="both"/>
        <w:rPr>
          <w:rFonts w:ascii="Times New Roman" w:hAnsi="Times New Roman" w:cs="Times New Roman"/>
          <w:sz w:val="28"/>
        </w:rPr>
      </w:pPr>
      <w:r w:rsidRPr="00337E15">
        <w:rPr>
          <w:rFonts w:ascii="Times New Roman" w:hAnsi="Times New Roman" w:cs="Times New Roman"/>
          <w:sz w:val="28"/>
        </w:rPr>
        <w:t>Закадровый голос может быть голосом автора. Иногда закадровый голос используется по контрасту, происходящему на экране, что может сообщить фильму не только драматическую, но и комическую или ироническую интонацию. Случается, что закадровый текст поясняет то, что передает само экранное изображение, в таких случаях закадровый голос излишен.</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ОЗВУЧАНИЕ</w:t>
      </w:r>
      <w:r w:rsidRPr="00337E15">
        <w:rPr>
          <w:rFonts w:ascii="Times New Roman" w:hAnsi="Times New Roman" w:cs="Times New Roman"/>
          <w:sz w:val="28"/>
        </w:rPr>
        <w:t>. Запись речи, музыки и шумов для фильма.</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ТИТР</w:t>
      </w:r>
      <w:r w:rsidRPr="00337E15">
        <w:rPr>
          <w:rFonts w:ascii="Times New Roman" w:hAnsi="Times New Roman" w:cs="Times New Roman"/>
          <w:sz w:val="28"/>
        </w:rPr>
        <w:t>. Надпись. Обычно это название фильма, имена и фамилии его создателей. Бывают титры, поясняющие изображенное на экране, они предстают как письменное слово, включенное в действие.</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МОНТАЖ</w:t>
      </w:r>
      <w:r w:rsidRPr="00337E15">
        <w:rPr>
          <w:rFonts w:ascii="Times New Roman" w:hAnsi="Times New Roman" w:cs="Times New Roman"/>
          <w:sz w:val="28"/>
        </w:rPr>
        <w:t>. Собирание целого из частей, расположение кадров в определенной последовательности, представляющее авторскую мысль в развитии. Сцепление кадров, рождающее новый смысл.</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ДЕКОРАЦИИ</w:t>
      </w:r>
      <w:r w:rsidRPr="00337E15">
        <w:rPr>
          <w:rFonts w:ascii="Times New Roman" w:hAnsi="Times New Roman" w:cs="Times New Roman"/>
          <w:sz w:val="28"/>
        </w:rPr>
        <w:t>. В анимационном фильме – это образ среды, создаваемый перед камерой с помощью рисованного, объемного фона, специальных сооружений в павильоне и т.д.</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КАДР</w:t>
      </w:r>
      <w:r w:rsidRPr="00337E15">
        <w:rPr>
          <w:rFonts w:ascii="Times New Roman" w:hAnsi="Times New Roman" w:cs="Times New Roman"/>
          <w:sz w:val="28"/>
        </w:rPr>
        <w:t>. Термин употребляется в двух значениях: кадр как зафиксированный на пленку момент изображения (которое движется со скоростью 24 кадра в секунду) и как фрагмент снятого фильма, который можно принять за смысловую и структурную единицу целого, заключающую в себе все его художественные особенности.</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lastRenderedPageBreak/>
        <w:t>РЕЖИССЕР</w:t>
      </w:r>
      <w:r w:rsidRPr="00337E15">
        <w:rPr>
          <w:rFonts w:ascii="Times New Roman" w:hAnsi="Times New Roman" w:cs="Times New Roman"/>
          <w:sz w:val="28"/>
        </w:rPr>
        <w:t>. Автор, постановщик фильма, отвечающий за его создание на каждом из этапов, руководящий всем творческим и производственным процессом.</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КИНЕМАТОГРАФИЧЕСКИЙ</w:t>
      </w:r>
      <w:r w:rsidRPr="00337E15">
        <w:rPr>
          <w:rFonts w:ascii="Times New Roman" w:hAnsi="Times New Roman" w:cs="Times New Roman"/>
          <w:sz w:val="28"/>
        </w:rPr>
        <w:t xml:space="preserve"> </w:t>
      </w:r>
      <w:r w:rsidRPr="00337E15">
        <w:rPr>
          <w:rFonts w:ascii="Times New Roman" w:hAnsi="Times New Roman" w:cs="Times New Roman"/>
          <w:b/>
          <w:sz w:val="24"/>
        </w:rPr>
        <w:t>ПЛАН</w:t>
      </w:r>
      <w:r w:rsidRPr="00337E15">
        <w:rPr>
          <w:rFonts w:ascii="Times New Roman" w:hAnsi="Times New Roman" w:cs="Times New Roman"/>
          <w:sz w:val="28"/>
        </w:rPr>
        <w:t>. Термин, используемый в кино для обозначения масштаба изображения, чаще всего применительно к показу человека на экране. Применительно к детской мультипликации можно обозначить условно ДАЛЬНИЙ, ОБЩИЙ, СРЕДНИЙ, КРУПНЫЙ, СВЕРХКРУПНЫЙ, ДЕТАЛЬ. Выбор того или иного плана диктуется определенными драматургическими и актерскими задачами. Так, общий план обычно используется для того, чтобы познакомит зрителя с окружающей обстановкой, в которой</w:t>
      </w:r>
    </w:p>
    <w:p w:rsidR="00337E15" w:rsidRPr="00337E15" w:rsidRDefault="00337E15" w:rsidP="00337E15">
      <w:pPr>
        <w:jc w:val="both"/>
        <w:rPr>
          <w:rFonts w:ascii="Times New Roman" w:hAnsi="Times New Roman" w:cs="Times New Roman"/>
          <w:sz w:val="28"/>
        </w:rPr>
      </w:pPr>
      <w:r w:rsidRPr="00337E15">
        <w:rPr>
          <w:rFonts w:ascii="Times New Roman" w:hAnsi="Times New Roman" w:cs="Times New Roman"/>
          <w:sz w:val="28"/>
        </w:rPr>
        <w:t>действуют персонажи фильма, на среднем отчетливо видны даже незначительные их движения и хорошо различаются лица, а крупный служит для показа мимики. Иногда выделяют дальний план, рисующий среду буквально до горизонта. Соединяя друг с другом планы различной крупности, режиссер стремиться добиться наибольшей выразительности на экране всего происходящего в поле зрения.</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ГЕРОЙ</w:t>
      </w:r>
      <w:r w:rsidRPr="00337E15">
        <w:rPr>
          <w:rFonts w:ascii="Times New Roman" w:hAnsi="Times New Roman" w:cs="Times New Roman"/>
          <w:sz w:val="28"/>
        </w:rPr>
        <w:t>. Применительно к кинематографу персонаж фильма, наделенный ярко выраженным лицом.</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МИЗАНСЦЕНА</w:t>
      </w:r>
      <w:r w:rsidRPr="00337E15">
        <w:rPr>
          <w:rFonts w:ascii="Times New Roman" w:hAnsi="Times New Roman" w:cs="Times New Roman"/>
          <w:sz w:val="28"/>
        </w:rPr>
        <w:t>. Расположение действующих лиц фильма в пространстве (относительно друг друга и среды) и движение их в той или иной сцене, связанной единством драматического действия. Мизансцена имеет как бы две несоизмеримые проекции: путь по кривой пространства и путь по кривой времени, - лишь в своем сочетании дающие ощущения сценического действия и представление об эмоциональном «зигзаге» процесса игры (С.М. Эйзенштейн)</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НАПЛЫВ</w:t>
      </w:r>
      <w:r w:rsidRPr="00337E15">
        <w:rPr>
          <w:rFonts w:ascii="Times New Roman" w:hAnsi="Times New Roman" w:cs="Times New Roman"/>
          <w:sz w:val="28"/>
        </w:rPr>
        <w:t>. Постепенный, плавный переход изображения одной сцены фильма в следующую, смежную с ней. При наплыве яркость изображения первой сцены постепенно снижается, и по мере его исчезновения на экране высветляется, как бы наплывая на него, изображение следующей сцены. Наплыв зачастую применяется для показа изменения времени, обозначении смены обстановки или места действия. Иногда применения наплыва дает возможность избежать промежуточных кадров и монтажных перебивок.</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ЗАТЕМНЕНИЕ</w:t>
      </w:r>
      <w:r w:rsidRPr="00337E15">
        <w:rPr>
          <w:rFonts w:ascii="Times New Roman" w:hAnsi="Times New Roman" w:cs="Times New Roman"/>
          <w:sz w:val="28"/>
        </w:rPr>
        <w:t>. Плавный монтажный переход от кадра к кадру, воспринимаемый зрителем как условный промежуток времени между двумя смежными сценами.</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t>ШУМЫ</w:t>
      </w:r>
      <w:r w:rsidRPr="00337E15">
        <w:rPr>
          <w:rFonts w:ascii="Times New Roman" w:hAnsi="Times New Roman" w:cs="Times New Roman"/>
          <w:sz w:val="28"/>
        </w:rPr>
        <w:t>. В фильме это все звуки, кроме речи, музыки и голосов животных. Шумы в фильме несут как смысловую, так и эмоциональную нагрузку. Без синхронных шумов (шаги, стук лошадиных копыт, колес поезда и пр.) кадр фильма будет не более чем движущаяся картинка. Фоновые шумы часто несут</w:t>
      </w:r>
      <w:r w:rsidRPr="00337E15">
        <w:t xml:space="preserve"> </w:t>
      </w:r>
      <w:r w:rsidRPr="00337E15">
        <w:rPr>
          <w:rFonts w:ascii="Times New Roman" w:hAnsi="Times New Roman" w:cs="Times New Roman"/>
          <w:sz w:val="28"/>
        </w:rPr>
        <w:t>эмоциональную нагрузку, создавая у зрителя ощущение присутствия покоя или</w:t>
      </w:r>
      <w:r>
        <w:rPr>
          <w:rFonts w:ascii="Times New Roman" w:hAnsi="Times New Roman" w:cs="Times New Roman"/>
          <w:sz w:val="28"/>
        </w:rPr>
        <w:t xml:space="preserve"> </w:t>
      </w:r>
      <w:r w:rsidRPr="00337E15">
        <w:rPr>
          <w:rFonts w:ascii="Times New Roman" w:hAnsi="Times New Roman" w:cs="Times New Roman"/>
          <w:sz w:val="28"/>
        </w:rPr>
        <w:t>тревоги. Шумы являются одним из важных выразительных средств кино.</w:t>
      </w:r>
    </w:p>
    <w:p w:rsidR="00337E15" w:rsidRPr="00337E15" w:rsidRDefault="00337E15" w:rsidP="00337E15">
      <w:pPr>
        <w:ind w:hanging="567"/>
        <w:jc w:val="both"/>
        <w:rPr>
          <w:rFonts w:ascii="Times New Roman" w:hAnsi="Times New Roman" w:cs="Times New Roman"/>
          <w:sz w:val="28"/>
        </w:rPr>
      </w:pPr>
      <w:r w:rsidRPr="00337E15">
        <w:rPr>
          <w:rFonts w:ascii="Times New Roman" w:hAnsi="Times New Roman" w:cs="Times New Roman"/>
          <w:b/>
          <w:sz w:val="24"/>
        </w:rPr>
        <w:lastRenderedPageBreak/>
        <w:t>ЭПИЗОД</w:t>
      </w:r>
      <w:r w:rsidRPr="00337E15">
        <w:rPr>
          <w:rFonts w:ascii="Times New Roman" w:hAnsi="Times New Roman" w:cs="Times New Roman"/>
          <w:sz w:val="28"/>
        </w:rPr>
        <w:t>. Это часть произведения, состоящая из одной или нескольких сцен, объединенных общей темой и общим драматическим конфликтом, и обладающая относительной завершенностью и самостоятельностью по отношению к фильму в целом. Главные отличительные особенности эпизода – смена отношений между действующими лицами, переход действия в новое качество, на новую ступень развития конфликта. В зависимости от места и функции эпизоды различаются кульминационные, экспозиционные (вводящие в действие), финальные и др.</w:t>
      </w:r>
    </w:p>
    <w:p w:rsidR="001E507D" w:rsidRPr="00D31046" w:rsidRDefault="00337E15" w:rsidP="00D31046">
      <w:pPr>
        <w:ind w:hanging="567"/>
        <w:jc w:val="both"/>
        <w:rPr>
          <w:rFonts w:ascii="Times New Roman" w:hAnsi="Times New Roman" w:cs="Times New Roman"/>
          <w:sz w:val="28"/>
        </w:rPr>
      </w:pPr>
      <w:r w:rsidRPr="00337E15">
        <w:rPr>
          <w:rFonts w:ascii="Times New Roman" w:hAnsi="Times New Roman" w:cs="Times New Roman"/>
          <w:b/>
          <w:sz w:val="24"/>
        </w:rPr>
        <w:t>ХЭППИ</w:t>
      </w:r>
      <w:r w:rsidRPr="00337E15">
        <w:rPr>
          <w:rFonts w:ascii="Times New Roman" w:hAnsi="Times New Roman" w:cs="Times New Roman"/>
          <w:sz w:val="28"/>
        </w:rPr>
        <w:t xml:space="preserve"> </w:t>
      </w:r>
      <w:r w:rsidRPr="00337E15">
        <w:rPr>
          <w:rFonts w:ascii="Times New Roman" w:hAnsi="Times New Roman" w:cs="Times New Roman"/>
          <w:b/>
          <w:sz w:val="24"/>
        </w:rPr>
        <w:t>ЭНД</w:t>
      </w:r>
      <w:r w:rsidRPr="00337E15">
        <w:rPr>
          <w:rFonts w:ascii="Times New Roman" w:hAnsi="Times New Roman" w:cs="Times New Roman"/>
          <w:sz w:val="28"/>
        </w:rPr>
        <w:t>. Термин, появившийся в 20-е годы прошлого века для обозначения благополучных развязок, как вытекающих из логики развития сюжета, так и нарочитых, искусственных.</w:t>
      </w:r>
    </w:p>
    <w:sectPr w:rsidR="001E507D" w:rsidRPr="00D31046" w:rsidSect="00C34F0E">
      <w:footerReference w:type="default" r:id="rId9"/>
      <w:type w:val="continuous"/>
      <w:pgSz w:w="11906" w:h="16838"/>
      <w:pgMar w:top="709" w:right="991" w:bottom="993" w:left="1276" w:header="708" w:footer="432"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0DA4" w:rsidRDefault="00F00DA4" w:rsidP="0042351C">
      <w:pPr>
        <w:spacing w:after="0" w:line="240" w:lineRule="auto"/>
      </w:pPr>
      <w:r>
        <w:separator/>
      </w:r>
    </w:p>
  </w:endnote>
  <w:endnote w:type="continuationSeparator" w:id="0">
    <w:p w:rsidR="00F00DA4" w:rsidRDefault="00F00DA4" w:rsidP="004235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riod">
    <w:panose1 w:val="00000000000000000000"/>
    <w:charset w:val="00"/>
    <w:family w:val="auto"/>
    <w:pitch w:val="variable"/>
    <w:sig w:usb0="00000203" w:usb1="00000000" w:usb2="00000000" w:usb3="00000000" w:csb0="00000005" w:csb1="00000000"/>
    <w:embedRegular r:id="rId1" w:fontKey="{CA31384B-D813-41E6-BC7B-D3EE12995D5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CC"/>
    <w:family w:val="roman"/>
    <w:pitch w:val="variable"/>
    <w:sig w:usb0="00000287" w:usb1="00000000" w:usb2="00000000" w:usb3="00000000" w:csb0="0000009F" w:csb1="00000000"/>
    <w:embedRegular r:id="rId2" w:fontKey="{591A307A-6C55-4EB4-ABC9-F3E7742C1C38}"/>
  </w:font>
  <w:font w:name="Calibri">
    <w:panose1 w:val="020F0502020204030204"/>
    <w:charset w:val="CC"/>
    <w:family w:val="swiss"/>
    <w:pitch w:val="variable"/>
    <w:sig w:usb0="E00002FF" w:usb1="4000ACFF" w:usb2="00000001" w:usb3="00000000" w:csb0="0000019F" w:csb1="00000000"/>
    <w:embedRegular r:id="rId3" w:fontKey="{90CA128C-97B1-40BD-829C-CC8CFEC9584A}"/>
    <w:embedBold r:id="rId4" w:fontKey="{BAF49A70-D0F7-42FF-9C5A-3CEB66EEB6FF}"/>
    <w:embedItalic r:id="rId5" w:fontKey="{AF7C66D5-8702-45D2-A9CC-14A7E8F8CAA3}"/>
    <w:embedBoldItalic r:id="rId6" w:fontKey="{C71E194A-65F8-40A3-85F4-E8114434DBFE}"/>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embedRegular r:id="rId7" w:fontKey="{24869141-BA1A-4945-A314-CF0865B5A857}"/>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embedRegular r:id="rId8" w:fontKey="{C69F3FE5-D5B0-4A8A-8306-4508E04FFB6F}"/>
  </w:font>
  <w:font w:name="Calibri Light">
    <w:panose1 w:val="020F0302020204030204"/>
    <w:charset w:val="CC"/>
    <w:family w:val="swiss"/>
    <w:pitch w:val="variable"/>
    <w:sig w:usb0="A00002EF" w:usb1="4000207B" w:usb2="00000000" w:usb3="00000000" w:csb0="0000019F" w:csb1="00000000"/>
    <w:embedRegular r:id="rId9" w:fontKey="{35CF874C-0E80-43ED-9A45-CDA1BEEC3FA5}"/>
    <w:embedItalic r:id="rId10" w:fontKey="{F8A32057-514F-4D8B-9A18-A01CA0F03A75}"/>
  </w:font>
  <w:font w:name="Dotum">
    <w:altName w:val="돋움"/>
    <w:panose1 w:val="020B0600000101010101"/>
    <w:charset w:val="81"/>
    <w:family w:val="modern"/>
    <w:notTrueType/>
    <w:pitch w:val="fixed"/>
    <w:sig w:usb0="00000001" w:usb1="09060000" w:usb2="00000010" w:usb3="00000000" w:csb0="00080000" w:csb1="00000000"/>
  </w:font>
  <w:font w:name="Gungsuh">
    <w:panose1 w:val="02030600000101010101"/>
    <w:charset w:val="81"/>
    <w:family w:val="roman"/>
    <w:pitch w:val="variable"/>
    <w:sig w:usb0="B00002AF" w:usb1="69D77CFB" w:usb2="00000030" w:usb3="00000000" w:csb0="0008009F" w:csb1="00000000"/>
  </w:font>
  <w:font w:name="Arial Narrow">
    <w:panose1 w:val="020B0606020202030204"/>
    <w:charset w:val="CC"/>
    <w:family w:val="swiss"/>
    <w:pitch w:val="variable"/>
    <w:sig w:usb0="00000287" w:usb1="00000800" w:usb2="00000000" w:usb3="00000000" w:csb0="0000009F" w:csb1="00000000"/>
    <w:embedRegular r:id="rId11" w:fontKey="{49B7BB8E-A816-4661-930B-96A16E4C113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507D" w:rsidRPr="0042351C" w:rsidRDefault="001E507D" w:rsidP="0042351C">
    <w:pPr>
      <w:pStyle w:val="ab"/>
      <w:jc w:val="right"/>
      <w:rPr>
        <w:rFonts w:ascii="Times New Roman" w:hAnsi="Times New Roman" w:cs="Times New Roman"/>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0DA4" w:rsidRDefault="00F00DA4" w:rsidP="0042351C">
      <w:pPr>
        <w:spacing w:after="0" w:line="240" w:lineRule="auto"/>
      </w:pPr>
      <w:r>
        <w:separator/>
      </w:r>
    </w:p>
  </w:footnote>
  <w:footnote w:type="continuationSeparator" w:id="0">
    <w:p w:rsidR="00F00DA4" w:rsidRDefault="00F00DA4" w:rsidP="0042351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8.25pt;height:8.25pt" o:bullet="t">
        <v:imagedata r:id="rId1" o:title="BD14985_"/>
      </v:shape>
    </w:pict>
  </w:numPicBullet>
  <w:abstractNum w:abstractNumId="0">
    <w:nsid w:val="014A1E2E"/>
    <w:multiLevelType w:val="hybridMultilevel"/>
    <w:tmpl w:val="22265D18"/>
    <w:lvl w:ilvl="0" w:tplc="1DD0F82A">
      <w:start w:val="1"/>
      <w:numFmt w:val="bullet"/>
      <w:lvlText w:val="-"/>
      <w:lvlJc w:val="left"/>
      <w:pPr>
        <w:ind w:left="720" w:hanging="360"/>
      </w:pPr>
      <w:rPr>
        <w:rFonts w:ascii="Triod" w:hAnsi="Triod"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1FC54C9"/>
    <w:multiLevelType w:val="multilevel"/>
    <w:tmpl w:val="EFC04E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192541"/>
    <w:multiLevelType w:val="hybridMultilevel"/>
    <w:tmpl w:val="B08A5436"/>
    <w:lvl w:ilvl="0" w:tplc="53EE505A">
      <w:start w:val="1"/>
      <w:numFmt w:val="bullet"/>
      <w:lvlText w:val=""/>
      <w:lvlPicBulletId w:val="0"/>
      <w:lvlJc w:val="left"/>
      <w:pPr>
        <w:tabs>
          <w:tab w:val="num" w:pos="720"/>
        </w:tabs>
        <w:ind w:left="720" w:hanging="360"/>
      </w:pPr>
      <w:rPr>
        <w:rFonts w:ascii="Symbol" w:hAnsi="Symbol" w:hint="default"/>
        <w:color w:val="auto"/>
        <w:sz w:val="2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34F2AFB"/>
    <w:multiLevelType w:val="multilevel"/>
    <w:tmpl w:val="473087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5EA1FAA"/>
    <w:multiLevelType w:val="hybridMultilevel"/>
    <w:tmpl w:val="BEA4266A"/>
    <w:lvl w:ilvl="0" w:tplc="33AA8D80">
      <w:start w:val="1"/>
      <w:numFmt w:val="decimal"/>
      <w:lvlText w:val="%1."/>
      <w:lvlJc w:val="right"/>
      <w:pPr>
        <w:ind w:left="720" w:hanging="360"/>
      </w:pPr>
      <w:rPr>
        <w:rFonts w:hint="default"/>
        <w:color w:val="auto"/>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97A472A"/>
    <w:multiLevelType w:val="hybridMultilevel"/>
    <w:tmpl w:val="3A204070"/>
    <w:lvl w:ilvl="0" w:tplc="6D0AA14A">
      <w:start w:val="1"/>
      <w:numFmt w:val="decimal"/>
      <w:lvlText w:val="%1."/>
      <w:lvlJc w:val="left"/>
      <w:pPr>
        <w:ind w:left="720" w:hanging="360"/>
      </w:pPr>
      <w:rPr>
        <w:rFonts w:ascii="Times New Roman" w:hAnsi="Times New Roman" w:cs="Times New Roman" w:hint="default"/>
        <w:color w:val="auto"/>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D2861F5"/>
    <w:multiLevelType w:val="multilevel"/>
    <w:tmpl w:val="9B84A5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DB4C42"/>
    <w:multiLevelType w:val="hybridMultilevel"/>
    <w:tmpl w:val="8E3C3F04"/>
    <w:lvl w:ilvl="0" w:tplc="D8D4F8DC">
      <w:start w:val="1"/>
      <w:numFmt w:val="russianLower"/>
      <w:lvlText w:val="%1)"/>
      <w:lvlJc w:val="left"/>
      <w:pPr>
        <w:ind w:left="2138" w:hanging="360"/>
      </w:pPr>
      <w:rPr>
        <w:rFonts w:ascii="Book Antiqua" w:hAnsi="Book Antiqua"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8">
    <w:nsid w:val="241D1E0D"/>
    <w:multiLevelType w:val="hybridMultilevel"/>
    <w:tmpl w:val="45B487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60E14FB"/>
    <w:multiLevelType w:val="hybridMultilevel"/>
    <w:tmpl w:val="300E0EAA"/>
    <w:lvl w:ilvl="0" w:tplc="53EE505A">
      <w:start w:val="1"/>
      <w:numFmt w:val="bullet"/>
      <w:lvlText w:val=""/>
      <w:lvlPicBulletId w:val="0"/>
      <w:lvlJc w:val="left"/>
      <w:pPr>
        <w:ind w:left="720" w:hanging="360"/>
      </w:pPr>
      <w:rPr>
        <w:rFonts w:ascii="Symbol" w:hAnsi="Symbol" w:hint="default"/>
        <w:color w:val="auto"/>
        <w:sz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6357760"/>
    <w:multiLevelType w:val="hybridMultilevel"/>
    <w:tmpl w:val="D8DE7DDA"/>
    <w:lvl w:ilvl="0" w:tplc="1DD0F82A">
      <w:start w:val="1"/>
      <w:numFmt w:val="bullet"/>
      <w:lvlText w:val="-"/>
      <w:lvlJc w:val="left"/>
      <w:pPr>
        <w:ind w:left="720" w:hanging="360"/>
      </w:pPr>
      <w:rPr>
        <w:rFonts w:ascii="Triod" w:hAnsi="Triod"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45843C5"/>
    <w:multiLevelType w:val="hybridMultilevel"/>
    <w:tmpl w:val="369C7970"/>
    <w:lvl w:ilvl="0" w:tplc="36746752">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71F6383"/>
    <w:multiLevelType w:val="hybridMultilevel"/>
    <w:tmpl w:val="5BF42A40"/>
    <w:lvl w:ilvl="0" w:tplc="5460375A">
      <w:start w:val="1"/>
      <w:numFmt w:val="bullet"/>
      <w:lvlText w:val=""/>
      <w:lvlJc w:val="left"/>
      <w:pPr>
        <w:ind w:left="720" w:hanging="360"/>
      </w:pPr>
      <w:rPr>
        <w:rFonts w:ascii="Symbol" w:hAnsi="Symbol" w:hint="default"/>
        <w:color w:val="660066"/>
        <w:sz w:val="3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F014BC9"/>
    <w:multiLevelType w:val="multilevel"/>
    <w:tmpl w:val="2C46CC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FA65ECE"/>
    <w:multiLevelType w:val="hybridMultilevel"/>
    <w:tmpl w:val="AECE9E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28E632A"/>
    <w:multiLevelType w:val="hybridMultilevel"/>
    <w:tmpl w:val="93B65996"/>
    <w:lvl w:ilvl="0" w:tplc="2506C4F4">
      <w:start w:val="1"/>
      <w:numFmt w:val="bullet"/>
      <w:lvlText w:val=""/>
      <w:lvlPicBulletId w:val="0"/>
      <w:lvlJc w:val="left"/>
      <w:pPr>
        <w:ind w:left="1429" w:hanging="360"/>
      </w:pPr>
      <w:rPr>
        <w:rFonts w:ascii="Symbol" w:hAnsi="Symbol" w:hint="default"/>
        <w:color w:val="auto"/>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54EA5A9B"/>
    <w:multiLevelType w:val="multilevel"/>
    <w:tmpl w:val="5E22CD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59EC7F58"/>
    <w:multiLevelType w:val="hybridMultilevel"/>
    <w:tmpl w:val="3AAC242E"/>
    <w:lvl w:ilvl="0" w:tplc="D8D4F8DC">
      <w:start w:val="1"/>
      <w:numFmt w:val="russianLower"/>
      <w:lvlText w:val="%1)"/>
      <w:lvlJc w:val="left"/>
      <w:pPr>
        <w:ind w:left="720" w:hanging="360"/>
      </w:pPr>
      <w:rPr>
        <w:rFonts w:ascii="Book Antiqua" w:hAnsi="Book Antiqu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35D2B04"/>
    <w:multiLevelType w:val="hybridMultilevel"/>
    <w:tmpl w:val="8BE42F4A"/>
    <w:lvl w:ilvl="0" w:tplc="B70619BA">
      <w:start w:val="1"/>
      <w:numFmt w:val="decimal"/>
      <w:lvlText w:val="%1."/>
      <w:lvlJc w:val="right"/>
      <w:pPr>
        <w:ind w:left="720" w:hanging="360"/>
      </w:pPr>
      <w:rPr>
        <w:rFonts w:hint="default"/>
        <w:color w:val="660066"/>
        <w:sz w:val="3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3631E1F"/>
    <w:multiLevelType w:val="multilevel"/>
    <w:tmpl w:val="A8567A9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B56236F"/>
    <w:multiLevelType w:val="multilevel"/>
    <w:tmpl w:val="28B899FE"/>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nsid w:val="6D714759"/>
    <w:multiLevelType w:val="hybridMultilevel"/>
    <w:tmpl w:val="E12E4B2C"/>
    <w:lvl w:ilvl="0" w:tplc="D8D4F8DC">
      <w:start w:val="1"/>
      <w:numFmt w:val="russianLower"/>
      <w:lvlText w:val="%1)"/>
      <w:lvlJc w:val="left"/>
      <w:pPr>
        <w:ind w:left="720" w:hanging="360"/>
      </w:pPr>
      <w:rPr>
        <w:rFonts w:ascii="Book Antiqua" w:hAnsi="Book Antiqu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14B0AA5"/>
    <w:multiLevelType w:val="hybridMultilevel"/>
    <w:tmpl w:val="1B68B5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4F228B5"/>
    <w:multiLevelType w:val="hybridMultilevel"/>
    <w:tmpl w:val="ADFA039A"/>
    <w:lvl w:ilvl="0" w:tplc="53EE505A">
      <w:start w:val="1"/>
      <w:numFmt w:val="bullet"/>
      <w:lvlText w:val=""/>
      <w:lvlPicBulletId w:val="0"/>
      <w:lvlJc w:val="left"/>
      <w:pPr>
        <w:ind w:left="1060" w:hanging="360"/>
      </w:pPr>
      <w:rPr>
        <w:rFonts w:ascii="Symbol" w:hAnsi="Symbol" w:hint="default"/>
        <w:color w:val="auto"/>
        <w:sz w:val="22"/>
      </w:rPr>
    </w:lvl>
    <w:lvl w:ilvl="1" w:tplc="04190003" w:tentative="1">
      <w:start w:val="1"/>
      <w:numFmt w:val="bullet"/>
      <w:lvlText w:val="o"/>
      <w:lvlJc w:val="left"/>
      <w:pPr>
        <w:ind w:left="1780" w:hanging="360"/>
      </w:pPr>
      <w:rPr>
        <w:rFonts w:ascii="Courier New" w:hAnsi="Courier New" w:cs="Courier New" w:hint="default"/>
      </w:rPr>
    </w:lvl>
    <w:lvl w:ilvl="2" w:tplc="04190005" w:tentative="1">
      <w:start w:val="1"/>
      <w:numFmt w:val="bullet"/>
      <w:lvlText w:val=""/>
      <w:lvlJc w:val="left"/>
      <w:pPr>
        <w:ind w:left="2500" w:hanging="360"/>
      </w:pPr>
      <w:rPr>
        <w:rFonts w:ascii="Wingdings" w:hAnsi="Wingdings" w:hint="default"/>
      </w:rPr>
    </w:lvl>
    <w:lvl w:ilvl="3" w:tplc="04190001" w:tentative="1">
      <w:start w:val="1"/>
      <w:numFmt w:val="bullet"/>
      <w:lvlText w:val=""/>
      <w:lvlJc w:val="left"/>
      <w:pPr>
        <w:ind w:left="3220" w:hanging="360"/>
      </w:pPr>
      <w:rPr>
        <w:rFonts w:ascii="Symbol" w:hAnsi="Symbol" w:hint="default"/>
      </w:rPr>
    </w:lvl>
    <w:lvl w:ilvl="4" w:tplc="04190003" w:tentative="1">
      <w:start w:val="1"/>
      <w:numFmt w:val="bullet"/>
      <w:lvlText w:val="o"/>
      <w:lvlJc w:val="left"/>
      <w:pPr>
        <w:ind w:left="3940" w:hanging="360"/>
      </w:pPr>
      <w:rPr>
        <w:rFonts w:ascii="Courier New" w:hAnsi="Courier New" w:cs="Courier New" w:hint="default"/>
      </w:rPr>
    </w:lvl>
    <w:lvl w:ilvl="5" w:tplc="04190005" w:tentative="1">
      <w:start w:val="1"/>
      <w:numFmt w:val="bullet"/>
      <w:lvlText w:val=""/>
      <w:lvlJc w:val="left"/>
      <w:pPr>
        <w:ind w:left="4660" w:hanging="360"/>
      </w:pPr>
      <w:rPr>
        <w:rFonts w:ascii="Wingdings" w:hAnsi="Wingdings" w:hint="default"/>
      </w:rPr>
    </w:lvl>
    <w:lvl w:ilvl="6" w:tplc="04190001" w:tentative="1">
      <w:start w:val="1"/>
      <w:numFmt w:val="bullet"/>
      <w:lvlText w:val=""/>
      <w:lvlJc w:val="left"/>
      <w:pPr>
        <w:ind w:left="5380" w:hanging="360"/>
      </w:pPr>
      <w:rPr>
        <w:rFonts w:ascii="Symbol" w:hAnsi="Symbol" w:hint="default"/>
      </w:rPr>
    </w:lvl>
    <w:lvl w:ilvl="7" w:tplc="04190003" w:tentative="1">
      <w:start w:val="1"/>
      <w:numFmt w:val="bullet"/>
      <w:lvlText w:val="o"/>
      <w:lvlJc w:val="left"/>
      <w:pPr>
        <w:ind w:left="6100" w:hanging="360"/>
      </w:pPr>
      <w:rPr>
        <w:rFonts w:ascii="Courier New" w:hAnsi="Courier New" w:cs="Courier New" w:hint="default"/>
      </w:rPr>
    </w:lvl>
    <w:lvl w:ilvl="8" w:tplc="04190005" w:tentative="1">
      <w:start w:val="1"/>
      <w:numFmt w:val="bullet"/>
      <w:lvlText w:val=""/>
      <w:lvlJc w:val="left"/>
      <w:pPr>
        <w:ind w:left="6820" w:hanging="360"/>
      </w:pPr>
      <w:rPr>
        <w:rFonts w:ascii="Wingdings" w:hAnsi="Wingdings" w:hint="default"/>
      </w:rPr>
    </w:lvl>
  </w:abstractNum>
  <w:abstractNum w:abstractNumId="24">
    <w:nsid w:val="761C5662"/>
    <w:multiLevelType w:val="hybridMultilevel"/>
    <w:tmpl w:val="C04E05AA"/>
    <w:lvl w:ilvl="0" w:tplc="A142E208">
      <w:start w:val="1"/>
      <w:numFmt w:val="decimal"/>
      <w:lvlText w:val="%1."/>
      <w:lvlJc w:val="left"/>
      <w:pPr>
        <w:tabs>
          <w:tab w:val="num" w:pos="720"/>
        </w:tabs>
        <w:ind w:left="720" w:hanging="360"/>
      </w:pPr>
    </w:lvl>
    <w:lvl w:ilvl="1" w:tplc="D752162C" w:tentative="1">
      <w:start w:val="1"/>
      <w:numFmt w:val="decimal"/>
      <w:lvlText w:val="%2."/>
      <w:lvlJc w:val="left"/>
      <w:pPr>
        <w:tabs>
          <w:tab w:val="num" w:pos="1440"/>
        </w:tabs>
        <w:ind w:left="1440" w:hanging="360"/>
      </w:pPr>
    </w:lvl>
    <w:lvl w:ilvl="2" w:tplc="D77891CE" w:tentative="1">
      <w:start w:val="1"/>
      <w:numFmt w:val="decimal"/>
      <w:lvlText w:val="%3."/>
      <w:lvlJc w:val="left"/>
      <w:pPr>
        <w:tabs>
          <w:tab w:val="num" w:pos="2160"/>
        </w:tabs>
        <w:ind w:left="2160" w:hanging="360"/>
      </w:pPr>
    </w:lvl>
    <w:lvl w:ilvl="3" w:tplc="378A13FE" w:tentative="1">
      <w:start w:val="1"/>
      <w:numFmt w:val="decimal"/>
      <w:lvlText w:val="%4."/>
      <w:lvlJc w:val="left"/>
      <w:pPr>
        <w:tabs>
          <w:tab w:val="num" w:pos="2880"/>
        </w:tabs>
        <w:ind w:left="2880" w:hanging="360"/>
      </w:pPr>
    </w:lvl>
    <w:lvl w:ilvl="4" w:tplc="7B82A04A" w:tentative="1">
      <w:start w:val="1"/>
      <w:numFmt w:val="decimal"/>
      <w:lvlText w:val="%5."/>
      <w:lvlJc w:val="left"/>
      <w:pPr>
        <w:tabs>
          <w:tab w:val="num" w:pos="3600"/>
        </w:tabs>
        <w:ind w:left="3600" w:hanging="360"/>
      </w:pPr>
    </w:lvl>
    <w:lvl w:ilvl="5" w:tplc="CC7AF008" w:tentative="1">
      <w:start w:val="1"/>
      <w:numFmt w:val="decimal"/>
      <w:lvlText w:val="%6."/>
      <w:lvlJc w:val="left"/>
      <w:pPr>
        <w:tabs>
          <w:tab w:val="num" w:pos="4320"/>
        </w:tabs>
        <w:ind w:left="4320" w:hanging="360"/>
      </w:pPr>
    </w:lvl>
    <w:lvl w:ilvl="6" w:tplc="004849BE" w:tentative="1">
      <w:start w:val="1"/>
      <w:numFmt w:val="decimal"/>
      <w:lvlText w:val="%7."/>
      <w:lvlJc w:val="left"/>
      <w:pPr>
        <w:tabs>
          <w:tab w:val="num" w:pos="5040"/>
        </w:tabs>
        <w:ind w:left="5040" w:hanging="360"/>
      </w:pPr>
    </w:lvl>
    <w:lvl w:ilvl="7" w:tplc="96282188" w:tentative="1">
      <w:start w:val="1"/>
      <w:numFmt w:val="decimal"/>
      <w:lvlText w:val="%8."/>
      <w:lvlJc w:val="left"/>
      <w:pPr>
        <w:tabs>
          <w:tab w:val="num" w:pos="5760"/>
        </w:tabs>
        <w:ind w:left="5760" w:hanging="360"/>
      </w:pPr>
    </w:lvl>
    <w:lvl w:ilvl="8" w:tplc="CED09B36" w:tentative="1">
      <w:start w:val="1"/>
      <w:numFmt w:val="decimal"/>
      <w:lvlText w:val="%9."/>
      <w:lvlJc w:val="left"/>
      <w:pPr>
        <w:tabs>
          <w:tab w:val="num" w:pos="6480"/>
        </w:tabs>
        <w:ind w:left="6480" w:hanging="360"/>
      </w:pPr>
    </w:lvl>
  </w:abstractNum>
  <w:abstractNum w:abstractNumId="25">
    <w:nsid w:val="77A24349"/>
    <w:multiLevelType w:val="hybridMultilevel"/>
    <w:tmpl w:val="2A06B1C6"/>
    <w:lvl w:ilvl="0" w:tplc="1DD0F82A">
      <w:start w:val="1"/>
      <w:numFmt w:val="bullet"/>
      <w:lvlText w:val="-"/>
      <w:lvlJc w:val="left"/>
      <w:pPr>
        <w:ind w:left="928" w:hanging="360"/>
      </w:pPr>
      <w:rPr>
        <w:rFonts w:ascii="Triod" w:hAnsi="Triod"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6">
    <w:nsid w:val="7D43515E"/>
    <w:multiLevelType w:val="hybridMultilevel"/>
    <w:tmpl w:val="8BE42F4A"/>
    <w:lvl w:ilvl="0" w:tplc="B70619BA">
      <w:start w:val="1"/>
      <w:numFmt w:val="decimal"/>
      <w:lvlText w:val="%1."/>
      <w:lvlJc w:val="right"/>
      <w:pPr>
        <w:ind w:left="1920" w:hanging="360"/>
      </w:pPr>
      <w:rPr>
        <w:rFonts w:hint="default"/>
        <w:color w:val="660066"/>
        <w:sz w:val="32"/>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27">
    <w:nsid w:val="7EB83D83"/>
    <w:multiLevelType w:val="hybridMultilevel"/>
    <w:tmpl w:val="13261316"/>
    <w:lvl w:ilvl="0" w:tplc="B096D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15"/>
  </w:num>
  <w:num w:numId="4">
    <w:abstractNumId w:val="23"/>
  </w:num>
  <w:num w:numId="5">
    <w:abstractNumId w:val="9"/>
  </w:num>
  <w:num w:numId="6">
    <w:abstractNumId w:val="11"/>
  </w:num>
  <w:num w:numId="7">
    <w:abstractNumId w:val="27"/>
  </w:num>
  <w:num w:numId="8">
    <w:abstractNumId w:val="16"/>
  </w:num>
  <w:num w:numId="9">
    <w:abstractNumId w:val="22"/>
  </w:num>
  <w:num w:numId="10">
    <w:abstractNumId w:val="0"/>
  </w:num>
  <w:num w:numId="11">
    <w:abstractNumId w:val="12"/>
  </w:num>
  <w:num w:numId="12">
    <w:abstractNumId w:val="10"/>
  </w:num>
  <w:num w:numId="13">
    <w:abstractNumId w:val="26"/>
  </w:num>
  <w:num w:numId="14">
    <w:abstractNumId w:val="18"/>
  </w:num>
  <w:num w:numId="15">
    <w:abstractNumId w:val="4"/>
  </w:num>
  <w:num w:numId="16">
    <w:abstractNumId w:val="25"/>
  </w:num>
  <w:num w:numId="17">
    <w:abstractNumId w:val="24"/>
  </w:num>
  <w:num w:numId="18">
    <w:abstractNumId w:val="17"/>
  </w:num>
  <w:num w:numId="19">
    <w:abstractNumId w:val="21"/>
  </w:num>
  <w:num w:numId="20">
    <w:abstractNumId w:val="7"/>
  </w:num>
  <w:num w:numId="21">
    <w:abstractNumId w:val="14"/>
  </w:num>
  <w:num w:numId="22">
    <w:abstractNumId w:val="3"/>
  </w:num>
  <w:num w:numId="23">
    <w:abstractNumId w:val="13"/>
  </w:num>
  <w:num w:numId="24">
    <w:abstractNumId w:val="1"/>
  </w:num>
  <w:num w:numId="25">
    <w:abstractNumId w:val="19"/>
  </w:num>
  <w:num w:numId="26">
    <w:abstractNumId w:val="6"/>
  </w:num>
  <w:num w:numId="27">
    <w:abstractNumId w:val="20"/>
  </w:num>
  <w:num w:numId="28">
    <w:abstractNumId w:val="20"/>
  </w:num>
  <w:num w:numId="2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2F11"/>
    <w:rsid w:val="00007771"/>
    <w:rsid w:val="00034E44"/>
    <w:rsid w:val="000758F3"/>
    <w:rsid w:val="000B34B0"/>
    <w:rsid w:val="00100C66"/>
    <w:rsid w:val="0010633C"/>
    <w:rsid w:val="00114708"/>
    <w:rsid w:val="00173407"/>
    <w:rsid w:val="00186D95"/>
    <w:rsid w:val="001920AD"/>
    <w:rsid w:val="001C5187"/>
    <w:rsid w:val="001D5F70"/>
    <w:rsid w:val="001E0227"/>
    <w:rsid w:val="001E41DF"/>
    <w:rsid w:val="001E507D"/>
    <w:rsid w:val="001F68A9"/>
    <w:rsid w:val="00233BFA"/>
    <w:rsid w:val="002738E5"/>
    <w:rsid w:val="002A3A88"/>
    <w:rsid w:val="002C59E9"/>
    <w:rsid w:val="002E0C7F"/>
    <w:rsid w:val="002E1B21"/>
    <w:rsid w:val="002E2F13"/>
    <w:rsid w:val="00314B69"/>
    <w:rsid w:val="003153D3"/>
    <w:rsid w:val="00337E15"/>
    <w:rsid w:val="003561AD"/>
    <w:rsid w:val="003618D7"/>
    <w:rsid w:val="003B1BB6"/>
    <w:rsid w:val="003F7D73"/>
    <w:rsid w:val="003F7F2E"/>
    <w:rsid w:val="004033F1"/>
    <w:rsid w:val="00412309"/>
    <w:rsid w:val="0042351C"/>
    <w:rsid w:val="00425870"/>
    <w:rsid w:val="0045070D"/>
    <w:rsid w:val="00476EE6"/>
    <w:rsid w:val="00492800"/>
    <w:rsid w:val="0049361E"/>
    <w:rsid w:val="004B0D4E"/>
    <w:rsid w:val="004B7E51"/>
    <w:rsid w:val="004C1BAF"/>
    <w:rsid w:val="004C4CE2"/>
    <w:rsid w:val="004E6564"/>
    <w:rsid w:val="004F72AC"/>
    <w:rsid w:val="00500C9D"/>
    <w:rsid w:val="00525B89"/>
    <w:rsid w:val="00543EA0"/>
    <w:rsid w:val="0058534E"/>
    <w:rsid w:val="00585E04"/>
    <w:rsid w:val="005863B1"/>
    <w:rsid w:val="0059582F"/>
    <w:rsid w:val="005A105F"/>
    <w:rsid w:val="005D3C47"/>
    <w:rsid w:val="005D77A4"/>
    <w:rsid w:val="005E2705"/>
    <w:rsid w:val="005E5149"/>
    <w:rsid w:val="005E53AE"/>
    <w:rsid w:val="006050B8"/>
    <w:rsid w:val="006409F1"/>
    <w:rsid w:val="006646B7"/>
    <w:rsid w:val="006766FE"/>
    <w:rsid w:val="006A69CE"/>
    <w:rsid w:val="006E0EEC"/>
    <w:rsid w:val="006E702C"/>
    <w:rsid w:val="00712D04"/>
    <w:rsid w:val="007279BA"/>
    <w:rsid w:val="00735CE8"/>
    <w:rsid w:val="00750316"/>
    <w:rsid w:val="00751A96"/>
    <w:rsid w:val="00752A56"/>
    <w:rsid w:val="007541BB"/>
    <w:rsid w:val="00765732"/>
    <w:rsid w:val="00783E5A"/>
    <w:rsid w:val="00784EB1"/>
    <w:rsid w:val="007A347D"/>
    <w:rsid w:val="007A70FF"/>
    <w:rsid w:val="007C2CDF"/>
    <w:rsid w:val="007F4EBE"/>
    <w:rsid w:val="00826772"/>
    <w:rsid w:val="00827698"/>
    <w:rsid w:val="008367C6"/>
    <w:rsid w:val="00852609"/>
    <w:rsid w:val="00854D36"/>
    <w:rsid w:val="0086031E"/>
    <w:rsid w:val="00862BEB"/>
    <w:rsid w:val="00874808"/>
    <w:rsid w:val="008C5863"/>
    <w:rsid w:val="008D1798"/>
    <w:rsid w:val="008D5739"/>
    <w:rsid w:val="008E427B"/>
    <w:rsid w:val="008F555C"/>
    <w:rsid w:val="00933665"/>
    <w:rsid w:val="009400DF"/>
    <w:rsid w:val="00944A95"/>
    <w:rsid w:val="00951CE7"/>
    <w:rsid w:val="009A66F1"/>
    <w:rsid w:val="009B7158"/>
    <w:rsid w:val="009C1F13"/>
    <w:rsid w:val="009C3B06"/>
    <w:rsid w:val="009C454C"/>
    <w:rsid w:val="009F6CF7"/>
    <w:rsid w:val="00A01124"/>
    <w:rsid w:val="00A0761B"/>
    <w:rsid w:val="00A126C4"/>
    <w:rsid w:val="00A2287A"/>
    <w:rsid w:val="00A425D5"/>
    <w:rsid w:val="00A748D5"/>
    <w:rsid w:val="00AD4184"/>
    <w:rsid w:val="00AD7645"/>
    <w:rsid w:val="00B250C4"/>
    <w:rsid w:val="00B320C5"/>
    <w:rsid w:val="00B337A7"/>
    <w:rsid w:val="00B46180"/>
    <w:rsid w:val="00B63DB6"/>
    <w:rsid w:val="00B847AF"/>
    <w:rsid w:val="00B942EA"/>
    <w:rsid w:val="00B95EE1"/>
    <w:rsid w:val="00BE72B4"/>
    <w:rsid w:val="00C03350"/>
    <w:rsid w:val="00C13EDF"/>
    <w:rsid w:val="00C316BC"/>
    <w:rsid w:val="00C329C1"/>
    <w:rsid w:val="00C34F0E"/>
    <w:rsid w:val="00C41465"/>
    <w:rsid w:val="00C453E3"/>
    <w:rsid w:val="00C628A2"/>
    <w:rsid w:val="00C628B3"/>
    <w:rsid w:val="00C73461"/>
    <w:rsid w:val="00C767A2"/>
    <w:rsid w:val="00C8160E"/>
    <w:rsid w:val="00C94257"/>
    <w:rsid w:val="00CA0D2E"/>
    <w:rsid w:val="00CB31CC"/>
    <w:rsid w:val="00CC10F1"/>
    <w:rsid w:val="00D13D69"/>
    <w:rsid w:val="00D31046"/>
    <w:rsid w:val="00D37DC6"/>
    <w:rsid w:val="00D4007C"/>
    <w:rsid w:val="00D94AA4"/>
    <w:rsid w:val="00DA1303"/>
    <w:rsid w:val="00DB0ADA"/>
    <w:rsid w:val="00DB0C8A"/>
    <w:rsid w:val="00DC14DA"/>
    <w:rsid w:val="00DC1B81"/>
    <w:rsid w:val="00DD1AAC"/>
    <w:rsid w:val="00DE7755"/>
    <w:rsid w:val="00E020EF"/>
    <w:rsid w:val="00E44E3C"/>
    <w:rsid w:val="00E6607D"/>
    <w:rsid w:val="00EB2F11"/>
    <w:rsid w:val="00EF1C53"/>
    <w:rsid w:val="00F00DA4"/>
    <w:rsid w:val="00F0503E"/>
    <w:rsid w:val="00F225CD"/>
    <w:rsid w:val="00F34B92"/>
    <w:rsid w:val="00F40565"/>
    <w:rsid w:val="00F75F10"/>
    <w:rsid w:val="00F86FB8"/>
    <w:rsid w:val="00FB0DB2"/>
    <w:rsid w:val="00FC5771"/>
    <w:rsid w:val="00FC6A2E"/>
    <w:rsid w:val="00FE38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737DF2B7-9E3A-4A4D-8E9E-41263073D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94AA4"/>
  </w:style>
  <w:style w:type="paragraph" w:styleId="1">
    <w:name w:val="heading 1"/>
    <w:basedOn w:val="a"/>
    <w:next w:val="a"/>
    <w:link w:val="10"/>
    <w:uiPriority w:val="99"/>
    <w:qFormat/>
    <w:rsid w:val="00944A95"/>
    <w:pPr>
      <w:widowControl w:val="0"/>
      <w:autoSpaceDE w:val="0"/>
      <w:autoSpaceDN w:val="0"/>
      <w:adjustRightInd w:val="0"/>
      <w:spacing w:after="0" w:line="240" w:lineRule="auto"/>
      <w:jc w:val="center"/>
      <w:outlineLvl w:val="0"/>
    </w:pPr>
    <w:rPr>
      <w:rFonts w:ascii="Arial" w:eastAsiaTheme="minorEastAsia" w:hAnsi="Arial" w:cs="Arial"/>
      <w:b/>
      <w:bCs/>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A2287A"/>
  </w:style>
  <w:style w:type="character" w:styleId="a3">
    <w:name w:val="Hyperlink"/>
    <w:basedOn w:val="a0"/>
    <w:uiPriority w:val="99"/>
    <w:unhideWhenUsed/>
    <w:rsid w:val="00A2287A"/>
    <w:rPr>
      <w:color w:val="0000FF"/>
      <w:u w:val="single"/>
    </w:rPr>
  </w:style>
  <w:style w:type="paragraph" w:styleId="a4">
    <w:name w:val="Normal (Web)"/>
    <w:basedOn w:val="a"/>
    <w:uiPriority w:val="99"/>
    <w:semiHidden/>
    <w:unhideWhenUsed/>
    <w:rsid w:val="00A2287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A2287A"/>
    <w:rPr>
      <w:b/>
      <w:bCs/>
    </w:rPr>
  </w:style>
  <w:style w:type="character" w:styleId="a6">
    <w:name w:val="Emphasis"/>
    <w:basedOn w:val="a0"/>
    <w:uiPriority w:val="20"/>
    <w:qFormat/>
    <w:rsid w:val="00A2287A"/>
    <w:rPr>
      <w:i/>
      <w:iCs/>
    </w:rPr>
  </w:style>
  <w:style w:type="paragraph" w:styleId="a7">
    <w:name w:val="List Paragraph"/>
    <w:basedOn w:val="a"/>
    <w:qFormat/>
    <w:rsid w:val="00425870"/>
    <w:pPr>
      <w:ind w:left="720"/>
      <w:contextualSpacing/>
    </w:pPr>
  </w:style>
  <w:style w:type="table" w:styleId="2">
    <w:name w:val="Plain Table 2"/>
    <w:basedOn w:val="a1"/>
    <w:uiPriority w:val="42"/>
    <w:rsid w:val="00854D36"/>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10">
    <w:name w:val="Заголовок 1 Знак"/>
    <w:basedOn w:val="a0"/>
    <w:link w:val="1"/>
    <w:uiPriority w:val="99"/>
    <w:rsid w:val="00944A95"/>
    <w:rPr>
      <w:rFonts w:ascii="Arial" w:eastAsiaTheme="minorEastAsia" w:hAnsi="Arial" w:cs="Arial"/>
      <w:b/>
      <w:bCs/>
      <w:sz w:val="32"/>
      <w:szCs w:val="32"/>
      <w:lang w:eastAsia="ru-RU"/>
    </w:rPr>
  </w:style>
  <w:style w:type="paragraph" w:customStyle="1" w:styleId="Default">
    <w:name w:val="Default"/>
    <w:rsid w:val="00B46180"/>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Pa1">
    <w:name w:val="Pa1"/>
    <w:basedOn w:val="Default"/>
    <w:next w:val="Default"/>
    <w:uiPriority w:val="99"/>
    <w:rsid w:val="00476EE6"/>
    <w:pPr>
      <w:spacing w:line="241" w:lineRule="atLeast"/>
    </w:pPr>
    <w:rPr>
      <w:rFonts w:ascii="Calibri" w:hAnsi="Calibri" w:cstheme="minorBidi"/>
      <w:color w:val="auto"/>
    </w:rPr>
  </w:style>
  <w:style w:type="paragraph" w:styleId="a8">
    <w:name w:val="No Spacing"/>
    <w:qFormat/>
    <w:rsid w:val="00C73461"/>
    <w:pPr>
      <w:spacing w:after="0" w:line="240" w:lineRule="auto"/>
    </w:pPr>
    <w:rPr>
      <w:rFonts w:eastAsiaTheme="minorEastAsia"/>
      <w:lang w:eastAsia="ru-RU"/>
    </w:rPr>
  </w:style>
  <w:style w:type="paragraph" w:styleId="a9">
    <w:name w:val="header"/>
    <w:basedOn w:val="a"/>
    <w:link w:val="aa"/>
    <w:uiPriority w:val="99"/>
    <w:unhideWhenUsed/>
    <w:rsid w:val="0042351C"/>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2351C"/>
  </w:style>
  <w:style w:type="paragraph" w:styleId="ab">
    <w:name w:val="footer"/>
    <w:basedOn w:val="a"/>
    <w:link w:val="ac"/>
    <w:uiPriority w:val="99"/>
    <w:unhideWhenUsed/>
    <w:rsid w:val="0042351C"/>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2351C"/>
  </w:style>
  <w:style w:type="paragraph" w:styleId="ad">
    <w:name w:val="Balloon Text"/>
    <w:basedOn w:val="a"/>
    <w:link w:val="ae"/>
    <w:uiPriority w:val="99"/>
    <w:semiHidden/>
    <w:unhideWhenUsed/>
    <w:rsid w:val="00337E15"/>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337E15"/>
    <w:rPr>
      <w:rFonts w:ascii="Segoe UI" w:hAnsi="Segoe UI" w:cs="Segoe UI"/>
      <w:sz w:val="18"/>
      <w:szCs w:val="18"/>
    </w:rPr>
  </w:style>
  <w:style w:type="paragraph" w:customStyle="1" w:styleId="Standard">
    <w:name w:val="Standard"/>
    <w:rsid w:val="00C453E3"/>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numbering" w:customStyle="1" w:styleId="WWNum7">
    <w:name w:val="WWNum7"/>
    <w:basedOn w:val="a2"/>
    <w:rsid w:val="00C453E3"/>
    <w:pPr>
      <w:numPr>
        <w:numId w:val="27"/>
      </w:numPr>
    </w:pPr>
  </w:style>
  <w:style w:type="paragraph" w:customStyle="1" w:styleId="ConsPlusNormal">
    <w:name w:val="ConsPlusNormal"/>
    <w:rsid w:val="00D31046"/>
    <w:pPr>
      <w:widowControl w:val="0"/>
      <w:autoSpaceDE w:val="0"/>
      <w:autoSpaceDN w:val="0"/>
      <w:adjustRightInd w:val="0"/>
      <w:spacing w:after="0" w:line="240" w:lineRule="auto"/>
    </w:pPr>
    <w:rPr>
      <w:rFonts w:ascii="Arial" w:eastAsiaTheme="minorEastAsia"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087396">
      <w:bodyDiv w:val="1"/>
      <w:marLeft w:val="0"/>
      <w:marRight w:val="0"/>
      <w:marTop w:val="0"/>
      <w:marBottom w:val="0"/>
      <w:divBdr>
        <w:top w:val="none" w:sz="0" w:space="0" w:color="auto"/>
        <w:left w:val="none" w:sz="0" w:space="0" w:color="auto"/>
        <w:bottom w:val="none" w:sz="0" w:space="0" w:color="auto"/>
        <w:right w:val="none" w:sz="0" w:space="0" w:color="auto"/>
      </w:divBdr>
    </w:div>
    <w:div w:id="1069040344">
      <w:bodyDiv w:val="1"/>
      <w:marLeft w:val="0"/>
      <w:marRight w:val="0"/>
      <w:marTop w:val="0"/>
      <w:marBottom w:val="0"/>
      <w:divBdr>
        <w:top w:val="none" w:sz="0" w:space="0" w:color="auto"/>
        <w:left w:val="none" w:sz="0" w:space="0" w:color="auto"/>
        <w:bottom w:val="none" w:sz="0" w:space="0" w:color="auto"/>
        <w:right w:val="none" w:sz="0" w:space="0" w:color="auto"/>
      </w:divBdr>
      <w:divsChild>
        <w:div w:id="447431740">
          <w:marLeft w:val="0"/>
          <w:marRight w:val="0"/>
          <w:marTop w:val="225"/>
          <w:marBottom w:val="0"/>
          <w:divBdr>
            <w:top w:val="none" w:sz="0" w:space="0" w:color="auto"/>
            <w:left w:val="none" w:sz="0" w:space="0" w:color="auto"/>
            <w:bottom w:val="none" w:sz="0" w:space="0" w:color="auto"/>
            <w:right w:val="none" w:sz="0" w:space="0" w:color="auto"/>
          </w:divBdr>
        </w:div>
      </w:divsChild>
    </w:div>
    <w:div w:id="1624657633">
      <w:bodyDiv w:val="1"/>
      <w:marLeft w:val="0"/>
      <w:marRight w:val="0"/>
      <w:marTop w:val="0"/>
      <w:marBottom w:val="0"/>
      <w:divBdr>
        <w:top w:val="none" w:sz="0" w:space="0" w:color="auto"/>
        <w:left w:val="none" w:sz="0" w:space="0" w:color="auto"/>
        <w:bottom w:val="none" w:sz="0" w:space="0" w:color="auto"/>
        <w:right w:val="none" w:sz="0" w:space="0" w:color="auto"/>
      </w:divBdr>
    </w:div>
    <w:div w:id="2034109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A4%D1%80%D0%B0%D0%BD%D1%86%D1%83%D0%B7%D1%81%D0%BA%D0%B8%D0%B9_%D1%8F%D0%B7%D1%8B%D0%B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415332-47FB-4D51-8C23-A598C445C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TotalTime>
  <Pages>1</Pages>
  <Words>4420</Words>
  <Characters>25198</Characters>
  <Application>Microsoft Office Word</Application>
  <DocSecurity>0</DocSecurity>
  <Lines>209</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HomePC</Company>
  <LinksUpToDate>false</LinksUpToDate>
  <CharactersWithSpaces>29559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Эрика</dc:creator>
  <cp:keywords/>
  <dc:description/>
  <cp:lastModifiedBy>Эрика</cp:lastModifiedBy>
  <cp:revision>16</cp:revision>
  <cp:lastPrinted>2020-10-09T13:34:00Z</cp:lastPrinted>
  <dcterms:created xsi:type="dcterms:W3CDTF">2021-02-08T18:10:00Z</dcterms:created>
  <dcterms:modified xsi:type="dcterms:W3CDTF">2025-03-18T10:20:00Z</dcterms:modified>
</cp:coreProperties>
</file>