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D2E" w:rsidRPr="00D30D2E" w:rsidRDefault="00D30D2E" w:rsidP="00D30D2E">
      <w:pPr>
        <w:shd w:val="clear" w:color="auto" w:fill="FFFFFF"/>
        <w:ind w:firstLine="0"/>
        <w:jc w:val="center"/>
        <w:rPr>
          <w:rFonts w:eastAsia="Times New Roman"/>
          <w:b/>
          <w:bCs/>
          <w:color w:val="000000"/>
          <w:szCs w:val="24"/>
          <w:lang w:eastAsia="ru-RU"/>
        </w:rPr>
      </w:pPr>
      <w:r w:rsidRPr="00D30D2E">
        <w:rPr>
          <w:rFonts w:eastAsia="Times New Roman"/>
          <w:b/>
          <w:bCs/>
          <w:color w:val="000000"/>
          <w:szCs w:val="24"/>
          <w:lang w:eastAsia="ru-RU"/>
        </w:rPr>
        <w:t>Приемы формирования функциональной грамотности на уроках русского языка</w:t>
      </w:r>
    </w:p>
    <w:p w:rsidR="00D30D2E" w:rsidRPr="00D30D2E" w:rsidRDefault="00D30D2E" w:rsidP="00D30D2E">
      <w:pPr>
        <w:shd w:val="clear" w:color="auto" w:fill="FFFFFF"/>
        <w:ind w:firstLine="0"/>
        <w:jc w:val="center"/>
        <w:rPr>
          <w:rFonts w:eastAsia="Times New Roman"/>
          <w:b/>
          <w:bCs/>
          <w:color w:val="000000"/>
          <w:szCs w:val="24"/>
          <w:lang w:val="en-US" w:eastAsia="ru-RU"/>
        </w:rPr>
      </w:pPr>
      <w:r w:rsidRPr="00D30D2E">
        <w:rPr>
          <w:rFonts w:eastAsia="Times New Roman"/>
          <w:b/>
          <w:bCs/>
          <w:color w:val="000000"/>
          <w:szCs w:val="24"/>
          <w:lang w:val="en-US" w:eastAsia="ru-RU"/>
        </w:rPr>
        <w:t>Methods of forming functional literacy in Russian language lessons</w:t>
      </w:r>
    </w:p>
    <w:p w:rsidR="00D30D2E" w:rsidRPr="00D30D2E" w:rsidRDefault="00D30D2E" w:rsidP="00D30D2E">
      <w:pPr>
        <w:shd w:val="clear" w:color="auto" w:fill="FFFFFF"/>
        <w:ind w:firstLine="0"/>
        <w:jc w:val="right"/>
        <w:rPr>
          <w:rFonts w:eastAsia="Times New Roman"/>
          <w:b/>
          <w:bCs/>
          <w:i/>
          <w:iCs/>
          <w:color w:val="000000"/>
          <w:sz w:val="20"/>
          <w:szCs w:val="20"/>
          <w:lang w:eastAsia="ru-RU"/>
        </w:rPr>
      </w:pPr>
      <w:r w:rsidRPr="00D30D2E">
        <w:rPr>
          <w:rFonts w:eastAsia="Times New Roman"/>
          <w:b/>
          <w:bCs/>
          <w:i/>
          <w:iCs/>
          <w:color w:val="000000"/>
          <w:sz w:val="20"/>
          <w:szCs w:val="20"/>
          <w:lang w:eastAsia="ru-RU"/>
        </w:rPr>
        <w:t>Пряникова Елена Владимировна</w:t>
      </w:r>
    </w:p>
    <w:p w:rsidR="00D30D2E" w:rsidRPr="00D30D2E" w:rsidRDefault="00D30D2E" w:rsidP="00D30D2E">
      <w:pPr>
        <w:shd w:val="clear" w:color="auto" w:fill="FFFFFF"/>
        <w:ind w:firstLine="0"/>
        <w:jc w:val="right"/>
        <w:rPr>
          <w:rFonts w:eastAsia="Times New Roman"/>
          <w:i/>
          <w:iCs/>
          <w:color w:val="000000"/>
          <w:sz w:val="20"/>
          <w:szCs w:val="20"/>
          <w:lang w:eastAsia="ru-RU"/>
        </w:rPr>
      </w:pPr>
      <w:r w:rsidRPr="00D30D2E">
        <w:rPr>
          <w:rFonts w:eastAsia="Times New Roman"/>
          <w:i/>
          <w:iCs/>
          <w:color w:val="000000"/>
          <w:sz w:val="20"/>
          <w:szCs w:val="20"/>
          <w:lang w:eastAsia="ru-RU"/>
        </w:rPr>
        <w:t>МБОУ "СОШ№ 1" города Абакана</w:t>
      </w:r>
    </w:p>
    <w:p w:rsidR="00D30D2E" w:rsidRPr="00D30D2E" w:rsidRDefault="00D30D2E" w:rsidP="00D30D2E">
      <w:pPr>
        <w:shd w:val="clear" w:color="auto" w:fill="FFFFFF"/>
        <w:ind w:firstLine="0"/>
        <w:jc w:val="right"/>
        <w:rPr>
          <w:rFonts w:eastAsia="Times New Roman"/>
          <w:i/>
          <w:iCs/>
          <w:color w:val="000000"/>
          <w:sz w:val="20"/>
          <w:szCs w:val="20"/>
          <w:lang w:eastAsia="ru-RU"/>
        </w:rPr>
      </w:pPr>
      <w:r w:rsidRPr="00D30D2E">
        <w:rPr>
          <w:rFonts w:eastAsia="Times New Roman"/>
          <w:i/>
          <w:iCs/>
          <w:color w:val="000000"/>
          <w:sz w:val="20"/>
          <w:szCs w:val="20"/>
          <w:lang w:eastAsia="ru-RU"/>
        </w:rPr>
        <w:t xml:space="preserve">Абакан, </w:t>
      </w:r>
      <w:proofErr w:type="gramStart"/>
      <w:r w:rsidRPr="00D30D2E">
        <w:rPr>
          <w:rFonts w:eastAsia="Times New Roman"/>
          <w:i/>
          <w:iCs/>
          <w:color w:val="000000"/>
          <w:sz w:val="20"/>
          <w:szCs w:val="20"/>
          <w:lang w:eastAsia="ru-RU"/>
        </w:rPr>
        <w:t>Советская</w:t>
      </w:r>
      <w:proofErr w:type="gramEnd"/>
      <w:r w:rsidRPr="00D30D2E">
        <w:rPr>
          <w:rFonts w:eastAsia="Times New Roman"/>
          <w:i/>
          <w:iCs/>
          <w:color w:val="000000"/>
          <w:sz w:val="20"/>
          <w:szCs w:val="20"/>
          <w:lang w:eastAsia="ru-RU"/>
        </w:rPr>
        <w:t>, 28</w:t>
      </w:r>
    </w:p>
    <w:p w:rsidR="00D30D2E" w:rsidRPr="00D30D2E" w:rsidRDefault="00D30D2E" w:rsidP="00D30D2E">
      <w:pPr>
        <w:shd w:val="clear" w:color="auto" w:fill="FFFFFF"/>
        <w:ind w:firstLine="0"/>
        <w:jc w:val="right"/>
        <w:rPr>
          <w:rFonts w:eastAsia="Times New Roman"/>
          <w:i/>
          <w:iCs/>
          <w:color w:val="000000"/>
          <w:sz w:val="20"/>
          <w:szCs w:val="20"/>
          <w:lang w:eastAsia="ru-RU"/>
        </w:rPr>
      </w:pPr>
      <w:r w:rsidRPr="00D30D2E">
        <w:rPr>
          <w:rFonts w:eastAsia="Times New Roman"/>
          <w:i/>
          <w:iCs/>
          <w:color w:val="000000"/>
          <w:sz w:val="20"/>
          <w:szCs w:val="20"/>
          <w:lang w:eastAsia="ru-RU"/>
        </w:rPr>
        <w:t>e-</w:t>
      </w:r>
      <w:proofErr w:type="spellStart"/>
      <w:r w:rsidRPr="00D30D2E">
        <w:rPr>
          <w:rFonts w:eastAsia="Times New Roman"/>
          <w:i/>
          <w:iCs/>
          <w:color w:val="000000"/>
          <w:sz w:val="20"/>
          <w:szCs w:val="20"/>
          <w:lang w:eastAsia="ru-RU"/>
        </w:rPr>
        <w:t>mail</w:t>
      </w:r>
      <w:proofErr w:type="spellEnd"/>
      <w:r w:rsidRPr="00D30D2E">
        <w:rPr>
          <w:rFonts w:eastAsia="Times New Roman"/>
          <w:i/>
          <w:iCs/>
          <w:color w:val="000000"/>
          <w:sz w:val="20"/>
          <w:szCs w:val="20"/>
          <w:lang w:eastAsia="ru-RU"/>
        </w:rPr>
        <w:t>: elena.pryanikova@mail.ru</w:t>
      </w:r>
    </w:p>
    <w:p w:rsidR="00D30D2E" w:rsidRPr="00D30D2E" w:rsidRDefault="00D30D2E" w:rsidP="00D30D2E">
      <w:pPr>
        <w:shd w:val="clear" w:color="auto" w:fill="FFFFFF"/>
        <w:ind w:firstLine="0"/>
        <w:jc w:val="right"/>
        <w:rPr>
          <w:rFonts w:eastAsia="Times New Roman"/>
          <w:i/>
          <w:iCs/>
          <w:color w:val="000000"/>
          <w:sz w:val="20"/>
          <w:szCs w:val="20"/>
          <w:lang w:eastAsia="ru-RU"/>
        </w:rPr>
      </w:pPr>
      <w:r w:rsidRPr="00D30D2E">
        <w:rPr>
          <w:rFonts w:eastAsia="Times New Roman"/>
          <w:i/>
          <w:iCs/>
          <w:color w:val="000000"/>
          <w:sz w:val="20"/>
          <w:szCs w:val="20"/>
          <w:lang w:eastAsia="ru-RU"/>
        </w:rPr>
        <w:t> </w:t>
      </w:r>
    </w:p>
    <w:p w:rsidR="00D30D2E" w:rsidRPr="00D30D2E" w:rsidRDefault="00D30D2E" w:rsidP="00D30D2E">
      <w:pPr>
        <w:shd w:val="clear" w:color="auto" w:fill="FFFFFF"/>
        <w:ind w:firstLine="0"/>
        <w:rPr>
          <w:rFonts w:eastAsia="Times New Roman"/>
          <w:color w:val="000000"/>
          <w:sz w:val="20"/>
          <w:szCs w:val="20"/>
          <w:lang w:val="en-US" w:eastAsia="ru-RU"/>
        </w:rPr>
      </w:pPr>
      <w:r w:rsidRPr="00D30D2E">
        <w:rPr>
          <w:rFonts w:eastAsia="Times New Roman"/>
          <w:color w:val="000000"/>
          <w:sz w:val="20"/>
          <w:szCs w:val="20"/>
          <w:lang w:val="en-US" w:eastAsia="ru-RU"/>
        </w:rPr>
        <w:t> </w:t>
      </w:r>
    </w:p>
    <w:p w:rsidR="00D30D2E" w:rsidRPr="00D30D2E" w:rsidRDefault="00D30D2E" w:rsidP="00D30D2E">
      <w:pPr>
        <w:shd w:val="clear" w:color="auto" w:fill="FFFFFF"/>
        <w:ind w:firstLine="720"/>
        <w:rPr>
          <w:rFonts w:eastAsia="Times New Roman"/>
          <w:b/>
          <w:bCs/>
          <w:color w:val="000000"/>
          <w:sz w:val="20"/>
          <w:szCs w:val="20"/>
          <w:lang w:eastAsia="ru-RU"/>
        </w:rPr>
      </w:pPr>
      <w:r w:rsidRPr="00D30D2E">
        <w:rPr>
          <w:rFonts w:eastAsia="Times New Roman"/>
          <w:b/>
          <w:bCs/>
          <w:color w:val="000000"/>
          <w:sz w:val="20"/>
          <w:szCs w:val="20"/>
          <w:lang w:eastAsia="ru-RU"/>
        </w:rPr>
        <w:t>Аннотация</w:t>
      </w:r>
    </w:p>
    <w:p w:rsidR="00D30D2E" w:rsidRPr="00D30D2E" w:rsidRDefault="00D30D2E" w:rsidP="00D30D2E">
      <w:pPr>
        <w:shd w:val="clear" w:color="auto" w:fill="FFFFFF"/>
        <w:ind w:firstLine="720"/>
        <w:rPr>
          <w:rFonts w:eastAsia="Times New Roman"/>
          <w:color w:val="000000"/>
          <w:sz w:val="20"/>
          <w:szCs w:val="20"/>
          <w:lang w:eastAsia="ru-RU"/>
        </w:rPr>
      </w:pPr>
      <w:r w:rsidRPr="00D30D2E">
        <w:rPr>
          <w:rFonts w:eastAsia="Times New Roman"/>
          <w:color w:val="000000"/>
          <w:sz w:val="20"/>
          <w:szCs w:val="20"/>
          <w:lang w:eastAsia="ru-RU"/>
        </w:rPr>
        <w:t>Письмо – это особая речевая деятельность. Грамотное письмо является сложнейшим процессом. Поэтому так важно обогатить словарный запас ребёнка, чем богаче его словарный запас, чем правильнее его произношение, тем легче ему будет правильно писать. Поэтому перед учителем стоит задача - научить видеть орфограмму, научить думать при письме. Что нужно предпринять учителю, добиться грамотного письма у детей? Такой вопрос всегда волнует каждого учителей начальных классов. Как сделать так, чтобы письмо стало бы осознанным и грамотным, а количество ошибок уменьшалось? Орфографическая зоркость или иными словами умение быстро обнаруживать орфограммы, считается важнейшим базовым орфографическим умением.</w:t>
      </w:r>
    </w:p>
    <w:p w:rsidR="00D30D2E" w:rsidRPr="00D30D2E" w:rsidRDefault="00D30D2E" w:rsidP="00D30D2E">
      <w:pPr>
        <w:shd w:val="clear" w:color="auto" w:fill="FFFFFF"/>
        <w:ind w:firstLine="720"/>
        <w:rPr>
          <w:rFonts w:eastAsia="Times New Roman"/>
          <w:b/>
          <w:bCs/>
          <w:color w:val="000000"/>
          <w:sz w:val="20"/>
          <w:szCs w:val="20"/>
          <w:lang w:val="en-US" w:eastAsia="ru-RU"/>
        </w:rPr>
      </w:pPr>
      <w:r w:rsidRPr="00D30D2E">
        <w:rPr>
          <w:rFonts w:eastAsia="Times New Roman"/>
          <w:b/>
          <w:bCs/>
          <w:color w:val="000000"/>
          <w:sz w:val="20"/>
          <w:szCs w:val="20"/>
          <w:lang w:val="en-US" w:eastAsia="ru-RU"/>
        </w:rPr>
        <w:t>Annotation</w:t>
      </w:r>
    </w:p>
    <w:p w:rsidR="00D30D2E" w:rsidRPr="00D30D2E" w:rsidRDefault="00D30D2E" w:rsidP="00D30D2E">
      <w:pPr>
        <w:shd w:val="clear" w:color="auto" w:fill="FFFFFF"/>
        <w:ind w:firstLine="720"/>
        <w:rPr>
          <w:rFonts w:eastAsia="Times New Roman"/>
          <w:color w:val="000000"/>
          <w:sz w:val="20"/>
          <w:szCs w:val="20"/>
          <w:lang w:val="en-US" w:eastAsia="ru-RU"/>
        </w:rPr>
      </w:pPr>
      <w:r w:rsidRPr="00D30D2E">
        <w:rPr>
          <w:rFonts w:eastAsia="Times New Roman"/>
          <w:color w:val="000000"/>
          <w:sz w:val="20"/>
          <w:szCs w:val="20"/>
          <w:lang w:val="en-US" w:eastAsia="ru-RU"/>
        </w:rPr>
        <w:t xml:space="preserve">Writing is a special speech activity. Competent writing is a very difficult process. Therefore, it is so important to enrich the child's vocabulary, the richer his vocabulary, the more correct his pronunciation, the easier it will be for him to write correctly. Therefore, the teacher has a task - to teach him to see an </w:t>
      </w:r>
      <w:proofErr w:type="spellStart"/>
      <w:r w:rsidRPr="00D30D2E">
        <w:rPr>
          <w:rFonts w:eastAsia="Times New Roman"/>
          <w:color w:val="000000"/>
          <w:sz w:val="20"/>
          <w:szCs w:val="20"/>
          <w:lang w:val="en-US" w:eastAsia="ru-RU"/>
        </w:rPr>
        <w:t>orthogram</w:t>
      </w:r>
      <w:proofErr w:type="spellEnd"/>
      <w:r w:rsidRPr="00D30D2E">
        <w:rPr>
          <w:rFonts w:eastAsia="Times New Roman"/>
          <w:color w:val="000000"/>
          <w:sz w:val="20"/>
          <w:szCs w:val="20"/>
          <w:lang w:val="en-US" w:eastAsia="ru-RU"/>
        </w:rPr>
        <w:t xml:space="preserve">, to teach him to think when writing. What should a teacher do to achieve literate writing in children? This question always worries every primary school teacher. How to make the letter become conscious and literate, and the number of errors decreased? Spelling vigilance, or in other words, the ability to quickly detect </w:t>
      </w:r>
      <w:proofErr w:type="spellStart"/>
      <w:r w:rsidRPr="00D30D2E">
        <w:rPr>
          <w:rFonts w:eastAsia="Times New Roman"/>
          <w:color w:val="000000"/>
          <w:sz w:val="20"/>
          <w:szCs w:val="20"/>
          <w:lang w:val="en-US" w:eastAsia="ru-RU"/>
        </w:rPr>
        <w:t>orthograms</w:t>
      </w:r>
      <w:proofErr w:type="spellEnd"/>
      <w:r w:rsidRPr="00D30D2E">
        <w:rPr>
          <w:rFonts w:eastAsia="Times New Roman"/>
          <w:color w:val="000000"/>
          <w:sz w:val="20"/>
          <w:szCs w:val="20"/>
          <w:lang w:val="en-US" w:eastAsia="ru-RU"/>
        </w:rPr>
        <w:t>, is considered the most important basic spelling skill.</w:t>
      </w:r>
    </w:p>
    <w:p w:rsidR="00D30D2E" w:rsidRPr="00D30D2E" w:rsidRDefault="00D30D2E" w:rsidP="00D30D2E">
      <w:pPr>
        <w:shd w:val="clear" w:color="auto" w:fill="FFFFFF"/>
        <w:ind w:firstLine="720"/>
        <w:rPr>
          <w:rFonts w:eastAsia="Times New Roman"/>
          <w:color w:val="000000"/>
          <w:sz w:val="20"/>
          <w:szCs w:val="20"/>
          <w:lang w:eastAsia="ru-RU"/>
        </w:rPr>
      </w:pPr>
      <w:r w:rsidRPr="00D30D2E">
        <w:rPr>
          <w:rFonts w:eastAsia="Times New Roman"/>
          <w:b/>
          <w:bCs/>
          <w:color w:val="000000"/>
          <w:sz w:val="20"/>
          <w:szCs w:val="20"/>
          <w:lang w:eastAsia="ru-RU"/>
        </w:rPr>
        <w:t>Ключевые слова: </w:t>
      </w:r>
      <w:r w:rsidRPr="00D30D2E">
        <w:rPr>
          <w:rFonts w:eastAsia="Times New Roman"/>
          <w:color w:val="000000"/>
          <w:sz w:val="20"/>
          <w:szCs w:val="20"/>
          <w:lang w:eastAsia="ru-RU"/>
        </w:rPr>
        <w:t xml:space="preserve">орфографическая зоркость, орфографическая грамотность, </w:t>
      </w:r>
      <w:r>
        <w:rPr>
          <w:rFonts w:eastAsia="Times New Roman"/>
          <w:color w:val="000000"/>
          <w:sz w:val="20"/>
          <w:szCs w:val="20"/>
          <w:lang w:eastAsia="ru-RU"/>
        </w:rPr>
        <w:t>орфограммы, диктант, тренажер.</w:t>
      </w:r>
    </w:p>
    <w:p w:rsidR="00D30D2E" w:rsidRPr="000A691B" w:rsidRDefault="00D30D2E" w:rsidP="00D30D2E">
      <w:pPr>
        <w:shd w:val="clear" w:color="auto" w:fill="FFFFFF"/>
        <w:ind w:firstLine="720"/>
        <w:rPr>
          <w:rFonts w:eastAsia="Times New Roman"/>
          <w:color w:val="000000"/>
          <w:sz w:val="20"/>
          <w:szCs w:val="20"/>
          <w:lang w:val="en-US" w:eastAsia="ru-RU"/>
        </w:rPr>
      </w:pPr>
      <w:r w:rsidRPr="00D30D2E">
        <w:rPr>
          <w:rFonts w:eastAsia="Times New Roman"/>
          <w:b/>
          <w:bCs/>
          <w:color w:val="000000"/>
          <w:sz w:val="20"/>
          <w:szCs w:val="20"/>
          <w:lang w:val="en-US" w:eastAsia="ru-RU"/>
        </w:rPr>
        <w:t>Key words: </w:t>
      </w:r>
      <w:r w:rsidRPr="00D30D2E">
        <w:rPr>
          <w:rFonts w:eastAsia="Times New Roman"/>
          <w:color w:val="000000"/>
          <w:sz w:val="20"/>
          <w:szCs w:val="20"/>
          <w:lang w:val="en-US" w:eastAsia="ru-RU"/>
        </w:rPr>
        <w:t xml:space="preserve">spelling vigilance, spelling literacy, </w:t>
      </w:r>
      <w:proofErr w:type="spellStart"/>
      <w:r w:rsidRPr="00D30D2E">
        <w:rPr>
          <w:rFonts w:eastAsia="Times New Roman"/>
          <w:color w:val="000000"/>
          <w:sz w:val="20"/>
          <w:szCs w:val="20"/>
          <w:lang w:val="en-US" w:eastAsia="ru-RU"/>
        </w:rPr>
        <w:t>orthograms</w:t>
      </w:r>
      <w:proofErr w:type="spellEnd"/>
      <w:r w:rsidRPr="00D30D2E">
        <w:rPr>
          <w:rFonts w:eastAsia="Times New Roman"/>
          <w:color w:val="000000"/>
          <w:sz w:val="20"/>
          <w:szCs w:val="20"/>
          <w:lang w:val="en-US" w:eastAsia="ru-RU"/>
        </w:rPr>
        <w:t xml:space="preserve">, dictation, </w:t>
      </w:r>
      <w:proofErr w:type="gramStart"/>
      <w:r w:rsidRPr="00D30D2E">
        <w:rPr>
          <w:rFonts w:eastAsia="Times New Roman"/>
          <w:color w:val="000000"/>
          <w:sz w:val="20"/>
          <w:szCs w:val="20"/>
          <w:lang w:val="en-US" w:eastAsia="ru-RU"/>
        </w:rPr>
        <w:t>simulator</w:t>
      </w:r>
      <w:proofErr w:type="gramEnd"/>
      <w:r w:rsidRPr="00D30D2E">
        <w:rPr>
          <w:rFonts w:eastAsia="Times New Roman"/>
          <w:color w:val="000000"/>
          <w:sz w:val="20"/>
          <w:szCs w:val="20"/>
          <w:lang w:val="en-US" w:eastAsia="ru-RU"/>
        </w:rPr>
        <w:t>.</w:t>
      </w:r>
    </w:p>
    <w:p w:rsidR="00D30D2E" w:rsidRPr="000A691B" w:rsidRDefault="00D30D2E" w:rsidP="00D30D2E">
      <w:pPr>
        <w:shd w:val="clear" w:color="auto" w:fill="FFFFFF"/>
        <w:ind w:firstLine="720"/>
        <w:rPr>
          <w:rFonts w:eastAsia="Times New Roman"/>
          <w:color w:val="000000"/>
          <w:sz w:val="20"/>
          <w:szCs w:val="20"/>
          <w:lang w:val="en-US" w:eastAsia="ru-RU"/>
        </w:rPr>
      </w:pPr>
    </w:p>
    <w:p w:rsidR="00A34F16" w:rsidRPr="00D30D2E" w:rsidRDefault="009C7E22" w:rsidP="00D30D2E">
      <w:pPr>
        <w:spacing w:line="360" w:lineRule="auto"/>
        <w:ind w:firstLine="720"/>
        <w:jc w:val="both"/>
        <w:rPr>
          <w:sz w:val="20"/>
          <w:szCs w:val="20"/>
          <w:shd w:val="clear" w:color="auto" w:fill="FFFFFF"/>
        </w:rPr>
      </w:pPr>
      <w:r w:rsidRPr="00D30D2E">
        <w:rPr>
          <w:bCs/>
          <w:sz w:val="20"/>
          <w:szCs w:val="20"/>
          <w:shd w:val="clear" w:color="auto" w:fill="FFFFFF"/>
        </w:rPr>
        <w:t xml:space="preserve">По </w:t>
      </w:r>
      <w:r w:rsidR="0093564C" w:rsidRPr="00D30D2E">
        <w:rPr>
          <w:bCs/>
          <w:sz w:val="20"/>
          <w:szCs w:val="20"/>
          <w:shd w:val="clear" w:color="auto" w:fill="FFFFFF"/>
        </w:rPr>
        <w:t>мнению</w:t>
      </w:r>
      <w:r w:rsidRPr="00D30D2E">
        <w:rPr>
          <w:bCs/>
          <w:sz w:val="20"/>
          <w:szCs w:val="20"/>
          <w:shd w:val="clear" w:color="auto" w:fill="FFFFFF"/>
        </w:rPr>
        <w:t xml:space="preserve"> члена Орфографической комиссии РАН Светланы </w:t>
      </w:r>
      <w:proofErr w:type="spellStart"/>
      <w:r w:rsidRPr="00D30D2E">
        <w:rPr>
          <w:bCs/>
          <w:sz w:val="20"/>
          <w:szCs w:val="20"/>
          <w:shd w:val="clear" w:color="auto" w:fill="FFFFFF"/>
        </w:rPr>
        <w:t>Дуговейко</w:t>
      </w:r>
      <w:proofErr w:type="spellEnd"/>
      <w:r w:rsidRPr="00D30D2E">
        <w:rPr>
          <w:bCs/>
          <w:sz w:val="20"/>
          <w:szCs w:val="20"/>
          <w:shd w:val="clear" w:color="auto" w:fill="FFFFFF"/>
        </w:rPr>
        <w:t xml:space="preserve"> – Должанской научиться писать</w:t>
      </w:r>
      <w:r w:rsidR="00CB3875" w:rsidRPr="00D30D2E">
        <w:rPr>
          <w:sz w:val="20"/>
          <w:szCs w:val="20"/>
          <w:shd w:val="clear" w:color="auto" w:fill="FFFFFF"/>
        </w:rPr>
        <w:t xml:space="preserve"> </w:t>
      </w:r>
      <w:r w:rsidRPr="00D30D2E">
        <w:rPr>
          <w:sz w:val="20"/>
          <w:szCs w:val="20"/>
          <w:shd w:val="clear" w:color="auto" w:fill="FFFFFF"/>
        </w:rPr>
        <w:t>грамотно несложно, просто надо этого хотеть»</w:t>
      </w:r>
      <w:r w:rsidRPr="00D30D2E">
        <w:rPr>
          <w:bCs/>
          <w:sz w:val="20"/>
          <w:szCs w:val="20"/>
          <w:shd w:val="clear" w:color="auto" w:fill="FFFFFF"/>
        </w:rPr>
        <w:t xml:space="preserve">. </w:t>
      </w:r>
      <w:r w:rsidR="0093564C" w:rsidRPr="00D30D2E">
        <w:rPr>
          <w:bCs/>
          <w:sz w:val="20"/>
          <w:szCs w:val="20"/>
          <w:shd w:val="clear" w:color="auto" w:fill="FFFFFF"/>
        </w:rPr>
        <w:t>Неужели никто не хотел бы быть грамотным?</w:t>
      </w:r>
      <w:r w:rsidR="00CB3875" w:rsidRPr="00D30D2E">
        <w:rPr>
          <w:sz w:val="20"/>
          <w:szCs w:val="20"/>
          <w:shd w:val="clear" w:color="auto" w:fill="FFFFFF"/>
        </w:rPr>
        <w:t xml:space="preserve"> </w:t>
      </w:r>
      <w:r w:rsidR="0093564C" w:rsidRPr="00D30D2E">
        <w:rPr>
          <w:sz w:val="20"/>
          <w:szCs w:val="20"/>
          <w:shd w:val="clear" w:color="auto" w:fill="FFFFFF"/>
        </w:rPr>
        <w:t>Почему мы пишем с ошибками в полной уверенности, что всё верно? П</w:t>
      </w:r>
      <w:r w:rsidRPr="00D30D2E">
        <w:rPr>
          <w:sz w:val="20"/>
          <w:szCs w:val="20"/>
          <w:shd w:val="clear" w:color="auto" w:fill="FFFFFF"/>
        </w:rPr>
        <w:t>очему тотальный диктант на отлично написал лишь 1 % уча</w:t>
      </w:r>
      <w:r w:rsidR="00A34F16" w:rsidRPr="00D30D2E">
        <w:rPr>
          <w:sz w:val="20"/>
          <w:szCs w:val="20"/>
          <w:shd w:val="clear" w:color="auto" w:fill="FFFFFF"/>
        </w:rPr>
        <w:t>стников? Как вы думаете, почему</w:t>
      </w:r>
      <w:r w:rsidRPr="00D30D2E">
        <w:rPr>
          <w:sz w:val="20"/>
          <w:szCs w:val="20"/>
          <w:shd w:val="clear" w:color="auto" w:fill="FFFFFF"/>
        </w:rPr>
        <w:t xml:space="preserve"> </w:t>
      </w:r>
      <w:r w:rsidR="00AE4C62" w:rsidRPr="00D30D2E">
        <w:rPr>
          <w:sz w:val="20"/>
          <w:szCs w:val="20"/>
          <w:shd w:val="clear" w:color="auto" w:fill="FFFFFF"/>
        </w:rPr>
        <w:t>некоторые из детей, которые</w:t>
      </w:r>
      <w:r w:rsidRPr="00D30D2E">
        <w:rPr>
          <w:sz w:val="20"/>
          <w:szCs w:val="20"/>
          <w:shd w:val="clear" w:color="auto" w:fill="FFFFFF"/>
        </w:rPr>
        <w:t xml:space="preserve"> знают </w:t>
      </w:r>
      <w:r w:rsidR="00AE4C62" w:rsidRPr="00D30D2E">
        <w:rPr>
          <w:sz w:val="20"/>
          <w:szCs w:val="20"/>
          <w:shd w:val="clear" w:color="auto" w:fill="FFFFFF"/>
        </w:rPr>
        <w:t xml:space="preserve">правила орфографии, все равно </w:t>
      </w:r>
      <w:r w:rsidRPr="00D30D2E">
        <w:rPr>
          <w:sz w:val="20"/>
          <w:szCs w:val="20"/>
          <w:shd w:val="clear" w:color="auto" w:fill="FFFFFF"/>
        </w:rPr>
        <w:t xml:space="preserve">пишут с ошибками? Почему </w:t>
      </w:r>
      <w:r w:rsidR="00AE4C62" w:rsidRPr="00D30D2E">
        <w:rPr>
          <w:sz w:val="20"/>
          <w:szCs w:val="20"/>
          <w:shd w:val="clear" w:color="auto" w:fill="FFFFFF"/>
        </w:rPr>
        <w:t>не</w:t>
      </w:r>
      <w:r w:rsidRPr="00D30D2E">
        <w:rPr>
          <w:sz w:val="20"/>
          <w:szCs w:val="20"/>
          <w:shd w:val="clear" w:color="auto" w:fill="FFFFFF"/>
        </w:rPr>
        <w:t xml:space="preserve"> пишут грамотно</w:t>
      </w:r>
      <w:r w:rsidR="00AE4C62" w:rsidRPr="00D30D2E">
        <w:rPr>
          <w:sz w:val="20"/>
          <w:szCs w:val="20"/>
          <w:shd w:val="clear" w:color="auto" w:fill="FFFFFF"/>
        </w:rPr>
        <w:t>, все дети, которые много читают</w:t>
      </w:r>
      <w:r w:rsidRPr="00D30D2E">
        <w:rPr>
          <w:sz w:val="20"/>
          <w:szCs w:val="20"/>
          <w:shd w:val="clear" w:color="auto" w:fill="FFFFFF"/>
        </w:rPr>
        <w:t>? Почему, многократные упражнения не всегда дают положительный результат? Почему кто-то ср</w:t>
      </w:r>
      <w:r w:rsidR="00500BDC" w:rsidRPr="00D30D2E">
        <w:rPr>
          <w:sz w:val="20"/>
          <w:szCs w:val="20"/>
          <w:shd w:val="clear" w:color="auto" w:fill="FFFFFF"/>
        </w:rPr>
        <w:t>азу видит ошибку, а кто-то нет?</w:t>
      </w:r>
    </w:p>
    <w:p w:rsidR="008C6331" w:rsidRPr="00D30D2E" w:rsidRDefault="008C6331" w:rsidP="00D30D2E">
      <w:pPr>
        <w:spacing w:line="360" w:lineRule="auto"/>
        <w:ind w:firstLine="851"/>
        <w:jc w:val="both"/>
        <w:rPr>
          <w:sz w:val="20"/>
          <w:szCs w:val="20"/>
          <w:shd w:val="clear" w:color="auto" w:fill="FFFFFF"/>
        </w:rPr>
      </w:pPr>
      <w:r w:rsidRPr="00D30D2E">
        <w:rPr>
          <w:sz w:val="20"/>
          <w:szCs w:val="20"/>
          <w:shd w:val="clear" w:color="auto" w:fill="FFFFFF"/>
        </w:rPr>
        <w:t>Существует множество методических приёмов,</w:t>
      </w:r>
      <w:r w:rsidR="009A659A" w:rsidRPr="00D30D2E">
        <w:rPr>
          <w:sz w:val="20"/>
          <w:szCs w:val="20"/>
          <w:shd w:val="clear" w:color="auto" w:fill="FFFFFF"/>
        </w:rPr>
        <w:t xml:space="preserve"> которые позволяют предупредить ошибки и помочь развить</w:t>
      </w:r>
      <w:r w:rsidRPr="00D30D2E">
        <w:rPr>
          <w:sz w:val="20"/>
          <w:szCs w:val="20"/>
          <w:shd w:val="clear" w:color="auto" w:fill="FFFFFF"/>
        </w:rPr>
        <w:t xml:space="preserve"> орфографическую зоркость. Рассмотрим некоторые из них.</w:t>
      </w:r>
    </w:p>
    <w:p w:rsidR="00DE7880" w:rsidRPr="00D30D2E" w:rsidRDefault="00A34F16" w:rsidP="00D30D2E">
      <w:pPr>
        <w:spacing w:line="360" w:lineRule="auto"/>
        <w:ind w:firstLine="851"/>
        <w:jc w:val="both"/>
        <w:rPr>
          <w:sz w:val="20"/>
          <w:szCs w:val="20"/>
        </w:rPr>
      </w:pPr>
      <w:r w:rsidRPr="00D30D2E">
        <w:rPr>
          <w:sz w:val="20"/>
          <w:szCs w:val="20"/>
          <w:shd w:val="clear" w:color="auto" w:fill="FFFFFF"/>
        </w:rPr>
        <w:t xml:space="preserve"> </w:t>
      </w:r>
      <w:r w:rsidR="00C75EA4" w:rsidRPr="00D30D2E">
        <w:rPr>
          <w:sz w:val="20"/>
          <w:szCs w:val="20"/>
          <w:shd w:val="clear" w:color="auto" w:fill="FFFFFF"/>
        </w:rPr>
        <w:t>Богатый словарный запас у детей позволяет им не тратить время на обдумывание лексического значения слова, он</w:t>
      </w:r>
      <w:r w:rsidR="000456A1" w:rsidRPr="00D30D2E">
        <w:rPr>
          <w:sz w:val="20"/>
          <w:szCs w:val="20"/>
          <w:shd w:val="clear" w:color="auto" w:fill="FFFFFF"/>
        </w:rPr>
        <w:t>и</w:t>
      </w:r>
      <w:r w:rsidR="00C75EA4" w:rsidRPr="00D30D2E">
        <w:rPr>
          <w:sz w:val="20"/>
          <w:szCs w:val="20"/>
          <w:shd w:val="clear" w:color="auto" w:fill="FFFFFF"/>
        </w:rPr>
        <w:t xml:space="preserve"> с легкостью</w:t>
      </w:r>
      <w:r w:rsidR="000456A1" w:rsidRPr="00D30D2E">
        <w:rPr>
          <w:sz w:val="20"/>
          <w:szCs w:val="20"/>
          <w:shd w:val="clear" w:color="auto" w:fill="FFFFFF"/>
        </w:rPr>
        <w:t xml:space="preserve"> будут употреблять слова в своей речи. Умение устанавливать родственные связи между словами позволяет овладевать орфографической грамотностью гораздо успешнее, чем тем детям, которые не имеют такого багажа. </w:t>
      </w:r>
      <w:r w:rsidR="001D1B5F" w:rsidRPr="00D30D2E">
        <w:rPr>
          <w:sz w:val="20"/>
          <w:szCs w:val="20"/>
        </w:rPr>
        <w:t>Словарные слова и их написание в школе требуется выучить наизусть, как и таблицу умножения</w:t>
      </w:r>
      <w:r w:rsidR="00DE7880" w:rsidRPr="00D30D2E">
        <w:rPr>
          <w:sz w:val="20"/>
          <w:szCs w:val="20"/>
        </w:rPr>
        <w:t>. Вот только таблица умножения</w:t>
      </w:r>
      <w:r w:rsidR="001D1B5F" w:rsidRPr="00D30D2E">
        <w:rPr>
          <w:sz w:val="20"/>
          <w:szCs w:val="20"/>
        </w:rPr>
        <w:t xml:space="preserve"> – это информация, которая</w:t>
      </w:r>
      <w:r w:rsidR="00DE7880" w:rsidRPr="00D30D2E">
        <w:rPr>
          <w:sz w:val="20"/>
          <w:szCs w:val="20"/>
        </w:rPr>
        <w:t xml:space="preserve"> помещается на</w:t>
      </w:r>
      <w:r w:rsidR="001D1B5F" w:rsidRPr="00D30D2E">
        <w:rPr>
          <w:sz w:val="20"/>
          <w:szCs w:val="20"/>
        </w:rPr>
        <w:t xml:space="preserve"> 1 </w:t>
      </w:r>
      <w:proofErr w:type="gramStart"/>
      <w:r w:rsidR="001D1B5F" w:rsidRPr="00D30D2E">
        <w:rPr>
          <w:sz w:val="20"/>
          <w:szCs w:val="20"/>
        </w:rPr>
        <w:t>листе</w:t>
      </w:r>
      <w:proofErr w:type="gramEnd"/>
      <w:r w:rsidR="001D1B5F" w:rsidRPr="00D30D2E">
        <w:rPr>
          <w:sz w:val="20"/>
          <w:szCs w:val="20"/>
        </w:rPr>
        <w:t xml:space="preserve"> тетради</w:t>
      </w:r>
      <w:r w:rsidR="00DE7880" w:rsidRPr="00D30D2E">
        <w:rPr>
          <w:sz w:val="20"/>
          <w:szCs w:val="20"/>
        </w:rPr>
        <w:t>, а словарных слов очень много, и написание этих с</w:t>
      </w:r>
      <w:r w:rsidR="00673AA9" w:rsidRPr="00D30D2E">
        <w:rPr>
          <w:sz w:val="20"/>
          <w:szCs w:val="20"/>
        </w:rPr>
        <w:t>лов не поддается никакой логике, а также не вызывает никакого желания их учить писать. Как в таком случае заинтересовать детей, как помочь им не допускать ошибки в словарных словах?</w:t>
      </w:r>
      <w:r w:rsidR="00DE7880" w:rsidRPr="00D30D2E">
        <w:rPr>
          <w:sz w:val="20"/>
          <w:szCs w:val="20"/>
        </w:rPr>
        <w:t xml:space="preserve"> </w:t>
      </w:r>
    </w:p>
    <w:p w:rsidR="00DE7880" w:rsidRPr="00D30D2E" w:rsidRDefault="00DE7880" w:rsidP="00D30D2E">
      <w:pPr>
        <w:pStyle w:val="Default"/>
        <w:spacing w:line="360" w:lineRule="auto"/>
        <w:ind w:firstLine="851"/>
        <w:jc w:val="both"/>
        <w:rPr>
          <w:color w:val="auto"/>
          <w:sz w:val="20"/>
          <w:szCs w:val="20"/>
        </w:rPr>
      </w:pPr>
      <w:r w:rsidRPr="00D30D2E">
        <w:rPr>
          <w:color w:val="auto"/>
          <w:sz w:val="20"/>
          <w:szCs w:val="20"/>
        </w:rPr>
        <w:t xml:space="preserve">Для формирования орфографической зоркости при обучении письму непроверяемых слов </w:t>
      </w:r>
      <w:r w:rsidR="00673AA9" w:rsidRPr="00D30D2E">
        <w:rPr>
          <w:color w:val="auto"/>
          <w:sz w:val="20"/>
          <w:szCs w:val="20"/>
        </w:rPr>
        <w:t>рекомендуется использовать</w:t>
      </w:r>
      <w:r w:rsidR="007E24B9" w:rsidRPr="00D30D2E">
        <w:rPr>
          <w:color w:val="auto"/>
          <w:sz w:val="20"/>
          <w:szCs w:val="20"/>
        </w:rPr>
        <w:t xml:space="preserve"> следующие методы и приемы</w:t>
      </w:r>
      <w:r w:rsidRPr="00D30D2E">
        <w:rPr>
          <w:color w:val="auto"/>
          <w:sz w:val="20"/>
          <w:szCs w:val="20"/>
        </w:rPr>
        <w:t xml:space="preserve">: </w:t>
      </w:r>
    </w:p>
    <w:p w:rsidR="00DE7880" w:rsidRPr="00D30D2E" w:rsidRDefault="00DE7880" w:rsidP="00D30D2E">
      <w:pPr>
        <w:pStyle w:val="Default"/>
        <w:spacing w:line="360" w:lineRule="auto"/>
        <w:ind w:firstLine="851"/>
        <w:jc w:val="both"/>
        <w:rPr>
          <w:color w:val="auto"/>
          <w:sz w:val="20"/>
          <w:szCs w:val="20"/>
        </w:rPr>
      </w:pPr>
      <w:r w:rsidRPr="00D30D2E">
        <w:rPr>
          <w:color w:val="auto"/>
          <w:sz w:val="20"/>
          <w:szCs w:val="20"/>
        </w:rPr>
        <w:t xml:space="preserve">а) </w:t>
      </w:r>
      <w:r w:rsidRPr="00D30D2E">
        <w:rPr>
          <w:i/>
          <w:iCs/>
          <w:color w:val="auto"/>
          <w:sz w:val="20"/>
          <w:szCs w:val="20"/>
        </w:rPr>
        <w:t>метод языкового анализа</w:t>
      </w:r>
      <w:r w:rsidRPr="00D30D2E">
        <w:rPr>
          <w:color w:val="auto"/>
          <w:sz w:val="20"/>
          <w:szCs w:val="20"/>
        </w:rPr>
        <w:t xml:space="preserve">, </w:t>
      </w:r>
      <w:r w:rsidR="001D1B5F" w:rsidRPr="00D30D2E">
        <w:rPr>
          <w:color w:val="auto"/>
          <w:sz w:val="20"/>
          <w:szCs w:val="20"/>
        </w:rPr>
        <w:t>он</w:t>
      </w:r>
      <w:r w:rsidRPr="00D30D2E">
        <w:rPr>
          <w:color w:val="auto"/>
          <w:sz w:val="20"/>
          <w:szCs w:val="20"/>
        </w:rPr>
        <w:t xml:space="preserve"> включает приемы </w:t>
      </w:r>
      <w:proofErr w:type="spellStart"/>
      <w:proofErr w:type="gramStart"/>
      <w:r w:rsidRPr="00D30D2E">
        <w:rPr>
          <w:color w:val="auto"/>
          <w:sz w:val="20"/>
          <w:szCs w:val="20"/>
        </w:rPr>
        <w:t>звуко</w:t>
      </w:r>
      <w:proofErr w:type="spellEnd"/>
      <w:r w:rsidR="00D30D2E">
        <w:rPr>
          <w:color w:val="auto"/>
          <w:sz w:val="20"/>
          <w:szCs w:val="20"/>
        </w:rPr>
        <w:t xml:space="preserve"> </w:t>
      </w:r>
      <w:r w:rsidRPr="00D30D2E">
        <w:rPr>
          <w:color w:val="auto"/>
          <w:sz w:val="20"/>
          <w:szCs w:val="20"/>
        </w:rPr>
        <w:t>-</w:t>
      </w:r>
      <w:r w:rsidR="00750F0D" w:rsidRPr="00D30D2E">
        <w:rPr>
          <w:color w:val="auto"/>
          <w:sz w:val="20"/>
          <w:szCs w:val="20"/>
        </w:rPr>
        <w:t xml:space="preserve"> </w:t>
      </w:r>
      <w:r w:rsidRPr="00D30D2E">
        <w:rPr>
          <w:color w:val="auto"/>
          <w:sz w:val="20"/>
          <w:szCs w:val="20"/>
        </w:rPr>
        <w:t>буквенного</w:t>
      </w:r>
      <w:proofErr w:type="gramEnd"/>
      <w:r w:rsidRPr="00D30D2E">
        <w:rPr>
          <w:color w:val="auto"/>
          <w:sz w:val="20"/>
          <w:szCs w:val="20"/>
        </w:rPr>
        <w:t xml:space="preserve"> анализа, фонетического разбора, </w:t>
      </w:r>
      <w:r w:rsidR="001D1B5F" w:rsidRPr="00D30D2E">
        <w:rPr>
          <w:color w:val="auto"/>
          <w:sz w:val="20"/>
          <w:szCs w:val="20"/>
        </w:rPr>
        <w:t xml:space="preserve">устного проговаривания, </w:t>
      </w:r>
      <w:r w:rsidRPr="00D30D2E">
        <w:rPr>
          <w:color w:val="auto"/>
          <w:sz w:val="20"/>
          <w:szCs w:val="20"/>
        </w:rPr>
        <w:t>о</w:t>
      </w:r>
      <w:r w:rsidR="001D1B5F" w:rsidRPr="00D30D2E">
        <w:rPr>
          <w:color w:val="auto"/>
          <w:sz w:val="20"/>
          <w:szCs w:val="20"/>
        </w:rPr>
        <w:t>рфографического комментирования</w:t>
      </w:r>
      <w:r w:rsidRPr="00D30D2E">
        <w:rPr>
          <w:color w:val="auto"/>
          <w:sz w:val="20"/>
          <w:szCs w:val="20"/>
        </w:rPr>
        <w:t xml:space="preserve">; </w:t>
      </w:r>
    </w:p>
    <w:p w:rsidR="00DE7880" w:rsidRPr="00D30D2E" w:rsidRDefault="00DE7880" w:rsidP="00D30D2E">
      <w:pPr>
        <w:pStyle w:val="Default"/>
        <w:spacing w:line="360" w:lineRule="auto"/>
        <w:ind w:firstLine="851"/>
        <w:jc w:val="both"/>
        <w:rPr>
          <w:color w:val="auto"/>
          <w:sz w:val="20"/>
          <w:szCs w:val="20"/>
        </w:rPr>
      </w:pPr>
      <w:r w:rsidRPr="00D30D2E">
        <w:rPr>
          <w:color w:val="auto"/>
          <w:sz w:val="20"/>
          <w:szCs w:val="20"/>
        </w:rPr>
        <w:t xml:space="preserve">б) </w:t>
      </w:r>
      <w:r w:rsidRPr="00D30D2E">
        <w:rPr>
          <w:i/>
          <w:iCs/>
          <w:color w:val="auto"/>
          <w:sz w:val="20"/>
          <w:szCs w:val="20"/>
        </w:rPr>
        <w:t xml:space="preserve">приёмы зрительного запоминания </w:t>
      </w:r>
      <w:r w:rsidRPr="00D30D2E">
        <w:rPr>
          <w:color w:val="auto"/>
          <w:sz w:val="20"/>
          <w:szCs w:val="20"/>
        </w:rPr>
        <w:t xml:space="preserve">– </w:t>
      </w:r>
      <w:r w:rsidR="001D1B5F" w:rsidRPr="00D30D2E">
        <w:rPr>
          <w:color w:val="auto"/>
          <w:sz w:val="20"/>
          <w:szCs w:val="20"/>
        </w:rPr>
        <w:t xml:space="preserve">к ним относятся </w:t>
      </w:r>
      <w:r w:rsidRPr="00D30D2E">
        <w:rPr>
          <w:color w:val="auto"/>
          <w:sz w:val="20"/>
          <w:szCs w:val="20"/>
        </w:rPr>
        <w:t>зрительный диктант, списывание с различными заданиями, проверка слов по словарику, использование карточек или таб</w:t>
      </w:r>
      <w:r w:rsidR="001D1B5F" w:rsidRPr="00D30D2E">
        <w:rPr>
          <w:color w:val="auto"/>
          <w:sz w:val="20"/>
          <w:szCs w:val="20"/>
        </w:rPr>
        <w:t xml:space="preserve">лиц, выделение </w:t>
      </w:r>
      <w:r w:rsidR="001D1B5F" w:rsidRPr="00D30D2E">
        <w:rPr>
          <w:color w:val="auto"/>
          <w:sz w:val="20"/>
          <w:szCs w:val="20"/>
        </w:rPr>
        <w:lastRenderedPageBreak/>
        <w:t>орфограмм цветом</w:t>
      </w:r>
      <w:r w:rsidRPr="00D30D2E">
        <w:rPr>
          <w:color w:val="auto"/>
          <w:sz w:val="20"/>
          <w:szCs w:val="20"/>
        </w:rPr>
        <w:t xml:space="preserve">, подчеркивание их в тетрадях, </w:t>
      </w:r>
      <w:r w:rsidR="001D1B5F" w:rsidRPr="00D30D2E">
        <w:rPr>
          <w:color w:val="auto"/>
          <w:sz w:val="20"/>
          <w:szCs w:val="20"/>
        </w:rPr>
        <w:t xml:space="preserve">многократное </w:t>
      </w:r>
      <w:r w:rsidRPr="00D30D2E">
        <w:rPr>
          <w:color w:val="auto"/>
          <w:sz w:val="20"/>
          <w:szCs w:val="20"/>
        </w:rPr>
        <w:t>повторное написание слов</w:t>
      </w:r>
      <w:r w:rsidR="00131E4B" w:rsidRPr="00D30D2E">
        <w:rPr>
          <w:color w:val="auto"/>
          <w:sz w:val="20"/>
          <w:szCs w:val="20"/>
        </w:rPr>
        <w:t>, демонстрация этих слов на стенах класса</w:t>
      </w:r>
      <w:r w:rsidRPr="00D30D2E">
        <w:rPr>
          <w:color w:val="auto"/>
          <w:sz w:val="20"/>
          <w:szCs w:val="20"/>
        </w:rPr>
        <w:t xml:space="preserve">; </w:t>
      </w:r>
    </w:p>
    <w:p w:rsidR="001D1B5F" w:rsidRPr="00D30D2E" w:rsidRDefault="00750F0D" w:rsidP="00D30D2E">
      <w:pPr>
        <w:pStyle w:val="Default"/>
        <w:spacing w:line="360" w:lineRule="auto"/>
        <w:ind w:firstLine="851"/>
        <w:jc w:val="both"/>
        <w:rPr>
          <w:color w:val="auto"/>
          <w:sz w:val="20"/>
          <w:szCs w:val="20"/>
        </w:rPr>
      </w:pPr>
      <w:proofErr w:type="gramStart"/>
      <w:r w:rsidRPr="00D30D2E">
        <w:rPr>
          <w:color w:val="auto"/>
          <w:sz w:val="20"/>
          <w:szCs w:val="20"/>
        </w:rPr>
        <w:t xml:space="preserve">в) </w:t>
      </w:r>
      <w:r w:rsidR="00DE7880" w:rsidRPr="00D30D2E">
        <w:rPr>
          <w:color w:val="auto"/>
          <w:sz w:val="20"/>
          <w:szCs w:val="20"/>
        </w:rPr>
        <w:t xml:space="preserve">метод </w:t>
      </w:r>
      <w:r w:rsidR="00DE7880" w:rsidRPr="00D30D2E">
        <w:rPr>
          <w:i/>
          <w:iCs/>
          <w:color w:val="auto"/>
          <w:sz w:val="20"/>
          <w:szCs w:val="20"/>
        </w:rPr>
        <w:t xml:space="preserve">сопоставления тематических групп слов </w:t>
      </w:r>
      <w:r w:rsidR="00DE7880" w:rsidRPr="00D30D2E">
        <w:rPr>
          <w:color w:val="auto"/>
          <w:sz w:val="20"/>
          <w:szCs w:val="20"/>
        </w:rPr>
        <w:t>(например, сопоставление названий домашних животных:</w:t>
      </w:r>
      <w:r w:rsidR="007E24B9" w:rsidRPr="00D30D2E">
        <w:rPr>
          <w:color w:val="auto"/>
          <w:sz w:val="20"/>
          <w:szCs w:val="20"/>
        </w:rPr>
        <w:t xml:space="preserve"> кошка</w:t>
      </w:r>
      <w:r w:rsidR="00DE7880" w:rsidRPr="00D30D2E">
        <w:rPr>
          <w:color w:val="auto"/>
          <w:sz w:val="20"/>
          <w:szCs w:val="20"/>
        </w:rPr>
        <w:t xml:space="preserve">, </w:t>
      </w:r>
      <w:r w:rsidR="007E24B9" w:rsidRPr="00D30D2E">
        <w:rPr>
          <w:color w:val="auto"/>
          <w:sz w:val="20"/>
          <w:szCs w:val="20"/>
        </w:rPr>
        <w:t>овца</w:t>
      </w:r>
      <w:r w:rsidR="00DE7880" w:rsidRPr="00D30D2E">
        <w:rPr>
          <w:color w:val="auto"/>
          <w:sz w:val="20"/>
          <w:szCs w:val="20"/>
        </w:rPr>
        <w:t>, собака – во всех словах присутствует буква о; однокоренных сл</w:t>
      </w:r>
      <w:r w:rsidR="001D1B5F" w:rsidRPr="00D30D2E">
        <w:rPr>
          <w:color w:val="auto"/>
          <w:sz w:val="20"/>
          <w:szCs w:val="20"/>
        </w:rPr>
        <w:t>ов -</w:t>
      </w:r>
      <w:r w:rsidR="007E24B9" w:rsidRPr="00D30D2E">
        <w:rPr>
          <w:color w:val="auto"/>
          <w:sz w:val="20"/>
          <w:szCs w:val="20"/>
        </w:rPr>
        <w:t xml:space="preserve"> полет</w:t>
      </w:r>
      <w:r w:rsidR="001D1B5F" w:rsidRPr="00D30D2E">
        <w:rPr>
          <w:color w:val="auto"/>
          <w:sz w:val="20"/>
          <w:szCs w:val="20"/>
        </w:rPr>
        <w:t xml:space="preserve">, </w:t>
      </w:r>
      <w:r w:rsidR="007E24B9" w:rsidRPr="00D30D2E">
        <w:rPr>
          <w:color w:val="auto"/>
          <w:sz w:val="20"/>
          <w:szCs w:val="20"/>
        </w:rPr>
        <w:t>лететь</w:t>
      </w:r>
      <w:r w:rsidR="001D1B5F" w:rsidRPr="00D30D2E">
        <w:rPr>
          <w:color w:val="auto"/>
          <w:sz w:val="20"/>
          <w:szCs w:val="20"/>
        </w:rPr>
        <w:t>,</w:t>
      </w:r>
      <w:r w:rsidR="007E24B9" w:rsidRPr="00D30D2E">
        <w:rPr>
          <w:color w:val="auto"/>
          <w:sz w:val="20"/>
          <w:szCs w:val="20"/>
        </w:rPr>
        <w:t xml:space="preserve"> летчик</w:t>
      </w:r>
      <w:r w:rsidR="001D1B5F" w:rsidRPr="00D30D2E">
        <w:rPr>
          <w:color w:val="auto"/>
          <w:sz w:val="20"/>
          <w:szCs w:val="20"/>
        </w:rPr>
        <w:t>;</w:t>
      </w:r>
      <w:proofErr w:type="gramEnd"/>
    </w:p>
    <w:p w:rsidR="00DE7880" w:rsidRPr="00D30D2E" w:rsidRDefault="00DE7880" w:rsidP="00D30D2E">
      <w:pPr>
        <w:pStyle w:val="Default"/>
        <w:spacing w:line="360" w:lineRule="auto"/>
        <w:ind w:firstLine="851"/>
        <w:jc w:val="both"/>
        <w:rPr>
          <w:color w:val="auto"/>
          <w:sz w:val="20"/>
          <w:szCs w:val="20"/>
        </w:rPr>
      </w:pPr>
      <w:r w:rsidRPr="00D30D2E">
        <w:rPr>
          <w:color w:val="auto"/>
          <w:sz w:val="20"/>
          <w:szCs w:val="20"/>
        </w:rPr>
        <w:t xml:space="preserve">г) </w:t>
      </w:r>
      <w:r w:rsidR="000B3825" w:rsidRPr="00D30D2E">
        <w:rPr>
          <w:color w:val="auto"/>
          <w:sz w:val="20"/>
          <w:szCs w:val="20"/>
        </w:rPr>
        <w:t>«</w:t>
      </w:r>
      <w:r w:rsidRPr="00D30D2E">
        <w:rPr>
          <w:color w:val="auto"/>
          <w:sz w:val="20"/>
          <w:szCs w:val="20"/>
        </w:rPr>
        <w:t xml:space="preserve">приём </w:t>
      </w:r>
      <w:r w:rsidRPr="00D30D2E">
        <w:rPr>
          <w:i/>
          <w:iCs/>
          <w:color w:val="auto"/>
          <w:sz w:val="20"/>
          <w:szCs w:val="20"/>
        </w:rPr>
        <w:t>сопоставления зрительного и слухового образов (состава) слов</w:t>
      </w:r>
      <w:r w:rsidRPr="00D30D2E">
        <w:rPr>
          <w:color w:val="auto"/>
          <w:sz w:val="20"/>
          <w:szCs w:val="20"/>
        </w:rPr>
        <w:t>: различные виды слуховых диктантов. В слуховом диктанте ученик воспринимает звучащее слово, его звуковой состав он переводит в буквенный, графический комплекс и записывает</w:t>
      </w:r>
      <w:r w:rsidR="000B3825" w:rsidRPr="00D30D2E">
        <w:rPr>
          <w:color w:val="auto"/>
          <w:sz w:val="20"/>
          <w:szCs w:val="20"/>
        </w:rPr>
        <w:t>»</w:t>
      </w:r>
      <w:r w:rsidRPr="00D30D2E">
        <w:rPr>
          <w:color w:val="auto"/>
          <w:sz w:val="20"/>
          <w:szCs w:val="20"/>
        </w:rPr>
        <w:t xml:space="preserve">; </w:t>
      </w:r>
    </w:p>
    <w:p w:rsidR="00DE7880" w:rsidRPr="00D30D2E" w:rsidRDefault="00DE7880" w:rsidP="00D30D2E">
      <w:pPr>
        <w:pStyle w:val="Default"/>
        <w:spacing w:line="360" w:lineRule="auto"/>
        <w:ind w:firstLine="851"/>
        <w:jc w:val="both"/>
        <w:rPr>
          <w:color w:val="auto"/>
          <w:sz w:val="20"/>
          <w:szCs w:val="20"/>
        </w:rPr>
      </w:pPr>
      <w:r w:rsidRPr="00D30D2E">
        <w:rPr>
          <w:color w:val="auto"/>
          <w:sz w:val="20"/>
          <w:szCs w:val="20"/>
        </w:rPr>
        <w:t xml:space="preserve">д) </w:t>
      </w:r>
      <w:r w:rsidR="000B3825" w:rsidRPr="00D30D2E">
        <w:rPr>
          <w:color w:val="auto"/>
          <w:sz w:val="20"/>
          <w:szCs w:val="20"/>
        </w:rPr>
        <w:t>«</w:t>
      </w:r>
      <w:r w:rsidRPr="00D30D2E">
        <w:rPr>
          <w:i/>
          <w:iCs/>
          <w:color w:val="auto"/>
          <w:sz w:val="20"/>
          <w:szCs w:val="20"/>
        </w:rPr>
        <w:t xml:space="preserve">составление словосочетаний </w:t>
      </w:r>
      <w:r w:rsidR="000456A1" w:rsidRPr="00D30D2E">
        <w:rPr>
          <w:i/>
          <w:iCs/>
          <w:color w:val="auto"/>
          <w:sz w:val="20"/>
          <w:szCs w:val="20"/>
        </w:rPr>
        <w:t xml:space="preserve">и предложений </w:t>
      </w:r>
      <w:r w:rsidRPr="00D30D2E">
        <w:rPr>
          <w:i/>
          <w:iCs/>
          <w:color w:val="auto"/>
          <w:sz w:val="20"/>
          <w:szCs w:val="20"/>
        </w:rPr>
        <w:t>с трудными словами</w:t>
      </w:r>
      <w:r w:rsidR="000456A1" w:rsidRPr="00D30D2E">
        <w:rPr>
          <w:i/>
          <w:iCs/>
          <w:color w:val="auto"/>
          <w:sz w:val="20"/>
          <w:szCs w:val="20"/>
        </w:rPr>
        <w:t>»</w:t>
      </w:r>
      <w:r w:rsidRPr="00D30D2E">
        <w:rPr>
          <w:color w:val="auto"/>
          <w:sz w:val="20"/>
          <w:szCs w:val="20"/>
        </w:rPr>
        <w:t xml:space="preserve">, выработка словесных ассоциаций: пальто - осеннее пальто; </w:t>
      </w:r>
    </w:p>
    <w:p w:rsidR="00DE7880" w:rsidRPr="00D30D2E" w:rsidRDefault="00DE7880" w:rsidP="00D30D2E">
      <w:pPr>
        <w:pStyle w:val="Default"/>
        <w:spacing w:line="360" w:lineRule="auto"/>
        <w:ind w:firstLine="851"/>
        <w:jc w:val="both"/>
        <w:rPr>
          <w:color w:val="auto"/>
          <w:sz w:val="20"/>
          <w:szCs w:val="20"/>
        </w:rPr>
      </w:pPr>
      <w:r w:rsidRPr="00D30D2E">
        <w:rPr>
          <w:color w:val="auto"/>
          <w:sz w:val="20"/>
          <w:szCs w:val="20"/>
        </w:rPr>
        <w:t xml:space="preserve">е) </w:t>
      </w:r>
      <w:r w:rsidRPr="00D30D2E">
        <w:rPr>
          <w:i/>
          <w:iCs/>
          <w:color w:val="auto"/>
          <w:sz w:val="20"/>
          <w:szCs w:val="20"/>
        </w:rPr>
        <w:t>занимательные формы работы</w:t>
      </w:r>
      <w:r w:rsidRPr="00D30D2E">
        <w:rPr>
          <w:color w:val="auto"/>
          <w:sz w:val="20"/>
          <w:szCs w:val="20"/>
        </w:rPr>
        <w:t xml:space="preserve">: включение словарных слов в игры, кроссворды, ребусы; составление стихотворений с этими словами, </w:t>
      </w:r>
      <w:r w:rsidR="001D1B5F" w:rsidRPr="00D30D2E">
        <w:rPr>
          <w:color w:val="auto"/>
          <w:sz w:val="20"/>
          <w:szCs w:val="20"/>
        </w:rPr>
        <w:t>чайнвордов</w:t>
      </w:r>
      <w:r w:rsidRPr="00D30D2E">
        <w:rPr>
          <w:color w:val="auto"/>
          <w:sz w:val="20"/>
          <w:szCs w:val="20"/>
        </w:rPr>
        <w:t>, загадок, отгадывание загадок</w:t>
      </w:r>
      <w:r w:rsidR="000B3825" w:rsidRPr="00D30D2E">
        <w:rPr>
          <w:color w:val="auto"/>
          <w:sz w:val="20"/>
          <w:szCs w:val="20"/>
        </w:rPr>
        <w:t>»</w:t>
      </w:r>
      <w:r w:rsidRPr="00D30D2E">
        <w:rPr>
          <w:color w:val="auto"/>
          <w:sz w:val="20"/>
          <w:szCs w:val="20"/>
        </w:rPr>
        <w:t xml:space="preserve">. </w:t>
      </w:r>
      <w:r w:rsidR="00072BD4" w:rsidRPr="00D30D2E">
        <w:rPr>
          <w:color w:val="auto"/>
          <w:sz w:val="20"/>
          <w:szCs w:val="20"/>
        </w:rPr>
        <w:t>[</w:t>
      </w:r>
      <w:r w:rsidR="0044183A" w:rsidRPr="00D30D2E">
        <w:rPr>
          <w:color w:val="auto"/>
          <w:sz w:val="20"/>
          <w:szCs w:val="20"/>
        </w:rPr>
        <w:t>1, 20</w:t>
      </w:r>
      <w:r w:rsidR="00072BD4" w:rsidRPr="00D30D2E">
        <w:rPr>
          <w:color w:val="auto"/>
          <w:sz w:val="20"/>
          <w:szCs w:val="20"/>
        </w:rPr>
        <w:t>]</w:t>
      </w:r>
    </w:p>
    <w:p w:rsidR="000B067A" w:rsidRPr="00D30D2E" w:rsidRDefault="000B067A"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 xml:space="preserve">Следующий прием - </w:t>
      </w:r>
      <w:r w:rsidR="008C6331" w:rsidRPr="00D30D2E">
        <w:rPr>
          <w:rFonts w:eastAsia="Times New Roman"/>
          <w:sz w:val="20"/>
          <w:szCs w:val="20"/>
          <w:lang w:eastAsia="ru-RU"/>
        </w:rPr>
        <w:t>это различного вида</w:t>
      </w:r>
      <w:r w:rsidR="00FE03B9" w:rsidRPr="00D30D2E">
        <w:rPr>
          <w:rFonts w:eastAsia="Times New Roman"/>
          <w:sz w:val="20"/>
          <w:szCs w:val="20"/>
          <w:lang w:eastAsia="ru-RU"/>
        </w:rPr>
        <w:t xml:space="preserve"> </w:t>
      </w:r>
      <w:r w:rsidR="008C6331" w:rsidRPr="00D30D2E">
        <w:rPr>
          <w:rFonts w:eastAsia="Times New Roman"/>
          <w:sz w:val="20"/>
          <w:szCs w:val="20"/>
          <w:lang w:eastAsia="ru-RU"/>
        </w:rPr>
        <w:t>диктанты</w:t>
      </w:r>
      <w:r w:rsidR="00131E4B" w:rsidRPr="00D30D2E">
        <w:rPr>
          <w:rFonts w:eastAsia="Times New Roman"/>
          <w:sz w:val="20"/>
          <w:szCs w:val="20"/>
          <w:lang w:eastAsia="ru-RU"/>
        </w:rPr>
        <w:t>. К ним относятся</w:t>
      </w:r>
      <w:r w:rsidR="00FE03B9" w:rsidRPr="00D30D2E">
        <w:rPr>
          <w:rFonts w:eastAsia="Times New Roman"/>
          <w:sz w:val="20"/>
          <w:szCs w:val="20"/>
          <w:lang w:eastAsia="ru-RU"/>
        </w:rPr>
        <w:t xml:space="preserve"> не только предупредительные диктанты, </w:t>
      </w:r>
      <w:proofErr w:type="spellStart"/>
      <w:r w:rsidR="00FE03B9" w:rsidRPr="00D30D2E">
        <w:rPr>
          <w:rFonts w:eastAsia="Times New Roman"/>
          <w:sz w:val="20"/>
          <w:szCs w:val="20"/>
          <w:lang w:eastAsia="ru-RU"/>
        </w:rPr>
        <w:t>самодиктанты</w:t>
      </w:r>
      <w:proofErr w:type="spellEnd"/>
      <w:r w:rsidR="00FE03B9" w:rsidRPr="00D30D2E">
        <w:rPr>
          <w:rFonts w:eastAsia="Times New Roman"/>
          <w:sz w:val="20"/>
          <w:szCs w:val="20"/>
          <w:lang w:eastAsia="ru-RU"/>
        </w:rPr>
        <w:t xml:space="preserve">, но и диктанты  </w:t>
      </w:r>
      <w:r w:rsidR="00131E4B" w:rsidRPr="00D30D2E">
        <w:rPr>
          <w:rFonts w:eastAsia="Times New Roman"/>
          <w:sz w:val="20"/>
          <w:szCs w:val="20"/>
          <w:lang w:eastAsia="ru-RU"/>
        </w:rPr>
        <w:t xml:space="preserve">с </w:t>
      </w:r>
      <w:r w:rsidR="00FE03B9" w:rsidRPr="00D30D2E">
        <w:rPr>
          <w:rFonts w:eastAsia="Times New Roman"/>
          <w:sz w:val="20"/>
          <w:szCs w:val="20"/>
          <w:lang w:eastAsia="ru-RU"/>
        </w:rPr>
        <w:t xml:space="preserve">постукиванием, проверь себя, когда можно спросить у учителя, как пишется то или иное слово. </w:t>
      </w:r>
      <w:r w:rsidRPr="00D30D2E">
        <w:rPr>
          <w:rFonts w:eastAsia="Times New Roman"/>
          <w:sz w:val="20"/>
          <w:szCs w:val="20"/>
          <w:lang w:eastAsia="ru-RU"/>
        </w:rPr>
        <w:t xml:space="preserve">В конце первого класса целесообразно проводить </w:t>
      </w:r>
      <w:r w:rsidR="0022205D" w:rsidRPr="00D30D2E">
        <w:rPr>
          <w:rFonts w:eastAsia="Times New Roman"/>
          <w:sz w:val="20"/>
          <w:szCs w:val="20"/>
          <w:lang w:eastAsia="ru-RU"/>
        </w:rPr>
        <w:t xml:space="preserve">зрительные диктанты по </w:t>
      </w:r>
      <w:r w:rsidR="000456A1" w:rsidRPr="00D30D2E">
        <w:rPr>
          <w:rFonts w:eastAsia="Times New Roman"/>
          <w:sz w:val="20"/>
          <w:szCs w:val="20"/>
          <w:lang w:eastAsia="ru-RU"/>
        </w:rPr>
        <w:t xml:space="preserve">методу </w:t>
      </w:r>
      <w:r w:rsidR="0022205D" w:rsidRPr="00D30D2E">
        <w:rPr>
          <w:rFonts w:eastAsia="Times New Roman"/>
          <w:sz w:val="20"/>
          <w:szCs w:val="20"/>
          <w:lang w:eastAsia="ru-RU"/>
        </w:rPr>
        <w:t>И. Т. Федоренко.</w:t>
      </w:r>
    </w:p>
    <w:p w:rsidR="0009376E" w:rsidRPr="00D30D2E" w:rsidRDefault="001D1B5F"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Работа по исправлению</w:t>
      </w:r>
      <w:r w:rsidR="0009376E" w:rsidRPr="00D30D2E">
        <w:rPr>
          <w:rFonts w:eastAsia="Times New Roman"/>
          <w:sz w:val="20"/>
          <w:szCs w:val="20"/>
          <w:lang w:eastAsia="ru-RU"/>
        </w:rPr>
        <w:t xml:space="preserve"> учащим</w:t>
      </w:r>
      <w:r w:rsidRPr="00D30D2E">
        <w:rPr>
          <w:rFonts w:eastAsia="Times New Roman"/>
          <w:sz w:val="20"/>
          <w:szCs w:val="20"/>
          <w:lang w:eastAsia="ru-RU"/>
        </w:rPr>
        <w:t>и</w:t>
      </w:r>
      <w:r w:rsidR="0009376E" w:rsidRPr="00D30D2E">
        <w:rPr>
          <w:rFonts w:eastAsia="Times New Roman"/>
          <w:sz w:val="20"/>
          <w:szCs w:val="20"/>
          <w:lang w:eastAsia="ru-RU"/>
        </w:rPr>
        <w:t>ся своих ошибок</w:t>
      </w:r>
      <w:r w:rsidRPr="00D30D2E">
        <w:rPr>
          <w:rFonts w:eastAsia="Times New Roman"/>
          <w:sz w:val="20"/>
          <w:szCs w:val="20"/>
          <w:lang w:eastAsia="ru-RU"/>
        </w:rPr>
        <w:t xml:space="preserve"> в тетрадях</w:t>
      </w:r>
      <w:r w:rsidR="0009376E" w:rsidRPr="00D30D2E">
        <w:rPr>
          <w:rFonts w:eastAsia="Times New Roman"/>
          <w:sz w:val="20"/>
          <w:szCs w:val="20"/>
          <w:lang w:eastAsia="ru-RU"/>
        </w:rPr>
        <w:t xml:space="preserve"> также является одним из приёмов по развитию орфографической зоркости.</w:t>
      </w:r>
    </w:p>
    <w:p w:rsidR="0009376E" w:rsidRPr="00D30D2E" w:rsidRDefault="0009376E"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Работу над</w:t>
      </w:r>
      <w:r w:rsidR="00FE03B9" w:rsidRPr="00D30D2E">
        <w:rPr>
          <w:rFonts w:eastAsia="Times New Roman"/>
          <w:sz w:val="20"/>
          <w:szCs w:val="20"/>
          <w:lang w:eastAsia="ru-RU"/>
        </w:rPr>
        <w:t xml:space="preserve"> ошибками </w:t>
      </w:r>
      <w:r w:rsidR="001D1B5F" w:rsidRPr="00D30D2E">
        <w:rPr>
          <w:rFonts w:eastAsia="Times New Roman"/>
          <w:sz w:val="20"/>
          <w:szCs w:val="20"/>
          <w:lang w:eastAsia="ru-RU"/>
        </w:rPr>
        <w:t>необходимо выполнять</w:t>
      </w:r>
      <w:r w:rsidR="00FE03B9" w:rsidRPr="00D30D2E">
        <w:rPr>
          <w:rFonts w:eastAsia="Times New Roman"/>
          <w:sz w:val="20"/>
          <w:szCs w:val="20"/>
          <w:lang w:eastAsia="ru-RU"/>
        </w:rPr>
        <w:t xml:space="preserve"> по памяткам</w:t>
      </w:r>
      <w:r w:rsidRPr="00D30D2E">
        <w:rPr>
          <w:rFonts w:eastAsia="Times New Roman"/>
          <w:sz w:val="20"/>
          <w:szCs w:val="20"/>
          <w:lang w:eastAsia="ru-RU"/>
        </w:rPr>
        <w:t xml:space="preserve">. В 1 и 2 классах на полях </w:t>
      </w:r>
      <w:r w:rsidR="001D1B5F" w:rsidRPr="00D30D2E">
        <w:rPr>
          <w:rFonts w:eastAsia="Times New Roman"/>
          <w:sz w:val="20"/>
          <w:szCs w:val="20"/>
          <w:lang w:eastAsia="ru-RU"/>
        </w:rPr>
        <w:t>пишутся</w:t>
      </w:r>
      <w:r w:rsidRPr="00D30D2E">
        <w:rPr>
          <w:rFonts w:eastAsia="Times New Roman"/>
          <w:sz w:val="20"/>
          <w:szCs w:val="20"/>
          <w:lang w:eastAsia="ru-RU"/>
        </w:rPr>
        <w:t xml:space="preserve"> номера орфограмм</w:t>
      </w:r>
      <w:r w:rsidR="001D1B5F" w:rsidRPr="00D30D2E">
        <w:rPr>
          <w:rFonts w:eastAsia="Times New Roman"/>
          <w:sz w:val="20"/>
          <w:szCs w:val="20"/>
          <w:lang w:eastAsia="ru-RU"/>
        </w:rPr>
        <w:t xml:space="preserve"> в словах (</w:t>
      </w:r>
      <w:r w:rsidR="00682B42" w:rsidRPr="00D30D2E">
        <w:rPr>
          <w:rFonts w:eastAsia="Times New Roman"/>
          <w:sz w:val="20"/>
          <w:szCs w:val="20"/>
          <w:lang w:eastAsia="ru-RU"/>
        </w:rPr>
        <w:t xml:space="preserve">они </w:t>
      </w:r>
      <w:r w:rsidR="001D1B5F" w:rsidRPr="00D30D2E">
        <w:rPr>
          <w:rFonts w:eastAsia="Times New Roman"/>
          <w:sz w:val="20"/>
          <w:szCs w:val="20"/>
          <w:lang w:eastAsia="ru-RU"/>
        </w:rPr>
        <w:t>указаны в памятке)</w:t>
      </w:r>
      <w:r w:rsidRPr="00D30D2E">
        <w:rPr>
          <w:rFonts w:eastAsia="Times New Roman"/>
          <w:sz w:val="20"/>
          <w:szCs w:val="20"/>
          <w:lang w:eastAsia="ru-RU"/>
        </w:rPr>
        <w:t xml:space="preserve">, в которых допущена ошибка, а в 3 и 4 классах орфограммы </w:t>
      </w:r>
      <w:r w:rsidR="001D1B5F" w:rsidRPr="00D30D2E">
        <w:rPr>
          <w:rFonts w:eastAsia="Times New Roman"/>
          <w:sz w:val="20"/>
          <w:szCs w:val="20"/>
          <w:lang w:eastAsia="ru-RU"/>
        </w:rPr>
        <w:t>ученики определяют самостоятельно</w:t>
      </w:r>
      <w:r w:rsidR="000456A1" w:rsidRPr="00D30D2E">
        <w:rPr>
          <w:rFonts w:eastAsia="Times New Roman"/>
          <w:sz w:val="20"/>
          <w:szCs w:val="20"/>
          <w:lang w:eastAsia="ru-RU"/>
        </w:rPr>
        <w:t xml:space="preserve">. Цель этой работы: побудить </w:t>
      </w:r>
      <w:r w:rsidRPr="00D30D2E">
        <w:rPr>
          <w:rFonts w:eastAsia="Times New Roman"/>
          <w:sz w:val="20"/>
          <w:szCs w:val="20"/>
          <w:lang w:eastAsia="ru-RU"/>
        </w:rPr>
        <w:t>ученика вдуматься в данную орфограмму и исправить её.</w:t>
      </w:r>
    </w:p>
    <w:p w:rsidR="00FE03B9" w:rsidRPr="00D30D2E" w:rsidRDefault="00750F0D"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Работа у</w:t>
      </w:r>
      <w:r w:rsidR="0009376E" w:rsidRPr="00D30D2E">
        <w:rPr>
          <w:rFonts w:eastAsia="Times New Roman"/>
          <w:sz w:val="20"/>
          <w:szCs w:val="20"/>
          <w:lang w:eastAsia="ru-RU"/>
        </w:rPr>
        <w:t>ченик</w:t>
      </w:r>
      <w:r w:rsidRPr="00D30D2E">
        <w:rPr>
          <w:rFonts w:eastAsia="Times New Roman"/>
          <w:sz w:val="20"/>
          <w:szCs w:val="20"/>
          <w:lang w:eastAsia="ru-RU"/>
        </w:rPr>
        <w:t xml:space="preserve">а строится по следующему плану: </w:t>
      </w:r>
      <w:r w:rsidR="0009376E" w:rsidRPr="00D30D2E">
        <w:rPr>
          <w:rFonts w:eastAsia="Times New Roman"/>
          <w:sz w:val="20"/>
          <w:szCs w:val="20"/>
          <w:lang w:eastAsia="ru-RU"/>
        </w:rPr>
        <w:t>получив тетрадь</w:t>
      </w:r>
      <w:r w:rsidR="001D1B5F" w:rsidRPr="00D30D2E">
        <w:rPr>
          <w:rFonts w:eastAsia="Times New Roman"/>
          <w:sz w:val="20"/>
          <w:szCs w:val="20"/>
          <w:lang w:eastAsia="ru-RU"/>
        </w:rPr>
        <w:t xml:space="preserve"> с работой</w:t>
      </w:r>
      <w:r w:rsidR="0009376E" w:rsidRPr="00D30D2E">
        <w:rPr>
          <w:rFonts w:eastAsia="Times New Roman"/>
          <w:sz w:val="20"/>
          <w:szCs w:val="20"/>
          <w:lang w:eastAsia="ru-RU"/>
        </w:rPr>
        <w:t>,</w:t>
      </w:r>
      <w:r w:rsidR="001D1B5F" w:rsidRPr="00D30D2E">
        <w:rPr>
          <w:rFonts w:eastAsia="Times New Roman"/>
          <w:sz w:val="20"/>
          <w:szCs w:val="20"/>
          <w:lang w:eastAsia="ru-RU"/>
        </w:rPr>
        <w:t xml:space="preserve"> в которой допущены ошибки,</w:t>
      </w:r>
      <w:r w:rsidR="0009376E" w:rsidRPr="00D30D2E">
        <w:rPr>
          <w:rFonts w:eastAsia="Times New Roman"/>
          <w:sz w:val="20"/>
          <w:szCs w:val="20"/>
          <w:lang w:eastAsia="ru-RU"/>
        </w:rPr>
        <w:t xml:space="preserve"> принимается за поиск ошибок. Затем это слово ученик выписывает, подчёркивает ошибочно написанную букву,  ра</w:t>
      </w:r>
      <w:r w:rsidR="00131E4B" w:rsidRPr="00D30D2E">
        <w:rPr>
          <w:rFonts w:eastAsia="Times New Roman"/>
          <w:sz w:val="20"/>
          <w:szCs w:val="20"/>
          <w:lang w:eastAsia="ru-RU"/>
        </w:rPr>
        <w:t>ботает над ошибками по памятке.</w:t>
      </w:r>
    </w:p>
    <w:p w:rsidR="0022205D" w:rsidRPr="00D30D2E" w:rsidRDefault="000B067A"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Развитие фонематического</w:t>
      </w:r>
      <w:r w:rsidR="0022205D" w:rsidRPr="00D30D2E">
        <w:rPr>
          <w:rFonts w:eastAsia="Times New Roman"/>
          <w:sz w:val="20"/>
          <w:szCs w:val="20"/>
          <w:lang w:eastAsia="ru-RU"/>
        </w:rPr>
        <w:t xml:space="preserve"> слух</w:t>
      </w:r>
      <w:r w:rsidRPr="00D30D2E">
        <w:rPr>
          <w:rFonts w:eastAsia="Times New Roman"/>
          <w:sz w:val="20"/>
          <w:szCs w:val="20"/>
          <w:lang w:eastAsia="ru-RU"/>
        </w:rPr>
        <w:t>а</w:t>
      </w:r>
      <w:r w:rsidR="0022205D" w:rsidRPr="00D30D2E">
        <w:rPr>
          <w:rFonts w:eastAsia="Times New Roman"/>
          <w:sz w:val="20"/>
          <w:szCs w:val="20"/>
          <w:lang w:eastAsia="ru-RU"/>
        </w:rPr>
        <w:t xml:space="preserve"> </w:t>
      </w:r>
      <w:r w:rsidRPr="00D30D2E">
        <w:rPr>
          <w:rFonts w:eastAsia="Times New Roman"/>
          <w:sz w:val="20"/>
          <w:szCs w:val="20"/>
          <w:lang w:eastAsia="ru-RU"/>
        </w:rPr>
        <w:t>так же необходимо начинать</w:t>
      </w:r>
      <w:r w:rsidR="0022205D" w:rsidRPr="00D30D2E">
        <w:rPr>
          <w:rFonts w:eastAsia="Times New Roman"/>
          <w:sz w:val="20"/>
          <w:szCs w:val="20"/>
          <w:lang w:eastAsia="ru-RU"/>
        </w:rPr>
        <w:t xml:space="preserve"> с 1 класса. </w:t>
      </w:r>
      <w:r w:rsidRPr="00D30D2E">
        <w:rPr>
          <w:rFonts w:eastAsia="Times New Roman"/>
          <w:sz w:val="20"/>
          <w:szCs w:val="20"/>
          <w:lang w:eastAsia="ru-RU"/>
        </w:rPr>
        <w:t>Чтобы детям было легче усвоить тайны</w:t>
      </w:r>
      <w:r w:rsidR="00131E4B" w:rsidRPr="00D30D2E">
        <w:rPr>
          <w:rFonts w:eastAsia="Times New Roman"/>
          <w:sz w:val="20"/>
          <w:szCs w:val="20"/>
          <w:lang w:eastAsia="ru-RU"/>
        </w:rPr>
        <w:t xml:space="preserve"> русского языка, например, </w:t>
      </w:r>
      <w:r w:rsidR="0022205D" w:rsidRPr="00D30D2E">
        <w:rPr>
          <w:rFonts w:eastAsia="Times New Roman"/>
          <w:sz w:val="20"/>
          <w:szCs w:val="20"/>
          <w:lang w:eastAsia="ru-RU"/>
        </w:rPr>
        <w:t>при изучении т</w:t>
      </w:r>
      <w:r w:rsidRPr="00D30D2E">
        <w:rPr>
          <w:rFonts w:eastAsia="Times New Roman"/>
          <w:sz w:val="20"/>
          <w:szCs w:val="20"/>
          <w:lang w:eastAsia="ru-RU"/>
        </w:rPr>
        <w:t xml:space="preserve">емы «Безударные гласные» </w:t>
      </w:r>
      <w:r w:rsidR="00131E4B" w:rsidRPr="00D30D2E">
        <w:rPr>
          <w:rFonts w:eastAsia="Times New Roman"/>
          <w:sz w:val="20"/>
          <w:szCs w:val="20"/>
          <w:lang w:eastAsia="ru-RU"/>
        </w:rPr>
        <w:t>можно провести</w:t>
      </w:r>
      <w:r w:rsidR="0022205D" w:rsidRPr="00D30D2E">
        <w:rPr>
          <w:rFonts w:eastAsia="Times New Roman"/>
          <w:sz w:val="20"/>
          <w:szCs w:val="20"/>
          <w:lang w:eastAsia="ru-RU"/>
        </w:rPr>
        <w:t xml:space="preserve"> </w:t>
      </w:r>
      <w:r w:rsidR="00131E4B" w:rsidRPr="00D30D2E">
        <w:rPr>
          <w:rFonts w:eastAsia="Times New Roman"/>
          <w:sz w:val="20"/>
          <w:szCs w:val="20"/>
          <w:lang w:eastAsia="ru-RU"/>
        </w:rPr>
        <w:t>такую</w:t>
      </w:r>
      <w:r w:rsidRPr="00D30D2E">
        <w:rPr>
          <w:rFonts w:eastAsia="Times New Roman"/>
          <w:sz w:val="20"/>
          <w:szCs w:val="20"/>
          <w:lang w:eastAsia="ru-RU"/>
        </w:rPr>
        <w:t xml:space="preserve"> </w:t>
      </w:r>
      <w:r w:rsidR="00131E4B" w:rsidRPr="00D30D2E">
        <w:rPr>
          <w:rFonts w:eastAsia="Times New Roman"/>
          <w:sz w:val="20"/>
          <w:szCs w:val="20"/>
          <w:lang w:eastAsia="ru-RU"/>
        </w:rPr>
        <w:t>игру</w:t>
      </w:r>
      <w:r w:rsidRPr="00D30D2E">
        <w:rPr>
          <w:rFonts w:eastAsia="Times New Roman"/>
          <w:sz w:val="20"/>
          <w:szCs w:val="20"/>
          <w:lang w:eastAsia="ru-RU"/>
        </w:rPr>
        <w:t>, как</w:t>
      </w:r>
      <w:r w:rsidR="0022205D" w:rsidRPr="00D30D2E">
        <w:rPr>
          <w:rFonts w:eastAsia="Times New Roman"/>
          <w:sz w:val="20"/>
          <w:szCs w:val="20"/>
          <w:lang w:eastAsia="ru-RU"/>
        </w:rPr>
        <w:t>:</w:t>
      </w:r>
    </w:p>
    <w:p w:rsidR="001D1B5F" w:rsidRPr="00D30D2E" w:rsidRDefault="0022205D"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а) «Найди опасное место».</w:t>
      </w:r>
      <w:r w:rsidR="000B067A" w:rsidRPr="00D30D2E">
        <w:rPr>
          <w:rFonts w:eastAsia="Times New Roman"/>
          <w:sz w:val="20"/>
          <w:szCs w:val="20"/>
          <w:lang w:eastAsia="ru-RU"/>
        </w:rPr>
        <w:t>  Произносятся</w:t>
      </w:r>
      <w:r w:rsidRPr="00D30D2E">
        <w:rPr>
          <w:rFonts w:eastAsia="Times New Roman"/>
          <w:sz w:val="20"/>
          <w:szCs w:val="20"/>
          <w:lang w:eastAsia="ru-RU"/>
        </w:rPr>
        <w:t xml:space="preserve"> слова, а дети</w:t>
      </w:r>
      <w:r w:rsidR="00131E4B" w:rsidRPr="00D30D2E">
        <w:rPr>
          <w:rFonts w:eastAsia="Times New Roman"/>
          <w:sz w:val="20"/>
          <w:szCs w:val="20"/>
          <w:lang w:eastAsia="ru-RU"/>
        </w:rPr>
        <w:t xml:space="preserve"> простукивают карандашом</w:t>
      </w:r>
      <w:r w:rsidRPr="00D30D2E">
        <w:rPr>
          <w:rFonts w:eastAsia="Times New Roman"/>
          <w:sz w:val="20"/>
          <w:szCs w:val="20"/>
          <w:lang w:eastAsia="ru-RU"/>
        </w:rPr>
        <w:t xml:space="preserve">, как только услышат звук, которому </w:t>
      </w:r>
      <w:r w:rsidR="001D1B5F" w:rsidRPr="00D30D2E">
        <w:rPr>
          <w:rFonts w:eastAsia="Times New Roman"/>
          <w:sz w:val="20"/>
          <w:szCs w:val="20"/>
          <w:lang w:eastAsia="ru-RU"/>
        </w:rPr>
        <w:t>при письме нельзя доверять. Необходимо</w:t>
      </w:r>
      <w:r w:rsidRPr="00D30D2E">
        <w:rPr>
          <w:rFonts w:eastAsia="Times New Roman"/>
          <w:sz w:val="20"/>
          <w:szCs w:val="20"/>
          <w:lang w:eastAsia="ru-RU"/>
        </w:rPr>
        <w:t xml:space="preserve"> определить, есть ли в слове безударный гласный звук. Если есть, то</w:t>
      </w:r>
      <w:r w:rsidR="001D1B5F" w:rsidRPr="00D30D2E">
        <w:rPr>
          <w:rFonts w:eastAsia="Times New Roman"/>
          <w:sz w:val="20"/>
          <w:szCs w:val="20"/>
          <w:lang w:eastAsia="ru-RU"/>
        </w:rPr>
        <w:t xml:space="preserve"> </w:t>
      </w:r>
      <w:r w:rsidR="00055AAA" w:rsidRPr="00D30D2E">
        <w:rPr>
          <w:rFonts w:eastAsia="Times New Roman"/>
          <w:sz w:val="20"/>
          <w:szCs w:val="20"/>
          <w:lang w:eastAsia="ru-RU"/>
        </w:rPr>
        <w:t>это означае</w:t>
      </w:r>
      <w:r w:rsidR="001D1B5F" w:rsidRPr="00D30D2E">
        <w:rPr>
          <w:rFonts w:eastAsia="Times New Roman"/>
          <w:sz w:val="20"/>
          <w:szCs w:val="20"/>
          <w:lang w:eastAsia="ru-RU"/>
        </w:rPr>
        <w:t>т</w:t>
      </w:r>
      <w:r w:rsidR="00055AAA" w:rsidRPr="00D30D2E">
        <w:rPr>
          <w:rFonts w:eastAsia="Times New Roman"/>
          <w:sz w:val="20"/>
          <w:szCs w:val="20"/>
          <w:lang w:eastAsia="ru-RU"/>
        </w:rPr>
        <w:t>, что</w:t>
      </w:r>
      <w:r w:rsidR="001D1B5F" w:rsidRPr="00D30D2E">
        <w:rPr>
          <w:rFonts w:eastAsia="Times New Roman"/>
          <w:sz w:val="20"/>
          <w:szCs w:val="20"/>
          <w:lang w:eastAsia="ru-RU"/>
        </w:rPr>
        <w:t xml:space="preserve"> есть и «опасное место».</w:t>
      </w:r>
    </w:p>
    <w:p w:rsidR="00FE03B9" w:rsidRPr="00D30D2E" w:rsidRDefault="000B3825"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w:t>
      </w:r>
      <w:r w:rsidR="0022205D" w:rsidRPr="00D30D2E">
        <w:rPr>
          <w:rFonts w:eastAsia="Times New Roman"/>
          <w:sz w:val="20"/>
          <w:szCs w:val="20"/>
          <w:lang w:eastAsia="ru-RU"/>
        </w:rPr>
        <w:t>Умение видеть такой сигнал опасности, поиск «опасных мест»</w:t>
      </w:r>
      <w:r w:rsidR="00682B42" w:rsidRPr="00D30D2E">
        <w:rPr>
          <w:rFonts w:eastAsia="Times New Roman"/>
          <w:sz w:val="20"/>
          <w:szCs w:val="20"/>
          <w:lang w:eastAsia="ru-RU"/>
        </w:rPr>
        <w:t>[1,</w:t>
      </w:r>
      <w:r w:rsidR="0044183A" w:rsidRPr="00D30D2E">
        <w:rPr>
          <w:rFonts w:eastAsia="Times New Roman"/>
          <w:sz w:val="20"/>
          <w:szCs w:val="20"/>
          <w:lang w:eastAsia="ru-RU"/>
        </w:rPr>
        <w:t>28</w:t>
      </w:r>
      <w:r w:rsidR="000456A1" w:rsidRPr="00D30D2E">
        <w:rPr>
          <w:rFonts w:eastAsia="Times New Roman"/>
          <w:sz w:val="20"/>
          <w:szCs w:val="20"/>
          <w:lang w:eastAsia="ru-RU"/>
        </w:rPr>
        <w:t>]</w:t>
      </w:r>
      <w:r w:rsidR="0022205D" w:rsidRPr="00D30D2E">
        <w:rPr>
          <w:rFonts w:eastAsia="Times New Roman"/>
          <w:sz w:val="20"/>
          <w:szCs w:val="20"/>
          <w:lang w:eastAsia="ru-RU"/>
        </w:rPr>
        <w:t xml:space="preserve"> в написанном слове – это уже</w:t>
      </w:r>
      <w:r w:rsidR="00055AAA" w:rsidRPr="00D30D2E">
        <w:rPr>
          <w:rFonts w:eastAsia="Times New Roman"/>
          <w:sz w:val="20"/>
          <w:szCs w:val="20"/>
          <w:lang w:eastAsia="ru-RU"/>
        </w:rPr>
        <w:t xml:space="preserve"> является</w:t>
      </w:r>
      <w:r w:rsidR="0022205D" w:rsidRPr="00D30D2E">
        <w:rPr>
          <w:rFonts w:eastAsia="Times New Roman"/>
          <w:sz w:val="20"/>
          <w:szCs w:val="20"/>
          <w:lang w:eastAsia="ru-RU"/>
        </w:rPr>
        <w:t xml:space="preserve"> начало</w:t>
      </w:r>
      <w:r w:rsidR="00055AAA" w:rsidRPr="00D30D2E">
        <w:rPr>
          <w:rFonts w:eastAsia="Times New Roman"/>
          <w:sz w:val="20"/>
          <w:szCs w:val="20"/>
          <w:lang w:eastAsia="ru-RU"/>
        </w:rPr>
        <w:t>м</w:t>
      </w:r>
      <w:r w:rsidR="0022205D" w:rsidRPr="00D30D2E">
        <w:rPr>
          <w:rFonts w:eastAsia="Times New Roman"/>
          <w:sz w:val="20"/>
          <w:szCs w:val="20"/>
          <w:lang w:eastAsia="ru-RU"/>
        </w:rPr>
        <w:t xml:space="preserve"> обучения самопроверке написанного</w:t>
      </w:r>
      <w:r w:rsidRPr="00D30D2E">
        <w:rPr>
          <w:rFonts w:eastAsia="Times New Roman"/>
          <w:sz w:val="20"/>
          <w:szCs w:val="20"/>
          <w:lang w:eastAsia="ru-RU"/>
        </w:rPr>
        <w:t>»</w:t>
      </w:r>
      <w:r w:rsidR="0022205D" w:rsidRPr="00D30D2E">
        <w:rPr>
          <w:rFonts w:eastAsia="Times New Roman"/>
          <w:sz w:val="20"/>
          <w:szCs w:val="20"/>
          <w:lang w:eastAsia="ru-RU"/>
        </w:rPr>
        <w:t>. Например, на доске написано предложение: </w:t>
      </w:r>
      <w:r w:rsidR="00131E4B" w:rsidRPr="00D30D2E">
        <w:rPr>
          <w:rFonts w:eastAsia="Times New Roman"/>
          <w:i/>
          <w:iCs/>
          <w:sz w:val="20"/>
          <w:szCs w:val="20"/>
          <w:lang w:eastAsia="ru-RU"/>
        </w:rPr>
        <w:t>Сегодня вечером выпали первые снежинки.</w:t>
      </w:r>
      <w:r w:rsidR="0022205D" w:rsidRPr="00D30D2E">
        <w:rPr>
          <w:rFonts w:eastAsia="Times New Roman"/>
          <w:i/>
          <w:iCs/>
          <w:sz w:val="20"/>
          <w:szCs w:val="20"/>
          <w:lang w:eastAsia="ru-RU"/>
        </w:rPr>
        <w:t> </w:t>
      </w:r>
      <w:r w:rsidR="0022205D" w:rsidRPr="00D30D2E">
        <w:rPr>
          <w:rFonts w:eastAsia="Times New Roman"/>
          <w:sz w:val="20"/>
          <w:szCs w:val="20"/>
          <w:lang w:eastAsia="ru-RU"/>
        </w:rPr>
        <w:t>Дети под руководством учителя ищут «опасные места» и отмечают и</w:t>
      </w:r>
      <w:r w:rsidR="00055AAA" w:rsidRPr="00D30D2E">
        <w:rPr>
          <w:rFonts w:eastAsia="Times New Roman"/>
          <w:sz w:val="20"/>
          <w:szCs w:val="20"/>
          <w:lang w:eastAsia="ru-RU"/>
        </w:rPr>
        <w:t>х на доске красными магнитами</w:t>
      </w:r>
      <w:r w:rsidR="00FE03B9" w:rsidRPr="00D30D2E">
        <w:rPr>
          <w:rFonts w:eastAsia="Times New Roman"/>
          <w:sz w:val="20"/>
          <w:szCs w:val="20"/>
          <w:lang w:eastAsia="ru-RU"/>
        </w:rPr>
        <w:t>.</w:t>
      </w:r>
    </w:p>
    <w:p w:rsidR="0022205D" w:rsidRPr="00D30D2E" w:rsidRDefault="000456A1"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w:t>
      </w:r>
      <w:r w:rsidR="0022205D" w:rsidRPr="00D30D2E">
        <w:rPr>
          <w:rFonts w:eastAsia="Times New Roman"/>
          <w:sz w:val="20"/>
          <w:szCs w:val="20"/>
          <w:lang w:eastAsia="ru-RU"/>
        </w:rPr>
        <w:t>Становление и развитие орфографической зоркости может происходить легко и эффективно, если оно будет осуществляться доступными</w:t>
      </w:r>
      <w:r w:rsidRPr="00D30D2E">
        <w:rPr>
          <w:rFonts w:eastAsia="Times New Roman"/>
          <w:sz w:val="20"/>
          <w:szCs w:val="20"/>
          <w:lang w:eastAsia="ru-RU"/>
        </w:rPr>
        <w:t>»</w:t>
      </w:r>
      <w:r w:rsidR="0044183A" w:rsidRPr="00D30D2E">
        <w:rPr>
          <w:rFonts w:eastAsia="Times New Roman"/>
          <w:sz w:val="20"/>
          <w:szCs w:val="20"/>
          <w:lang w:eastAsia="ru-RU"/>
        </w:rPr>
        <w:t>[3</w:t>
      </w:r>
      <w:r w:rsidR="00682B42" w:rsidRPr="00D30D2E">
        <w:rPr>
          <w:rFonts w:eastAsia="Times New Roman"/>
          <w:sz w:val="20"/>
          <w:szCs w:val="20"/>
          <w:lang w:eastAsia="ru-RU"/>
        </w:rPr>
        <w:t xml:space="preserve">, </w:t>
      </w:r>
      <w:r w:rsidR="0044183A" w:rsidRPr="00D30D2E">
        <w:rPr>
          <w:rFonts w:eastAsia="Times New Roman"/>
          <w:sz w:val="20"/>
          <w:szCs w:val="20"/>
          <w:lang w:eastAsia="ru-RU"/>
        </w:rPr>
        <w:t>70</w:t>
      </w:r>
      <w:r w:rsidRPr="00D30D2E">
        <w:rPr>
          <w:rFonts w:eastAsia="Times New Roman"/>
          <w:sz w:val="20"/>
          <w:szCs w:val="20"/>
          <w:lang w:eastAsia="ru-RU"/>
        </w:rPr>
        <w:t>]</w:t>
      </w:r>
      <w:r w:rsidR="0022205D" w:rsidRPr="00D30D2E">
        <w:rPr>
          <w:rFonts w:eastAsia="Times New Roman"/>
          <w:sz w:val="20"/>
          <w:szCs w:val="20"/>
          <w:lang w:eastAsia="ru-RU"/>
        </w:rPr>
        <w:t xml:space="preserve"> </w:t>
      </w:r>
      <w:r w:rsidR="00131E4B" w:rsidRPr="00D30D2E">
        <w:rPr>
          <w:rFonts w:eastAsia="Times New Roman"/>
          <w:sz w:val="20"/>
          <w:szCs w:val="20"/>
          <w:lang w:eastAsia="ru-RU"/>
        </w:rPr>
        <w:t xml:space="preserve">и интересными </w:t>
      </w:r>
      <w:r w:rsidR="0022205D" w:rsidRPr="00D30D2E">
        <w:rPr>
          <w:rFonts w:eastAsia="Times New Roman"/>
          <w:sz w:val="20"/>
          <w:szCs w:val="20"/>
          <w:lang w:eastAsia="ru-RU"/>
        </w:rPr>
        <w:t xml:space="preserve">для </w:t>
      </w:r>
      <w:r w:rsidR="00131E4B" w:rsidRPr="00D30D2E">
        <w:rPr>
          <w:rFonts w:eastAsia="Times New Roman"/>
          <w:sz w:val="20"/>
          <w:szCs w:val="20"/>
          <w:lang w:eastAsia="ru-RU"/>
        </w:rPr>
        <w:t>детей</w:t>
      </w:r>
      <w:r w:rsidR="0022205D" w:rsidRPr="00D30D2E">
        <w:rPr>
          <w:rFonts w:eastAsia="Times New Roman"/>
          <w:sz w:val="20"/>
          <w:szCs w:val="20"/>
          <w:lang w:eastAsia="ru-RU"/>
        </w:rPr>
        <w:t xml:space="preserve"> данного возраста средствами. Таким средст</w:t>
      </w:r>
      <w:r w:rsidR="00750F0D" w:rsidRPr="00D30D2E">
        <w:rPr>
          <w:rFonts w:eastAsia="Times New Roman"/>
          <w:sz w:val="20"/>
          <w:szCs w:val="20"/>
          <w:lang w:eastAsia="ru-RU"/>
        </w:rPr>
        <w:t>вом являются</w:t>
      </w:r>
      <w:r w:rsidR="000B067A" w:rsidRPr="00D30D2E">
        <w:rPr>
          <w:rFonts w:eastAsia="Times New Roman"/>
          <w:sz w:val="20"/>
          <w:szCs w:val="20"/>
          <w:lang w:eastAsia="ru-RU"/>
        </w:rPr>
        <w:t xml:space="preserve"> </w:t>
      </w:r>
      <w:r w:rsidR="0022205D" w:rsidRPr="00D30D2E">
        <w:rPr>
          <w:rFonts w:eastAsia="Times New Roman"/>
          <w:sz w:val="20"/>
          <w:szCs w:val="20"/>
          <w:u w:val="single"/>
          <w:lang w:eastAsia="ru-RU"/>
        </w:rPr>
        <w:t>рифмованные упражнения.</w:t>
      </w:r>
      <w:r w:rsidR="000B067A" w:rsidRPr="00D30D2E">
        <w:rPr>
          <w:rFonts w:eastAsia="Times New Roman"/>
          <w:sz w:val="20"/>
          <w:szCs w:val="20"/>
          <w:lang w:eastAsia="ru-RU"/>
        </w:rPr>
        <w:t xml:space="preserve"> </w:t>
      </w:r>
      <w:r w:rsidR="00055AAA" w:rsidRPr="00D30D2E">
        <w:rPr>
          <w:rFonts w:eastAsia="Times New Roman"/>
          <w:sz w:val="20"/>
          <w:szCs w:val="20"/>
          <w:lang w:eastAsia="ru-RU"/>
        </w:rPr>
        <w:t>Например, один из видов рифмовок</w:t>
      </w:r>
      <w:r w:rsidR="0022205D" w:rsidRPr="00D30D2E">
        <w:rPr>
          <w:rFonts w:eastAsia="Times New Roman"/>
          <w:sz w:val="20"/>
          <w:szCs w:val="20"/>
          <w:lang w:eastAsia="ru-RU"/>
        </w:rPr>
        <w:t xml:space="preserve"> -</w:t>
      </w:r>
      <w:r w:rsidR="00055AAA" w:rsidRPr="00D30D2E">
        <w:rPr>
          <w:rFonts w:eastAsia="Times New Roman"/>
          <w:sz w:val="20"/>
          <w:szCs w:val="20"/>
          <w:lang w:eastAsia="ru-RU"/>
        </w:rPr>
        <w:t xml:space="preserve"> это</w:t>
      </w:r>
      <w:r w:rsidR="0022205D" w:rsidRPr="00D30D2E">
        <w:rPr>
          <w:rFonts w:eastAsia="Times New Roman"/>
          <w:sz w:val="20"/>
          <w:szCs w:val="20"/>
          <w:lang w:eastAsia="ru-RU"/>
        </w:rPr>
        <w:t xml:space="preserve"> </w:t>
      </w:r>
      <w:r w:rsidR="00750F0D" w:rsidRPr="00D30D2E">
        <w:rPr>
          <w:rFonts w:eastAsia="Times New Roman"/>
          <w:sz w:val="20"/>
          <w:szCs w:val="20"/>
          <w:lang w:eastAsia="ru-RU"/>
        </w:rPr>
        <w:t>«</w:t>
      </w:r>
      <w:proofErr w:type="spellStart"/>
      <w:r w:rsidR="0022205D" w:rsidRPr="00D30D2E">
        <w:rPr>
          <w:rFonts w:eastAsia="Times New Roman"/>
          <w:sz w:val="20"/>
          <w:szCs w:val="20"/>
          <w:lang w:eastAsia="ru-RU"/>
        </w:rPr>
        <w:t>запоминалки</w:t>
      </w:r>
      <w:proofErr w:type="spellEnd"/>
      <w:r w:rsidR="0022205D" w:rsidRPr="00D30D2E">
        <w:rPr>
          <w:rFonts w:eastAsia="Times New Roman"/>
          <w:sz w:val="20"/>
          <w:szCs w:val="20"/>
          <w:lang w:eastAsia="ru-RU"/>
        </w:rPr>
        <w:t>»</w:t>
      </w:r>
      <w:r w:rsidR="00055AAA" w:rsidRPr="00D30D2E">
        <w:rPr>
          <w:rFonts w:eastAsia="Times New Roman"/>
          <w:sz w:val="20"/>
          <w:szCs w:val="20"/>
          <w:lang w:eastAsia="ru-RU"/>
        </w:rPr>
        <w:t xml:space="preserve">. </w:t>
      </w:r>
      <w:r w:rsidR="000B3825" w:rsidRPr="00D30D2E">
        <w:rPr>
          <w:rFonts w:eastAsia="Times New Roman"/>
          <w:sz w:val="20"/>
          <w:szCs w:val="20"/>
          <w:lang w:eastAsia="ru-RU"/>
        </w:rPr>
        <w:t>«</w:t>
      </w:r>
      <w:r w:rsidR="00055AAA" w:rsidRPr="00D30D2E">
        <w:rPr>
          <w:rFonts w:eastAsia="Times New Roman"/>
          <w:sz w:val="20"/>
          <w:szCs w:val="20"/>
          <w:lang w:eastAsia="ru-RU"/>
        </w:rPr>
        <w:t>Они</w:t>
      </w:r>
      <w:r w:rsidR="0022205D" w:rsidRPr="00D30D2E">
        <w:rPr>
          <w:rFonts w:eastAsia="Times New Roman"/>
          <w:sz w:val="20"/>
          <w:szCs w:val="20"/>
          <w:lang w:eastAsia="ru-RU"/>
        </w:rPr>
        <w:t xml:space="preserve"> служат для запоминания правописания тех или иных сочетаний, например, сочетание </w:t>
      </w:r>
      <w:proofErr w:type="spellStart"/>
      <w:r w:rsidR="0022205D" w:rsidRPr="00D30D2E">
        <w:rPr>
          <w:rFonts w:eastAsia="Times New Roman"/>
          <w:sz w:val="20"/>
          <w:szCs w:val="20"/>
          <w:lang w:eastAsia="ru-RU"/>
        </w:rPr>
        <w:t>жи</w:t>
      </w:r>
      <w:proofErr w:type="spellEnd"/>
      <w:r w:rsidR="0022205D" w:rsidRPr="00D30D2E">
        <w:rPr>
          <w:rFonts w:eastAsia="Times New Roman"/>
          <w:sz w:val="20"/>
          <w:szCs w:val="20"/>
          <w:lang w:eastAsia="ru-RU"/>
        </w:rPr>
        <w:t xml:space="preserve"> </w:t>
      </w:r>
      <w:r w:rsidR="00750F0D" w:rsidRPr="00D30D2E">
        <w:rPr>
          <w:rFonts w:eastAsia="Times New Roman"/>
          <w:sz w:val="20"/>
          <w:szCs w:val="20"/>
          <w:lang w:eastAsia="ru-RU"/>
        </w:rPr>
        <w:t>–</w:t>
      </w:r>
      <w:r w:rsidR="0022205D" w:rsidRPr="00D30D2E">
        <w:rPr>
          <w:rFonts w:eastAsia="Times New Roman"/>
          <w:sz w:val="20"/>
          <w:szCs w:val="20"/>
          <w:lang w:eastAsia="ru-RU"/>
        </w:rPr>
        <w:t xml:space="preserve"> ши</w:t>
      </w:r>
      <w:r w:rsidR="00750F0D" w:rsidRPr="00D30D2E">
        <w:rPr>
          <w:rFonts w:eastAsia="Times New Roman"/>
          <w:sz w:val="20"/>
          <w:szCs w:val="20"/>
          <w:lang w:eastAsia="ru-RU"/>
        </w:rPr>
        <w:t>:</w:t>
      </w:r>
    </w:p>
    <w:p w:rsidR="0022205D" w:rsidRPr="00D30D2E" w:rsidRDefault="0022205D" w:rsidP="00D30D2E">
      <w:pPr>
        <w:spacing w:line="360" w:lineRule="auto"/>
        <w:ind w:firstLine="0"/>
        <w:jc w:val="both"/>
        <w:rPr>
          <w:rFonts w:eastAsia="Times New Roman"/>
          <w:i/>
          <w:sz w:val="20"/>
          <w:szCs w:val="20"/>
          <w:lang w:eastAsia="ru-RU"/>
        </w:rPr>
      </w:pPr>
      <w:r w:rsidRPr="00D30D2E">
        <w:rPr>
          <w:rFonts w:eastAsia="Times New Roman"/>
          <w:i/>
          <w:sz w:val="20"/>
          <w:szCs w:val="20"/>
          <w:lang w:eastAsia="ru-RU"/>
        </w:rPr>
        <w:t>Чижи, ужи, ежи, стрижи,</w:t>
      </w:r>
    </w:p>
    <w:p w:rsidR="0022205D" w:rsidRPr="00D30D2E" w:rsidRDefault="0022205D" w:rsidP="00D30D2E">
      <w:pPr>
        <w:spacing w:line="360" w:lineRule="auto"/>
        <w:ind w:firstLine="0"/>
        <w:jc w:val="both"/>
        <w:rPr>
          <w:rFonts w:eastAsia="Times New Roman"/>
          <w:i/>
          <w:sz w:val="20"/>
          <w:szCs w:val="20"/>
          <w:lang w:eastAsia="ru-RU"/>
        </w:rPr>
      </w:pPr>
      <w:r w:rsidRPr="00D30D2E">
        <w:rPr>
          <w:rFonts w:eastAsia="Times New Roman"/>
          <w:i/>
          <w:sz w:val="20"/>
          <w:szCs w:val="20"/>
          <w:lang w:eastAsia="ru-RU"/>
        </w:rPr>
        <w:t>жирафы, мыши, и моржи,</w:t>
      </w:r>
    </w:p>
    <w:p w:rsidR="0022205D" w:rsidRPr="00D30D2E" w:rsidRDefault="0022205D" w:rsidP="00D30D2E">
      <w:pPr>
        <w:spacing w:line="360" w:lineRule="auto"/>
        <w:ind w:firstLine="0"/>
        <w:jc w:val="both"/>
        <w:rPr>
          <w:rFonts w:eastAsia="Times New Roman"/>
          <w:i/>
          <w:sz w:val="20"/>
          <w:szCs w:val="20"/>
          <w:lang w:eastAsia="ru-RU"/>
        </w:rPr>
      </w:pPr>
      <w:r w:rsidRPr="00D30D2E">
        <w:rPr>
          <w:rFonts w:eastAsia="Times New Roman"/>
          <w:i/>
          <w:sz w:val="20"/>
          <w:szCs w:val="20"/>
          <w:lang w:eastAsia="ru-RU"/>
        </w:rPr>
        <w:t>машины, шины, камыши -</w:t>
      </w:r>
    </w:p>
    <w:p w:rsidR="0022205D" w:rsidRPr="00D30D2E" w:rsidRDefault="0022205D" w:rsidP="00D30D2E">
      <w:pPr>
        <w:spacing w:line="360" w:lineRule="auto"/>
        <w:ind w:firstLine="0"/>
        <w:jc w:val="both"/>
        <w:rPr>
          <w:rFonts w:eastAsia="Times New Roman"/>
          <w:sz w:val="20"/>
          <w:szCs w:val="20"/>
          <w:lang w:eastAsia="ru-RU"/>
        </w:rPr>
      </w:pPr>
      <w:r w:rsidRPr="00D30D2E">
        <w:rPr>
          <w:rFonts w:eastAsia="Times New Roman"/>
          <w:i/>
          <w:sz w:val="20"/>
          <w:szCs w:val="20"/>
          <w:lang w:eastAsia="ru-RU"/>
        </w:rPr>
        <w:lastRenderedPageBreak/>
        <w:t xml:space="preserve">запомни слоги </w:t>
      </w:r>
      <w:proofErr w:type="spellStart"/>
      <w:r w:rsidRPr="00D30D2E">
        <w:rPr>
          <w:rFonts w:eastAsia="Times New Roman"/>
          <w:i/>
          <w:sz w:val="20"/>
          <w:szCs w:val="20"/>
          <w:lang w:eastAsia="ru-RU"/>
        </w:rPr>
        <w:t>жи</w:t>
      </w:r>
      <w:proofErr w:type="spellEnd"/>
      <w:r w:rsidRPr="00D30D2E">
        <w:rPr>
          <w:rFonts w:eastAsia="Times New Roman"/>
          <w:i/>
          <w:sz w:val="20"/>
          <w:szCs w:val="20"/>
          <w:lang w:eastAsia="ru-RU"/>
        </w:rPr>
        <w:t xml:space="preserve"> и ши</w:t>
      </w:r>
      <w:r w:rsidR="000B3825" w:rsidRPr="00D30D2E">
        <w:rPr>
          <w:rFonts w:eastAsia="Times New Roman"/>
          <w:i/>
          <w:sz w:val="20"/>
          <w:szCs w:val="20"/>
          <w:lang w:eastAsia="ru-RU"/>
        </w:rPr>
        <w:t>»</w:t>
      </w:r>
      <w:r w:rsidR="00CB3875" w:rsidRPr="00D30D2E">
        <w:rPr>
          <w:rFonts w:eastAsia="Times New Roman"/>
          <w:sz w:val="20"/>
          <w:szCs w:val="20"/>
          <w:lang w:eastAsia="ru-RU"/>
        </w:rPr>
        <w:t>[</w:t>
      </w:r>
      <w:r w:rsidR="0044183A" w:rsidRPr="00D30D2E">
        <w:rPr>
          <w:rFonts w:eastAsia="Times New Roman"/>
          <w:sz w:val="20"/>
          <w:szCs w:val="20"/>
          <w:lang w:eastAsia="ru-RU"/>
        </w:rPr>
        <w:t>3</w:t>
      </w:r>
      <w:r w:rsidR="00682B42" w:rsidRPr="00D30D2E">
        <w:rPr>
          <w:rFonts w:eastAsia="Times New Roman"/>
          <w:sz w:val="20"/>
          <w:szCs w:val="20"/>
          <w:lang w:eastAsia="ru-RU"/>
        </w:rPr>
        <w:t xml:space="preserve">, </w:t>
      </w:r>
      <w:r w:rsidR="0044183A" w:rsidRPr="00D30D2E">
        <w:rPr>
          <w:rFonts w:eastAsia="Times New Roman"/>
          <w:sz w:val="20"/>
          <w:szCs w:val="20"/>
          <w:lang w:eastAsia="ru-RU"/>
        </w:rPr>
        <w:t>72</w:t>
      </w:r>
      <w:r w:rsidR="007E24B9" w:rsidRPr="00D30D2E">
        <w:rPr>
          <w:rFonts w:eastAsia="Times New Roman"/>
          <w:sz w:val="20"/>
          <w:szCs w:val="20"/>
          <w:lang w:eastAsia="ru-RU"/>
        </w:rPr>
        <w:t>].</w:t>
      </w:r>
    </w:p>
    <w:p w:rsidR="0022205D" w:rsidRPr="00D30D2E" w:rsidRDefault="0022205D"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В со</w:t>
      </w:r>
      <w:r w:rsidR="00055AAA" w:rsidRPr="00D30D2E">
        <w:rPr>
          <w:rFonts w:eastAsia="Times New Roman"/>
          <w:sz w:val="20"/>
          <w:szCs w:val="20"/>
          <w:lang w:eastAsia="ru-RU"/>
        </w:rPr>
        <w:t>временной школе широко распространена</w:t>
      </w:r>
      <w:r w:rsidRPr="00D30D2E">
        <w:rPr>
          <w:rFonts w:eastAsia="Times New Roman"/>
          <w:sz w:val="20"/>
          <w:szCs w:val="20"/>
          <w:lang w:eastAsia="ru-RU"/>
        </w:rPr>
        <w:t xml:space="preserve"> методика </w:t>
      </w:r>
      <w:r w:rsidR="000B067A" w:rsidRPr="00D30D2E">
        <w:rPr>
          <w:rFonts w:eastAsia="Times New Roman"/>
          <w:sz w:val="20"/>
          <w:szCs w:val="20"/>
          <w:lang w:eastAsia="ru-RU"/>
        </w:rPr>
        <w:t xml:space="preserve">П.С. Тоцкого. </w:t>
      </w:r>
      <w:r w:rsidR="00055AAA" w:rsidRPr="00D30D2E">
        <w:rPr>
          <w:rFonts w:eastAsia="Times New Roman"/>
          <w:sz w:val="20"/>
          <w:szCs w:val="20"/>
          <w:lang w:eastAsia="ru-RU"/>
        </w:rPr>
        <w:t>Она базируется на</w:t>
      </w:r>
      <w:r w:rsidRPr="00D30D2E">
        <w:rPr>
          <w:rFonts w:eastAsia="Times New Roman"/>
          <w:sz w:val="20"/>
          <w:szCs w:val="20"/>
          <w:lang w:eastAsia="ru-RU"/>
        </w:rPr>
        <w:t xml:space="preserve"> основе </w:t>
      </w:r>
      <w:r w:rsidR="00055AAA" w:rsidRPr="00D30D2E">
        <w:rPr>
          <w:rFonts w:eastAsia="Times New Roman"/>
          <w:sz w:val="20"/>
          <w:szCs w:val="20"/>
          <w:lang w:eastAsia="ru-RU"/>
        </w:rPr>
        <w:t>орфографического чтения и артикуляционной памяти.</w:t>
      </w:r>
      <w:r w:rsidRPr="00D30D2E">
        <w:rPr>
          <w:rFonts w:eastAsia="Times New Roman"/>
          <w:sz w:val="20"/>
          <w:szCs w:val="20"/>
          <w:lang w:eastAsia="ru-RU"/>
        </w:rPr>
        <w:t xml:space="preserve"> </w:t>
      </w:r>
      <w:r w:rsidR="00055AAA" w:rsidRPr="00D30D2E">
        <w:rPr>
          <w:rFonts w:eastAsia="Times New Roman"/>
          <w:sz w:val="20"/>
          <w:szCs w:val="20"/>
          <w:lang w:eastAsia="ru-RU"/>
        </w:rPr>
        <w:t>Суть состоит в следующем. Ч</w:t>
      </w:r>
      <w:r w:rsidRPr="00D30D2E">
        <w:rPr>
          <w:rFonts w:eastAsia="Times New Roman"/>
          <w:sz w:val="20"/>
          <w:szCs w:val="20"/>
          <w:lang w:eastAsia="ru-RU"/>
        </w:rPr>
        <w:t>тобы за</w:t>
      </w:r>
      <w:r w:rsidR="00055AAA" w:rsidRPr="00D30D2E">
        <w:rPr>
          <w:rFonts w:eastAsia="Times New Roman"/>
          <w:sz w:val="20"/>
          <w:szCs w:val="20"/>
          <w:lang w:eastAsia="ru-RU"/>
        </w:rPr>
        <w:t>помнить написание слова, ребенку необходимо</w:t>
      </w:r>
      <w:r w:rsidR="000B3825" w:rsidRPr="00D30D2E">
        <w:rPr>
          <w:rFonts w:eastAsia="Times New Roman"/>
          <w:sz w:val="20"/>
          <w:szCs w:val="20"/>
          <w:lang w:eastAsia="ru-RU"/>
        </w:rPr>
        <w:t xml:space="preserve"> несколько раз повторя</w:t>
      </w:r>
      <w:r w:rsidRPr="00D30D2E">
        <w:rPr>
          <w:rFonts w:eastAsia="Times New Roman"/>
          <w:sz w:val="20"/>
          <w:szCs w:val="20"/>
          <w:lang w:eastAsia="ru-RU"/>
        </w:rPr>
        <w:t xml:space="preserve">ть его вслух </w:t>
      </w:r>
      <w:r w:rsidR="000B3825" w:rsidRPr="00D30D2E">
        <w:rPr>
          <w:rFonts w:eastAsia="Times New Roman"/>
          <w:sz w:val="20"/>
          <w:szCs w:val="20"/>
          <w:lang w:eastAsia="ru-RU"/>
        </w:rPr>
        <w:t xml:space="preserve">точно </w:t>
      </w:r>
      <w:r w:rsidRPr="00D30D2E">
        <w:rPr>
          <w:rFonts w:eastAsia="Times New Roman"/>
          <w:sz w:val="20"/>
          <w:szCs w:val="20"/>
          <w:lang w:eastAsia="ru-RU"/>
        </w:rPr>
        <w:t xml:space="preserve">так, как оно пишется. </w:t>
      </w:r>
      <w:r w:rsidR="00FE03B9" w:rsidRPr="00D30D2E">
        <w:rPr>
          <w:rFonts w:eastAsia="Times New Roman"/>
          <w:sz w:val="20"/>
          <w:szCs w:val="20"/>
          <w:lang w:eastAsia="ru-RU"/>
        </w:rPr>
        <w:t>Дети диктуют</w:t>
      </w:r>
      <w:r w:rsidRPr="00D30D2E">
        <w:rPr>
          <w:rFonts w:eastAsia="Times New Roman"/>
          <w:sz w:val="20"/>
          <w:szCs w:val="20"/>
          <w:lang w:eastAsia="ru-RU"/>
        </w:rPr>
        <w:t xml:space="preserve"> пре</w:t>
      </w:r>
      <w:r w:rsidR="00FE03B9" w:rsidRPr="00D30D2E">
        <w:rPr>
          <w:rFonts w:eastAsia="Times New Roman"/>
          <w:sz w:val="20"/>
          <w:szCs w:val="20"/>
          <w:lang w:eastAsia="ru-RU"/>
        </w:rPr>
        <w:t xml:space="preserve">дложение, </w:t>
      </w:r>
      <w:r w:rsidR="00055AAA" w:rsidRPr="00D30D2E">
        <w:rPr>
          <w:rFonts w:eastAsia="Times New Roman"/>
          <w:sz w:val="20"/>
          <w:szCs w:val="20"/>
          <w:lang w:eastAsia="ru-RU"/>
        </w:rPr>
        <w:t xml:space="preserve">при этом </w:t>
      </w:r>
      <w:r w:rsidR="00FE03B9" w:rsidRPr="00D30D2E">
        <w:rPr>
          <w:rFonts w:eastAsia="Times New Roman"/>
          <w:sz w:val="20"/>
          <w:szCs w:val="20"/>
          <w:lang w:eastAsia="ru-RU"/>
        </w:rPr>
        <w:t>каждое слово произносят орфографически</w:t>
      </w:r>
      <w:r w:rsidR="00AA655A" w:rsidRPr="00D30D2E">
        <w:rPr>
          <w:rFonts w:eastAsia="Times New Roman"/>
          <w:sz w:val="20"/>
          <w:szCs w:val="20"/>
          <w:lang w:eastAsia="ru-RU"/>
        </w:rPr>
        <w:t>,</w:t>
      </w:r>
      <w:r w:rsidR="00FE03B9" w:rsidRPr="00D30D2E">
        <w:rPr>
          <w:rFonts w:eastAsia="Times New Roman"/>
          <w:sz w:val="20"/>
          <w:szCs w:val="20"/>
          <w:lang w:eastAsia="ru-RU"/>
        </w:rPr>
        <w:t xml:space="preserve"> благодаря </w:t>
      </w:r>
      <w:r w:rsidR="00055AAA" w:rsidRPr="00D30D2E">
        <w:rPr>
          <w:rFonts w:eastAsia="Times New Roman"/>
          <w:sz w:val="20"/>
          <w:szCs w:val="20"/>
          <w:lang w:eastAsia="ru-RU"/>
        </w:rPr>
        <w:t xml:space="preserve">такой </w:t>
      </w:r>
      <w:r w:rsidR="00FE03B9" w:rsidRPr="00D30D2E">
        <w:rPr>
          <w:rFonts w:eastAsia="Times New Roman"/>
          <w:sz w:val="20"/>
          <w:szCs w:val="20"/>
          <w:lang w:eastAsia="ru-RU"/>
        </w:rPr>
        <w:t xml:space="preserve">работе </w:t>
      </w:r>
      <w:r w:rsidRPr="00D30D2E">
        <w:rPr>
          <w:rFonts w:eastAsia="Times New Roman"/>
          <w:sz w:val="20"/>
          <w:szCs w:val="20"/>
          <w:lang w:eastAsia="ru-RU"/>
        </w:rPr>
        <w:t>речевого аппарата в процессе проговаривания создаёт</w:t>
      </w:r>
      <w:r w:rsidR="00AA655A" w:rsidRPr="00D30D2E">
        <w:rPr>
          <w:rFonts w:eastAsia="Times New Roman"/>
          <w:sz w:val="20"/>
          <w:szCs w:val="20"/>
          <w:lang w:eastAsia="ru-RU"/>
        </w:rPr>
        <w:t>ся</w:t>
      </w:r>
      <w:r w:rsidRPr="00D30D2E">
        <w:rPr>
          <w:rFonts w:eastAsia="Times New Roman"/>
          <w:sz w:val="20"/>
          <w:szCs w:val="20"/>
          <w:lang w:eastAsia="ru-RU"/>
        </w:rPr>
        <w:t xml:space="preserve"> своеобразный образ слова, </w:t>
      </w:r>
      <w:r w:rsidR="00FE03B9" w:rsidRPr="00D30D2E">
        <w:rPr>
          <w:rFonts w:eastAsia="Times New Roman"/>
          <w:sz w:val="20"/>
          <w:szCs w:val="20"/>
          <w:lang w:eastAsia="ru-RU"/>
        </w:rPr>
        <w:t xml:space="preserve">что </w:t>
      </w:r>
      <w:r w:rsidRPr="00D30D2E">
        <w:rPr>
          <w:rFonts w:eastAsia="Times New Roman"/>
          <w:sz w:val="20"/>
          <w:szCs w:val="20"/>
          <w:lang w:eastAsia="ru-RU"/>
        </w:rPr>
        <w:t>способствует более прочному запомин</w:t>
      </w:r>
      <w:r w:rsidR="00AA655A" w:rsidRPr="00D30D2E">
        <w:rPr>
          <w:rFonts w:eastAsia="Times New Roman"/>
          <w:sz w:val="20"/>
          <w:szCs w:val="20"/>
          <w:lang w:eastAsia="ru-RU"/>
        </w:rPr>
        <w:t>анию его написания</w:t>
      </w:r>
      <w:r w:rsidRPr="00D30D2E">
        <w:rPr>
          <w:rFonts w:eastAsia="Times New Roman"/>
          <w:sz w:val="20"/>
          <w:szCs w:val="20"/>
          <w:lang w:eastAsia="ru-RU"/>
        </w:rPr>
        <w:t>.</w:t>
      </w:r>
    </w:p>
    <w:p w:rsidR="00AA655A" w:rsidRPr="00D30D2E" w:rsidRDefault="0022205D"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Комментированное письмо. </w:t>
      </w:r>
      <w:r w:rsidR="00055AAA" w:rsidRPr="00D30D2E">
        <w:rPr>
          <w:rFonts w:eastAsia="Times New Roman"/>
          <w:sz w:val="20"/>
          <w:szCs w:val="20"/>
          <w:lang w:eastAsia="ru-RU"/>
        </w:rPr>
        <w:t>За счет комментирования</w:t>
      </w:r>
      <w:r w:rsidRPr="00D30D2E">
        <w:rPr>
          <w:rFonts w:eastAsia="Times New Roman"/>
          <w:sz w:val="20"/>
          <w:szCs w:val="20"/>
          <w:lang w:eastAsia="ru-RU"/>
        </w:rPr>
        <w:t xml:space="preserve"> достигается вы</w:t>
      </w:r>
      <w:r w:rsidR="00055AAA" w:rsidRPr="00D30D2E">
        <w:rPr>
          <w:rFonts w:eastAsia="Times New Roman"/>
          <w:sz w:val="20"/>
          <w:szCs w:val="20"/>
          <w:lang w:eastAsia="ru-RU"/>
        </w:rPr>
        <w:t>сокий уровень самоконтроля, таким образом</w:t>
      </w:r>
      <w:r w:rsidR="00750F0D" w:rsidRPr="00D30D2E">
        <w:rPr>
          <w:rFonts w:eastAsia="Times New Roman"/>
          <w:sz w:val="20"/>
          <w:szCs w:val="20"/>
          <w:lang w:eastAsia="ru-RU"/>
        </w:rPr>
        <w:t>,</w:t>
      </w:r>
      <w:r w:rsidRPr="00D30D2E">
        <w:rPr>
          <w:rFonts w:eastAsia="Times New Roman"/>
          <w:sz w:val="20"/>
          <w:szCs w:val="20"/>
          <w:lang w:eastAsia="ru-RU"/>
        </w:rPr>
        <w:t xml:space="preserve"> ученик не просто фиксирует, а объясняет правописание.</w:t>
      </w:r>
    </w:p>
    <w:p w:rsidR="00AA655A" w:rsidRPr="00D30D2E" w:rsidRDefault="0022205D"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При формировании орфографической зоркости также использую</w:t>
      </w:r>
      <w:r w:rsidR="000B067A" w:rsidRPr="00D30D2E">
        <w:rPr>
          <w:rFonts w:eastAsia="Times New Roman"/>
          <w:sz w:val="20"/>
          <w:szCs w:val="20"/>
          <w:lang w:eastAsia="ru-RU"/>
        </w:rPr>
        <w:t xml:space="preserve">тся </w:t>
      </w:r>
      <w:r w:rsidRPr="00D30D2E">
        <w:rPr>
          <w:rFonts w:eastAsia="Times New Roman"/>
          <w:sz w:val="20"/>
          <w:szCs w:val="20"/>
          <w:lang w:eastAsia="ru-RU"/>
        </w:rPr>
        <w:t xml:space="preserve">тренажеры </w:t>
      </w:r>
      <w:r w:rsidR="00AA655A" w:rsidRPr="00D30D2E">
        <w:rPr>
          <w:rFonts w:eastAsia="Times New Roman"/>
          <w:sz w:val="20"/>
          <w:szCs w:val="20"/>
          <w:lang w:eastAsia="ru-RU"/>
        </w:rPr>
        <w:t xml:space="preserve">и рабочие листы, листы-гармошки. </w:t>
      </w:r>
    </w:p>
    <w:p w:rsidR="0022205D" w:rsidRPr="00D30D2E" w:rsidRDefault="0022205D"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 xml:space="preserve">Тренажер </w:t>
      </w:r>
      <w:r w:rsidR="007E24B9" w:rsidRPr="00D30D2E">
        <w:rPr>
          <w:rFonts w:eastAsia="Times New Roman"/>
          <w:sz w:val="20"/>
          <w:szCs w:val="20"/>
          <w:lang w:eastAsia="ru-RU"/>
        </w:rPr>
        <w:t>позволяет расширить</w:t>
      </w:r>
      <w:r w:rsidRPr="00D30D2E">
        <w:rPr>
          <w:rFonts w:eastAsia="Times New Roman"/>
          <w:sz w:val="20"/>
          <w:szCs w:val="20"/>
          <w:lang w:eastAsia="ru-RU"/>
        </w:rPr>
        <w:t xml:space="preserve"> лексический запас ребенка, </w:t>
      </w:r>
      <w:r w:rsidR="007E24B9" w:rsidRPr="00D30D2E">
        <w:rPr>
          <w:rFonts w:eastAsia="Times New Roman"/>
          <w:sz w:val="20"/>
          <w:szCs w:val="20"/>
          <w:lang w:eastAsia="ru-RU"/>
        </w:rPr>
        <w:t>помогает</w:t>
      </w:r>
      <w:r w:rsidRPr="00D30D2E">
        <w:rPr>
          <w:rFonts w:eastAsia="Times New Roman"/>
          <w:sz w:val="20"/>
          <w:szCs w:val="20"/>
          <w:lang w:eastAsia="ru-RU"/>
        </w:rPr>
        <w:t xml:space="preserve"> ему быстро ориентироваться в изучаемом материале, в подборе проверочных слов, а также помогает упорядочить </w:t>
      </w:r>
      <w:r w:rsidR="007E24B9" w:rsidRPr="00D30D2E">
        <w:rPr>
          <w:rFonts w:eastAsia="Times New Roman"/>
          <w:sz w:val="20"/>
          <w:szCs w:val="20"/>
          <w:lang w:eastAsia="ru-RU"/>
        </w:rPr>
        <w:t>те</w:t>
      </w:r>
      <w:r w:rsidR="00131E4B" w:rsidRPr="00D30D2E">
        <w:rPr>
          <w:rFonts w:eastAsia="Times New Roman"/>
          <w:sz w:val="20"/>
          <w:szCs w:val="20"/>
          <w:lang w:eastAsia="ru-RU"/>
        </w:rPr>
        <w:t xml:space="preserve"> знания по русскому языку,</w:t>
      </w:r>
      <w:r w:rsidR="007E24B9" w:rsidRPr="00D30D2E">
        <w:rPr>
          <w:rFonts w:eastAsia="Times New Roman"/>
          <w:sz w:val="20"/>
          <w:szCs w:val="20"/>
          <w:lang w:eastAsia="ru-RU"/>
        </w:rPr>
        <w:t xml:space="preserve"> которые он уже накопил. П</w:t>
      </w:r>
      <w:r w:rsidR="00131E4B" w:rsidRPr="00D30D2E">
        <w:rPr>
          <w:rFonts w:eastAsia="Times New Roman"/>
          <w:sz w:val="20"/>
          <w:szCs w:val="20"/>
          <w:lang w:eastAsia="ru-RU"/>
        </w:rPr>
        <w:t xml:space="preserve">ри этом тренажер привносит элемент игры, снимает напряжение. </w:t>
      </w:r>
    </w:p>
    <w:p w:rsidR="0022205D" w:rsidRPr="00D30D2E" w:rsidRDefault="00AA655A" w:rsidP="00D30D2E">
      <w:pPr>
        <w:spacing w:line="360" w:lineRule="auto"/>
        <w:ind w:firstLine="851"/>
        <w:jc w:val="both"/>
        <w:rPr>
          <w:rFonts w:eastAsia="Times New Roman"/>
          <w:i/>
          <w:sz w:val="20"/>
          <w:szCs w:val="20"/>
          <w:lang w:eastAsia="ru-RU"/>
        </w:rPr>
      </w:pPr>
      <w:r w:rsidRPr="00D30D2E">
        <w:rPr>
          <w:rFonts w:eastAsia="Times New Roman"/>
          <w:sz w:val="20"/>
          <w:szCs w:val="20"/>
          <w:lang w:eastAsia="ru-RU"/>
        </w:rPr>
        <w:t xml:space="preserve">Один из любимых </w:t>
      </w:r>
      <w:r w:rsidR="00757F17" w:rsidRPr="00D30D2E">
        <w:rPr>
          <w:rFonts w:eastAsia="Times New Roman"/>
          <w:sz w:val="20"/>
          <w:szCs w:val="20"/>
          <w:lang w:eastAsia="ru-RU"/>
        </w:rPr>
        <w:t>среди</w:t>
      </w:r>
      <w:r w:rsidR="00861206" w:rsidRPr="00D30D2E">
        <w:rPr>
          <w:rFonts w:eastAsia="Times New Roman"/>
          <w:sz w:val="20"/>
          <w:szCs w:val="20"/>
          <w:lang w:eastAsia="ru-RU"/>
        </w:rPr>
        <w:t xml:space="preserve"> детей </w:t>
      </w:r>
      <w:r w:rsidR="007D3949" w:rsidRPr="00D30D2E">
        <w:rPr>
          <w:rFonts w:eastAsia="Times New Roman"/>
          <w:sz w:val="20"/>
          <w:szCs w:val="20"/>
          <w:lang w:eastAsia="ru-RU"/>
        </w:rPr>
        <w:t>приемов</w:t>
      </w:r>
      <w:r w:rsidR="00861206" w:rsidRPr="00D30D2E">
        <w:rPr>
          <w:rFonts w:eastAsia="Times New Roman"/>
          <w:sz w:val="20"/>
          <w:szCs w:val="20"/>
          <w:lang w:eastAsia="ru-RU"/>
        </w:rPr>
        <w:t xml:space="preserve"> </w:t>
      </w:r>
      <w:r w:rsidR="000B067A" w:rsidRPr="00D30D2E">
        <w:rPr>
          <w:rFonts w:eastAsia="Times New Roman"/>
          <w:sz w:val="20"/>
          <w:szCs w:val="20"/>
          <w:lang w:eastAsia="ru-RU"/>
        </w:rPr>
        <w:t>- это прием какографии, он</w:t>
      </w:r>
      <w:r w:rsidR="007D3949" w:rsidRPr="00D30D2E">
        <w:rPr>
          <w:rFonts w:eastAsia="Times New Roman"/>
          <w:sz w:val="20"/>
          <w:szCs w:val="20"/>
          <w:lang w:eastAsia="ru-RU"/>
        </w:rPr>
        <w:t xml:space="preserve"> вызывает не</w:t>
      </w:r>
      <w:r w:rsidRPr="00D30D2E">
        <w:rPr>
          <w:rFonts w:eastAsia="Times New Roman"/>
          <w:sz w:val="20"/>
          <w:szCs w:val="20"/>
          <w:lang w:eastAsia="ru-RU"/>
        </w:rPr>
        <w:t xml:space="preserve">мало </w:t>
      </w:r>
      <w:r w:rsidR="0022205D" w:rsidRPr="00D30D2E">
        <w:rPr>
          <w:rFonts w:eastAsia="Times New Roman"/>
          <w:sz w:val="20"/>
          <w:szCs w:val="20"/>
          <w:lang w:eastAsia="ru-RU"/>
        </w:rPr>
        <w:t>споров</w:t>
      </w:r>
      <w:r w:rsidRPr="00D30D2E">
        <w:rPr>
          <w:rFonts w:eastAsia="Times New Roman"/>
          <w:sz w:val="20"/>
          <w:szCs w:val="20"/>
          <w:lang w:eastAsia="ru-RU"/>
        </w:rPr>
        <w:t>, однако, если его применять на стадии повторения и закрепления, соблюдая правила использования</w:t>
      </w:r>
      <w:r w:rsidR="007D3949" w:rsidRPr="00D30D2E">
        <w:rPr>
          <w:rFonts w:eastAsia="Times New Roman"/>
          <w:sz w:val="20"/>
          <w:szCs w:val="20"/>
          <w:lang w:eastAsia="ru-RU"/>
        </w:rPr>
        <w:t>, то он не навредит</w:t>
      </w:r>
      <w:r w:rsidR="0022205D" w:rsidRPr="00D30D2E">
        <w:rPr>
          <w:rFonts w:eastAsia="Times New Roman"/>
          <w:sz w:val="20"/>
          <w:szCs w:val="20"/>
          <w:lang w:eastAsia="ru-RU"/>
        </w:rPr>
        <w:t xml:space="preserve">. Например, </w:t>
      </w:r>
      <w:r w:rsidR="00131E4B" w:rsidRPr="00D30D2E">
        <w:rPr>
          <w:rFonts w:eastAsia="Times New Roman"/>
          <w:sz w:val="20"/>
          <w:szCs w:val="20"/>
          <w:lang w:eastAsia="ru-RU"/>
        </w:rPr>
        <w:t xml:space="preserve">его целесообразно проводить </w:t>
      </w:r>
      <w:r w:rsidR="0022205D" w:rsidRPr="00D30D2E">
        <w:rPr>
          <w:rFonts w:eastAsia="Times New Roman"/>
          <w:sz w:val="20"/>
          <w:szCs w:val="20"/>
          <w:lang w:eastAsia="ru-RU"/>
        </w:rPr>
        <w:t xml:space="preserve">на </w:t>
      </w:r>
      <w:proofErr w:type="gramStart"/>
      <w:r w:rsidR="00131E4B" w:rsidRPr="00D30D2E">
        <w:rPr>
          <w:rFonts w:eastAsia="Times New Roman"/>
          <w:sz w:val="20"/>
          <w:szCs w:val="20"/>
          <w:lang w:eastAsia="ru-RU"/>
        </w:rPr>
        <w:t>этапе</w:t>
      </w:r>
      <w:proofErr w:type="gramEnd"/>
      <w:r w:rsidR="00131E4B" w:rsidRPr="00D30D2E">
        <w:rPr>
          <w:rFonts w:eastAsia="Times New Roman"/>
          <w:sz w:val="20"/>
          <w:szCs w:val="20"/>
          <w:lang w:eastAsia="ru-RU"/>
        </w:rPr>
        <w:t xml:space="preserve"> повторения ранее изученного </w:t>
      </w:r>
      <w:r w:rsidR="0040500C" w:rsidRPr="00D30D2E">
        <w:rPr>
          <w:rFonts w:eastAsia="Times New Roman"/>
          <w:sz w:val="20"/>
          <w:szCs w:val="20"/>
          <w:lang w:eastAsia="ru-RU"/>
        </w:rPr>
        <w:t xml:space="preserve">на </w:t>
      </w:r>
      <w:r w:rsidR="0022205D" w:rsidRPr="00D30D2E">
        <w:rPr>
          <w:rFonts w:eastAsia="Times New Roman"/>
          <w:sz w:val="20"/>
          <w:szCs w:val="20"/>
          <w:lang w:eastAsia="ru-RU"/>
        </w:rPr>
        <w:t>уро</w:t>
      </w:r>
      <w:r w:rsidR="0040500C" w:rsidRPr="00D30D2E">
        <w:rPr>
          <w:rFonts w:eastAsia="Times New Roman"/>
          <w:sz w:val="20"/>
          <w:szCs w:val="20"/>
          <w:lang w:eastAsia="ru-RU"/>
        </w:rPr>
        <w:t>ке русского языка во 2 классе.</w:t>
      </w:r>
      <w:r w:rsidR="0022205D" w:rsidRPr="00D30D2E">
        <w:rPr>
          <w:rFonts w:eastAsia="Times New Roman"/>
          <w:sz w:val="20"/>
          <w:szCs w:val="20"/>
          <w:lang w:eastAsia="ru-RU"/>
        </w:rPr>
        <w:t xml:space="preserve"> </w:t>
      </w:r>
      <w:r w:rsidR="0040500C" w:rsidRPr="00D30D2E">
        <w:rPr>
          <w:rFonts w:eastAsia="Times New Roman"/>
          <w:sz w:val="20"/>
          <w:szCs w:val="20"/>
          <w:lang w:eastAsia="ru-RU"/>
        </w:rPr>
        <w:t>Записываете предложение или небольшой текст, даете</w:t>
      </w:r>
      <w:r w:rsidR="0022205D" w:rsidRPr="00D30D2E">
        <w:rPr>
          <w:rFonts w:eastAsia="Times New Roman"/>
          <w:sz w:val="20"/>
          <w:szCs w:val="20"/>
          <w:lang w:eastAsia="ru-RU"/>
        </w:rPr>
        <w:t xml:space="preserve"> задание: списат</w:t>
      </w:r>
      <w:r w:rsidR="000B067A" w:rsidRPr="00D30D2E">
        <w:rPr>
          <w:rFonts w:eastAsia="Times New Roman"/>
          <w:sz w:val="20"/>
          <w:szCs w:val="20"/>
          <w:lang w:eastAsia="ru-RU"/>
        </w:rPr>
        <w:t xml:space="preserve">ь с доски в тетради </w:t>
      </w:r>
      <w:r w:rsidR="00055AAA" w:rsidRPr="00D30D2E">
        <w:rPr>
          <w:rFonts w:eastAsia="Times New Roman"/>
          <w:sz w:val="20"/>
          <w:szCs w:val="20"/>
          <w:lang w:eastAsia="ru-RU"/>
        </w:rPr>
        <w:t>информацию</w:t>
      </w:r>
      <w:r w:rsidR="0040500C" w:rsidRPr="00D30D2E">
        <w:rPr>
          <w:rFonts w:eastAsia="Times New Roman"/>
          <w:sz w:val="20"/>
          <w:szCs w:val="20"/>
          <w:lang w:eastAsia="ru-RU"/>
        </w:rPr>
        <w:t>.</w:t>
      </w:r>
      <w:r w:rsidR="000B067A" w:rsidRPr="00D30D2E">
        <w:rPr>
          <w:rFonts w:eastAsia="Times New Roman"/>
          <w:i/>
          <w:sz w:val="20"/>
          <w:szCs w:val="20"/>
          <w:lang w:eastAsia="ru-RU"/>
        </w:rPr>
        <w:t xml:space="preserve"> У </w:t>
      </w:r>
      <w:proofErr w:type="spellStart"/>
      <w:r w:rsidR="0040500C" w:rsidRPr="00D30D2E">
        <w:rPr>
          <w:rFonts w:eastAsia="Times New Roman"/>
          <w:i/>
          <w:sz w:val="20"/>
          <w:szCs w:val="20"/>
          <w:lang w:eastAsia="ru-RU"/>
        </w:rPr>
        <w:t>мишы</w:t>
      </w:r>
      <w:proofErr w:type="spellEnd"/>
      <w:r w:rsidR="0022205D" w:rsidRPr="00D30D2E">
        <w:rPr>
          <w:rFonts w:eastAsia="Times New Roman"/>
          <w:i/>
          <w:sz w:val="20"/>
          <w:szCs w:val="20"/>
          <w:lang w:eastAsia="ru-RU"/>
        </w:rPr>
        <w:t xml:space="preserve"> </w:t>
      </w:r>
      <w:proofErr w:type="spellStart"/>
      <w:r w:rsidR="0022205D" w:rsidRPr="00D30D2E">
        <w:rPr>
          <w:rFonts w:eastAsia="Times New Roman"/>
          <w:i/>
          <w:sz w:val="20"/>
          <w:szCs w:val="20"/>
          <w:lang w:eastAsia="ru-RU"/>
        </w:rPr>
        <w:t>жыл</w:t>
      </w:r>
      <w:r w:rsidR="0040500C" w:rsidRPr="00D30D2E">
        <w:rPr>
          <w:rFonts w:eastAsia="Times New Roman"/>
          <w:i/>
          <w:sz w:val="20"/>
          <w:szCs w:val="20"/>
          <w:lang w:eastAsia="ru-RU"/>
        </w:rPr>
        <w:t>а</w:t>
      </w:r>
      <w:proofErr w:type="spellEnd"/>
      <w:r w:rsidR="0040500C" w:rsidRPr="00D30D2E">
        <w:rPr>
          <w:rFonts w:eastAsia="Times New Roman"/>
          <w:i/>
          <w:sz w:val="20"/>
          <w:szCs w:val="20"/>
          <w:lang w:eastAsia="ru-RU"/>
        </w:rPr>
        <w:t xml:space="preserve"> </w:t>
      </w:r>
      <w:proofErr w:type="spellStart"/>
      <w:r w:rsidR="0040500C" w:rsidRPr="00D30D2E">
        <w:rPr>
          <w:rFonts w:eastAsia="Times New Roman"/>
          <w:i/>
          <w:sz w:val="20"/>
          <w:szCs w:val="20"/>
          <w:lang w:eastAsia="ru-RU"/>
        </w:rPr>
        <w:t>сабака</w:t>
      </w:r>
      <w:proofErr w:type="spellEnd"/>
      <w:r w:rsidR="0040500C" w:rsidRPr="00D30D2E">
        <w:rPr>
          <w:rFonts w:eastAsia="Times New Roman"/>
          <w:i/>
          <w:sz w:val="20"/>
          <w:szCs w:val="20"/>
          <w:lang w:eastAsia="ru-RU"/>
        </w:rPr>
        <w:t xml:space="preserve"> дружок</w:t>
      </w:r>
      <w:r w:rsidR="000B067A" w:rsidRPr="00D30D2E">
        <w:rPr>
          <w:rFonts w:eastAsia="Times New Roman"/>
          <w:i/>
          <w:sz w:val="20"/>
          <w:szCs w:val="20"/>
          <w:lang w:eastAsia="ru-RU"/>
        </w:rPr>
        <w:t>.</w:t>
      </w:r>
    </w:p>
    <w:p w:rsidR="0040500C" w:rsidRPr="00D30D2E" w:rsidRDefault="0040500C"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Кто-то из ребят обязательно насторожится, кто-то поднимет руку:</w:t>
      </w:r>
    </w:p>
    <w:p w:rsidR="0040500C" w:rsidRPr="00D30D2E" w:rsidRDefault="0040500C"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 А на доске ошибка!</w:t>
      </w:r>
    </w:p>
    <w:p w:rsidR="007D3949" w:rsidRPr="00D30D2E" w:rsidRDefault="0040500C"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 xml:space="preserve">В этом момент обязательно искренне удивитесь. </w:t>
      </w:r>
      <w:r w:rsidR="007D3949" w:rsidRPr="00D30D2E">
        <w:rPr>
          <w:rFonts w:eastAsia="Times New Roman"/>
          <w:sz w:val="20"/>
          <w:szCs w:val="20"/>
          <w:lang w:eastAsia="ru-RU"/>
        </w:rPr>
        <w:t xml:space="preserve">А дети с удовольствием </w:t>
      </w:r>
      <w:r w:rsidRPr="00D30D2E">
        <w:rPr>
          <w:rFonts w:eastAsia="Times New Roman"/>
          <w:sz w:val="20"/>
          <w:szCs w:val="20"/>
          <w:lang w:eastAsia="ru-RU"/>
        </w:rPr>
        <w:t>исправят все ваши</w:t>
      </w:r>
      <w:r w:rsidR="007D3949" w:rsidRPr="00D30D2E">
        <w:rPr>
          <w:rFonts w:eastAsia="Times New Roman"/>
          <w:sz w:val="20"/>
          <w:szCs w:val="20"/>
          <w:lang w:eastAsia="ru-RU"/>
        </w:rPr>
        <w:t xml:space="preserve"> ошибки.</w:t>
      </w:r>
    </w:p>
    <w:p w:rsidR="004A1F66" w:rsidRPr="00D30D2E" w:rsidRDefault="00757F17"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О</w:t>
      </w:r>
      <w:r w:rsidR="007D3949" w:rsidRPr="00D30D2E">
        <w:rPr>
          <w:rFonts w:eastAsia="Times New Roman"/>
          <w:sz w:val="20"/>
          <w:szCs w:val="20"/>
          <w:lang w:eastAsia="ru-RU"/>
        </w:rPr>
        <w:t>дин из самых удивительных приемов</w:t>
      </w:r>
      <w:r w:rsidRPr="00D30D2E">
        <w:rPr>
          <w:rFonts w:eastAsia="Times New Roman"/>
          <w:sz w:val="20"/>
          <w:szCs w:val="20"/>
          <w:lang w:eastAsia="ru-RU"/>
        </w:rPr>
        <w:t xml:space="preserve"> – работа с лингвистическими </w:t>
      </w:r>
      <w:r w:rsidRPr="00D30D2E">
        <w:rPr>
          <w:rFonts w:eastAsia="Times New Roman"/>
          <w:bCs/>
          <w:sz w:val="20"/>
          <w:szCs w:val="20"/>
          <w:lang w:eastAsia="ru-RU"/>
        </w:rPr>
        <w:t>сказочками и романами</w:t>
      </w:r>
      <w:r w:rsidR="0093564C" w:rsidRPr="00D30D2E">
        <w:rPr>
          <w:rFonts w:eastAsia="Times New Roman"/>
          <w:bCs/>
          <w:sz w:val="20"/>
          <w:szCs w:val="20"/>
          <w:lang w:eastAsia="ru-RU"/>
        </w:rPr>
        <w:t xml:space="preserve"> Людмилы Петрушевской.</w:t>
      </w:r>
      <w:r w:rsidR="0093564C" w:rsidRPr="00D30D2E">
        <w:rPr>
          <w:rFonts w:eastAsia="Times New Roman"/>
          <w:sz w:val="20"/>
          <w:szCs w:val="20"/>
          <w:lang w:eastAsia="ru-RU"/>
        </w:rPr>
        <w:t xml:space="preserve"> </w:t>
      </w:r>
      <w:r w:rsidR="000B067A" w:rsidRPr="00D30D2E">
        <w:rPr>
          <w:sz w:val="20"/>
          <w:szCs w:val="20"/>
        </w:rPr>
        <w:t>Подобные произведения</w:t>
      </w:r>
      <w:r w:rsidR="0009376E" w:rsidRPr="00D30D2E">
        <w:rPr>
          <w:sz w:val="20"/>
          <w:szCs w:val="20"/>
        </w:rPr>
        <w:t xml:space="preserve"> дают возможность не только проверить способность понимать,</w:t>
      </w:r>
      <w:r w:rsidR="00861206" w:rsidRPr="00D30D2E">
        <w:rPr>
          <w:sz w:val="20"/>
          <w:szCs w:val="20"/>
        </w:rPr>
        <w:t xml:space="preserve"> вчитываясь в</w:t>
      </w:r>
      <w:r w:rsidR="0009376E" w:rsidRPr="00D30D2E">
        <w:rPr>
          <w:sz w:val="20"/>
          <w:szCs w:val="20"/>
        </w:rPr>
        <w:t xml:space="preserve"> </w:t>
      </w:r>
      <w:r w:rsidR="00861206" w:rsidRPr="00D30D2E">
        <w:rPr>
          <w:sz w:val="20"/>
          <w:szCs w:val="20"/>
        </w:rPr>
        <w:t>текст, который на первый взгляд, непонятный</w:t>
      </w:r>
      <w:r w:rsidR="0009376E" w:rsidRPr="00D30D2E">
        <w:rPr>
          <w:sz w:val="20"/>
          <w:szCs w:val="20"/>
        </w:rPr>
        <w:t xml:space="preserve">, но и </w:t>
      </w:r>
      <w:r w:rsidR="00861206" w:rsidRPr="00D30D2E">
        <w:rPr>
          <w:sz w:val="20"/>
          <w:szCs w:val="20"/>
        </w:rPr>
        <w:t>выступить в роли исследователя,</w:t>
      </w:r>
      <w:r w:rsidR="0009376E" w:rsidRPr="00D30D2E">
        <w:rPr>
          <w:sz w:val="20"/>
          <w:szCs w:val="20"/>
        </w:rPr>
        <w:t xml:space="preserve"> </w:t>
      </w:r>
      <w:r w:rsidR="00861206" w:rsidRPr="00D30D2E">
        <w:rPr>
          <w:sz w:val="20"/>
          <w:szCs w:val="20"/>
        </w:rPr>
        <w:t>который доказывает</w:t>
      </w:r>
      <w:r w:rsidR="0009376E" w:rsidRPr="00D30D2E">
        <w:rPr>
          <w:sz w:val="20"/>
          <w:szCs w:val="20"/>
        </w:rPr>
        <w:t xml:space="preserve">, что текст, </w:t>
      </w:r>
      <w:r w:rsidR="00861206" w:rsidRPr="00D30D2E">
        <w:rPr>
          <w:sz w:val="20"/>
          <w:szCs w:val="20"/>
        </w:rPr>
        <w:t xml:space="preserve">на самом деле имеет все признаки обычного текста, </w:t>
      </w:r>
      <w:r w:rsidR="000B067A" w:rsidRPr="00D30D2E">
        <w:rPr>
          <w:sz w:val="20"/>
          <w:szCs w:val="20"/>
        </w:rPr>
        <w:t>если задуматься над ним</w:t>
      </w:r>
      <w:r w:rsidR="0009376E" w:rsidRPr="00D30D2E">
        <w:rPr>
          <w:sz w:val="20"/>
          <w:szCs w:val="20"/>
        </w:rPr>
        <w:t>.</w:t>
      </w:r>
      <w:r w:rsidRPr="00D30D2E">
        <w:rPr>
          <w:sz w:val="20"/>
          <w:szCs w:val="20"/>
        </w:rPr>
        <w:t xml:space="preserve"> </w:t>
      </w:r>
      <w:r w:rsidR="000456A1" w:rsidRPr="00D30D2E">
        <w:rPr>
          <w:rFonts w:eastAsia="Times New Roman"/>
          <w:sz w:val="20"/>
          <w:szCs w:val="20"/>
          <w:lang w:eastAsia="ru-RU"/>
        </w:rPr>
        <w:t xml:space="preserve">Таким образом, указанные </w:t>
      </w:r>
      <w:r w:rsidR="0093564C" w:rsidRPr="00D30D2E">
        <w:rPr>
          <w:rFonts w:eastAsia="Times New Roman"/>
          <w:sz w:val="20"/>
          <w:szCs w:val="20"/>
          <w:lang w:eastAsia="ru-RU"/>
        </w:rPr>
        <w:t>методические приёмы позволяют предупредить ошибки, развивают у учащихся орфографическую зоркость, навык решения орфографической задачи, самоконтроль</w:t>
      </w:r>
      <w:r w:rsidR="0040500C" w:rsidRPr="00D30D2E">
        <w:rPr>
          <w:rFonts w:eastAsia="Times New Roman"/>
          <w:sz w:val="20"/>
          <w:szCs w:val="20"/>
          <w:lang w:eastAsia="ru-RU"/>
        </w:rPr>
        <w:t>. К</w:t>
      </w:r>
      <w:r w:rsidR="0093564C" w:rsidRPr="00D30D2E">
        <w:rPr>
          <w:rFonts w:eastAsia="Times New Roman"/>
          <w:sz w:val="20"/>
          <w:szCs w:val="20"/>
          <w:lang w:eastAsia="ru-RU"/>
        </w:rPr>
        <w:t>аждый из учителей может подобрать для своей практики то, что будет актуальнее дл</w:t>
      </w:r>
      <w:r w:rsidR="004A1F66" w:rsidRPr="00D30D2E">
        <w:rPr>
          <w:rFonts w:eastAsia="Times New Roman"/>
          <w:sz w:val="20"/>
          <w:szCs w:val="20"/>
          <w:lang w:eastAsia="ru-RU"/>
        </w:rPr>
        <w:t>я его класса.</w:t>
      </w:r>
    </w:p>
    <w:p w:rsidR="0022205D" w:rsidRPr="00D30D2E" w:rsidRDefault="00055AAA" w:rsidP="00D30D2E">
      <w:pPr>
        <w:spacing w:line="360" w:lineRule="auto"/>
        <w:ind w:firstLine="851"/>
        <w:jc w:val="both"/>
        <w:rPr>
          <w:rFonts w:eastAsia="Times New Roman"/>
          <w:sz w:val="20"/>
          <w:szCs w:val="20"/>
          <w:lang w:eastAsia="ru-RU"/>
        </w:rPr>
      </w:pPr>
      <w:r w:rsidRPr="00D30D2E">
        <w:rPr>
          <w:rFonts w:eastAsia="Times New Roman"/>
          <w:sz w:val="20"/>
          <w:szCs w:val="20"/>
          <w:lang w:eastAsia="ru-RU"/>
        </w:rPr>
        <w:t>Каждый из указанных видов</w:t>
      </w:r>
      <w:r w:rsidR="0040500C" w:rsidRPr="00D30D2E">
        <w:rPr>
          <w:rFonts w:eastAsia="Times New Roman"/>
          <w:sz w:val="20"/>
          <w:szCs w:val="20"/>
          <w:lang w:eastAsia="ru-RU"/>
        </w:rPr>
        <w:t xml:space="preserve"> работ</w:t>
      </w:r>
      <w:r w:rsidRPr="00D30D2E">
        <w:rPr>
          <w:rFonts w:eastAsia="Times New Roman"/>
          <w:sz w:val="20"/>
          <w:szCs w:val="20"/>
          <w:lang w:eastAsia="ru-RU"/>
        </w:rPr>
        <w:t>ы</w:t>
      </w:r>
      <w:r w:rsidR="0040500C" w:rsidRPr="00D30D2E">
        <w:rPr>
          <w:rFonts w:eastAsia="Times New Roman"/>
          <w:sz w:val="20"/>
          <w:szCs w:val="20"/>
          <w:lang w:eastAsia="ru-RU"/>
        </w:rPr>
        <w:t xml:space="preserve"> необходимо проводить ц</w:t>
      </w:r>
      <w:r w:rsidR="00A60A8F" w:rsidRPr="00D30D2E">
        <w:rPr>
          <w:rFonts w:eastAsia="Times New Roman"/>
          <w:sz w:val="20"/>
          <w:szCs w:val="20"/>
          <w:lang w:eastAsia="ru-RU"/>
        </w:rPr>
        <w:t>еленаправле</w:t>
      </w:r>
      <w:r w:rsidR="0040500C" w:rsidRPr="00D30D2E">
        <w:rPr>
          <w:rFonts w:eastAsia="Times New Roman"/>
          <w:sz w:val="20"/>
          <w:szCs w:val="20"/>
          <w:lang w:eastAsia="ru-RU"/>
        </w:rPr>
        <w:t>нно и систематически. П</w:t>
      </w:r>
      <w:r w:rsidR="00A60A8F" w:rsidRPr="00D30D2E">
        <w:rPr>
          <w:rFonts w:eastAsia="Times New Roman"/>
          <w:sz w:val="20"/>
          <w:szCs w:val="20"/>
          <w:lang w:eastAsia="ru-RU"/>
        </w:rPr>
        <w:t xml:space="preserve">рименяемые специальные упражнения, </w:t>
      </w:r>
      <w:r w:rsidRPr="00D30D2E">
        <w:rPr>
          <w:rFonts w:eastAsia="Times New Roman"/>
          <w:sz w:val="20"/>
          <w:szCs w:val="20"/>
          <w:lang w:eastAsia="ru-RU"/>
        </w:rPr>
        <w:t>которые развивают умение</w:t>
      </w:r>
      <w:r w:rsidR="00A60A8F" w:rsidRPr="00D30D2E">
        <w:rPr>
          <w:rFonts w:eastAsia="Times New Roman"/>
          <w:sz w:val="20"/>
          <w:szCs w:val="20"/>
          <w:lang w:eastAsia="ru-RU"/>
        </w:rPr>
        <w:t xml:space="preserve"> находить орфограммы и определять их тип, позволяют </w:t>
      </w:r>
      <w:r w:rsidR="000B3825" w:rsidRPr="00D30D2E">
        <w:rPr>
          <w:rFonts w:eastAsia="Times New Roman"/>
          <w:sz w:val="20"/>
          <w:szCs w:val="20"/>
          <w:lang w:eastAsia="ru-RU"/>
        </w:rPr>
        <w:t xml:space="preserve">формировать у большинства учащихся </w:t>
      </w:r>
      <w:r w:rsidR="00A60A8F" w:rsidRPr="00D30D2E">
        <w:rPr>
          <w:rFonts w:eastAsia="Times New Roman"/>
          <w:sz w:val="20"/>
          <w:szCs w:val="20"/>
          <w:lang w:eastAsia="ru-RU"/>
        </w:rPr>
        <w:t xml:space="preserve">более высокий уровень развития орфографической </w:t>
      </w:r>
      <w:r w:rsidR="000A01EE" w:rsidRPr="00D30D2E">
        <w:rPr>
          <w:rFonts w:eastAsia="Times New Roman"/>
          <w:sz w:val="20"/>
          <w:szCs w:val="20"/>
          <w:lang w:eastAsia="ru-RU"/>
        </w:rPr>
        <w:t>зо</w:t>
      </w:r>
      <w:r w:rsidR="000B3825" w:rsidRPr="00D30D2E">
        <w:rPr>
          <w:rFonts w:eastAsia="Times New Roman"/>
          <w:sz w:val="20"/>
          <w:szCs w:val="20"/>
          <w:lang w:eastAsia="ru-RU"/>
        </w:rPr>
        <w:t>ркости</w:t>
      </w:r>
      <w:r w:rsidR="000A01EE" w:rsidRPr="00D30D2E">
        <w:rPr>
          <w:rFonts w:eastAsia="Times New Roman"/>
          <w:sz w:val="20"/>
          <w:szCs w:val="20"/>
          <w:lang w:eastAsia="ru-RU"/>
        </w:rPr>
        <w:t xml:space="preserve">. Это, </w:t>
      </w:r>
      <w:r w:rsidRPr="00D30D2E">
        <w:rPr>
          <w:rFonts w:eastAsia="Times New Roman"/>
          <w:sz w:val="20"/>
          <w:szCs w:val="20"/>
          <w:lang w:eastAsia="ru-RU"/>
        </w:rPr>
        <w:t>несомненно,</w:t>
      </w:r>
      <w:r w:rsidR="00A60A8F" w:rsidRPr="00D30D2E">
        <w:rPr>
          <w:rFonts w:eastAsia="Times New Roman"/>
          <w:sz w:val="20"/>
          <w:szCs w:val="20"/>
          <w:lang w:eastAsia="ru-RU"/>
        </w:rPr>
        <w:t xml:space="preserve"> оказывает положительное влияние на </w:t>
      </w:r>
      <w:r w:rsidRPr="00D30D2E">
        <w:rPr>
          <w:rFonts w:eastAsia="Times New Roman"/>
          <w:sz w:val="20"/>
          <w:szCs w:val="20"/>
          <w:lang w:eastAsia="ru-RU"/>
        </w:rPr>
        <w:t>формирование грамотного письма</w:t>
      </w:r>
      <w:r w:rsidR="000A01EE" w:rsidRPr="00D30D2E">
        <w:rPr>
          <w:rFonts w:eastAsia="Times New Roman"/>
          <w:sz w:val="20"/>
          <w:szCs w:val="20"/>
          <w:lang w:eastAsia="ru-RU"/>
        </w:rPr>
        <w:t>, и</w:t>
      </w:r>
      <w:r w:rsidRPr="00D30D2E">
        <w:rPr>
          <w:rFonts w:eastAsia="Times New Roman"/>
          <w:sz w:val="20"/>
          <w:szCs w:val="20"/>
          <w:lang w:eastAsia="ru-RU"/>
        </w:rPr>
        <w:t xml:space="preserve"> тем самым</w:t>
      </w:r>
      <w:r w:rsidR="00A60A8F" w:rsidRPr="00D30D2E">
        <w:rPr>
          <w:rFonts w:eastAsia="Times New Roman"/>
          <w:sz w:val="20"/>
          <w:szCs w:val="20"/>
          <w:lang w:eastAsia="ru-RU"/>
        </w:rPr>
        <w:t xml:space="preserve"> п</w:t>
      </w:r>
      <w:r w:rsidR="000A01EE" w:rsidRPr="00D30D2E">
        <w:rPr>
          <w:rFonts w:eastAsia="Times New Roman"/>
          <w:sz w:val="20"/>
          <w:szCs w:val="20"/>
          <w:lang w:eastAsia="ru-RU"/>
        </w:rPr>
        <w:t xml:space="preserve">роисходит снижение количества </w:t>
      </w:r>
      <w:r w:rsidR="000B067A" w:rsidRPr="00D30D2E">
        <w:rPr>
          <w:rFonts w:eastAsia="Times New Roman"/>
          <w:sz w:val="20"/>
          <w:szCs w:val="20"/>
          <w:lang w:eastAsia="ru-RU"/>
        </w:rPr>
        <w:t>орфографических ошибок</w:t>
      </w:r>
      <w:r w:rsidR="000A01EE" w:rsidRPr="00D30D2E">
        <w:rPr>
          <w:rFonts w:eastAsia="Times New Roman"/>
          <w:sz w:val="20"/>
          <w:szCs w:val="20"/>
          <w:lang w:eastAsia="ru-RU"/>
        </w:rPr>
        <w:t xml:space="preserve"> в письменных работах детей</w:t>
      </w:r>
      <w:r w:rsidR="000B067A" w:rsidRPr="00D30D2E">
        <w:rPr>
          <w:rFonts w:eastAsia="Times New Roman"/>
          <w:sz w:val="20"/>
          <w:szCs w:val="20"/>
          <w:lang w:eastAsia="ru-RU"/>
        </w:rPr>
        <w:t>.</w:t>
      </w:r>
    </w:p>
    <w:p w:rsidR="00D30D2E" w:rsidRDefault="00D30D2E" w:rsidP="000A691B">
      <w:pPr>
        <w:tabs>
          <w:tab w:val="left" w:pos="2428"/>
        </w:tabs>
        <w:spacing w:line="360" w:lineRule="auto"/>
        <w:ind w:firstLine="0"/>
        <w:rPr>
          <w:rFonts w:eastAsia="Times New Roman"/>
          <w:b/>
          <w:bCs/>
          <w:sz w:val="20"/>
          <w:szCs w:val="20"/>
          <w:lang w:eastAsia="ru-RU"/>
        </w:rPr>
      </w:pPr>
      <w:bookmarkStart w:id="0" w:name="_GoBack"/>
      <w:bookmarkEnd w:id="0"/>
    </w:p>
    <w:p w:rsidR="00682B42" w:rsidRPr="00D30D2E" w:rsidRDefault="00D30D2E" w:rsidP="00D30D2E">
      <w:pPr>
        <w:spacing w:line="360" w:lineRule="auto"/>
        <w:ind w:firstLine="851"/>
        <w:jc w:val="center"/>
        <w:rPr>
          <w:rFonts w:eastAsia="Times New Roman"/>
          <w:b/>
          <w:sz w:val="20"/>
          <w:szCs w:val="20"/>
          <w:lang w:eastAsia="ru-RU"/>
        </w:rPr>
      </w:pPr>
      <w:r w:rsidRPr="00D30D2E">
        <w:rPr>
          <w:rFonts w:eastAsia="Times New Roman"/>
          <w:b/>
          <w:bCs/>
          <w:sz w:val="20"/>
          <w:szCs w:val="20"/>
          <w:lang w:eastAsia="ru-RU"/>
        </w:rPr>
        <w:t>Список используемой литературы</w:t>
      </w:r>
      <w:r>
        <w:rPr>
          <w:rFonts w:eastAsia="Times New Roman"/>
          <w:b/>
          <w:bCs/>
          <w:sz w:val="20"/>
          <w:szCs w:val="20"/>
          <w:lang w:eastAsia="ru-RU"/>
        </w:rPr>
        <w:t xml:space="preserve"> </w:t>
      </w:r>
    </w:p>
    <w:p w:rsidR="004C0FBE" w:rsidRPr="00D30D2E" w:rsidRDefault="004C0FBE" w:rsidP="00D30D2E">
      <w:pPr>
        <w:pStyle w:val="af"/>
        <w:numPr>
          <w:ilvl w:val="0"/>
          <w:numId w:val="12"/>
        </w:numPr>
        <w:tabs>
          <w:tab w:val="left" w:pos="1164"/>
        </w:tabs>
        <w:rPr>
          <w:sz w:val="20"/>
          <w:szCs w:val="20"/>
        </w:rPr>
      </w:pPr>
      <w:r w:rsidRPr="00D30D2E">
        <w:rPr>
          <w:sz w:val="20"/>
          <w:szCs w:val="20"/>
        </w:rPr>
        <w:t>Козина, А. Н. Развитие орфографической зоркости у младших школьников / А. Н. Козина. — Текст: непосредственный // Молодой ученый. — 2014. — № 18 (77). — С. 584-586. — URL: https://moluch.ru/archive/77/13291/ (дата обращения: 01.11.2022). – Текст: электронный.</w:t>
      </w:r>
    </w:p>
    <w:p w:rsidR="00E653F3" w:rsidRPr="00D30D2E" w:rsidRDefault="004C0FBE" w:rsidP="00D30D2E">
      <w:pPr>
        <w:pStyle w:val="af"/>
        <w:numPr>
          <w:ilvl w:val="0"/>
          <w:numId w:val="12"/>
        </w:numPr>
        <w:tabs>
          <w:tab w:val="left" w:pos="1164"/>
        </w:tabs>
        <w:rPr>
          <w:sz w:val="20"/>
          <w:szCs w:val="20"/>
        </w:rPr>
      </w:pPr>
      <w:r w:rsidRPr="00D30D2E">
        <w:rPr>
          <w:sz w:val="20"/>
          <w:szCs w:val="20"/>
        </w:rPr>
        <w:t>Тоцкий, П. С. Орфография без правил: монография/ П. С. Тоцкий.— М.: Просвещение, 1991.—144 с.— Текст</w:t>
      </w:r>
      <w:proofErr w:type="gramStart"/>
      <w:r w:rsidRPr="00D30D2E">
        <w:rPr>
          <w:sz w:val="20"/>
          <w:szCs w:val="20"/>
        </w:rPr>
        <w:t xml:space="preserve"> :</w:t>
      </w:r>
      <w:proofErr w:type="gramEnd"/>
      <w:r w:rsidRPr="00D30D2E">
        <w:rPr>
          <w:sz w:val="20"/>
          <w:szCs w:val="20"/>
        </w:rPr>
        <w:t xml:space="preserve"> непосредственный.</w:t>
      </w:r>
    </w:p>
    <w:p w:rsidR="004C0FBE" w:rsidRPr="00D30D2E" w:rsidRDefault="004C0FBE" w:rsidP="00D30D2E">
      <w:pPr>
        <w:pStyle w:val="af"/>
        <w:numPr>
          <w:ilvl w:val="0"/>
          <w:numId w:val="12"/>
        </w:numPr>
        <w:tabs>
          <w:tab w:val="left" w:pos="1164"/>
        </w:tabs>
        <w:rPr>
          <w:sz w:val="20"/>
          <w:szCs w:val="20"/>
        </w:rPr>
      </w:pPr>
      <w:r w:rsidRPr="00D30D2E">
        <w:rPr>
          <w:sz w:val="20"/>
          <w:szCs w:val="20"/>
        </w:rPr>
        <w:t xml:space="preserve">Шаламова, М. И. Методы и приемы работы со словарными словами в начальной школе / М. И. Шаламова, Н. В. </w:t>
      </w:r>
      <w:proofErr w:type="spellStart"/>
      <w:r w:rsidRPr="00D30D2E">
        <w:rPr>
          <w:sz w:val="20"/>
          <w:szCs w:val="20"/>
        </w:rPr>
        <w:t>Гамова</w:t>
      </w:r>
      <w:proofErr w:type="spellEnd"/>
      <w:r w:rsidRPr="00D30D2E">
        <w:rPr>
          <w:sz w:val="20"/>
          <w:szCs w:val="20"/>
        </w:rPr>
        <w:t>. — Текст</w:t>
      </w:r>
      <w:proofErr w:type="gramStart"/>
      <w:r w:rsidRPr="00D30D2E">
        <w:rPr>
          <w:sz w:val="20"/>
          <w:szCs w:val="20"/>
        </w:rPr>
        <w:t xml:space="preserve"> :</w:t>
      </w:r>
      <w:proofErr w:type="gramEnd"/>
      <w:r w:rsidRPr="00D30D2E">
        <w:rPr>
          <w:sz w:val="20"/>
          <w:szCs w:val="20"/>
        </w:rPr>
        <w:t xml:space="preserve"> непосредственный // Молодой ученый. — 2020. — № 7 (297). — С. 259-262. — URL: https://moluch.ru/archive/297/67352/ (дата обращения: 01.11.2022).  – Текст: электронный.</w:t>
      </w:r>
    </w:p>
    <w:sectPr w:rsidR="004C0FBE" w:rsidRPr="00D30D2E" w:rsidSect="00A57065">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8B8" w:rsidRDefault="008E28B8" w:rsidP="00444A71">
      <w:r>
        <w:separator/>
      </w:r>
    </w:p>
  </w:endnote>
  <w:endnote w:type="continuationSeparator" w:id="0">
    <w:p w:rsidR="008E28B8" w:rsidRDefault="008E28B8" w:rsidP="0044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8B8" w:rsidRDefault="008E28B8" w:rsidP="00444A71">
      <w:r>
        <w:separator/>
      </w:r>
    </w:p>
  </w:footnote>
  <w:footnote w:type="continuationSeparator" w:id="0">
    <w:p w:rsidR="008E28B8" w:rsidRDefault="008E28B8" w:rsidP="00444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80" w:rsidRDefault="00DE788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452E"/>
    <w:multiLevelType w:val="hybridMultilevel"/>
    <w:tmpl w:val="A7BC7F8C"/>
    <w:lvl w:ilvl="0" w:tplc="B8004EEA">
      <w:start w:val="1"/>
      <w:numFmt w:val="decimal"/>
      <w:lvlText w:val="%1."/>
      <w:lvlJc w:val="left"/>
      <w:pPr>
        <w:ind w:left="1440" w:hanging="360"/>
      </w:pPr>
      <w:rPr>
        <w:rFonts w:hint="default"/>
        <w:b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3B1565F"/>
    <w:multiLevelType w:val="multilevel"/>
    <w:tmpl w:val="7A5EE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6B61C4"/>
    <w:multiLevelType w:val="hybridMultilevel"/>
    <w:tmpl w:val="89D67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5E292C"/>
    <w:multiLevelType w:val="hybridMultilevel"/>
    <w:tmpl w:val="89D67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D96A88"/>
    <w:multiLevelType w:val="hybridMultilevel"/>
    <w:tmpl w:val="89D67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6E46797"/>
    <w:multiLevelType w:val="multilevel"/>
    <w:tmpl w:val="CBF4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120C75"/>
    <w:multiLevelType w:val="hybridMultilevel"/>
    <w:tmpl w:val="9F3A1A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7F4C11"/>
    <w:multiLevelType w:val="multilevel"/>
    <w:tmpl w:val="CB309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875AAC"/>
    <w:multiLevelType w:val="hybridMultilevel"/>
    <w:tmpl w:val="9F3A1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2027F9"/>
    <w:multiLevelType w:val="hybridMultilevel"/>
    <w:tmpl w:val="4CE098A0"/>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295385B"/>
    <w:multiLevelType w:val="multilevel"/>
    <w:tmpl w:val="75BE7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7977AF"/>
    <w:multiLevelType w:val="multilevel"/>
    <w:tmpl w:val="9B161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7490A4F"/>
    <w:multiLevelType w:val="hybridMultilevel"/>
    <w:tmpl w:val="89D67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9"/>
  </w:num>
  <w:num w:numId="4">
    <w:abstractNumId w:val="12"/>
  </w:num>
  <w:num w:numId="5">
    <w:abstractNumId w:val="3"/>
  </w:num>
  <w:num w:numId="6">
    <w:abstractNumId w:val="2"/>
  </w:num>
  <w:num w:numId="7">
    <w:abstractNumId w:val="1"/>
  </w:num>
  <w:num w:numId="8">
    <w:abstractNumId w:val="7"/>
  </w:num>
  <w:num w:numId="9">
    <w:abstractNumId w:val="5"/>
  </w:num>
  <w:num w:numId="10">
    <w:abstractNumId w:val="10"/>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03A"/>
    <w:rsid w:val="00002860"/>
    <w:rsid w:val="000215DE"/>
    <w:rsid w:val="000456A1"/>
    <w:rsid w:val="00055AAA"/>
    <w:rsid w:val="00072BD4"/>
    <w:rsid w:val="0009376E"/>
    <w:rsid w:val="000A01EE"/>
    <w:rsid w:val="000A691B"/>
    <w:rsid w:val="000B067A"/>
    <w:rsid w:val="000B31DA"/>
    <w:rsid w:val="000B3825"/>
    <w:rsid w:val="0012547B"/>
    <w:rsid w:val="00131E4B"/>
    <w:rsid w:val="001D1B5F"/>
    <w:rsid w:val="001F1804"/>
    <w:rsid w:val="0022203A"/>
    <w:rsid w:val="0022205D"/>
    <w:rsid w:val="00252A2C"/>
    <w:rsid w:val="0038373F"/>
    <w:rsid w:val="003B02EB"/>
    <w:rsid w:val="003B1F01"/>
    <w:rsid w:val="003E26A0"/>
    <w:rsid w:val="00401B03"/>
    <w:rsid w:val="0040500C"/>
    <w:rsid w:val="00416E7F"/>
    <w:rsid w:val="0044183A"/>
    <w:rsid w:val="00444A71"/>
    <w:rsid w:val="00466B77"/>
    <w:rsid w:val="004A1F66"/>
    <w:rsid w:val="004A38DD"/>
    <w:rsid w:val="004B114B"/>
    <w:rsid w:val="004C0FBE"/>
    <w:rsid w:val="00500BDC"/>
    <w:rsid w:val="00525226"/>
    <w:rsid w:val="00547D32"/>
    <w:rsid w:val="0059064E"/>
    <w:rsid w:val="005D391D"/>
    <w:rsid w:val="00626778"/>
    <w:rsid w:val="006350DA"/>
    <w:rsid w:val="006364B8"/>
    <w:rsid w:val="00660BFD"/>
    <w:rsid w:val="00673AA9"/>
    <w:rsid w:val="00682B42"/>
    <w:rsid w:val="0068514E"/>
    <w:rsid w:val="006A4848"/>
    <w:rsid w:val="006E264E"/>
    <w:rsid w:val="006F2444"/>
    <w:rsid w:val="006F3914"/>
    <w:rsid w:val="00715C7B"/>
    <w:rsid w:val="00723FAD"/>
    <w:rsid w:val="00750F0D"/>
    <w:rsid w:val="00757F17"/>
    <w:rsid w:val="00790C97"/>
    <w:rsid w:val="007A73EF"/>
    <w:rsid w:val="007A7786"/>
    <w:rsid w:val="007B6132"/>
    <w:rsid w:val="007D3949"/>
    <w:rsid w:val="007E24B9"/>
    <w:rsid w:val="00825048"/>
    <w:rsid w:val="00840E53"/>
    <w:rsid w:val="00861206"/>
    <w:rsid w:val="008644CD"/>
    <w:rsid w:val="0088110F"/>
    <w:rsid w:val="00885400"/>
    <w:rsid w:val="008865BD"/>
    <w:rsid w:val="008B0D69"/>
    <w:rsid w:val="008C6331"/>
    <w:rsid w:val="008D104B"/>
    <w:rsid w:val="008D7FC6"/>
    <w:rsid w:val="008E28B8"/>
    <w:rsid w:val="00923D1D"/>
    <w:rsid w:val="00930792"/>
    <w:rsid w:val="0093564C"/>
    <w:rsid w:val="00954517"/>
    <w:rsid w:val="0099679C"/>
    <w:rsid w:val="009A659A"/>
    <w:rsid w:val="009C1174"/>
    <w:rsid w:val="009C7E22"/>
    <w:rsid w:val="009E5503"/>
    <w:rsid w:val="00A21074"/>
    <w:rsid w:val="00A34F16"/>
    <w:rsid w:val="00A436BD"/>
    <w:rsid w:val="00A45187"/>
    <w:rsid w:val="00A47FCA"/>
    <w:rsid w:val="00A507AA"/>
    <w:rsid w:val="00A57065"/>
    <w:rsid w:val="00A60A8F"/>
    <w:rsid w:val="00AA655A"/>
    <w:rsid w:val="00AB0D8D"/>
    <w:rsid w:val="00AB1A69"/>
    <w:rsid w:val="00AB6D83"/>
    <w:rsid w:val="00AE4C62"/>
    <w:rsid w:val="00B70F24"/>
    <w:rsid w:val="00B8542A"/>
    <w:rsid w:val="00BB599D"/>
    <w:rsid w:val="00BC6772"/>
    <w:rsid w:val="00C10CDF"/>
    <w:rsid w:val="00C163D4"/>
    <w:rsid w:val="00C3309D"/>
    <w:rsid w:val="00C75EA4"/>
    <w:rsid w:val="00C76B37"/>
    <w:rsid w:val="00CB3875"/>
    <w:rsid w:val="00CD4B7B"/>
    <w:rsid w:val="00CD5144"/>
    <w:rsid w:val="00CF204C"/>
    <w:rsid w:val="00CF2A52"/>
    <w:rsid w:val="00D21031"/>
    <w:rsid w:val="00D30D2E"/>
    <w:rsid w:val="00D41226"/>
    <w:rsid w:val="00D42BB0"/>
    <w:rsid w:val="00D50308"/>
    <w:rsid w:val="00DE7880"/>
    <w:rsid w:val="00E00BAE"/>
    <w:rsid w:val="00E10CBE"/>
    <w:rsid w:val="00E653F3"/>
    <w:rsid w:val="00E76D08"/>
    <w:rsid w:val="00EA2E1F"/>
    <w:rsid w:val="00EC025C"/>
    <w:rsid w:val="00F00503"/>
    <w:rsid w:val="00F63360"/>
    <w:rsid w:val="00F7492C"/>
    <w:rsid w:val="00FA358C"/>
    <w:rsid w:val="00FE03B9"/>
    <w:rsid w:val="00FE3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5BD"/>
    <w:pPr>
      <w:ind w:firstLine="709"/>
    </w:pPr>
    <w:rPr>
      <w:rFonts w:ascii="Times New Roman" w:eastAsia="Calibri" w:hAnsi="Times New Roman" w:cs="Times New Roman"/>
      <w:sz w:val="24"/>
    </w:rPr>
  </w:style>
  <w:style w:type="paragraph" w:styleId="1">
    <w:name w:val="heading 1"/>
    <w:basedOn w:val="a"/>
    <w:next w:val="a"/>
    <w:link w:val="10"/>
    <w:uiPriority w:val="9"/>
    <w:qFormat/>
    <w:rsid w:val="00466B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547B"/>
    <w:pPr>
      <w:ind w:firstLine="0"/>
    </w:pPr>
    <w:rPr>
      <w:rFonts w:ascii="Tahoma" w:eastAsiaTheme="minorHAnsi" w:hAnsi="Tahoma" w:cs="Tahoma"/>
      <w:sz w:val="16"/>
      <w:szCs w:val="16"/>
    </w:rPr>
  </w:style>
  <w:style w:type="character" w:customStyle="1" w:styleId="a4">
    <w:name w:val="Текст выноски Знак"/>
    <w:basedOn w:val="a0"/>
    <w:link w:val="a3"/>
    <w:uiPriority w:val="99"/>
    <w:semiHidden/>
    <w:rsid w:val="0012547B"/>
    <w:rPr>
      <w:rFonts w:ascii="Tahoma" w:hAnsi="Tahoma" w:cs="Tahoma"/>
      <w:sz w:val="16"/>
      <w:szCs w:val="16"/>
    </w:rPr>
  </w:style>
  <w:style w:type="table" w:styleId="a5">
    <w:name w:val="Table Grid"/>
    <w:basedOn w:val="a1"/>
    <w:uiPriority w:val="59"/>
    <w:rsid w:val="00125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6350DA"/>
    <w:pPr>
      <w:spacing w:before="100" w:beforeAutospacing="1" w:after="100" w:afterAutospacing="1"/>
      <w:ind w:firstLine="0"/>
    </w:pPr>
    <w:rPr>
      <w:rFonts w:eastAsia="Times New Roman"/>
      <w:szCs w:val="24"/>
      <w:lang w:eastAsia="ru-RU"/>
    </w:rPr>
  </w:style>
  <w:style w:type="paragraph" w:styleId="HTML">
    <w:name w:val="HTML Preformatted"/>
    <w:basedOn w:val="a"/>
    <w:link w:val="HTML0"/>
    <w:uiPriority w:val="99"/>
    <w:semiHidden/>
    <w:unhideWhenUsed/>
    <w:rsid w:val="00CF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F2A52"/>
    <w:rPr>
      <w:rFonts w:ascii="Courier New" w:eastAsia="Times New Roman" w:hAnsi="Courier New" w:cs="Courier New"/>
      <w:sz w:val="20"/>
      <w:szCs w:val="20"/>
      <w:lang w:eastAsia="ru-RU"/>
    </w:rPr>
  </w:style>
  <w:style w:type="paragraph" w:styleId="a7">
    <w:name w:val="header"/>
    <w:basedOn w:val="a"/>
    <w:link w:val="a8"/>
    <w:uiPriority w:val="99"/>
    <w:unhideWhenUsed/>
    <w:rsid w:val="00444A71"/>
    <w:pPr>
      <w:tabs>
        <w:tab w:val="center" w:pos="4677"/>
        <w:tab w:val="right" w:pos="9355"/>
      </w:tabs>
    </w:pPr>
  </w:style>
  <w:style w:type="character" w:customStyle="1" w:styleId="a8">
    <w:name w:val="Верхний колонтитул Знак"/>
    <w:basedOn w:val="a0"/>
    <w:link w:val="a7"/>
    <w:uiPriority w:val="99"/>
    <w:rsid w:val="00444A71"/>
    <w:rPr>
      <w:rFonts w:ascii="Times New Roman" w:eastAsia="Calibri" w:hAnsi="Times New Roman" w:cs="Times New Roman"/>
      <w:sz w:val="24"/>
    </w:rPr>
  </w:style>
  <w:style w:type="paragraph" w:styleId="a9">
    <w:name w:val="footer"/>
    <w:basedOn w:val="a"/>
    <w:link w:val="aa"/>
    <w:uiPriority w:val="99"/>
    <w:unhideWhenUsed/>
    <w:rsid w:val="00444A71"/>
    <w:pPr>
      <w:tabs>
        <w:tab w:val="center" w:pos="4677"/>
        <w:tab w:val="right" w:pos="9355"/>
      </w:tabs>
    </w:pPr>
  </w:style>
  <w:style w:type="character" w:customStyle="1" w:styleId="aa">
    <w:name w:val="Нижний колонтитул Знак"/>
    <w:basedOn w:val="a0"/>
    <w:link w:val="a9"/>
    <w:uiPriority w:val="99"/>
    <w:rsid w:val="00444A71"/>
    <w:rPr>
      <w:rFonts w:ascii="Times New Roman" w:eastAsia="Calibri" w:hAnsi="Times New Roman" w:cs="Times New Roman"/>
      <w:sz w:val="24"/>
    </w:rPr>
  </w:style>
  <w:style w:type="table" w:customStyle="1" w:styleId="11">
    <w:name w:val="Сетка таблицы1"/>
    <w:basedOn w:val="a1"/>
    <w:next w:val="a5"/>
    <w:uiPriority w:val="59"/>
    <w:rsid w:val="00790C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
    <w:rsid w:val="00466B77"/>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DE7880"/>
    <w:pPr>
      <w:autoSpaceDE w:val="0"/>
      <w:autoSpaceDN w:val="0"/>
      <w:adjustRightInd w:val="0"/>
    </w:pPr>
    <w:rPr>
      <w:rFonts w:ascii="Times New Roman" w:hAnsi="Times New Roman" w:cs="Times New Roman"/>
      <w:color w:val="000000"/>
      <w:sz w:val="24"/>
      <w:szCs w:val="24"/>
    </w:rPr>
  </w:style>
  <w:style w:type="character" w:styleId="ab">
    <w:name w:val="Hyperlink"/>
    <w:basedOn w:val="a0"/>
    <w:uiPriority w:val="99"/>
    <w:unhideWhenUsed/>
    <w:rsid w:val="00500BDC"/>
    <w:rPr>
      <w:color w:val="0000FF" w:themeColor="hyperlink"/>
      <w:u w:val="single"/>
    </w:rPr>
  </w:style>
  <w:style w:type="paragraph" w:styleId="ac">
    <w:name w:val="footnote text"/>
    <w:basedOn w:val="a"/>
    <w:link w:val="ad"/>
    <w:uiPriority w:val="99"/>
    <w:semiHidden/>
    <w:unhideWhenUsed/>
    <w:rsid w:val="00CB3875"/>
    <w:rPr>
      <w:sz w:val="20"/>
      <w:szCs w:val="20"/>
    </w:rPr>
  </w:style>
  <w:style w:type="character" w:customStyle="1" w:styleId="ad">
    <w:name w:val="Текст сноски Знак"/>
    <w:basedOn w:val="a0"/>
    <w:link w:val="ac"/>
    <w:uiPriority w:val="99"/>
    <w:semiHidden/>
    <w:rsid w:val="00CB3875"/>
    <w:rPr>
      <w:rFonts w:ascii="Times New Roman" w:eastAsia="Calibri" w:hAnsi="Times New Roman" w:cs="Times New Roman"/>
      <w:sz w:val="20"/>
      <w:szCs w:val="20"/>
    </w:rPr>
  </w:style>
  <w:style w:type="character" w:styleId="ae">
    <w:name w:val="footnote reference"/>
    <w:basedOn w:val="a0"/>
    <w:uiPriority w:val="99"/>
    <w:semiHidden/>
    <w:unhideWhenUsed/>
    <w:rsid w:val="00CB3875"/>
    <w:rPr>
      <w:vertAlign w:val="superscript"/>
    </w:rPr>
  </w:style>
  <w:style w:type="paragraph" w:styleId="af">
    <w:name w:val="List Paragraph"/>
    <w:basedOn w:val="a"/>
    <w:uiPriority w:val="34"/>
    <w:qFormat/>
    <w:rsid w:val="00682B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5BD"/>
    <w:pPr>
      <w:ind w:firstLine="709"/>
    </w:pPr>
    <w:rPr>
      <w:rFonts w:ascii="Times New Roman" w:eastAsia="Calibri" w:hAnsi="Times New Roman" w:cs="Times New Roman"/>
      <w:sz w:val="24"/>
    </w:rPr>
  </w:style>
  <w:style w:type="paragraph" w:styleId="1">
    <w:name w:val="heading 1"/>
    <w:basedOn w:val="a"/>
    <w:next w:val="a"/>
    <w:link w:val="10"/>
    <w:uiPriority w:val="9"/>
    <w:qFormat/>
    <w:rsid w:val="00466B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547B"/>
    <w:pPr>
      <w:ind w:firstLine="0"/>
    </w:pPr>
    <w:rPr>
      <w:rFonts w:ascii="Tahoma" w:eastAsiaTheme="minorHAnsi" w:hAnsi="Tahoma" w:cs="Tahoma"/>
      <w:sz w:val="16"/>
      <w:szCs w:val="16"/>
    </w:rPr>
  </w:style>
  <w:style w:type="character" w:customStyle="1" w:styleId="a4">
    <w:name w:val="Текст выноски Знак"/>
    <w:basedOn w:val="a0"/>
    <w:link w:val="a3"/>
    <w:uiPriority w:val="99"/>
    <w:semiHidden/>
    <w:rsid w:val="0012547B"/>
    <w:rPr>
      <w:rFonts w:ascii="Tahoma" w:hAnsi="Tahoma" w:cs="Tahoma"/>
      <w:sz w:val="16"/>
      <w:szCs w:val="16"/>
    </w:rPr>
  </w:style>
  <w:style w:type="table" w:styleId="a5">
    <w:name w:val="Table Grid"/>
    <w:basedOn w:val="a1"/>
    <w:uiPriority w:val="59"/>
    <w:rsid w:val="00125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6350DA"/>
    <w:pPr>
      <w:spacing w:before="100" w:beforeAutospacing="1" w:after="100" w:afterAutospacing="1"/>
      <w:ind w:firstLine="0"/>
    </w:pPr>
    <w:rPr>
      <w:rFonts w:eastAsia="Times New Roman"/>
      <w:szCs w:val="24"/>
      <w:lang w:eastAsia="ru-RU"/>
    </w:rPr>
  </w:style>
  <w:style w:type="paragraph" w:styleId="HTML">
    <w:name w:val="HTML Preformatted"/>
    <w:basedOn w:val="a"/>
    <w:link w:val="HTML0"/>
    <w:uiPriority w:val="99"/>
    <w:semiHidden/>
    <w:unhideWhenUsed/>
    <w:rsid w:val="00CF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F2A52"/>
    <w:rPr>
      <w:rFonts w:ascii="Courier New" w:eastAsia="Times New Roman" w:hAnsi="Courier New" w:cs="Courier New"/>
      <w:sz w:val="20"/>
      <w:szCs w:val="20"/>
      <w:lang w:eastAsia="ru-RU"/>
    </w:rPr>
  </w:style>
  <w:style w:type="paragraph" w:styleId="a7">
    <w:name w:val="header"/>
    <w:basedOn w:val="a"/>
    <w:link w:val="a8"/>
    <w:uiPriority w:val="99"/>
    <w:unhideWhenUsed/>
    <w:rsid w:val="00444A71"/>
    <w:pPr>
      <w:tabs>
        <w:tab w:val="center" w:pos="4677"/>
        <w:tab w:val="right" w:pos="9355"/>
      </w:tabs>
    </w:pPr>
  </w:style>
  <w:style w:type="character" w:customStyle="1" w:styleId="a8">
    <w:name w:val="Верхний колонтитул Знак"/>
    <w:basedOn w:val="a0"/>
    <w:link w:val="a7"/>
    <w:uiPriority w:val="99"/>
    <w:rsid w:val="00444A71"/>
    <w:rPr>
      <w:rFonts w:ascii="Times New Roman" w:eastAsia="Calibri" w:hAnsi="Times New Roman" w:cs="Times New Roman"/>
      <w:sz w:val="24"/>
    </w:rPr>
  </w:style>
  <w:style w:type="paragraph" w:styleId="a9">
    <w:name w:val="footer"/>
    <w:basedOn w:val="a"/>
    <w:link w:val="aa"/>
    <w:uiPriority w:val="99"/>
    <w:unhideWhenUsed/>
    <w:rsid w:val="00444A71"/>
    <w:pPr>
      <w:tabs>
        <w:tab w:val="center" w:pos="4677"/>
        <w:tab w:val="right" w:pos="9355"/>
      </w:tabs>
    </w:pPr>
  </w:style>
  <w:style w:type="character" w:customStyle="1" w:styleId="aa">
    <w:name w:val="Нижний колонтитул Знак"/>
    <w:basedOn w:val="a0"/>
    <w:link w:val="a9"/>
    <w:uiPriority w:val="99"/>
    <w:rsid w:val="00444A71"/>
    <w:rPr>
      <w:rFonts w:ascii="Times New Roman" w:eastAsia="Calibri" w:hAnsi="Times New Roman" w:cs="Times New Roman"/>
      <w:sz w:val="24"/>
    </w:rPr>
  </w:style>
  <w:style w:type="table" w:customStyle="1" w:styleId="11">
    <w:name w:val="Сетка таблицы1"/>
    <w:basedOn w:val="a1"/>
    <w:next w:val="a5"/>
    <w:uiPriority w:val="59"/>
    <w:rsid w:val="00790C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
    <w:rsid w:val="00466B77"/>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DE7880"/>
    <w:pPr>
      <w:autoSpaceDE w:val="0"/>
      <w:autoSpaceDN w:val="0"/>
      <w:adjustRightInd w:val="0"/>
    </w:pPr>
    <w:rPr>
      <w:rFonts w:ascii="Times New Roman" w:hAnsi="Times New Roman" w:cs="Times New Roman"/>
      <w:color w:val="000000"/>
      <w:sz w:val="24"/>
      <w:szCs w:val="24"/>
    </w:rPr>
  </w:style>
  <w:style w:type="character" w:styleId="ab">
    <w:name w:val="Hyperlink"/>
    <w:basedOn w:val="a0"/>
    <w:uiPriority w:val="99"/>
    <w:unhideWhenUsed/>
    <w:rsid w:val="00500BDC"/>
    <w:rPr>
      <w:color w:val="0000FF" w:themeColor="hyperlink"/>
      <w:u w:val="single"/>
    </w:rPr>
  </w:style>
  <w:style w:type="paragraph" w:styleId="ac">
    <w:name w:val="footnote text"/>
    <w:basedOn w:val="a"/>
    <w:link w:val="ad"/>
    <w:uiPriority w:val="99"/>
    <w:semiHidden/>
    <w:unhideWhenUsed/>
    <w:rsid w:val="00CB3875"/>
    <w:rPr>
      <w:sz w:val="20"/>
      <w:szCs w:val="20"/>
    </w:rPr>
  </w:style>
  <w:style w:type="character" w:customStyle="1" w:styleId="ad">
    <w:name w:val="Текст сноски Знак"/>
    <w:basedOn w:val="a0"/>
    <w:link w:val="ac"/>
    <w:uiPriority w:val="99"/>
    <w:semiHidden/>
    <w:rsid w:val="00CB3875"/>
    <w:rPr>
      <w:rFonts w:ascii="Times New Roman" w:eastAsia="Calibri" w:hAnsi="Times New Roman" w:cs="Times New Roman"/>
      <w:sz w:val="20"/>
      <w:szCs w:val="20"/>
    </w:rPr>
  </w:style>
  <w:style w:type="character" w:styleId="ae">
    <w:name w:val="footnote reference"/>
    <w:basedOn w:val="a0"/>
    <w:uiPriority w:val="99"/>
    <w:semiHidden/>
    <w:unhideWhenUsed/>
    <w:rsid w:val="00CB3875"/>
    <w:rPr>
      <w:vertAlign w:val="superscript"/>
    </w:rPr>
  </w:style>
  <w:style w:type="paragraph" w:styleId="af">
    <w:name w:val="List Paragraph"/>
    <w:basedOn w:val="a"/>
    <w:uiPriority w:val="34"/>
    <w:qFormat/>
    <w:rsid w:val="00682B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08175">
      <w:bodyDiv w:val="1"/>
      <w:marLeft w:val="0"/>
      <w:marRight w:val="0"/>
      <w:marTop w:val="0"/>
      <w:marBottom w:val="0"/>
      <w:divBdr>
        <w:top w:val="none" w:sz="0" w:space="0" w:color="auto"/>
        <w:left w:val="none" w:sz="0" w:space="0" w:color="auto"/>
        <w:bottom w:val="none" w:sz="0" w:space="0" w:color="auto"/>
        <w:right w:val="none" w:sz="0" w:space="0" w:color="auto"/>
      </w:divBdr>
    </w:div>
    <w:div w:id="245115555">
      <w:bodyDiv w:val="1"/>
      <w:marLeft w:val="0"/>
      <w:marRight w:val="0"/>
      <w:marTop w:val="0"/>
      <w:marBottom w:val="0"/>
      <w:divBdr>
        <w:top w:val="none" w:sz="0" w:space="0" w:color="auto"/>
        <w:left w:val="none" w:sz="0" w:space="0" w:color="auto"/>
        <w:bottom w:val="none" w:sz="0" w:space="0" w:color="auto"/>
        <w:right w:val="none" w:sz="0" w:space="0" w:color="auto"/>
      </w:divBdr>
      <w:divsChild>
        <w:div w:id="185098829">
          <w:marLeft w:val="0"/>
          <w:marRight w:val="0"/>
          <w:marTop w:val="0"/>
          <w:marBottom w:val="150"/>
          <w:divBdr>
            <w:top w:val="none" w:sz="0" w:space="0" w:color="auto"/>
            <w:left w:val="none" w:sz="0" w:space="0" w:color="auto"/>
            <w:bottom w:val="none" w:sz="0" w:space="0" w:color="auto"/>
            <w:right w:val="none" w:sz="0" w:space="0" w:color="auto"/>
          </w:divBdr>
          <w:divsChild>
            <w:div w:id="1811366343">
              <w:marLeft w:val="0"/>
              <w:marRight w:val="0"/>
              <w:marTop w:val="0"/>
              <w:marBottom w:val="0"/>
              <w:divBdr>
                <w:top w:val="none" w:sz="0" w:space="0" w:color="auto"/>
                <w:left w:val="none" w:sz="0" w:space="0" w:color="auto"/>
                <w:bottom w:val="none" w:sz="0" w:space="0" w:color="auto"/>
                <w:right w:val="none" w:sz="0" w:space="0" w:color="auto"/>
              </w:divBdr>
              <w:divsChild>
                <w:div w:id="199880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20268">
          <w:marLeft w:val="0"/>
          <w:marRight w:val="0"/>
          <w:marTop w:val="0"/>
          <w:marBottom w:val="150"/>
          <w:divBdr>
            <w:top w:val="none" w:sz="0" w:space="0" w:color="auto"/>
            <w:left w:val="none" w:sz="0" w:space="0" w:color="auto"/>
            <w:bottom w:val="none" w:sz="0" w:space="0" w:color="auto"/>
            <w:right w:val="none" w:sz="0" w:space="0" w:color="auto"/>
          </w:divBdr>
          <w:divsChild>
            <w:div w:id="34944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994291">
      <w:bodyDiv w:val="1"/>
      <w:marLeft w:val="0"/>
      <w:marRight w:val="0"/>
      <w:marTop w:val="0"/>
      <w:marBottom w:val="0"/>
      <w:divBdr>
        <w:top w:val="none" w:sz="0" w:space="0" w:color="auto"/>
        <w:left w:val="none" w:sz="0" w:space="0" w:color="auto"/>
        <w:bottom w:val="none" w:sz="0" w:space="0" w:color="auto"/>
        <w:right w:val="none" w:sz="0" w:space="0" w:color="auto"/>
      </w:divBdr>
    </w:div>
    <w:div w:id="296883726">
      <w:bodyDiv w:val="1"/>
      <w:marLeft w:val="0"/>
      <w:marRight w:val="0"/>
      <w:marTop w:val="0"/>
      <w:marBottom w:val="0"/>
      <w:divBdr>
        <w:top w:val="none" w:sz="0" w:space="0" w:color="auto"/>
        <w:left w:val="none" w:sz="0" w:space="0" w:color="auto"/>
        <w:bottom w:val="none" w:sz="0" w:space="0" w:color="auto"/>
        <w:right w:val="none" w:sz="0" w:space="0" w:color="auto"/>
      </w:divBdr>
      <w:divsChild>
        <w:div w:id="2072657207">
          <w:marLeft w:val="750"/>
          <w:marRight w:val="0"/>
          <w:marTop w:val="0"/>
          <w:marBottom w:val="0"/>
          <w:divBdr>
            <w:top w:val="none" w:sz="0" w:space="0" w:color="auto"/>
            <w:left w:val="none" w:sz="0" w:space="0" w:color="auto"/>
            <w:bottom w:val="none" w:sz="0" w:space="0" w:color="auto"/>
            <w:right w:val="none" w:sz="0" w:space="0" w:color="auto"/>
          </w:divBdr>
        </w:div>
      </w:divsChild>
    </w:div>
    <w:div w:id="410395630">
      <w:bodyDiv w:val="1"/>
      <w:marLeft w:val="0"/>
      <w:marRight w:val="0"/>
      <w:marTop w:val="0"/>
      <w:marBottom w:val="0"/>
      <w:divBdr>
        <w:top w:val="none" w:sz="0" w:space="0" w:color="auto"/>
        <w:left w:val="none" w:sz="0" w:space="0" w:color="auto"/>
        <w:bottom w:val="none" w:sz="0" w:space="0" w:color="auto"/>
        <w:right w:val="none" w:sz="0" w:space="0" w:color="auto"/>
      </w:divBdr>
    </w:div>
    <w:div w:id="444158296">
      <w:bodyDiv w:val="1"/>
      <w:marLeft w:val="0"/>
      <w:marRight w:val="0"/>
      <w:marTop w:val="0"/>
      <w:marBottom w:val="0"/>
      <w:divBdr>
        <w:top w:val="none" w:sz="0" w:space="0" w:color="auto"/>
        <w:left w:val="none" w:sz="0" w:space="0" w:color="auto"/>
        <w:bottom w:val="none" w:sz="0" w:space="0" w:color="auto"/>
        <w:right w:val="none" w:sz="0" w:space="0" w:color="auto"/>
      </w:divBdr>
      <w:divsChild>
        <w:div w:id="664630794">
          <w:marLeft w:val="0"/>
          <w:marRight w:val="0"/>
          <w:marTop w:val="0"/>
          <w:marBottom w:val="150"/>
          <w:divBdr>
            <w:top w:val="none" w:sz="0" w:space="0" w:color="auto"/>
            <w:left w:val="none" w:sz="0" w:space="0" w:color="auto"/>
            <w:bottom w:val="none" w:sz="0" w:space="0" w:color="auto"/>
            <w:right w:val="none" w:sz="0" w:space="0" w:color="auto"/>
          </w:divBdr>
          <w:divsChild>
            <w:div w:id="779491701">
              <w:marLeft w:val="0"/>
              <w:marRight w:val="0"/>
              <w:marTop w:val="0"/>
              <w:marBottom w:val="0"/>
              <w:divBdr>
                <w:top w:val="none" w:sz="0" w:space="0" w:color="auto"/>
                <w:left w:val="none" w:sz="0" w:space="0" w:color="auto"/>
                <w:bottom w:val="none" w:sz="0" w:space="0" w:color="auto"/>
                <w:right w:val="none" w:sz="0" w:space="0" w:color="auto"/>
              </w:divBdr>
              <w:divsChild>
                <w:div w:id="1422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670774">
          <w:marLeft w:val="0"/>
          <w:marRight w:val="0"/>
          <w:marTop w:val="0"/>
          <w:marBottom w:val="150"/>
          <w:divBdr>
            <w:top w:val="none" w:sz="0" w:space="0" w:color="auto"/>
            <w:left w:val="none" w:sz="0" w:space="0" w:color="auto"/>
            <w:bottom w:val="none" w:sz="0" w:space="0" w:color="auto"/>
            <w:right w:val="none" w:sz="0" w:space="0" w:color="auto"/>
          </w:divBdr>
          <w:divsChild>
            <w:div w:id="186509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526378">
      <w:bodyDiv w:val="1"/>
      <w:marLeft w:val="0"/>
      <w:marRight w:val="0"/>
      <w:marTop w:val="0"/>
      <w:marBottom w:val="0"/>
      <w:divBdr>
        <w:top w:val="none" w:sz="0" w:space="0" w:color="auto"/>
        <w:left w:val="none" w:sz="0" w:space="0" w:color="auto"/>
        <w:bottom w:val="none" w:sz="0" w:space="0" w:color="auto"/>
        <w:right w:val="none" w:sz="0" w:space="0" w:color="auto"/>
      </w:divBdr>
      <w:divsChild>
        <w:div w:id="1185246108">
          <w:marLeft w:val="0"/>
          <w:marRight w:val="0"/>
          <w:marTop w:val="0"/>
          <w:marBottom w:val="0"/>
          <w:divBdr>
            <w:top w:val="none" w:sz="0" w:space="0" w:color="auto"/>
            <w:left w:val="none" w:sz="0" w:space="0" w:color="auto"/>
            <w:bottom w:val="none" w:sz="0" w:space="0" w:color="auto"/>
            <w:right w:val="none" w:sz="0" w:space="0" w:color="auto"/>
          </w:divBdr>
        </w:div>
        <w:div w:id="1878883988">
          <w:marLeft w:val="0"/>
          <w:marRight w:val="0"/>
          <w:marTop w:val="0"/>
          <w:marBottom w:val="0"/>
          <w:divBdr>
            <w:top w:val="none" w:sz="0" w:space="0" w:color="auto"/>
            <w:left w:val="none" w:sz="0" w:space="0" w:color="auto"/>
            <w:bottom w:val="none" w:sz="0" w:space="0" w:color="auto"/>
            <w:right w:val="none" w:sz="0" w:space="0" w:color="auto"/>
          </w:divBdr>
        </w:div>
      </w:divsChild>
    </w:div>
    <w:div w:id="838696527">
      <w:bodyDiv w:val="1"/>
      <w:marLeft w:val="0"/>
      <w:marRight w:val="0"/>
      <w:marTop w:val="0"/>
      <w:marBottom w:val="0"/>
      <w:divBdr>
        <w:top w:val="none" w:sz="0" w:space="0" w:color="auto"/>
        <w:left w:val="none" w:sz="0" w:space="0" w:color="auto"/>
        <w:bottom w:val="none" w:sz="0" w:space="0" w:color="auto"/>
        <w:right w:val="none" w:sz="0" w:space="0" w:color="auto"/>
      </w:divBdr>
    </w:div>
    <w:div w:id="843204066">
      <w:bodyDiv w:val="1"/>
      <w:marLeft w:val="0"/>
      <w:marRight w:val="0"/>
      <w:marTop w:val="0"/>
      <w:marBottom w:val="0"/>
      <w:divBdr>
        <w:top w:val="none" w:sz="0" w:space="0" w:color="auto"/>
        <w:left w:val="none" w:sz="0" w:space="0" w:color="auto"/>
        <w:bottom w:val="none" w:sz="0" w:space="0" w:color="auto"/>
        <w:right w:val="none" w:sz="0" w:space="0" w:color="auto"/>
      </w:divBdr>
      <w:divsChild>
        <w:div w:id="1052919850">
          <w:marLeft w:val="0"/>
          <w:marRight w:val="0"/>
          <w:marTop w:val="75"/>
          <w:marBottom w:val="0"/>
          <w:divBdr>
            <w:top w:val="none" w:sz="0" w:space="0" w:color="auto"/>
            <w:left w:val="single" w:sz="12" w:space="9" w:color="DEE6EE"/>
            <w:bottom w:val="none" w:sz="0" w:space="0" w:color="auto"/>
            <w:right w:val="none" w:sz="0" w:space="0" w:color="auto"/>
          </w:divBdr>
          <w:divsChild>
            <w:div w:id="29171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69630">
      <w:bodyDiv w:val="1"/>
      <w:marLeft w:val="0"/>
      <w:marRight w:val="0"/>
      <w:marTop w:val="0"/>
      <w:marBottom w:val="0"/>
      <w:divBdr>
        <w:top w:val="none" w:sz="0" w:space="0" w:color="auto"/>
        <w:left w:val="none" w:sz="0" w:space="0" w:color="auto"/>
        <w:bottom w:val="none" w:sz="0" w:space="0" w:color="auto"/>
        <w:right w:val="none" w:sz="0" w:space="0" w:color="auto"/>
      </w:divBdr>
    </w:div>
    <w:div w:id="1402363639">
      <w:bodyDiv w:val="1"/>
      <w:marLeft w:val="0"/>
      <w:marRight w:val="0"/>
      <w:marTop w:val="0"/>
      <w:marBottom w:val="0"/>
      <w:divBdr>
        <w:top w:val="none" w:sz="0" w:space="0" w:color="auto"/>
        <w:left w:val="none" w:sz="0" w:space="0" w:color="auto"/>
        <w:bottom w:val="none" w:sz="0" w:space="0" w:color="auto"/>
        <w:right w:val="none" w:sz="0" w:space="0" w:color="auto"/>
      </w:divBdr>
      <w:divsChild>
        <w:div w:id="1653409460">
          <w:marLeft w:val="0"/>
          <w:marRight w:val="0"/>
          <w:marTop w:val="0"/>
          <w:marBottom w:val="0"/>
          <w:divBdr>
            <w:top w:val="none" w:sz="0" w:space="0" w:color="auto"/>
            <w:left w:val="none" w:sz="0" w:space="0" w:color="auto"/>
            <w:bottom w:val="single" w:sz="6" w:space="0" w:color="E6EBEE"/>
            <w:right w:val="none" w:sz="0" w:space="0" w:color="auto"/>
          </w:divBdr>
          <w:divsChild>
            <w:div w:id="88551553">
              <w:marLeft w:val="0"/>
              <w:marRight w:val="0"/>
              <w:marTop w:val="0"/>
              <w:marBottom w:val="0"/>
              <w:divBdr>
                <w:top w:val="single" w:sz="6" w:space="15" w:color="E6EBEE"/>
                <w:left w:val="none" w:sz="0" w:space="0" w:color="auto"/>
                <w:bottom w:val="none" w:sz="0" w:space="0" w:color="auto"/>
                <w:right w:val="none" w:sz="0" w:space="0" w:color="auto"/>
              </w:divBdr>
              <w:divsChild>
                <w:div w:id="1980770150">
                  <w:marLeft w:val="0"/>
                  <w:marRight w:val="0"/>
                  <w:marTop w:val="0"/>
                  <w:marBottom w:val="0"/>
                  <w:divBdr>
                    <w:top w:val="none" w:sz="0" w:space="0" w:color="auto"/>
                    <w:left w:val="none" w:sz="0" w:space="0" w:color="auto"/>
                    <w:bottom w:val="none" w:sz="0" w:space="0" w:color="auto"/>
                    <w:right w:val="none" w:sz="0" w:space="0" w:color="auto"/>
                  </w:divBdr>
                  <w:divsChild>
                    <w:div w:id="731932185">
                      <w:marLeft w:val="0"/>
                      <w:marRight w:val="0"/>
                      <w:marTop w:val="0"/>
                      <w:marBottom w:val="0"/>
                      <w:divBdr>
                        <w:top w:val="none" w:sz="0" w:space="0" w:color="auto"/>
                        <w:left w:val="none" w:sz="0" w:space="0" w:color="auto"/>
                        <w:bottom w:val="none" w:sz="0" w:space="0" w:color="auto"/>
                        <w:right w:val="none" w:sz="0" w:space="0" w:color="auto"/>
                      </w:divBdr>
                    </w:div>
                  </w:divsChild>
                </w:div>
                <w:div w:id="1041586863">
                  <w:marLeft w:val="0"/>
                  <w:marRight w:val="0"/>
                  <w:marTop w:val="0"/>
                  <w:marBottom w:val="0"/>
                  <w:divBdr>
                    <w:top w:val="none" w:sz="0" w:space="0" w:color="auto"/>
                    <w:left w:val="none" w:sz="0" w:space="0" w:color="auto"/>
                    <w:bottom w:val="none" w:sz="0" w:space="0" w:color="auto"/>
                    <w:right w:val="none" w:sz="0" w:space="0" w:color="auto"/>
                  </w:divBdr>
                  <w:divsChild>
                    <w:div w:id="60451915">
                      <w:marLeft w:val="0"/>
                      <w:marRight w:val="0"/>
                      <w:marTop w:val="0"/>
                      <w:marBottom w:val="0"/>
                      <w:divBdr>
                        <w:top w:val="none" w:sz="0" w:space="0" w:color="auto"/>
                        <w:left w:val="none" w:sz="0" w:space="0" w:color="auto"/>
                        <w:bottom w:val="none" w:sz="0" w:space="0" w:color="auto"/>
                        <w:right w:val="none" w:sz="0" w:space="0" w:color="auto"/>
                      </w:divBdr>
                    </w:div>
                    <w:div w:id="3058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684479">
              <w:marLeft w:val="600"/>
              <w:marRight w:val="600"/>
              <w:marTop w:val="0"/>
              <w:marBottom w:val="0"/>
              <w:divBdr>
                <w:top w:val="single" w:sz="6" w:space="23" w:color="E6EBEE"/>
                <w:left w:val="none" w:sz="0" w:space="0" w:color="auto"/>
                <w:bottom w:val="none" w:sz="0" w:space="0" w:color="auto"/>
                <w:right w:val="none" w:sz="0" w:space="0" w:color="auto"/>
              </w:divBdr>
              <w:divsChild>
                <w:div w:id="1359816153">
                  <w:marLeft w:val="0"/>
                  <w:marRight w:val="0"/>
                  <w:marTop w:val="0"/>
                  <w:marBottom w:val="0"/>
                  <w:divBdr>
                    <w:top w:val="none" w:sz="0" w:space="0" w:color="auto"/>
                    <w:left w:val="none" w:sz="0" w:space="0" w:color="auto"/>
                    <w:bottom w:val="none" w:sz="0" w:space="0" w:color="auto"/>
                    <w:right w:val="none" w:sz="0" w:space="0" w:color="auto"/>
                  </w:divBdr>
                  <w:divsChild>
                    <w:div w:id="1761557631">
                      <w:marLeft w:val="0"/>
                      <w:marRight w:val="0"/>
                      <w:marTop w:val="0"/>
                      <w:marBottom w:val="0"/>
                      <w:divBdr>
                        <w:top w:val="none" w:sz="0" w:space="0" w:color="auto"/>
                        <w:left w:val="none" w:sz="0" w:space="0" w:color="auto"/>
                        <w:bottom w:val="none" w:sz="0" w:space="0" w:color="auto"/>
                        <w:right w:val="none" w:sz="0" w:space="0" w:color="auto"/>
                      </w:divBdr>
                    </w:div>
                    <w:div w:id="1532457827">
                      <w:marLeft w:val="0"/>
                      <w:marRight w:val="0"/>
                      <w:marTop w:val="0"/>
                      <w:marBottom w:val="0"/>
                      <w:divBdr>
                        <w:top w:val="none" w:sz="0" w:space="0" w:color="auto"/>
                        <w:left w:val="none" w:sz="0" w:space="0" w:color="auto"/>
                        <w:bottom w:val="none" w:sz="0" w:space="0" w:color="auto"/>
                        <w:right w:val="none" w:sz="0" w:space="0" w:color="auto"/>
                      </w:divBdr>
                    </w:div>
                  </w:divsChild>
                </w:div>
                <w:div w:id="55399900">
                  <w:marLeft w:val="0"/>
                  <w:marRight w:val="0"/>
                  <w:marTop w:val="0"/>
                  <w:marBottom w:val="0"/>
                  <w:divBdr>
                    <w:top w:val="none" w:sz="0" w:space="0" w:color="auto"/>
                    <w:left w:val="none" w:sz="0" w:space="0" w:color="auto"/>
                    <w:bottom w:val="none" w:sz="0" w:space="0" w:color="auto"/>
                    <w:right w:val="none" w:sz="0" w:space="0" w:color="auto"/>
                  </w:divBdr>
                </w:div>
                <w:div w:id="1710955697">
                  <w:marLeft w:val="0"/>
                  <w:marRight w:val="0"/>
                  <w:marTop w:val="0"/>
                  <w:marBottom w:val="0"/>
                  <w:divBdr>
                    <w:top w:val="none" w:sz="0" w:space="0" w:color="auto"/>
                    <w:left w:val="none" w:sz="0" w:space="0" w:color="auto"/>
                    <w:bottom w:val="none" w:sz="0" w:space="0" w:color="auto"/>
                    <w:right w:val="none" w:sz="0" w:space="0" w:color="auto"/>
                  </w:divBdr>
                  <w:divsChild>
                    <w:div w:id="3062100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072962">
          <w:marLeft w:val="0"/>
          <w:marRight w:val="0"/>
          <w:marTop w:val="0"/>
          <w:marBottom w:val="0"/>
          <w:divBdr>
            <w:top w:val="none" w:sz="0" w:space="0" w:color="auto"/>
            <w:left w:val="none" w:sz="0" w:space="0" w:color="auto"/>
            <w:bottom w:val="none" w:sz="0" w:space="0" w:color="auto"/>
            <w:right w:val="none" w:sz="0" w:space="0" w:color="auto"/>
          </w:divBdr>
        </w:div>
        <w:div w:id="128018822">
          <w:marLeft w:val="0"/>
          <w:marRight w:val="0"/>
          <w:marTop w:val="0"/>
          <w:marBottom w:val="0"/>
          <w:divBdr>
            <w:top w:val="single" w:sz="36" w:space="0" w:color="0DA5E6"/>
            <w:left w:val="single" w:sz="36" w:space="0" w:color="0DA5E6"/>
            <w:bottom w:val="single" w:sz="36" w:space="0" w:color="0DA5E6"/>
            <w:right w:val="single" w:sz="36" w:space="0" w:color="0DA5E6"/>
          </w:divBdr>
          <w:divsChild>
            <w:div w:id="2061981146">
              <w:marLeft w:val="300"/>
              <w:marRight w:val="300"/>
              <w:marTop w:val="150"/>
              <w:marBottom w:val="150"/>
              <w:divBdr>
                <w:top w:val="none" w:sz="0" w:space="0" w:color="auto"/>
                <w:left w:val="none" w:sz="0" w:space="0" w:color="auto"/>
                <w:bottom w:val="none" w:sz="0" w:space="0" w:color="auto"/>
                <w:right w:val="none" w:sz="0" w:space="0" w:color="auto"/>
              </w:divBdr>
              <w:divsChild>
                <w:div w:id="630479968">
                  <w:marLeft w:val="0"/>
                  <w:marRight w:val="225"/>
                  <w:marTop w:val="0"/>
                  <w:marBottom w:val="0"/>
                  <w:divBdr>
                    <w:top w:val="none" w:sz="0" w:space="0" w:color="auto"/>
                    <w:left w:val="none" w:sz="0" w:space="0" w:color="auto"/>
                    <w:bottom w:val="none" w:sz="0" w:space="0" w:color="auto"/>
                    <w:right w:val="none" w:sz="0" w:space="0" w:color="auto"/>
                  </w:divBdr>
                  <w:divsChild>
                    <w:div w:id="1284313574">
                      <w:marLeft w:val="0"/>
                      <w:marRight w:val="0"/>
                      <w:marTop w:val="0"/>
                      <w:marBottom w:val="0"/>
                      <w:divBdr>
                        <w:top w:val="none" w:sz="0" w:space="0" w:color="auto"/>
                        <w:left w:val="none" w:sz="0" w:space="0" w:color="auto"/>
                        <w:bottom w:val="none" w:sz="0" w:space="0" w:color="auto"/>
                        <w:right w:val="none" w:sz="0" w:space="0" w:color="auto"/>
                      </w:divBdr>
                      <w:divsChild>
                        <w:div w:id="2120711819">
                          <w:marLeft w:val="0"/>
                          <w:marRight w:val="0"/>
                          <w:marTop w:val="0"/>
                          <w:marBottom w:val="0"/>
                          <w:divBdr>
                            <w:top w:val="none" w:sz="0" w:space="0" w:color="auto"/>
                            <w:left w:val="none" w:sz="0" w:space="0" w:color="auto"/>
                            <w:bottom w:val="none" w:sz="0" w:space="0" w:color="auto"/>
                            <w:right w:val="none" w:sz="0" w:space="0" w:color="auto"/>
                          </w:divBdr>
                        </w:div>
                        <w:div w:id="1164664330">
                          <w:marLeft w:val="0"/>
                          <w:marRight w:val="0"/>
                          <w:marTop w:val="0"/>
                          <w:marBottom w:val="0"/>
                          <w:divBdr>
                            <w:top w:val="none" w:sz="0" w:space="0" w:color="auto"/>
                            <w:left w:val="none" w:sz="0" w:space="0" w:color="auto"/>
                            <w:bottom w:val="none" w:sz="0" w:space="0" w:color="auto"/>
                            <w:right w:val="none" w:sz="0" w:space="0" w:color="auto"/>
                          </w:divBdr>
                          <w:divsChild>
                            <w:div w:id="143432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628792">
                  <w:marLeft w:val="0"/>
                  <w:marRight w:val="0"/>
                  <w:marTop w:val="0"/>
                  <w:marBottom w:val="0"/>
                  <w:divBdr>
                    <w:top w:val="none" w:sz="0" w:space="0" w:color="auto"/>
                    <w:left w:val="none" w:sz="0" w:space="0" w:color="auto"/>
                    <w:bottom w:val="none" w:sz="0" w:space="0" w:color="auto"/>
                    <w:right w:val="none" w:sz="0" w:space="0" w:color="auto"/>
                  </w:divBdr>
                  <w:divsChild>
                    <w:div w:id="682560457">
                      <w:marLeft w:val="0"/>
                      <w:marRight w:val="0"/>
                      <w:marTop w:val="0"/>
                      <w:marBottom w:val="0"/>
                      <w:divBdr>
                        <w:top w:val="none" w:sz="0" w:space="0" w:color="auto"/>
                        <w:left w:val="none" w:sz="0" w:space="0" w:color="auto"/>
                        <w:bottom w:val="none" w:sz="0" w:space="0" w:color="auto"/>
                        <w:right w:val="none" w:sz="0" w:space="0" w:color="auto"/>
                      </w:divBdr>
                      <w:divsChild>
                        <w:div w:id="1770543871">
                          <w:marLeft w:val="0"/>
                          <w:marRight w:val="0"/>
                          <w:marTop w:val="0"/>
                          <w:marBottom w:val="0"/>
                          <w:divBdr>
                            <w:top w:val="none" w:sz="0" w:space="0" w:color="auto"/>
                            <w:left w:val="none" w:sz="0" w:space="0" w:color="auto"/>
                            <w:bottom w:val="none" w:sz="0" w:space="0" w:color="auto"/>
                            <w:right w:val="none" w:sz="0" w:space="0" w:color="auto"/>
                          </w:divBdr>
                        </w:div>
                        <w:div w:id="1867907940">
                          <w:marLeft w:val="0"/>
                          <w:marRight w:val="0"/>
                          <w:marTop w:val="0"/>
                          <w:marBottom w:val="0"/>
                          <w:divBdr>
                            <w:top w:val="none" w:sz="0" w:space="0" w:color="auto"/>
                            <w:left w:val="none" w:sz="0" w:space="0" w:color="auto"/>
                            <w:bottom w:val="none" w:sz="0" w:space="0" w:color="auto"/>
                            <w:right w:val="none" w:sz="0" w:space="0" w:color="auto"/>
                          </w:divBdr>
                          <w:divsChild>
                            <w:div w:id="203210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314484">
              <w:marLeft w:val="0"/>
              <w:marRight w:val="0"/>
              <w:marTop w:val="0"/>
              <w:marBottom w:val="0"/>
              <w:divBdr>
                <w:top w:val="none" w:sz="0" w:space="0" w:color="auto"/>
                <w:left w:val="none" w:sz="0" w:space="0" w:color="auto"/>
                <w:bottom w:val="none" w:sz="0" w:space="0" w:color="auto"/>
                <w:right w:val="none" w:sz="0" w:space="0" w:color="auto"/>
              </w:divBdr>
            </w:div>
          </w:divsChild>
        </w:div>
        <w:div w:id="1690449589">
          <w:marLeft w:val="0"/>
          <w:marRight w:val="0"/>
          <w:marTop w:val="0"/>
          <w:marBottom w:val="600"/>
          <w:divBdr>
            <w:top w:val="none" w:sz="0" w:space="0" w:color="auto"/>
            <w:left w:val="none" w:sz="0" w:space="0" w:color="auto"/>
            <w:bottom w:val="none" w:sz="0" w:space="0" w:color="auto"/>
            <w:right w:val="none" w:sz="0" w:space="0" w:color="auto"/>
          </w:divBdr>
          <w:divsChild>
            <w:div w:id="1556552518">
              <w:marLeft w:val="0"/>
              <w:marRight w:val="0"/>
              <w:marTop w:val="150"/>
              <w:marBottom w:val="0"/>
              <w:divBdr>
                <w:top w:val="none" w:sz="0" w:space="0" w:color="auto"/>
                <w:left w:val="none" w:sz="0" w:space="0" w:color="auto"/>
                <w:bottom w:val="none" w:sz="0" w:space="0" w:color="auto"/>
                <w:right w:val="none" w:sz="0" w:space="0" w:color="auto"/>
              </w:divBdr>
              <w:divsChild>
                <w:div w:id="1577981378">
                  <w:marLeft w:val="0"/>
                  <w:marRight w:val="0"/>
                  <w:marTop w:val="450"/>
                  <w:marBottom w:val="0"/>
                  <w:divBdr>
                    <w:top w:val="none" w:sz="0" w:space="0" w:color="auto"/>
                    <w:left w:val="none" w:sz="0" w:space="0" w:color="auto"/>
                    <w:bottom w:val="none" w:sz="0" w:space="0" w:color="auto"/>
                    <w:right w:val="none" w:sz="0" w:space="0" w:color="auto"/>
                  </w:divBdr>
                </w:div>
                <w:div w:id="1023021373">
                  <w:marLeft w:val="0"/>
                  <w:marRight w:val="0"/>
                  <w:marTop w:val="0"/>
                  <w:marBottom w:val="0"/>
                  <w:divBdr>
                    <w:top w:val="none" w:sz="0" w:space="0" w:color="auto"/>
                    <w:left w:val="none" w:sz="0" w:space="0" w:color="auto"/>
                    <w:bottom w:val="none" w:sz="0" w:space="0" w:color="auto"/>
                    <w:right w:val="none" w:sz="0" w:space="0" w:color="auto"/>
                  </w:divBdr>
                  <w:divsChild>
                    <w:div w:id="982582590">
                      <w:marLeft w:val="0"/>
                      <w:marRight w:val="0"/>
                      <w:marTop w:val="0"/>
                      <w:marBottom w:val="0"/>
                      <w:divBdr>
                        <w:top w:val="none" w:sz="0" w:space="0" w:color="auto"/>
                        <w:left w:val="none" w:sz="0" w:space="0" w:color="auto"/>
                        <w:bottom w:val="none" w:sz="0" w:space="0" w:color="auto"/>
                        <w:right w:val="none" w:sz="0" w:space="0" w:color="auto"/>
                      </w:divBdr>
                    </w:div>
                    <w:div w:id="510802691">
                      <w:marLeft w:val="0"/>
                      <w:marRight w:val="0"/>
                      <w:marTop w:val="0"/>
                      <w:marBottom w:val="0"/>
                      <w:divBdr>
                        <w:top w:val="none" w:sz="0" w:space="0" w:color="auto"/>
                        <w:left w:val="none" w:sz="0" w:space="0" w:color="auto"/>
                        <w:bottom w:val="none" w:sz="0" w:space="0" w:color="auto"/>
                        <w:right w:val="none" w:sz="0" w:space="0" w:color="auto"/>
                      </w:divBdr>
                    </w:div>
                    <w:div w:id="1164858272">
                      <w:marLeft w:val="-150"/>
                      <w:marRight w:val="0"/>
                      <w:marTop w:val="150"/>
                      <w:marBottom w:val="0"/>
                      <w:divBdr>
                        <w:top w:val="none" w:sz="0" w:space="0" w:color="auto"/>
                        <w:left w:val="none" w:sz="0" w:space="0" w:color="auto"/>
                        <w:bottom w:val="none" w:sz="0" w:space="0" w:color="auto"/>
                        <w:right w:val="none" w:sz="0" w:space="0" w:color="auto"/>
                      </w:divBdr>
                      <w:divsChild>
                        <w:div w:id="1400597680">
                          <w:marLeft w:val="0"/>
                          <w:marRight w:val="0"/>
                          <w:marTop w:val="0"/>
                          <w:marBottom w:val="0"/>
                          <w:divBdr>
                            <w:top w:val="none" w:sz="0" w:space="0" w:color="auto"/>
                            <w:left w:val="none" w:sz="0" w:space="0" w:color="auto"/>
                            <w:bottom w:val="none" w:sz="0" w:space="0" w:color="auto"/>
                            <w:right w:val="none" w:sz="0" w:space="0" w:color="auto"/>
                          </w:divBdr>
                          <w:divsChild>
                            <w:div w:id="1611358170">
                              <w:marLeft w:val="0"/>
                              <w:marRight w:val="0"/>
                              <w:marTop w:val="0"/>
                              <w:marBottom w:val="0"/>
                              <w:divBdr>
                                <w:top w:val="none" w:sz="0" w:space="0" w:color="auto"/>
                                <w:left w:val="none" w:sz="0" w:space="0" w:color="auto"/>
                                <w:bottom w:val="none" w:sz="0" w:space="0" w:color="auto"/>
                                <w:right w:val="none" w:sz="0" w:space="0" w:color="auto"/>
                              </w:divBdr>
                            </w:div>
                            <w:div w:id="43471606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678495">
      <w:bodyDiv w:val="1"/>
      <w:marLeft w:val="0"/>
      <w:marRight w:val="0"/>
      <w:marTop w:val="0"/>
      <w:marBottom w:val="0"/>
      <w:divBdr>
        <w:top w:val="none" w:sz="0" w:space="0" w:color="auto"/>
        <w:left w:val="none" w:sz="0" w:space="0" w:color="auto"/>
        <w:bottom w:val="none" w:sz="0" w:space="0" w:color="auto"/>
        <w:right w:val="none" w:sz="0" w:space="0" w:color="auto"/>
      </w:divBdr>
    </w:div>
    <w:div w:id="1552301529">
      <w:bodyDiv w:val="1"/>
      <w:marLeft w:val="0"/>
      <w:marRight w:val="0"/>
      <w:marTop w:val="0"/>
      <w:marBottom w:val="0"/>
      <w:divBdr>
        <w:top w:val="none" w:sz="0" w:space="0" w:color="auto"/>
        <w:left w:val="none" w:sz="0" w:space="0" w:color="auto"/>
        <w:bottom w:val="none" w:sz="0" w:space="0" w:color="auto"/>
        <w:right w:val="none" w:sz="0" w:space="0" w:color="auto"/>
      </w:divBdr>
    </w:div>
    <w:div w:id="1629045369">
      <w:bodyDiv w:val="1"/>
      <w:marLeft w:val="0"/>
      <w:marRight w:val="0"/>
      <w:marTop w:val="0"/>
      <w:marBottom w:val="0"/>
      <w:divBdr>
        <w:top w:val="none" w:sz="0" w:space="0" w:color="auto"/>
        <w:left w:val="none" w:sz="0" w:space="0" w:color="auto"/>
        <w:bottom w:val="none" w:sz="0" w:space="0" w:color="auto"/>
        <w:right w:val="none" w:sz="0" w:space="0" w:color="auto"/>
      </w:divBdr>
    </w:div>
    <w:div w:id="175905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8740836-79A0-4890-A21C-AAB93449F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1568</Words>
  <Characters>8939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связной3</dc:creator>
  <cp:lastModifiedBy>связной3</cp:lastModifiedBy>
  <cp:revision>4</cp:revision>
  <cp:lastPrinted>2022-11-02T03:25:00Z</cp:lastPrinted>
  <dcterms:created xsi:type="dcterms:W3CDTF">2022-12-31T13:50:00Z</dcterms:created>
  <dcterms:modified xsi:type="dcterms:W3CDTF">2023-01-06T10:07:00Z</dcterms:modified>
</cp:coreProperties>
</file>