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1102E" w14:textId="5085F258" w:rsidR="006B66AD" w:rsidRPr="006B66AD" w:rsidRDefault="006B66AD" w:rsidP="006B66AD">
      <w:pPr>
        <w:pStyle w:val="af1"/>
        <w:spacing w:line="360" w:lineRule="auto"/>
        <w:ind w:firstLine="567"/>
        <w:jc w:val="center"/>
        <w:rPr>
          <w:rFonts w:ascii="Times New Roman" w:hAnsi="Times New Roman" w:cs="Times New Roman"/>
          <w:b/>
          <w:bCs/>
          <w:sz w:val="28"/>
          <w:szCs w:val="28"/>
          <w:lang w:eastAsia="ru-RU"/>
        </w:rPr>
      </w:pPr>
      <w:r w:rsidRPr="006B66AD">
        <w:rPr>
          <w:rFonts w:ascii="Times New Roman" w:hAnsi="Times New Roman" w:cs="Times New Roman"/>
          <w:b/>
          <w:bCs/>
          <w:sz w:val="28"/>
          <w:szCs w:val="28"/>
          <w:lang w:eastAsia="ru-RU"/>
        </w:rPr>
        <w:t xml:space="preserve">ФГОС </w:t>
      </w:r>
      <w:r>
        <w:rPr>
          <w:rFonts w:ascii="Times New Roman" w:hAnsi="Times New Roman" w:cs="Times New Roman"/>
          <w:b/>
          <w:bCs/>
          <w:sz w:val="28"/>
          <w:szCs w:val="28"/>
          <w:lang w:eastAsia="ru-RU"/>
        </w:rPr>
        <w:t>ТРЕТЬЕГО ПОКОЛЕНИЯ: ОТ ТЕОРИИ К ПРАКТИКЕ</w:t>
      </w:r>
    </w:p>
    <w:p w14:paraId="094C415A" w14:textId="6FE4B324" w:rsidR="00F77699" w:rsidRPr="00F77699" w:rsidRDefault="00F77699" w:rsidP="00801AC0">
      <w:pPr>
        <w:pStyle w:val="af1"/>
        <w:spacing w:line="360" w:lineRule="auto"/>
        <w:ind w:firstLine="567"/>
        <w:jc w:val="right"/>
        <w:rPr>
          <w:rFonts w:ascii="Times New Roman" w:hAnsi="Times New Roman" w:cs="Times New Roman"/>
          <w:b/>
          <w:i/>
          <w:sz w:val="28"/>
          <w:lang w:eastAsia="ru-RU"/>
        </w:rPr>
      </w:pPr>
      <w:r>
        <w:rPr>
          <w:rFonts w:ascii="Times New Roman" w:hAnsi="Times New Roman" w:cs="Times New Roman"/>
          <w:b/>
          <w:i/>
          <w:sz w:val="28"/>
          <w:lang w:eastAsia="ru-RU"/>
        </w:rPr>
        <w:t xml:space="preserve">Аскарова Алина </w:t>
      </w:r>
      <w:proofErr w:type="spellStart"/>
      <w:r>
        <w:rPr>
          <w:rFonts w:ascii="Times New Roman" w:hAnsi="Times New Roman" w:cs="Times New Roman"/>
          <w:b/>
          <w:i/>
          <w:sz w:val="28"/>
          <w:lang w:eastAsia="ru-RU"/>
        </w:rPr>
        <w:t>Зуфаровна</w:t>
      </w:r>
      <w:proofErr w:type="spellEnd"/>
      <w:r>
        <w:br/>
      </w:r>
      <w:r w:rsidRPr="00F77699">
        <w:rPr>
          <w:rFonts w:ascii="Times New Roman" w:hAnsi="Times New Roman" w:cs="Times New Roman"/>
          <w:i/>
          <w:sz w:val="28"/>
          <w:shd w:val="clear" w:color="auto" w:fill="FFFFFF"/>
        </w:rPr>
        <w:t>Учитель английского языка</w:t>
      </w:r>
      <w:r w:rsidRPr="00F77699">
        <w:rPr>
          <w:rFonts w:ascii="Times New Roman" w:hAnsi="Times New Roman" w:cs="Times New Roman"/>
          <w:i/>
          <w:sz w:val="28"/>
        </w:rPr>
        <w:br/>
        <w:t>Международная школа "Алабуга"</w:t>
      </w:r>
    </w:p>
    <w:p w14:paraId="6C1D14C2" w14:textId="7E75471F" w:rsidR="00F77699" w:rsidRPr="006B66AD" w:rsidRDefault="00F77699" w:rsidP="00801AC0">
      <w:pPr>
        <w:pStyle w:val="af1"/>
        <w:spacing w:line="360" w:lineRule="auto"/>
        <w:ind w:firstLine="567"/>
        <w:jc w:val="right"/>
        <w:rPr>
          <w:rFonts w:ascii="Times New Roman" w:hAnsi="Times New Roman" w:cs="Times New Roman"/>
          <w:i/>
          <w:sz w:val="28"/>
          <w:lang w:val="en-US"/>
        </w:rPr>
      </w:pPr>
      <w:r w:rsidRPr="00F77699">
        <w:rPr>
          <w:rFonts w:ascii="Times New Roman" w:hAnsi="Times New Roman" w:cs="Times New Roman"/>
          <w:i/>
          <w:sz w:val="28"/>
        </w:rPr>
        <w:t>РФ</w:t>
      </w:r>
      <w:r w:rsidRPr="006B66AD">
        <w:rPr>
          <w:rFonts w:ascii="Times New Roman" w:hAnsi="Times New Roman" w:cs="Times New Roman"/>
          <w:i/>
          <w:sz w:val="28"/>
          <w:lang w:val="en-US"/>
        </w:rPr>
        <w:t xml:space="preserve">, </w:t>
      </w:r>
      <w:r w:rsidRPr="00F77699">
        <w:rPr>
          <w:rFonts w:ascii="Times New Roman" w:hAnsi="Times New Roman" w:cs="Times New Roman"/>
          <w:i/>
          <w:sz w:val="28"/>
        </w:rPr>
        <w:t>г</w:t>
      </w:r>
      <w:r w:rsidRPr="006B66AD">
        <w:rPr>
          <w:rFonts w:ascii="Times New Roman" w:hAnsi="Times New Roman" w:cs="Times New Roman"/>
          <w:i/>
          <w:sz w:val="28"/>
          <w:lang w:val="en-US"/>
        </w:rPr>
        <w:t xml:space="preserve">. </w:t>
      </w:r>
      <w:r w:rsidRPr="00F77699">
        <w:rPr>
          <w:rFonts w:ascii="Times New Roman" w:hAnsi="Times New Roman" w:cs="Times New Roman"/>
          <w:i/>
          <w:sz w:val="28"/>
        </w:rPr>
        <w:t>Елабуга</w:t>
      </w:r>
    </w:p>
    <w:p w14:paraId="0FF1716E" w14:textId="4AEF3264" w:rsidR="006D7D80" w:rsidRDefault="00F77699" w:rsidP="00801AC0">
      <w:pPr>
        <w:pStyle w:val="af1"/>
        <w:spacing w:line="360" w:lineRule="auto"/>
        <w:ind w:firstLine="567"/>
        <w:jc w:val="right"/>
        <w:rPr>
          <w:rFonts w:ascii="Times New Roman" w:hAnsi="Times New Roman" w:cs="Times New Roman"/>
          <w:i/>
          <w:color w:val="000000"/>
          <w:sz w:val="28"/>
          <w:shd w:val="clear" w:color="auto" w:fill="FFFFFF"/>
          <w:lang w:val="en-US"/>
        </w:rPr>
      </w:pPr>
      <w:r w:rsidRPr="00F77699">
        <w:rPr>
          <w:rFonts w:ascii="Times New Roman" w:hAnsi="Times New Roman" w:cs="Times New Roman"/>
          <w:i/>
          <w:sz w:val="28"/>
          <w:lang w:val="en-US"/>
        </w:rPr>
        <w:t xml:space="preserve">E-mail: </w:t>
      </w:r>
      <w:hyperlink r:id="rId8" w:history="1">
        <w:r w:rsidR="00C6789A" w:rsidRPr="00E0484E">
          <w:rPr>
            <w:rStyle w:val="af0"/>
            <w:rFonts w:ascii="Times New Roman" w:hAnsi="Times New Roman" w:cs="Times New Roman"/>
            <w:i/>
            <w:sz w:val="28"/>
            <w:shd w:val="clear" w:color="auto" w:fill="FFFFFF"/>
            <w:lang w:val="en-US"/>
          </w:rPr>
          <w:t>AAskarova@alabuga.ru</w:t>
        </w:r>
      </w:hyperlink>
    </w:p>
    <w:p w14:paraId="4787675D" w14:textId="77777777" w:rsidR="006B66AD" w:rsidRDefault="006B66AD" w:rsidP="006B66AD">
      <w:pPr>
        <w:pStyle w:val="af1"/>
        <w:spacing w:line="360" w:lineRule="auto"/>
        <w:ind w:firstLine="567"/>
        <w:jc w:val="center"/>
        <w:rPr>
          <w:rFonts w:ascii="Times New Roman" w:hAnsi="Times New Roman" w:cs="Times New Roman"/>
          <w:b/>
          <w:sz w:val="28"/>
          <w:szCs w:val="28"/>
          <w:shd w:val="clear" w:color="auto" w:fill="FFFFFF"/>
          <w:lang w:val="en-US"/>
        </w:rPr>
      </w:pPr>
      <w:r w:rsidRPr="006B66AD">
        <w:rPr>
          <w:rFonts w:ascii="Times New Roman" w:hAnsi="Times New Roman" w:cs="Times New Roman"/>
          <w:b/>
          <w:sz w:val="28"/>
          <w:szCs w:val="28"/>
          <w:shd w:val="clear" w:color="auto" w:fill="FFFFFF"/>
          <w:lang w:val="en-US"/>
        </w:rPr>
        <w:t>FSES OF THE THIRD GENERATION: FROM THEORY TO PRACTICE</w:t>
      </w:r>
    </w:p>
    <w:p w14:paraId="074A30FD" w14:textId="6D1486E1" w:rsidR="00C6789A" w:rsidRPr="00801AC0" w:rsidRDefault="00C6789A" w:rsidP="00801AC0">
      <w:pPr>
        <w:pStyle w:val="af1"/>
        <w:spacing w:line="360" w:lineRule="auto"/>
        <w:ind w:firstLine="567"/>
        <w:jc w:val="right"/>
        <w:rPr>
          <w:rFonts w:ascii="Times New Roman" w:hAnsi="Times New Roman" w:cs="Times New Roman"/>
          <w:b/>
          <w:i/>
          <w:sz w:val="28"/>
          <w:szCs w:val="28"/>
          <w:shd w:val="clear" w:color="auto" w:fill="FFFFFF"/>
          <w:lang w:val="en-US"/>
        </w:rPr>
      </w:pPr>
      <w:r w:rsidRPr="00801AC0">
        <w:rPr>
          <w:rFonts w:ascii="Times New Roman" w:hAnsi="Times New Roman" w:cs="Times New Roman"/>
          <w:b/>
          <w:i/>
          <w:sz w:val="28"/>
          <w:szCs w:val="28"/>
          <w:shd w:val="clear" w:color="auto" w:fill="FFFFFF"/>
          <w:lang w:val="en-US"/>
        </w:rPr>
        <w:t xml:space="preserve">Askarova Alina </w:t>
      </w:r>
      <w:proofErr w:type="spellStart"/>
      <w:r w:rsidRPr="00801AC0">
        <w:rPr>
          <w:rFonts w:ascii="Times New Roman" w:hAnsi="Times New Roman" w:cs="Times New Roman"/>
          <w:b/>
          <w:i/>
          <w:sz w:val="28"/>
          <w:szCs w:val="28"/>
          <w:shd w:val="clear" w:color="auto" w:fill="FFFFFF"/>
          <w:lang w:val="en-US"/>
        </w:rPr>
        <w:t>Zufarovna</w:t>
      </w:r>
      <w:proofErr w:type="spellEnd"/>
      <w:r w:rsidRPr="00801AC0">
        <w:rPr>
          <w:rFonts w:ascii="Times New Roman" w:hAnsi="Times New Roman" w:cs="Times New Roman"/>
          <w:b/>
          <w:i/>
          <w:sz w:val="28"/>
          <w:szCs w:val="28"/>
          <w:shd w:val="clear" w:color="auto" w:fill="FFFFFF"/>
          <w:lang w:val="en-US"/>
        </w:rPr>
        <w:t xml:space="preserve"> </w:t>
      </w:r>
    </w:p>
    <w:p w14:paraId="6433241B" w14:textId="77777777" w:rsidR="00C6789A" w:rsidRPr="00801AC0" w:rsidRDefault="00C6789A" w:rsidP="00801AC0">
      <w:pPr>
        <w:pStyle w:val="af1"/>
        <w:spacing w:line="360" w:lineRule="auto"/>
        <w:ind w:firstLine="567"/>
        <w:jc w:val="right"/>
        <w:rPr>
          <w:rFonts w:ascii="Times New Roman" w:hAnsi="Times New Roman" w:cs="Times New Roman"/>
          <w:i/>
          <w:sz w:val="28"/>
          <w:szCs w:val="28"/>
          <w:shd w:val="clear" w:color="auto" w:fill="FFFFFF"/>
          <w:lang w:val="en-US"/>
        </w:rPr>
      </w:pPr>
      <w:r w:rsidRPr="00801AC0">
        <w:rPr>
          <w:rFonts w:ascii="Times New Roman" w:hAnsi="Times New Roman" w:cs="Times New Roman"/>
          <w:i/>
          <w:sz w:val="28"/>
          <w:szCs w:val="28"/>
          <w:shd w:val="clear" w:color="auto" w:fill="FFFFFF"/>
          <w:lang w:val="en-US"/>
        </w:rPr>
        <w:t xml:space="preserve">English Teacher </w:t>
      </w:r>
    </w:p>
    <w:p w14:paraId="6717B03B" w14:textId="3863C10A" w:rsidR="00C6789A" w:rsidRPr="00801AC0" w:rsidRDefault="00801AC0" w:rsidP="00801AC0">
      <w:pPr>
        <w:pStyle w:val="af1"/>
        <w:spacing w:line="360" w:lineRule="auto"/>
        <w:ind w:firstLine="567"/>
        <w:jc w:val="right"/>
        <w:rPr>
          <w:rFonts w:ascii="Times New Roman" w:hAnsi="Times New Roman" w:cs="Times New Roman"/>
          <w:i/>
          <w:sz w:val="28"/>
          <w:szCs w:val="28"/>
          <w:shd w:val="clear" w:color="auto" w:fill="FFFFFF"/>
          <w:lang w:val="en-US"/>
        </w:rPr>
      </w:pPr>
      <w:proofErr w:type="spellStart"/>
      <w:r>
        <w:rPr>
          <w:rFonts w:ascii="Times New Roman" w:hAnsi="Times New Roman" w:cs="Times New Roman"/>
          <w:i/>
          <w:sz w:val="28"/>
          <w:szCs w:val="28"/>
          <w:shd w:val="clear" w:color="auto" w:fill="FFFFFF"/>
          <w:lang w:val="en-US"/>
        </w:rPr>
        <w:t>Alabuga</w:t>
      </w:r>
      <w:proofErr w:type="spellEnd"/>
      <w:r>
        <w:rPr>
          <w:rFonts w:ascii="Times New Roman" w:hAnsi="Times New Roman" w:cs="Times New Roman"/>
          <w:i/>
          <w:sz w:val="28"/>
          <w:szCs w:val="28"/>
          <w:shd w:val="clear" w:color="auto" w:fill="FFFFFF"/>
          <w:lang w:val="en-US"/>
        </w:rPr>
        <w:t xml:space="preserve"> International School</w:t>
      </w:r>
    </w:p>
    <w:p w14:paraId="606B1AD8" w14:textId="77777777" w:rsidR="00C6789A" w:rsidRPr="00801AC0" w:rsidRDefault="00C6789A" w:rsidP="00801AC0">
      <w:pPr>
        <w:pStyle w:val="af1"/>
        <w:spacing w:line="360" w:lineRule="auto"/>
        <w:ind w:firstLine="567"/>
        <w:jc w:val="right"/>
        <w:rPr>
          <w:rFonts w:ascii="Times New Roman" w:hAnsi="Times New Roman" w:cs="Times New Roman"/>
          <w:i/>
          <w:sz w:val="28"/>
          <w:szCs w:val="28"/>
          <w:shd w:val="clear" w:color="auto" w:fill="FFFFFF"/>
          <w:lang w:val="en-US"/>
        </w:rPr>
      </w:pPr>
      <w:r w:rsidRPr="00801AC0">
        <w:rPr>
          <w:rFonts w:ascii="Times New Roman" w:hAnsi="Times New Roman" w:cs="Times New Roman"/>
          <w:i/>
          <w:sz w:val="28"/>
          <w:szCs w:val="28"/>
          <w:shd w:val="clear" w:color="auto" w:fill="FFFFFF"/>
          <w:lang w:val="en-US"/>
        </w:rPr>
        <w:t xml:space="preserve">Russia, </w:t>
      </w:r>
      <w:proofErr w:type="spellStart"/>
      <w:r w:rsidRPr="00801AC0">
        <w:rPr>
          <w:rFonts w:ascii="Times New Roman" w:hAnsi="Times New Roman" w:cs="Times New Roman"/>
          <w:i/>
          <w:sz w:val="28"/>
          <w:szCs w:val="28"/>
          <w:shd w:val="clear" w:color="auto" w:fill="FFFFFF"/>
          <w:lang w:val="en-US"/>
        </w:rPr>
        <w:t>Yelabuga</w:t>
      </w:r>
      <w:proofErr w:type="spellEnd"/>
      <w:r w:rsidRPr="00801AC0">
        <w:rPr>
          <w:rFonts w:ascii="Times New Roman" w:hAnsi="Times New Roman" w:cs="Times New Roman"/>
          <w:i/>
          <w:sz w:val="28"/>
          <w:szCs w:val="28"/>
          <w:shd w:val="clear" w:color="auto" w:fill="FFFFFF"/>
          <w:lang w:val="en-US"/>
        </w:rPr>
        <w:t xml:space="preserve"> </w:t>
      </w:r>
    </w:p>
    <w:p w14:paraId="628F3F47" w14:textId="117AA615" w:rsidR="00F77699" w:rsidRPr="006B66AD" w:rsidRDefault="00C6789A" w:rsidP="00801AC0">
      <w:pPr>
        <w:pStyle w:val="af1"/>
        <w:spacing w:line="360" w:lineRule="auto"/>
        <w:ind w:firstLine="567"/>
        <w:jc w:val="right"/>
        <w:rPr>
          <w:rFonts w:ascii="Times New Roman" w:hAnsi="Times New Roman" w:cs="Times New Roman"/>
          <w:i/>
          <w:sz w:val="28"/>
          <w:szCs w:val="28"/>
          <w:lang w:val="en-US"/>
        </w:rPr>
      </w:pPr>
      <w:r w:rsidRPr="00801AC0">
        <w:rPr>
          <w:rFonts w:ascii="Times New Roman" w:hAnsi="Times New Roman" w:cs="Times New Roman"/>
          <w:i/>
          <w:sz w:val="28"/>
          <w:szCs w:val="28"/>
          <w:shd w:val="clear" w:color="auto" w:fill="FFFFFF"/>
          <w:lang w:val="en-US"/>
        </w:rPr>
        <w:t xml:space="preserve">E-mail: </w:t>
      </w:r>
      <w:hyperlink r:id="rId9" w:history="1">
        <w:r w:rsidRPr="00801AC0">
          <w:rPr>
            <w:rStyle w:val="af0"/>
            <w:rFonts w:ascii="Times New Roman" w:hAnsi="Times New Roman" w:cs="Times New Roman"/>
            <w:i/>
            <w:sz w:val="28"/>
            <w:szCs w:val="28"/>
            <w:shd w:val="clear" w:color="auto" w:fill="FFFFFF"/>
            <w:lang w:val="en-US"/>
          </w:rPr>
          <w:t>AAskarova@alabuga.ru</w:t>
        </w:r>
      </w:hyperlink>
    </w:p>
    <w:p w14:paraId="0E6C328A" w14:textId="4C1566AF" w:rsidR="006136B7" w:rsidRPr="006B66AD" w:rsidRDefault="00C6789A" w:rsidP="00801AC0">
      <w:pPr>
        <w:spacing w:after="0" w:line="360" w:lineRule="auto"/>
        <w:ind w:firstLine="567"/>
        <w:jc w:val="center"/>
        <w:rPr>
          <w:rFonts w:ascii="Times New Roman" w:hAnsi="Times New Roman" w:cs="Times New Roman"/>
          <w:sz w:val="28"/>
          <w:szCs w:val="28"/>
        </w:rPr>
      </w:pPr>
      <w:r>
        <w:rPr>
          <w:rFonts w:ascii="Times New Roman" w:hAnsi="Times New Roman" w:cs="Times New Roman"/>
          <w:b/>
          <w:bCs/>
          <w:sz w:val="28"/>
          <w:szCs w:val="28"/>
        </w:rPr>
        <w:t>АННОТАЦИЯ</w:t>
      </w:r>
    </w:p>
    <w:p w14:paraId="2D221C22" w14:textId="54FD5FA7" w:rsidR="006B66AD" w:rsidRDefault="006B66AD" w:rsidP="006B66AD">
      <w:pPr>
        <w:spacing w:after="0" w:line="360" w:lineRule="auto"/>
        <w:ind w:firstLine="567"/>
        <w:jc w:val="both"/>
        <w:rPr>
          <w:rFonts w:ascii="Times New Roman" w:hAnsi="Times New Roman" w:cs="Times New Roman"/>
          <w:sz w:val="28"/>
          <w:szCs w:val="28"/>
          <w:lang w:val="en-US"/>
        </w:rPr>
      </w:pPr>
      <w:r w:rsidRPr="006B66AD">
        <w:rPr>
          <w:rFonts w:ascii="Times New Roman" w:hAnsi="Times New Roman" w:cs="Times New Roman"/>
          <w:sz w:val="28"/>
          <w:szCs w:val="28"/>
        </w:rPr>
        <w:t xml:space="preserve">В статье анализируется процесс внедрения Федеральных государственных образовательных стандартов (ФГОС) третьего поколения в российскую систему образования. Рассматриваются ключевые теоретические принципы ФГОС, акцентируется внимание на деятельностном и компетентностном подходах, а также на формировании универсальных учебных действий (УУД). Определяются основные проблемы и трудности, возникающие при реализации ФГОС на практике, и предлагаются пути их решения. </w:t>
      </w:r>
    </w:p>
    <w:p w14:paraId="02288B2D" w14:textId="5F4D221A" w:rsidR="006136B7" w:rsidRPr="004B4544" w:rsidRDefault="00C6789A" w:rsidP="00801AC0">
      <w:pPr>
        <w:spacing w:after="0" w:line="360" w:lineRule="auto"/>
        <w:ind w:firstLine="567"/>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ABSTRACT</w:t>
      </w:r>
    </w:p>
    <w:p w14:paraId="0D5D727A" w14:textId="619E2C80" w:rsidR="006B66AD" w:rsidRDefault="006B66AD" w:rsidP="00801AC0">
      <w:pPr>
        <w:spacing w:after="0" w:line="360" w:lineRule="auto"/>
        <w:ind w:firstLine="567"/>
        <w:jc w:val="both"/>
        <w:rPr>
          <w:rFonts w:ascii="Times New Roman" w:hAnsi="Times New Roman" w:cs="Times New Roman"/>
          <w:sz w:val="28"/>
          <w:szCs w:val="28"/>
          <w:lang w:val="en-US"/>
        </w:rPr>
      </w:pPr>
      <w:r w:rsidRPr="006B66AD">
        <w:rPr>
          <w:rFonts w:ascii="Times New Roman" w:hAnsi="Times New Roman" w:cs="Times New Roman"/>
          <w:sz w:val="28"/>
          <w:szCs w:val="28"/>
          <w:lang w:val="en-US"/>
        </w:rPr>
        <w:t>The article analyzes the process of introducing third-generation Federal State Educational Standards (FGOS) into the Russian education system. The key theoretical principles of the Federal State Educational Standard are considered, attention is focused on activity-based and competence-based approaches, as well as on the formation of universal educational actions (UMS). The main problems and difficulties encountered in the implementation of the GEF in practice are identified, and ways to solve them are proposed.</w:t>
      </w:r>
    </w:p>
    <w:p w14:paraId="7ED9C671" w14:textId="1BCF4BC4" w:rsidR="006669D7" w:rsidRPr="006B66AD" w:rsidRDefault="006669D7" w:rsidP="00801AC0">
      <w:pPr>
        <w:spacing w:after="0" w:line="360" w:lineRule="auto"/>
        <w:ind w:firstLine="567"/>
        <w:jc w:val="both"/>
        <w:rPr>
          <w:rFonts w:ascii="Times New Roman" w:hAnsi="Times New Roman" w:cs="Times New Roman"/>
          <w:sz w:val="28"/>
          <w:szCs w:val="28"/>
        </w:rPr>
      </w:pPr>
      <w:r w:rsidRPr="004B4544">
        <w:rPr>
          <w:rFonts w:ascii="Times New Roman" w:hAnsi="Times New Roman" w:cs="Times New Roman"/>
          <w:b/>
          <w:bCs/>
          <w:sz w:val="28"/>
          <w:szCs w:val="28"/>
        </w:rPr>
        <w:lastRenderedPageBreak/>
        <w:t>Ключевые</w:t>
      </w:r>
      <w:r w:rsidRPr="006B66AD">
        <w:rPr>
          <w:rFonts w:ascii="Times New Roman" w:hAnsi="Times New Roman" w:cs="Times New Roman"/>
          <w:b/>
          <w:bCs/>
          <w:sz w:val="28"/>
          <w:szCs w:val="28"/>
        </w:rPr>
        <w:t xml:space="preserve"> </w:t>
      </w:r>
      <w:r w:rsidRPr="004B4544">
        <w:rPr>
          <w:rFonts w:ascii="Times New Roman" w:hAnsi="Times New Roman" w:cs="Times New Roman"/>
          <w:b/>
          <w:bCs/>
          <w:sz w:val="28"/>
          <w:szCs w:val="28"/>
        </w:rPr>
        <w:t>слова</w:t>
      </w:r>
      <w:r w:rsidRPr="006B66AD">
        <w:rPr>
          <w:rFonts w:ascii="Times New Roman" w:hAnsi="Times New Roman" w:cs="Times New Roman"/>
          <w:b/>
          <w:bCs/>
          <w:sz w:val="28"/>
          <w:szCs w:val="28"/>
        </w:rPr>
        <w:t>:</w:t>
      </w:r>
      <w:r w:rsidR="00140083" w:rsidRPr="006B66AD">
        <w:rPr>
          <w:rFonts w:ascii="Times New Roman" w:hAnsi="Times New Roman" w:cs="Times New Roman"/>
          <w:b/>
          <w:bCs/>
          <w:sz w:val="28"/>
          <w:szCs w:val="28"/>
        </w:rPr>
        <w:t xml:space="preserve"> </w:t>
      </w:r>
      <w:r w:rsidR="005801B4" w:rsidRPr="005801B4">
        <w:rPr>
          <w:rFonts w:ascii="Times New Roman" w:hAnsi="Times New Roman" w:cs="Times New Roman"/>
          <w:sz w:val="28"/>
          <w:szCs w:val="28"/>
        </w:rPr>
        <w:t>образовательные стандарты, компетентностный подход, деятельностный подход, образовательные технологии, непрерывное образование, модернизация образования,</w:t>
      </w:r>
      <w:r w:rsidR="005801B4">
        <w:rPr>
          <w:rFonts w:ascii="Times New Roman" w:hAnsi="Times New Roman" w:cs="Times New Roman"/>
          <w:sz w:val="28"/>
          <w:szCs w:val="28"/>
        </w:rPr>
        <w:t xml:space="preserve"> </w:t>
      </w:r>
      <w:r w:rsidR="005801B4" w:rsidRPr="005801B4">
        <w:rPr>
          <w:rFonts w:ascii="Times New Roman" w:hAnsi="Times New Roman" w:cs="Times New Roman"/>
          <w:sz w:val="28"/>
          <w:szCs w:val="28"/>
        </w:rPr>
        <w:t>перспективы образования</w:t>
      </w:r>
      <w:r w:rsidR="005801B4">
        <w:rPr>
          <w:rFonts w:ascii="Times New Roman" w:hAnsi="Times New Roman" w:cs="Times New Roman"/>
          <w:sz w:val="28"/>
          <w:szCs w:val="28"/>
        </w:rPr>
        <w:t>.</w:t>
      </w:r>
    </w:p>
    <w:p w14:paraId="73477ED4" w14:textId="0985B894" w:rsidR="006669D7" w:rsidRPr="005801B4" w:rsidRDefault="006669D7" w:rsidP="00801AC0">
      <w:pPr>
        <w:spacing w:after="0" w:line="360" w:lineRule="auto"/>
        <w:ind w:firstLine="567"/>
        <w:jc w:val="both"/>
        <w:rPr>
          <w:rFonts w:ascii="Times New Roman" w:hAnsi="Times New Roman" w:cs="Times New Roman"/>
          <w:sz w:val="28"/>
          <w:szCs w:val="28"/>
          <w:lang w:val="en-US"/>
        </w:rPr>
      </w:pPr>
      <w:r w:rsidRPr="004B4544">
        <w:rPr>
          <w:rFonts w:ascii="Times New Roman" w:hAnsi="Times New Roman" w:cs="Times New Roman"/>
          <w:b/>
          <w:bCs/>
          <w:sz w:val="28"/>
          <w:szCs w:val="28"/>
          <w:lang w:val="en-US"/>
        </w:rPr>
        <w:t>Keywords</w:t>
      </w:r>
      <w:r w:rsidRPr="004B4544">
        <w:rPr>
          <w:rFonts w:ascii="Times New Roman" w:hAnsi="Times New Roman" w:cs="Times New Roman"/>
          <w:sz w:val="28"/>
          <w:szCs w:val="28"/>
          <w:lang w:val="en-US"/>
        </w:rPr>
        <w:t>:</w:t>
      </w:r>
      <w:r w:rsidR="00140083" w:rsidRPr="00140083">
        <w:rPr>
          <w:rFonts w:ascii="Times New Roman" w:hAnsi="Times New Roman" w:cs="Times New Roman"/>
          <w:sz w:val="28"/>
          <w:szCs w:val="28"/>
          <w:lang w:val="en-US"/>
        </w:rPr>
        <w:t xml:space="preserve"> </w:t>
      </w:r>
      <w:r w:rsidR="005801B4" w:rsidRPr="005801B4">
        <w:rPr>
          <w:rFonts w:ascii="Times New Roman" w:hAnsi="Times New Roman" w:cs="Times New Roman"/>
          <w:sz w:val="28"/>
          <w:szCs w:val="28"/>
          <w:lang w:val="en-US"/>
        </w:rPr>
        <w:t>educational standards, competence-based approach, activity-based approach, educational technologies, continuing education, modernization of education,</w:t>
      </w:r>
      <w:r w:rsidR="005801B4" w:rsidRPr="005801B4">
        <w:rPr>
          <w:rFonts w:ascii="Times New Roman" w:hAnsi="Times New Roman" w:cs="Times New Roman"/>
          <w:sz w:val="28"/>
          <w:szCs w:val="28"/>
          <w:lang w:val="en-US"/>
        </w:rPr>
        <w:t xml:space="preserve"> </w:t>
      </w:r>
      <w:r w:rsidR="005801B4" w:rsidRPr="005801B4">
        <w:rPr>
          <w:rFonts w:ascii="Times New Roman" w:hAnsi="Times New Roman" w:cs="Times New Roman"/>
          <w:sz w:val="28"/>
          <w:szCs w:val="28"/>
          <w:lang w:val="en-US"/>
        </w:rPr>
        <w:t>educational prospects</w:t>
      </w:r>
      <w:r w:rsidR="005801B4" w:rsidRPr="005801B4">
        <w:rPr>
          <w:rFonts w:ascii="Times New Roman" w:hAnsi="Times New Roman" w:cs="Times New Roman"/>
          <w:sz w:val="28"/>
          <w:szCs w:val="28"/>
          <w:lang w:val="en-US"/>
        </w:rPr>
        <w:t>.</w:t>
      </w:r>
    </w:p>
    <w:p w14:paraId="260B39C9" w14:textId="77777777" w:rsidR="00C6789A" w:rsidRPr="004B4544" w:rsidRDefault="00C6789A" w:rsidP="00801AC0">
      <w:pPr>
        <w:spacing w:after="0" w:line="360" w:lineRule="auto"/>
        <w:ind w:firstLine="567"/>
        <w:jc w:val="both"/>
        <w:rPr>
          <w:rFonts w:ascii="Times New Roman" w:hAnsi="Times New Roman" w:cs="Times New Roman"/>
          <w:sz w:val="28"/>
          <w:szCs w:val="28"/>
          <w:lang w:val="en-US"/>
        </w:rPr>
      </w:pPr>
    </w:p>
    <w:p w14:paraId="44AA1A2E" w14:textId="142400E5" w:rsidR="0031681B" w:rsidRDefault="006B66AD" w:rsidP="00801AC0">
      <w:pPr>
        <w:spacing w:after="0" w:line="360" w:lineRule="auto"/>
        <w:ind w:firstLine="567"/>
        <w:jc w:val="both"/>
        <w:rPr>
          <w:rFonts w:ascii="Times New Roman" w:hAnsi="Times New Roman" w:cs="Times New Roman"/>
          <w:sz w:val="28"/>
          <w:szCs w:val="28"/>
          <w:lang w:val="en-US"/>
        </w:rPr>
      </w:pPr>
      <w:r w:rsidRPr="006B66AD">
        <w:rPr>
          <w:rFonts w:ascii="Times New Roman" w:hAnsi="Times New Roman" w:cs="Times New Roman"/>
          <w:sz w:val="28"/>
          <w:szCs w:val="28"/>
        </w:rPr>
        <w:t xml:space="preserve">Федеральные государственные образовательные стандарты (ФГОС) третьего поколения стали новым этапом в развитии российской системы образования, ориентированным на повышение качества обучения и формирование у обучающихся не только предметных знаний, но и ключевых компетенций, необходимых для успешной адаптации к жизни в современном обществе. Введение ФГОС предполагает переход от </w:t>
      </w:r>
      <w:proofErr w:type="spellStart"/>
      <w:r w:rsidRPr="006B66AD">
        <w:rPr>
          <w:rFonts w:ascii="Times New Roman" w:hAnsi="Times New Roman" w:cs="Times New Roman"/>
          <w:sz w:val="28"/>
          <w:szCs w:val="28"/>
        </w:rPr>
        <w:t>знаниевой</w:t>
      </w:r>
      <w:proofErr w:type="spellEnd"/>
      <w:r w:rsidRPr="006B66AD">
        <w:rPr>
          <w:rFonts w:ascii="Times New Roman" w:hAnsi="Times New Roman" w:cs="Times New Roman"/>
          <w:sz w:val="28"/>
          <w:szCs w:val="28"/>
        </w:rPr>
        <w:t xml:space="preserve"> парадигмы к деятельностной, где ученик становится активным участником образовательного процесса, а учитель – организатором и координатором его деятельности. Данная статья посвящена анализу практической реализации ФГОС третьего поколения, выявлению проблем и определению перспектив дальнейшего развития.</w:t>
      </w:r>
    </w:p>
    <w:p w14:paraId="09B30F31" w14:textId="77777777" w:rsidR="006B66AD" w:rsidRPr="006B66AD" w:rsidRDefault="006B66AD" w:rsidP="006B66AD">
      <w:pPr>
        <w:spacing w:after="0" w:line="360" w:lineRule="auto"/>
        <w:ind w:firstLine="567"/>
        <w:jc w:val="both"/>
        <w:rPr>
          <w:rFonts w:ascii="Times New Roman" w:hAnsi="Times New Roman" w:cs="Times New Roman"/>
          <w:sz w:val="28"/>
          <w:szCs w:val="28"/>
        </w:rPr>
      </w:pPr>
      <w:r w:rsidRPr="006B66AD">
        <w:rPr>
          <w:rFonts w:ascii="Times New Roman" w:hAnsi="Times New Roman" w:cs="Times New Roman"/>
          <w:sz w:val="28"/>
          <w:szCs w:val="28"/>
        </w:rPr>
        <w:t>ФГОС третьего поколения базируются на следующих ключевых принципах:</w:t>
      </w:r>
    </w:p>
    <w:p w14:paraId="355A85C5" w14:textId="77777777" w:rsidR="006B66AD" w:rsidRPr="006B66AD" w:rsidRDefault="006B66AD" w:rsidP="005801B4">
      <w:pPr>
        <w:spacing w:after="0" w:line="360" w:lineRule="auto"/>
        <w:ind w:left="720"/>
        <w:jc w:val="both"/>
        <w:rPr>
          <w:rFonts w:ascii="Times New Roman" w:hAnsi="Times New Roman" w:cs="Times New Roman"/>
          <w:sz w:val="28"/>
          <w:szCs w:val="28"/>
        </w:rPr>
      </w:pPr>
      <w:r w:rsidRPr="006B66AD">
        <w:rPr>
          <w:rFonts w:ascii="Times New Roman" w:hAnsi="Times New Roman" w:cs="Times New Roman"/>
          <w:b/>
          <w:bCs/>
          <w:sz w:val="28"/>
          <w:szCs w:val="28"/>
        </w:rPr>
        <w:t>Деятельностный подход:</w:t>
      </w:r>
      <w:r w:rsidRPr="006B66AD">
        <w:rPr>
          <w:rFonts w:ascii="Times New Roman" w:hAnsi="Times New Roman" w:cs="Times New Roman"/>
          <w:sz w:val="28"/>
          <w:szCs w:val="28"/>
        </w:rPr>
        <w:t xml:space="preserve"> Обучение строится на активной познавательной деятельности учащихся, направленной на решение проблем и достижение конкретных результатов (Асмолов, 2010).</w:t>
      </w:r>
    </w:p>
    <w:p w14:paraId="6CCAAE88" w14:textId="77777777" w:rsidR="006B66AD" w:rsidRPr="006B66AD" w:rsidRDefault="006B66AD" w:rsidP="005801B4">
      <w:pPr>
        <w:spacing w:after="0" w:line="360" w:lineRule="auto"/>
        <w:ind w:left="720"/>
        <w:jc w:val="both"/>
        <w:rPr>
          <w:rFonts w:ascii="Times New Roman" w:hAnsi="Times New Roman" w:cs="Times New Roman"/>
          <w:sz w:val="28"/>
          <w:szCs w:val="28"/>
        </w:rPr>
      </w:pPr>
      <w:r w:rsidRPr="006B66AD">
        <w:rPr>
          <w:rFonts w:ascii="Times New Roman" w:hAnsi="Times New Roman" w:cs="Times New Roman"/>
          <w:b/>
          <w:bCs/>
          <w:sz w:val="28"/>
          <w:szCs w:val="28"/>
        </w:rPr>
        <w:t>Формирование универсальных учебных действий (УУД):</w:t>
      </w:r>
      <w:r w:rsidRPr="006B66AD">
        <w:rPr>
          <w:rFonts w:ascii="Times New Roman" w:hAnsi="Times New Roman" w:cs="Times New Roman"/>
          <w:sz w:val="28"/>
          <w:szCs w:val="28"/>
        </w:rPr>
        <w:t xml:space="preserve"> Развитие УУД (познавательных, регулятивных, коммуникативных) является ключевой задачей образовательного процесса, обеспечивая учащимся умение учиться (Хуторской, 2007).</w:t>
      </w:r>
    </w:p>
    <w:p w14:paraId="36967AB0" w14:textId="77777777" w:rsidR="006B66AD" w:rsidRPr="006B66AD" w:rsidRDefault="006B66AD" w:rsidP="005801B4">
      <w:pPr>
        <w:spacing w:after="0" w:line="360" w:lineRule="auto"/>
        <w:ind w:left="720"/>
        <w:jc w:val="both"/>
        <w:rPr>
          <w:rFonts w:ascii="Times New Roman" w:hAnsi="Times New Roman" w:cs="Times New Roman"/>
          <w:sz w:val="28"/>
          <w:szCs w:val="28"/>
        </w:rPr>
      </w:pPr>
      <w:r w:rsidRPr="006B66AD">
        <w:rPr>
          <w:rFonts w:ascii="Times New Roman" w:hAnsi="Times New Roman" w:cs="Times New Roman"/>
          <w:b/>
          <w:bCs/>
          <w:sz w:val="28"/>
          <w:szCs w:val="28"/>
        </w:rPr>
        <w:t>Компетентностный подход:</w:t>
      </w:r>
      <w:r w:rsidRPr="006B66AD">
        <w:rPr>
          <w:rFonts w:ascii="Times New Roman" w:hAnsi="Times New Roman" w:cs="Times New Roman"/>
          <w:sz w:val="28"/>
          <w:szCs w:val="28"/>
        </w:rPr>
        <w:t xml:space="preserve"> Ориентация на формирование у обучающихся ключевых компетенций, необходимых для успешной самореализации в различных сферах жизни (Зимняя, 2003).</w:t>
      </w:r>
    </w:p>
    <w:p w14:paraId="45ED7F57" w14:textId="77777777" w:rsidR="006B66AD" w:rsidRPr="006B66AD" w:rsidRDefault="006B66AD" w:rsidP="005801B4">
      <w:pPr>
        <w:spacing w:after="0" w:line="360" w:lineRule="auto"/>
        <w:ind w:left="720"/>
        <w:jc w:val="both"/>
        <w:rPr>
          <w:rFonts w:ascii="Times New Roman" w:hAnsi="Times New Roman" w:cs="Times New Roman"/>
          <w:sz w:val="28"/>
          <w:szCs w:val="28"/>
        </w:rPr>
      </w:pPr>
      <w:r w:rsidRPr="006B66AD">
        <w:rPr>
          <w:rFonts w:ascii="Times New Roman" w:hAnsi="Times New Roman" w:cs="Times New Roman"/>
          <w:b/>
          <w:bCs/>
          <w:sz w:val="28"/>
          <w:szCs w:val="28"/>
        </w:rPr>
        <w:lastRenderedPageBreak/>
        <w:t>Индивидуализация и дифференциация образования:</w:t>
      </w:r>
      <w:r w:rsidRPr="006B66AD">
        <w:rPr>
          <w:rFonts w:ascii="Times New Roman" w:hAnsi="Times New Roman" w:cs="Times New Roman"/>
          <w:sz w:val="28"/>
          <w:szCs w:val="28"/>
        </w:rPr>
        <w:t xml:space="preserve"> Учет </w:t>
      </w:r>
      <w:proofErr w:type="gramStart"/>
      <w:r w:rsidRPr="006B66AD">
        <w:rPr>
          <w:rFonts w:ascii="Times New Roman" w:hAnsi="Times New Roman" w:cs="Times New Roman"/>
          <w:sz w:val="28"/>
          <w:szCs w:val="28"/>
        </w:rPr>
        <w:t>индивидуальных особенностей</w:t>
      </w:r>
      <w:proofErr w:type="gramEnd"/>
      <w:r w:rsidRPr="006B66AD">
        <w:rPr>
          <w:rFonts w:ascii="Times New Roman" w:hAnsi="Times New Roman" w:cs="Times New Roman"/>
          <w:sz w:val="28"/>
          <w:szCs w:val="28"/>
        </w:rPr>
        <w:t xml:space="preserve"> и потребностей каждого ученика (Якиманская, 1996).</w:t>
      </w:r>
    </w:p>
    <w:p w14:paraId="433AF86F" w14:textId="77777777" w:rsidR="006B66AD" w:rsidRPr="006B66AD" w:rsidRDefault="006B66AD" w:rsidP="005801B4">
      <w:pPr>
        <w:spacing w:after="0" w:line="360" w:lineRule="auto"/>
        <w:ind w:left="720"/>
        <w:jc w:val="both"/>
        <w:rPr>
          <w:rFonts w:ascii="Times New Roman" w:hAnsi="Times New Roman" w:cs="Times New Roman"/>
          <w:sz w:val="28"/>
          <w:szCs w:val="28"/>
        </w:rPr>
      </w:pPr>
      <w:r w:rsidRPr="006B66AD">
        <w:rPr>
          <w:rFonts w:ascii="Times New Roman" w:hAnsi="Times New Roman" w:cs="Times New Roman"/>
          <w:b/>
          <w:bCs/>
          <w:sz w:val="28"/>
          <w:szCs w:val="28"/>
        </w:rPr>
        <w:t>Оценка достижения планируемых результатов:</w:t>
      </w:r>
      <w:r w:rsidRPr="006B66AD">
        <w:rPr>
          <w:rFonts w:ascii="Times New Roman" w:hAnsi="Times New Roman" w:cs="Times New Roman"/>
          <w:sz w:val="28"/>
          <w:szCs w:val="28"/>
        </w:rPr>
        <w:t xml:space="preserve"> Система оценки, ориентированная на выявление не только уровня усвоения знаний, но и сформированности УУД и ключевых компетенций (Воронцов, 2011).</w:t>
      </w:r>
    </w:p>
    <w:p w14:paraId="5E44CF14" w14:textId="77777777" w:rsidR="006B66AD" w:rsidRPr="006B66AD" w:rsidRDefault="006B66AD" w:rsidP="006B66AD">
      <w:pPr>
        <w:spacing w:after="0" w:line="360" w:lineRule="auto"/>
        <w:ind w:firstLine="567"/>
        <w:jc w:val="both"/>
        <w:rPr>
          <w:rFonts w:ascii="Times New Roman" w:hAnsi="Times New Roman" w:cs="Times New Roman"/>
          <w:sz w:val="28"/>
          <w:szCs w:val="28"/>
        </w:rPr>
      </w:pPr>
      <w:r w:rsidRPr="006B66AD">
        <w:rPr>
          <w:rFonts w:ascii="Times New Roman" w:hAnsi="Times New Roman" w:cs="Times New Roman"/>
          <w:sz w:val="28"/>
          <w:szCs w:val="28"/>
        </w:rPr>
        <w:t>Несмотря на прогрессивные идеи, заложенные во ФГОС, их реализация на практике сталкивается с рядом трудностей:</w:t>
      </w:r>
    </w:p>
    <w:p w14:paraId="10C90DE8" w14:textId="77777777" w:rsidR="006B66AD" w:rsidRPr="006B66AD" w:rsidRDefault="006B66AD" w:rsidP="005801B4">
      <w:pPr>
        <w:spacing w:after="0" w:line="360" w:lineRule="auto"/>
        <w:ind w:left="720"/>
        <w:jc w:val="both"/>
        <w:rPr>
          <w:rFonts w:ascii="Times New Roman" w:hAnsi="Times New Roman" w:cs="Times New Roman"/>
          <w:sz w:val="28"/>
          <w:szCs w:val="28"/>
        </w:rPr>
      </w:pPr>
      <w:r w:rsidRPr="006B66AD">
        <w:rPr>
          <w:rFonts w:ascii="Times New Roman" w:hAnsi="Times New Roman" w:cs="Times New Roman"/>
          <w:b/>
          <w:bCs/>
          <w:sz w:val="28"/>
          <w:szCs w:val="28"/>
        </w:rPr>
        <w:t>Недостаточная готовность педагогических кадров</w:t>
      </w:r>
      <w:proofErr w:type="gramStart"/>
      <w:r w:rsidRPr="006B66AD">
        <w:rPr>
          <w:rFonts w:ascii="Times New Roman" w:hAnsi="Times New Roman" w:cs="Times New Roman"/>
          <w:b/>
          <w:bCs/>
          <w:sz w:val="28"/>
          <w:szCs w:val="28"/>
        </w:rPr>
        <w:t>:</w:t>
      </w:r>
      <w:r w:rsidRPr="006B66AD">
        <w:rPr>
          <w:rFonts w:ascii="Times New Roman" w:hAnsi="Times New Roman" w:cs="Times New Roman"/>
          <w:sz w:val="28"/>
          <w:szCs w:val="28"/>
        </w:rPr>
        <w:t xml:space="preserve"> Не</w:t>
      </w:r>
      <w:proofErr w:type="gramEnd"/>
      <w:r w:rsidRPr="006B66AD">
        <w:rPr>
          <w:rFonts w:ascii="Times New Roman" w:hAnsi="Times New Roman" w:cs="Times New Roman"/>
          <w:sz w:val="28"/>
          <w:szCs w:val="28"/>
        </w:rPr>
        <w:t xml:space="preserve"> все педагоги обладают достаточной квалификацией и опытом для работы в соответствии с требованиями ФГОС. Необходима систематическая переподготовка и повышение квалификации учителей (</w:t>
      </w:r>
      <w:proofErr w:type="spellStart"/>
      <w:r w:rsidRPr="006B66AD">
        <w:rPr>
          <w:rFonts w:ascii="Times New Roman" w:hAnsi="Times New Roman" w:cs="Times New Roman"/>
          <w:sz w:val="28"/>
          <w:szCs w:val="28"/>
        </w:rPr>
        <w:t>Загвязинский</w:t>
      </w:r>
      <w:proofErr w:type="spellEnd"/>
      <w:r w:rsidRPr="006B66AD">
        <w:rPr>
          <w:rFonts w:ascii="Times New Roman" w:hAnsi="Times New Roman" w:cs="Times New Roman"/>
          <w:sz w:val="28"/>
          <w:szCs w:val="28"/>
        </w:rPr>
        <w:t>, 2008).</w:t>
      </w:r>
    </w:p>
    <w:p w14:paraId="0C273661" w14:textId="77777777" w:rsidR="006B66AD" w:rsidRPr="006B66AD" w:rsidRDefault="006B66AD" w:rsidP="005801B4">
      <w:pPr>
        <w:spacing w:after="0" w:line="360" w:lineRule="auto"/>
        <w:ind w:left="720"/>
        <w:jc w:val="both"/>
        <w:rPr>
          <w:rFonts w:ascii="Times New Roman" w:hAnsi="Times New Roman" w:cs="Times New Roman"/>
          <w:sz w:val="28"/>
          <w:szCs w:val="28"/>
        </w:rPr>
      </w:pPr>
      <w:r w:rsidRPr="006B66AD">
        <w:rPr>
          <w:rFonts w:ascii="Times New Roman" w:hAnsi="Times New Roman" w:cs="Times New Roman"/>
          <w:b/>
          <w:bCs/>
          <w:sz w:val="28"/>
          <w:szCs w:val="28"/>
        </w:rPr>
        <w:t>Нехватка учебно-методического обеспечения:</w:t>
      </w:r>
      <w:r w:rsidRPr="006B66AD">
        <w:rPr>
          <w:rFonts w:ascii="Times New Roman" w:hAnsi="Times New Roman" w:cs="Times New Roman"/>
          <w:sz w:val="28"/>
          <w:szCs w:val="28"/>
        </w:rPr>
        <w:t xml:space="preserve"> Недостаточное количество учебников и методических материалов, соответствующих требованиям ФГОС, затрудняет организацию образовательного процесса.</w:t>
      </w:r>
    </w:p>
    <w:p w14:paraId="575DEA73" w14:textId="77777777" w:rsidR="006B66AD" w:rsidRPr="006B66AD" w:rsidRDefault="006B66AD" w:rsidP="005801B4">
      <w:pPr>
        <w:spacing w:after="0" w:line="360" w:lineRule="auto"/>
        <w:ind w:left="720"/>
        <w:jc w:val="both"/>
        <w:rPr>
          <w:rFonts w:ascii="Times New Roman" w:hAnsi="Times New Roman" w:cs="Times New Roman"/>
          <w:sz w:val="28"/>
          <w:szCs w:val="28"/>
        </w:rPr>
      </w:pPr>
      <w:r w:rsidRPr="006B66AD">
        <w:rPr>
          <w:rFonts w:ascii="Times New Roman" w:hAnsi="Times New Roman" w:cs="Times New Roman"/>
          <w:b/>
          <w:bCs/>
          <w:sz w:val="28"/>
          <w:szCs w:val="28"/>
        </w:rPr>
        <w:t>Материально-техническое обеспечение</w:t>
      </w:r>
      <w:proofErr w:type="gramStart"/>
      <w:r w:rsidRPr="006B66AD">
        <w:rPr>
          <w:rFonts w:ascii="Times New Roman" w:hAnsi="Times New Roman" w:cs="Times New Roman"/>
          <w:b/>
          <w:bCs/>
          <w:sz w:val="28"/>
          <w:szCs w:val="28"/>
        </w:rPr>
        <w:t>:</w:t>
      </w:r>
      <w:r w:rsidRPr="006B66AD">
        <w:rPr>
          <w:rFonts w:ascii="Times New Roman" w:hAnsi="Times New Roman" w:cs="Times New Roman"/>
          <w:sz w:val="28"/>
          <w:szCs w:val="28"/>
        </w:rPr>
        <w:t xml:space="preserve"> Не</w:t>
      </w:r>
      <w:proofErr w:type="gramEnd"/>
      <w:r w:rsidRPr="006B66AD">
        <w:rPr>
          <w:rFonts w:ascii="Times New Roman" w:hAnsi="Times New Roman" w:cs="Times New Roman"/>
          <w:sz w:val="28"/>
          <w:szCs w:val="28"/>
        </w:rPr>
        <w:t xml:space="preserve"> все школы обладают необходимым оборудованием и ресурсами для реализации деятельностного подхода в обучении.</w:t>
      </w:r>
    </w:p>
    <w:p w14:paraId="48F814FE" w14:textId="77777777" w:rsidR="006B66AD" w:rsidRPr="006B66AD" w:rsidRDefault="006B66AD" w:rsidP="005801B4">
      <w:pPr>
        <w:spacing w:after="0" w:line="360" w:lineRule="auto"/>
        <w:ind w:left="720"/>
        <w:jc w:val="both"/>
        <w:rPr>
          <w:rFonts w:ascii="Times New Roman" w:hAnsi="Times New Roman" w:cs="Times New Roman"/>
          <w:sz w:val="28"/>
          <w:szCs w:val="28"/>
        </w:rPr>
      </w:pPr>
      <w:r w:rsidRPr="006B66AD">
        <w:rPr>
          <w:rFonts w:ascii="Times New Roman" w:hAnsi="Times New Roman" w:cs="Times New Roman"/>
          <w:b/>
          <w:bCs/>
          <w:sz w:val="28"/>
          <w:szCs w:val="28"/>
        </w:rPr>
        <w:t>Сопротивление изменениям:</w:t>
      </w:r>
      <w:r w:rsidRPr="006B66AD">
        <w:rPr>
          <w:rFonts w:ascii="Times New Roman" w:hAnsi="Times New Roman" w:cs="Times New Roman"/>
          <w:sz w:val="28"/>
          <w:szCs w:val="28"/>
        </w:rPr>
        <w:t xml:space="preserve"> Некоторые учителя и родители испытывают затруднения в принятии новых подходов к обучению.</w:t>
      </w:r>
    </w:p>
    <w:p w14:paraId="704A3E98" w14:textId="77777777" w:rsidR="006B66AD" w:rsidRPr="006B66AD" w:rsidRDefault="006B66AD" w:rsidP="005801B4">
      <w:pPr>
        <w:spacing w:after="0" w:line="360" w:lineRule="auto"/>
        <w:ind w:left="720"/>
        <w:jc w:val="both"/>
        <w:rPr>
          <w:rFonts w:ascii="Times New Roman" w:hAnsi="Times New Roman" w:cs="Times New Roman"/>
          <w:sz w:val="28"/>
          <w:szCs w:val="28"/>
        </w:rPr>
      </w:pPr>
      <w:r w:rsidRPr="006B66AD">
        <w:rPr>
          <w:rFonts w:ascii="Times New Roman" w:hAnsi="Times New Roman" w:cs="Times New Roman"/>
          <w:b/>
          <w:bCs/>
          <w:sz w:val="28"/>
          <w:szCs w:val="28"/>
        </w:rPr>
        <w:t>Сложность оценки результатов:</w:t>
      </w:r>
      <w:r w:rsidRPr="006B66AD">
        <w:rPr>
          <w:rFonts w:ascii="Times New Roman" w:hAnsi="Times New Roman" w:cs="Times New Roman"/>
          <w:sz w:val="28"/>
          <w:szCs w:val="28"/>
        </w:rPr>
        <w:t xml:space="preserve"> Оценка сформированности УУД и компетенций требует разработки новых инструментов и подходов, что представляет собой сложную задачу (Леонтьев, 1999).</w:t>
      </w:r>
    </w:p>
    <w:p w14:paraId="638F8AF5" w14:textId="77777777" w:rsidR="00722F9A" w:rsidRPr="00722F9A" w:rsidRDefault="00722F9A" w:rsidP="00722F9A">
      <w:pPr>
        <w:spacing w:after="0" w:line="360" w:lineRule="auto"/>
        <w:ind w:firstLine="567"/>
        <w:jc w:val="both"/>
        <w:rPr>
          <w:rFonts w:ascii="Times New Roman" w:hAnsi="Times New Roman" w:cs="Times New Roman"/>
          <w:sz w:val="28"/>
          <w:szCs w:val="28"/>
        </w:rPr>
      </w:pPr>
      <w:r w:rsidRPr="00722F9A">
        <w:rPr>
          <w:rFonts w:ascii="Times New Roman" w:hAnsi="Times New Roman" w:cs="Times New Roman"/>
          <w:sz w:val="28"/>
          <w:szCs w:val="28"/>
        </w:rPr>
        <w:t>Для успешной реализации ФГОС необходимо:</w:t>
      </w:r>
    </w:p>
    <w:p w14:paraId="14D2C773" w14:textId="77777777" w:rsidR="00722F9A" w:rsidRPr="00722F9A" w:rsidRDefault="00722F9A" w:rsidP="005801B4">
      <w:pPr>
        <w:spacing w:after="0" w:line="360" w:lineRule="auto"/>
        <w:ind w:left="720"/>
        <w:jc w:val="both"/>
        <w:rPr>
          <w:rFonts w:ascii="Times New Roman" w:hAnsi="Times New Roman" w:cs="Times New Roman"/>
          <w:sz w:val="28"/>
          <w:szCs w:val="28"/>
        </w:rPr>
      </w:pPr>
      <w:r w:rsidRPr="00722F9A">
        <w:rPr>
          <w:rFonts w:ascii="Times New Roman" w:hAnsi="Times New Roman" w:cs="Times New Roman"/>
          <w:b/>
          <w:bCs/>
          <w:sz w:val="28"/>
          <w:szCs w:val="28"/>
        </w:rPr>
        <w:t>Активное внедрение современных образовательных технологий:</w:t>
      </w:r>
      <w:r w:rsidRPr="00722F9A">
        <w:rPr>
          <w:rFonts w:ascii="Times New Roman" w:hAnsi="Times New Roman" w:cs="Times New Roman"/>
          <w:sz w:val="28"/>
          <w:szCs w:val="28"/>
        </w:rPr>
        <w:t xml:space="preserve"> Использование проектной деятельности, интерактивных методов обучения, информационно-коммуникационных технологий.</w:t>
      </w:r>
    </w:p>
    <w:p w14:paraId="12D8FF72" w14:textId="77777777" w:rsidR="005801B4" w:rsidRDefault="00722F9A" w:rsidP="005801B4">
      <w:pPr>
        <w:spacing w:after="0" w:line="360" w:lineRule="auto"/>
        <w:ind w:left="720"/>
        <w:jc w:val="both"/>
        <w:rPr>
          <w:rFonts w:ascii="Times New Roman" w:hAnsi="Times New Roman" w:cs="Times New Roman"/>
          <w:sz w:val="28"/>
          <w:szCs w:val="28"/>
        </w:rPr>
      </w:pPr>
      <w:r w:rsidRPr="00722F9A">
        <w:rPr>
          <w:rFonts w:ascii="Times New Roman" w:hAnsi="Times New Roman" w:cs="Times New Roman"/>
          <w:b/>
          <w:bCs/>
          <w:sz w:val="28"/>
          <w:szCs w:val="28"/>
        </w:rPr>
        <w:t>Совершенствование системы подготовки и повышения квалификации педагогических кадров</w:t>
      </w:r>
      <w:r w:rsidR="005801B4" w:rsidRPr="00722F9A">
        <w:rPr>
          <w:rFonts w:ascii="Times New Roman" w:hAnsi="Times New Roman" w:cs="Times New Roman"/>
          <w:b/>
          <w:bCs/>
          <w:sz w:val="28"/>
          <w:szCs w:val="28"/>
        </w:rPr>
        <w:t>:</w:t>
      </w:r>
      <w:r w:rsidR="005801B4" w:rsidRPr="00722F9A">
        <w:rPr>
          <w:rFonts w:ascii="Times New Roman" w:hAnsi="Times New Roman" w:cs="Times New Roman"/>
          <w:sz w:val="28"/>
          <w:szCs w:val="28"/>
        </w:rPr>
        <w:t xml:space="preserve"> </w:t>
      </w:r>
    </w:p>
    <w:p w14:paraId="753A5693" w14:textId="2498BEB6" w:rsidR="00722F9A" w:rsidRPr="00722F9A" w:rsidRDefault="005801B4" w:rsidP="005801B4">
      <w:pPr>
        <w:spacing w:after="0" w:line="360" w:lineRule="auto"/>
        <w:ind w:left="720"/>
        <w:jc w:val="both"/>
        <w:rPr>
          <w:rFonts w:ascii="Times New Roman" w:hAnsi="Times New Roman" w:cs="Times New Roman"/>
          <w:sz w:val="28"/>
          <w:szCs w:val="28"/>
        </w:rPr>
      </w:pPr>
      <w:r w:rsidRPr="00722F9A">
        <w:rPr>
          <w:rFonts w:ascii="Times New Roman" w:hAnsi="Times New Roman" w:cs="Times New Roman"/>
          <w:sz w:val="28"/>
          <w:szCs w:val="28"/>
        </w:rPr>
        <w:lastRenderedPageBreak/>
        <w:t>необходимо</w:t>
      </w:r>
      <w:r w:rsidR="00722F9A" w:rsidRPr="00722F9A">
        <w:rPr>
          <w:rFonts w:ascii="Times New Roman" w:hAnsi="Times New Roman" w:cs="Times New Roman"/>
          <w:sz w:val="28"/>
          <w:szCs w:val="28"/>
        </w:rPr>
        <w:t xml:space="preserve"> обучать педагогов современным методикам и технологиям обучения, ориентированным на развитие УУД и компетенций.</w:t>
      </w:r>
    </w:p>
    <w:p w14:paraId="5A183066" w14:textId="45FD2BA0" w:rsidR="00722F9A" w:rsidRPr="00722F9A" w:rsidRDefault="00722F9A" w:rsidP="005801B4">
      <w:pPr>
        <w:spacing w:after="0" w:line="360" w:lineRule="auto"/>
        <w:ind w:left="720"/>
        <w:jc w:val="both"/>
        <w:rPr>
          <w:rFonts w:ascii="Times New Roman" w:hAnsi="Times New Roman" w:cs="Times New Roman"/>
          <w:sz w:val="28"/>
          <w:szCs w:val="28"/>
        </w:rPr>
      </w:pPr>
      <w:r w:rsidRPr="00722F9A">
        <w:rPr>
          <w:rFonts w:ascii="Times New Roman" w:hAnsi="Times New Roman" w:cs="Times New Roman"/>
          <w:b/>
          <w:bCs/>
          <w:sz w:val="28"/>
          <w:szCs w:val="28"/>
        </w:rPr>
        <w:t>Разработка и внедрение учебно-методического обеспечения, соответствующего требованиям ФГОС</w:t>
      </w:r>
      <w:proofErr w:type="gramStart"/>
      <w:r w:rsidRPr="00722F9A">
        <w:rPr>
          <w:rFonts w:ascii="Times New Roman" w:hAnsi="Times New Roman" w:cs="Times New Roman"/>
          <w:b/>
          <w:bCs/>
          <w:sz w:val="28"/>
          <w:szCs w:val="28"/>
        </w:rPr>
        <w:t>:</w:t>
      </w:r>
      <w:r w:rsidRPr="00722F9A">
        <w:rPr>
          <w:rFonts w:ascii="Times New Roman" w:hAnsi="Times New Roman" w:cs="Times New Roman"/>
          <w:sz w:val="28"/>
          <w:szCs w:val="28"/>
        </w:rPr>
        <w:t xml:space="preserve"> Необходимо</w:t>
      </w:r>
      <w:proofErr w:type="gramEnd"/>
      <w:r w:rsidRPr="00722F9A">
        <w:rPr>
          <w:rFonts w:ascii="Times New Roman" w:hAnsi="Times New Roman" w:cs="Times New Roman"/>
          <w:sz w:val="28"/>
          <w:szCs w:val="28"/>
        </w:rPr>
        <w:t xml:space="preserve"> обеспечить школы учебниками, методическими пособиями и другими материалами, позволяющими эффективно организовать образовательный процесс.</w:t>
      </w:r>
    </w:p>
    <w:p w14:paraId="6D05A194" w14:textId="125C2280" w:rsidR="00722F9A" w:rsidRPr="00722F9A" w:rsidRDefault="00722F9A" w:rsidP="005801B4">
      <w:pPr>
        <w:spacing w:after="0" w:line="360" w:lineRule="auto"/>
        <w:ind w:left="720"/>
        <w:jc w:val="both"/>
        <w:rPr>
          <w:rFonts w:ascii="Times New Roman" w:hAnsi="Times New Roman" w:cs="Times New Roman"/>
          <w:sz w:val="28"/>
          <w:szCs w:val="28"/>
        </w:rPr>
      </w:pPr>
      <w:r w:rsidRPr="00722F9A">
        <w:rPr>
          <w:rFonts w:ascii="Times New Roman" w:hAnsi="Times New Roman" w:cs="Times New Roman"/>
          <w:b/>
          <w:bCs/>
          <w:sz w:val="28"/>
          <w:szCs w:val="28"/>
        </w:rPr>
        <w:t>Улучшение материально-технического обеспечения школ</w:t>
      </w:r>
      <w:proofErr w:type="gramStart"/>
      <w:r w:rsidRPr="00722F9A">
        <w:rPr>
          <w:rFonts w:ascii="Times New Roman" w:hAnsi="Times New Roman" w:cs="Times New Roman"/>
          <w:b/>
          <w:bCs/>
          <w:sz w:val="28"/>
          <w:szCs w:val="28"/>
        </w:rPr>
        <w:t>:</w:t>
      </w:r>
      <w:r w:rsidRPr="00722F9A">
        <w:rPr>
          <w:rFonts w:ascii="Times New Roman" w:hAnsi="Times New Roman" w:cs="Times New Roman"/>
          <w:sz w:val="28"/>
          <w:szCs w:val="28"/>
        </w:rPr>
        <w:t xml:space="preserve"> </w:t>
      </w:r>
      <w:r w:rsidR="005801B4">
        <w:rPr>
          <w:rFonts w:ascii="Times New Roman" w:hAnsi="Times New Roman" w:cs="Times New Roman"/>
          <w:sz w:val="28"/>
          <w:szCs w:val="28"/>
        </w:rPr>
        <w:t>Н</w:t>
      </w:r>
      <w:r w:rsidRPr="00722F9A">
        <w:rPr>
          <w:rFonts w:ascii="Times New Roman" w:hAnsi="Times New Roman" w:cs="Times New Roman"/>
          <w:sz w:val="28"/>
          <w:szCs w:val="28"/>
        </w:rPr>
        <w:t>еобходимо</w:t>
      </w:r>
      <w:proofErr w:type="gramEnd"/>
      <w:r w:rsidRPr="00722F9A">
        <w:rPr>
          <w:rFonts w:ascii="Times New Roman" w:hAnsi="Times New Roman" w:cs="Times New Roman"/>
          <w:sz w:val="28"/>
          <w:szCs w:val="28"/>
        </w:rPr>
        <w:t xml:space="preserve"> обеспечить школы современным оборудованием, лабораториями и другими ресурсами, необходимыми для реализации деятельностного подхода в обучении.</w:t>
      </w:r>
    </w:p>
    <w:p w14:paraId="0C149385" w14:textId="53638356" w:rsidR="00722F9A" w:rsidRPr="00722F9A" w:rsidRDefault="00722F9A" w:rsidP="005801B4">
      <w:pPr>
        <w:spacing w:after="0" w:line="360" w:lineRule="auto"/>
        <w:ind w:left="720"/>
        <w:jc w:val="both"/>
        <w:rPr>
          <w:rFonts w:ascii="Times New Roman" w:hAnsi="Times New Roman" w:cs="Times New Roman"/>
          <w:sz w:val="28"/>
          <w:szCs w:val="28"/>
        </w:rPr>
      </w:pPr>
      <w:r w:rsidRPr="00722F9A">
        <w:rPr>
          <w:rFonts w:ascii="Times New Roman" w:hAnsi="Times New Roman" w:cs="Times New Roman"/>
          <w:b/>
          <w:bCs/>
          <w:sz w:val="28"/>
          <w:szCs w:val="28"/>
        </w:rPr>
        <w:t>Совершенствование системы оценки результатов обучения</w:t>
      </w:r>
      <w:r w:rsidR="005801B4" w:rsidRPr="00722F9A">
        <w:rPr>
          <w:rFonts w:ascii="Times New Roman" w:hAnsi="Times New Roman" w:cs="Times New Roman"/>
          <w:b/>
          <w:bCs/>
          <w:sz w:val="28"/>
          <w:szCs w:val="28"/>
        </w:rPr>
        <w:t>:</w:t>
      </w:r>
      <w:r w:rsidR="005801B4" w:rsidRPr="00722F9A">
        <w:rPr>
          <w:rFonts w:ascii="Times New Roman" w:hAnsi="Times New Roman" w:cs="Times New Roman"/>
          <w:sz w:val="28"/>
          <w:szCs w:val="28"/>
        </w:rPr>
        <w:t xml:space="preserve"> необходимо</w:t>
      </w:r>
      <w:r w:rsidRPr="00722F9A">
        <w:rPr>
          <w:rFonts w:ascii="Times New Roman" w:hAnsi="Times New Roman" w:cs="Times New Roman"/>
          <w:sz w:val="28"/>
          <w:szCs w:val="28"/>
        </w:rPr>
        <w:t xml:space="preserve"> разработать новые инструменты и подходы к оценке сформированности УУД и компетенций, которые будут учитывать особенности учащихся.</w:t>
      </w:r>
    </w:p>
    <w:p w14:paraId="0C6C0666" w14:textId="7BB55292" w:rsidR="00722F9A" w:rsidRPr="00722F9A" w:rsidRDefault="00722F9A" w:rsidP="005801B4">
      <w:pPr>
        <w:spacing w:after="0" w:line="360" w:lineRule="auto"/>
        <w:ind w:left="720"/>
        <w:jc w:val="both"/>
        <w:rPr>
          <w:rFonts w:ascii="Times New Roman" w:hAnsi="Times New Roman" w:cs="Times New Roman"/>
          <w:sz w:val="28"/>
          <w:szCs w:val="28"/>
        </w:rPr>
      </w:pPr>
      <w:r w:rsidRPr="00722F9A">
        <w:rPr>
          <w:rFonts w:ascii="Times New Roman" w:hAnsi="Times New Roman" w:cs="Times New Roman"/>
          <w:b/>
          <w:bCs/>
          <w:sz w:val="28"/>
          <w:szCs w:val="28"/>
        </w:rPr>
        <w:t>Активное вовлечение родителей в образовательный процесс:</w:t>
      </w:r>
      <w:r w:rsidRPr="00722F9A">
        <w:rPr>
          <w:rFonts w:ascii="Times New Roman" w:hAnsi="Times New Roman" w:cs="Times New Roman"/>
          <w:sz w:val="28"/>
          <w:szCs w:val="28"/>
        </w:rPr>
        <w:t xml:space="preserve"> </w:t>
      </w:r>
      <w:r w:rsidR="005801B4">
        <w:rPr>
          <w:rFonts w:ascii="Times New Roman" w:hAnsi="Times New Roman" w:cs="Times New Roman"/>
          <w:sz w:val="28"/>
          <w:szCs w:val="28"/>
        </w:rPr>
        <w:t>п</w:t>
      </w:r>
      <w:r w:rsidRPr="00722F9A">
        <w:rPr>
          <w:rFonts w:ascii="Times New Roman" w:hAnsi="Times New Roman" w:cs="Times New Roman"/>
          <w:sz w:val="28"/>
          <w:szCs w:val="28"/>
        </w:rPr>
        <w:t>роведение родительских собраний, консультаций и мастер-классов, направленных на ознакомление родителей с требованиями ФГОС и способами поддержки детей в обучении.</w:t>
      </w:r>
    </w:p>
    <w:p w14:paraId="7D4C801C" w14:textId="77777777" w:rsidR="006B66AD" w:rsidRPr="006B66AD" w:rsidRDefault="006B66AD" w:rsidP="00801AC0">
      <w:pPr>
        <w:spacing w:after="0" w:line="360" w:lineRule="auto"/>
        <w:ind w:firstLine="567"/>
        <w:jc w:val="both"/>
        <w:rPr>
          <w:rFonts w:ascii="Times New Roman" w:hAnsi="Times New Roman" w:cs="Times New Roman"/>
          <w:sz w:val="28"/>
          <w:szCs w:val="28"/>
        </w:rPr>
      </w:pPr>
    </w:p>
    <w:p w14:paraId="4E9D495C" w14:textId="2E6FC444" w:rsidR="00811CBA" w:rsidRPr="004B4544" w:rsidRDefault="00811CBA" w:rsidP="00801AC0">
      <w:pPr>
        <w:spacing w:after="0" w:line="360" w:lineRule="auto"/>
        <w:ind w:firstLine="567"/>
        <w:jc w:val="both"/>
        <w:rPr>
          <w:rFonts w:ascii="Times New Roman" w:hAnsi="Times New Roman" w:cs="Times New Roman"/>
          <w:b/>
          <w:bCs/>
          <w:sz w:val="28"/>
          <w:szCs w:val="28"/>
        </w:rPr>
      </w:pPr>
      <w:r w:rsidRPr="004B4544">
        <w:rPr>
          <w:rFonts w:ascii="Times New Roman" w:hAnsi="Times New Roman" w:cs="Times New Roman"/>
          <w:b/>
          <w:bCs/>
          <w:sz w:val="28"/>
          <w:szCs w:val="28"/>
        </w:rPr>
        <w:t>Заключение</w:t>
      </w:r>
    </w:p>
    <w:p w14:paraId="2C0AC1B4" w14:textId="77269D99" w:rsidR="00C6789A" w:rsidRPr="00722F9A" w:rsidRDefault="00722F9A" w:rsidP="00801AC0">
      <w:pPr>
        <w:spacing w:after="0" w:line="360" w:lineRule="auto"/>
        <w:ind w:firstLine="567"/>
        <w:jc w:val="both"/>
        <w:rPr>
          <w:rFonts w:ascii="Times New Roman" w:hAnsi="Times New Roman" w:cs="Times New Roman"/>
          <w:sz w:val="28"/>
          <w:szCs w:val="28"/>
        </w:rPr>
      </w:pPr>
      <w:r w:rsidRPr="00722F9A">
        <w:rPr>
          <w:rFonts w:ascii="Times New Roman" w:hAnsi="Times New Roman" w:cs="Times New Roman"/>
          <w:sz w:val="28"/>
          <w:szCs w:val="28"/>
        </w:rPr>
        <w:t>Реализация ФГОС третьего поколения – это сложный и многоэтапный процесс, требующий консолидации усилий всех участников образовательного процесса. Преодоление существующих трудностей и последовательное внедрение новых подходов к обучению позволит обеспечить повышение качества образования и подготовить выпускников, обладающих необходимыми компетенциями для успешной самореализации в современном мире. Дальнейшие исследования и анализ практики реализации ФГОС необходимы для выявления наиболее эффективных методов и подходов, способствующих достижению поставленных целей.</w:t>
      </w:r>
    </w:p>
    <w:p w14:paraId="7A3B0C96" w14:textId="77777777" w:rsidR="00722F9A" w:rsidRDefault="00722F9A" w:rsidP="00801AC0">
      <w:pPr>
        <w:spacing w:after="0" w:line="360" w:lineRule="auto"/>
        <w:ind w:firstLine="567"/>
        <w:jc w:val="both"/>
        <w:rPr>
          <w:rFonts w:ascii="Times New Roman" w:hAnsi="Times New Roman" w:cs="Times New Roman"/>
          <w:b/>
          <w:bCs/>
          <w:sz w:val="28"/>
          <w:szCs w:val="28"/>
          <w:lang w:val="en-US"/>
        </w:rPr>
      </w:pPr>
    </w:p>
    <w:p w14:paraId="1C694208" w14:textId="6D7FEF8D" w:rsidR="00153F78" w:rsidRPr="004B4544" w:rsidRDefault="00811CBA" w:rsidP="00801AC0">
      <w:pPr>
        <w:spacing w:after="0" w:line="360" w:lineRule="auto"/>
        <w:ind w:firstLine="567"/>
        <w:jc w:val="both"/>
        <w:rPr>
          <w:rFonts w:ascii="Times New Roman" w:hAnsi="Times New Roman" w:cs="Times New Roman"/>
          <w:b/>
          <w:bCs/>
          <w:sz w:val="28"/>
          <w:szCs w:val="28"/>
        </w:rPr>
      </w:pPr>
      <w:r w:rsidRPr="004B4544">
        <w:rPr>
          <w:rFonts w:ascii="Times New Roman" w:hAnsi="Times New Roman" w:cs="Times New Roman"/>
          <w:b/>
          <w:bCs/>
          <w:sz w:val="28"/>
          <w:szCs w:val="28"/>
        </w:rPr>
        <w:lastRenderedPageBreak/>
        <w:t>Список литературы:</w:t>
      </w:r>
    </w:p>
    <w:p w14:paraId="770B5EDA" w14:textId="77777777" w:rsidR="00722F9A" w:rsidRPr="00722F9A" w:rsidRDefault="00722F9A" w:rsidP="00722F9A">
      <w:pPr>
        <w:numPr>
          <w:ilvl w:val="0"/>
          <w:numId w:val="5"/>
        </w:numPr>
        <w:spacing w:after="0" w:line="360" w:lineRule="auto"/>
        <w:jc w:val="both"/>
        <w:rPr>
          <w:rFonts w:ascii="Times New Roman" w:hAnsi="Times New Roman" w:cs="Times New Roman"/>
          <w:sz w:val="28"/>
          <w:szCs w:val="28"/>
        </w:rPr>
      </w:pPr>
      <w:r w:rsidRPr="00722F9A">
        <w:rPr>
          <w:rFonts w:ascii="Times New Roman" w:hAnsi="Times New Roman" w:cs="Times New Roman"/>
          <w:sz w:val="28"/>
          <w:szCs w:val="28"/>
        </w:rPr>
        <w:t>Асмолов, А.Г. (2010). Как проектировать универсальные учебные действия в начальной школе. От действия к мысли. М.: Просвещение.</w:t>
      </w:r>
    </w:p>
    <w:p w14:paraId="0A42D18D" w14:textId="77777777" w:rsidR="00722F9A" w:rsidRPr="00722F9A" w:rsidRDefault="00722F9A" w:rsidP="00722F9A">
      <w:pPr>
        <w:numPr>
          <w:ilvl w:val="0"/>
          <w:numId w:val="5"/>
        </w:numPr>
        <w:spacing w:after="0" w:line="360" w:lineRule="auto"/>
        <w:jc w:val="both"/>
        <w:rPr>
          <w:rFonts w:ascii="Times New Roman" w:hAnsi="Times New Roman" w:cs="Times New Roman"/>
          <w:sz w:val="28"/>
          <w:szCs w:val="28"/>
        </w:rPr>
      </w:pPr>
      <w:r w:rsidRPr="00722F9A">
        <w:rPr>
          <w:rFonts w:ascii="Times New Roman" w:hAnsi="Times New Roman" w:cs="Times New Roman"/>
          <w:sz w:val="28"/>
          <w:szCs w:val="28"/>
        </w:rPr>
        <w:t>Воронцов, А.Б. (2011). Проектные задачи в начальной школе. М.: Просвещение.</w:t>
      </w:r>
    </w:p>
    <w:p w14:paraId="406DC78B" w14:textId="77777777" w:rsidR="00722F9A" w:rsidRPr="00722F9A" w:rsidRDefault="00722F9A" w:rsidP="00722F9A">
      <w:pPr>
        <w:numPr>
          <w:ilvl w:val="0"/>
          <w:numId w:val="5"/>
        </w:numPr>
        <w:spacing w:after="0" w:line="360" w:lineRule="auto"/>
        <w:jc w:val="both"/>
        <w:rPr>
          <w:rFonts w:ascii="Times New Roman" w:hAnsi="Times New Roman" w:cs="Times New Roman"/>
          <w:sz w:val="28"/>
          <w:szCs w:val="28"/>
        </w:rPr>
      </w:pPr>
      <w:proofErr w:type="spellStart"/>
      <w:r w:rsidRPr="00722F9A">
        <w:rPr>
          <w:rFonts w:ascii="Times New Roman" w:hAnsi="Times New Roman" w:cs="Times New Roman"/>
          <w:sz w:val="28"/>
          <w:szCs w:val="28"/>
        </w:rPr>
        <w:t>Загвязинский</w:t>
      </w:r>
      <w:proofErr w:type="spellEnd"/>
      <w:r w:rsidRPr="00722F9A">
        <w:rPr>
          <w:rFonts w:ascii="Times New Roman" w:hAnsi="Times New Roman" w:cs="Times New Roman"/>
          <w:sz w:val="28"/>
          <w:szCs w:val="28"/>
        </w:rPr>
        <w:t>, В.И. (2008). Теория обучения: Современная интерпретация. М.: Академия.</w:t>
      </w:r>
    </w:p>
    <w:p w14:paraId="4E8CF79C" w14:textId="77777777" w:rsidR="00722F9A" w:rsidRPr="00722F9A" w:rsidRDefault="00722F9A" w:rsidP="00722F9A">
      <w:pPr>
        <w:numPr>
          <w:ilvl w:val="0"/>
          <w:numId w:val="5"/>
        </w:numPr>
        <w:spacing w:after="0" w:line="360" w:lineRule="auto"/>
        <w:jc w:val="both"/>
        <w:rPr>
          <w:rFonts w:ascii="Times New Roman" w:hAnsi="Times New Roman" w:cs="Times New Roman"/>
          <w:sz w:val="28"/>
          <w:szCs w:val="28"/>
        </w:rPr>
      </w:pPr>
      <w:r w:rsidRPr="00722F9A">
        <w:rPr>
          <w:rFonts w:ascii="Times New Roman" w:hAnsi="Times New Roman" w:cs="Times New Roman"/>
          <w:sz w:val="28"/>
          <w:szCs w:val="28"/>
        </w:rPr>
        <w:t xml:space="preserve">Зимняя, И.А. (2003). Ключевые компетенции – новая парадигма результата образования. Высшее образование сегодня, 5, </w:t>
      </w:r>
      <w:proofErr w:type="gramStart"/>
      <w:r w:rsidRPr="00722F9A">
        <w:rPr>
          <w:rFonts w:ascii="Times New Roman" w:hAnsi="Times New Roman" w:cs="Times New Roman"/>
          <w:sz w:val="28"/>
          <w:szCs w:val="28"/>
        </w:rPr>
        <w:t>34-42</w:t>
      </w:r>
      <w:proofErr w:type="gramEnd"/>
      <w:r w:rsidRPr="00722F9A">
        <w:rPr>
          <w:rFonts w:ascii="Times New Roman" w:hAnsi="Times New Roman" w:cs="Times New Roman"/>
          <w:sz w:val="28"/>
          <w:szCs w:val="28"/>
        </w:rPr>
        <w:t>.</w:t>
      </w:r>
    </w:p>
    <w:p w14:paraId="11040CE4" w14:textId="77777777" w:rsidR="00722F9A" w:rsidRPr="00722F9A" w:rsidRDefault="00722F9A" w:rsidP="00722F9A">
      <w:pPr>
        <w:numPr>
          <w:ilvl w:val="0"/>
          <w:numId w:val="5"/>
        </w:numPr>
        <w:spacing w:after="0" w:line="360" w:lineRule="auto"/>
        <w:jc w:val="both"/>
        <w:rPr>
          <w:rFonts w:ascii="Times New Roman" w:hAnsi="Times New Roman" w:cs="Times New Roman"/>
          <w:sz w:val="28"/>
          <w:szCs w:val="28"/>
        </w:rPr>
      </w:pPr>
      <w:r w:rsidRPr="00722F9A">
        <w:rPr>
          <w:rFonts w:ascii="Times New Roman" w:hAnsi="Times New Roman" w:cs="Times New Roman"/>
          <w:sz w:val="28"/>
          <w:szCs w:val="28"/>
        </w:rPr>
        <w:t>Леонтьев, А.Н. (1999). Психология общения. М.: Смысл, Академия.</w:t>
      </w:r>
    </w:p>
    <w:p w14:paraId="636F4BE9" w14:textId="77777777" w:rsidR="00722F9A" w:rsidRPr="00722F9A" w:rsidRDefault="00722F9A" w:rsidP="00722F9A">
      <w:pPr>
        <w:numPr>
          <w:ilvl w:val="0"/>
          <w:numId w:val="5"/>
        </w:numPr>
        <w:spacing w:after="0" w:line="360" w:lineRule="auto"/>
        <w:jc w:val="both"/>
        <w:rPr>
          <w:rFonts w:ascii="Times New Roman" w:hAnsi="Times New Roman" w:cs="Times New Roman"/>
          <w:sz w:val="28"/>
          <w:szCs w:val="28"/>
        </w:rPr>
      </w:pPr>
      <w:r w:rsidRPr="00722F9A">
        <w:rPr>
          <w:rFonts w:ascii="Times New Roman" w:hAnsi="Times New Roman" w:cs="Times New Roman"/>
          <w:sz w:val="28"/>
          <w:szCs w:val="28"/>
        </w:rPr>
        <w:t xml:space="preserve">Хуторской, А.В. (2007). Ключевые компетенции как компонент личностно-ориентированной парадигмы образования. Народное образование, 2, </w:t>
      </w:r>
      <w:proofErr w:type="gramStart"/>
      <w:r w:rsidRPr="00722F9A">
        <w:rPr>
          <w:rFonts w:ascii="Times New Roman" w:hAnsi="Times New Roman" w:cs="Times New Roman"/>
          <w:sz w:val="28"/>
          <w:szCs w:val="28"/>
        </w:rPr>
        <w:t>58-64</w:t>
      </w:r>
      <w:proofErr w:type="gramEnd"/>
      <w:r w:rsidRPr="00722F9A">
        <w:rPr>
          <w:rFonts w:ascii="Times New Roman" w:hAnsi="Times New Roman" w:cs="Times New Roman"/>
          <w:sz w:val="28"/>
          <w:szCs w:val="28"/>
        </w:rPr>
        <w:t>.</w:t>
      </w:r>
    </w:p>
    <w:p w14:paraId="3FC0159E" w14:textId="77777777" w:rsidR="00722F9A" w:rsidRPr="00722F9A" w:rsidRDefault="00722F9A" w:rsidP="00722F9A">
      <w:pPr>
        <w:numPr>
          <w:ilvl w:val="0"/>
          <w:numId w:val="5"/>
        </w:numPr>
        <w:spacing w:after="0" w:line="360" w:lineRule="auto"/>
        <w:jc w:val="both"/>
        <w:rPr>
          <w:rFonts w:ascii="Times New Roman" w:hAnsi="Times New Roman" w:cs="Times New Roman"/>
          <w:sz w:val="28"/>
          <w:szCs w:val="28"/>
        </w:rPr>
      </w:pPr>
      <w:r w:rsidRPr="00722F9A">
        <w:rPr>
          <w:rFonts w:ascii="Times New Roman" w:hAnsi="Times New Roman" w:cs="Times New Roman"/>
          <w:sz w:val="28"/>
          <w:szCs w:val="28"/>
        </w:rPr>
        <w:t xml:space="preserve">Якиманская, И.С. (1996). Требования к учебным программам, ориентированным на личностное развитие школьников. Вопросы психологии, 2, </w:t>
      </w:r>
      <w:proofErr w:type="gramStart"/>
      <w:r w:rsidRPr="00722F9A">
        <w:rPr>
          <w:rFonts w:ascii="Times New Roman" w:hAnsi="Times New Roman" w:cs="Times New Roman"/>
          <w:sz w:val="28"/>
          <w:szCs w:val="28"/>
        </w:rPr>
        <w:t>31-47</w:t>
      </w:r>
      <w:proofErr w:type="gramEnd"/>
      <w:r w:rsidRPr="00722F9A">
        <w:rPr>
          <w:rFonts w:ascii="Times New Roman" w:hAnsi="Times New Roman" w:cs="Times New Roman"/>
          <w:sz w:val="28"/>
          <w:szCs w:val="28"/>
        </w:rPr>
        <w:t>.</w:t>
      </w:r>
    </w:p>
    <w:p w14:paraId="08CB1D4C" w14:textId="77777777" w:rsidR="00811CBA" w:rsidRPr="004B4544" w:rsidRDefault="00811CBA" w:rsidP="00801AC0">
      <w:pPr>
        <w:spacing w:after="0" w:line="360" w:lineRule="auto"/>
        <w:ind w:firstLine="567"/>
        <w:jc w:val="both"/>
        <w:rPr>
          <w:rFonts w:ascii="Times New Roman" w:hAnsi="Times New Roman" w:cs="Times New Roman"/>
          <w:sz w:val="28"/>
          <w:szCs w:val="28"/>
        </w:rPr>
      </w:pPr>
    </w:p>
    <w:sectPr w:rsidR="00811CBA" w:rsidRPr="004B4544" w:rsidSect="00551DA9">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19D82" w14:textId="77777777" w:rsidR="0093766E" w:rsidRDefault="0093766E" w:rsidP="00153F78">
      <w:pPr>
        <w:spacing w:after="0" w:line="240" w:lineRule="auto"/>
      </w:pPr>
      <w:r>
        <w:separator/>
      </w:r>
    </w:p>
  </w:endnote>
  <w:endnote w:type="continuationSeparator" w:id="0">
    <w:p w14:paraId="714AD9C6" w14:textId="77777777" w:rsidR="0093766E" w:rsidRDefault="0093766E" w:rsidP="00153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6621833"/>
      <w:docPartObj>
        <w:docPartGallery w:val="Page Numbers (Bottom of Page)"/>
        <w:docPartUnique/>
      </w:docPartObj>
    </w:sdtPr>
    <w:sdtContent>
      <w:p w14:paraId="36B128CE" w14:textId="6984A8E0" w:rsidR="00153F78" w:rsidRDefault="00153F78">
        <w:pPr>
          <w:pStyle w:val="ae"/>
          <w:jc w:val="center"/>
        </w:pPr>
        <w:r>
          <w:fldChar w:fldCharType="begin"/>
        </w:r>
        <w:r>
          <w:instrText>PAGE   \* MERGEFORMAT</w:instrText>
        </w:r>
        <w:r>
          <w:fldChar w:fldCharType="separate"/>
        </w:r>
        <w:r w:rsidR="00992E77">
          <w:rPr>
            <w:noProof/>
          </w:rPr>
          <w:t>2</w:t>
        </w:r>
        <w:r>
          <w:fldChar w:fldCharType="end"/>
        </w:r>
      </w:p>
    </w:sdtContent>
  </w:sdt>
  <w:p w14:paraId="53EACDE9" w14:textId="77777777" w:rsidR="00153F78" w:rsidRDefault="00153F7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4F2F3" w14:textId="77777777" w:rsidR="0093766E" w:rsidRDefault="0093766E" w:rsidP="00153F78">
      <w:pPr>
        <w:spacing w:after="0" w:line="240" w:lineRule="auto"/>
      </w:pPr>
      <w:r>
        <w:separator/>
      </w:r>
    </w:p>
  </w:footnote>
  <w:footnote w:type="continuationSeparator" w:id="0">
    <w:p w14:paraId="70697CA0" w14:textId="77777777" w:rsidR="0093766E" w:rsidRDefault="0093766E" w:rsidP="00153F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02836"/>
    <w:multiLevelType w:val="multilevel"/>
    <w:tmpl w:val="AEEC4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67366"/>
    <w:multiLevelType w:val="multilevel"/>
    <w:tmpl w:val="C81EA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153546"/>
    <w:multiLevelType w:val="multilevel"/>
    <w:tmpl w:val="01B02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444DCA"/>
    <w:multiLevelType w:val="multilevel"/>
    <w:tmpl w:val="FBE4F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392326"/>
    <w:multiLevelType w:val="multilevel"/>
    <w:tmpl w:val="4FF83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52458013">
    <w:abstractNumId w:val="1"/>
  </w:num>
  <w:num w:numId="2" w16cid:durableId="1153564910">
    <w:abstractNumId w:val="0"/>
  </w:num>
  <w:num w:numId="3" w16cid:durableId="1331785714">
    <w:abstractNumId w:val="3"/>
  </w:num>
  <w:num w:numId="4" w16cid:durableId="1833528098">
    <w:abstractNumId w:val="2"/>
  </w:num>
  <w:num w:numId="5" w16cid:durableId="6480946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D80"/>
    <w:rsid w:val="000A57EC"/>
    <w:rsid w:val="00140083"/>
    <w:rsid w:val="00153F78"/>
    <w:rsid w:val="00182B9F"/>
    <w:rsid w:val="001C1E54"/>
    <w:rsid w:val="00251411"/>
    <w:rsid w:val="00254C4B"/>
    <w:rsid w:val="00263571"/>
    <w:rsid w:val="0031681B"/>
    <w:rsid w:val="00352923"/>
    <w:rsid w:val="00354529"/>
    <w:rsid w:val="003727DE"/>
    <w:rsid w:val="003D099D"/>
    <w:rsid w:val="003D3F7E"/>
    <w:rsid w:val="0049508B"/>
    <w:rsid w:val="004B4544"/>
    <w:rsid w:val="004C3BD3"/>
    <w:rsid w:val="00551DA9"/>
    <w:rsid w:val="005801B4"/>
    <w:rsid w:val="005B0038"/>
    <w:rsid w:val="006136B7"/>
    <w:rsid w:val="006669D7"/>
    <w:rsid w:val="006B66AD"/>
    <w:rsid w:val="006D7D80"/>
    <w:rsid w:val="00722F9A"/>
    <w:rsid w:val="00801AC0"/>
    <w:rsid w:val="00811CBA"/>
    <w:rsid w:val="008478E5"/>
    <w:rsid w:val="0093766E"/>
    <w:rsid w:val="00992E77"/>
    <w:rsid w:val="00B06314"/>
    <w:rsid w:val="00B30021"/>
    <w:rsid w:val="00B668D8"/>
    <w:rsid w:val="00BA3E98"/>
    <w:rsid w:val="00C6789A"/>
    <w:rsid w:val="00CB67C8"/>
    <w:rsid w:val="00D364BA"/>
    <w:rsid w:val="00D63A86"/>
    <w:rsid w:val="00E6790C"/>
    <w:rsid w:val="00F1390F"/>
    <w:rsid w:val="00F26115"/>
    <w:rsid w:val="00F31DD8"/>
    <w:rsid w:val="00F77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34C9A"/>
  <w15:docId w15:val="{66CEBE4F-B019-4572-9A12-C78324CB3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D7D8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unhideWhenUsed/>
    <w:qFormat/>
    <w:rsid w:val="006D7D8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6D7D80"/>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6D7D80"/>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6D7D80"/>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6D7D8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D7D8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D7D8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D7D8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7D8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rsid w:val="006D7D8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D7D8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D7D80"/>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D7D80"/>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D7D8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D7D80"/>
    <w:rPr>
      <w:rFonts w:eastAsiaTheme="majorEastAsia" w:cstheme="majorBidi"/>
      <w:color w:val="595959" w:themeColor="text1" w:themeTint="A6"/>
    </w:rPr>
  </w:style>
  <w:style w:type="character" w:customStyle="1" w:styleId="80">
    <w:name w:val="Заголовок 8 Знак"/>
    <w:basedOn w:val="a0"/>
    <w:link w:val="8"/>
    <w:uiPriority w:val="9"/>
    <w:semiHidden/>
    <w:rsid w:val="006D7D8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D7D80"/>
    <w:rPr>
      <w:rFonts w:eastAsiaTheme="majorEastAsia" w:cstheme="majorBidi"/>
      <w:color w:val="272727" w:themeColor="text1" w:themeTint="D8"/>
    </w:rPr>
  </w:style>
  <w:style w:type="paragraph" w:styleId="a3">
    <w:name w:val="Title"/>
    <w:basedOn w:val="a"/>
    <w:next w:val="a"/>
    <w:link w:val="a4"/>
    <w:uiPriority w:val="10"/>
    <w:qFormat/>
    <w:rsid w:val="006D7D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6D7D8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D7D8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D7D8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D7D80"/>
    <w:pPr>
      <w:spacing w:before="160"/>
      <w:jc w:val="center"/>
    </w:pPr>
    <w:rPr>
      <w:i/>
      <w:iCs/>
      <w:color w:val="404040" w:themeColor="text1" w:themeTint="BF"/>
    </w:rPr>
  </w:style>
  <w:style w:type="character" w:customStyle="1" w:styleId="22">
    <w:name w:val="Цитата 2 Знак"/>
    <w:basedOn w:val="a0"/>
    <w:link w:val="21"/>
    <w:uiPriority w:val="29"/>
    <w:rsid w:val="006D7D80"/>
    <w:rPr>
      <w:i/>
      <w:iCs/>
      <w:color w:val="404040" w:themeColor="text1" w:themeTint="BF"/>
    </w:rPr>
  </w:style>
  <w:style w:type="paragraph" w:styleId="a7">
    <w:name w:val="List Paragraph"/>
    <w:basedOn w:val="a"/>
    <w:uiPriority w:val="34"/>
    <w:qFormat/>
    <w:rsid w:val="006D7D80"/>
    <w:pPr>
      <w:ind w:left="720"/>
      <w:contextualSpacing/>
    </w:pPr>
  </w:style>
  <w:style w:type="character" w:styleId="a8">
    <w:name w:val="Intense Emphasis"/>
    <w:basedOn w:val="a0"/>
    <w:uiPriority w:val="21"/>
    <w:qFormat/>
    <w:rsid w:val="006D7D80"/>
    <w:rPr>
      <w:i/>
      <w:iCs/>
      <w:color w:val="2F5496" w:themeColor="accent1" w:themeShade="BF"/>
    </w:rPr>
  </w:style>
  <w:style w:type="paragraph" w:styleId="a9">
    <w:name w:val="Intense Quote"/>
    <w:basedOn w:val="a"/>
    <w:next w:val="a"/>
    <w:link w:val="aa"/>
    <w:uiPriority w:val="30"/>
    <w:qFormat/>
    <w:rsid w:val="006D7D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6D7D80"/>
    <w:rPr>
      <w:i/>
      <w:iCs/>
      <w:color w:val="2F5496" w:themeColor="accent1" w:themeShade="BF"/>
    </w:rPr>
  </w:style>
  <w:style w:type="character" w:styleId="ab">
    <w:name w:val="Intense Reference"/>
    <w:basedOn w:val="a0"/>
    <w:uiPriority w:val="32"/>
    <w:qFormat/>
    <w:rsid w:val="006D7D80"/>
    <w:rPr>
      <w:b/>
      <w:bCs/>
      <w:smallCaps/>
      <w:color w:val="2F5496" w:themeColor="accent1" w:themeShade="BF"/>
      <w:spacing w:val="5"/>
    </w:rPr>
  </w:style>
  <w:style w:type="paragraph" w:styleId="ac">
    <w:name w:val="header"/>
    <w:basedOn w:val="a"/>
    <w:link w:val="ad"/>
    <w:uiPriority w:val="99"/>
    <w:unhideWhenUsed/>
    <w:rsid w:val="00153F7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53F78"/>
  </w:style>
  <w:style w:type="paragraph" w:styleId="ae">
    <w:name w:val="footer"/>
    <w:basedOn w:val="a"/>
    <w:link w:val="af"/>
    <w:uiPriority w:val="99"/>
    <w:unhideWhenUsed/>
    <w:rsid w:val="00153F7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53F78"/>
  </w:style>
  <w:style w:type="character" w:styleId="af0">
    <w:name w:val="Hyperlink"/>
    <w:basedOn w:val="a0"/>
    <w:uiPriority w:val="99"/>
    <w:unhideWhenUsed/>
    <w:rsid w:val="006669D7"/>
    <w:rPr>
      <w:color w:val="0563C1" w:themeColor="hyperlink"/>
      <w:u w:val="single"/>
    </w:rPr>
  </w:style>
  <w:style w:type="character" w:customStyle="1" w:styleId="11">
    <w:name w:val="Неразрешенное упоминание1"/>
    <w:basedOn w:val="a0"/>
    <w:uiPriority w:val="99"/>
    <w:semiHidden/>
    <w:unhideWhenUsed/>
    <w:rsid w:val="006669D7"/>
    <w:rPr>
      <w:color w:val="605E5C"/>
      <w:shd w:val="clear" w:color="auto" w:fill="E1DFDD"/>
    </w:rPr>
  </w:style>
  <w:style w:type="paragraph" w:styleId="af1">
    <w:name w:val="No Spacing"/>
    <w:uiPriority w:val="1"/>
    <w:qFormat/>
    <w:rsid w:val="00F77699"/>
    <w:pPr>
      <w:spacing w:after="0" w:line="240" w:lineRule="auto"/>
    </w:pPr>
  </w:style>
  <w:style w:type="paragraph" w:styleId="af2">
    <w:name w:val="Normal (Web)"/>
    <w:basedOn w:val="a"/>
    <w:uiPriority w:val="99"/>
    <w:semiHidden/>
    <w:unhideWhenUsed/>
    <w:rsid w:val="00F77699"/>
    <w:pPr>
      <w:spacing w:before="100" w:beforeAutospacing="1" w:after="100" w:afterAutospacing="1" w:line="240" w:lineRule="auto"/>
    </w:pPr>
    <w:rPr>
      <w:rFonts w:ascii="Times New Roman" w:eastAsia="Times New Roman" w:hAnsi="Times New Roman" w:cs="Times New Roman"/>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2651">
      <w:bodyDiv w:val="1"/>
      <w:marLeft w:val="0"/>
      <w:marRight w:val="0"/>
      <w:marTop w:val="0"/>
      <w:marBottom w:val="0"/>
      <w:divBdr>
        <w:top w:val="none" w:sz="0" w:space="0" w:color="auto"/>
        <w:left w:val="none" w:sz="0" w:space="0" w:color="auto"/>
        <w:bottom w:val="none" w:sz="0" w:space="0" w:color="auto"/>
        <w:right w:val="none" w:sz="0" w:space="0" w:color="auto"/>
      </w:divBdr>
    </w:div>
    <w:div w:id="43527610">
      <w:bodyDiv w:val="1"/>
      <w:marLeft w:val="0"/>
      <w:marRight w:val="0"/>
      <w:marTop w:val="0"/>
      <w:marBottom w:val="0"/>
      <w:divBdr>
        <w:top w:val="none" w:sz="0" w:space="0" w:color="auto"/>
        <w:left w:val="none" w:sz="0" w:space="0" w:color="auto"/>
        <w:bottom w:val="none" w:sz="0" w:space="0" w:color="auto"/>
        <w:right w:val="none" w:sz="0" w:space="0" w:color="auto"/>
      </w:divBdr>
    </w:div>
    <w:div w:id="60370171">
      <w:bodyDiv w:val="1"/>
      <w:marLeft w:val="0"/>
      <w:marRight w:val="0"/>
      <w:marTop w:val="0"/>
      <w:marBottom w:val="0"/>
      <w:divBdr>
        <w:top w:val="none" w:sz="0" w:space="0" w:color="auto"/>
        <w:left w:val="none" w:sz="0" w:space="0" w:color="auto"/>
        <w:bottom w:val="none" w:sz="0" w:space="0" w:color="auto"/>
        <w:right w:val="none" w:sz="0" w:space="0" w:color="auto"/>
      </w:divBdr>
    </w:div>
    <w:div w:id="134497579">
      <w:bodyDiv w:val="1"/>
      <w:marLeft w:val="0"/>
      <w:marRight w:val="0"/>
      <w:marTop w:val="0"/>
      <w:marBottom w:val="0"/>
      <w:divBdr>
        <w:top w:val="none" w:sz="0" w:space="0" w:color="auto"/>
        <w:left w:val="none" w:sz="0" w:space="0" w:color="auto"/>
        <w:bottom w:val="none" w:sz="0" w:space="0" w:color="auto"/>
        <w:right w:val="none" w:sz="0" w:space="0" w:color="auto"/>
      </w:divBdr>
    </w:div>
    <w:div w:id="135150792">
      <w:bodyDiv w:val="1"/>
      <w:marLeft w:val="0"/>
      <w:marRight w:val="0"/>
      <w:marTop w:val="0"/>
      <w:marBottom w:val="0"/>
      <w:divBdr>
        <w:top w:val="none" w:sz="0" w:space="0" w:color="auto"/>
        <w:left w:val="none" w:sz="0" w:space="0" w:color="auto"/>
        <w:bottom w:val="none" w:sz="0" w:space="0" w:color="auto"/>
        <w:right w:val="none" w:sz="0" w:space="0" w:color="auto"/>
      </w:divBdr>
    </w:div>
    <w:div w:id="286130677">
      <w:bodyDiv w:val="1"/>
      <w:marLeft w:val="0"/>
      <w:marRight w:val="0"/>
      <w:marTop w:val="0"/>
      <w:marBottom w:val="0"/>
      <w:divBdr>
        <w:top w:val="none" w:sz="0" w:space="0" w:color="auto"/>
        <w:left w:val="none" w:sz="0" w:space="0" w:color="auto"/>
        <w:bottom w:val="none" w:sz="0" w:space="0" w:color="auto"/>
        <w:right w:val="none" w:sz="0" w:space="0" w:color="auto"/>
      </w:divBdr>
    </w:div>
    <w:div w:id="308435786">
      <w:bodyDiv w:val="1"/>
      <w:marLeft w:val="0"/>
      <w:marRight w:val="0"/>
      <w:marTop w:val="0"/>
      <w:marBottom w:val="0"/>
      <w:divBdr>
        <w:top w:val="none" w:sz="0" w:space="0" w:color="auto"/>
        <w:left w:val="none" w:sz="0" w:space="0" w:color="auto"/>
        <w:bottom w:val="none" w:sz="0" w:space="0" w:color="auto"/>
        <w:right w:val="none" w:sz="0" w:space="0" w:color="auto"/>
      </w:divBdr>
    </w:div>
    <w:div w:id="380329817">
      <w:bodyDiv w:val="1"/>
      <w:marLeft w:val="0"/>
      <w:marRight w:val="0"/>
      <w:marTop w:val="0"/>
      <w:marBottom w:val="0"/>
      <w:divBdr>
        <w:top w:val="none" w:sz="0" w:space="0" w:color="auto"/>
        <w:left w:val="none" w:sz="0" w:space="0" w:color="auto"/>
        <w:bottom w:val="none" w:sz="0" w:space="0" w:color="auto"/>
        <w:right w:val="none" w:sz="0" w:space="0" w:color="auto"/>
      </w:divBdr>
    </w:div>
    <w:div w:id="395205308">
      <w:bodyDiv w:val="1"/>
      <w:marLeft w:val="0"/>
      <w:marRight w:val="0"/>
      <w:marTop w:val="0"/>
      <w:marBottom w:val="0"/>
      <w:divBdr>
        <w:top w:val="none" w:sz="0" w:space="0" w:color="auto"/>
        <w:left w:val="none" w:sz="0" w:space="0" w:color="auto"/>
        <w:bottom w:val="none" w:sz="0" w:space="0" w:color="auto"/>
        <w:right w:val="none" w:sz="0" w:space="0" w:color="auto"/>
      </w:divBdr>
    </w:div>
    <w:div w:id="416445335">
      <w:bodyDiv w:val="1"/>
      <w:marLeft w:val="0"/>
      <w:marRight w:val="0"/>
      <w:marTop w:val="0"/>
      <w:marBottom w:val="0"/>
      <w:divBdr>
        <w:top w:val="none" w:sz="0" w:space="0" w:color="auto"/>
        <w:left w:val="none" w:sz="0" w:space="0" w:color="auto"/>
        <w:bottom w:val="none" w:sz="0" w:space="0" w:color="auto"/>
        <w:right w:val="none" w:sz="0" w:space="0" w:color="auto"/>
      </w:divBdr>
    </w:div>
    <w:div w:id="467207875">
      <w:bodyDiv w:val="1"/>
      <w:marLeft w:val="0"/>
      <w:marRight w:val="0"/>
      <w:marTop w:val="0"/>
      <w:marBottom w:val="0"/>
      <w:divBdr>
        <w:top w:val="none" w:sz="0" w:space="0" w:color="auto"/>
        <w:left w:val="none" w:sz="0" w:space="0" w:color="auto"/>
        <w:bottom w:val="none" w:sz="0" w:space="0" w:color="auto"/>
        <w:right w:val="none" w:sz="0" w:space="0" w:color="auto"/>
      </w:divBdr>
    </w:div>
    <w:div w:id="556011946">
      <w:bodyDiv w:val="1"/>
      <w:marLeft w:val="0"/>
      <w:marRight w:val="0"/>
      <w:marTop w:val="0"/>
      <w:marBottom w:val="0"/>
      <w:divBdr>
        <w:top w:val="none" w:sz="0" w:space="0" w:color="auto"/>
        <w:left w:val="none" w:sz="0" w:space="0" w:color="auto"/>
        <w:bottom w:val="none" w:sz="0" w:space="0" w:color="auto"/>
        <w:right w:val="none" w:sz="0" w:space="0" w:color="auto"/>
      </w:divBdr>
    </w:div>
    <w:div w:id="580869917">
      <w:bodyDiv w:val="1"/>
      <w:marLeft w:val="0"/>
      <w:marRight w:val="0"/>
      <w:marTop w:val="0"/>
      <w:marBottom w:val="0"/>
      <w:divBdr>
        <w:top w:val="none" w:sz="0" w:space="0" w:color="auto"/>
        <w:left w:val="none" w:sz="0" w:space="0" w:color="auto"/>
        <w:bottom w:val="none" w:sz="0" w:space="0" w:color="auto"/>
        <w:right w:val="none" w:sz="0" w:space="0" w:color="auto"/>
      </w:divBdr>
    </w:div>
    <w:div w:id="631980599">
      <w:bodyDiv w:val="1"/>
      <w:marLeft w:val="0"/>
      <w:marRight w:val="0"/>
      <w:marTop w:val="0"/>
      <w:marBottom w:val="0"/>
      <w:divBdr>
        <w:top w:val="none" w:sz="0" w:space="0" w:color="auto"/>
        <w:left w:val="none" w:sz="0" w:space="0" w:color="auto"/>
        <w:bottom w:val="none" w:sz="0" w:space="0" w:color="auto"/>
        <w:right w:val="none" w:sz="0" w:space="0" w:color="auto"/>
      </w:divBdr>
    </w:div>
    <w:div w:id="641275412">
      <w:bodyDiv w:val="1"/>
      <w:marLeft w:val="0"/>
      <w:marRight w:val="0"/>
      <w:marTop w:val="0"/>
      <w:marBottom w:val="0"/>
      <w:divBdr>
        <w:top w:val="none" w:sz="0" w:space="0" w:color="auto"/>
        <w:left w:val="none" w:sz="0" w:space="0" w:color="auto"/>
        <w:bottom w:val="none" w:sz="0" w:space="0" w:color="auto"/>
        <w:right w:val="none" w:sz="0" w:space="0" w:color="auto"/>
      </w:divBdr>
    </w:div>
    <w:div w:id="723406692">
      <w:bodyDiv w:val="1"/>
      <w:marLeft w:val="0"/>
      <w:marRight w:val="0"/>
      <w:marTop w:val="0"/>
      <w:marBottom w:val="0"/>
      <w:divBdr>
        <w:top w:val="none" w:sz="0" w:space="0" w:color="auto"/>
        <w:left w:val="none" w:sz="0" w:space="0" w:color="auto"/>
        <w:bottom w:val="none" w:sz="0" w:space="0" w:color="auto"/>
        <w:right w:val="none" w:sz="0" w:space="0" w:color="auto"/>
      </w:divBdr>
    </w:div>
    <w:div w:id="753282256">
      <w:bodyDiv w:val="1"/>
      <w:marLeft w:val="0"/>
      <w:marRight w:val="0"/>
      <w:marTop w:val="0"/>
      <w:marBottom w:val="0"/>
      <w:divBdr>
        <w:top w:val="none" w:sz="0" w:space="0" w:color="auto"/>
        <w:left w:val="none" w:sz="0" w:space="0" w:color="auto"/>
        <w:bottom w:val="none" w:sz="0" w:space="0" w:color="auto"/>
        <w:right w:val="none" w:sz="0" w:space="0" w:color="auto"/>
      </w:divBdr>
    </w:div>
    <w:div w:id="880629067">
      <w:bodyDiv w:val="1"/>
      <w:marLeft w:val="0"/>
      <w:marRight w:val="0"/>
      <w:marTop w:val="0"/>
      <w:marBottom w:val="0"/>
      <w:divBdr>
        <w:top w:val="none" w:sz="0" w:space="0" w:color="auto"/>
        <w:left w:val="none" w:sz="0" w:space="0" w:color="auto"/>
        <w:bottom w:val="none" w:sz="0" w:space="0" w:color="auto"/>
        <w:right w:val="none" w:sz="0" w:space="0" w:color="auto"/>
      </w:divBdr>
    </w:div>
    <w:div w:id="893006227">
      <w:bodyDiv w:val="1"/>
      <w:marLeft w:val="0"/>
      <w:marRight w:val="0"/>
      <w:marTop w:val="0"/>
      <w:marBottom w:val="0"/>
      <w:divBdr>
        <w:top w:val="none" w:sz="0" w:space="0" w:color="auto"/>
        <w:left w:val="none" w:sz="0" w:space="0" w:color="auto"/>
        <w:bottom w:val="none" w:sz="0" w:space="0" w:color="auto"/>
        <w:right w:val="none" w:sz="0" w:space="0" w:color="auto"/>
      </w:divBdr>
    </w:div>
    <w:div w:id="1127046875">
      <w:bodyDiv w:val="1"/>
      <w:marLeft w:val="0"/>
      <w:marRight w:val="0"/>
      <w:marTop w:val="0"/>
      <w:marBottom w:val="0"/>
      <w:divBdr>
        <w:top w:val="none" w:sz="0" w:space="0" w:color="auto"/>
        <w:left w:val="none" w:sz="0" w:space="0" w:color="auto"/>
        <w:bottom w:val="none" w:sz="0" w:space="0" w:color="auto"/>
        <w:right w:val="none" w:sz="0" w:space="0" w:color="auto"/>
      </w:divBdr>
    </w:div>
    <w:div w:id="1153639325">
      <w:bodyDiv w:val="1"/>
      <w:marLeft w:val="0"/>
      <w:marRight w:val="0"/>
      <w:marTop w:val="0"/>
      <w:marBottom w:val="0"/>
      <w:divBdr>
        <w:top w:val="none" w:sz="0" w:space="0" w:color="auto"/>
        <w:left w:val="none" w:sz="0" w:space="0" w:color="auto"/>
        <w:bottom w:val="none" w:sz="0" w:space="0" w:color="auto"/>
        <w:right w:val="none" w:sz="0" w:space="0" w:color="auto"/>
      </w:divBdr>
    </w:div>
    <w:div w:id="1233660972">
      <w:bodyDiv w:val="1"/>
      <w:marLeft w:val="0"/>
      <w:marRight w:val="0"/>
      <w:marTop w:val="0"/>
      <w:marBottom w:val="0"/>
      <w:divBdr>
        <w:top w:val="none" w:sz="0" w:space="0" w:color="auto"/>
        <w:left w:val="none" w:sz="0" w:space="0" w:color="auto"/>
        <w:bottom w:val="none" w:sz="0" w:space="0" w:color="auto"/>
        <w:right w:val="none" w:sz="0" w:space="0" w:color="auto"/>
      </w:divBdr>
    </w:div>
    <w:div w:id="1322925608">
      <w:bodyDiv w:val="1"/>
      <w:marLeft w:val="0"/>
      <w:marRight w:val="0"/>
      <w:marTop w:val="0"/>
      <w:marBottom w:val="0"/>
      <w:divBdr>
        <w:top w:val="none" w:sz="0" w:space="0" w:color="auto"/>
        <w:left w:val="none" w:sz="0" w:space="0" w:color="auto"/>
        <w:bottom w:val="none" w:sz="0" w:space="0" w:color="auto"/>
        <w:right w:val="none" w:sz="0" w:space="0" w:color="auto"/>
      </w:divBdr>
    </w:div>
    <w:div w:id="1385563951">
      <w:bodyDiv w:val="1"/>
      <w:marLeft w:val="0"/>
      <w:marRight w:val="0"/>
      <w:marTop w:val="0"/>
      <w:marBottom w:val="0"/>
      <w:divBdr>
        <w:top w:val="none" w:sz="0" w:space="0" w:color="auto"/>
        <w:left w:val="none" w:sz="0" w:space="0" w:color="auto"/>
        <w:bottom w:val="none" w:sz="0" w:space="0" w:color="auto"/>
        <w:right w:val="none" w:sz="0" w:space="0" w:color="auto"/>
      </w:divBdr>
    </w:div>
    <w:div w:id="1477338100">
      <w:bodyDiv w:val="1"/>
      <w:marLeft w:val="0"/>
      <w:marRight w:val="0"/>
      <w:marTop w:val="0"/>
      <w:marBottom w:val="0"/>
      <w:divBdr>
        <w:top w:val="none" w:sz="0" w:space="0" w:color="auto"/>
        <w:left w:val="none" w:sz="0" w:space="0" w:color="auto"/>
        <w:bottom w:val="none" w:sz="0" w:space="0" w:color="auto"/>
        <w:right w:val="none" w:sz="0" w:space="0" w:color="auto"/>
      </w:divBdr>
    </w:div>
    <w:div w:id="1543781589">
      <w:bodyDiv w:val="1"/>
      <w:marLeft w:val="0"/>
      <w:marRight w:val="0"/>
      <w:marTop w:val="0"/>
      <w:marBottom w:val="0"/>
      <w:divBdr>
        <w:top w:val="none" w:sz="0" w:space="0" w:color="auto"/>
        <w:left w:val="none" w:sz="0" w:space="0" w:color="auto"/>
        <w:bottom w:val="none" w:sz="0" w:space="0" w:color="auto"/>
        <w:right w:val="none" w:sz="0" w:space="0" w:color="auto"/>
      </w:divBdr>
    </w:div>
    <w:div w:id="1573543186">
      <w:bodyDiv w:val="1"/>
      <w:marLeft w:val="0"/>
      <w:marRight w:val="0"/>
      <w:marTop w:val="0"/>
      <w:marBottom w:val="0"/>
      <w:divBdr>
        <w:top w:val="none" w:sz="0" w:space="0" w:color="auto"/>
        <w:left w:val="none" w:sz="0" w:space="0" w:color="auto"/>
        <w:bottom w:val="none" w:sz="0" w:space="0" w:color="auto"/>
        <w:right w:val="none" w:sz="0" w:space="0" w:color="auto"/>
      </w:divBdr>
    </w:div>
    <w:div w:id="1602369448">
      <w:bodyDiv w:val="1"/>
      <w:marLeft w:val="0"/>
      <w:marRight w:val="0"/>
      <w:marTop w:val="0"/>
      <w:marBottom w:val="0"/>
      <w:divBdr>
        <w:top w:val="none" w:sz="0" w:space="0" w:color="auto"/>
        <w:left w:val="none" w:sz="0" w:space="0" w:color="auto"/>
        <w:bottom w:val="none" w:sz="0" w:space="0" w:color="auto"/>
        <w:right w:val="none" w:sz="0" w:space="0" w:color="auto"/>
      </w:divBdr>
    </w:div>
    <w:div w:id="1643148460">
      <w:bodyDiv w:val="1"/>
      <w:marLeft w:val="0"/>
      <w:marRight w:val="0"/>
      <w:marTop w:val="0"/>
      <w:marBottom w:val="0"/>
      <w:divBdr>
        <w:top w:val="none" w:sz="0" w:space="0" w:color="auto"/>
        <w:left w:val="none" w:sz="0" w:space="0" w:color="auto"/>
        <w:bottom w:val="none" w:sz="0" w:space="0" w:color="auto"/>
        <w:right w:val="none" w:sz="0" w:space="0" w:color="auto"/>
      </w:divBdr>
    </w:div>
    <w:div w:id="1652176661">
      <w:bodyDiv w:val="1"/>
      <w:marLeft w:val="0"/>
      <w:marRight w:val="0"/>
      <w:marTop w:val="0"/>
      <w:marBottom w:val="0"/>
      <w:divBdr>
        <w:top w:val="none" w:sz="0" w:space="0" w:color="auto"/>
        <w:left w:val="none" w:sz="0" w:space="0" w:color="auto"/>
        <w:bottom w:val="none" w:sz="0" w:space="0" w:color="auto"/>
        <w:right w:val="none" w:sz="0" w:space="0" w:color="auto"/>
      </w:divBdr>
    </w:div>
    <w:div w:id="1697609538">
      <w:bodyDiv w:val="1"/>
      <w:marLeft w:val="0"/>
      <w:marRight w:val="0"/>
      <w:marTop w:val="0"/>
      <w:marBottom w:val="0"/>
      <w:divBdr>
        <w:top w:val="none" w:sz="0" w:space="0" w:color="auto"/>
        <w:left w:val="none" w:sz="0" w:space="0" w:color="auto"/>
        <w:bottom w:val="none" w:sz="0" w:space="0" w:color="auto"/>
        <w:right w:val="none" w:sz="0" w:space="0" w:color="auto"/>
      </w:divBdr>
    </w:div>
    <w:div w:id="1738894305">
      <w:bodyDiv w:val="1"/>
      <w:marLeft w:val="0"/>
      <w:marRight w:val="0"/>
      <w:marTop w:val="0"/>
      <w:marBottom w:val="0"/>
      <w:divBdr>
        <w:top w:val="none" w:sz="0" w:space="0" w:color="auto"/>
        <w:left w:val="none" w:sz="0" w:space="0" w:color="auto"/>
        <w:bottom w:val="none" w:sz="0" w:space="0" w:color="auto"/>
        <w:right w:val="none" w:sz="0" w:space="0" w:color="auto"/>
      </w:divBdr>
    </w:div>
    <w:div w:id="1758671713">
      <w:bodyDiv w:val="1"/>
      <w:marLeft w:val="0"/>
      <w:marRight w:val="0"/>
      <w:marTop w:val="0"/>
      <w:marBottom w:val="0"/>
      <w:divBdr>
        <w:top w:val="none" w:sz="0" w:space="0" w:color="auto"/>
        <w:left w:val="none" w:sz="0" w:space="0" w:color="auto"/>
        <w:bottom w:val="none" w:sz="0" w:space="0" w:color="auto"/>
        <w:right w:val="none" w:sz="0" w:space="0" w:color="auto"/>
      </w:divBdr>
    </w:div>
    <w:div w:id="1902868677">
      <w:bodyDiv w:val="1"/>
      <w:marLeft w:val="0"/>
      <w:marRight w:val="0"/>
      <w:marTop w:val="0"/>
      <w:marBottom w:val="0"/>
      <w:divBdr>
        <w:top w:val="none" w:sz="0" w:space="0" w:color="auto"/>
        <w:left w:val="none" w:sz="0" w:space="0" w:color="auto"/>
        <w:bottom w:val="none" w:sz="0" w:space="0" w:color="auto"/>
        <w:right w:val="none" w:sz="0" w:space="0" w:color="auto"/>
      </w:divBdr>
    </w:div>
    <w:div w:id="1980526519">
      <w:bodyDiv w:val="1"/>
      <w:marLeft w:val="0"/>
      <w:marRight w:val="0"/>
      <w:marTop w:val="0"/>
      <w:marBottom w:val="0"/>
      <w:divBdr>
        <w:top w:val="none" w:sz="0" w:space="0" w:color="auto"/>
        <w:left w:val="none" w:sz="0" w:space="0" w:color="auto"/>
        <w:bottom w:val="none" w:sz="0" w:space="0" w:color="auto"/>
        <w:right w:val="none" w:sz="0" w:space="0" w:color="auto"/>
      </w:divBdr>
    </w:div>
    <w:div w:id="1989284823">
      <w:bodyDiv w:val="1"/>
      <w:marLeft w:val="0"/>
      <w:marRight w:val="0"/>
      <w:marTop w:val="0"/>
      <w:marBottom w:val="0"/>
      <w:divBdr>
        <w:top w:val="none" w:sz="0" w:space="0" w:color="auto"/>
        <w:left w:val="none" w:sz="0" w:space="0" w:color="auto"/>
        <w:bottom w:val="none" w:sz="0" w:space="0" w:color="auto"/>
        <w:right w:val="none" w:sz="0" w:space="0" w:color="auto"/>
      </w:divBdr>
    </w:div>
    <w:div w:id="1998877937">
      <w:bodyDiv w:val="1"/>
      <w:marLeft w:val="0"/>
      <w:marRight w:val="0"/>
      <w:marTop w:val="0"/>
      <w:marBottom w:val="0"/>
      <w:divBdr>
        <w:top w:val="none" w:sz="0" w:space="0" w:color="auto"/>
        <w:left w:val="none" w:sz="0" w:space="0" w:color="auto"/>
        <w:bottom w:val="none" w:sz="0" w:space="0" w:color="auto"/>
        <w:right w:val="none" w:sz="0" w:space="0" w:color="auto"/>
      </w:divBdr>
    </w:div>
    <w:div w:id="2041929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skarova@alabug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Askarova@alabug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72D0D-15E6-4FA8-A9EE-9A6E5DD39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Pages>
  <Words>1058</Words>
  <Characters>6037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никита филиппов</dc:creator>
  <cp:lastModifiedBy>Alina Askarova</cp:lastModifiedBy>
  <cp:revision>3</cp:revision>
  <dcterms:created xsi:type="dcterms:W3CDTF">2025-03-17T08:04:00Z</dcterms:created>
  <dcterms:modified xsi:type="dcterms:W3CDTF">2025-06-19T06:32:00Z</dcterms:modified>
</cp:coreProperties>
</file>