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DE1A0">
      <w:pPr>
        <w:rPr>
          <w:rFonts w:ascii="Times New Roman" w:hAnsi="Times New Roman" w:cs="Times New Roman"/>
          <w:sz w:val="28"/>
          <w:szCs w:val="28"/>
        </w:rPr>
      </w:pPr>
    </w:p>
    <w:p w14:paraId="2F11FF05">
      <w:pPr>
        <w:rPr>
          <w:rFonts w:ascii="Times New Roman" w:hAnsi="Times New Roman" w:cs="Times New Roman"/>
          <w:sz w:val="28"/>
          <w:szCs w:val="28"/>
        </w:rPr>
      </w:pPr>
    </w:p>
    <w:p w14:paraId="3C096582">
      <w:pPr>
        <w:rPr>
          <w:rFonts w:ascii="Times New Roman" w:hAnsi="Times New Roman" w:cs="Times New Roman"/>
          <w:sz w:val="28"/>
          <w:szCs w:val="28"/>
        </w:rPr>
      </w:pPr>
    </w:p>
    <w:p w14:paraId="54F98C78">
      <w:pPr>
        <w:rPr>
          <w:rFonts w:ascii="Times New Roman" w:hAnsi="Times New Roman" w:cs="Times New Roman"/>
          <w:sz w:val="28"/>
          <w:szCs w:val="28"/>
        </w:rPr>
      </w:pPr>
    </w:p>
    <w:p w14:paraId="0BF323B2">
      <w:pPr>
        <w:rPr>
          <w:rFonts w:ascii="Times New Roman" w:hAnsi="Times New Roman" w:cs="Times New Roman"/>
          <w:sz w:val="28"/>
          <w:szCs w:val="28"/>
        </w:rPr>
      </w:pPr>
    </w:p>
    <w:p w14:paraId="08C95CED">
      <w:pPr>
        <w:rPr>
          <w:rFonts w:ascii="Times New Roman" w:hAnsi="Times New Roman" w:cs="Times New Roman"/>
          <w:sz w:val="28"/>
          <w:szCs w:val="28"/>
        </w:rPr>
      </w:pPr>
    </w:p>
    <w:p w14:paraId="3762F716">
      <w:pPr>
        <w:rPr>
          <w:rFonts w:ascii="Times New Roman" w:hAnsi="Times New Roman" w:cs="Times New Roman"/>
          <w:sz w:val="28"/>
          <w:szCs w:val="28"/>
        </w:rPr>
      </w:pPr>
    </w:p>
    <w:p w14:paraId="667CCAB8">
      <w:pPr>
        <w:rPr>
          <w:rFonts w:ascii="Times New Roman" w:hAnsi="Times New Roman" w:cs="Times New Roman"/>
          <w:sz w:val="28"/>
          <w:szCs w:val="28"/>
        </w:rPr>
      </w:pPr>
    </w:p>
    <w:p w14:paraId="7E43BE9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Педагогическая статья</w:t>
      </w:r>
    </w:p>
    <w:p w14:paraId="430688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собенности  работы  с детьми  </w:t>
      </w:r>
    </w:p>
    <w:p w14:paraId="007B00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ограниченными  возможностями здоровья»</w:t>
      </w:r>
    </w:p>
    <w:p w14:paraId="3DEE31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595EE0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03A355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BF4DE1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9A201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83F45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1F7EF4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Гайдук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Юлия Андреевна </w:t>
      </w:r>
    </w:p>
    <w:p w14:paraId="08D75DC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14:paraId="2D3EC0DC">
      <w:pPr>
        <w:wordWrap w:val="0"/>
        <w:spacing w:line="360" w:lineRule="auto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МОУ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«СОШ №63 с УИП»</w:t>
      </w:r>
    </w:p>
    <w:p w14:paraId="255FB42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  <w:lang w:val="ru-RU"/>
        </w:rPr>
        <w:t>Саратов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3ED8A5A1">
      <w:pPr>
        <w:spacing w:line="360" w:lineRule="auto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ru-RU"/>
        </w:rPr>
        <w:t>од</w:t>
      </w:r>
    </w:p>
    <w:p w14:paraId="54C37750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В России наблюдается рост числа детей с особенностями в развитии и поведении, что делает актуальной проблему обучения детей с ограниченными возможностями здоровья (ОВЗ). На сегодняшний день их насчитывается более двух миллионов. Несмотря на мой небольшой опыт работы в начальных классах, я также столкнулась с этой проблемой. Структура и содержание образования для детей с ОВЗ имеют специфические особенности, а усвоение учебного материала этой категорией учащихся отличается от познавательных возможностей обычных школьников.</w:t>
      </w:r>
    </w:p>
    <w:p w14:paraId="58B4E66A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Согласно классификации В.А. Лапшина и Б.П. Пузанова, к основным категориям детей с особыми потребностями относятся: дети с нарушениями слуха, зрения, речи, опорно-двигательного аппарата, умственной отсталостью, задержкой психического развития и другими комплексными нарушениями психофизического развития. В класс</w:t>
      </w:r>
      <w:r>
        <w:rPr>
          <w:rFonts w:hint="default"/>
          <w:sz w:val="28"/>
          <w:szCs w:val="28"/>
          <w:lang w:val="ru-RU"/>
        </w:rPr>
        <w:t>ах</w:t>
      </w:r>
      <w:r>
        <w:rPr>
          <w:rFonts w:hint="default"/>
          <w:sz w:val="28"/>
          <w:szCs w:val="28"/>
        </w:rPr>
        <w:t xml:space="preserve"> есть  с нарушением опорно-двигательного аппарата (ребенок-инвалид) и дети с задержкой психического развития. Педагог, работающий с детьми с ОВЗ, должен понимать, что эти дети не являются "хуже" других. Поэтому он должен обладать качествами, присущими заботливым родителям. Взаимодействуя с ребенком, имеющим особые потребности, он выступает в нескольких ролях: воспитателя, учителя и родителя. Учитель должен умело использовать формы и методы воспитательного воздействия, различные социально-реабилитационные технологии, владеть педагогической этикой, знать цели и задачи учебно-воспитательного процесса.</w:t>
      </w:r>
    </w:p>
    <w:p w14:paraId="063F6E2F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В образовании применяются три подхода к обучению детей с особыми образовательными потребностями:</w:t>
      </w:r>
    </w:p>
    <w:p w14:paraId="43A576D0">
      <w:pPr>
        <w:pStyle w:val="7"/>
        <w:numPr>
          <w:ilvl w:val="0"/>
          <w:numId w:val="1"/>
        </w:numPr>
        <w:shd w:val="clear" w:color="auto" w:fill="FFFFFF"/>
        <w:spacing w:before="150" w:beforeAutospacing="0" w:after="150" w:afterAutospacing="0" w:line="360" w:lineRule="auto"/>
        <w:ind w:left="420" w:leftChars="0" w:hanging="420" w:firstLineChars="0"/>
        <w:jc w:val="both"/>
        <w:textAlignment w:val="baseline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Дифференцированное обучение в специальных (коррекционных) учреждениях I-VIII видов.</w:t>
      </w:r>
    </w:p>
    <w:p w14:paraId="168B6A4A">
      <w:pPr>
        <w:pStyle w:val="7"/>
        <w:numPr>
          <w:ilvl w:val="0"/>
          <w:numId w:val="1"/>
        </w:numPr>
        <w:shd w:val="clear" w:color="auto" w:fill="FFFFFF"/>
        <w:spacing w:before="150" w:beforeAutospacing="0" w:after="150" w:afterAutospacing="0" w:line="360" w:lineRule="auto"/>
        <w:ind w:left="420" w:leftChars="0" w:hanging="420" w:firstLineChars="0"/>
        <w:jc w:val="both"/>
        <w:textAlignment w:val="baseline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Интегрированное обучение в специальных классах (группах) в общеобразовательных учреждениях.</w:t>
      </w:r>
    </w:p>
    <w:p w14:paraId="68ABCEC1">
      <w:pPr>
        <w:pStyle w:val="7"/>
        <w:numPr>
          <w:ilvl w:val="0"/>
          <w:numId w:val="1"/>
        </w:numPr>
        <w:shd w:val="clear" w:color="auto" w:fill="FFFFFF"/>
        <w:spacing w:before="150" w:beforeAutospacing="0" w:after="150" w:afterAutospacing="0" w:line="360" w:lineRule="auto"/>
        <w:ind w:left="420" w:leftChars="0" w:hanging="420" w:firstLineChars="0"/>
        <w:jc w:val="both"/>
        <w:textAlignment w:val="baseline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Инклюзивное обучение, когда дети с особыми образовательными потребностями обучаются в классе вместе с обычными детьми.</w:t>
      </w:r>
    </w:p>
    <w:p w14:paraId="5B70CDB6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Я хотела бы подробнее остановиться на инклюзивном образовании. Инклюзивное образование предполагает принятие учеников с ОВЗ как полноправных членов класса, их включение в общие виды деятельности, вовлечение в коллективные формы обучения и групповое решение задач, использование стратегий коллективного участия – игры, совместные проекты, лабораторные исследования и т. д. Инклюзивное образование расширяет личностные возможности всех детей, развивает гуманность, толерантность, готовность помогать сверстникам. Инклюзия – это не просто физическое присутствие ребенка с ОВЗ в общеобразовательной школе, это изменение самой школы, школьной культуры и системы отношений участников образовательного процесса, тесное сотрудничество педагогов и специалистов, вовлечение родителей в работу с ребенком.</w:t>
      </w:r>
    </w:p>
    <w:p w14:paraId="02947EDD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В современных условиях, когда дети с различными формами ЗПР обучаются в обычных общеобразовательных школах и классах, вместе с их нормально развивающимися сверстниками, необходим качественно новый подход к их обучению. В классах с детьми с ОВЗ нужно активнее использовать игровые методы и формы на уроках. При организации учебного процесса следует исходить из возможностей ребёнка – задание должно быть умеренно сложным, но доступным, так как на первых этапах коррекционной работы важно обеспечить ученику переживание успеха на фоне определенных усилий. В дальнейшем трудность заданий следует увеличивать пропорционально возрастающим возможностям ребёнка. Также важна частая смена видов деятельности, использование работы с учебником, приложениями, заполнение схем и рисунков.</w:t>
      </w:r>
    </w:p>
    <w:p w14:paraId="02B13C79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Для эффективного усвоения материала учащимися с ЗПР необходимо на каждом уроке повторять ранее пройденную тему. Новый материал следует преподносить небольшими частями. Опыт работы с данной категорией детей показал, что на уроках окружающего мира и литературного чтения необходимо использовать большое количество красочного дидактического материала (наглядных пособий, презентаций, натуральных объектов). Так ребенок лучше запоминает информацию и на следующем занятии точно ее воспроизводит. В конце каждого урока желательно проверять освоение нового материала с помощью различных методов и приемов.</w:t>
      </w:r>
    </w:p>
    <w:p w14:paraId="2100FCEC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Для облегчения контроля за работой детей с ОВЗ следует посадить их за первые парты, как можно ближе к учителю. Учащегося с нарушением опорно-двигательного аппарата необходимо посадить на тот ряд и за ту парту, которые позволяют ему свободно стоять и выходить из-за парты. Чтобы предотвратить наступление утомления, необходимо использовать разнообразные средства – чередовать умственную и практическую деятельность.</w:t>
      </w:r>
    </w:p>
    <w:p w14:paraId="0AF226CD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Исходя из опыта и особенностей изучаемых детей, я пришла к выводу, что на уроках и при выполнении домашнего задания необходимо использовать задания, направленные на развитие мелкой моторики. Этому способствует работа с пластилиновыми моделями, которая развивает восприятие и повышает интерес учащихся к уроку.</w:t>
      </w:r>
    </w:p>
    <w:p w14:paraId="63E63D29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Так как я работаю с детьми, имеющими задержку психического развития, одна из моих задач – найти индивидуальный подход к каждому ребенку. Особое внимание я обращаю на коррекцию личности этих детей. В моем классе у таких детей отмечается повышенная возбудимость, вспышки гнева, легкая изменчивость настроения. Работа с этими детьми непроста, и в этом мне помогают педагог-психолог и логопед нашей школы.</w:t>
      </w:r>
    </w:p>
    <w:p w14:paraId="3C1F5FF2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У учащихся с ОВЗ часто нарушена взаимосвязь между причиной и следствием, раздражителем и реакцией. По незначительному поводу, из-за маленькой или воображаемой обиды ребенок может проявить агрессию: плач, крик, попытки ударить обидчика. У некоторых детей реакция иная: на обиду они отвечают прекращением общения. Эффективными приемами коррекционного воздействия на эмоциональную и познавательную сферу детей с ОВЗ являются игровые ситуации, дидактические игры, связанные с поиском видовых и родовых признаков предметов, игровые тренинги ("Что делать, когда ты злишься?", "Как справиться с упрямством?", "Учимся справляться с гневом", "Учимся понимать чувства других людей"), способствующие развитию умения общаться с другими, психогимнастика и релаксация, позволяющие снять мышечные спазмы и зажимы, особенно в области лица и кистей рук.</w:t>
      </w:r>
    </w:p>
    <w:p w14:paraId="55CD5F2A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Грамотная организация внеурочной деятельности может стать ступенькой для последующей социализации и адаптации детей с ОВЗ в современном обществе, открыть возможности для самореализации и профессионального определения. Поэтому я организую экскурсии на различные предприятия города. Мы уже побывали в пожарной части, конной полиции и хлебокомбинате, что вызвало у детей бурные обсуждения и восторг. Также моим детям нравятся занятия внеурочной деятельности "Что такое хорошо, что такое плохо?", где мы обсуждаем и разыгрываем различные ситуации, учимся правильно поступать в той или иной обстановке, стимулируя познавательную активность.</w:t>
      </w:r>
    </w:p>
    <w:p w14:paraId="40E536BC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Для детей с ОВЗ важно обучение без принуждения, основанное на интересе, успехе, доверии и рефлексии изученного. Главное, чтобы ребенок знал и чувствовал, что в огромном и не всегда дружелюбном мире есть маленький островок, где он всегда может почувствовать себя защищённым, любимым и желанным. Каждый ребенок станет взрослым, и от принятых нами сегодня решений будут зависеть его завтрашние победы и успехи. Поэтому я стараюсь постоянно поощрять детей за малейшие успехи, корректно делаю замечания, если что-то идет не так, поддерживаю их, даю советы, развиваю веру в собственные силы и возможности.</w:t>
      </w:r>
    </w:p>
    <w:p w14:paraId="4689946C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Одна из древних мудростей гласит: "Ребенок - это сосуд, данный нам, взрослым, на хранение". Каждый педагог должен понимать груз ответственности, который он несет за каждого ребенка. Учитель - это призвание, талант, данный свыше. Формирование личности ребенка - сложный процесс. Но люди, которые по-настоящему любят детей, добиваются поставленной цели и остаются в сердцах учеников на всю жизнь.</w:t>
      </w:r>
    </w:p>
    <w:p w14:paraId="7BE9B275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sz w:val="28"/>
          <w:szCs w:val="28"/>
        </w:rPr>
      </w:pPr>
    </w:p>
    <w:p w14:paraId="33ED2FCB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4B603080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288AE46B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559D5337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6A8FAAAD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77A4D1BB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1C98F9AF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3879F3AD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681DF6FA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4A3D59A5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6EF2E2C5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42D53BC6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38DC51DB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316342B1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4E13BA28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764EDB48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68513F37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614ECBBE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1A9C301F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3AFBEE48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b/>
          <w:bCs/>
          <w:sz w:val="28"/>
          <w:szCs w:val="28"/>
        </w:rPr>
      </w:pPr>
    </w:p>
    <w:p w14:paraId="4E06BEDA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center"/>
        <w:textAlignment w:val="baseline"/>
        <w:rPr>
          <w:rFonts w:hint="default"/>
          <w:b/>
          <w:bCs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Список используемой литературы:</w:t>
      </w:r>
    </w:p>
    <w:p w14:paraId="497E0EC1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Деревянкина Н. А. Психологические особенности детей с задержкой психического развития. – Ярославль: Изд-во ЯГПУ, 20</w:t>
      </w:r>
      <w:r>
        <w:rPr>
          <w:rFonts w:hint="default"/>
          <w:sz w:val="28"/>
          <w:szCs w:val="28"/>
          <w:lang w:val="ru-RU"/>
        </w:rPr>
        <w:t>19</w:t>
      </w:r>
      <w:r>
        <w:rPr>
          <w:rFonts w:hint="default"/>
          <w:sz w:val="28"/>
          <w:szCs w:val="28"/>
        </w:rPr>
        <w:t>.</w:t>
      </w:r>
    </w:p>
    <w:p w14:paraId="28F39871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Обучение детей с задержкой психического развития / под ред. В.И. Лубовского. – Смоленск: СНПИ, 20</w:t>
      </w:r>
      <w:r>
        <w:rPr>
          <w:rFonts w:hint="default"/>
          <w:sz w:val="28"/>
          <w:szCs w:val="28"/>
          <w:lang w:val="ru-RU"/>
        </w:rPr>
        <w:t>23</w:t>
      </w:r>
      <w:r>
        <w:rPr>
          <w:rFonts w:hint="default"/>
          <w:sz w:val="28"/>
          <w:szCs w:val="28"/>
        </w:rPr>
        <w:t>.</w:t>
      </w:r>
    </w:p>
    <w:p w14:paraId="16D07AEA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Статья «Особенности работы с детьми с ОВЗ» - https://nsportal.ru/nachalnaya-shkola/materialy-mo/20</w:t>
      </w:r>
      <w:r>
        <w:rPr>
          <w:rFonts w:hint="default"/>
          <w:sz w:val="28"/>
          <w:szCs w:val="28"/>
          <w:lang w:val="ru-RU"/>
        </w:rPr>
        <w:t>2</w:t>
      </w:r>
      <w:r>
        <w:rPr>
          <w:rFonts w:hint="default"/>
          <w:sz w:val="28"/>
          <w:szCs w:val="28"/>
        </w:rPr>
        <w:t>3/12/02/doklad-na-temu-osobennosti-raboty-s-detmi-s-ogranichennymi</w:t>
      </w:r>
    </w:p>
    <w:p w14:paraId="0F362219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rFonts w:hint="default"/>
          <w:sz w:val="28"/>
          <w:szCs w:val="28"/>
        </w:rPr>
      </w:pPr>
    </w:p>
    <w:p w14:paraId="280C7673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631DD845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51BB1D56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2EEB1B6D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74CA4E05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51C1D445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3969C331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46523837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2DD56964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6D373628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2BAA26E8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73177649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3E4D7A82">
      <w:pPr>
        <w:pStyle w:val="7"/>
        <w:shd w:val="clear" w:color="auto" w:fill="FFFFFF"/>
        <w:spacing w:before="150" w:beforeAutospacing="0" w:after="150" w:afterAutospacing="0"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2DE4DF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7926B"/>
    <w:multiLevelType w:val="singleLevel"/>
    <w:tmpl w:val="2247926B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B3305"/>
    <w:rsid w:val="000105E6"/>
    <w:rsid w:val="00013C81"/>
    <w:rsid w:val="00016882"/>
    <w:rsid w:val="00024979"/>
    <w:rsid w:val="00042531"/>
    <w:rsid w:val="00044E25"/>
    <w:rsid w:val="00054D9B"/>
    <w:rsid w:val="00054FA5"/>
    <w:rsid w:val="0006577F"/>
    <w:rsid w:val="00070A09"/>
    <w:rsid w:val="000A1625"/>
    <w:rsid w:val="000B48D6"/>
    <w:rsid w:val="00112F91"/>
    <w:rsid w:val="00131E92"/>
    <w:rsid w:val="001579E6"/>
    <w:rsid w:val="00164D10"/>
    <w:rsid w:val="001D03E5"/>
    <w:rsid w:val="00286108"/>
    <w:rsid w:val="002A3CE5"/>
    <w:rsid w:val="002A59A5"/>
    <w:rsid w:val="002C63C0"/>
    <w:rsid w:val="002F179A"/>
    <w:rsid w:val="002F5EE5"/>
    <w:rsid w:val="0030180F"/>
    <w:rsid w:val="00306F79"/>
    <w:rsid w:val="0032086D"/>
    <w:rsid w:val="0037423E"/>
    <w:rsid w:val="003B097C"/>
    <w:rsid w:val="003B15BC"/>
    <w:rsid w:val="004042B4"/>
    <w:rsid w:val="0047546A"/>
    <w:rsid w:val="00475F4F"/>
    <w:rsid w:val="004C512D"/>
    <w:rsid w:val="00541551"/>
    <w:rsid w:val="00574E29"/>
    <w:rsid w:val="0059051D"/>
    <w:rsid w:val="005A3BEA"/>
    <w:rsid w:val="005A4C0B"/>
    <w:rsid w:val="005E0296"/>
    <w:rsid w:val="00603E06"/>
    <w:rsid w:val="00651C87"/>
    <w:rsid w:val="00677CCC"/>
    <w:rsid w:val="006C2DCE"/>
    <w:rsid w:val="0073551E"/>
    <w:rsid w:val="00741977"/>
    <w:rsid w:val="0077565F"/>
    <w:rsid w:val="007E3C4C"/>
    <w:rsid w:val="007F0DD3"/>
    <w:rsid w:val="00801F1A"/>
    <w:rsid w:val="008263E3"/>
    <w:rsid w:val="008B3305"/>
    <w:rsid w:val="008F5130"/>
    <w:rsid w:val="0092371C"/>
    <w:rsid w:val="00980948"/>
    <w:rsid w:val="009B29FF"/>
    <w:rsid w:val="009D0C18"/>
    <w:rsid w:val="00A60228"/>
    <w:rsid w:val="00A66A26"/>
    <w:rsid w:val="00AA02F5"/>
    <w:rsid w:val="00AB1DF1"/>
    <w:rsid w:val="00B04CF3"/>
    <w:rsid w:val="00B111A9"/>
    <w:rsid w:val="00B24B6C"/>
    <w:rsid w:val="00B3074B"/>
    <w:rsid w:val="00B375BD"/>
    <w:rsid w:val="00B73C8B"/>
    <w:rsid w:val="00BC027E"/>
    <w:rsid w:val="00C84042"/>
    <w:rsid w:val="00CE4972"/>
    <w:rsid w:val="00D6698B"/>
    <w:rsid w:val="00DA2954"/>
    <w:rsid w:val="00DD18CD"/>
    <w:rsid w:val="00E50A57"/>
    <w:rsid w:val="00E555EC"/>
    <w:rsid w:val="00E87096"/>
    <w:rsid w:val="00ED75E2"/>
    <w:rsid w:val="00F111FA"/>
    <w:rsid w:val="00F22AC1"/>
    <w:rsid w:val="00F74E17"/>
    <w:rsid w:val="00F77C1F"/>
    <w:rsid w:val="00FC1485"/>
    <w:rsid w:val="00FD7882"/>
    <w:rsid w:val="00FF098D"/>
    <w:rsid w:val="362F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iPriority w:val="99"/>
    <w:rPr>
      <w:rFonts w:cs="Times New Roman"/>
      <w:color w:val="0000FF"/>
      <w:u w:val="single"/>
    </w:rPr>
  </w:style>
  <w:style w:type="paragraph" w:styleId="5">
    <w:name w:val="header"/>
    <w:basedOn w:val="1"/>
    <w:link w:val="10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1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8">
    <w:name w:val="msonormalbullet2.gif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">
    <w:name w:val="List Paragraph"/>
    <w:basedOn w:val="1"/>
    <w:qFormat/>
    <w:uiPriority w:val="99"/>
    <w:pPr>
      <w:ind w:left="720"/>
      <w:contextualSpacing/>
    </w:pPr>
    <w:rPr>
      <w:rFonts w:ascii="Calibri" w:hAnsi="Calibri" w:eastAsia="Calibri" w:cs="Times New Roman"/>
    </w:rPr>
  </w:style>
  <w:style w:type="character" w:customStyle="1" w:styleId="10">
    <w:name w:val="Верхний колонтитул Знак"/>
    <w:basedOn w:val="2"/>
    <w:link w:val="5"/>
    <w:semiHidden/>
    <w:qFormat/>
    <w:uiPriority w:val="99"/>
  </w:style>
  <w:style w:type="character" w:customStyle="1" w:styleId="11">
    <w:name w:val="Нижний колонтитул Знак"/>
    <w:basedOn w:val="2"/>
    <w:link w:val="6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47025-9598-40C0-9300-622B58A82D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1354</Words>
  <Characters>7724</Characters>
  <Lines>64</Lines>
  <Paragraphs>18</Paragraphs>
  <TotalTime>297</TotalTime>
  <ScaleCrop>false</ScaleCrop>
  <LinksUpToDate>false</LinksUpToDate>
  <CharactersWithSpaces>9060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2018-01-21T17:17:00Z</dcterms:created>
  <dc:creator>RePack by SPecialiST</dc:creator>
  <cp:lastModifiedBy>учитель</cp:lastModifiedBy>
  <cp:lastPrinted>2018-01-22T05:11:00Z</cp:lastPrinted>
  <dcterms:modified xsi:type="dcterms:W3CDTF">2025-06-27T06:42:40Z</dcterms:modified>
  <cp:revision>119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2AEB0CA8D4BB4079814DFD2EA16AEE80_12</vt:lpwstr>
  </property>
</Properties>
</file>