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2060823567"/>
        <w:docPartObj>
          <w:docPartGallery w:val="Cover Pages"/>
          <w:docPartUnique/>
        </w:docPartObj>
      </w:sdtPr>
      <w:sdtEndPr>
        <w:rPr>
          <w:rFonts w:ascii="Monotype Corsiva" w:eastAsia="Times New Roman" w:hAnsi="Monotype Corsiva" w:cs="Times New Roman"/>
          <w:b/>
          <w:bCs/>
          <w:i/>
          <w:iCs/>
          <w:color w:val="212121"/>
          <w:sz w:val="72"/>
          <w:szCs w:val="72"/>
          <w:lang w:eastAsia="ru-RU"/>
        </w:rPr>
      </w:sdtEndPr>
      <w:sdtContent>
        <w:p w14:paraId="36C1452B" w14:textId="47F49BA6" w:rsidR="00142836" w:rsidRDefault="00142836"/>
        <w:p w14:paraId="05B3FDF6" w14:textId="77777777" w:rsidR="00142836" w:rsidRDefault="00142836"/>
        <w:p w14:paraId="78D3EC2D" w14:textId="77777777" w:rsidR="00142836" w:rsidRDefault="00142836"/>
        <w:p w14:paraId="489AD41A" w14:textId="77777777" w:rsidR="00142836" w:rsidRDefault="00142836"/>
        <w:p w14:paraId="74C2F0F6" w14:textId="77777777" w:rsidR="00142836" w:rsidRDefault="00142836"/>
        <w:p w14:paraId="42038D1E" w14:textId="1D6169E4" w:rsidR="00142836" w:rsidRPr="00142836" w:rsidRDefault="00142836" w:rsidP="00142836">
          <w:pPr>
            <w:shd w:val="clear" w:color="auto" w:fill="FFFFFF"/>
            <w:spacing w:after="0" w:line="322" w:lineRule="atLeast"/>
            <w:jc w:val="center"/>
            <w:rPr>
              <w:rFonts w:ascii="Monotype Corsiva" w:eastAsia="Times New Roman" w:hAnsi="Monotype Corsiva" w:cs="Times New Roman"/>
              <w:b/>
              <w:bCs/>
              <w:i/>
              <w:iCs/>
              <w:color w:val="212121"/>
              <w:sz w:val="72"/>
              <w:szCs w:val="72"/>
              <w:lang w:eastAsia="ru-RU"/>
            </w:rPr>
          </w:pPr>
          <w:r w:rsidRPr="00142836">
            <w:rPr>
              <w:rFonts w:ascii="Times New Roman" w:eastAsia="Times New Roman" w:hAnsi="Times New Roman" w:cs="Times New Roman"/>
              <w:i/>
              <w:iCs/>
              <w:color w:val="212121"/>
              <w:sz w:val="72"/>
              <w:szCs w:val="72"/>
              <w:lang w:eastAsia="ru-RU"/>
            </w:rPr>
            <w:t> </w:t>
          </w:r>
          <w:r w:rsidRPr="00142836">
            <w:rPr>
              <w:rFonts w:ascii="Monotype Corsiva" w:eastAsia="Times New Roman" w:hAnsi="Monotype Corsiva" w:cs="Times New Roman"/>
              <w:b/>
              <w:bCs/>
              <w:i/>
              <w:iCs/>
              <w:color w:val="212121"/>
              <w:sz w:val="72"/>
              <w:szCs w:val="72"/>
              <w:lang w:eastAsia="ru-RU"/>
            </w:rPr>
            <w:t>«Применение активных методов обучения на уроках и</w:t>
          </w:r>
        </w:p>
        <w:p w14:paraId="1D499E2E" w14:textId="77777777" w:rsidR="00142836" w:rsidRPr="00142836" w:rsidRDefault="00142836" w:rsidP="00142836">
          <w:pPr>
            <w:shd w:val="clear" w:color="auto" w:fill="FFFFFF"/>
            <w:spacing w:after="0" w:line="322" w:lineRule="atLeast"/>
            <w:jc w:val="center"/>
            <w:rPr>
              <w:rFonts w:ascii="Monotype Corsiva" w:eastAsia="Times New Roman" w:hAnsi="Monotype Corsiva" w:cs="Helvetica"/>
              <w:color w:val="212121"/>
              <w:sz w:val="72"/>
              <w:szCs w:val="72"/>
              <w:lang w:eastAsia="ru-RU"/>
            </w:rPr>
          </w:pPr>
          <w:r w:rsidRPr="00142836">
            <w:rPr>
              <w:rFonts w:ascii="Monotype Corsiva" w:eastAsia="Times New Roman" w:hAnsi="Monotype Corsiva" w:cs="Times New Roman"/>
              <w:b/>
              <w:bCs/>
              <w:i/>
              <w:iCs/>
              <w:color w:val="212121"/>
              <w:sz w:val="72"/>
              <w:szCs w:val="72"/>
              <w:lang w:eastAsia="ru-RU"/>
            </w:rPr>
            <w:t xml:space="preserve"> во внеурочной деятельности в начальных классах»</w:t>
          </w:r>
        </w:p>
        <w:p w14:paraId="2C45FBDE" w14:textId="77777777" w:rsidR="00142836" w:rsidRPr="00142836" w:rsidRDefault="00142836" w:rsidP="00142836">
          <w:pPr>
            <w:shd w:val="clear" w:color="auto" w:fill="FFFFFF"/>
            <w:spacing w:after="0" w:line="288" w:lineRule="atLeast"/>
            <w:rPr>
              <w:rFonts w:ascii="Helvetica" w:eastAsia="Times New Roman" w:hAnsi="Helvetica" w:cs="Helvetica"/>
              <w:color w:val="212121"/>
              <w:sz w:val="24"/>
              <w:szCs w:val="24"/>
              <w:lang w:eastAsia="ru-RU"/>
            </w:rPr>
          </w:pPr>
          <w:r w:rsidRPr="00142836">
            <w:rPr>
              <w:rFonts w:ascii="Helvetica" w:eastAsia="Times New Roman" w:hAnsi="Helvetica" w:cs="Helvetica"/>
              <w:color w:val="212121"/>
              <w:sz w:val="24"/>
              <w:szCs w:val="24"/>
              <w:lang w:eastAsia="ru-RU"/>
            </w:rPr>
            <w:br/>
          </w:r>
          <w:r w:rsidRPr="00142836">
            <w:rPr>
              <w:rFonts w:ascii="Times New Roman" w:eastAsia="Times New Roman" w:hAnsi="Times New Roman" w:cs="Times New Roman"/>
              <w:color w:val="212121"/>
              <w:sz w:val="24"/>
              <w:szCs w:val="24"/>
              <w:lang w:eastAsia="ru-RU"/>
            </w:rPr>
            <w:t> </w:t>
          </w:r>
        </w:p>
        <w:p w14:paraId="13DC2D1F" w14:textId="77777777" w:rsidR="00142836" w:rsidRPr="00142836" w:rsidRDefault="00142836" w:rsidP="00142836"/>
        <w:p w14:paraId="00BBBDF4" w14:textId="77777777" w:rsidR="00142836" w:rsidRPr="00142836" w:rsidRDefault="00142836" w:rsidP="00142836"/>
        <w:p w14:paraId="3D72FC41" w14:textId="77777777" w:rsidR="00142836" w:rsidRPr="00142836" w:rsidRDefault="00142836" w:rsidP="00142836"/>
        <w:p w14:paraId="7F440F72" w14:textId="77777777" w:rsidR="00142836" w:rsidRPr="00142836" w:rsidRDefault="00142836" w:rsidP="00142836"/>
        <w:p w14:paraId="711178CE" w14:textId="77777777" w:rsidR="00142836" w:rsidRPr="00142836" w:rsidRDefault="00142836" w:rsidP="00142836"/>
        <w:p w14:paraId="4654625C" w14:textId="77777777" w:rsidR="00142836" w:rsidRPr="00142836" w:rsidRDefault="00142836" w:rsidP="00142836"/>
        <w:p w14:paraId="2E4E3013" w14:textId="77777777" w:rsidR="00142836" w:rsidRPr="00142836" w:rsidRDefault="00142836" w:rsidP="00142836"/>
        <w:p w14:paraId="08971BC7" w14:textId="59AA5333" w:rsidR="00142836" w:rsidRDefault="00142836" w:rsidP="00142836">
          <w:pPr>
            <w:rPr>
              <w:rFonts w:ascii="Monotype Corsiva" w:hAnsi="Monotype Corsiva"/>
              <w:sz w:val="28"/>
              <w:szCs w:val="28"/>
            </w:rPr>
          </w:pPr>
          <w:r w:rsidRPr="00142836">
            <w:rPr>
              <w:rFonts w:ascii="Monotype Corsiva" w:hAnsi="Monotype Corsiva"/>
              <w:sz w:val="28"/>
              <w:szCs w:val="28"/>
            </w:rPr>
            <w:t xml:space="preserve">                                                                               Подготовила учитель начальных классов </w:t>
          </w:r>
        </w:p>
        <w:p w14:paraId="24C0C146" w14:textId="32C3CF65" w:rsidR="00142836" w:rsidRPr="00142836" w:rsidRDefault="00142836" w:rsidP="00142836">
          <w:pPr>
            <w:rPr>
              <w:rFonts w:ascii="Monotype Corsiva" w:hAnsi="Monotype Corsiva"/>
              <w:sz w:val="28"/>
              <w:szCs w:val="28"/>
            </w:rPr>
          </w:pPr>
          <w:r>
            <w:rPr>
              <w:rFonts w:ascii="Monotype Corsiva" w:hAnsi="Monotype Corsiva"/>
              <w:sz w:val="28"/>
              <w:szCs w:val="28"/>
            </w:rPr>
            <w:t xml:space="preserve">                                                                                  высшая квалификационная категория</w:t>
          </w:r>
        </w:p>
        <w:p w14:paraId="281150B9" w14:textId="77777777" w:rsidR="00142836" w:rsidRPr="00142836" w:rsidRDefault="00142836" w:rsidP="00142836">
          <w:pPr>
            <w:rPr>
              <w:rFonts w:ascii="Monotype Corsiva" w:hAnsi="Monotype Corsiva"/>
              <w:sz w:val="28"/>
              <w:szCs w:val="28"/>
            </w:rPr>
          </w:pPr>
          <w:r w:rsidRPr="00142836">
            <w:rPr>
              <w:rFonts w:ascii="Monotype Corsiva" w:hAnsi="Monotype Corsiva"/>
              <w:sz w:val="28"/>
              <w:szCs w:val="28"/>
            </w:rPr>
            <w:t xml:space="preserve">                                                                                          МБОУ СОШ «Мозаика» </w:t>
          </w:r>
        </w:p>
        <w:p w14:paraId="3B52A239" w14:textId="77777777" w:rsidR="00142836" w:rsidRPr="00142836" w:rsidRDefault="00142836" w:rsidP="00142836">
          <w:r w:rsidRPr="00142836">
            <w:rPr>
              <w:rFonts w:ascii="Monotype Corsiva" w:hAnsi="Monotype Corsiva"/>
              <w:sz w:val="28"/>
              <w:szCs w:val="28"/>
            </w:rPr>
            <w:t xml:space="preserve">                                                                                                   Ульянова Г.П.</w:t>
          </w:r>
          <w:r w:rsidRPr="00142836">
            <w:t xml:space="preserve">    </w:t>
          </w:r>
        </w:p>
        <w:p w14:paraId="6C263674" w14:textId="77777777" w:rsidR="00142836" w:rsidRPr="00142836" w:rsidRDefault="00142836" w:rsidP="00142836"/>
        <w:p w14:paraId="1103E080" w14:textId="77777777" w:rsidR="00142836" w:rsidRPr="00142836" w:rsidRDefault="00142836" w:rsidP="00142836"/>
        <w:p w14:paraId="5CC858C1" w14:textId="77777777" w:rsidR="00142836" w:rsidRPr="00142836" w:rsidRDefault="00142836" w:rsidP="00142836"/>
        <w:p w14:paraId="0D01BE2E" w14:textId="77777777" w:rsidR="00142836" w:rsidRPr="00142836" w:rsidRDefault="00142836" w:rsidP="00142836"/>
        <w:p w14:paraId="16E9AAED" w14:textId="3B4F4764" w:rsidR="00142836" w:rsidRPr="00BF7E43" w:rsidRDefault="00142836" w:rsidP="00142836">
          <w:pPr>
            <w:rPr>
              <w:rFonts w:ascii="Monotype Corsiva" w:hAnsi="Monotype Corsiva"/>
              <w:sz w:val="32"/>
              <w:szCs w:val="32"/>
            </w:rPr>
          </w:pPr>
          <w:r w:rsidRPr="00142836">
            <w:t xml:space="preserve">                                                       </w:t>
          </w:r>
        </w:p>
        <w:p w14:paraId="06EDDBE6" w14:textId="2FA92CC2" w:rsidR="00142836" w:rsidRDefault="00142836">
          <w:pPr>
            <w:rPr>
              <w:rFonts w:ascii="Monotype Corsiva" w:eastAsia="Times New Roman" w:hAnsi="Monotype Corsiva" w:cs="Times New Roman"/>
              <w:b/>
              <w:bCs/>
              <w:i/>
              <w:iCs/>
              <w:color w:val="212121"/>
              <w:sz w:val="72"/>
              <w:szCs w:val="72"/>
              <w:lang w:eastAsia="ru-RU"/>
            </w:rPr>
          </w:pPr>
          <w:r>
            <w:rPr>
              <w:rFonts w:ascii="Monotype Corsiva" w:eastAsia="Times New Roman" w:hAnsi="Monotype Corsiva" w:cs="Times New Roman"/>
              <w:b/>
              <w:bCs/>
              <w:i/>
              <w:iCs/>
              <w:color w:val="212121"/>
              <w:sz w:val="72"/>
              <w:szCs w:val="72"/>
              <w:lang w:eastAsia="ru-RU"/>
            </w:rPr>
            <w:br w:type="page"/>
          </w:r>
        </w:p>
      </w:sdtContent>
    </w:sdt>
    <w:p w14:paraId="52552A73" w14:textId="56DD680F" w:rsidR="00BB1DF2" w:rsidRPr="00142836" w:rsidRDefault="00BB1DF2" w:rsidP="00BB1DF2">
      <w:pPr>
        <w:shd w:val="clear" w:color="auto" w:fill="FFFFFF"/>
        <w:spacing w:after="0" w:line="322" w:lineRule="atLeast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lastRenderedPageBreak/>
        <w:t> </w:t>
      </w: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«Применение активных методов обучения на уроках в начальных классах»</w:t>
      </w:r>
    </w:p>
    <w:p w14:paraId="284A5333" w14:textId="77777777" w:rsidR="00BB1DF2" w:rsidRPr="00142836" w:rsidRDefault="00BB1DF2" w:rsidP="00BB1DF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Цель: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представление наиболее результативных элементов собственной системы работы, методических приемов, педагогических действий, обеспечивающих эффективное решение учебно-воспитательных задач.</w:t>
      </w:r>
    </w:p>
    <w:p w14:paraId="466681B3" w14:textId="77777777" w:rsidR="00BB1DF2" w:rsidRPr="00142836" w:rsidRDefault="00BB1DF2" w:rsidP="00BB1DF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Задачи:</w:t>
      </w:r>
    </w:p>
    <w:p w14:paraId="658A9661" w14:textId="77777777" w:rsidR="00BB1DF2" w:rsidRPr="00142836" w:rsidRDefault="00BB1DF2" w:rsidP="00BB1DF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передача путем прямого и комментированного показа последовательности действий, методов, приемов и форм педагогической деятельности;</w:t>
      </w:r>
    </w:p>
    <w:p w14:paraId="10B7E5BA" w14:textId="77777777" w:rsidR="00BB1DF2" w:rsidRPr="00142836" w:rsidRDefault="00BB1DF2" w:rsidP="00BB1DF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Ожидаемый результат: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применение метод</w:t>
      </w:r>
      <w:r w:rsidR="005806E7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ов активного </w:t>
      </w:r>
      <w:proofErr w:type="gramStart"/>
      <w:r w:rsidR="005806E7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обучения  в</w:t>
      </w:r>
      <w:proofErr w:type="gramEnd"/>
      <w:r w:rsidR="005806E7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практической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деятельности.</w:t>
      </w:r>
    </w:p>
    <w:p w14:paraId="79F4C5EB" w14:textId="77777777" w:rsidR="00BB1DF2" w:rsidRPr="00142836" w:rsidRDefault="00BB1DF2" w:rsidP="00BB1DF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Оборудование: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компьютер, мультимедиа проектор.</w:t>
      </w:r>
    </w:p>
    <w:p w14:paraId="3E59AECC" w14:textId="77777777" w:rsidR="000B42FF" w:rsidRPr="00142836" w:rsidRDefault="000B42FF" w:rsidP="000B42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                                         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Ход занятия:</w:t>
      </w:r>
    </w:p>
    <w:p w14:paraId="1193ADA4" w14:textId="77777777" w:rsidR="00BB1DF2" w:rsidRPr="00142836" w:rsidRDefault="009B1181" w:rsidP="00BB1DF2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836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36"/>
          <w:szCs w:val="36"/>
        </w:rPr>
        <w:t xml:space="preserve">Слайд </w:t>
      </w:r>
      <w:proofErr w:type="gramStart"/>
      <w:r w:rsidRPr="00142836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36"/>
          <w:szCs w:val="36"/>
        </w:rPr>
        <w:t>2</w:t>
      </w:r>
      <w:r w:rsidRPr="00142836">
        <w:rPr>
          <w:rFonts w:eastAsiaTheme="minorEastAsia" w:hAnsi="Calibri"/>
          <w:b/>
          <w:bCs/>
          <w:i/>
          <w:iCs/>
          <w:color w:val="000000" w:themeColor="text1"/>
          <w:kern w:val="24"/>
          <w:sz w:val="56"/>
          <w:szCs w:val="56"/>
        </w:rPr>
        <w:t>.</w:t>
      </w:r>
      <w:r w:rsidRPr="00142836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</w:rPr>
        <w:t>Сегодня</w:t>
      </w:r>
      <w:proofErr w:type="gramEnd"/>
      <w:r w:rsidRPr="00142836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</w:rPr>
        <w:t xml:space="preserve"> часто используют выражение — </w:t>
      </w:r>
      <w:proofErr w:type="gramStart"/>
      <w:r w:rsidRPr="00142836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</w:rPr>
        <w:t>активные  методы</w:t>
      </w:r>
      <w:proofErr w:type="gramEnd"/>
      <w:r w:rsidRPr="00142836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</w:rPr>
        <w:t xml:space="preserve">  обучения. Попробуем разобраться: что это такое, какие методы принято считать активными.  Мир активных методов обучения яркий, удивительный, многогранный. В нем комфортно чувствуют себя и учителя, и ученики. Войдите в этот мир и станьте его полноправным хозяином. Откройте для себя его тайны и возможности, научитесь управлять его мощным потенциалом, сделайте свою работу намного интереснее и эффективнее, а своих учеников благодарными, успешными и счастливыми</w:t>
      </w:r>
    </w:p>
    <w:p w14:paraId="697924C6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</w:t>
      </w:r>
      <w:r w:rsidR="009B1181" w:rsidRPr="00142836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>Слайд 3</w:t>
      </w:r>
      <w:r w:rsidRPr="00142836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Как гласит китайская притча</w:t>
      </w: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: </w:t>
      </w:r>
      <w:r w:rsidRPr="0014283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«СКАЖИ МНЕ – И Я ЗАБУДУ; ПОКАЖИ МНЕ – И Я ЗАПОМНЮ; ДАЙ СДЕЛАТЬ – И Я ПОЙМУ».</w:t>
      </w:r>
    </w:p>
    <w:p w14:paraId="6784A29C" w14:textId="77777777" w:rsidR="009B1181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665F1CFA" w14:textId="77777777" w:rsidR="00BB1DF2" w:rsidRPr="00142836" w:rsidRDefault="009B1181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002060"/>
          <w:sz w:val="36"/>
          <w:szCs w:val="36"/>
          <w:lang w:eastAsia="ru-RU"/>
        </w:rPr>
        <w:t xml:space="preserve">Слайд 4 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 секрет, что мы запоминаем:</w:t>
      </w:r>
      <w:r w:rsidR="00BB1DF2"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10</w:t>
      </w:r>
      <w:proofErr w:type="gramStart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%  того</w:t>
      </w:r>
      <w:proofErr w:type="gramEnd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, что мы читаем,</w:t>
      </w:r>
      <w:r w:rsidR="00BB1DF2"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20 </w:t>
      </w:r>
      <w:proofErr w:type="gramStart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%  того</w:t>
      </w:r>
      <w:proofErr w:type="gramEnd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, что мы слышим,</w:t>
      </w:r>
      <w:r w:rsidR="00BB1DF2"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30 </w:t>
      </w:r>
      <w:proofErr w:type="gramStart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%  того</w:t>
      </w:r>
      <w:proofErr w:type="gramEnd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, что мы видим,</w:t>
      </w:r>
      <w:r w:rsidR="00BB1DF2"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50</w:t>
      </w:r>
      <w:proofErr w:type="gramStart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%  того</w:t>
      </w:r>
      <w:proofErr w:type="gramEnd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, что мы видим и слышим,</w:t>
      </w:r>
      <w:r w:rsidR="00BB1DF2"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70</w:t>
      </w:r>
      <w:proofErr w:type="gramStart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%  того</w:t>
      </w:r>
      <w:proofErr w:type="gramEnd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, что мы говорим,</w:t>
      </w:r>
      <w:r w:rsidR="00BB1DF2"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90</w:t>
      </w:r>
      <w:proofErr w:type="gramStart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%  того</w:t>
      </w:r>
      <w:proofErr w:type="gramEnd"/>
      <w:r w:rsidR="00BB1DF2"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, что мы говорим и делаем.</w:t>
      </w:r>
    </w:p>
    <w:p w14:paraId="69E788A5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i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 </w:t>
      </w:r>
    </w:p>
    <w:p w14:paraId="72721C5F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Объяснение простое: 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только,  когда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мы говорим и участвуем в реальной деятельности, только тогда мы запоминаем на 90%.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Для этого необходимы новые педагогические технологии, эффективные формы обучения.</w:t>
      </w:r>
    </w:p>
    <w:p w14:paraId="1EB76113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7C13D36A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Сегодня я остановлюсь на роли активных методов обучения.</w:t>
      </w:r>
    </w:p>
    <w:p w14:paraId="1FA28E95" w14:textId="77777777" w:rsidR="00BB1DF2" w:rsidRPr="00142836" w:rsidRDefault="009B1181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36"/>
          <w:szCs w:val="36"/>
          <w:lang w:eastAsia="ru-RU"/>
        </w:rPr>
        <w:t xml:space="preserve">Слайд 7 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Активные методы обучения помогут учителю эффективно начать урок, организовать сообщение нового материала и самостоятельную работу, а также провести релаксацию и подвести итог урока. 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Они помогают 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развить мотивацию к обучению, 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учат  учащихся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самостоятельно добывать 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знания,  развивают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интерес к предмету, а также развивают 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коммуникативные  навыки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3A44B462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78C8EDAA" w14:textId="77777777" w:rsidR="00BB1DF2" w:rsidRPr="00142836" w:rsidRDefault="009B1181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36"/>
          <w:szCs w:val="36"/>
          <w:lang w:eastAsia="ru-RU"/>
        </w:rPr>
        <w:lastRenderedPageBreak/>
        <w:t xml:space="preserve">Слайд 11 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Активные методы обучения подразделяются на:</w:t>
      </w:r>
    </w:p>
    <w:p w14:paraId="4F527956" w14:textId="77777777" w:rsidR="00BB1DF2" w:rsidRPr="00142836" w:rsidRDefault="00BB1DF2" w:rsidP="00BB1D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0" w:lineRule="atLeast"/>
        <w:ind w:left="0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              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методы начала урока;</w:t>
      </w:r>
    </w:p>
    <w:p w14:paraId="2A05A558" w14:textId="77777777" w:rsidR="00BB1DF2" w:rsidRPr="00142836" w:rsidRDefault="00BB1DF2" w:rsidP="00BB1D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0" w:lineRule="atLeast"/>
        <w:ind w:left="0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              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методы выяснения целей, ожиданий, опасений;</w:t>
      </w:r>
    </w:p>
    <w:p w14:paraId="35A4F749" w14:textId="77777777" w:rsidR="00BB1DF2" w:rsidRPr="00142836" w:rsidRDefault="00BB1DF2" w:rsidP="00BB1D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0" w:lineRule="atLeast"/>
        <w:ind w:left="0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              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методы презентации учебного материала;</w:t>
      </w:r>
    </w:p>
    <w:p w14:paraId="14AF8EF4" w14:textId="77777777" w:rsidR="00BB1DF2" w:rsidRPr="00142836" w:rsidRDefault="00BB1DF2" w:rsidP="00BB1D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0" w:lineRule="atLeast"/>
        <w:ind w:left="0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              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методы организации самостоятельной работы;</w:t>
      </w:r>
    </w:p>
    <w:p w14:paraId="2E0BDB8B" w14:textId="77777777" w:rsidR="00BB1DF2" w:rsidRPr="00142836" w:rsidRDefault="00BB1DF2" w:rsidP="00BB1D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0" w:lineRule="atLeast"/>
        <w:ind w:left="0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              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методы релаксации;</w:t>
      </w:r>
    </w:p>
    <w:p w14:paraId="17F2201E" w14:textId="77777777" w:rsidR="00BB1DF2" w:rsidRPr="00142836" w:rsidRDefault="00BB1DF2" w:rsidP="00BB1D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0" w:lineRule="atLeast"/>
        <w:ind w:left="0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              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методы подведения итогов.</w:t>
      </w:r>
    </w:p>
    <w:p w14:paraId="3EC6D05A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6C33E209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56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Остановлюсь на некоторых из них подробнее.</w:t>
      </w:r>
    </w:p>
    <w:p w14:paraId="1D736F34" w14:textId="77777777" w:rsidR="00BB1DF2" w:rsidRPr="00142836" w:rsidRDefault="009B1181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36"/>
          <w:szCs w:val="36"/>
          <w:u w:val="single"/>
          <w:lang w:eastAsia="ru-RU"/>
        </w:rPr>
        <w:t>Слайд</w:t>
      </w: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u w:val="single"/>
          <w:lang w:eastAsia="ru-RU"/>
        </w:rPr>
        <w:t xml:space="preserve"> </w:t>
      </w: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36"/>
          <w:szCs w:val="36"/>
          <w:u w:val="single"/>
          <w:lang w:eastAsia="ru-RU"/>
        </w:rPr>
        <w:t>12</w:t>
      </w: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u w:val="single"/>
          <w:lang w:eastAsia="ru-RU"/>
        </w:rPr>
        <w:t xml:space="preserve"> </w:t>
      </w:r>
      <w:r w:rsidR="00BB1DF2"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u w:val="single"/>
          <w:lang w:eastAsia="ru-RU"/>
        </w:rPr>
        <w:t>1) Методы начала урока;</w:t>
      </w:r>
    </w:p>
    <w:p w14:paraId="707DE226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Одним из требований к современному уроку с точки зрения 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здоровьесбережения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является создание на уроке благоприятного психологического климата. Поэтому каждый урок я стараюсь начинать с создания у детей благоприятного настроя. Для этого использую </w:t>
      </w: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Рифмованное </w:t>
      </w:r>
      <w:proofErr w:type="gramStart"/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начало  урока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например: 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Всем, всем - добрый день! 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Прочь с дороги, злая лень! 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 мешай учиться, 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 мешай трудиться! </w:t>
      </w:r>
    </w:p>
    <w:p w14:paraId="2859B7DA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Сядьте ровно,</w:t>
      </w:r>
    </w:p>
    <w:p w14:paraId="14EEFD57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Ножки вместе,</w:t>
      </w:r>
    </w:p>
    <w:p w14:paraId="2F79AF99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Ручки полочкой на стол.</w:t>
      </w:r>
    </w:p>
    <w:p w14:paraId="6A5254E0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Начинаем разговор!</w:t>
      </w:r>
    </w:p>
    <w:p w14:paraId="738EFC79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56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F78ABC3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Проверь, дружок,</w:t>
      </w:r>
    </w:p>
    <w:p w14:paraId="636230C7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Готов ли ты начать урок?</w:t>
      </w:r>
    </w:p>
    <w:p w14:paraId="48F6336F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Все ль на месте, все ль в порядке</w:t>
      </w:r>
    </w:p>
    <w:p w14:paraId="28200DCE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Книжка, ручка и тетрадка?</w:t>
      </w:r>
    </w:p>
    <w:p w14:paraId="70BE6190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Проверили? Садитесь!</w:t>
      </w:r>
    </w:p>
    <w:p w14:paraId="52B1C753" w14:textId="77777777" w:rsidR="00BB1DF2" w:rsidRPr="00142836" w:rsidRDefault="00BB1DF2" w:rsidP="00BB1DF2">
      <w:pPr>
        <w:shd w:val="clear" w:color="auto" w:fill="FFFFFF"/>
        <w:spacing w:after="0" w:line="322" w:lineRule="atLeast"/>
        <w:ind w:left="5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усердием трудитесь!</w:t>
      </w:r>
    </w:p>
    <w:p w14:paraId="0938984B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567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5B372041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 Руки? – НА МЕСТЕ</w:t>
      </w:r>
    </w:p>
    <w:p w14:paraId="6CDD417E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Ноги? – НА МЕСТЕ</w:t>
      </w:r>
    </w:p>
    <w:p w14:paraId="7F265D7B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Локти? – У   КРАЯ</w:t>
      </w:r>
    </w:p>
    <w:p w14:paraId="7DDD284C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Спина? – ПРЯМАЯ.</w:t>
      </w:r>
    </w:p>
    <w:p w14:paraId="285FEC1D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02F1DBCC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1389CA9F" w14:textId="77777777" w:rsidR="00BB1DF2" w:rsidRPr="00142836" w:rsidRDefault="00BB1DF2" w:rsidP="00BB1DF2">
      <w:pPr>
        <w:shd w:val="clear" w:color="auto" w:fill="FFFFFF"/>
        <w:spacing w:after="0" w:line="322" w:lineRule="atLeast"/>
        <w:ind w:left="75" w:right="75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Прозвенел и смолк звонок.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Начинается урок.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Тихо девочки за парту сели,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Тихо мальчики за парту сели,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меня все посмотрели.</w:t>
      </w:r>
    </w:p>
    <w:p w14:paraId="282F015E" w14:textId="77777777" w:rsidR="00BB1DF2" w:rsidRPr="00142836" w:rsidRDefault="00BB1DF2" w:rsidP="00BB1DF2">
      <w:pPr>
        <w:shd w:val="clear" w:color="auto" w:fill="FFFFFF"/>
        <w:spacing w:after="0" w:line="322" w:lineRule="atLeast"/>
        <w:ind w:left="75" w:right="75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</w:p>
    <w:p w14:paraId="2E544832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Вот прозвенел звонок,</w:t>
      </w:r>
    </w:p>
    <w:p w14:paraId="72625FDB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пора начинать урок.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Постарайтесь всё понять,</w:t>
      </w:r>
    </w:p>
    <w:p w14:paraId="43044F84" w14:textId="77777777" w:rsidR="0084414E" w:rsidRPr="00142836" w:rsidRDefault="00BB1DF2" w:rsidP="0084414E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много нового узнать.</w:t>
      </w:r>
      <w:r w:rsidR="0084414E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</w:p>
    <w:p w14:paraId="176B57A4" w14:textId="77777777" w:rsidR="0084414E" w:rsidRPr="00142836" w:rsidRDefault="0084414E" w:rsidP="0084414E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C0DFC82" w14:textId="77777777" w:rsidR="005806E7" w:rsidRPr="00142836" w:rsidRDefault="00BB1DF2" w:rsidP="0084414E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="005806E7" w:rsidRPr="00142836">
        <w:rPr>
          <w:rFonts w:ascii="Times New Roman" w:hAnsi="Times New Roman" w:cs="Times New Roman"/>
          <w:color w:val="000000"/>
          <w:sz w:val="28"/>
          <w:szCs w:val="28"/>
        </w:rPr>
        <w:t>Доброе утро всем девочкам!</w:t>
      </w:r>
    </w:p>
    <w:p w14:paraId="0F9CB71C" w14:textId="77777777" w:rsidR="005806E7" w:rsidRPr="00142836" w:rsidRDefault="005806E7" w:rsidP="005806E7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142836">
        <w:rPr>
          <w:color w:val="000000"/>
          <w:sz w:val="28"/>
          <w:szCs w:val="28"/>
        </w:rPr>
        <w:t>Доброе утро всем мальчикам!</w:t>
      </w:r>
      <w:r w:rsidR="0084414E" w:rsidRPr="00142836"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142836">
        <w:rPr>
          <w:color w:val="000000"/>
          <w:sz w:val="28"/>
          <w:szCs w:val="28"/>
        </w:rPr>
        <w:t>Доброе утро всем тем, кто сегодня умывался!</w:t>
      </w:r>
      <w:r w:rsidR="0084414E" w:rsidRPr="00142836">
        <w:rPr>
          <w:color w:val="000000"/>
          <w:sz w:val="28"/>
          <w:szCs w:val="28"/>
        </w:rPr>
        <w:t xml:space="preserve">                                                                   </w:t>
      </w:r>
      <w:r w:rsidRPr="00142836">
        <w:rPr>
          <w:color w:val="000000"/>
          <w:sz w:val="28"/>
          <w:szCs w:val="28"/>
        </w:rPr>
        <w:t>Доброе утро всем, кто с утра улыбался!</w:t>
      </w:r>
      <w:r w:rsidR="0084414E" w:rsidRPr="00142836">
        <w:rPr>
          <w:color w:val="000000"/>
          <w:sz w:val="28"/>
          <w:szCs w:val="28"/>
        </w:rPr>
        <w:t xml:space="preserve">                                                                       </w:t>
      </w:r>
      <w:r w:rsidRPr="00142836">
        <w:rPr>
          <w:color w:val="000000"/>
          <w:sz w:val="28"/>
          <w:szCs w:val="28"/>
        </w:rPr>
        <w:t>Доброе утро всем, кто хочет знать, что мы будем сегодня изучать!</w:t>
      </w:r>
    </w:p>
    <w:p w14:paraId="0A296346" w14:textId="77777777" w:rsidR="00BB1DF2" w:rsidRPr="00142836" w:rsidRDefault="00BB1DF2" w:rsidP="00BB1DF2">
      <w:pPr>
        <w:shd w:val="clear" w:color="auto" w:fill="FFFFFF"/>
        <w:spacing w:after="0" w:line="322" w:lineRule="atLeast"/>
        <w:ind w:left="75" w:right="75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p w14:paraId="70D22D73" w14:textId="77777777" w:rsidR="00BB1DF2" w:rsidRPr="00142836" w:rsidRDefault="00BB1DF2" w:rsidP="00BB1DF2">
      <w:pPr>
        <w:shd w:val="clear" w:color="auto" w:fill="FFFFFF"/>
        <w:spacing w:after="0" w:line="322" w:lineRule="atLeast"/>
        <w:ind w:left="75" w:right="75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A267762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u w:val="single"/>
          <w:shd w:val="clear" w:color="auto" w:fill="FFFFFF"/>
          <w:lang w:eastAsia="ru-RU"/>
        </w:rPr>
        <w:t>Эпиграф к уроку. Пословицы, поговорки.</w:t>
      </w:r>
    </w:p>
    <w:p w14:paraId="40BEC5F0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- Уметь разборчиво писать – первое правило вежливости. </w:t>
      </w:r>
      <w:proofErr w:type="spellStart"/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В.О.Ключевский</w:t>
      </w:r>
      <w:proofErr w:type="spellEnd"/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.</w:t>
      </w:r>
    </w:p>
    <w:p w14:paraId="71BC7222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Мало иметь хороший ум, главное – хорошо его применять. </w:t>
      </w:r>
      <w:proofErr w:type="spellStart"/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Р.Декарт</w:t>
      </w:r>
      <w:proofErr w:type="spellEnd"/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.</w:t>
      </w:r>
    </w:p>
    <w:p w14:paraId="65737C68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- Грамоте учится – всегда пригодиться.</w:t>
      </w:r>
    </w:p>
    <w:p w14:paraId="1A789DF1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- Делу время, потехе час.</w:t>
      </w:r>
    </w:p>
    <w:p w14:paraId="204FD934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Больше знай, меньше болтай.</w:t>
      </w:r>
    </w:p>
    <w:p w14:paraId="324C71A3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Доброе слово душу радует, злое слово душу уродует.</w:t>
      </w:r>
    </w:p>
    <w:p w14:paraId="39B05A93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Умную речь хорошо и слушать.</w:t>
      </w:r>
    </w:p>
    <w:p w14:paraId="3D8F8382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- Ученье – свет, а </w:t>
      </w:r>
      <w:proofErr w:type="spellStart"/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неученье</w:t>
      </w:r>
      <w:proofErr w:type="spellEnd"/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 – тьма.</w:t>
      </w:r>
    </w:p>
    <w:p w14:paraId="45B4DE5B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- Ученье лучше богатства.</w:t>
      </w:r>
    </w:p>
    <w:p w14:paraId="46C31184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483C13B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u w:val="single"/>
          <w:lang w:eastAsia="ru-RU"/>
        </w:rPr>
        <w:t>Для развития мотивации обучения использую создание ситуации успеха.</w:t>
      </w:r>
    </w:p>
    <w:p w14:paraId="0D98CAD4" w14:textId="77777777" w:rsidR="00BB1DF2" w:rsidRPr="00142836" w:rsidRDefault="00BB1DF2" w:rsidP="00BB1DF2">
      <w:pPr>
        <w:shd w:val="clear" w:color="auto" w:fill="FFFFFF"/>
        <w:spacing w:after="0" w:line="322" w:lineRule="atLeast"/>
        <w:ind w:left="142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В начале урока это могут быть притчи, мультипликационные ролики главная идея которых заключается в том, чтобы дети поверили в свои силы на каждом этапе урока.</w:t>
      </w:r>
    </w:p>
    <w:p w14:paraId="39A9EB0D" w14:textId="77777777" w:rsidR="00BB1DF2" w:rsidRPr="00142836" w:rsidRDefault="00BB1DF2" w:rsidP="00BB1DF2">
      <w:pPr>
        <w:shd w:val="clear" w:color="auto" w:fill="FFFFFF"/>
        <w:spacing w:after="0" w:line="322" w:lineRule="atLeast"/>
        <w:ind w:left="142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6AB28DD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Как вы понимаете основную мысль текста\ролика?</w:t>
      </w:r>
    </w:p>
    <w:p w14:paraId="2F4B89A4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Как она нам поможет на уроке?</w:t>
      </w:r>
    </w:p>
    <w:p w14:paraId="7FEC2CDE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22824E1D" w14:textId="77777777" w:rsidR="00BB1DF2" w:rsidRPr="00142836" w:rsidRDefault="00445BB5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36"/>
          <w:szCs w:val="36"/>
          <w:u w:val="single"/>
          <w:lang w:eastAsia="ru-RU"/>
        </w:rPr>
        <w:t>Слайд 13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)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Очень важны 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активные методы выяснения целей, ожиданий, опасений. 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Такой метод, как 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«Фруктовый сад» 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позволяет учителю лучше понять каждого ученика, а полученные материалы в дальнейшем использовать для личностно-ориентированного подхода к обучающимся. Метод заключаются в следующем. Учащимся раздаются вырезанные из бумаги яблоки (ожидания) 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  лимоны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(опасения) и предлагается попробовать   определить, что они ожидают (хотели бы 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получить)  от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сегодняшнего урока, чего опасаются, записать и прикрепить на определенное дерево: яблоня и лимонное дерево. После выполнения подводятся итоги выяснения ожиданий и опасений.</w:t>
      </w:r>
    </w:p>
    <w:p w14:paraId="7BFB85F9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2)Использовать </w:t>
      </w: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таблицу </w:t>
      </w:r>
      <w:proofErr w:type="gramStart"/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ЗХУ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(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Знаю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Хочу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узнать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Узнал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) учащийся заполняет каждую 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графу ,в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течении всего урока. Тем самым у учащихся развивается интерес к углубленному изучению материала.</w:t>
      </w:r>
    </w:p>
    <w:p w14:paraId="7B4FA0AF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</w:p>
    <w:p w14:paraId="38D443E6" w14:textId="77777777" w:rsidR="00BB1DF2" w:rsidRPr="00142836" w:rsidRDefault="0084414E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002060"/>
          <w:sz w:val="36"/>
          <w:szCs w:val="36"/>
          <w:u w:val="single"/>
          <w:lang w:eastAsia="ru-RU"/>
        </w:rPr>
        <w:t>Слайд 14</w:t>
      </w:r>
      <w:r w:rsidRPr="00142836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)  В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процессе урока учителю регулярно приходится сообщать новый материал обучающимся. На этапе 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внедрения и осмысления 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можно использовать активный метод критического мышления 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«Кластер»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Слово «кластер» в переводе означает «пучок». Это графический прием систематизации материала в виде «грозди». 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Ученик записывает в центре листа ключевое понятие, а от него рисует стрелки-лучи в разные стороны, которые соединяют это слово с другим, от которых в свою очередь лучи расходятся далее.</w:t>
      </w:r>
    </w:p>
    <w:p w14:paraId="423D9ECE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51020CEB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14:paraId="56B6632B" w14:textId="77777777" w:rsidR="00BB1DF2" w:rsidRPr="00142836" w:rsidRDefault="0084414E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Слайд 16</w:t>
      </w:r>
      <w:r w:rsidRPr="00142836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)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этапе обобщения знаний можно использовать 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приём </w:t>
      </w:r>
      <w:proofErr w:type="spellStart"/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синквейн</w:t>
      </w:r>
      <w:proofErr w:type="spell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2E07539F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Синквейн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это нерифмованное стихотворение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состоящее из пяти строчек. Правила написания 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синквейна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таковы: на первой строчке записывается одно слово – существительное.  Это и есть тема 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синквейна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6A1FBCEC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второй строчке необходимо написать два прилагательных, раскрывающих тему.</w:t>
      </w:r>
    </w:p>
    <w:p w14:paraId="5E9F927C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На третьей строке записываются три глагола, описывающих действие, относящееся к теме 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синквейна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2AC37657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На четвёртой строке размещается целая фраза. Это может быть крылатое выражение, чувство, цитата или составленное учеником предложение, выражающее его отношение к теме 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синквейна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279FB289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Последняя строчка – это слово – синоним, относительно темы 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синквейна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3490FDD3" w14:textId="77777777" w:rsidR="0084414E" w:rsidRPr="00142836" w:rsidRDefault="0084414E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p w14:paraId="39664924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drawing>
          <wp:inline distT="0" distB="0" distL="0" distR="0" wp14:anchorId="607254C7" wp14:editId="1D2B33CE">
            <wp:extent cx="4048125" cy="3152775"/>
            <wp:effectExtent l="0" t="0" r="9525" b="9525"/>
            <wp:docPr id="6" name="Рисунок 6" descr="https://mega-talant.com/uploads/files/15247/79673/84926_html/images/79673.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ega-talant.com/uploads/files/15247/79673/84926_html/images/79673.0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0BA7A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30CEB057" w14:textId="77777777" w:rsidR="0084414E" w:rsidRPr="00142836" w:rsidRDefault="0084414E" w:rsidP="00BB1DF2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44FC12A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Пример использования этого метода на уроке русского языка при изучении «словарных слов»:</w:t>
      </w:r>
    </w:p>
    <w:p w14:paraId="02B22DA5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Овощи.</w:t>
      </w:r>
    </w:p>
    <w:p w14:paraId="088DCE10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lastRenderedPageBreak/>
        <w:t>Вкусные, зрелые.</w:t>
      </w:r>
    </w:p>
    <w:p w14:paraId="4326FB5B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Созрели, выросли, убрали.</w:t>
      </w:r>
    </w:p>
    <w:p w14:paraId="49859DBA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Осенью собрали большой урожай овощей.</w:t>
      </w:r>
    </w:p>
    <w:p w14:paraId="2600C4A9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Урожай.</w:t>
      </w:r>
    </w:p>
    <w:p w14:paraId="068543F1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 </w:t>
      </w:r>
    </w:p>
    <w:p w14:paraId="418C1F09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Также </w:t>
      </w:r>
      <w:proofErr w:type="spell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синквейн</w:t>
      </w:r>
      <w:proofErr w:type="spell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удобно использовать на уроках литературного чтения для составления характеристики героя.</w:t>
      </w:r>
    </w:p>
    <w:p w14:paraId="378F75BC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15A4827E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shd w:val="clear" w:color="auto" w:fill="FFFFFF"/>
          <w:lang w:eastAsia="ru-RU"/>
        </w:rPr>
        <w:t>Илья Муромец.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Могучий, храбрый.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Ехал, сражался, победил.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Всем людям радость дарил.</w:t>
      </w:r>
      <w:r w:rsidRPr="00142836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Герой!</w:t>
      </w:r>
    </w:p>
    <w:p w14:paraId="632EE367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14:paraId="18D6D923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6) Не стоит забывать о восстанавливающей силе релаксации на уроке. Ведь иногда нескольких минут достаточно, чтобы встряхнуться, весело и активно расслабиться, восстановить энергию.</w:t>
      </w:r>
    </w:p>
    <w:p w14:paraId="0554CAB7" w14:textId="77777777" w:rsidR="00BB1DF2" w:rsidRPr="00142836" w:rsidRDefault="0084414E" w:rsidP="0084414E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u w:val="single"/>
          <w:lang w:eastAsia="ru-RU"/>
        </w:rPr>
        <w:t>Слайд 17</w:t>
      </w: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  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Цель релаксации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— снять умственное напряжение, дать детям небольшой отдых, вызвать положительные эмоции, хорошее настроение, что ведет к улучшению усвоения материала. Видами релаксации могут быть различного рода движения, игры, пение, танцы.</w:t>
      </w:r>
    </w:p>
    <w:p w14:paraId="20F18E66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6DF09035" w14:textId="77777777" w:rsidR="00BB1DF2" w:rsidRPr="00142836" w:rsidRDefault="0084414E" w:rsidP="00BB1D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30" w:lineRule="atLeast"/>
        <w:ind w:left="305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«Снежинки»</w:t>
      </w:r>
    </w:p>
    <w:p w14:paraId="40D92116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426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 попали в волшебный зимний лес. Чудесный морозный день. Вам приятно, вы чувствуете себя хорошо, дышите легко и свободно. Вообразите, что вы легкие, нежные снежинки. Ваши ручки легкие-легкие – это тонкие лучики снежинки. Ваше тело тоже легкое-легкое, как будто оно снежное. Подул легкий ветерок, и снежинки полетели. С каждым вдохом и выдохом вы все выше и выше поднимаетесь над волшебным лесом. Ласковый ветерок нежно гладит маленькие, легкие снежинки…. (пауза – поглаживание детей). Вам хорошо, приятно. Но вот пришла пора возвращаться в эту комнату. Потянитесь и на счет «три» откройте глаза, улыбнитесь ласковому ветерку и друг другу.</w:t>
      </w:r>
    </w:p>
    <w:p w14:paraId="64D72F1E" w14:textId="77777777" w:rsidR="00BB1DF2" w:rsidRPr="00142836" w:rsidRDefault="00BB1DF2" w:rsidP="00BB1D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30" w:lineRule="atLeast"/>
        <w:ind w:left="318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«Порхание бабочки»</w:t>
      </w:r>
    </w:p>
    <w:p w14:paraId="2E3781D8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Представьте себе прекрасный летний день. Вы лежите на зеленом лугу. Вокруг все спокойно и тихо. Вам тепло и уютно, вы дышите легко и спокойно. Вообразите себе, что вы – легкие бабочки с большими красивыми крыльями. Ваши ручки легкие-легкие – это крылья бабочки. И тело ваше тоже стало легкое-легкое, взмахнули крылышками и полетели. С каждым вдохом и выдохом вы все выше и выше парите в воздухе. Легкий ветерок нежно гладит ваши крылышки…. (пауза – поглаживание детей). Вам хорошо, 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приятно. Но вот пришла пора возвращаться в эту комнату. Потянитесь и на счет «три» откройте глаза, улыбнитесь ласковому ветерку и друг другу.</w:t>
      </w:r>
    </w:p>
    <w:p w14:paraId="227CFD2F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3009B304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6) Активные методы подведения итогов: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«Ромашка», «Мудрый совет», 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 Итоговый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круг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»,  игра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«Вопрос – ответ». </w:t>
      </w:r>
    </w:p>
    <w:p w14:paraId="7F256A1B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«Ромашка»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- 1. Дети отрывают лепестки ромашки и отвечают на главные вопросы, относящиеся к теме урока, мероприятия, записанные на обратной стороне. 2. Берет чистый лепесток. Пишет вопрос другой группе, вывешивает вопрос перевернув. С доски другая группа берет лист, читает и выполняет участник, дополняют другие.</w:t>
      </w:r>
    </w:p>
    <w:p w14:paraId="59647CDA" w14:textId="77777777" w:rsidR="00BB1DF2" w:rsidRPr="00142836" w:rsidRDefault="00BB1DF2" w:rsidP="000B42FF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«Мудрый совет» -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Группа пишет в конце урока «совет» детям, которые:</w:t>
      </w:r>
    </w:p>
    <w:p w14:paraId="7F169886" w14:textId="77777777" w:rsidR="00BB1DF2" w:rsidRPr="00142836" w:rsidRDefault="00BB1DF2" w:rsidP="00BB1DF2">
      <w:pPr>
        <w:shd w:val="clear" w:color="auto" w:fill="FFFFFF"/>
        <w:spacing w:after="0" w:line="322" w:lineRule="atLeast"/>
        <w:ind w:left="36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еще не совсем поняли тему урока или не изучали тему (младшим). Совет анализируется группой-соседкой.</w:t>
      </w:r>
    </w:p>
    <w:p w14:paraId="20E64B03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36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«Итоговый круг» 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Учитель дает минуту! Подготовленные   представители группы встают в 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круг,  задают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вопросы детям других групп, те в свою очередь отвечают (работают по кругу).</w:t>
      </w:r>
    </w:p>
    <w:p w14:paraId="3DD86F28" w14:textId="77777777" w:rsidR="00BB1DF2" w:rsidRPr="00142836" w:rsidRDefault="00BB1DF2" w:rsidP="00BB1DF2">
      <w:pPr>
        <w:shd w:val="clear" w:color="auto" w:fill="FFFFFF"/>
        <w:spacing w:after="0" w:line="322" w:lineRule="atLeast"/>
        <w:ind w:firstLine="36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этапе подведения итогов нужно вернуться к </w:t>
      </w: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«Фруктовому саду».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Необходимо выяснить, оправдались ли детские надежды и опасения?</w:t>
      </w:r>
    </w:p>
    <w:p w14:paraId="332D2CCC" w14:textId="77777777" w:rsidR="00BB1DF2" w:rsidRPr="00142836" w:rsidRDefault="000B42FF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Также на этапе </w:t>
      </w:r>
      <w:proofErr w:type="gramStart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рефлексии  можно</w:t>
      </w:r>
      <w:proofErr w:type="gramEnd"/>
      <w:r w:rsidR="00BB1DF2"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использовать </w:t>
      </w:r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приём </w:t>
      </w:r>
      <w:proofErr w:type="spellStart"/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синквейн</w:t>
      </w:r>
      <w:proofErr w:type="spellEnd"/>
      <w:r w:rsidR="00BB1DF2"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</w:p>
    <w:p w14:paraId="671C4AB9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36B9963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Как и у каждой методики у </w:t>
      </w: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АМО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есть свои плюсы и минусы.</w:t>
      </w:r>
    </w:p>
    <w:p w14:paraId="11E84050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Уроки с использованием активных методов обучения интересны не только для учащихся, но и для учителей. </w:t>
      </w:r>
      <w:r w:rsidRPr="00142836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Дети начальной школы имеют свои особенности, поэтому</w:t>
      </w: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- не могут совладать со своими эмоциями, поэтому на уроках создаётся вполне допустимый рабочий шум при обсуждении проблем; методы лучше вводить постепенно, воспитывая у </w:t>
      </w:r>
      <w:proofErr w:type="gramStart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учащихся  культуру</w:t>
      </w:r>
      <w:proofErr w:type="gramEnd"/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дискуссии и сотрудничества; применять данные методики не обязательно все на каждом и на одном уроке. </w:t>
      </w:r>
    </w:p>
    <w:p w14:paraId="15F7EC45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Уважаемые коллеги!</w:t>
      </w:r>
    </w:p>
    <w:p w14:paraId="632FD72D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Запомните активные методы обучения – это, прежде всего успех. Успех ваших учеников-ваш успех.</w:t>
      </w:r>
    </w:p>
    <w:p w14:paraId="3D5EB775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Определите со своими учениками понятие успеха.</w:t>
      </w:r>
    </w:p>
    <w:p w14:paraId="75B0E2BC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Помогите ученикам овладеть качествами успешного человека.</w:t>
      </w:r>
    </w:p>
    <w:p w14:paraId="1DF74155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Научите их планированию, самоанализу.</w:t>
      </w:r>
    </w:p>
    <w:p w14:paraId="3192173F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Проводите уроки с использованием активных методов обучения.</w:t>
      </w:r>
    </w:p>
    <w:p w14:paraId="4C929CA9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И, самое главное, никогда не сравнивайте успех ребёнка с чужим успехом. Каждый человек – уникален, поэтому успех каждого тоже уникален.</w:t>
      </w:r>
    </w:p>
    <w:p w14:paraId="2F90D1E4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одной известной притче говорится: Учитель -ты будешь бессмертен, потому что продолжишь свою жизнь в своих учениках.</w:t>
      </w:r>
    </w:p>
    <w:p w14:paraId="61D0F124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Я желаю вам, чтобы использование активного метода обучения на ваших уроках всегда проходило на «УРА!»</w:t>
      </w:r>
    </w:p>
    <w:p w14:paraId="27BFDFB3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Успехов вам и вашим ученикам!</w:t>
      </w:r>
    </w:p>
    <w:p w14:paraId="06F5A5E8" w14:textId="77777777" w:rsidR="00BB1DF2" w:rsidRPr="00142836" w:rsidRDefault="00BB1DF2" w:rsidP="00BB1DF2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Спасибо!</w:t>
      </w:r>
    </w:p>
    <w:p w14:paraId="18EA5A86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719F84B8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0FB36FF9" w14:textId="77777777" w:rsidR="00BF7E43" w:rsidRPr="00142836" w:rsidRDefault="00BF7E43" w:rsidP="007E2F59">
      <w:pPr>
        <w:pStyle w:val="a3"/>
        <w:spacing w:before="0" w:beforeAutospacing="0" w:after="240" w:afterAutospacing="0"/>
        <w:rPr>
          <w:color w:val="212121"/>
        </w:rPr>
      </w:pPr>
    </w:p>
    <w:p w14:paraId="71DB50F0" w14:textId="77777777" w:rsidR="007E2F59" w:rsidRPr="00142836" w:rsidRDefault="00BB1DF2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color w:val="212121"/>
        </w:rPr>
        <w:lastRenderedPageBreak/>
        <w:t> </w:t>
      </w:r>
      <w:r w:rsidR="007E2F59" w:rsidRPr="00142836">
        <w:rPr>
          <w:rFonts w:ascii="Segoe UI" w:hAnsi="Segoe UI" w:cs="Segoe UI"/>
          <w:color w:val="000000"/>
        </w:rPr>
        <w:t>Активные методы обучения как средство повышения мотивации</w:t>
      </w:r>
    </w:p>
    <w:p w14:paraId="05BCEAD9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обучения и эффективности урока</w:t>
      </w:r>
    </w:p>
    <w:p w14:paraId="3B8A2A6C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( из</w:t>
      </w:r>
      <w:proofErr w:type="gramEnd"/>
      <w:r w:rsidRPr="00142836">
        <w:rPr>
          <w:rFonts w:ascii="Segoe UI" w:hAnsi="Segoe UI" w:cs="Segoe UI"/>
          <w:color w:val="000000"/>
        </w:rPr>
        <w:t xml:space="preserve"> опыта работы)</w:t>
      </w:r>
    </w:p>
    <w:p w14:paraId="3E8A55CA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Младший школьный возраст – это один из самых ответственных этапов развития ребёнка. Именно в этот период происходит становление учебной деятельности, базовых учебных умений, которые во много определяют эффективность всего дальнейшего обучения школьника.</w:t>
      </w:r>
    </w:p>
    <w:p w14:paraId="5C09F714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Цель современной школы – подготовка детей к жизни. Каждый школьник должен получить за время учебы знания, которые будут им востребованы в дальнейшей жизни. Увы, традиционное репродуктивное обучение, пассивная подчиненная роль ученика не могут решить такие задачи. Для их решения требуются новые педагогические технологии, эффективные формы организации образовательного процесса, активные методы обучения.</w:t>
      </w:r>
    </w:p>
    <w:p w14:paraId="0558AC29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i/>
          <w:iCs/>
          <w:color w:val="000000"/>
        </w:rPr>
        <w:t>Активные методы обучения — </w:t>
      </w:r>
      <w:r w:rsidRPr="00142836">
        <w:rPr>
          <w:rFonts w:ascii="Segoe UI" w:hAnsi="Segoe UI" w:cs="Segoe UI"/>
          <w:color w:val="000000"/>
        </w:rPr>
        <w:t>это методы обучения, при которых деятельность обучаемого носит продуктивный, творческий, поисковый характер.  Строятся в основном на диалоге, предполагающем свободный обмен мнениями о путях разрешения той или иной проблемы. Активные методы обучения характеризуются высоким уровнем активности учащихся. Именно в такой деятельности они овладевают необходимыми знаниями, умениями, навыками, развиваются творческие способности. АМО можно применять как при разработке урока, так и использовать в структурных его частях.</w:t>
      </w:r>
    </w:p>
    <w:p w14:paraId="35D157F8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Активные методы начала урока: </w:t>
      </w:r>
      <w:proofErr w:type="gramStart"/>
      <w:r w:rsidRPr="00142836">
        <w:rPr>
          <w:rFonts w:ascii="Segoe UI" w:hAnsi="Segoe UI" w:cs="Segoe UI"/>
          <w:color w:val="000000"/>
        </w:rPr>
        <w:t>( 3</w:t>
      </w:r>
      <w:proofErr w:type="gramEnd"/>
      <w:r w:rsidRPr="00142836">
        <w:rPr>
          <w:rFonts w:ascii="Segoe UI" w:hAnsi="Segoe UI" w:cs="Segoe UI"/>
          <w:color w:val="000000"/>
        </w:rPr>
        <w:t xml:space="preserve"> – 5 мин)</w:t>
      </w:r>
    </w:p>
    <w:p w14:paraId="3B288BFA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Цель :</w:t>
      </w:r>
      <w:proofErr w:type="gramEnd"/>
      <w:r w:rsidRPr="00142836">
        <w:rPr>
          <w:rFonts w:ascii="Segoe UI" w:hAnsi="Segoe UI" w:cs="Segoe UI"/>
          <w:color w:val="000000"/>
        </w:rPr>
        <w:t> эффективно и динамично помогают начать урок, задать нужный ритм, обеспечить рабочий настрой и хорошую атмосферу в классе</w:t>
      </w:r>
    </w:p>
    <w:p w14:paraId="1D8EC938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 На данном этапе я использую такие методы, как</w:t>
      </w:r>
    </w:p>
    <w:p w14:paraId="09CA2331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«Дружба», «Дружеское рукопожатие»,</w:t>
      </w:r>
    </w:p>
    <w:p w14:paraId="2AB4CAF8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«Коснемся друг друга», «Поздороваемся глазами» - постарайтесь глазами показать, какое у вас сегодня настроение.</w:t>
      </w:r>
    </w:p>
    <w:p w14:paraId="74DB6076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«Ладошка». Дети здороваются, соприкасаясь каждым пальцем по очереди и проговаривая:</w:t>
      </w:r>
    </w:p>
    <w:p w14:paraId="1F107CF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Желаю (большой)</w:t>
      </w:r>
    </w:p>
    <w:p w14:paraId="5695D69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Успеха (указательный)</w:t>
      </w:r>
    </w:p>
    <w:p w14:paraId="4D55F256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большого (средний)</w:t>
      </w:r>
    </w:p>
    <w:p w14:paraId="753EAFC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во всем (безымянный)</w:t>
      </w:r>
    </w:p>
    <w:p w14:paraId="00EA134E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lastRenderedPageBreak/>
        <w:t>и везде (мизинец).</w:t>
      </w:r>
    </w:p>
    <w:p w14:paraId="2EF338D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Здравствуй (вся ладонь).</w:t>
      </w:r>
    </w:p>
    <w:p w14:paraId="43D7FE46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Как</w:t>
      </w:r>
      <w:proofErr w:type="gramEnd"/>
      <w:r w:rsidRPr="00142836">
        <w:rPr>
          <w:rFonts w:ascii="Segoe UI" w:hAnsi="Segoe UI" w:cs="Segoe UI"/>
          <w:color w:val="000000"/>
        </w:rPr>
        <w:t xml:space="preserve"> живешь?» Я задаю вопрос, а дети показывают ответ движением.</w:t>
      </w:r>
    </w:p>
    <w:p w14:paraId="50429FEE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Как живешь? Вот так!</w:t>
      </w:r>
    </w:p>
    <w:p w14:paraId="26FE3D3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А плывешь? Вот так!</w:t>
      </w:r>
    </w:p>
    <w:p w14:paraId="027E181C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Ждешь ответ? Вот так!</w:t>
      </w:r>
    </w:p>
    <w:p w14:paraId="3A6F8A18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Машешь вслед? Вот так!</w:t>
      </w:r>
    </w:p>
    <w:p w14:paraId="64117CBB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Как бежишь? Вот так!</w:t>
      </w:r>
    </w:p>
    <w:p w14:paraId="0DEB03C1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Утром спишь? Вот так!</w:t>
      </w:r>
    </w:p>
    <w:p w14:paraId="0BFBB339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Вдаль глядишь? Вот так!</w:t>
      </w:r>
    </w:p>
    <w:p w14:paraId="52173659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Как шалишь? Вот так!</w:t>
      </w:r>
    </w:p>
    <w:p w14:paraId="5F8CC75A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Здравствуй</w:t>
      </w:r>
      <w:proofErr w:type="gramEnd"/>
      <w:r w:rsidRPr="00142836">
        <w:rPr>
          <w:rFonts w:ascii="Segoe UI" w:hAnsi="Segoe UI" w:cs="Segoe UI"/>
          <w:color w:val="000000"/>
        </w:rPr>
        <w:t>, друг»</w:t>
      </w:r>
    </w:p>
    <w:p w14:paraId="36C8AB6D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- Здравствуй, друг! (рукопожатия)</w:t>
      </w:r>
    </w:p>
    <w:p w14:paraId="4B65455F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- Как ты тут? (хлопают друг друга по плечу)</w:t>
      </w:r>
    </w:p>
    <w:p w14:paraId="07232003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- Где ты был? (дергают за ухо)</w:t>
      </w:r>
    </w:p>
    <w:p w14:paraId="698FC60A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- Я скучал! (прикладывают руку к сердцу)</w:t>
      </w:r>
    </w:p>
    <w:p w14:paraId="4BAD5B41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- Я пришел! (разводят руки в стороны)</w:t>
      </w:r>
    </w:p>
    <w:p w14:paraId="54929C7C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- Хорошо! (обнимаются).</w:t>
      </w:r>
    </w:p>
    <w:p w14:paraId="178A3304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Доброе</w:t>
      </w:r>
      <w:proofErr w:type="gramEnd"/>
      <w:r w:rsidRPr="00142836">
        <w:rPr>
          <w:rFonts w:ascii="Segoe UI" w:hAnsi="Segoe UI" w:cs="Segoe UI"/>
          <w:color w:val="000000"/>
        </w:rPr>
        <w:t xml:space="preserve"> утро!»</w:t>
      </w:r>
    </w:p>
    <w:p w14:paraId="2BD3DE7F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Доброе утро всем девочкам!</w:t>
      </w:r>
    </w:p>
    <w:p w14:paraId="7A0B70E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Доброе утро всем мальчикам!</w:t>
      </w:r>
    </w:p>
    <w:p w14:paraId="23F6FB54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Доброе утро всем тем, кто сегодня умывался!</w:t>
      </w:r>
    </w:p>
    <w:p w14:paraId="55147BFD" w14:textId="77777777" w:rsidR="007E2F59" w:rsidRPr="00142836" w:rsidRDefault="007E2F59" w:rsidP="007E2F59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Доброе утро всем, кто с утра улыбался!</w:t>
      </w:r>
    </w:p>
    <w:p w14:paraId="0DE574C7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Доброе утро всем, кто хочет знать, что мы будем сегодня изучать!</w:t>
      </w:r>
    </w:p>
    <w:p w14:paraId="36BD9DEE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Активные методы выяснения целей, ожиданий и опасений: </w:t>
      </w:r>
      <w:proofErr w:type="gramStart"/>
      <w:r w:rsidRPr="00142836">
        <w:rPr>
          <w:rFonts w:ascii="Segoe UI" w:hAnsi="Segoe UI" w:cs="Segoe UI"/>
          <w:color w:val="000000"/>
        </w:rPr>
        <w:t>( 5</w:t>
      </w:r>
      <w:proofErr w:type="gramEnd"/>
      <w:r w:rsidRPr="00142836">
        <w:rPr>
          <w:rFonts w:ascii="Segoe UI" w:hAnsi="Segoe UI" w:cs="Segoe UI"/>
          <w:color w:val="000000"/>
        </w:rPr>
        <w:t xml:space="preserve"> мин)</w:t>
      </w:r>
    </w:p>
    <w:p w14:paraId="236090AC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Цель: помогают эффективно провести выяснение ожиданий и опасений, определить цели урока.</w:t>
      </w:r>
    </w:p>
    <w:p w14:paraId="4A9AEED3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lastRenderedPageBreak/>
        <w:t>«Список покупок» - составляется что-то вроде списка всего того, что хотят сделать на уроке и изучить;</w:t>
      </w:r>
    </w:p>
    <w:p w14:paraId="34C8F469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«Дерево ожиданий», «Разноцветные листья» - ученики самостоятельно формулируют свои ожидания от урока, узнают об ожиданиях других. Заранее готовится большой плакат с условным «деревом». В начале занятия раздаются заготовленные яблоки. На них ученики пишут свои ожидания от урока и по очереди помещают их на дерево. Ожиданий может быть несколько.</w:t>
      </w:r>
    </w:p>
    <w:p w14:paraId="1C553F3B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По мере того, как пожелания будут исполняться, т.е. яблоки начнут «созревать», можно их снимать и «собирать» в корзину.</w:t>
      </w:r>
    </w:p>
    <w:p w14:paraId="0D67812B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«Поляна снежинок», </w:t>
      </w:r>
      <w:proofErr w:type="gramStart"/>
      <w:r w:rsidRPr="00142836">
        <w:rPr>
          <w:rFonts w:ascii="Segoe UI" w:hAnsi="Segoe UI" w:cs="Segoe UI"/>
          <w:color w:val="000000"/>
        </w:rPr>
        <w:t>« Цветочки</w:t>
      </w:r>
      <w:proofErr w:type="gramEnd"/>
      <w:r w:rsidRPr="00142836">
        <w:rPr>
          <w:rFonts w:ascii="Segoe UI" w:hAnsi="Segoe UI" w:cs="Segoe UI"/>
          <w:color w:val="000000"/>
        </w:rPr>
        <w:t xml:space="preserve"> и тучки»- у вас на партах лежат снежинки белые и голубые, (цветочки и тучки) Кто уверен в своих силах, не испытывает страха перед уроком поднимает белую снежинку(цветочек). Кому немножко </w:t>
      </w:r>
      <w:proofErr w:type="gramStart"/>
      <w:r w:rsidRPr="00142836">
        <w:rPr>
          <w:rFonts w:ascii="Segoe UI" w:hAnsi="Segoe UI" w:cs="Segoe UI"/>
          <w:color w:val="000000"/>
        </w:rPr>
        <w:t>страшновато ,</w:t>
      </w:r>
      <w:proofErr w:type="gramEnd"/>
      <w:r w:rsidRPr="00142836">
        <w:rPr>
          <w:rFonts w:ascii="Segoe UI" w:hAnsi="Segoe UI" w:cs="Segoe UI"/>
          <w:color w:val="000000"/>
        </w:rPr>
        <w:t xml:space="preserve"> кто не уверен в </w:t>
      </w:r>
      <w:proofErr w:type="spellStart"/>
      <w:proofErr w:type="gramStart"/>
      <w:r w:rsidRPr="00142836">
        <w:rPr>
          <w:rFonts w:ascii="Segoe UI" w:hAnsi="Segoe UI" w:cs="Segoe UI"/>
          <w:color w:val="000000"/>
        </w:rPr>
        <w:t>себе,поднимает</w:t>
      </w:r>
      <w:proofErr w:type="spellEnd"/>
      <w:proofErr w:type="gramEnd"/>
      <w:r w:rsidRPr="00142836">
        <w:rPr>
          <w:rFonts w:ascii="Segoe UI" w:hAnsi="Segoe UI" w:cs="Segoe UI"/>
          <w:color w:val="000000"/>
        </w:rPr>
        <w:t xml:space="preserve"> голубую снежинку(тучку)</w:t>
      </w:r>
    </w:p>
    <w:p w14:paraId="56D31414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Активные методы презентации учебного материала: </w:t>
      </w:r>
      <w:proofErr w:type="gramStart"/>
      <w:r w:rsidRPr="00142836">
        <w:rPr>
          <w:rFonts w:ascii="Segoe UI" w:hAnsi="Segoe UI" w:cs="Segoe UI"/>
          <w:color w:val="000000"/>
        </w:rPr>
        <w:t>( 10</w:t>
      </w:r>
      <w:proofErr w:type="gramEnd"/>
      <w:r w:rsidRPr="00142836">
        <w:rPr>
          <w:rFonts w:ascii="Segoe UI" w:hAnsi="Segoe UI" w:cs="Segoe UI"/>
          <w:color w:val="000000"/>
        </w:rPr>
        <w:t xml:space="preserve"> мин)</w:t>
      </w:r>
    </w:p>
    <w:p w14:paraId="7AB62BB6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Чем  ярче</w:t>
      </w:r>
      <w:proofErr w:type="gramEnd"/>
      <w:r w:rsidRPr="00142836">
        <w:rPr>
          <w:rFonts w:ascii="Segoe UI" w:hAnsi="Segoe UI" w:cs="Segoe UI"/>
          <w:color w:val="000000"/>
        </w:rPr>
        <w:t>, интересней и образней будет презентация нового материала, тем быстрее и прочнее будет усвоена новая тема.</w:t>
      </w:r>
    </w:p>
    <w:p w14:paraId="39B7ED43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Мозаика</w:t>
      </w:r>
      <w:proofErr w:type="gramEnd"/>
      <w:r w:rsidRPr="00142836">
        <w:rPr>
          <w:rFonts w:ascii="Segoe UI" w:hAnsi="Segoe UI" w:cs="Segoe UI"/>
          <w:color w:val="000000"/>
        </w:rPr>
        <w:t xml:space="preserve">», </w:t>
      </w:r>
      <w:proofErr w:type="gramStart"/>
      <w:r w:rsidRPr="00142836">
        <w:rPr>
          <w:rFonts w:ascii="Segoe UI" w:hAnsi="Segoe UI" w:cs="Segoe UI"/>
          <w:color w:val="000000"/>
        </w:rPr>
        <w:t>« Восстанови</w:t>
      </w:r>
      <w:proofErr w:type="gramEnd"/>
      <w:r w:rsidRPr="00142836">
        <w:rPr>
          <w:rFonts w:ascii="Segoe UI" w:hAnsi="Segoe UI" w:cs="Segoe UI"/>
          <w:color w:val="000000"/>
        </w:rPr>
        <w:t xml:space="preserve"> рассказ» -предлагаю фрагменты текста в разрозненном виде. Эти фрагменты необходимо расположить в нужном порядке, чтобы получился связный текст.</w:t>
      </w:r>
    </w:p>
    <w:p w14:paraId="6015FED3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«Инфо-угадайка» - у детей цветные маркёры, у каждого свой цвет. Демонстрируется презентация на тему урока. А ученики смотрят, слушают и записывают основное по секторам ватмана, что считают важным.</w:t>
      </w:r>
      <w:r w:rsidRPr="00142836">
        <w:rPr>
          <w:rFonts w:ascii="Segoe UI" w:hAnsi="Segoe UI" w:cs="Segoe UI"/>
          <w:color w:val="000000"/>
        </w:rPr>
        <w:br/>
      </w:r>
      <w:r w:rsidRPr="00142836">
        <w:rPr>
          <w:rStyle w:val="a4"/>
          <w:rFonts w:ascii="Segoe UI" w:hAnsi="Segoe UI" w:cs="Segoe UI"/>
          <w:color w:val="000000"/>
        </w:rPr>
        <w:t>Результаты</w:t>
      </w:r>
      <w:r w:rsidRPr="00142836">
        <w:rPr>
          <w:rFonts w:ascii="Segoe UI" w:hAnsi="Segoe UI" w:cs="Segoe UI"/>
          <w:color w:val="000000"/>
        </w:rPr>
        <w:t>: Создание наглядной опоры.</w:t>
      </w:r>
    </w:p>
    <w:p w14:paraId="46DDDC8A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Мозговой</w:t>
      </w:r>
      <w:proofErr w:type="gramEnd"/>
      <w:r w:rsidRPr="00142836">
        <w:rPr>
          <w:rFonts w:ascii="Segoe UI" w:hAnsi="Segoe UI" w:cs="Segoe UI"/>
          <w:color w:val="000000"/>
        </w:rPr>
        <w:t xml:space="preserve"> штурм» - организация коллективной мыслительной деятельности по поиску нетрадиционных путей решения задач. </w:t>
      </w:r>
      <w:proofErr w:type="gramStart"/>
      <w:r w:rsidRPr="00142836">
        <w:rPr>
          <w:rFonts w:ascii="Segoe UI" w:hAnsi="Segoe UI" w:cs="Segoe UI"/>
          <w:color w:val="000000"/>
        </w:rPr>
        <w:t>( 1</w:t>
      </w:r>
      <w:proofErr w:type="gramEnd"/>
      <w:r w:rsidRPr="00142836">
        <w:rPr>
          <w:rFonts w:ascii="Segoe UI" w:hAnsi="Segoe UI" w:cs="Segoe UI"/>
          <w:color w:val="000000"/>
        </w:rPr>
        <w:t xml:space="preserve"> -создание банка идей, 2 – коллективное обсуждение, 3- выбор наиболее перспективного решения)</w:t>
      </w:r>
    </w:p>
    <w:p w14:paraId="48626596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«Кластер», </w:t>
      </w:r>
      <w:proofErr w:type="gramStart"/>
      <w:r w:rsidRPr="00142836">
        <w:rPr>
          <w:rFonts w:ascii="Segoe UI" w:hAnsi="Segoe UI" w:cs="Segoe UI"/>
          <w:color w:val="000000"/>
        </w:rPr>
        <w:t xml:space="preserve">« </w:t>
      </w:r>
      <w:proofErr w:type="spellStart"/>
      <w:r w:rsidRPr="00142836">
        <w:rPr>
          <w:rFonts w:ascii="Segoe UI" w:hAnsi="Segoe UI" w:cs="Segoe UI"/>
          <w:color w:val="000000"/>
        </w:rPr>
        <w:t>Синквейн</w:t>
      </w:r>
      <w:proofErr w:type="spellEnd"/>
      <w:proofErr w:type="gramEnd"/>
      <w:r w:rsidRPr="00142836">
        <w:rPr>
          <w:rFonts w:ascii="Segoe UI" w:hAnsi="Segoe UI" w:cs="Segoe UI"/>
          <w:color w:val="000000"/>
        </w:rPr>
        <w:t xml:space="preserve">» - одно существительное, два прилагательных, три </w:t>
      </w:r>
      <w:proofErr w:type="gramStart"/>
      <w:r w:rsidRPr="00142836">
        <w:rPr>
          <w:rFonts w:ascii="Segoe UI" w:hAnsi="Segoe UI" w:cs="Segoe UI"/>
          <w:color w:val="000000"/>
        </w:rPr>
        <w:t>глагола ,</w:t>
      </w:r>
      <w:proofErr w:type="gramEnd"/>
      <w:r w:rsidRPr="00142836">
        <w:rPr>
          <w:rFonts w:ascii="Segoe UI" w:hAnsi="Segoe UI" w:cs="Segoe UI"/>
          <w:color w:val="000000"/>
        </w:rPr>
        <w:t xml:space="preserve"> предложение с помощью которого высказывается своё отношение к теме, слово – резюме.</w:t>
      </w:r>
    </w:p>
    <w:p w14:paraId="01E001F7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Пометки</w:t>
      </w:r>
      <w:proofErr w:type="gramEnd"/>
      <w:r w:rsidRPr="00142836">
        <w:rPr>
          <w:rFonts w:ascii="Segoe UI" w:hAnsi="Segoe UI" w:cs="Segoe UI"/>
          <w:color w:val="000000"/>
        </w:rPr>
        <w:t xml:space="preserve"> на полях» - v уже известно, + новая информация</w:t>
      </w:r>
      <w:proofErr w:type="gramStart"/>
      <w:r w:rsidRPr="00142836">
        <w:rPr>
          <w:rFonts w:ascii="Segoe UI" w:hAnsi="Segoe UI" w:cs="Segoe UI"/>
          <w:color w:val="000000"/>
        </w:rPr>
        <w:t>, ?</w:t>
      </w:r>
      <w:proofErr w:type="gramEnd"/>
      <w:r w:rsidRPr="00142836">
        <w:rPr>
          <w:rFonts w:ascii="Segoe UI" w:hAnsi="Segoe UI" w:cs="Segoe UI"/>
          <w:color w:val="000000"/>
        </w:rPr>
        <w:t> то, что непонятно</w:t>
      </w:r>
      <w:proofErr w:type="gramStart"/>
      <w:r w:rsidRPr="00142836">
        <w:rPr>
          <w:rFonts w:ascii="Segoe UI" w:hAnsi="Segoe UI" w:cs="Segoe UI"/>
          <w:color w:val="000000"/>
        </w:rPr>
        <w:t>, !то</w:t>
      </w:r>
      <w:proofErr w:type="gramEnd"/>
      <w:r w:rsidRPr="00142836">
        <w:rPr>
          <w:rFonts w:ascii="Segoe UI" w:hAnsi="Segoe UI" w:cs="Segoe UI"/>
          <w:color w:val="000000"/>
        </w:rPr>
        <w:t>, что удивило.</w:t>
      </w:r>
    </w:p>
    <w:p w14:paraId="09B8056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«Верные – неверные утверждения» - предлагается несколько утверждений </w:t>
      </w:r>
      <w:proofErr w:type="gramStart"/>
      <w:r w:rsidRPr="00142836">
        <w:rPr>
          <w:rFonts w:ascii="Segoe UI" w:hAnsi="Segoe UI" w:cs="Segoe UI"/>
          <w:color w:val="000000"/>
        </w:rPr>
        <w:t>по  ещё</w:t>
      </w:r>
      <w:proofErr w:type="gramEnd"/>
      <w:r w:rsidRPr="00142836">
        <w:rPr>
          <w:rFonts w:ascii="Segoe UI" w:hAnsi="Segoe UI" w:cs="Segoe UI"/>
          <w:color w:val="000000"/>
        </w:rPr>
        <w:t xml:space="preserve"> </w:t>
      </w:r>
      <w:proofErr w:type="gramStart"/>
      <w:r w:rsidRPr="00142836">
        <w:rPr>
          <w:rFonts w:ascii="Segoe UI" w:hAnsi="Segoe UI" w:cs="Segoe UI"/>
          <w:color w:val="000000"/>
        </w:rPr>
        <w:t>не  изученной</w:t>
      </w:r>
      <w:proofErr w:type="gramEnd"/>
      <w:r w:rsidRPr="00142836">
        <w:rPr>
          <w:rFonts w:ascii="Segoe UI" w:hAnsi="Segoe UI" w:cs="Segoe UI"/>
          <w:color w:val="000000"/>
        </w:rPr>
        <w:t xml:space="preserve"> теме. Дети выбирают «верные» утверждения, полагаясь на собственный опыт или просто угадывая.</w:t>
      </w:r>
    </w:p>
    <w:p w14:paraId="73B2E088" w14:textId="77777777" w:rsidR="007E2F59" w:rsidRPr="00142836" w:rsidRDefault="007E2F59" w:rsidP="007E2F59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«Лекция со стопами» - тема даётся дозировано. После каждой смысловой части обязательно делается остановка. </w:t>
      </w:r>
      <w:proofErr w:type="gramStart"/>
      <w:r w:rsidRPr="00142836">
        <w:rPr>
          <w:rFonts w:ascii="Segoe UI" w:hAnsi="Segoe UI" w:cs="Segoe UI"/>
          <w:color w:val="000000"/>
        </w:rPr>
        <w:t>Во время</w:t>
      </w:r>
      <w:proofErr w:type="gramEnd"/>
      <w:r w:rsidRPr="00142836">
        <w:rPr>
          <w:rFonts w:ascii="Segoe UI" w:hAnsi="Segoe UI" w:cs="Segoe UI"/>
          <w:color w:val="000000"/>
        </w:rPr>
        <w:t xml:space="preserve"> «стопа» идет обсуждение или </w:t>
      </w:r>
      <w:r w:rsidRPr="00142836">
        <w:rPr>
          <w:rFonts w:ascii="Segoe UI" w:hAnsi="Segoe UI" w:cs="Segoe UI"/>
          <w:color w:val="000000"/>
        </w:rPr>
        <w:lastRenderedPageBreak/>
        <w:t>проблемного вопроса, или коллективный поиск ответа на основной вопрос темы, или дается какое-то задание, которое выполняется в группах или индивидуально.</w:t>
      </w:r>
    </w:p>
    <w:p w14:paraId="305CBC21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 xml:space="preserve">Активные методы самостоятельной работы: </w:t>
      </w:r>
      <w:proofErr w:type="gramStart"/>
      <w:r w:rsidRPr="00142836">
        <w:rPr>
          <w:rFonts w:ascii="Segoe UI" w:hAnsi="Segoe UI" w:cs="Segoe UI"/>
          <w:color w:val="000000"/>
        </w:rPr>
        <w:t>( 15</w:t>
      </w:r>
      <w:proofErr w:type="gramEnd"/>
      <w:r w:rsidRPr="00142836">
        <w:rPr>
          <w:rFonts w:ascii="Segoe UI" w:hAnsi="Segoe UI" w:cs="Segoe UI"/>
          <w:color w:val="000000"/>
        </w:rPr>
        <w:t xml:space="preserve"> мин)</w:t>
      </w:r>
    </w:p>
    <w:p w14:paraId="70AA1CEB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 Цель его – закрепление пройденного материала.</w:t>
      </w:r>
    </w:p>
    <w:p w14:paraId="492468E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Автобусная</w:t>
      </w:r>
      <w:proofErr w:type="gramEnd"/>
      <w:r w:rsidRPr="00142836">
        <w:rPr>
          <w:rFonts w:ascii="Segoe UI" w:hAnsi="Segoe UI" w:cs="Segoe UI"/>
          <w:color w:val="000000"/>
        </w:rPr>
        <w:t xml:space="preserve"> остановка», </w:t>
      </w:r>
      <w:proofErr w:type="gramStart"/>
      <w:r w:rsidRPr="00142836">
        <w:rPr>
          <w:rFonts w:ascii="Segoe UI" w:hAnsi="Segoe UI" w:cs="Segoe UI"/>
          <w:color w:val="000000"/>
        </w:rPr>
        <w:t>« Турне»( выполнение</w:t>
      </w:r>
      <w:proofErr w:type="gramEnd"/>
      <w:r w:rsidRPr="00142836">
        <w:rPr>
          <w:rFonts w:ascii="Segoe UI" w:hAnsi="Segoe UI" w:cs="Segoe UI"/>
          <w:color w:val="000000"/>
        </w:rPr>
        <w:t xml:space="preserve"> заданий группами на станциях)</w:t>
      </w:r>
    </w:p>
    <w:p w14:paraId="14D8E70B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«Инфо-карусель»</w:t>
      </w:r>
    </w:p>
    <w:p w14:paraId="6024604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На разных столах раскладывается информационный материал, связанный с темой урока. Класс разбивается на малые группы по числу столов. Каждая группа за своим столом знакомится с информацией и выполняет поставленные задания. По истечению отведённого времени каждая группа заканчивает работу за своим столом и переходит к другому. Группы работают до тех пор, пока каждая из них не побывает за каждым информационным столом.</w:t>
      </w:r>
    </w:p>
    <w:p w14:paraId="6E8E17A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Ульи</w:t>
      </w:r>
      <w:proofErr w:type="gramEnd"/>
      <w:r w:rsidRPr="00142836">
        <w:rPr>
          <w:rFonts w:ascii="Segoe UI" w:hAnsi="Segoe UI" w:cs="Segoe UI"/>
          <w:color w:val="000000"/>
        </w:rPr>
        <w:t>» -в группах обсуждается один или два заданных вопроса. Каждая группа отвечает на свой вопрос.</w:t>
      </w:r>
    </w:p>
    <w:p w14:paraId="5C2E1A5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Картинная</w:t>
      </w:r>
      <w:proofErr w:type="gramEnd"/>
      <w:r w:rsidRPr="00142836">
        <w:rPr>
          <w:rFonts w:ascii="Segoe UI" w:hAnsi="Segoe UI" w:cs="Segoe UI"/>
          <w:color w:val="000000"/>
        </w:rPr>
        <w:t xml:space="preserve"> галерея» - предлагается ученикам на некоторое время стать художниками, но вместо кисточек и красок - пазлы, из которых нужно будет собрать картину. При этом оговаривает, что некоторые пазлы лишние, и для того, чтобы собрать картину, необходимо выполнить задания (раздает листы с заданиями). Ответы написаны на обратной стороне пазла. Как только работа заканчивается, группы представляют свои результаты. Образуется своеобразная выставка картин-работ.</w:t>
      </w:r>
    </w:p>
    <w:p w14:paraId="6FB4553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Активные методы релаксации и подведения итогов: (5 мин)</w:t>
      </w:r>
    </w:p>
    <w:p w14:paraId="74350261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«Ромашка» - дети отрывают лепестки ромашки и отвечают на главные вопросы, относящиеся к теме урока, которые записаны на обратной стороне.</w:t>
      </w:r>
    </w:p>
    <w:p w14:paraId="30A92B77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«Мудрый совет» - группа пишет в конце урока «совет» детям, которые: еще не совсем поняли тему урока.</w:t>
      </w:r>
    </w:p>
    <w:p w14:paraId="64F5412E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«Комплименты» - дети становятся в круг. Глядя в глаза соседу, говорят несколько слов, хвалят за то, как они работали на уроке, желают дальнейших успехов.</w:t>
      </w:r>
    </w:p>
    <w:p w14:paraId="2FD2707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 w:rsidRPr="00142836">
        <w:rPr>
          <w:rFonts w:ascii="Segoe UI" w:hAnsi="Segoe UI" w:cs="Segoe UI"/>
          <w:color w:val="000000"/>
        </w:rPr>
        <w:t>« Мозаика</w:t>
      </w:r>
      <w:proofErr w:type="gramEnd"/>
      <w:r w:rsidRPr="00142836">
        <w:rPr>
          <w:rFonts w:ascii="Segoe UI" w:hAnsi="Segoe UI" w:cs="Segoe UI"/>
          <w:color w:val="000000"/>
        </w:rPr>
        <w:t>» - учащиеся делятся на мини-группы по 3-4 человека, каждая мини-группа получает бумагу и должна за 5 минут составить список ключевых понятий и терминов, связанных с темой урока.</w:t>
      </w:r>
    </w:p>
    <w:p w14:paraId="3730FDD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«Снежинки-балеринки»-ученики оценивают результаты своей работы:</w:t>
      </w:r>
    </w:p>
    <w:p w14:paraId="6D85EF13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Посмотрите на ваши парты намело снежинок. Во время вьюги снежинки кружатся, танцуют. Кому сегодня было на уроке интересно, кто считает, что он очень хорошо потрудился станьте волшебниками, превратите снежинок в балеринок и поднимите их.</w:t>
      </w:r>
    </w:p>
    <w:p w14:paraId="463195ED" w14:textId="77777777" w:rsidR="007E2F59" w:rsidRPr="00142836" w:rsidRDefault="007E2F59" w:rsidP="007E2F59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lastRenderedPageBreak/>
        <w:t>Применение активных методов в образовательном процессе обеспечивает становление и развитие у обучающихся универсальных навыков. К ним относят способность принимать решения и умение решать проблемы, коммуникативные умения и качества, умения ясно формулировать сообщения и четко ставить задачи, умение выслушивать и принимать во внимание разные точки зрения и мнения других людей, лидерские умения и качества, умение работать в команде и др.</w:t>
      </w:r>
    </w:p>
    <w:p w14:paraId="77517FD5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color w:val="000000"/>
        </w:rPr>
        <w:t>СПИСОК ИСПОЛЬЗОВАННОЙ ЛИТЕРАТУРЫ</w:t>
      </w:r>
    </w:p>
    <w:p w14:paraId="0CA20D5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spellStart"/>
      <w:r w:rsidRPr="00142836">
        <w:rPr>
          <w:rFonts w:ascii="Segoe UI" w:hAnsi="Segoe UI" w:cs="Segoe UI"/>
          <w:i/>
          <w:iCs/>
          <w:color w:val="000000"/>
        </w:rPr>
        <w:t>Гущев</w:t>
      </w:r>
      <w:proofErr w:type="spellEnd"/>
      <w:r w:rsidRPr="00142836">
        <w:rPr>
          <w:rFonts w:ascii="Segoe UI" w:hAnsi="Segoe UI" w:cs="Segoe UI"/>
          <w:color w:val="000000"/>
        </w:rPr>
        <w:t>.</w:t>
      </w:r>
      <w:r w:rsidRPr="00142836">
        <w:rPr>
          <w:rFonts w:ascii="Segoe UI" w:hAnsi="Segoe UI" w:cs="Segoe UI"/>
          <w:i/>
          <w:iCs/>
          <w:color w:val="000000"/>
        </w:rPr>
        <w:t> В.Е.</w:t>
      </w:r>
      <w:r w:rsidRPr="00142836">
        <w:rPr>
          <w:rFonts w:ascii="Segoe UI" w:hAnsi="Segoe UI" w:cs="Segoe UI"/>
          <w:color w:val="000000"/>
        </w:rPr>
        <w:t xml:space="preserve"> Активные формы и методы обучения.: </w:t>
      </w:r>
      <w:proofErr w:type="spellStart"/>
      <w:r w:rsidRPr="00142836">
        <w:rPr>
          <w:rFonts w:ascii="Segoe UI" w:hAnsi="Segoe UI" w:cs="Segoe UI"/>
          <w:color w:val="000000"/>
        </w:rPr>
        <w:t>Сб.научн.тр</w:t>
      </w:r>
      <w:proofErr w:type="spellEnd"/>
      <w:r w:rsidRPr="00142836">
        <w:rPr>
          <w:rFonts w:ascii="Segoe UI" w:hAnsi="Segoe UI" w:cs="Segoe UI"/>
          <w:color w:val="000000"/>
        </w:rPr>
        <w:t>./</w:t>
      </w:r>
      <w:proofErr w:type="spellStart"/>
      <w:r w:rsidRPr="00142836">
        <w:rPr>
          <w:rFonts w:ascii="Segoe UI" w:hAnsi="Segoe UI" w:cs="Segoe UI"/>
          <w:color w:val="000000"/>
        </w:rPr>
        <w:t>Отв.ред</w:t>
      </w:r>
      <w:proofErr w:type="spellEnd"/>
      <w:r w:rsidRPr="00142836">
        <w:rPr>
          <w:rFonts w:ascii="Segoe UI" w:hAnsi="Segoe UI" w:cs="Segoe UI"/>
          <w:color w:val="000000"/>
        </w:rPr>
        <w:t>. </w:t>
      </w:r>
      <w:proofErr w:type="spellStart"/>
      <w:r w:rsidRPr="00142836">
        <w:rPr>
          <w:rFonts w:ascii="Segoe UI" w:hAnsi="Segoe UI" w:cs="Segoe UI"/>
          <w:i/>
          <w:iCs/>
          <w:color w:val="000000"/>
        </w:rPr>
        <w:t>В.Е.Гущев</w:t>
      </w:r>
      <w:proofErr w:type="spellEnd"/>
      <w:r w:rsidRPr="00142836">
        <w:rPr>
          <w:rFonts w:ascii="Segoe UI" w:hAnsi="Segoe UI" w:cs="Segoe UI"/>
          <w:color w:val="000000"/>
        </w:rPr>
        <w:t>. Горький, 1981г.</w:t>
      </w:r>
    </w:p>
    <w:p w14:paraId="3FE55E26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i/>
          <w:iCs/>
          <w:color w:val="000000"/>
        </w:rPr>
        <w:t xml:space="preserve">Жук А.И., Кошель </w:t>
      </w:r>
      <w:proofErr w:type="gramStart"/>
      <w:r w:rsidRPr="00142836">
        <w:rPr>
          <w:rFonts w:ascii="Segoe UI" w:hAnsi="Segoe UI" w:cs="Segoe UI"/>
          <w:i/>
          <w:iCs/>
          <w:color w:val="000000"/>
        </w:rPr>
        <w:t>Н.Н..</w:t>
      </w:r>
      <w:proofErr w:type="gramEnd"/>
      <w:r w:rsidRPr="00142836">
        <w:rPr>
          <w:rFonts w:ascii="Segoe UI" w:hAnsi="Segoe UI" w:cs="Segoe UI"/>
          <w:color w:val="000000"/>
        </w:rPr>
        <w:t xml:space="preserve"> Активные методы обучения в системе повышения квалификации педагогов. Мн., </w:t>
      </w:r>
      <w:proofErr w:type="spellStart"/>
      <w:r w:rsidRPr="00142836">
        <w:rPr>
          <w:rFonts w:ascii="Segoe UI" w:hAnsi="Segoe UI" w:cs="Segoe UI"/>
          <w:color w:val="000000"/>
        </w:rPr>
        <w:t>Аверсэв</w:t>
      </w:r>
      <w:proofErr w:type="spellEnd"/>
      <w:r w:rsidRPr="00142836">
        <w:rPr>
          <w:rFonts w:ascii="Segoe UI" w:hAnsi="Segoe UI" w:cs="Segoe UI"/>
          <w:color w:val="000000"/>
        </w:rPr>
        <w:t>, 2003.</w:t>
      </w:r>
    </w:p>
    <w:p w14:paraId="5D59B876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spellStart"/>
      <w:r w:rsidRPr="00142836">
        <w:rPr>
          <w:rFonts w:ascii="Segoe UI" w:hAnsi="Segoe UI" w:cs="Segoe UI"/>
          <w:i/>
          <w:iCs/>
          <w:color w:val="000000"/>
        </w:rPr>
        <w:t>Скаткин</w:t>
      </w:r>
      <w:proofErr w:type="spellEnd"/>
      <w:r w:rsidRPr="00142836">
        <w:rPr>
          <w:rFonts w:ascii="Segoe UI" w:hAnsi="Segoe UI" w:cs="Segoe UI"/>
          <w:i/>
          <w:iCs/>
          <w:color w:val="000000"/>
        </w:rPr>
        <w:t xml:space="preserve"> М.Н.</w:t>
      </w:r>
      <w:r w:rsidRPr="00142836">
        <w:rPr>
          <w:rFonts w:ascii="Segoe UI" w:hAnsi="Segoe UI" w:cs="Segoe UI"/>
          <w:color w:val="000000"/>
        </w:rPr>
        <w:t> Активизация познавательной деятельности учащихся в обучении. М., 1965г.</w:t>
      </w:r>
    </w:p>
    <w:p w14:paraId="56066CD8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i/>
          <w:iCs/>
          <w:color w:val="000000"/>
        </w:rPr>
        <w:t>Смолкин А.М.</w:t>
      </w:r>
      <w:r w:rsidRPr="00142836">
        <w:rPr>
          <w:rFonts w:ascii="Segoe UI" w:hAnsi="Segoe UI" w:cs="Segoe UI"/>
          <w:color w:val="000000"/>
        </w:rPr>
        <w:t> Методы активного обучения. М., 1991. С. 30.</w:t>
      </w:r>
    </w:p>
    <w:p w14:paraId="4F8A7C79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i/>
          <w:iCs/>
          <w:color w:val="000000"/>
        </w:rPr>
        <w:t>http://te.zavantag.com/docs. </w:t>
      </w:r>
      <w:r w:rsidRPr="00142836">
        <w:rPr>
          <w:rFonts w:ascii="Segoe UI" w:hAnsi="Segoe UI" w:cs="Segoe UI"/>
          <w:color w:val="000000"/>
        </w:rPr>
        <w:t>Активные методы обучения</w:t>
      </w:r>
    </w:p>
    <w:p w14:paraId="0ED61E47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i/>
          <w:iCs/>
          <w:color w:val="000000"/>
        </w:rPr>
        <w:t>http://nsportal.ru/nachalnaya-shkola</w:t>
      </w:r>
      <w:r w:rsidRPr="00142836">
        <w:rPr>
          <w:rFonts w:ascii="Segoe UI" w:hAnsi="Segoe UI" w:cs="Segoe UI"/>
          <w:color w:val="000000"/>
        </w:rPr>
        <w:t xml:space="preserve">. Статья «Активные методы </w:t>
      </w:r>
      <w:proofErr w:type="spellStart"/>
      <w:r w:rsidRPr="00142836">
        <w:rPr>
          <w:rFonts w:ascii="Segoe UI" w:hAnsi="Segoe UI" w:cs="Segoe UI"/>
          <w:color w:val="000000"/>
        </w:rPr>
        <w:t>обученя</w:t>
      </w:r>
      <w:proofErr w:type="spellEnd"/>
      <w:r w:rsidRPr="00142836">
        <w:rPr>
          <w:rFonts w:ascii="Segoe UI" w:hAnsi="Segoe UI" w:cs="Segoe UI"/>
          <w:color w:val="000000"/>
        </w:rPr>
        <w:t>»</w:t>
      </w:r>
    </w:p>
    <w:p w14:paraId="475447FC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i/>
          <w:iCs/>
          <w:color w:val="000000"/>
        </w:rPr>
        <w:t>http://pedsovet.su/load/.</w:t>
      </w:r>
      <w:r w:rsidRPr="00142836">
        <w:rPr>
          <w:rFonts w:ascii="Segoe UI" w:hAnsi="Segoe UI" w:cs="Segoe UI"/>
          <w:color w:val="000000"/>
        </w:rPr>
        <w:t> Статья «Применение активных методов обучения в начальной школе»</w:t>
      </w:r>
    </w:p>
    <w:p w14:paraId="075A5F40" w14:textId="77777777" w:rsidR="007E2F59" w:rsidRPr="00142836" w:rsidRDefault="007E2F59" w:rsidP="007E2F59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 w:rsidRPr="00142836">
        <w:rPr>
          <w:rFonts w:ascii="Segoe UI" w:hAnsi="Segoe UI" w:cs="Segoe UI"/>
          <w:i/>
          <w:iCs/>
          <w:color w:val="000000"/>
        </w:rPr>
        <w:t>http://festival.1september.ru </w:t>
      </w:r>
      <w:r w:rsidRPr="00142836">
        <w:rPr>
          <w:rFonts w:ascii="Segoe UI" w:hAnsi="Segoe UI" w:cs="Segoe UI"/>
          <w:color w:val="000000"/>
        </w:rPr>
        <w:t>«Активные методы обучения»</w:t>
      </w:r>
    </w:p>
    <w:p w14:paraId="3104BF6A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</w:p>
    <w:p w14:paraId="1E3022F2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37B964CC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5E5CB981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26456A13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50031712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2198E1E9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011F6F5B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2DFFA304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431DA9B2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6403DD74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03538DC0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3771B3BA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2008AA29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0774AB3C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21D9C316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3A1DF5DD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2A6DF514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575FD948" w14:textId="77777777" w:rsidR="00BB1DF2" w:rsidRPr="00142836" w:rsidRDefault="00BB1DF2" w:rsidP="00BB1DF2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4283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14:paraId="131F70E8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383B2E47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516B23E5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164CFAAF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2239D408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1F880330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3FEEF878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4DBED7A1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2D6312A2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4CCE8DD8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2B246BC4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2F46FEF1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51AF3AFE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4A76FB23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518D57E3" w14:textId="77777777" w:rsidR="00BF7E43" w:rsidRPr="00142836" w:rsidRDefault="00BF7E43" w:rsidP="00BF7E43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</w:pPr>
    </w:p>
    <w:p w14:paraId="36718811" w14:textId="70282AB7" w:rsidR="00142836" w:rsidRPr="00142836" w:rsidRDefault="00BF7E43" w:rsidP="00142836">
      <w:pPr>
        <w:shd w:val="clear" w:color="auto" w:fill="FFFFFF"/>
        <w:spacing w:after="0" w:line="322" w:lineRule="atLeast"/>
        <w:jc w:val="center"/>
        <w:rPr>
          <w:rFonts w:ascii="Monotype Corsiva" w:hAnsi="Monotype Corsiva"/>
          <w:sz w:val="32"/>
          <w:szCs w:val="32"/>
        </w:rPr>
      </w:pPr>
      <w:r w:rsidRPr="00142836">
        <w:rPr>
          <w:rFonts w:ascii="Times New Roman" w:eastAsia="Times New Roman" w:hAnsi="Times New Roman" w:cs="Times New Roman"/>
          <w:i/>
          <w:iCs/>
          <w:color w:val="212121"/>
          <w:sz w:val="72"/>
          <w:szCs w:val="72"/>
          <w:lang w:eastAsia="ru-RU"/>
        </w:rPr>
        <w:t> </w:t>
      </w:r>
    </w:p>
    <w:p w14:paraId="16128B2F" w14:textId="1CF8323B" w:rsidR="00BF7E43" w:rsidRPr="00BF7E43" w:rsidRDefault="00BF7E43">
      <w:pPr>
        <w:rPr>
          <w:rFonts w:ascii="Monotype Corsiva" w:hAnsi="Monotype Corsiva"/>
          <w:sz w:val="32"/>
          <w:szCs w:val="32"/>
        </w:rPr>
      </w:pPr>
      <w:r w:rsidRPr="00142836">
        <w:rPr>
          <w:rFonts w:ascii="Monotype Corsiva" w:hAnsi="Monotype Corsiva"/>
          <w:sz w:val="32"/>
          <w:szCs w:val="32"/>
        </w:rPr>
        <w:t xml:space="preserve"> </w:t>
      </w:r>
    </w:p>
    <w:sectPr w:rsidR="00BF7E43" w:rsidRPr="00BF7E43" w:rsidSect="00142836">
      <w:pgSz w:w="11906" w:h="16838"/>
      <w:pgMar w:top="1134" w:right="850" w:bottom="851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D3692"/>
    <w:multiLevelType w:val="multilevel"/>
    <w:tmpl w:val="A08A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3A2D28"/>
    <w:multiLevelType w:val="multilevel"/>
    <w:tmpl w:val="0F384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0B367C"/>
    <w:multiLevelType w:val="multilevel"/>
    <w:tmpl w:val="EB28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3BE1721"/>
    <w:multiLevelType w:val="multilevel"/>
    <w:tmpl w:val="23A2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921FE9"/>
    <w:multiLevelType w:val="multilevel"/>
    <w:tmpl w:val="B0ECFF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6159489">
    <w:abstractNumId w:val="2"/>
  </w:num>
  <w:num w:numId="2" w16cid:durableId="8412244">
    <w:abstractNumId w:val="0"/>
  </w:num>
  <w:num w:numId="3" w16cid:durableId="2039231405">
    <w:abstractNumId w:val="1"/>
  </w:num>
  <w:num w:numId="4" w16cid:durableId="2005860420">
    <w:abstractNumId w:val="4"/>
  </w:num>
  <w:num w:numId="5" w16cid:durableId="334497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B6"/>
    <w:rsid w:val="000B42FF"/>
    <w:rsid w:val="00142836"/>
    <w:rsid w:val="002E2ED4"/>
    <w:rsid w:val="00445BB5"/>
    <w:rsid w:val="005806E7"/>
    <w:rsid w:val="00580A0F"/>
    <w:rsid w:val="007E2F59"/>
    <w:rsid w:val="0084414E"/>
    <w:rsid w:val="009B1181"/>
    <w:rsid w:val="009E58B6"/>
    <w:rsid w:val="00A85651"/>
    <w:rsid w:val="00BB1DF2"/>
    <w:rsid w:val="00BF7E43"/>
    <w:rsid w:val="00DC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8189"/>
  <w15:chartTrackingRefBased/>
  <w15:docId w15:val="{ABD618F2-BB97-4405-8C83-43677511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2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2F5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B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42FF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14283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14283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4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68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EF9AD-5AC4-479A-8637-6B63C975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305</dc:creator>
  <cp:keywords/>
  <dc:description/>
  <cp:lastModifiedBy>Галина</cp:lastModifiedBy>
  <cp:revision>2</cp:revision>
  <cp:lastPrinted>2020-11-17T07:15:00Z</cp:lastPrinted>
  <dcterms:created xsi:type="dcterms:W3CDTF">2025-08-10T16:56:00Z</dcterms:created>
  <dcterms:modified xsi:type="dcterms:W3CDTF">2025-08-10T16:56:00Z</dcterms:modified>
</cp:coreProperties>
</file>