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B9" w:rsidRPr="00114B6C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ind w:left="432" w:hanging="432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  <w:r w:rsidRPr="00114B6C">
        <w:rPr>
          <w:rFonts w:ascii="Times New Roman CYR" w:hAnsi="Times New Roman CYR" w:cs="Times New Roman CYR"/>
          <w:b/>
          <w:i/>
          <w:sz w:val="28"/>
          <w:szCs w:val="28"/>
        </w:rPr>
        <w:t>Муниципальное автономное учреждение дополнительного образования</w:t>
      </w:r>
    </w:p>
    <w:p w:rsidR="007E76B9" w:rsidRPr="00114B6C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ind w:left="432" w:hanging="432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  <w:r w:rsidRPr="00114B6C">
        <w:rPr>
          <w:rFonts w:ascii="Times New Roman CYR" w:hAnsi="Times New Roman CYR" w:cs="Times New Roman CYR"/>
          <w:b/>
          <w:i/>
          <w:sz w:val="28"/>
          <w:szCs w:val="28"/>
        </w:rPr>
        <w:t>«Центр внешкольной работы «Подросток»</w:t>
      </w:r>
    </w:p>
    <w:p w:rsidR="007E76B9" w:rsidRPr="00114B6C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</w:rPr>
      </w:pP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7E76B9" w:rsidRDefault="0078365B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b/>
          <w:kern w:val="2"/>
          <w:sz w:val="40"/>
          <w:szCs w:val="40"/>
        </w:rPr>
      </w:pPr>
      <w:r>
        <w:rPr>
          <w:rFonts w:ascii="Times New Roman CYR" w:hAnsi="Times New Roman CYR" w:cs="Times New Roman CYR"/>
          <w:b/>
          <w:kern w:val="2"/>
          <w:sz w:val="40"/>
          <w:szCs w:val="40"/>
        </w:rPr>
        <w:t>План</w:t>
      </w:r>
      <w:r w:rsidR="007E76B9">
        <w:rPr>
          <w:rFonts w:ascii="Times New Roman CYR" w:hAnsi="Times New Roman CYR" w:cs="Times New Roman CYR"/>
          <w:b/>
          <w:kern w:val="2"/>
          <w:sz w:val="40"/>
          <w:szCs w:val="40"/>
        </w:rPr>
        <w:t xml:space="preserve"> открытого урока</w:t>
      </w:r>
    </w:p>
    <w:p w:rsidR="007E76B9" w:rsidRPr="007C65C5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b/>
          <w:kern w:val="2"/>
          <w:sz w:val="40"/>
          <w:szCs w:val="40"/>
        </w:rPr>
      </w:pPr>
      <w:r>
        <w:rPr>
          <w:rFonts w:ascii="Times New Roman CYR" w:hAnsi="Times New Roman CYR" w:cs="Times New Roman CYR"/>
          <w:b/>
          <w:kern w:val="2"/>
          <w:sz w:val="40"/>
          <w:szCs w:val="40"/>
        </w:rPr>
        <w:t xml:space="preserve"> по теме:</w:t>
      </w: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b/>
          <w:bCs/>
          <w:kern w:val="2"/>
          <w:sz w:val="40"/>
          <w:szCs w:val="40"/>
        </w:rPr>
      </w:pPr>
      <w:proofErr w:type="gramStart"/>
      <w:r>
        <w:rPr>
          <w:rFonts w:ascii="Times New Roman CYR" w:hAnsi="Times New Roman CYR" w:cs="Times New Roman CYR"/>
          <w:b/>
          <w:bCs/>
          <w:kern w:val="2"/>
          <w:sz w:val="40"/>
          <w:szCs w:val="40"/>
        </w:rPr>
        <w:t xml:space="preserve">« </w:t>
      </w:r>
      <w:r>
        <w:rPr>
          <w:rFonts w:ascii="Times New Roman CYR" w:hAnsi="Times New Roman CYR" w:cs="Times New Roman CYR"/>
          <w:b/>
          <w:bCs/>
          <w:kern w:val="2"/>
          <w:sz w:val="28"/>
          <w:szCs w:val="28"/>
        </w:rPr>
        <w:t>Материальная</w:t>
      </w:r>
      <w:proofErr w:type="gramEnd"/>
      <w:r>
        <w:rPr>
          <w:rFonts w:ascii="Times New Roman CYR" w:hAnsi="Times New Roman CYR" w:cs="Times New Roman CYR"/>
          <w:b/>
          <w:bCs/>
          <w:kern w:val="2"/>
          <w:sz w:val="28"/>
          <w:szCs w:val="28"/>
        </w:rPr>
        <w:t xml:space="preserve"> ответственность.</w:t>
      </w:r>
      <w:r>
        <w:rPr>
          <w:rFonts w:ascii="Times New Roman CYR" w:hAnsi="Times New Roman CYR" w:cs="Times New Roman CYR"/>
          <w:b/>
          <w:bCs/>
          <w:kern w:val="2"/>
          <w:sz w:val="40"/>
          <w:szCs w:val="40"/>
        </w:rPr>
        <w:t>»</w:t>
      </w: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b/>
          <w:bCs/>
          <w:kern w:val="2"/>
          <w:sz w:val="40"/>
          <w:szCs w:val="40"/>
        </w:rPr>
      </w:pP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kern w:val="2"/>
          <w:sz w:val="32"/>
          <w:szCs w:val="32"/>
        </w:rPr>
      </w:pPr>
      <w:r>
        <w:rPr>
          <w:rFonts w:ascii="Times New Roman CYR" w:hAnsi="Times New Roman CYR" w:cs="Times New Roman CYR"/>
          <w:kern w:val="2"/>
          <w:sz w:val="32"/>
          <w:szCs w:val="32"/>
        </w:rPr>
        <w:t xml:space="preserve">организация и проведение занятия теоретического обучения на </w:t>
      </w:r>
      <w:proofErr w:type="gramStart"/>
      <w:r>
        <w:rPr>
          <w:rFonts w:ascii="Times New Roman CYR" w:hAnsi="Times New Roman CYR" w:cs="Times New Roman CYR"/>
          <w:kern w:val="2"/>
          <w:sz w:val="32"/>
          <w:szCs w:val="32"/>
        </w:rPr>
        <w:t>курсах  профессиональной</w:t>
      </w:r>
      <w:proofErr w:type="gramEnd"/>
      <w:r>
        <w:rPr>
          <w:rFonts w:ascii="Times New Roman CYR" w:hAnsi="Times New Roman CYR" w:cs="Times New Roman CYR"/>
          <w:kern w:val="2"/>
          <w:sz w:val="32"/>
          <w:szCs w:val="32"/>
        </w:rPr>
        <w:t xml:space="preserve"> подготовки</w:t>
      </w: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kern w:val="2"/>
          <w:sz w:val="32"/>
          <w:szCs w:val="32"/>
        </w:rPr>
      </w:pPr>
      <w:r>
        <w:rPr>
          <w:rFonts w:ascii="Times New Roman CYR" w:hAnsi="Times New Roman CYR" w:cs="Times New Roman CYR"/>
          <w:kern w:val="2"/>
          <w:sz w:val="32"/>
          <w:szCs w:val="32"/>
        </w:rPr>
        <w:t xml:space="preserve">по специальности </w:t>
      </w:r>
      <w:proofErr w:type="gramStart"/>
      <w:r>
        <w:rPr>
          <w:rFonts w:ascii="Times New Roman CYR" w:hAnsi="Times New Roman CYR" w:cs="Times New Roman CYR"/>
          <w:kern w:val="2"/>
          <w:sz w:val="32"/>
          <w:szCs w:val="32"/>
        </w:rPr>
        <w:t>« Контролер</w:t>
      </w:r>
      <w:proofErr w:type="gramEnd"/>
      <w:r>
        <w:rPr>
          <w:rFonts w:ascii="Times New Roman CYR" w:hAnsi="Times New Roman CYR" w:cs="Times New Roman CYR"/>
          <w:kern w:val="2"/>
          <w:sz w:val="32"/>
          <w:szCs w:val="32"/>
        </w:rPr>
        <w:t>-кассир»</w:t>
      </w: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kern w:val="2"/>
          <w:sz w:val="32"/>
          <w:szCs w:val="32"/>
        </w:rPr>
      </w:pPr>
      <w:r>
        <w:rPr>
          <w:rFonts w:ascii="Times New Roman CYR" w:hAnsi="Times New Roman CYR" w:cs="Times New Roman CYR"/>
          <w:kern w:val="2"/>
          <w:sz w:val="32"/>
          <w:szCs w:val="32"/>
        </w:rPr>
        <w:t>(в помощь педагогам)</w:t>
      </w: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2"/>
          <w:sz w:val="28"/>
          <w:szCs w:val="28"/>
        </w:rPr>
      </w:pP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6096" w:hanging="432"/>
        <w:jc w:val="center"/>
        <w:rPr>
          <w:rFonts w:ascii="Times New Roman CYR" w:hAnsi="Times New Roman CYR" w:cs="Times New Roman CYR"/>
          <w:i/>
          <w:iCs/>
          <w:kern w:val="2"/>
          <w:u w:val="single"/>
        </w:rPr>
      </w:pPr>
      <w:r>
        <w:rPr>
          <w:rFonts w:ascii="Times New Roman CYR" w:hAnsi="Times New Roman CYR" w:cs="Times New Roman CYR"/>
          <w:i/>
          <w:iCs/>
          <w:kern w:val="2"/>
          <w:u w:val="single"/>
        </w:rPr>
        <w:t>АВТОР-СОСТАВИТЕЛЬ:</w:t>
      </w:r>
    </w:p>
    <w:p w:rsidR="007E76B9" w:rsidRPr="00114B6C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6096" w:hanging="432"/>
        <w:jc w:val="center"/>
        <w:rPr>
          <w:rFonts w:ascii="Times New Roman CYR" w:hAnsi="Times New Roman CYR" w:cs="Times New Roman CYR"/>
          <w:b/>
          <w:bCs/>
          <w:i/>
          <w:kern w:val="2"/>
          <w:sz w:val="24"/>
          <w:szCs w:val="24"/>
        </w:rPr>
      </w:pPr>
      <w:r w:rsidRPr="00114B6C">
        <w:rPr>
          <w:rFonts w:ascii="Times New Roman CYR" w:hAnsi="Times New Roman CYR" w:cs="Times New Roman CYR"/>
          <w:b/>
          <w:bCs/>
          <w:kern w:val="2"/>
          <w:sz w:val="24"/>
          <w:szCs w:val="24"/>
        </w:rPr>
        <w:t>Павлова Ирина Константи</w:t>
      </w:r>
      <w:r>
        <w:rPr>
          <w:rFonts w:ascii="Times New Roman CYR" w:hAnsi="Times New Roman CYR" w:cs="Times New Roman CYR"/>
          <w:b/>
          <w:bCs/>
          <w:kern w:val="2"/>
          <w:sz w:val="24"/>
          <w:szCs w:val="24"/>
        </w:rPr>
        <w:t>новна</w:t>
      </w:r>
    </w:p>
    <w:p w:rsidR="007E76B9" w:rsidRPr="00114B6C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6096" w:hanging="432"/>
        <w:jc w:val="center"/>
        <w:rPr>
          <w:rFonts w:ascii="Times New Roman CYR" w:hAnsi="Times New Roman CYR" w:cs="Times New Roman CYR"/>
          <w:kern w:val="2"/>
          <w:sz w:val="24"/>
          <w:szCs w:val="24"/>
        </w:rPr>
      </w:pPr>
      <w:r w:rsidRPr="00114B6C">
        <w:rPr>
          <w:rFonts w:ascii="Times New Roman CYR" w:hAnsi="Times New Roman CYR" w:cs="Times New Roman CYR"/>
          <w:kern w:val="2"/>
          <w:sz w:val="24"/>
          <w:szCs w:val="24"/>
        </w:rPr>
        <w:t>педагог дополнительного образования</w:t>
      </w:r>
    </w:p>
    <w:p w:rsidR="007E76B9" w:rsidRPr="00114B6C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6096" w:hanging="432"/>
        <w:jc w:val="center"/>
        <w:rPr>
          <w:rFonts w:ascii="Times New Roman CYR" w:hAnsi="Times New Roman CYR" w:cs="Times New Roman CYR"/>
          <w:kern w:val="2"/>
          <w:sz w:val="24"/>
          <w:szCs w:val="24"/>
        </w:rPr>
      </w:pPr>
      <w:r>
        <w:rPr>
          <w:rFonts w:ascii="Times New Roman CYR" w:hAnsi="Times New Roman CYR" w:cs="Times New Roman CYR"/>
          <w:kern w:val="2"/>
          <w:sz w:val="24"/>
          <w:szCs w:val="24"/>
        </w:rPr>
        <w:t>высшей</w:t>
      </w:r>
      <w:r w:rsidRPr="00114B6C">
        <w:rPr>
          <w:rFonts w:ascii="Times New Roman CYR" w:hAnsi="Times New Roman CYR" w:cs="Times New Roman CYR"/>
          <w:kern w:val="2"/>
          <w:sz w:val="24"/>
          <w:szCs w:val="24"/>
        </w:rPr>
        <w:t xml:space="preserve"> квалификационной категории</w:t>
      </w:r>
    </w:p>
    <w:p w:rsidR="007E76B9" w:rsidRPr="00114B6C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kern w:val="2"/>
          <w:sz w:val="24"/>
          <w:szCs w:val="24"/>
        </w:rPr>
      </w:pP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kern w:val="2"/>
          <w:sz w:val="28"/>
          <w:szCs w:val="28"/>
        </w:rPr>
      </w:pP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kern w:val="2"/>
          <w:sz w:val="28"/>
          <w:szCs w:val="28"/>
        </w:rPr>
      </w:pPr>
    </w:p>
    <w:p w:rsidR="007E76B9" w:rsidRPr="00114B6C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b/>
          <w:kern w:val="2"/>
          <w:sz w:val="28"/>
          <w:szCs w:val="28"/>
        </w:rPr>
      </w:pPr>
      <w:r w:rsidRPr="00114B6C">
        <w:rPr>
          <w:rFonts w:ascii="Times New Roman CYR" w:hAnsi="Times New Roman CYR" w:cs="Times New Roman CYR"/>
          <w:b/>
          <w:kern w:val="2"/>
          <w:sz w:val="28"/>
          <w:szCs w:val="28"/>
        </w:rPr>
        <w:t>Оренбург</w:t>
      </w: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b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kern w:val="2"/>
          <w:sz w:val="28"/>
          <w:szCs w:val="28"/>
        </w:rPr>
        <w:t>2025</w:t>
      </w:r>
    </w:p>
    <w:p w:rsidR="007E76B9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b/>
          <w:kern w:val="2"/>
          <w:sz w:val="28"/>
          <w:szCs w:val="28"/>
        </w:rPr>
      </w:pPr>
    </w:p>
    <w:p w:rsidR="007E76B9" w:rsidRPr="00114B6C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left="432" w:hanging="432"/>
        <w:jc w:val="center"/>
        <w:rPr>
          <w:rFonts w:ascii="Times New Roman CYR" w:hAnsi="Times New Roman CYR" w:cs="Times New Roman CYR"/>
          <w:b/>
          <w:kern w:val="2"/>
          <w:sz w:val="28"/>
          <w:szCs w:val="28"/>
        </w:rPr>
      </w:pPr>
    </w:p>
    <w:p w:rsidR="00DD39E8" w:rsidRDefault="00DD39E8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Default="007E76B9"/>
    <w:p w:rsidR="007E76B9" w:rsidRPr="008377D6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Аннотация:</w:t>
      </w:r>
    </w:p>
    <w:p w:rsidR="007E76B9" w:rsidRPr="008377D6" w:rsidRDefault="007E76B9" w:rsidP="007E76B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</w:r>
      <w:r w:rsidR="0078365B">
        <w:rPr>
          <w:rFonts w:ascii="Times New Roman" w:hAnsi="Times New Roman" w:cs="Times New Roman"/>
          <w:kern w:val="1"/>
          <w:sz w:val="28"/>
          <w:szCs w:val="28"/>
        </w:rPr>
        <w:t>План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открытого урока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«</w:t>
      </w:r>
      <w:r>
        <w:rPr>
          <w:rFonts w:ascii="Times New Roman" w:hAnsi="Times New Roman" w:cs="Times New Roman"/>
          <w:kern w:val="1"/>
          <w:sz w:val="28"/>
          <w:szCs w:val="28"/>
        </w:rPr>
        <w:t>Материальная ответственность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» организация и проведение занятия теоретического обучения на курсах профессиональной ориент</w:t>
      </w:r>
      <w:r>
        <w:rPr>
          <w:rFonts w:ascii="Times New Roman" w:hAnsi="Times New Roman" w:cs="Times New Roman"/>
          <w:kern w:val="1"/>
          <w:sz w:val="28"/>
          <w:szCs w:val="28"/>
        </w:rPr>
        <w:t>ации по специальности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</w:rPr>
        <w:t>«К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онтролер-кассир» предназначена для педагогов дополнительного образования, осуществляющих обучение на данных курсах. </w:t>
      </w:r>
    </w:p>
    <w:p w:rsidR="007E76B9" w:rsidRDefault="007E76B9"/>
    <w:p w:rsidR="002471E4" w:rsidRDefault="002471E4"/>
    <w:p w:rsidR="002471E4" w:rsidRPr="002471E4" w:rsidRDefault="002471E4" w:rsidP="002471E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431"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2471E4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Содержание</w:t>
      </w:r>
    </w:p>
    <w:p w:rsidR="002471E4" w:rsidRPr="002471E4" w:rsidRDefault="002471E4" w:rsidP="002471E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431"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2471E4"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5"/>
        <w:gridCol w:w="7895"/>
        <w:gridCol w:w="936"/>
      </w:tblGrid>
      <w:tr w:rsidR="002471E4" w:rsidRPr="002471E4" w:rsidTr="0084473F"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1.</w:t>
            </w: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1012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  <w:t>Пояснительная записка………………………………………….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3</w:t>
            </w:r>
          </w:p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</w:tr>
      <w:tr w:rsidR="002471E4" w:rsidRPr="002471E4" w:rsidTr="0084473F"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2.</w:t>
            </w: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870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  <w:t>Методические советы…………………………………................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4</w:t>
            </w: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</w:tc>
      </w:tr>
      <w:tr w:rsidR="002471E4" w:rsidRPr="002471E4" w:rsidTr="0084473F"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3.</w:t>
            </w: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1012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  <w:t>Раздел I. План занятия…………………………………………...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5-6</w:t>
            </w:r>
          </w:p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</w:tc>
      </w:tr>
      <w:tr w:rsidR="002471E4" w:rsidRPr="002471E4" w:rsidTr="0084473F"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4.</w:t>
            </w: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1012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  <w:t>Раздел II. Лекционный и дополнительный материал………….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7-10</w:t>
            </w:r>
          </w:p>
          <w:p w:rsidR="002471E4" w:rsidRPr="002471E4" w:rsidRDefault="002471E4" w:rsidP="00247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</w:tc>
      </w:tr>
      <w:tr w:rsidR="002471E4" w:rsidRPr="002471E4" w:rsidTr="0084473F"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5.</w:t>
            </w: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870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  <w:t>Список литературы………………………………………………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11</w:t>
            </w: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</w:tc>
      </w:tr>
      <w:tr w:rsidR="002471E4" w:rsidRPr="002471E4" w:rsidTr="0084473F"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6.</w:t>
            </w: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  <w:t xml:space="preserve">Приложение </w:t>
            </w:r>
            <w:proofErr w:type="gramStart"/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1.Тесты</w:t>
            </w:r>
            <w:proofErr w:type="gramEnd"/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…………………………</w:t>
            </w:r>
          </w:p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</w:tc>
      </w:tr>
      <w:tr w:rsidR="002471E4" w:rsidRPr="002471E4" w:rsidTr="0084473F"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>7.</w:t>
            </w: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  <w:t>Приложение 2 Мультимедийная презентация……………..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</w:tc>
      </w:tr>
      <w:tr w:rsidR="002471E4" w:rsidRPr="002471E4" w:rsidTr="0084473F"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870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  <w:p w:rsidR="002471E4" w:rsidRPr="002471E4" w:rsidRDefault="002471E4" w:rsidP="002471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2471E4">
              <w:rPr>
                <w:rFonts w:ascii="Times New Roman" w:hAnsi="Times New Roman" w:cs="Times New Roman"/>
                <w:kern w:val="1"/>
                <w:sz w:val="28"/>
                <w:szCs w:val="28"/>
              </w:rPr>
              <w:tab/>
            </w:r>
          </w:p>
        </w:tc>
      </w:tr>
    </w:tbl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Default="002471E4"/>
    <w:p w:rsidR="002471E4" w:rsidRPr="008377D6" w:rsidRDefault="002471E4" w:rsidP="002471E4">
      <w:pPr>
        <w:pageBreakBefore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ПОЯСНИТЕЛЬНАЯ ЗАПИСКА</w:t>
      </w:r>
    </w:p>
    <w:p w:rsidR="002471E4" w:rsidRPr="008377D6" w:rsidRDefault="0078365B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Данный план</w:t>
      </w:r>
      <w:r w:rsidR="002471E4" w:rsidRPr="008377D6">
        <w:rPr>
          <w:rFonts w:ascii="Times New Roman" w:hAnsi="Times New Roman" w:cs="Times New Roman"/>
          <w:kern w:val="1"/>
          <w:sz w:val="28"/>
          <w:szCs w:val="28"/>
        </w:rPr>
        <w:t xml:space="preserve"> включает в себя структуру занятия, описание </w:t>
      </w:r>
      <w:r w:rsidR="002471E4">
        <w:rPr>
          <w:rFonts w:ascii="Times New Roman" w:hAnsi="Times New Roman" w:cs="Times New Roman"/>
          <w:kern w:val="1"/>
          <w:sz w:val="28"/>
          <w:szCs w:val="28"/>
        </w:rPr>
        <w:t>полной и частичной материальной ответственности, подписание договора, возмещение ущерба в результате преступных или административных правонарушений</w:t>
      </w:r>
      <w:r w:rsidR="002471E4" w:rsidRPr="008377D6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2471E4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Цель </w:t>
      </w:r>
      <w:r w:rsidR="0078365B">
        <w:rPr>
          <w:rFonts w:ascii="Times New Roman" w:hAnsi="Times New Roman" w:cs="Times New Roman"/>
          <w:kern w:val="1"/>
          <w:sz w:val="28"/>
          <w:szCs w:val="28"/>
        </w:rPr>
        <w:t>открытого занятия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– 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28"/>
          <w:b/>
          <w:bCs/>
          <w:color w:val="000000"/>
          <w:sz w:val="28"/>
          <w:szCs w:val="28"/>
        </w:rPr>
        <w:t>1.Обучающая: </w:t>
      </w:r>
      <w:r>
        <w:rPr>
          <w:rStyle w:val="c0"/>
          <w:color w:val="000000"/>
          <w:sz w:val="28"/>
          <w:szCs w:val="28"/>
        </w:rPr>
        <w:t>Формировать у обучающихся знания о материальной ответственности.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28"/>
          <w:b/>
          <w:bCs/>
          <w:color w:val="000000"/>
          <w:sz w:val="28"/>
          <w:szCs w:val="28"/>
        </w:rPr>
        <w:t>2.Развивающая: </w:t>
      </w:r>
      <w:r>
        <w:rPr>
          <w:rStyle w:val="c0"/>
          <w:color w:val="000000"/>
          <w:sz w:val="28"/>
          <w:szCs w:val="28"/>
        </w:rPr>
        <w:t>Развить у обучающихся мышление и интерес к изучаемому предмету.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28"/>
          <w:b/>
          <w:bCs/>
          <w:color w:val="000000"/>
          <w:sz w:val="28"/>
          <w:szCs w:val="28"/>
        </w:rPr>
        <w:t>3.Воспитательная: </w:t>
      </w:r>
      <w:r>
        <w:rPr>
          <w:rStyle w:val="c0"/>
          <w:color w:val="000000"/>
          <w:sz w:val="28"/>
          <w:szCs w:val="28"/>
        </w:rPr>
        <w:t>Воспитать</w:t>
      </w:r>
      <w:r>
        <w:rPr>
          <w:rStyle w:val="c28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пробуждение стремления к получению новых знаний.</w:t>
      </w:r>
    </w:p>
    <w:p w:rsidR="0078365B" w:rsidRPr="008377D6" w:rsidRDefault="0078365B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Задачи: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Изучить теоретический материал о материальной ответственности, порядке применения материальной ответственности;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Продолжить формирование умения применять полученные теоретические знания в решении практических задач;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Способствовать развитию умения анализировать, делать выводы;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Способствовать формированию самостоятельной деятельности по овладению знаниями, воспитанию трудолюбия, упорства в достижения цели.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Воспитание правовой культуры личности.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К методической разработке имеются приложения. В Приложении № 1 приведены тесты для закрепления пройденного материала. В Приложении № 2</w:t>
      </w: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мультимедийная презентация, которая сопровождает объяснение нового материала.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Таким образом, </w:t>
      </w: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ожидаемые результаты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: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Способствовать формированию следующих общих </w:t>
      </w:r>
      <w:proofErr w:type="gramStart"/>
      <w:r>
        <w:rPr>
          <w:rStyle w:val="c0"/>
          <w:color w:val="000000"/>
          <w:sz w:val="28"/>
          <w:szCs w:val="28"/>
        </w:rPr>
        <w:t>компетенций :</w:t>
      </w:r>
      <w:proofErr w:type="gramEnd"/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1.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2. Принимать решения в стандартных и нестандартных ситуациях и нести за них ответственность.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3.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4.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5. Работать в коллективе и команде, эффективно общаться обучающимися и педагогом.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6. Брать на себя ответственность за работу членов команды (подчиненных), результат выполнения заданий.</w:t>
      </w:r>
    </w:p>
    <w:p w:rsidR="0078365B" w:rsidRDefault="0078365B" w:rsidP="0078365B">
      <w:pPr>
        <w:pStyle w:val="c1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7. </w:t>
      </w:r>
      <w:r>
        <w:rPr>
          <w:rStyle w:val="c0"/>
          <w:color w:val="000000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C07CD" w:rsidRDefault="00FC07CD" w:rsidP="00FC07C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28"/>
          <w:b/>
          <w:bCs/>
          <w:color w:val="000000"/>
          <w:sz w:val="28"/>
          <w:szCs w:val="28"/>
        </w:rPr>
        <w:lastRenderedPageBreak/>
        <w:t>Оборудование урока</w:t>
      </w:r>
      <w:r>
        <w:rPr>
          <w:rStyle w:val="c0"/>
          <w:color w:val="000000"/>
          <w:sz w:val="28"/>
          <w:szCs w:val="28"/>
        </w:rPr>
        <w:t>:</w:t>
      </w:r>
    </w:p>
    <w:p w:rsidR="00FC07CD" w:rsidRDefault="00FC07CD" w:rsidP="00FC07C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1. Учебная доска.</w:t>
      </w:r>
    </w:p>
    <w:p w:rsidR="00FC07CD" w:rsidRDefault="00FC07CD" w:rsidP="00FC07C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2. Текст Трудового кодекса Российской Федерации (далее – ТК РФ).</w:t>
      </w:r>
    </w:p>
    <w:p w:rsidR="00FC07CD" w:rsidRDefault="00FC07CD" w:rsidP="00FC07C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3. Опорный конспект «Материальная ответственность» (Приложение 1).</w:t>
      </w:r>
    </w:p>
    <w:p w:rsidR="00FC07CD" w:rsidRDefault="00FC07CD" w:rsidP="00FC07C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28"/>
          <w:b/>
          <w:bCs/>
          <w:color w:val="000000"/>
          <w:sz w:val="28"/>
          <w:szCs w:val="28"/>
        </w:rPr>
        <w:t>Интернет-ресурсы:</w:t>
      </w:r>
    </w:p>
    <w:p w:rsidR="00FC07CD" w:rsidRDefault="00FC07CD" w:rsidP="00FC07C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http://www.consultant.ru/ - официальный сайт компании «Консультант Плюс».</w:t>
      </w:r>
    </w:p>
    <w:p w:rsidR="00FC07CD" w:rsidRDefault="00FC07CD" w:rsidP="00FC07C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0"/>
          <w:color w:val="000000"/>
          <w:sz w:val="28"/>
          <w:szCs w:val="28"/>
        </w:rPr>
        <w:t>http://www.garant.ru/ - информационно-правовой портал «Гарант».</w:t>
      </w:r>
    </w:p>
    <w:p w:rsidR="00FC07CD" w:rsidRDefault="00FC07CD" w:rsidP="00FC07CD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28"/>
          <w:b/>
          <w:bCs/>
          <w:color w:val="000000"/>
          <w:sz w:val="27"/>
          <w:szCs w:val="27"/>
        </w:rPr>
        <w:t>Требуемое время</w:t>
      </w:r>
      <w:r>
        <w:rPr>
          <w:rStyle w:val="c73"/>
          <w:color w:val="000000"/>
          <w:sz w:val="27"/>
          <w:szCs w:val="27"/>
        </w:rPr>
        <w:t>: 1 академический час.</w:t>
      </w:r>
    </w:p>
    <w:p w:rsidR="00FC07CD" w:rsidRDefault="00FC07CD" w:rsidP="0078365B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2471E4" w:rsidRPr="008377D6" w:rsidRDefault="002471E4" w:rsidP="002471E4">
      <w:pPr>
        <w:pageBreakBefore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МЕТОДИЧЕСКИЕ СОВЕТЫ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Теоретическое занятии по предмету «Учет и отчетность» проводится в учебном классе под руководством педагога дополнительного образования.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Оснащение занятия: 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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компьютер, видеопроектор, экран;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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 xml:space="preserve">мультимедийная </w:t>
      </w:r>
      <w:proofErr w:type="gramStart"/>
      <w:r w:rsidRPr="008377D6">
        <w:rPr>
          <w:rFonts w:ascii="Times New Roman" w:hAnsi="Times New Roman" w:cs="Times New Roman"/>
          <w:kern w:val="1"/>
          <w:sz w:val="28"/>
          <w:szCs w:val="28"/>
        </w:rPr>
        <w:t>презентация  (</w:t>
      </w:r>
      <w:proofErr w:type="gramEnd"/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см. Приложение № 2); 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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 xml:space="preserve">образцы </w:t>
      </w:r>
      <w:proofErr w:type="gramStart"/>
      <w:r w:rsidRPr="008377D6">
        <w:rPr>
          <w:rFonts w:ascii="Times New Roman" w:hAnsi="Times New Roman" w:cs="Times New Roman"/>
          <w:kern w:val="1"/>
          <w:sz w:val="28"/>
          <w:szCs w:val="28"/>
        </w:rPr>
        <w:t>бланков ;</w:t>
      </w:r>
      <w:proofErr w:type="gramEnd"/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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тесты (см. Приложение № 1).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Изучение нового материала проходит в форме лекции с использованием мультимедийной презентации (см. Приложение № 2), с практическим показом бланков. Далее идет беседа, обмен мнениями, наблюдениями, практическим опытом.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Проверка усвоения изученного материала проходит в виде соревнования. Учащиеся делятся на 3-4 команды (в команде должно быть не больше 3-4 человек). Педагог раздает задания командам:</w:t>
      </w:r>
    </w:p>
    <w:p w:rsidR="002471E4" w:rsidRPr="008377D6" w:rsidRDefault="002471E4" w:rsidP="002471E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1.Ответить на тесты (см. Приложение № 1).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2.Заполнить </w:t>
      </w:r>
      <w:r>
        <w:rPr>
          <w:rFonts w:ascii="Times New Roman" w:hAnsi="Times New Roman" w:cs="Times New Roman"/>
          <w:kern w:val="1"/>
          <w:sz w:val="28"/>
          <w:szCs w:val="28"/>
        </w:rPr>
        <w:t>договор о материальной ответственности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(бланк)</w:t>
      </w:r>
    </w:p>
    <w:p w:rsidR="002471E4" w:rsidRPr="008377D6" w:rsidRDefault="002471E4" w:rsidP="002471E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Итог подводится по каждому заданию. Оценивается скорость и правильность ответа. 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К занятию допускаются учащиеся, прошедшие в установленные сроки инструктаж по технике безопасности.</w:t>
      </w:r>
    </w:p>
    <w:p w:rsidR="002471E4" w:rsidRPr="008377D6" w:rsidRDefault="002471E4" w:rsidP="002471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462C5" w:rsidRPr="008377D6" w:rsidRDefault="002462C5" w:rsidP="002462C5">
      <w:pPr>
        <w:pageBreakBefore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Раздел I.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План занятия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u w:val="single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  <w:u w:val="single"/>
        </w:rPr>
        <w:t>Тема «</w:t>
      </w:r>
      <w:r w:rsidR="00DB6DA1">
        <w:rPr>
          <w:rFonts w:ascii="Times New Roman" w:hAnsi="Times New Roman" w:cs="Times New Roman"/>
          <w:b/>
          <w:bCs/>
          <w:kern w:val="1"/>
          <w:sz w:val="28"/>
          <w:szCs w:val="28"/>
          <w:u w:val="single"/>
        </w:rPr>
        <w:t>Материальная ответственность</w:t>
      </w: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  <w:u w:val="single"/>
        </w:rPr>
        <w:t>».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Цель: 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Сформировать представление об </w:t>
      </w:r>
      <w:r w:rsidR="00DB6DA1">
        <w:rPr>
          <w:rFonts w:ascii="Times New Roman" w:hAnsi="Times New Roman" w:cs="Times New Roman"/>
          <w:kern w:val="1"/>
          <w:sz w:val="28"/>
          <w:szCs w:val="28"/>
        </w:rPr>
        <w:t>материальной ответственности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Задачи: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  <w:u w:val="single"/>
        </w:rPr>
        <w:t>Обучения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– ознакомить с понятием </w:t>
      </w:r>
      <w:r w:rsidR="00DB6DA1">
        <w:rPr>
          <w:rFonts w:ascii="Times New Roman" w:hAnsi="Times New Roman" w:cs="Times New Roman"/>
          <w:kern w:val="1"/>
          <w:sz w:val="28"/>
          <w:szCs w:val="28"/>
        </w:rPr>
        <w:t>материальная ответственность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, </w:t>
      </w:r>
      <w:r w:rsidR="00DB6DA1">
        <w:rPr>
          <w:rFonts w:ascii="Times New Roman" w:hAnsi="Times New Roman" w:cs="Times New Roman"/>
          <w:kern w:val="1"/>
          <w:sz w:val="28"/>
          <w:szCs w:val="28"/>
        </w:rPr>
        <w:t xml:space="preserve">ее видами, 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документальным оформлением.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  <w:u w:val="single"/>
        </w:rPr>
        <w:t>Развития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– формирование у учащихся профессиональных знаний, </w:t>
      </w:r>
      <w:r w:rsidR="00DB6DA1">
        <w:rPr>
          <w:rFonts w:ascii="Times New Roman" w:hAnsi="Times New Roman" w:cs="Times New Roman"/>
          <w:kern w:val="1"/>
          <w:sz w:val="28"/>
          <w:szCs w:val="28"/>
        </w:rPr>
        <w:t>подписание договора о материальной ответственности, возмещение ущерба по вине материально-ответственного лица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  <w:u w:val="single"/>
        </w:rPr>
        <w:t>Воспитания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– воспитание добросовестного отношения к труду, бережного отношения к товару, любви к профессии.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  <w:u w:val="single"/>
        </w:rPr>
        <w:t xml:space="preserve">Тип занятия: 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интегрированное. 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  <w:u w:val="single"/>
        </w:rPr>
        <w:t>Место занятия: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учебный класс. 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  <w:u w:val="single"/>
        </w:rPr>
        <w:t>Метод проведения занятия: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лекция педагога с практическим показом образцов, беседа, обмен мнениями, наблюдениями, практическим опытом, самостоятельная работа с раздаточным материалом. 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  <w:u w:val="single"/>
        </w:rPr>
        <w:t>Вид опроса учащихся: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фронтальный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u w:val="single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  <w:u w:val="single"/>
        </w:rPr>
        <w:t>Распределение учебного времени: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1.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Организационная часть – 3 мин.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2.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Повторение учебного материала – 20 мин.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3.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Сообщение темы и цели занятия – 2 мин.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4.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Объяснение, изучение данной темы с краткой записью конспекта – 30 мин.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5.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 xml:space="preserve">Проверка усвоения изученного </w:t>
      </w:r>
      <w:proofErr w:type="gramStart"/>
      <w:r w:rsidRPr="008377D6">
        <w:rPr>
          <w:rFonts w:ascii="Times New Roman" w:hAnsi="Times New Roman" w:cs="Times New Roman"/>
          <w:kern w:val="1"/>
          <w:sz w:val="28"/>
          <w:szCs w:val="28"/>
        </w:rPr>
        <w:t>материала  –</w:t>
      </w:r>
      <w:proofErr w:type="gramEnd"/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20 мин.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6.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Подведение итогов – 3 мин.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7.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Домашнее задание – 2 мин.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1.</w:t>
      </w: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  <w:t>Организационная часть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Задача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: подготовка </w:t>
      </w:r>
      <w:proofErr w:type="gramStart"/>
      <w:r w:rsidRPr="008377D6">
        <w:rPr>
          <w:rFonts w:ascii="Times New Roman" w:hAnsi="Times New Roman" w:cs="Times New Roman"/>
          <w:kern w:val="1"/>
          <w:sz w:val="28"/>
          <w:szCs w:val="28"/>
        </w:rPr>
        <w:t>детей  к</w:t>
      </w:r>
      <w:proofErr w:type="gramEnd"/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работе на занятии.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Содержание этапа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: 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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Проверка явки и времени прихода учащихся на занятие, заполнение журнала.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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Проверка наличия тетрадей для записи.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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>Мобилизация внимания учащихся к усвоению нового материала.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2.</w:t>
      </w: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  <w:t xml:space="preserve">Повторение учебного материала 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Задача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: проверка имеющихся знаний по теме «</w:t>
      </w:r>
      <w:r w:rsidR="00144AC2">
        <w:rPr>
          <w:rFonts w:ascii="Times New Roman" w:hAnsi="Times New Roman" w:cs="Times New Roman"/>
          <w:kern w:val="1"/>
          <w:sz w:val="28"/>
          <w:szCs w:val="28"/>
        </w:rPr>
        <w:t xml:space="preserve">Материальная </w:t>
      </w:r>
      <w:proofErr w:type="gramStart"/>
      <w:r w:rsidR="00144AC2">
        <w:rPr>
          <w:rFonts w:ascii="Times New Roman" w:hAnsi="Times New Roman" w:cs="Times New Roman"/>
          <w:kern w:val="1"/>
          <w:sz w:val="28"/>
          <w:szCs w:val="28"/>
        </w:rPr>
        <w:t>ответственность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»</w:t>
      </w:r>
      <w:proofErr w:type="gramEnd"/>
      <w:r w:rsidRPr="008377D6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Содержание этапа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: учащиеся отвечают на вопросы, предложенные педагогом:</w:t>
      </w:r>
    </w:p>
    <w:p w:rsidR="002462C5" w:rsidRPr="00240998" w:rsidRDefault="00240998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40998">
        <w:rPr>
          <w:rFonts w:ascii="Times New Roman" w:hAnsi="Times New Roman" w:cs="Times New Roman"/>
          <w:kern w:val="1"/>
          <w:sz w:val="28"/>
          <w:szCs w:val="28"/>
        </w:rPr>
        <w:t>Для чего введена материальная ответственность в торговле?</w:t>
      </w:r>
    </w:p>
    <w:p w:rsidR="002462C5" w:rsidRPr="00240998" w:rsidRDefault="00240998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40998">
        <w:rPr>
          <w:rFonts w:ascii="Times New Roman" w:hAnsi="Times New Roman" w:cs="Times New Roman"/>
          <w:kern w:val="1"/>
          <w:sz w:val="28"/>
          <w:szCs w:val="28"/>
        </w:rPr>
        <w:t>В чем заключается материальная ответственность?</w:t>
      </w:r>
    </w:p>
    <w:p w:rsidR="002462C5" w:rsidRPr="00240998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40998">
        <w:rPr>
          <w:rFonts w:ascii="Times New Roman" w:hAnsi="Times New Roman" w:cs="Times New Roman"/>
          <w:kern w:val="1"/>
          <w:sz w:val="28"/>
          <w:szCs w:val="28"/>
        </w:rPr>
        <w:t>Каковы ее задачи?</w:t>
      </w:r>
    </w:p>
    <w:p w:rsidR="002462C5" w:rsidRPr="00240998" w:rsidRDefault="00240998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40998">
        <w:rPr>
          <w:rFonts w:ascii="Times New Roman" w:hAnsi="Times New Roman" w:cs="Times New Roman"/>
          <w:kern w:val="1"/>
          <w:sz w:val="28"/>
          <w:szCs w:val="28"/>
        </w:rPr>
        <w:t>На кого возлагается полная материальная ответственность?</w:t>
      </w:r>
    </w:p>
    <w:p w:rsidR="002462C5" w:rsidRPr="00240998" w:rsidRDefault="00240998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40998">
        <w:rPr>
          <w:rFonts w:ascii="Times New Roman" w:hAnsi="Times New Roman" w:cs="Times New Roman"/>
          <w:kern w:val="1"/>
          <w:sz w:val="28"/>
          <w:szCs w:val="28"/>
        </w:rPr>
        <w:t>На кого возлагается ограниченная материальная ответственность?</w:t>
      </w:r>
    </w:p>
    <w:p w:rsidR="00240998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</w:rPr>
      </w:pPr>
      <w:r w:rsidRPr="00144AC2">
        <w:rPr>
          <w:rFonts w:ascii="Times New Roman" w:hAnsi="Times New Roman" w:cs="Times New Roman"/>
          <w:color w:val="FF0000"/>
          <w:kern w:val="1"/>
          <w:sz w:val="28"/>
          <w:szCs w:val="28"/>
        </w:rPr>
        <w:t xml:space="preserve">            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lastRenderedPageBreak/>
        <w:t xml:space="preserve">        </w:t>
      </w: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3.</w:t>
      </w: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  <w:t>Сообщение темы и цели занятия.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Задача: 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Подготовка к новому содержанию. Обеспечение мотивации и принятие детьми цели учебно-познавательной деятельности.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Содержание этапа: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Сообщение темы и цели занятия, мотивация учебной деятельности.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>Тема сегодняшнего занятия: «</w:t>
      </w:r>
      <w:r w:rsidR="00240998">
        <w:rPr>
          <w:rFonts w:ascii="Times New Roman" w:hAnsi="Times New Roman" w:cs="Times New Roman"/>
          <w:kern w:val="1"/>
          <w:sz w:val="28"/>
          <w:szCs w:val="28"/>
        </w:rPr>
        <w:t>Материальная ответственность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». Вы познакомитесь с понятием </w:t>
      </w:r>
      <w:r w:rsidR="00240998">
        <w:rPr>
          <w:rFonts w:ascii="Times New Roman" w:hAnsi="Times New Roman" w:cs="Times New Roman"/>
          <w:kern w:val="1"/>
          <w:sz w:val="28"/>
          <w:szCs w:val="28"/>
        </w:rPr>
        <w:t>материальной ответственности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ее </w:t>
      </w:r>
      <w:proofErr w:type="gramStart"/>
      <w:r w:rsidRPr="008377D6">
        <w:rPr>
          <w:rFonts w:ascii="Times New Roman" w:hAnsi="Times New Roman" w:cs="Times New Roman"/>
          <w:kern w:val="1"/>
          <w:sz w:val="28"/>
          <w:szCs w:val="28"/>
        </w:rPr>
        <w:t>видами ,</w:t>
      </w:r>
      <w:proofErr w:type="gramEnd"/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документальным оформлением.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4.</w:t>
      </w: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  <w:t>Объяснение, изучение данной темы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Задача: 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Ознакомить учащихся с новым материалом «</w:t>
      </w:r>
      <w:r w:rsidR="00240998">
        <w:rPr>
          <w:rFonts w:ascii="Times New Roman" w:hAnsi="Times New Roman" w:cs="Times New Roman"/>
          <w:kern w:val="1"/>
          <w:sz w:val="28"/>
          <w:szCs w:val="28"/>
        </w:rPr>
        <w:t>Материальная ответственность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».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Содержание этапа: 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Лекция педагога с практическим показом бланков документов, беседа, обмен мнениями, наблюдениями, практическим опытом по следующему плану: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ab/>
        <w:t xml:space="preserve">Понятие </w:t>
      </w:r>
      <w:r w:rsidR="00240998">
        <w:rPr>
          <w:rFonts w:ascii="Times New Roman" w:hAnsi="Times New Roman" w:cs="Times New Roman"/>
          <w:kern w:val="1"/>
          <w:sz w:val="28"/>
          <w:szCs w:val="28"/>
        </w:rPr>
        <w:t>материальной ответственности</w:t>
      </w:r>
    </w:p>
    <w:p w:rsidR="002462C5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Виды </w:t>
      </w:r>
      <w:r w:rsidR="00240998">
        <w:rPr>
          <w:rFonts w:ascii="Times New Roman" w:hAnsi="Times New Roman" w:cs="Times New Roman"/>
          <w:kern w:val="1"/>
          <w:sz w:val="28"/>
          <w:szCs w:val="28"/>
        </w:rPr>
        <w:t>материальной ответственности</w:t>
      </w:r>
    </w:p>
    <w:p w:rsidR="00545D35" w:rsidRDefault="00545D3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Что означает полная и ограниченная материальная ответственность?</w:t>
      </w:r>
    </w:p>
    <w:p w:rsidR="00545D35" w:rsidRPr="008377D6" w:rsidRDefault="00545D3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Новые формы соглашений о полной материальной ответственности</w:t>
      </w:r>
    </w:p>
    <w:p w:rsidR="002462C5" w:rsidRPr="00240998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</w:rPr>
      </w:pPr>
      <w:r w:rsidRPr="00240998">
        <w:rPr>
          <w:rFonts w:ascii="Times New Roman" w:hAnsi="Times New Roman" w:cs="Times New Roman"/>
          <w:color w:val="FF0000"/>
          <w:kern w:val="1"/>
          <w:sz w:val="28"/>
          <w:szCs w:val="28"/>
        </w:rPr>
        <w:t xml:space="preserve">    </w:t>
      </w:r>
    </w:p>
    <w:p w:rsidR="002462C5" w:rsidRPr="00A70BFC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>5.</w:t>
      </w: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  <w:t>Проверка усвоения изученного материала.</w:t>
      </w:r>
    </w:p>
    <w:p w:rsidR="002462C5" w:rsidRPr="00A70BFC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Задача: </w:t>
      </w:r>
      <w:r w:rsidRPr="00A70BFC">
        <w:rPr>
          <w:rFonts w:ascii="Times New Roman" w:hAnsi="Times New Roman" w:cs="Times New Roman"/>
          <w:kern w:val="1"/>
          <w:sz w:val="28"/>
          <w:szCs w:val="28"/>
        </w:rPr>
        <w:t>выявление качества и уровня овладения новыми знаниями.</w:t>
      </w:r>
    </w:p>
    <w:p w:rsidR="002462C5" w:rsidRPr="00A70BFC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Содержание этапа: </w:t>
      </w:r>
      <w:r w:rsidRPr="00A70BFC">
        <w:rPr>
          <w:rFonts w:ascii="Times New Roman" w:hAnsi="Times New Roman" w:cs="Times New Roman"/>
          <w:kern w:val="1"/>
          <w:sz w:val="28"/>
          <w:szCs w:val="28"/>
        </w:rPr>
        <w:t>проверка усвоения материала проходит в виде соревнования. Учащиеся делятся на 3-4 команды (в команде должно быть не более 3-4 человек). Педагог раздает задания командам:</w:t>
      </w:r>
    </w:p>
    <w:p w:rsidR="002462C5" w:rsidRPr="00A70BFC" w:rsidRDefault="002462C5" w:rsidP="002462C5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kern w:val="1"/>
          <w:sz w:val="28"/>
          <w:szCs w:val="28"/>
        </w:rPr>
        <w:t>1.Ответить на вопросы теста (см. Приложение № 1).</w:t>
      </w:r>
    </w:p>
    <w:p w:rsidR="002462C5" w:rsidRPr="00A70BFC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kern w:val="1"/>
          <w:sz w:val="28"/>
          <w:szCs w:val="28"/>
        </w:rPr>
        <w:t xml:space="preserve">2. </w:t>
      </w:r>
      <w:r w:rsidR="00A70BFC" w:rsidRPr="00A70BFC">
        <w:rPr>
          <w:rFonts w:ascii="Times New Roman" w:hAnsi="Times New Roman" w:cs="Times New Roman"/>
          <w:kern w:val="1"/>
          <w:sz w:val="28"/>
          <w:szCs w:val="28"/>
        </w:rPr>
        <w:t>Заполнить договор о материальной ответственности</w:t>
      </w:r>
      <w:r w:rsidRPr="00A70BFC">
        <w:rPr>
          <w:rFonts w:ascii="Times New Roman" w:hAnsi="Times New Roman" w:cs="Times New Roman"/>
          <w:kern w:val="1"/>
          <w:sz w:val="28"/>
          <w:szCs w:val="28"/>
        </w:rPr>
        <w:t xml:space="preserve"> (бланк).</w:t>
      </w:r>
    </w:p>
    <w:p w:rsidR="002462C5" w:rsidRPr="00A70BFC" w:rsidRDefault="002462C5" w:rsidP="002462C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kern w:val="1"/>
          <w:sz w:val="28"/>
          <w:szCs w:val="28"/>
        </w:rPr>
        <w:t>Итог подводится по каждому заданию. Оценивается скорость и правильность ответа. Ответы проверяются коллективно, обсуждаются, оцениваются педагогом по пятибалльной шкале.</w:t>
      </w:r>
    </w:p>
    <w:p w:rsidR="002462C5" w:rsidRPr="00A70BFC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>6.</w:t>
      </w: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  <w:t>Подведение итога занятия</w:t>
      </w:r>
    </w:p>
    <w:p w:rsidR="002462C5" w:rsidRPr="00A70BFC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Задача: </w:t>
      </w:r>
      <w:r w:rsidRPr="00A70BFC">
        <w:rPr>
          <w:rFonts w:ascii="Times New Roman" w:hAnsi="Times New Roman" w:cs="Times New Roman"/>
          <w:kern w:val="1"/>
          <w:sz w:val="28"/>
          <w:szCs w:val="28"/>
        </w:rPr>
        <w:t xml:space="preserve">дать анализ и </w:t>
      </w:r>
      <w:proofErr w:type="gramStart"/>
      <w:r w:rsidRPr="00A70BFC">
        <w:rPr>
          <w:rFonts w:ascii="Times New Roman" w:hAnsi="Times New Roman" w:cs="Times New Roman"/>
          <w:kern w:val="1"/>
          <w:sz w:val="28"/>
          <w:szCs w:val="28"/>
        </w:rPr>
        <w:t>оценку  успешности</w:t>
      </w:r>
      <w:proofErr w:type="gramEnd"/>
      <w:r w:rsidRPr="00A70BFC">
        <w:rPr>
          <w:rFonts w:ascii="Times New Roman" w:hAnsi="Times New Roman" w:cs="Times New Roman"/>
          <w:kern w:val="1"/>
          <w:sz w:val="28"/>
          <w:szCs w:val="28"/>
        </w:rPr>
        <w:t xml:space="preserve"> достижения цели.</w:t>
      </w:r>
    </w:p>
    <w:p w:rsidR="002462C5" w:rsidRPr="00A70BFC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>Содержание этапа:</w:t>
      </w:r>
      <w:r w:rsidRPr="00A70BFC">
        <w:rPr>
          <w:rFonts w:ascii="Times New Roman" w:hAnsi="Times New Roman" w:cs="Times New Roman"/>
          <w:kern w:val="1"/>
          <w:sz w:val="28"/>
          <w:szCs w:val="28"/>
        </w:rPr>
        <w:t xml:space="preserve"> Педагог выясняет, что нового узнали воспитанники на занятии, какими умениями и навыками овладели; разбирает ошибки, </w:t>
      </w:r>
      <w:proofErr w:type="gramStart"/>
      <w:r w:rsidRPr="00A70BFC">
        <w:rPr>
          <w:rFonts w:ascii="Times New Roman" w:hAnsi="Times New Roman" w:cs="Times New Roman"/>
          <w:kern w:val="1"/>
          <w:sz w:val="28"/>
          <w:szCs w:val="28"/>
        </w:rPr>
        <w:t>отмечает  учащихся</w:t>
      </w:r>
      <w:proofErr w:type="gramEnd"/>
      <w:r w:rsidRPr="00A70BFC">
        <w:rPr>
          <w:rFonts w:ascii="Times New Roman" w:hAnsi="Times New Roman" w:cs="Times New Roman"/>
          <w:kern w:val="1"/>
          <w:sz w:val="28"/>
          <w:szCs w:val="28"/>
        </w:rPr>
        <w:t xml:space="preserve">, проявивших наибольшую активность, внимательность, дающих правильные, грамотные ответы. Объявляет и объясняет оценки. </w:t>
      </w:r>
    </w:p>
    <w:p w:rsidR="002462C5" w:rsidRPr="00A70BFC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>7.</w:t>
      </w:r>
      <w:r w:rsidRPr="00A70BFC">
        <w:rPr>
          <w:rFonts w:ascii="Times New Roman" w:hAnsi="Times New Roman" w:cs="Times New Roman"/>
          <w:b/>
          <w:bCs/>
          <w:kern w:val="1"/>
          <w:sz w:val="28"/>
          <w:szCs w:val="28"/>
        </w:rPr>
        <w:tab/>
        <w:t>Домашнее задание.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>Задача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>: определение перспективы следующего занятия.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377D6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Содержание этапа: </w:t>
      </w:r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сообщение темы следующего занятия, </w:t>
      </w:r>
      <w:proofErr w:type="gramStart"/>
      <w:r w:rsidRPr="008377D6">
        <w:rPr>
          <w:rFonts w:ascii="Times New Roman" w:hAnsi="Times New Roman" w:cs="Times New Roman"/>
          <w:kern w:val="1"/>
          <w:sz w:val="28"/>
          <w:szCs w:val="28"/>
        </w:rPr>
        <w:t>напоминание  педагога</w:t>
      </w:r>
      <w:proofErr w:type="gramEnd"/>
      <w:r w:rsidRPr="008377D6">
        <w:rPr>
          <w:rFonts w:ascii="Times New Roman" w:hAnsi="Times New Roman" w:cs="Times New Roman"/>
          <w:kern w:val="1"/>
          <w:sz w:val="28"/>
          <w:szCs w:val="28"/>
        </w:rPr>
        <w:t xml:space="preserve"> о том, что необходимо повторить пройденный материал по конспекту к следующему занятию.</w:t>
      </w:r>
    </w:p>
    <w:p w:rsidR="002462C5" w:rsidRPr="008377D6" w:rsidRDefault="002462C5" w:rsidP="002462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70BFC" w:rsidRPr="00A70BFC" w:rsidRDefault="00A70BFC" w:rsidP="00613AC9">
      <w:pPr>
        <w:pageBreakBefore/>
        <w:widowControl w:val="0"/>
        <w:suppressAutoHyphens/>
        <w:autoSpaceDE w:val="0"/>
        <w:autoSpaceDN w:val="0"/>
        <w:adjustRightInd w:val="0"/>
        <w:spacing w:after="0" w:line="240" w:lineRule="auto"/>
        <w:ind w:left="-567" w:hanging="567"/>
        <w:jc w:val="center"/>
        <w:rPr>
          <w:rFonts w:ascii="Times New Roman CYR" w:hAnsi="Times New Roman CYR" w:cs="Times New Roman CYR"/>
          <w:b/>
          <w:bCs/>
          <w:kern w:val="1"/>
          <w:sz w:val="28"/>
          <w:szCs w:val="28"/>
        </w:rPr>
      </w:pPr>
      <w:r w:rsidRPr="00A70BFC">
        <w:rPr>
          <w:rFonts w:ascii="Times New Roman CYR" w:hAnsi="Times New Roman CYR" w:cs="Times New Roman CYR"/>
          <w:b/>
          <w:bCs/>
          <w:kern w:val="1"/>
          <w:sz w:val="28"/>
          <w:szCs w:val="28"/>
        </w:rPr>
        <w:lastRenderedPageBreak/>
        <w:t>Раздел II. Лекционный и дополнительный материал.</w:t>
      </w:r>
    </w:p>
    <w:p w:rsidR="00A70BFC" w:rsidRPr="00A70BFC" w:rsidRDefault="00A70BFC" w:rsidP="00A70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kern w:val="1"/>
          <w:sz w:val="28"/>
          <w:szCs w:val="28"/>
        </w:rPr>
      </w:pPr>
      <w:r w:rsidRPr="00A70BFC">
        <w:rPr>
          <w:rFonts w:ascii="Times New Roman CYR" w:hAnsi="Times New Roman CYR" w:cs="Times New Roman CYR"/>
          <w:b/>
          <w:bCs/>
          <w:kern w:val="1"/>
          <w:sz w:val="28"/>
          <w:szCs w:val="28"/>
        </w:rPr>
        <w:t>По теме: «</w:t>
      </w:r>
      <w:r>
        <w:rPr>
          <w:rFonts w:ascii="Times New Roman CYR" w:hAnsi="Times New Roman CYR" w:cs="Times New Roman CYR"/>
          <w:b/>
          <w:bCs/>
          <w:kern w:val="1"/>
          <w:sz w:val="28"/>
          <w:szCs w:val="28"/>
        </w:rPr>
        <w:t>Материальная ответственность</w:t>
      </w:r>
      <w:r w:rsidRPr="00A70BFC">
        <w:rPr>
          <w:rFonts w:ascii="Times New Roman CYR" w:hAnsi="Times New Roman CYR" w:cs="Times New Roman CYR"/>
          <w:b/>
          <w:bCs/>
          <w:kern w:val="1"/>
          <w:sz w:val="28"/>
          <w:szCs w:val="28"/>
        </w:rPr>
        <w:t>.»</w:t>
      </w:r>
    </w:p>
    <w:p w:rsidR="00A70BFC" w:rsidRPr="00A70BFC" w:rsidRDefault="00A70BFC" w:rsidP="00A70BF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kern w:val="1"/>
          <w:sz w:val="28"/>
          <w:szCs w:val="28"/>
        </w:rPr>
      </w:pPr>
    </w:p>
    <w:p w:rsidR="00613AC9" w:rsidRPr="00613AC9" w:rsidRDefault="00613AC9" w:rsidP="00613AC9">
      <w:pPr>
        <w:spacing w:before="100" w:beforeAutospacing="1" w:after="100" w:afterAutospacing="1" w:line="240" w:lineRule="auto"/>
        <w:ind w:left="10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3AC9">
        <w:rPr>
          <w:rFonts w:ascii="Times New Roman" w:hAnsi="Times New Roman" w:cs="Times New Roman"/>
          <w:b/>
          <w:sz w:val="24"/>
          <w:szCs w:val="24"/>
        </w:rPr>
        <w:t>Введение:</w:t>
      </w:r>
    </w:p>
    <w:p w:rsidR="00613AC9" w:rsidRDefault="00613AC9" w:rsidP="00613AC9">
      <w:pPr>
        <w:spacing w:before="100" w:beforeAutospacing="1" w:after="100" w:afterAutospacing="1" w:line="240" w:lineRule="auto"/>
        <w:ind w:left="1080" w:hanging="164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</w:t>
      </w:r>
      <w:r w:rsidRPr="00613AC9">
        <w:rPr>
          <w:rFonts w:ascii="Times New Roman" w:hAnsi="Times New Roman" w:cs="Times New Roman"/>
          <w:sz w:val="24"/>
          <w:szCs w:val="24"/>
        </w:rPr>
        <w:t xml:space="preserve">огласно статье 233 Трудового кодекса Российской Федерации </w:t>
      </w:r>
    </w:p>
    <w:p w:rsidR="00613AC9" w:rsidRDefault="00613AC9" w:rsidP="00613AC9">
      <w:pPr>
        <w:spacing w:before="100" w:beforeAutospacing="1" w:after="100" w:afterAutospacing="1" w:line="240" w:lineRule="auto"/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613AC9">
        <w:rPr>
          <w:rFonts w:ascii="Times New Roman" w:hAnsi="Times New Roman" w:cs="Times New Roman"/>
          <w:sz w:val="24"/>
          <w:szCs w:val="24"/>
        </w:rPr>
        <w:t>материальная ответственность — это установленная законом или трудовым договором обязанность работника возместить причиненный ущерб работодателю.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AC9">
        <w:rPr>
          <w:rFonts w:ascii="Times New Roman" w:hAnsi="Times New Roman" w:cs="Times New Roman"/>
          <w:sz w:val="24"/>
          <w:szCs w:val="24"/>
        </w:rPr>
        <w:t>Она применяется, когда действия или бездействие сотрудника повлекли за собой ущерб в денежном или имущественном выражении — например, поломку оборудования, утрату товарно-материальных ценностей или недостачу.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AC9">
        <w:rPr>
          <w:rFonts w:ascii="Times New Roman" w:hAnsi="Times New Roman" w:cs="Times New Roman"/>
          <w:sz w:val="24"/>
          <w:szCs w:val="24"/>
        </w:rPr>
        <w:t>Важно понимать, что материальная ответственность — это не наказание, а мера возмещения. Работодатель не может просто так вычесть деньги из зарплаты: для этого нужны основания и соблюдение процедуры. В противном случае сотрудник может оспорить удержания в суде</w:t>
      </w:r>
    </w:p>
    <w:p w:rsidR="00613AC9" w:rsidRDefault="00613AC9" w:rsidP="00613AC9">
      <w:pPr>
        <w:spacing w:before="100" w:beforeAutospacing="1" w:after="100" w:afterAutospacing="1" w:line="240" w:lineRule="auto"/>
        <w:ind w:left="-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13AC9">
        <w:rPr>
          <w:rFonts w:ascii="Times New Roman" w:hAnsi="Times New Roman" w:cs="Times New Roman"/>
          <w:sz w:val="24"/>
          <w:szCs w:val="24"/>
        </w:rPr>
        <w:t>Материальная ответственность наступает не во всех случаях, когда бизнес несет убытки. Чтобы возместить причиненный ущерб, необходимо соблюсти определенные условия, которые прописаны в Трудовом кодексе.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AC9" w:rsidRPr="00613AC9" w:rsidRDefault="00613AC9" w:rsidP="00613AC9">
      <w:pPr>
        <w:spacing w:before="100" w:beforeAutospacing="1" w:after="100" w:afterAutospacing="1" w:line="240" w:lineRule="auto"/>
        <w:ind w:left="-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13AC9">
        <w:rPr>
          <w:rFonts w:ascii="Times New Roman" w:hAnsi="Times New Roman" w:cs="Times New Roman"/>
          <w:b/>
          <w:sz w:val="24"/>
          <w:szCs w:val="24"/>
        </w:rPr>
        <w:t xml:space="preserve">Основные условия: </w:t>
      </w:r>
    </w:p>
    <w:p w:rsidR="00613AC9" w:rsidRPr="001108FF" w:rsidRDefault="00613AC9" w:rsidP="001108FF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t xml:space="preserve">между работником и работодателем должны быть трудовые отношения; </w:t>
      </w:r>
    </w:p>
    <w:p w:rsidR="00613AC9" w:rsidRPr="001108FF" w:rsidRDefault="00613AC9" w:rsidP="001108FF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t xml:space="preserve">ущерб должен быть реальным, подтвержден документально (например, актом инвентаризации или заключением комиссии); </w:t>
      </w:r>
    </w:p>
    <w:p w:rsidR="00613AC9" w:rsidRPr="001108FF" w:rsidRDefault="00613AC9" w:rsidP="001108FF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t xml:space="preserve">между действиями сотрудника и убытками должна быть прямая причинно-следственная связь; ---сотрудник виноват — сделал ошибку по невнимательности или специально; </w:t>
      </w:r>
    </w:p>
    <w:p w:rsidR="00613AC9" w:rsidRPr="001108FF" w:rsidRDefault="00613AC9" w:rsidP="001108FF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t xml:space="preserve">работодатель соблюдает все требования закона при оформлении взыскания. </w:t>
      </w:r>
    </w:p>
    <w:p w:rsidR="00613AC9" w:rsidRDefault="00613AC9" w:rsidP="00613AC9">
      <w:pPr>
        <w:spacing w:before="100" w:beforeAutospacing="1" w:after="100" w:afterAutospacing="1" w:line="240" w:lineRule="auto"/>
        <w:ind w:left="-709"/>
        <w:contextualSpacing/>
        <w:rPr>
          <w:rFonts w:ascii="Times New Roman" w:hAnsi="Times New Roman" w:cs="Times New Roman"/>
          <w:sz w:val="24"/>
          <w:szCs w:val="24"/>
        </w:rPr>
      </w:pPr>
    </w:p>
    <w:p w:rsidR="00125446" w:rsidRPr="00125446" w:rsidRDefault="00125446" w:rsidP="00125446">
      <w:pPr>
        <w:spacing w:before="100" w:beforeAutospacing="1" w:after="100" w:afterAutospacing="1" w:line="240" w:lineRule="auto"/>
        <w:ind w:left="-709"/>
        <w:contextualSpacing/>
        <w:rPr>
          <w:rFonts w:ascii="Times New Roman" w:hAnsi="Times New Roman" w:cs="Times New Roman"/>
          <w:sz w:val="24"/>
          <w:szCs w:val="24"/>
        </w:rPr>
      </w:pPr>
    </w:p>
    <w:p w:rsidR="00125446" w:rsidRDefault="00125446" w:rsidP="00125446">
      <w:pPr>
        <w:spacing w:before="100" w:beforeAutospacing="1" w:after="100" w:afterAutospacing="1" w:line="240" w:lineRule="auto"/>
        <w:ind w:left="-709"/>
        <w:contextualSpacing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>В трудовом праве различают два вида ответственности.</w:t>
      </w:r>
    </w:p>
    <w:p w:rsidR="00125446" w:rsidRPr="00125446" w:rsidRDefault="00125446" w:rsidP="0012544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5446">
        <w:rPr>
          <w:rFonts w:ascii="Times New Roman" w:hAnsi="Times New Roman" w:cs="Times New Roman"/>
          <w:b/>
          <w:sz w:val="24"/>
          <w:szCs w:val="24"/>
        </w:rPr>
        <w:t>Ограниченная ответственность</w:t>
      </w:r>
    </w:p>
    <w:p w:rsidR="00125446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>Наиболее распространенная форма. Работник возмещает ущерб в пределах среднего месячного заработка, даже если фактический ущерб выше.</w:t>
      </w:r>
    </w:p>
    <w:p w:rsidR="00125446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proofErr w:type="gramStart"/>
      <w:r w:rsidRPr="00125446">
        <w:rPr>
          <w:rFonts w:ascii="Times New Roman" w:hAnsi="Times New Roman" w:cs="Times New Roman"/>
          <w:b/>
          <w:sz w:val="24"/>
          <w:szCs w:val="24"/>
        </w:rPr>
        <w:t>Пример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5446">
        <w:rPr>
          <w:rFonts w:ascii="Times New Roman" w:hAnsi="Times New Roman" w:cs="Times New Roman"/>
          <w:sz w:val="24"/>
          <w:szCs w:val="24"/>
        </w:rPr>
        <w:t xml:space="preserve">Кладовщик допустил </w:t>
      </w:r>
      <w:proofErr w:type="spellStart"/>
      <w:r w:rsidRPr="00125446">
        <w:rPr>
          <w:rFonts w:ascii="Times New Roman" w:hAnsi="Times New Roman" w:cs="Times New Roman"/>
          <w:sz w:val="24"/>
          <w:szCs w:val="24"/>
        </w:rPr>
        <w:t>пересорт</w:t>
      </w:r>
      <w:proofErr w:type="spellEnd"/>
      <w:r w:rsidRPr="00125446">
        <w:rPr>
          <w:rFonts w:ascii="Times New Roman" w:hAnsi="Times New Roman" w:cs="Times New Roman"/>
          <w:sz w:val="24"/>
          <w:szCs w:val="24"/>
        </w:rPr>
        <w:t xml:space="preserve"> на складе. Ущерб составил 150 </w:t>
      </w:r>
      <w:proofErr w:type="gramStart"/>
      <w:r w:rsidRPr="00125446">
        <w:rPr>
          <w:rFonts w:ascii="Times New Roman" w:hAnsi="Times New Roman" w:cs="Times New Roman"/>
          <w:sz w:val="24"/>
          <w:szCs w:val="24"/>
        </w:rPr>
        <w:t>тысяч ₽,</w:t>
      </w:r>
      <w:proofErr w:type="gramEnd"/>
      <w:r w:rsidRPr="00125446">
        <w:rPr>
          <w:rFonts w:ascii="Times New Roman" w:hAnsi="Times New Roman" w:cs="Times New Roman"/>
          <w:sz w:val="24"/>
          <w:szCs w:val="24"/>
        </w:rPr>
        <w:t xml:space="preserve"> но его средний месячный заработок — 50 тысяч ₽. Работодатель может взыскать только 50 </w:t>
      </w:r>
      <w:proofErr w:type="gramStart"/>
      <w:r w:rsidRPr="00125446">
        <w:rPr>
          <w:rFonts w:ascii="Times New Roman" w:hAnsi="Times New Roman" w:cs="Times New Roman"/>
          <w:sz w:val="24"/>
          <w:szCs w:val="24"/>
        </w:rPr>
        <w:t>тысяч ₽,</w:t>
      </w:r>
      <w:proofErr w:type="gramEnd"/>
      <w:r w:rsidRPr="00125446">
        <w:rPr>
          <w:rFonts w:ascii="Times New Roman" w:hAnsi="Times New Roman" w:cs="Times New Roman"/>
          <w:sz w:val="24"/>
          <w:szCs w:val="24"/>
        </w:rPr>
        <w:t xml:space="preserve"> даже если убытки оказались выше.</w:t>
      </w:r>
    </w:p>
    <w:p w:rsidR="00125446" w:rsidRPr="00125446" w:rsidRDefault="00125446" w:rsidP="0012544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5446">
        <w:rPr>
          <w:rFonts w:ascii="Times New Roman" w:hAnsi="Times New Roman" w:cs="Times New Roman"/>
          <w:b/>
          <w:sz w:val="24"/>
          <w:szCs w:val="24"/>
        </w:rPr>
        <w:t>Полная ответственность</w:t>
      </w:r>
    </w:p>
    <w:p w:rsidR="00125446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>Применяется в исключительных случаях, когда работник обязан возместить весь размер причиненного ущерба.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5446">
        <w:rPr>
          <w:rFonts w:ascii="Times New Roman" w:hAnsi="Times New Roman" w:cs="Times New Roman"/>
          <w:sz w:val="24"/>
          <w:szCs w:val="24"/>
        </w:rPr>
        <w:t>Полная материальная ответственность наступает: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446" w:rsidRDefault="00125446" w:rsidP="001108FF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>при наличии письменного договора о полной материальной ответственности;</w:t>
      </w:r>
    </w:p>
    <w:p w:rsidR="00125446" w:rsidRDefault="00125446" w:rsidP="001108FF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>при совершении преступления (например, хищении</w:t>
      </w:r>
      <w:proofErr w:type="gramStart"/>
      <w:r w:rsidRPr="00125446">
        <w:rPr>
          <w:rFonts w:ascii="Times New Roman" w:hAnsi="Times New Roman" w:cs="Times New Roman"/>
          <w:sz w:val="24"/>
          <w:szCs w:val="24"/>
        </w:rPr>
        <w:t>);при</w:t>
      </w:r>
      <w:proofErr w:type="gramEnd"/>
      <w:r w:rsidRPr="00125446">
        <w:rPr>
          <w:rFonts w:ascii="Times New Roman" w:hAnsi="Times New Roman" w:cs="Times New Roman"/>
          <w:sz w:val="24"/>
          <w:szCs w:val="24"/>
        </w:rPr>
        <w:t xml:space="preserve"> умышленном причинении вреда;</w:t>
      </w:r>
    </w:p>
    <w:p w:rsidR="00125446" w:rsidRDefault="00125446" w:rsidP="001108FF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 xml:space="preserve">при ущербе в состоянии </w:t>
      </w:r>
      <w:proofErr w:type="spellStart"/>
      <w:proofErr w:type="gramStart"/>
      <w:r w:rsidRPr="00125446">
        <w:rPr>
          <w:rFonts w:ascii="Times New Roman" w:hAnsi="Times New Roman" w:cs="Times New Roman"/>
          <w:sz w:val="24"/>
          <w:szCs w:val="24"/>
        </w:rPr>
        <w:t>опьянения;если</w:t>
      </w:r>
      <w:proofErr w:type="spellEnd"/>
      <w:proofErr w:type="gramEnd"/>
      <w:r w:rsidRPr="00125446">
        <w:rPr>
          <w:rFonts w:ascii="Times New Roman" w:hAnsi="Times New Roman" w:cs="Times New Roman"/>
          <w:sz w:val="24"/>
          <w:szCs w:val="24"/>
        </w:rPr>
        <w:t xml:space="preserve"> ущерб возник из-за административного проступка </w:t>
      </w:r>
      <w:r>
        <w:rPr>
          <w:rFonts w:ascii="Times New Roman" w:hAnsi="Times New Roman" w:cs="Times New Roman"/>
          <w:sz w:val="24"/>
          <w:szCs w:val="24"/>
        </w:rPr>
        <w:t>---</w:t>
      </w:r>
      <w:r w:rsidRPr="00125446">
        <w:rPr>
          <w:rFonts w:ascii="Times New Roman" w:hAnsi="Times New Roman" w:cs="Times New Roman"/>
          <w:sz w:val="24"/>
          <w:szCs w:val="24"/>
        </w:rPr>
        <w:t>или уголовного преступления;</w:t>
      </w:r>
    </w:p>
    <w:p w:rsidR="00125446" w:rsidRDefault="00125446" w:rsidP="001108FF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>при разглашении коммерческой тайны.</w:t>
      </w:r>
    </w:p>
    <w:p w:rsidR="00125446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b/>
          <w:sz w:val="24"/>
          <w:szCs w:val="24"/>
        </w:rPr>
        <w:t>Пример: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446">
        <w:rPr>
          <w:rFonts w:ascii="Times New Roman" w:hAnsi="Times New Roman" w:cs="Times New Roman"/>
          <w:sz w:val="24"/>
          <w:szCs w:val="24"/>
        </w:rPr>
        <w:t xml:space="preserve">Водитель компании разбил служебный автомобиль, находясь за рулем в состоянии алкогольного опьянения. Ущерб оценен в 500 </w:t>
      </w:r>
      <w:proofErr w:type="gramStart"/>
      <w:r w:rsidRPr="00125446">
        <w:rPr>
          <w:rFonts w:ascii="Times New Roman" w:hAnsi="Times New Roman" w:cs="Times New Roman"/>
          <w:sz w:val="24"/>
          <w:szCs w:val="24"/>
        </w:rPr>
        <w:t>тысяч ₽.</w:t>
      </w:r>
      <w:proofErr w:type="gramEnd"/>
      <w:r w:rsidRPr="00125446">
        <w:rPr>
          <w:rFonts w:ascii="Times New Roman" w:hAnsi="Times New Roman" w:cs="Times New Roman"/>
          <w:sz w:val="24"/>
          <w:szCs w:val="24"/>
        </w:rPr>
        <w:t xml:space="preserve"> Так как вред причинен умышленно и в состоянии опьянения, работодатель вправе взыскать всю сумму ущерба.</w:t>
      </w:r>
    </w:p>
    <w:p w:rsidR="00125446" w:rsidRPr="00125446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b/>
          <w:sz w:val="24"/>
          <w:szCs w:val="24"/>
        </w:rPr>
      </w:pPr>
      <w:r w:rsidRPr="00125446">
        <w:rPr>
          <w:rFonts w:ascii="Times New Roman" w:hAnsi="Times New Roman" w:cs="Times New Roman"/>
          <w:b/>
          <w:sz w:val="24"/>
          <w:szCs w:val="24"/>
        </w:rPr>
        <w:t xml:space="preserve">Также выделяется коллективная материальная ответственность. </w:t>
      </w:r>
    </w:p>
    <w:p w:rsidR="00125446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>Она применяется, если ущерб нанесен группой сотрудников, при этом невозможно установить степень вины каждого.</w:t>
      </w:r>
    </w:p>
    <w:p w:rsidR="00125446" w:rsidRPr="00125446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b/>
          <w:sz w:val="24"/>
          <w:szCs w:val="24"/>
        </w:rPr>
        <w:t>Пример: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446">
        <w:rPr>
          <w:rFonts w:ascii="Times New Roman" w:hAnsi="Times New Roman" w:cs="Times New Roman"/>
          <w:sz w:val="24"/>
          <w:szCs w:val="24"/>
        </w:rPr>
        <w:t xml:space="preserve">В магазине недосчитались товара на сумму 300 </w:t>
      </w:r>
      <w:proofErr w:type="gramStart"/>
      <w:r w:rsidRPr="00125446">
        <w:rPr>
          <w:rFonts w:ascii="Times New Roman" w:hAnsi="Times New Roman" w:cs="Times New Roman"/>
          <w:sz w:val="24"/>
          <w:szCs w:val="24"/>
        </w:rPr>
        <w:t>тысяч ₽.</w:t>
      </w:r>
      <w:proofErr w:type="gramEnd"/>
      <w:r w:rsidRPr="00125446">
        <w:rPr>
          <w:rFonts w:ascii="Times New Roman" w:hAnsi="Times New Roman" w:cs="Times New Roman"/>
          <w:sz w:val="24"/>
          <w:szCs w:val="24"/>
        </w:rPr>
        <w:t xml:space="preserve"> За его приемку и учет отвечала смена из трех сотрудников. Поскольку невозможно установить, кто конкретно </w:t>
      </w:r>
      <w:r w:rsidRPr="00125446">
        <w:rPr>
          <w:rFonts w:ascii="Times New Roman" w:hAnsi="Times New Roman" w:cs="Times New Roman"/>
          <w:sz w:val="24"/>
          <w:szCs w:val="24"/>
        </w:rPr>
        <w:lastRenderedPageBreak/>
        <w:t>допустил ошибку или хищение, ущерб делится между всеми членами коллектива, с которыми заключен договор о коллективной материальной ответственности.</w:t>
      </w:r>
      <w:r w:rsidRPr="00125446">
        <w:t xml:space="preserve"> </w:t>
      </w:r>
    </w:p>
    <w:p w:rsidR="00125446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>Чтобы избежать споров и юридических пробелов, материальную ответственность лучше прописать в трудовом договоре или заключить отдельное соглашение. Это особенно важно, если речь идет о полной материальной ответственности.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446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b/>
          <w:sz w:val="24"/>
          <w:szCs w:val="24"/>
        </w:rPr>
        <w:t xml:space="preserve">Как правильно </w:t>
      </w:r>
      <w:proofErr w:type="gramStart"/>
      <w:r w:rsidRPr="00125446">
        <w:rPr>
          <w:rFonts w:ascii="Times New Roman" w:hAnsi="Times New Roman" w:cs="Times New Roman"/>
          <w:b/>
          <w:sz w:val="24"/>
          <w:szCs w:val="24"/>
        </w:rPr>
        <w:t>оформить</w:t>
      </w:r>
      <w:r w:rsidR="00175B6F">
        <w:rPr>
          <w:rFonts w:ascii="Times New Roman" w:hAnsi="Times New Roman" w:cs="Times New Roman"/>
          <w:b/>
          <w:sz w:val="24"/>
          <w:szCs w:val="24"/>
        </w:rPr>
        <w:t>?</w:t>
      </w:r>
      <w:r w:rsidRPr="00125446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AC9" w:rsidRDefault="00125446" w:rsidP="00125446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125446">
        <w:rPr>
          <w:rFonts w:ascii="Times New Roman" w:hAnsi="Times New Roman" w:cs="Times New Roman"/>
          <w:sz w:val="24"/>
          <w:szCs w:val="24"/>
        </w:rPr>
        <w:t>Заключить письменный договор — отдельный или в составе трудового.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5446">
        <w:rPr>
          <w:rFonts w:ascii="Times New Roman" w:hAnsi="Times New Roman" w:cs="Times New Roman"/>
          <w:sz w:val="24"/>
          <w:szCs w:val="24"/>
        </w:rPr>
        <w:t>Убедиться, что должность сотрудника входит в утвержденный перечень Минтруда, дающий право на полную ответственность (например, кассир, экспедитор, кладовщик</w:t>
      </w:r>
      <w:proofErr w:type="gramStart"/>
      <w:r w:rsidRPr="00125446">
        <w:rPr>
          <w:rFonts w:ascii="Times New Roman" w:hAnsi="Times New Roman" w:cs="Times New Roman"/>
          <w:sz w:val="24"/>
          <w:szCs w:val="24"/>
        </w:rPr>
        <w:t>).Четко</w:t>
      </w:r>
      <w:proofErr w:type="gramEnd"/>
      <w:r w:rsidRPr="00125446">
        <w:rPr>
          <w:rFonts w:ascii="Times New Roman" w:hAnsi="Times New Roman" w:cs="Times New Roman"/>
          <w:sz w:val="24"/>
          <w:szCs w:val="24"/>
        </w:rPr>
        <w:t xml:space="preserve"> указать, за какие материальные ценности или действия работник несет ответственность.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5446">
        <w:rPr>
          <w:rFonts w:ascii="Times New Roman" w:hAnsi="Times New Roman" w:cs="Times New Roman"/>
          <w:sz w:val="24"/>
          <w:szCs w:val="24"/>
        </w:rPr>
        <w:t xml:space="preserve">Ознакомить сотрудника под роспись.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D00" w:rsidRPr="00F34D00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</w:p>
    <w:p w:rsidR="00F34D00" w:rsidRPr="00F34D00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b/>
          <w:sz w:val="24"/>
          <w:szCs w:val="24"/>
        </w:rPr>
      </w:pPr>
      <w:r w:rsidRPr="00F34D00">
        <w:rPr>
          <w:rFonts w:ascii="Times New Roman" w:hAnsi="Times New Roman" w:cs="Times New Roman"/>
          <w:b/>
          <w:sz w:val="24"/>
          <w:szCs w:val="24"/>
        </w:rPr>
        <w:t>Как привлечь сотрудника к материальной ответственности</w:t>
      </w:r>
      <w:r w:rsidR="00175B6F">
        <w:rPr>
          <w:rFonts w:ascii="Times New Roman" w:hAnsi="Times New Roman" w:cs="Times New Roman"/>
          <w:b/>
          <w:sz w:val="24"/>
          <w:szCs w:val="24"/>
        </w:rPr>
        <w:t>?</w:t>
      </w:r>
    </w:p>
    <w:p w:rsidR="00F34D00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Чтобы взыскать причиненный ущерб, одного подозрения недостаточно. Работодатель обязан соблюсти порядок привлечения работников к ответственности, установленный трудовым законодательством.</w:t>
      </w:r>
    </w:p>
    <w:p w:rsidR="00F34D00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Основные шаги.</w:t>
      </w:r>
    </w:p>
    <w:p w:rsidR="00F34D00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Зафиксировать ущерб — составить акт, провести проверку, собрать документы.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D00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Провести служебную проверку — установить обстоятельства инцидента.</w:t>
      </w:r>
    </w:p>
    <w:p w:rsidR="00F34D00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Запросить у сотрудника письменные объяснения.</w:t>
      </w:r>
    </w:p>
    <w:p w:rsidR="00F34D00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Оформить приказ о привлечении к ответственности — не позднее одного месяца с момента обнаружения убытков.</w:t>
      </w:r>
    </w:p>
    <w:p w:rsidR="00F34D00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 xml:space="preserve">Заключить соглашение о добровольном возмещении ущерба — если сотрудник </w:t>
      </w:r>
      <w:proofErr w:type="spellStart"/>
      <w:proofErr w:type="gramStart"/>
      <w:r w:rsidRPr="00F34D00">
        <w:rPr>
          <w:rFonts w:ascii="Times New Roman" w:hAnsi="Times New Roman" w:cs="Times New Roman"/>
          <w:sz w:val="24"/>
          <w:szCs w:val="24"/>
        </w:rPr>
        <w:t>согласен.Если</w:t>
      </w:r>
      <w:proofErr w:type="spellEnd"/>
      <w:proofErr w:type="gramEnd"/>
      <w:r w:rsidRPr="00F34D00">
        <w:rPr>
          <w:rFonts w:ascii="Times New Roman" w:hAnsi="Times New Roman" w:cs="Times New Roman"/>
          <w:sz w:val="24"/>
          <w:szCs w:val="24"/>
        </w:rPr>
        <w:t xml:space="preserve"> нет — обратиться в суд.</w:t>
      </w:r>
    </w:p>
    <w:p w:rsidR="001108FF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Альтернативное решение — досудебная медиация. Иногда споры об ущербе проще решить через переговоры. Работодатель и сотрудник могут прийти к компромиссу: например, выплате ущерба в рассрочку, частичному прощению долга или замене денежной выплаты другим способом компенсации.</w:t>
      </w:r>
    </w:p>
    <w:p w:rsidR="001108FF" w:rsidRPr="001108FF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b/>
          <w:sz w:val="24"/>
          <w:szCs w:val="24"/>
        </w:rPr>
      </w:pPr>
      <w:r w:rsidRPr="001108FF">
        <w:rPr>
          <w:rFonts w:ascii="Times New Roman" w:hAnsi="Times New Roman" w:cs="Times New Roman"/>
          <w:b/>
          <w:sz w:val="24"/>
          <w:szCs w:val="24"/>
        </w:rPr>
        <w:t>Как взыскать причиненный ущерб</w:t>
      </w:r>
      <w:r w:rsidR="00175B6F">
        <w:rPr>
          <w:rFonts w:ascii="Times New Roman" w:hAnsi="Times New Roman" w:cs="Times New Roman"/>
          <w:b/>
          <w:sz w:val="24"/>
          <w:szCs w:val="24"/>
        </w:rPr>
        <w:t>?</w:t>
      </w:r>
    </w:p>
    <w:p w:rsidR="001108FF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Если стороны не пришли к согласию, работодатель имеет право:</w:t>
      </w:r>
    </w:p>
    <w:p w:rsidR="001108FF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удержать сумму в пределах среднего заработка из зарплаты работника — с его письменного согласия;</w:t>
      </w:r>
      <w:r w:rsidR="001108FF">
        <w:rPr>
          <w:rFonts w:ascii="Times New Roman" w:hAnsi="Times New Roman" w:cs="Times New Roman"/>
          <w:sz w:val="24"/>
          <w:szCs w:val="24"/>
        </w:rPr>
        <w:t xml:space="preserve"> </w:t>
      </w:r>
      <w:r w:rsidRPr="00F34D00">
        <w:rPr>
          <w:rFonts w:ascii="Times New Roman" w:hAnsi="Times New Roman" w:cs="Times New Roman"/>
          <w:sz w:val="24"/>
          <w:szCs w:val="24"/>
        </w:rPr>
        <w:t>обратиться в суд, если:</w:t>
      </w:r>
    </w:p>
    <w:p w:rsidR="001108FF" w:rsidRDefault="00F34D00" w:rsidP="001108FF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работник отказывается возместить ущерб;</w:t>
      </w:r>
    </w:p>
    <w:p w:rsidR="001108FF" w:rsidRDefault="00F34D00" w:rsidP="001108FF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размер превышает месячный заработок;</w:t>
      </w:r>
    </w:p>
    <w:p w:rsidR="001108FF" w:rsidRDefault="00F34D00" w:rsidP="001108FF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взыскание невозможно по другим причинам.</w:t>
      </w:r>
    </w:p>
    <w:p w:rsidR="001108FF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Суд будет учитывать размер ущерба, вину работника, наличие письменных договоров, а также обстоятельства дела.</w:t>
      </w:r>
      <w:r w:rsidR="001108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8FF" w:rsidRPr="001108FF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b/>
          <w:sz w:val="24"/>
          <w:szCs w:val="24"/>
        </w:rPr>
      </w:pPr>
      <w:r w:rsidRPr="001108FF">
        <w:rPr>
          <w:rFonts w:ascii="Times New Roman" w:hAnsi="Times New Roman" w:cs="Times New Roman"/>
          <w:b/>
          <w:sz w:val="24"/>
          <w:szCs w:val="24"/>
        </w:rPr>
        <w:t>Когда взыскать ущерб не получится</w:t>
      </w:r>
      <w:r w:rsidR="00175B6F">
        <w:rPr>
          <w:rFonts w:ascii="Times New Roman" w:hAnsi="Times New Roman" w:cs="Times New Roman"/>
          <w:b/>
          <w:sz w:val="24"/>
          <w:szCs w:val="24"/>
        </w:rPr>
        <w:t>?</w:t>
      </w:r>
    </w:p>
    <w:p w:rsidR="001108FF" w:rsidRDefault="00F34D00" w:rsidP="00F34D00">
      <w:pPr>
        <w:pStyle w:val="a3"/>
        <w:spacing w:before="100" w:beforeAutospacing="1" w:after="100" w:afterAutospacing="1" w:line="240" w:lineRule="auto"/>
        <w:ind w:left="-349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Работодатель не сможет взыскать ущерб, если:</w:t>
      </w:r>
    </w:p>
    <w:p w:rsidR="001108FF" w:rsidRDefault="00F34D00" w:rsidP="001108F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не доказана вина сотрудника;</w:t>
      </w:r>
    </w:p>
    <w:p w:rsidR="001108FF" w:rsidRDefault="00F34D00" w:rsidP="001108F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ущерб возник в результате производственного риска;</w:t>
      </w:r>
    </w:p>
    <w:p w:rsidR="001108FF" w:rsidRDefault="00F34D00" w:rsidP="001108F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нарушения возникли по вине третьих лиц;</w:t>
      </w:r>
    </w:p>
    <w:p w:rsidR="001108FF" w:rsidRDefault="00F34D00" w:rsidP="001108F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>нарушен порядок привлечения к ответственности.</w:t>
      </w:r>
    </w:p>
    <w:p w:rsidR="00F34D00" w:rsidRDefault="00F34D00" w:rsidP="001108F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34D00">
        <w:rPr>
          <w:rFonts w:ascii="Times New Roman" w:hAnsi="Times New Roman" w:cs="Times New Roman"/>
          <w:sz w:val="24"/>
          <w:szCs w:val="24"/>
        </w:rPr>
        <w:t xml:space="preserve">Также нельзя взыскивать ущерб без учета трудового законодательства, даже при наличии внутреннего регламента. </w:t>
      </w:r>
    </w:p>
    <w:p w:rsidR="001108FF" w:rsidRP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08FF">
        <w:rPr>
          <w:rFonts w:ascii="Times New Roman" w:hAnsi="Times New Roman" w:cs="Times New Roman"/>
          <w:b/>
          <w:sz w:val="24"/>
          <w:szCs w:val="24"/>
        </w:rPr>
        <w:t>Чем регламентируется материальная ответственность сотрудника</w:t>
      </w:r>
      <w:r w:rsidR="00175B6F">
        <w:rPr>
          <w:rFonts w:ascii="Times New Roman" w:hAnsi="Times New Roman" w:cs="Times New Roman"/>
          <w:b/>
          <w:sz w:val="24"/>
          <w:szCs w:val="24"/>
        </w:rPr>
        <w:t>?</w:t>
      </w:r>
    </w:p>
    <w:p w:rsidR="001108FF" w:rsidRPr="001108FF" w:rsidRDefault="001108FF" w:rsidP="001108FF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t>Трудовой кодекс РФ, статьи 232–248;</w:t>
      </w:r>
    </w:p>
    <w:p w:rsidR="001108FF" w:rsidRPr="001108FF" w:rsidRDefault="001108FF" w:rsidP="001108FF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t>Постановление Минтруда № 85 — Перечень должностей с полной ответственностью;</w:t>
      </w:r>
    </w:p>
    <w:p w:rsidR="001108FF" w:rsidRPr="001108FF" w:rsidRDefault="001108FF" w:rsidP="001108FF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t>ГК РФ — в части гражданско-правовых отношений;</w:t>
      </w:r>
    </w:p>
    <w:p w:rsidR="001108FF" w:rsidRPr="001108FF" w:rsidRDefault="001108FF" w:rsidP="001108FF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t>Постановления Пленума Верховного суда РФ по трудовым спорам;</w:t>
      </w:r>
    </w:p>
    <w:p w:rsidR="001108FF" w:rsidRDefault="001108FF" w:rsidP="001108FF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lastRenderedPageBreak/>
        <w:t xml:space="preserve">Письма Минтруда и </w:t>
      </w:r>
      <w:proofErr w:type="spellStart"/>
      <w:r w:rsidRPr="001108FF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1108FF">
        <w:rPr>
          <w:rFonts w:ascii="Times New Roman" w:hAnsi="Times New Roman" w:cs="Times New Roman"/>
          <w:sz w:val="24"/>
          <w:szCs w:val="24"/>
        </w:rPr>
        <w:t xml:space="preserve"> с разъяснениями. </w:t>
      </w:r>
    </w:p>
    <w:p w:rsidR="001108FF" w:rsidRP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08FF">
        <w:rPr>
          <w:rFonts w:ascii="Times New Roman" w:hAnsi="Times New Roman" w:cs="Times New Roman"/>
          <w:b/>
          <w:sz w:val="24"/>
          <w:szCs w:val="24"/>
        </w:rPr>
        <w:t>Полезные советы для работодателей</w:t>
      </w:r>
    </w:p>
    <w:p w:rsid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108FF">
        <w:rPr>
          <w:rFonts w:ascii="Times New Roman" w:hAnsi="Times New Roman" w:cs="Times New Roman"/>
          <w:sz w:val="24"/>
          <w:szCs w:val="24"/>
        </w:rPr>
        <w:t>Проводите регулярные инвентаризации. Это поможет вовремя выявить недостачу или ошибки в учете и избежать крупных потерь.</w:t>
      </w:r>
    </w:p>
    <w:p w:rsid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108FF">
        <w:rPr>
          <w:rFonts w:ascii="Times New Roman" w:hAnsi="Times New Roman" w:cs="Times New Roman"/>
          <w:sz w:val="24"/>
          <w:szCs w:val="24"/>
        </w:rPr>
        <w:t>Документируйте все. Все действия, связанные с ущербом, должны быть подтверждены документами: актами, служебными записками, объяснительными.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108FF">
        <w:rPr>
          <w:rFonts w:ascii="Times New Roman" w:hAnsi="Times New Roman" w:cs="Times New Roman"/>
          <w:sz w:val="24"/>
          <w:szCs w:val="24"/>
        </w:rPr>
        <w:t>Назначайте ответственных сотрудников. Если в обязанности входит работа с ценностями — оформляйте полную материальную ответственность по закону.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108FF">
        <w:rPr>
          <w:rFonts w:ascii="Times New Roman" w:hAnsi="Times New Roman" w:cs="Times New Roman"/>
          <w:sz w:val="24"/>
          <w:szCs w:val="24"/>
        </w:rPr>
        <w:t>Обучайте персонал. Расскажите работникам, за что и в каких случаях они могут нести ответственность. Это поможет снизить количество нарушений и конфликтов.</w:t>
      </w:r>
    </w:p>
    <w:p w:rsid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1108FF">
        <w:rPr>
          <w:rFonts w:ascii="Times New Roman" w:hAnsi="Times New Roman" w:cs="Times New Roman"/>
          <w:sz w:val="24"/>
          <w:szCs w:val="24"/>
        </w:rPr>
        <w:t>Фиксируйте допуски. Не допускайте сотрудников к работе с ценностями без подписанных договоров и инструктажа. В случае ошибки это исключит возможность взыскания.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1108FF">
        <w:rPr>
          <w:rFonts w:ascii="Times New Roman" w:hAnsi="Times New Roman" w:cs="Times New Roman"/>
          <w:sz w:val="24"/>
          <w:szCs w:val="24"/>
        </w:rPr>
        <w:t xml:space="preserve">Используйте внутренние регламенты. Утвердите порядок действий при ущербе, процедуры проверок и общения с сотрудниками — это ускорит процесс и снизит риски ошибок. </w:t>
      </w:r>
    </w:p>
    <w:p w:rsidR="001108FF" w:rsidRP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08FF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1108FF" w:rsidRDefault="001108FF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108FF">
        <w:rPr>
          <w:rFonts w:ascii="Times New Roman" w:hAnsi="Times New Roman" w:cs="Times New Roman"/>
          <w:sz w:val="24"/>
          <w:szCs w:val="24"/>
        </w:rPr>
        <w:t xml:space="preserve">Материальная ответственность — это механизм защиты интересов работодателя. Но чтобы взыскать причиненный ущерб, важно действовать по закону: заключать договоры, документировать убытки, соблюдать сроки и процедуры. Тогда работодатели смогут возместить ущерб и избежать ошибок, которые могут встать дороже самого конфликта. </w:t>
      </w:r>
    </w:p>
    <w:p w:rsidR="006378D8" w:rsidRPr="006378D8" w:rsidRDefault="006378D8" w:rsidP="006378D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6378D8" w:rsidRPr="006378D8" w:rsidRDefault="006378D8" w:rsidP="006378D8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378D8">
        <w:rPr>
          <w:rFonts w:ascii="Times New Roman" w:hAnsi="Times New Roman" w:cs="Times New Roman"/>
          <w:b/>
          <w:bCs/>
          <w:sz w:val="24"/>
          <w:szCs w:val="24"/>
        </w:rPr>
        <w:t>Колосов, В. К.</w:t>
      </w:r>
      <w:r w:rsidRPr="006378D8">
        <w:rPr>
          <w:rFonts w:ascii="Times New Roman" w:hAnsi="Times New Roman" w:cs="Times New Roman"/>
          <w:sz w:val="24"/>
          <w:szCs w:val="24"/>
        </w:rPr>
        <w:t xml:space="preserve"> Материальная ответственность. — М.: </w:t>
      </w:r>
      <w:proofErr w:type="spellStart"/>
      <w:r w:rsidRPr="006378D8">
        <w:rPr>
          <w:rFonts w:ascii="Times New Roman" w:hAnsi="Times New Roman" w:cs="Times New Roman"/>
          <w:sz w:val="24"/>
          <w:szCs w:val="24"/>
        </w:rPr>
        <w:t>Юристъ</w:t>
      </w:r>
      <w:proofErr w:type="spellEnd"/>
      <w:r w:rsidRPr="006378D8">
        <w:rPr>
          <w:rFonts w:ascii="Times New Roman" w:hAnsi="Times New Roman" w:cs="Times New Roman"/>
          <w:sz w:val="24"/>
          <w:szCs w:val="24"/>
        </w:rPr>
        <w:t>, 1998.</w:t>
      </w:r>
    </w:p>
    <w:p w:rsidR="006378D8" w:rsidRPr="006378D8" w:rsidRDefault="006378D8" w:rsidP="006378D8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378D8">
        <w:rPr>
          <w:rFonts w:ascii="Times New Roman" w:hAnsi="Times New Roman" w:cs="Times New Roman"/>
          <w:b/>
          <w:bCs/>
          <w:sz w:val="24"/>
          <w:szCs w:val="24"/>
        </w:rPr>
        <w:t>Коршунов, Ю. Н.</w:t>
      </w:r>
      <w:r w:rsidRPr="006378D8">
        <w:rPr>
          <w:rFonts w:ascii="Times New Roman" w:hAnsi="Times New Roman" w:cs="Times New Roman"/>
          <w:sz w:val="24"/>
          <w:szCs w:val="24"/>
        </w:rPr>
        <w:t xml:space="preserve"> Правила возмещения вреда, причиненного при исполнении трудовых обязанностей / Ю. Н. Коршунов // Хозяйство и право. — 1996. — № 5–6.</w:t>
      </w:r>
    </w:p>
    <w:p w:rsidR="006378D8" w:rsidRPr="006378D8" w:rsidRDefault="006378D8" w:rsidP="006378D8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6378D8">
        <w:rPr>
          <w:rFonts w:ascii="Times New Roman" w:hAnsi="Times New Roman" w:cs="Times New Roman"/>
          <w:b/>
          <w:bCs/>
          <w:sz w:val="24"/>
          <w:szCs w:val="24"/>
        </w:rPr>
        <w:t>Пустозерова</w:t>
      </w:r>
      <w:proofErr w:type="spellEnd"/>
      <w:r w:rsidRPr="006378D8">
        <w:rPr>
          <w:rFonts w:ascii="Times New Roman" w:hAnsi="Times New Roman" w:cs="Times New Roman"/>
          <w:b/>
          <w:bCs/>
          <w:sz w:val="24"/>
          <w:szCs w:val="24"/>
        </w:rPr>
        <w:t>, В. М.</w:t>
      </w:r>
      <w:r w:rsidRPr="006378D8">
        <w:rPr>
          <w:rFonts w:ascii="Times New Roman" w:hAnsi="Times New Roman" w:cs="Times New Roman"/>
          <w:sz w:val="24"/>
          <w:szCs w:val="24"/>
        </w:rPr>
        <w:t xml:space="preserve"> Материальная ответственность: </w:t>
      </w:r>
      <w:proofErr w:type="spellStart"/>
      <w:r w:rsidRPr="006378D8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6378D8">
        <w:rPr>
          <w:rFonts w:ascii="Times New Roman" w:hAnsi="Times New Roman" w:cs="Times New Roman"/>
          <w:sz w:val="24"/>
          <w:szCs w:val="24"/>
        </w:rPr>
        <w:t xml:space="preserve">. пособие / В. М. </w:t>
      </w:r>
      <w:proofErr w:type="spellStart"/>
      <w:r w:rsidRPr="006378D8">
        <w:rPr>
          <w:rFonts w:ascii="Times New Roman" w:hAnsi="Times New Roman" w:cs="Times New Roman"/>
          <w:sz w:val="24"/>
          <w:szCs w:val="24"/>
        </w:rPr>
        <w:t>Пустозерова</w:t>
      </w:r>
      <w:proofErr w:type="spellEnd"/>
      <w:r w:rsidRPr="006378D8">
        <w:rPr>
          <w:rFonts w:ascii="Times New Roman" w:hAnsi="Times New Roman" w:cs="Times New Roman"/>
          <w:sz w:val="24"/>
          <w:szCs w:val="24"/>
        </w:rPr>
        <w:t>, А. А. Соловьева. — М., 1996.</w:t>
      </w:r>
    </w:p>
    <w:p w:rsidR="006378D8" w:rsidRPr="006378D8" w:rsidRDefault="006378D8" w:rsidP="006378D8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378D8">
        <w:rPr>
          <w:rFonts w:ascii="Times New Roman" w:hAnsi="Times New Roman" w:cs="Times New Roman"/>
          <w:b/>
          <w:bCs/>
          <w:sz w:val="24"/>
          <w:szCs w:val="24"/>
        </w:rPr>
        <w:t>Сергеев, В.</w:t>
      </w:r>
      <w:r w:rsidRPr="006378D8">
        <w:rPr>
          <w:rFonts w:ascii="Times New Roman" w:hAnsi="Times New Roman" w:cs="Times New Roman"/>
          <w:sz w:val="24"/>
          <w:szCs w:val="24"/>
        </w:rPr>
        <w:t xml:space="preserve"> Материальная ответственность подотчётного лица / В. Сергеев // Право и экономика. — 1998. — № 3.</w:t>
      </w:r>
    </w:p>
    <w:p w:rsidR="006378D8" w:rsidRPr="006378D8" w:rsidRDefault="006378D8" w:rsidP="006378D8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6378D8">
        <w:rPr>
          <w:rFonts w:ascii="Times New Roman" w:hAnsi="Times New Roman" w:cs="Times New Roman"/>
          <w:b/>
          <w:bCs/>
          <w:sz w:val="24"/>
          <w:szCs w:val="24"/>
        </w:rPr>
        <w:t>Стависский</w:t>
      </w:r>
      <w:proofErr w:type="spellEnd"/>
      <w:r w:rsidRPr="006378D8">
        <w:rPr>
          <w:rFonts w:ascii="Times New Roman" w:hAnsi="Times New Roman" w:cs="Times New Roman"/>
          <w:b/>
          <w:bCs/>
          <w:sz w:val="24"/>
          <w:szCs w:val="24"/>
        </w:rPr>
        <w:t>, П. Р.</w:t>
      </w:r>
      <w:r w:rsidRPr="006378D8">
        <w:rPr>
          <w:rFonts w:ascii="Times New Roman" w:hAnsi="Times New Roman" w:cs="Times New Roman"/>
          <w:sz w:val="24"/>
          <w:szCs w:val="24"/>
        </w:rPr>
        <w:t xml:space="preserve"> Проблемы материальной ответственности в советском трудовом праве / П. Р. </w:t>
      </w:r>
      <w:proofErr w:type="spellStart"/>
      <w:r w:rsidRPr="006378D8">
        <w:rPr>
          <w:rFonts w:ascii="Times New Roman" w:hAnsi="Times New Roman" w:cs="Times New Roman"/>
          <w:sz w:val="24"/>
          <w:szCs w:val="24"/>
        </w:rPr>
        <w:t>Стависский</w:t>
      </w:r>
      <w:proofErr w:type="spellEnd"/>
      <w:r w:rsidRPr="006378D8">
        <w:rPr>
          <w:rFonts w:ascii="Times New Roman" w:hAnsi="Times New Roman" w:cs="Times New Roman"/>
          <w:sz w:val="24"/>
          <w:szCs w:val="24"/>
        </w:rPr>
        <w:t>. — Киев — Одесса, 1982.</w:t>
      </w:r>
    </w:p>
    <w:p w:rsidR="006378D8" w:rsidRPr="006378D8" w:rsidRDefault="006378D8" w:rsidP="006378D8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6378D8">
        <w:rPr>
          <w:rFonts w:ascii="Times New Roman" w:hAnsi="Times New Roman" w:cs="Times New Roman"/>
          <w:b/>
          <w:bCs/>
          <w:sz w:val="24"/>
          <w:szCs w:val="24"/>
        </w:rPr>
        <w:t>Сыроватская</w:t>
      </w:r>
      <w:proofErr w:type="spellEnd"/>
      <w:r w:rsidRPr="006378D8">
        <w:rPr>
          <w:rFonts w:ascii="Times New Roman" w:hAnsi="Times New Roman" w:cs="Times New Roman"/>
          <w:b/>
          <w:bCs/>
          <w:sz w:val="24"/>
          <w:szCs w:val="24"/>
        </w:rPr>
        <w:t>, Л. А.</w:t>
      </w:r>
      <w:r w:rsidRPr="006378D8">
        <w:rPr>
          <w:rFonts w:ascii="Times New Roman" w:hAnsi="Times New Roman" w:cs="Times New Roman"/>
          <w:sz w:val="24"/>
          <w:szCs w:val="24"/>
        </w:rPr>
        <w:t xml:space="preserve"> Ответственность за нарушение трудового законодательства / Л. А. </w:t>
      </w:r>
      <w:proofErr w:type="spellStart"/>
      <w:r w:rsidRPr="006378D8">
        <w:rPr>
          <w:rFonts w:ascii="Times New Roman" w:hAnsi="Times New Roman" w:cs="Times New Roman"/>
          <w:sz w:val="24"/>
          <w:szCs w:val="24"/>
        </w:rPr>
        <w:t>Сыроватская</w:t>
      </w:r>
      <w:proofErr w:type="spellEnd"/>
      <w:r w:rsidRPr="006378D8">
        <w:rPr>
          <w:rFonts w:ascii="Times New Roman" w:hAnsi="Times New Roman" w:cs="Times New Roman"/>
          <w:sz w:val="24"/>
          <w:szCs w:val="24"/>
        </w:rPr>
        <w:t>. — М., 1990.</w:t>
      </w:r>
    </w:p>
    <w:p w:rsidR="006378D8" w:rsidRDefault="006378D8" w:rsidP="001108F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471E4" w:rsidRDefault="002471E4" w:rsidP="00125446">
      <w:pPr>
        <w:pageBreakBefore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426"/>
      </w:pPr>
    </w:p>
    <w:sectPr w:rsidR="00247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E7B"/>
    <w:multiLevelType w:val="multilevel"/>
    <w:tmpl w:val="62D26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25472"/>
    <w:multiLevelType w:val="hybridMultilevel"/>
    <w:tmpl w:val="D0087ADE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 w15:restartNumberingAfterBreak="0">
    <w:nsid w:val="073952ED"/>
    <w:multiLevelType w:val="hybridMultilevel"/>
    <w:tmpl w:val="10A4A856"/>
    <w:lvl w:ilvl="0" w:tplc="A6244EA8">
      <w:numFmt w:val="bullet"/>
      <w:lvlText w:val="•"/>
      <w:lvlJc w:val="left"/>
      <w:pPr>
        <w:ind w:left="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1A87721A"/>
    <w:multiLevelType w:val="hybridMultilevel"/>
    <w:tmpl w:val="BC4663B4"/>
    <w:lvl w:ilvl="0" w:tplc="7DBC0F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B29D1"/>
    <w:multiLevelType w:val="hybridMultilevel"/>
    <w:tmpl w:val="EEC6C422"/>
    <w:lvl w:ilvl="0" w:tplc="A6244EA8">
      <w:numFmt w:val="bullet"/>
      <w:lvlText w:val="•"/>
      <w:lvlJc w:val="left"/>
      <w:pPr>
        <w:ind w:left="-69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3BF8643B"/>
    <w:multiLevelType w:val="hybridMultilevel"/>
    <w:tmpl w:val="E52EA232"/>
    <w:lvl w:ilvl="0" w:tplc="A6244EA8">
      <w:numFmt w:val="bullet"/>
      <w:lvlText w:val="•"/>
      <w:lvlJc w:val="left"/>
      <w:pPr>
        <w:ind w:left="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86B4E"/>
    <w:multiLevelType w:val="hybridMultilevel"/>
    <w:tmpl w:val="A46081C8"/>
    <w:lvl w:ilvl="0" w:tplc="A6244EA8">
      <w:numFmt w:val="bullet"/>
      <w:lvlText w:val="•"/>
      <w:lvlJc w:val="left"/>
      <w:pPr>
        <w:ind w:left="-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7" w15:restartNumberingAfterBreak="0">
    <w:nsid w:val="591F55B3"/>
    <w:multiLevelType w:val="hybridMultilevel"/>
    <w:tmpl w:val="9F18FE30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8" w15:restartNumberingAfterBreak="0">
    <w:nsid w:val="5B5801F8"/>
    <w:multiLevelType w:val="hybridMultilevel"/>
    <w:tmpl w:val="949C9A0C"/>
    <w:lvl w:ilvl="0" w:tplc="49F0CF1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0A"/>
    <w:rsid w:val="001108FF"/>
    <w:rsid w:val="00125446"/>
    <w:rsid w:val="00144AC2"/>
    <w:rsid w:val="00175B6F"/>
    <w:rsid w:val="00240998"/>
    <w:rsid w:val="002462C5"/>
    <w:rsid w:val="002471E4"/>
    <w:rsid w:val="00545D35"/>
    <w:rsid w:val="00613AC9"/>
    <w:rsid w:val="006378D8"/>
    <w:rsid w:val="0078365B"/>
    <w:rsid w:val="007E76B9"/>
    <w:rsid w:val="00A70BFC"/>
    <w:rsid w:val="00DB6DA1"/>
    <w:rsid w:val="00DD39E8"/>
    <w:rsid w:val="00DF0B0A"/>
    <w:rsid w:val="00E14A4F"/>
    <w:rsid w:val="00F34D00"/>
    <w:rsid w:val="00FC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D7E4"/>
  <w15:chartTrackingRefBased/>
  <w15:docId w15:val="{F01CE514-F219-4DDA-958C-2BBF05D4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B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836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8365B"/>
  </w:style>
  <w:style w:type="character" w:customStyle="1" w:styleId="c28">
    <w:name w:val="c28"/>
    <w:basedOn w:val="a0"/>
    <w:rsid w:val="0078365B"/>
  </w:style>
  <w:style w:type="character" w:customStyle="1" w:styleId="c73">
    <w:name w:val="c73"/>
    <w:basedOn w:val="a0"/>
    <w:rsid w:val="00FC07CD"/>
  </w:style>
  <w:style w:type="paragraph" w:styleId="a3">
    <w:name w:val="List Paragraph"/>
    <w:basedOn w:val="a"/>
    <w:uiPriority w:val="34"/>
    <w:qFormat/>
    <w:rsid w:val="0012544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14A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1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2421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15</cp:revision>
  <dcterms:created xsi:type="dcterms:W3CDTF">2025-09-16T02:42:00Z</dcterms:created>
  <dcterms:modified xsi:type="dcterms:W3CDTF">2025-09-26T00:27:00Z</dcterms:modified>
</cp:coreProperties>
</file>