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03A23" w14:textId="4E8AF64E" w:rsidR="00D668FE" w:rsidRDefault="00FE2D97" w:rsidP="00FE2D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51624">
        <w:rPr>
          <w:rFonts w:ascii="Times New Roman" w:hAnsi="Times New Roman" w:cs="Times New Roman"/>
          <w:sz w:val="24"/>
          <w:szCs w:val="24"/>
        </w:rPr>
        <w:t>МОУ СОШ №45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51624">
        <w:rPr>
          <w:rFonts w:ascii="Times New Roman" w:hAnsi="Times New Roman" w:cs="Times New Roman"/>
          <w:sz w:val="24"/>
          <w:szCs w:val="24"/>
        </w:rPr>
        <w:t xml:space="preserve"> города Карталы</w:t>
      </w:r>
    </w:p>
    <w:p w14:paraId="4417F24A" w14:textId="40867EA4" w:rsidR="00FE2D97" w:rsidRDefault="00FE2D97" w:rsidP="00FE2D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14:paraId="4FB5491E" w14:textId="78C2DFFB" w:rsidR="00251624" w:rsidRDefault="00251624" w:rsidP="002516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17A973" w14:textId="11CC97FE" w:rsidR="00251624" w:rsidRDefault="00251624" w:rsidP="002516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EF9E5F" w14:textId="731019BF" w:rsidR="00251624" w:rsidRDefault="00251624" w:rsidP="002516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B8BA35" w14:textId="77777777" w:rsidR="00FE2D97" w:rsidRDefault="00FE2D97" w:rsidP="002516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40BE03E" w14:textId="06A6A436" w:rsidR="00251624" w:rsidRDefault="00251624" w:rsidP="002516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1F65E7E" w14:textId="5D014DA3" w:rsidR="00251624" w:rsidRPr="00FE2D97" w:rsidRDefault="00251624" w:rsidP="00251624">
      <w:pPr>
        <w:spacing w:before="240" w:after="120"/>
        <w:jc w:val="center"/>
        <w:rPr>
          <w:rFonts w:ascii="Monotype Corsiva" w:hAnsi="Monotype Corsiva" w:cs="Times New Roman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E2D97">
        <w:rPr>
          <w:rFonts w:ascii="Monotype Corsiva" w:hAnsi="Monotype Corsiva" w:cs="Times New Roman"/>
          <w:color w:val="000000" w:themeColor="text1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Реализм в искусстве. Этапы развития.</w:t>
      </w:r>
    </w:p>
    <w:p w14:paraId="160C436E" w14:textId="2B7DF550" w:rsidR="00251624" w:rsidRDefault="00251624" w:rsidP="00251624">
      <w:pPr>
        <w:spacing w:before="240" w:after="120"/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(конспект урока)</w:t>
      </w:r>
    </w:p>
    <w:p w14:paraId="1A38B716" w14:textId="0CD4833D" w:rsidR="00251624" w:rsidRDefault="00251624" w:rsidP="00251624">
      <w:pPr>
        <w:spacing w:before="240" w:after="120"/>
        <w:jc w:val="center"/>
        <w:rPr>
          <w:rFonts w:ascii="Monotype Corsiva" w:hAnsi="Monotype Corsiva" w:cs="Times New Roman"/>
          <w:sz w:val="40"/>
          <w:szCs w:val="40"/>
        </w:rPr>
      </w:pPr>
    </w:p>
    <w:p w14:paraId="4FBB7022" w14:textId="64C9B24C" w:rsidR="00251624" w:rsidRDefault="00251624" w:rsidP="00251624">
      <w:pPr>
        <w:spacing w:before="240" w:after="120"/>
        <w:jc w:val="center"/>
        <w:rPr>
          <w:rFonts w:ascii="Monotype Corsiva" w:hAnsi="Monotype Corsiva" w:cs="Times New Roman"/>
          <w:sz w:val="40"/>
          <w:szCs w:val="40"/>
        </w:rPr>
      </w:pPr>
    </w:p>
    <w:p w14:paraId="28CA07AB" w14:textId="7E12C07B" w:rsidR="00251624" w:rsidRDefault="00251624" w:rsidP="00FE2D97">
      <w:pPr>
        <w:spacing w:before="240"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Выполнила и провела учитель музыки</w:t>
      </w:r>
    </w:p>
    <w:p w14:paraId="306F2BD1" w14:textId="3BA6DA29" w:rsidR="00FE2D97" w:rsidRDefault="00FE2D97" w:rsidP="00FE2D97">
      <w:pPr>
        <w:spacing w:before="240"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высшей категории</w:t>
      </w:r>
    </w:p>
    <w:p w14:paraId="0ADCA37A" w14:textId="39CEEF7E" w:rsidR="00251624" w:rsidRPr="00FE2D97" w:rsidRDefault="00251624" w:rsidP="00FE2D97">
      <w:pPr>
        <w:spacing w:before="240" w:after="120"/>
        <w:jc w:val="right"/>
        <w:rPr>
          <w:rFonts w:ascii="Monotype Corsiva" w:hAnsi="Monotype Corsiva" w:cs="Times New Roman"/>
          <w:i/>
          <w:iCs/>
          <w:sz w:val="44"/>
          <w:szCs w:val="44"/>
        </w:rPr>
      </w:pPr>
      <w:r w:rsidRPr="00FE2D97">
        <w:rPr>
          <w:rFonts w:ascii="Monotype Corsiva" w:hAnsi="Monotype Corsiva" w:cs="Times New Roman"/>
          <w:i/>
          <w:iCs/>
          <w:sz w:val="44"/>
          <w:szCs w:val="44"/>
        </w:rPr>
        <w:t>Власенко Лариса Николаевна</w:t>
      </w:r>
    </w:p>
    <w:p w14:paraId="52C68A6A" w14:textId="25B8F5F4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43C04544" w14:textId="422E2150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6BC7A0AA" w14:textId="646B7E89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0AE23373" w14:textId="22DC88EA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017D2D16" w14:textId="3A3761AF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79AB555B" w14:textId="3CF6871C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58AA0B2C" w14:textId="0E7B7433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31257A81" w14:textId="05D986A0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050E60DA" w14:textId="13A62B91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4B55A519" w14:textId="52D9F340" w:rsidR="00251624" w:rsidRDefault="00FE2D97" w:rsidP="00FE2D97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C97588">
        <w:rPr>
          <w:rFonts w:ascii="Times New Roman" w:hAnsi="Times New Roman" w:cs="Times New Roman"/>
          <w:sz w:val="32"/>
          <w:szCs w:val="32"/>
        </w:rPr>
        <w:t xml:space="preserve">ай </w:t>
      </w:r>
      <w:r w:rsidR="00251624">
        <w:rPr>
          <w:rFonts w:ascii="Times New Roman" w:hAnsi="Times New Roman" w:cs="Times New Roman"/>
          <w:sz w:val="32"/>
          <w:szCs w:val="32"/>
        </w:rPr>
        <w:t>2025</w:t>
      </w:r>
    </w:p>
    <w:p w14:paraId="6422264E" w14:textId="0D246B23" w:rsidR="00251624" w:rsidRDefault="00251624" w:rsidP="00251624">
      <w:pPr>
        <w:spacing w:before="240" w:after="120"/>
        <w:jc w:val="center"/>
        <w:rPr>
          <w:rFonts w:ascii="Times New Roman" w:hAnsi="Times New Roman" w:cs="Times New Roman"/>
          <w:sz w:val="32"/>
          <w:szCs w:val="32"/>
        </w:rPr>
      </w:pPr>
    </w:p>
    <w:p w14:paraId="492EC74D" w14:textId="4EE7394C" w:rsidR="00251624" w:rsidRDefault="00C810A6" w:rsidP="003D7B59">
      <w:pPr>
        <w:spacing w:before="240" w:after="12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10A6">
        <w:rPr>
          <w:rFonts w:ascii="Times New Roman" w:hAnsi="Times New Roman" w:cs="Times New Roman"/>
          <w:sz w:val="28"/>
          <w:szCs w:val="28"/>
        </w:rPr>
        <w:t>С древнейших времён и до наших дней человечество стремится отразить средствами искусства то, что его окружает:</w:t>
      </w:r>
      <w:r>
        <w:rPr>
          <w:rFonts w:ascii="Times New Roman" w:hAnsi="Times New Roman" w:cs="Times New Roman"/>
          <w:sz w:val="28"/>
          <w:szCs w:val="28"/>
        </w:rPr>
        <w:t xml:space="preserve"> и наскальными рисунками, и с помощью самых последних</w:t>
      </w:r>
      <w:r w:rsidR="00C97588">
        <w:rPr>
          <w:rFonts w:ascii="Times New Roman" w:hAnsi="Times New Roman" w:cs="Times New Roman"/>
          <w:sz w:val="28"/>
          <w:szCs w:val="28"/>
        </w:rPr>
        <w:t xml:space="preserve"> технологий люди пытаются отобразить окружающий мир и феномен его восприятия человеческим сознанием. Поэтому, в широком смысле «реализм» - это та магистраль, по которой идёт развитие всего искусства в целом. В узком</w:t>
      </w:r>
      <w:r w:rsidR="003D7B59">
        <w:rPr>
          <w:rFonts w:ascii="Times New Roman" w:hAnsi="Times New Roman" w:cs="Times New Roman"/>
          <w:sz w:val="28"/>
          <w:szCs w:val="28"/>
        </w:rPr>
        <w:t xml:space="preserve"> смысле</w:t>
      </w:r>
      <w:r w:rsidR="00C97588">
        <w:rPr>
          <w:rFonts w:ascii="Times New Roman" w:hAnsi="Times New Roman" w:cs="Times New Roman"/>
          <w:sz w:val="28"/>
          <w:szCs w:val="28"/>
        </w:rPr>
        <w:t xml:space="preserve"> – конкретное явление</w:t>
      </w:r>
      <w:r w:rsidR="00D020CF">
        <w:rPr>
          <w:rFonts w:ascii="Times New Roman" w:hAnsi="Times New Roman" w:cs="Times New Roman"/>
          <w:sz w:val="28"/>
          <w:szCs w:val="28"/>
        </w:rPr>
        <w:t>, ограниченное временными рамками</w:t>
      </w:r>
      <w:r w:rsidR="003D7B59">
        <w:rPr>
          <w:rFonts w:ascii="Times New Roman" w:hAnsi="Times New Roman" w:cs="Times New Roman"/>
          <w:sz w:val="28"/>
          <w:szCs w:val="28"/>
        </w:rPr>
        <w:t>.</w:t>
      </w:r>
      <w:r w:rsidR="00D020CF">
        <w:rPr>
          <w:rFonts w:ascii="Times New Roman" w:hAnsi="Times New Roman" w:cs="Times New Roman"/>
          <w:sz w:val="28"/>
          <w:szCs w:val="28"/>
        </w:rPr>
        <w:t xml:space="preserve"> </w:t>
      </w:r>
      <w:r w:rsidR="003D7B59">
        <w:rPr>
          <w:rFonts w:ascii="Times New Roman" w:hAnsi="Times New Roman" w:cs="Times New Roman"/>
          <w:sz w:val="28"/>
          <w:szCs w:val="28"/>
        </w:rPr>
        <w:t>Р</w:t>
      </w:r>
      <w:r w:rsidR="00D020CF">
        <w:rPr>
          <w:rFonts w:ascii="Times New Roman" w:hAnsi="Times New Roman" w:cs="Times New Roman"/>
          <w:sz w:val="28"/>
          <w:szCs w:val="28"/>
        </w:rPr>
        <w:t>еализм определяется общей направленностью авторских позиций -</w:t>
      </w:r>
      <w:r w:rsidR="003D7B59">
        <w:rPr>
          <w:rFonts w:ascii="Times New Roman" w:hAnsi="Times New Roman" w:cs="Times New Roman"/>
          <w:sz w:val="28"/>
          <w:szCs w:val="28"/>
        </w:rPr>
        <w:t xml:space="preserve"> </w:t>
      </w:r>
      <w:r w:rsidR="00D020CF">
        <w:rPr>
          <w:rFonts w:ascii="Times New Roman" w:hAnsi="Times New Roman" w:cs="Times New Roman"/>
          <w:sz w:val="28"/>
          <w:szCs w:val="28"/>
        </w:rPr>
        <w:t>тенденций и разделяется на три художественных течения:</w:t>
      </w:r>
    </w:p>
    <w:p w14:paraId="11758E0F" w14:textId="479194CF" w:rsidR="00D020CF" w:rsidRDefault="00D020CF" w:rsidP="00D020CF">
      <w:pPr>
        <w:pStyle w:val="a9"/>
        <w:numPr>
          <w:ilvl w:val="0"/>
          <w:numId w:val="1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0CF">
        <w:rPr>
          <w:rFonts w:ascii="Times New Roman" w:hAnsi="Times New Roman" w:cs="Times New Roman"/>
          <w:sz w:val="28"/>
          <w:szCs w:val="28"/>
        </w:rPr>
        <w:t>просветительский реализм (</w:t>
      </w:r>
      <w:r w:rsidR="00546AAD">
        <w:rPr>
          <w:rFonts w:ascii="Times New Roman" w:hAnsi="Times New Roman" w:cs="Times New Roman"/>
          <w:sz w:val="28"/>
          <w:szCs w:val="28"/>
          <w:lang w:val="en-US"/>
        </w:rPr>
        <w:t xml:space="preserve">XVIII </w:t>
      </w:r>
      <w:r w:rsidR="00546AAD">
        <w:rPr>
          <w:rFonts w:ascii="Times New Roman" w:hAnsi="Times New Roman" w:cs="Times New Roman"/>
          <w:sz w:val="28"/>
          <w:szCs w:val="28"/>
        </w:rPr>
        <w:t>века</w:t>
      </w:r>
      <w:r w:rsidRPr="00D020CF">
        <w:rPr>
          <w:rFonts w:ascii="Times New Roman" w:hAnsi="Times New Roman" w:cs="Times New Roman"/>
          <w:sz w:val="28"/>
          <w:szCs w:val="28"/>
        </w:rPr>
        <w:t>);</w:t>
      </w:r>
    </w:p>
    <w:p w14:paraId="1E3AF253" w14:textId="1B1A8086" w:rsidR="00D020CF" w:rsidRDefault="00D020CF" w:rsidP="00D020CF">
      <w:pPr>
        <w:pStyle w:val="a9"/>
        <w:numPr>
          <w:ilvl w:val="0"/>
          <w:numId w:val="1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критический реализм (</w:t>
      </w:r>
      <w:r w:rsidR="00D46096">
        <w:rPr>
          <w:rFonts w:ascii="Times New Roman" w:hAnsi="Times New Roman" w:cs="Times New Roman"/>
          <w:sz w:val="28"/>
          <w:szCs w:val="28"/>
        </w:rPr>
        <w:t xml:space="preserve">30-е годы </w:t>
      </w:r>
      <w:bookmarkStart w:id="0" w:name="_Hlk211333727"/>
      <w:r w:rsidR="00546AAD">
        <w:rPr>
          <w:rFonts w:ascii="Times New Roman" w:hAnsi="Times New Roman" w:cs="Times New Roman"/>
          <w:sz w:val="28"/>
          <w:szCs w:val="28"/>
          <w:lang w:val="en-US"/>
        </w:rPr>
        <w:t>XIX</w:t>
      </w:r>
      <w:bookmarkEnd w:id="0"/>
      <w:r w:rsidR="00546AAD" w:rsidRPr="00D46096">
        <w:rPr>
          <w:rFonts w:ascii="Times New Roman" w:hAnsi="Times New Roman" w:cs="Times New Roman"/>
          <w:sz w:val="28"/>
          <w:szCs w:val="28"/>
        </w:rPr>
        <w:t xml:space="preserve"> -</w:t>
      </w:r>
      <w:r w:rsidR="00D46096">
        <w:rPr>
          <w:rFonts w:ascii="Times New Roman" w:hAnsi="Times New Roman" w:cs="Times New Roman"/>
          <w:sz w:val="28"/>
          <w:szCs w:val="28"/>
        </w:rPr>
        <w:t xml:space="preserve"> начало </w:t>
      </w:r>
      <w:r w:rsidR="00546AA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D46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6096">
        <w:rPr>
          <w:rFonts w:ascii="Times New Roman" w:hAnsi="Times New Roman" w:cs="Times New Roman"/>
          <w:sz w:val="28"/>
          <w:szCs w:val="28"/>
        </w:rPr>
        <w:t>вв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D7B59">
        <w:rPr>
          <w:rFonts w:ascii="Times New Roman" w:hAnsi="Times New Roman" w:cs="Times New Roman"/>
          <w:sz w:val="28"/>
          <w:szCs w:val="28"/>
        </w:rPr>
        <w:t>;</w:t>
      </w:r>
    </w:p>
    <w:p w14:paraId="29EB67A7" w14:textId="03B3CC2A" w:rsidR="00DA08EB" w:rsidRDefault="003D7B59" w:rsidP="00D020CF">
      <w:pPr>
        <w:pStyle w:val="a9"/>
        <w:numPr>
          <w:ilvl w:val="0"/>
          <w:numId w:val="1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A08EB" w:rsidRPr="00DA08EB">
        <w:rPr>
          <w:rFonts w:ascii="Times New Roman" w:hAnsi="Times New Roman" w:cs="Times New Roman"/>
          <w:sz w:val="28"/>
          <w:szCs w:val="28"/>
        </w:rPr>
        <w:t xml:space="preserve">агический </w:t>
      </w:r>
      <w:r w:rsidRPr="00DA08EB">
        <w:rPr>
          <w:rFonts w:ascii="Times New Roman" w:hAnsi="Times New Roman" w:cs="Times New Roman"/>
          <w:sz w:val="28"/>
          <w:szCs w:val="28"/>
        </w:rPr>
        <w:t>реализм</w:t>
      </w:r>
      <w:r w:rsidR="00DA08EB" w:rsidRPr="00DA08EB">
        <w:rPr>
          <w:rFonts w:ascii="Times New Roman" w:hAnsi="Times New Roman" w:cs="Times New Roman"/>
          <w:sz w:val="28"/>
          <w:szCs w:val="28"/>
        </w:rPr>
        <w:t xml:space="preserve"> — это художественный метод, в котором магические элементы включены в реалистическую картину мира. В современном значении этот термин скорее описательный, чем точный.</w:t>
      </w:r>
    </w:p>
    <w:p w14:paraId="585435AD" w14:textId="66CB6829" w:rsidR="00D46096" w:rsidRDefault="00D46096" w:rsidP="00D46096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25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дать представление о художественной культуре России и Западной Европы второй половины</w:t>
      </w:r>
      <w:r w:rsidRPr="00D46096">
        <w:t xml:space="preserve"> </w:t>
      </w:r>
      <w:bookmarkStart w:id="1" w:name="_Hlk211333785"/>
      <w:r w:rsidRPr="00D46096">
        <w:rPr>
          <w:rFonts w:ascii="Times New Roman" w:hAnsi="Times New Roman" w:cs="Times New Roman"/>
          <w:sz w:val="28"/>
          <w:szCs w:val="28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</w:t>
      </w:r>
      <w:bookmarkEnd w:id="1"/>
      <w:r>
        <w:rPr>
          <w:rFonts w:ascii="Times New Roman" w:hAnsi="Times New Roman" w:cs="Times New Roman"/>
          <w:sz w:val="28"/>
          <w:szCs w:val="28"/>
        </w:rPr>
        <w:t>.</w:t>
      </w:r>
    </w:p>
    <w:p w14:paraId="2467E95A" w14:textId="3F365879" w:rsidR="00D46096" w:rsidRPr="001E1250" w:rsidRDefault="00D46096" w:rsidP="00D46096">
      <w:pPr>
        <w:spacing w:before="240" w:after="12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E125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Задачи: </w:t>
      </w:r>
    </w:p>
    <w:p w14:paraId="22ECEBDB" w14:textId="7E29A7EC" w:rsidR="00D46096" w:rsidRDefault="00D46096" w:rsidP="00D46096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-формировать интерес к изучению культуры </w:t>
      </w:r>
      <w:r w:rsidRPr="00D46096">
        <w:rPr>
          <w:rFonts w:ascii="Times New Roman" w:hAnsi="Times New Roman" w:cs="Times New Roman"/>
          <w:sz w:val="28"/>
          <w:szCs w:val="28"/>
        </w:rPr>
        <w:t>XIX 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F1C0711" w14:textId="525D6FDD" w:rsidR="00D46096" w:rsidRDefault="00D46096" w:rsidP="00D46096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-работа</w:t>
      </w:r>
      <w:r w:rsidR="001E1250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над сложными художественно-эстетическими понятиями, используя творческие задания;</w:t>
      </w:r>
    </w:p>
    <w:p w14:paraId="48689DBF" w14:textId="599DF56E" w:rsidR="00D46096" w:rsidRDefault="00D46096" w:rsidP="00D46096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у учащихся художественную восприимчивость, наблюдательность и воображение;</w:t>
      </w:r>
    </w:p>
    <w:p w14:paraId="1BDD584D" w14:textId="3B4FE21F" w:rsidR="00D46096" w:rsidRDefault="00D46096" w:rsidP="00D46096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-объяснить неоднозначные художественные понятия – «реализм», «критический реализм»</w:t>
      </w:r>
      <w:r w:rsidR="001E1250">
        <w:rPr>
          <w:rFonts w:ascii="Times New Roman" w:hAnsi="Times New Roman" w:cs="Times New Roman"/>
          <w:sz w:val="28"/>
          <w:szCs w:val="28"/>
        </w:rPr>
        <w:t>, «магический реализм»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BBF32F" w14:textId="7B8FD217" w:rsidR="00F80E7D" w:rsidRDefault="00F80E7D" w:rsidP="00D46096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B41">
        <w:rPr>
          <w:rFonts w:ascii="Times New Roman" w:hAnsi="Times New Roman" w:cs="Times New Roman"/>
          <w:i/>
          <w:iCs/>
          <w:sz w:val="28"/>
          <w:szCs w:val="28"/>
        </w:rPr>
        <w:lastRenderedPageBreak/>
        <w:t>Ход урока. Беседа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47DE39" w14:textId="75880E06" w:rsidR="009D4B41" w:rsidRPr="001E5091" w:rsidRDefault="00F80E7D" w:rsidP="001E5091">
      <w:pPr>
        <w:spacing w:before="12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E5091">
        <w:rPr>
          <w:rFonts w:ascii="Times New Roman" w:hAnsi="Times New Roman" w:cs="Times New Roman"/>
          <w:i/>
          <w:iCs/>
          <w:sz w:val="24"/>
          <w:szCs w:val="24"/>
        </w:rPr>
        <w:t>«Невозможно мыслить -</w:t>
      </w:r>
      <w:r w:rsidR="001E50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E5091">
        <w:rPr>
          <w:rFonts w:ascii="Times New Roman" w:hAnsi="Times New Roman" w:cs="Times New Roman"/>
          <w:i/>
          <w:iCs/>
          <w:sz w:val="24"/>
          <w:szCs w:val="24"/>
        </w:rPr>
        <w:t>всерьёз с помощью терминов:</w:t>
      </w:r>
    </w:p>
    <w:p w14:paraId="35D33161" w14:textId="406D95C8" w:rsidR="009D4B41" w:rsidRPr="001E5091" w:rsidRDefault="00F80E7D" w:rsidP="001E5091">
      <w:pPr>
        <w:spacing w:before="12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E5091">
        <w:rPr>
          <w:rFonts w:ascii="Times New Roman" w:hAnsi="Times New Roman" w:cs="Times New Roman"/>
          <w:i/>
          <w:iCs/>
          <w:sz w:val="24"/>
          <w:szCs w:val="24"/>
        </w:rPr>
        <w:t xml:space="preserve"> «классицизм», «романтизм», «гуманизм</w:t>
      </w:r>
      <w:r w:rsidR="001E5091" w:rsidRPr="001E5091">
        <w:rPr>
          <w:rFonts w:ascii="Times New Roman" w:hAnsi="Times New Roman" w:cs="Times New Roman"/>
          <w:i/>
          <w:iCs/>
          <w:sz w:val="24"/>
          <w:szCs w:val="24"/>
        </w:rPr>
        <w:t>», «реализм» …</w:t>
      </w:r>
    </w:p>
    <w:p w14:paraId="7A5E5DE7" w14:textId="77777777" w:rsidR="001E5091" w:rsidRDefault="00F80E7D" w:rsidP="001E5091">
      <w:pPr>
        <w:spacing w:before="12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E5091">
        <w:rPr>
          <w:rFonts w:ascii="Times New Roman" w:hAnsi="Times New Roman" w:cs="Times New Roman"/>
          <w:i/>
          <w:iCs/>
          <w:sz w:val="24"/>
          <w:szCs w:val="24"/>
        </w:rPr>
        <w:t xml:space="preserve"> Бутылочными этикетками нельзя ни </w:t>
      </w:r>
      <w:proofErr w:type="spellStart"/>
      <w:r w:rsidRPr="001E5091">
        <w:rPr>
          <w:rFonts w:ascii="Times New Roman" w:hAnsi="Times New Roman" w:cs="Times New Roman"/>
          <w:i/>
          <w:iCs/>
          <w:sz w:val="24"/>
          <w:szCs w:val="24"/>
        </w:rPr>
        <w:t>опьяниться</w:t>
      </w:r>
      <w:proofErr w:type="spellEnd"/>
      <w:r w:rsidRPr="001E5091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577BC6BF" w14:textId="4717E2A3" w:rsidR="00F80E7D" w:rsidRPr="001E5091" w:rsidRDefault="00F80E7D" w:rsidP="001E5091">
      <w:pPr>
        <w:spacing w:before="12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E5091">
        <w:rPr>
          <w:rFonts w:ascii="Times New Roman" w:hAnsi="Times New Roman" w:cs="Times New Roman"/>
          <w:i/>
          <w:iCs/>
          <w:sz w:val="24"/>
          <w:szCs w:val="24"/>
        </w:rPr>
        <w:t xml:space="preserve"> ни утолить жажду»</w:t>
      </w:r>
    </w:p>
    <w:p w14:paraId="46816E21" w14:textId="11668D15" w:rsidR="00F80E7D" w:rsidRPr="001E5091" w:rsidRDefault="00F80E7D" w:rsidP="001E5091">
      <w:pPr>
        <w:spacing w:before="120"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E5091">
        <w:rPr>
          <w:rFonts w:ascii="Times New Roman" w:hAnsi="Times New Roman" w:cs="Times New Roman"/>
          <w:i/>
          <w:iCs/>
          <w:sz w:val="24"/>
          <w:szCs w:val="24"/>
        </w:rPr>
        <w:t>Поль Валери</w:t>
      </w:r>
    </w:p>
    <w:p w14:paraId="263F1255" w14:textId="5FE1CA13" w:rsidR="00F80E7D" w:rsidRPr="001E5091" w:rsidRDefault="00BC1764" w:rsidP="00F80E7D">
      <w:pPr>
        <w:spacing w:before="240" w:after="12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E5091">
        <w:rPr>
          <w:rFonts w:ascii="Times New Roman" w:hAnsi="Times New Roman" w:cs="Times New Roman"/>
          <w:i/>
          <w:iCs/>
          <w:sz w:val="28"/>
          <w:szCs w:val="28"/>
        </w:rPr>
        <w:t>Вопросы ученикам:</w:t>
      </w:r>
    </w:p>
    <w:p w14:paraId="741220F4" w14:textId="1FF159BA" w:rsidR="00BC1764" w:rsidRDefault="00BC1764" w:rsidP="00BC1764">
      <w:pPr>
        <w:pStyle w:val="a9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слово «реализм»? Найдите родственные этому понятию слова.</w:t>
      </w:r>
    </w:p>
    <w:p w14:paraId="090BF7B6" w14:textId="0B52ABE2" w:rsidR="00BC1764" w:rsidRDefault="00BC1764" w:rsidP="00BC1764">
      <w:pPr>
        <w:pStyle w:val="a9"/>
        <w:numPr>
          <w:ilvl w:val="0"/>
          <w:numId w:val="2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обозначить стол, за которым работают словом «стол», останемся ли мы в рамках реалистического метода отображения действительности? А словосочетанием «письменный </w:t>
      </w:r>
      <w:r w:rsidR="00C66544">
        <w:rPr>
          <w:rFonts w:ascii="Times New Roman" w:hAnsi="Times New Roman" w:cs="Times New Roman"/>
          <w:sz w:val="28"/>
          <w:szCs w:val="28"/>
        </w:rPr>
        <w:t>стол»? А</w:t>
      </w:r>
      <w:r>
        <w:rPr>
          <w:rFonts w:ascii="Times New Roman" w:hAnsi="Times New Roman" w:cs="Times New Roman"/>
          <w:sz w:val="28"/>
          <w:szCs w:val="28"/>
        </w:rPr>
        <w:t xml:space="preserve"> если дать нашему столу качественную характеристику, например, «грязный письменный стол»?</w:t>
      </w:r>
    </w:p>
    <w:p w14:paraId="2FF1F67D" w14:textId="5FEBEBA7" w:rsidR="00BC1764" w:rsidRDefault="00BC1764" w:rsidP="00BC1764">
      <w:pPr>
        <w:spacing w:before="240" w:after="12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«грязный» несёт в себе явную </w:t>
      </w:r>
      <w:r w:rsidR="00C66544">
        <w:rPr>
          <w:rFonts w:ascii="Times New Roman" w:hAnsi="Times New Roman" w:cs="Times New Roman"/>
          <w:sz w:val="28"/>
          <w:szCs w:val="28"/>
        </w:rPr>
        <w:t>авторскую оценочную</w:t>
      </w:r>
      <w:r>
        <w:rPr>
          <w:rFonts w:ascii="Times New Roman" w:hAnsi="Times New Roman" w:cs="Times New Roman"/>
          <w:sz w:val="28"/>
          <w:szCs w:val="28"/>
        </w:rPr>
        <w:t xml:space="preserve"> позицию, несмотря на типичные «для всех столов» явление. Таким образом, придерживаться реализма в семантическом значении этого слова не смог бы ни один литератор или художник, ибо любая авторская позиция субъективна по своей природе и уводит</w:t>
      </w:r>
      <w:r w:rsidR="00C66544">
        <w:rPr>
          <w:rFonts w:ascii="Times New Roman" w:hAnsi="Times New Roman" w:cs="Times New Roman"/>
          <w:sz w:val="28"/>
          <w:szCs w:val="28"/>
        </w:rPr>
        <w:t xml:space="preserve"> от реального отображения действительности.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BC3C5B" w14:textId="123A606A" w:rsidR="00C66544" w:rsidRPr="006F26DE" w:rsidRDefault="00C66544" w:rsidP="00BC1764">
      <w:pPr>
        <w:spacing w:before="240" w:after="120"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F26DE">
        <w:rPr>
          <w:rFonts w:ascii="Times New Roman" w:hAnsi="Times New Roman" w:cs="Times New Roman"/>
          <w:i/>
          <w:iCs/>
          <w:sz w:val="28"/>
          <w:szCs w:val="28"/>
        </w:rPr>
        <w:t>Лекция.</w:t>
      </w:r>
    </w:p>
    <w:p w14:paraId="649180FF" w14:textId="21B4A35E" w:rsidR="00C66544" w:rsidRDefault="00C66544" w:rsidP="006F26DE">
      <w:pPr>
        <w:spacing w:before="240" w:after="12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Просветительский реализм </w:t>
      </w:r>
      <w:r w:rsidR="006F26DE">
        <w:rPr>
          <w:rFonts w:ascii="Times New Roman" w:hAnsi="Times New Roman" w:cs="Times New Roman"/>
          <w:sz w:val="28"/>
          <w:szCs w:val="28"/>
        </w:rPr>
        <w:t>- реалистическое</w:t>
      </w:r>
      <w:r>
        <w:rPr>
          <w:rFonts w:ascii="Times New Roman" w:hAnsi="Times New Roman" w:cs="Times New Roman"/>
          <w:sz w:val="28"/>
          <w:szCs w:val="28"/>
        </w:rPr>
        <w:t xml:space="preserve"> отображение предметного мира, имеющий общую тенденцию к назиданию, предлагая человечеству уверовать в такую ценностную шкалу: разум, он же природа человека </w:t>
      </w:r>
      <w:r w:rsidR="006F26DE">
        <w:rPr>
          <w:rFonts w:ascii="Times New Roman" w:hAnsi="Times New Roman" w:cs="Times New Roman"/>
          <w:sz w:val="28"/>
          <w:szCs w:val="28"/>
        </w:rPr>
        <w:t>— это</w:t>
      </w:r>
      <w:r>
        <w:rPr>
          <w:rFonts w:ascii="Times New Roman" w:hAnsi="Times New Roman" w:cs="Times New Roman"/>
          <w:sz w:val="28"/>
          <w:szCs w:val="28"/>
        </w:rPr>
        <w:t xml:space="preserve"> хорошо; общественное устройство, противное человеческой природе – это плохо. При этом реализм просветителей не ставил своей целью отобразить реалистически человека своего времени, его внутренний мир, типизировать условия его жизни, скорее наоборот, просветители </w:t>
      </w:r>
      <w:r>
        <w:rPr>
          <w:rFonts w:ascii="Times New Roman" w:hAnsi="Times New Roman" w:cs="Times New Roman"/>
          <w:sz w:val="28"/>
          <w:szCs w:val="28"/>
        </w:rPr>
        <w:lastRenderedPageBreak/>
        <w:t>стремились отослать своего героя подальше от ординарных жизненных обстоятельств, куда-нибудь на острова, близкие к Утопии, желательно обитаемые (произведения Д.</w:t>
      </w:r>
      <w:r w:rsidR="006F2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Дефо, Дж.</w:t>
      </w:r>
      <w:r w:rsidR="006F26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Свифта, Вольтера и другие).</w:t>
      </w:r>
    </w:p>
    <w:p w14:paraId="50365E3A" w14:textId="09D0EC6A" w:rsidR="00C66544" w:rsidRDefault="00C66544" w:rsidP="00E61467">
      <w:pPr>
        <w:spacing w:before="240" w:after="120" w:line="36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Критический реализм- определение «критический» выражает основную направленность творческой позиции писателей </w:t>
      </w:r>
      <w:r w:rsidR="00967D05">
        <w:rPr>
          <w:rFonts w:ascii="Times New Roman" w:hAnsi="Times New Roman" w:cs="Times New Roman"/>
          <w:sz w:val="28"/>
          <w:szCs w:val="28"/>
        </w:rPr>
        <w:t xml:space="preserve">и художников и заключается в </w:t>
      </w:r>
      <w:r w:rsidR="00E61467">
        <w:rPr>
          <w:rFonts w:ascii="Times New Roman" w:hAnsi="Times New Roman" w:cs="Times New Roman"/>
          <w:sz w:val="28"/>
          <w:szCs w:val="28"/>
        </w:rPr>
        <w:t>неприязненном</w:t>
      </w:r>
      <w:r w:rsidR="00967D05">
        <w:rPr>
          <w:rFonts w:ascii="Times New Roman" w:hAnsi="Times New Roman" w:cs="Times New Roman"/>
          <w:sz w:val="28"/>
          <w:szCs w:val="28"/>
        </w:rPr>
        <w:t xml:space="preserve"> отношении к современному им </w:t>
      </w:r>
      <w:r w:rsidR="00E61467">
        <w:rPr>
          <w:rFonts w:ascii="Times New Roman" w:hAnsi="Times New Roman" w:cs="Times New Roman"/>
          <w:sz w:val="28"/>
          <w:szCs w:val="28"/>
        </w:rPr>
        <w:t>обществу. Как</w:t>
      </w:r>
      <w:r w:rsidR="00967D05">
        <w:rPr>
          <w:rFonts w:ascii="Times New Roman" w:hAnsi="Times New Roman" w:cs="Times New Roman"/>
          <w:sz w:val="28"/>
          <w:szCs w:val="28"/>
        </w:rPr>
        <w:t xml:space="preserve"> художественно-стилистическое направление просуществовал в различных странах Западной Европы вплоть до начала </w:t>
      </w:r>
      <w:r w:rsidR="00967D0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967D05">
        <w:rPr>
          <w:rFonts w:ascii="Times New Roman" w:hAnsi="Times New Roman" w:cs="Times New Roman"/>
          <w:sz w:val="28"/>
          <w:szCs w:val="28"/>
        </w:rPr>
        <w:t xml:space="preserve"> века. В ряду основных характеристик и достижений этого творческого метода можно назвать следующие:</w:t>
      </w:r>
    </w:p>
    <w:p w14:paraId="240D55E0" w14:textId="3C64E649" w:rsidR="00967D05" w:rsidRDefault="00E61467" w:rsidP="00967D05">
      <w:pPr>
        <w:pStyle w:val="a9"/>
        <w:numPr>
          <w:ilvl w:val="0"/>
          <w:numId w:val="3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7D05">
        <w:rPr>
          <w:rFonts w:ascii="Times New Roman" w:hAnsi="Times New Roman" w:cs="Times New Roman"/>
          <w:sz w:val="28"/>
          <w:szCs w:val="28"/>
        </w:rPr>
        <w:t>бращение к современной тематике;</w:t>
      </w:r>
    </w:p>
    <w:p w14:paraId="075BFB0B" w14:textId="7C856151" w:rsidR="00967D05" w:rsidRDefault="00E61467" w:rsidP="00967D05">
      <w:pPr>
        <w:pStyle w:val="a9"/>
        <w:numPr>
          <w:ilvl w:val="0"/>
          <w:numId w:val="3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7D05">
        <w:rPr>
          <w:rFonts w:ascii="Times New Roman" w:hAnsi="Times New Roman" w:cs="Times New Roman"/>
          <w:sz w:val="28"/>
          <w:szCs w:val="28"/>
        </w:rPr>
        <w:t>егативная оценка общественных процессов и власти денег;</w:t>
      </w:r>
    </w:p>
    <w:p w14:paraId="2D4F922B" w14:textId="49AF5F2B" w:rsidR="00967D05" w:rsidRDefault="00E61467" w:rsidP="00967D05">
      <w:pPr>
        <w:pStyle w:val="a9"/>
        <w:numPr>
          <w:ilvl w:val="0"/>
          <w:numId w:val="3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67D05">
        <w:rPr>
          <w:rFonts w:ascii="Times New Roman" w:hAnsi="Times New Roman" w:cs="Times New Roman"/>
          <w:sz w:val="28"/>
          <w:szCs w:val="28"/>
        </w:rPr>
        <w:t>тремление к типизации характеров героев как носителей качеств конкретной группы;</w:t>
      </w:r>
    </w:p>
    <w:p w14:paraId="01C45DD9" w14:textId="0295FC5D" w:rsidR="00967D05" w:rsidRDefault="00E61467" w:rsidP="00967D05">
      <w:pPr>
        <w:pStyle w:val="a9"/>
        <w:numPr>
          <w:ilvl w:val="0"/>
          <w:numId w:val="3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67D05">
        <w:rPr>
          <w:rFonts w:ascii="Times New Roman" w:hAnsi="Times New Roman" w:cs="Times New Roman"/>
          <w:sz w:val="28"/>
          <w:szCs w:val="28"/>
        </w:rPr>
        <w:t>ефицит яркого положительного героя (в отличие от героев романтического искусства) либо подавление такого героя.</w:t>
      </w:r>
    </w:p>
    <w:p w14:paraId="749AF2C6" w14:textId="54B3EB54" w:rsidR="00DA08EB" w:rsidRPr="00DA08EB" w:rsidRDefault="00DA08EB" w:rsidP="00DA08EB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8EB">
        <w:rPr>
          <w:rFonts w:ascii="Times New Roman" w:hAnsi="Times New Roman" w:cs="Times New Roman"/>
          <w:sz w:val="28"/>
          <w:szCs w:val="28"/>
        </w:rPr>
        <w:t xml:space="preserve">Магический реализм — это стиль изобразительного искусства, который использует реализм в сочетании с некоторой кажущейся аберрацией зрения художника при изображении повседневных сюжетов. В живописи этот термин иногда взаимозаменяем с </w:t>
      </w:r>
      <w:r w:rsidR="00E61467" w:rsidRPr="00DA08EB">
        <w:rPr>
          <w:rFonts w:ascii="Times New Roman" w:hAnsi="Times New Roman" w:cs="Times New Roman"/>
          <w:sz w:val="28"/>
          <w:szCs w:val="28"/>
        </w:rPr>
        <w:t>пост экспрессионизмом</w:t>
      </w:r>
      <w:r w:rsidRPr="00DA08EB">
        <w:rPr>
          <w:rFonts w:ascii="Times New Roman" w:hAnsi="Times New Roman" w:cs="Times New Roman"/>
          <w:sz w:val="28"/>
          <w:szCs w:val="28"/>
        </w:rPr>
        <w:t xml:space="preserve">. В 1925 году </w:t>
      </w:r>
      <w:r w:rsidR="00367414">
        <w:rPr>
          <w:rFonts w:ascii="Times New Roman" w:hAnsi="Times New Roman" w:cs="Times New Roman"/>
          <w:sz w:val="28"/>
          <w:szCs w:val="28"/>
        </w:rPr>
        <w:t xml:space="preserve">немецкий искусствовед и художественный </w:t>
      </w:r>
      <w:r w:rsidRPr="00DA08EB">
        <w:rPr>
          <w:rFonts w:ascii="Times New Roman" w:hAnsi="Times New Roman" w:cs="Times New Roman"/>
          <w:sz w:val="28"/>
          <w:szCs w:val="28"/>
        </w:rPr>
        <w:t xml:space="preserve">критик Франц </w:t>
      </w:r>
      <w:proofErr w:type="spellStart"/>
      <w:r w:rsidRPr="00DA08EB">
        <w:rPr>
          <w:rFonts w:ascii="Times New Roman" w:hAnsi="Times New Roman" w:cs="Times New Roman"/>
          <w:sz w:val="28"/>
          <w:szCs w:val="28"/>
        </w:rPr>
        <w:t>Рох</w:t>
      </w:r>
      <w:proofErr w:type="spellEnd"/>
      <w:r w:rsidR="00367414">
        <w:rPr>
          <w:rFonts w:ascii="Times New Roman" w:hAnsi="Times New Roman" w:cs="Times New Roman"/>
          <w:sz w:val="28"/>
          <w:szCs w:val="28"/>
        </w:rPr>
        <w:t xml:space="preserve"> (1890-1965)</w:t>
      </w:r>
      <w:r w:rsidRPr="00DA08EB">
        <w:rPr>
          <w:rFonts w:ascii="Times New Roman" w:hAnsi="Times New Roman" w:cs="Times New Roman"/>
          <w:sz w:val="28"/>
          <w:szCs w:val="28"/>
        </w:rPr>
        <w:t xml:space="preserve"> использовал этот термин для описания картины, которая положила начало возвращения к реализму после экстравагантности экспрессионистов, которые изменяли внешний вид объектов для проявления их внутренней сущности.</w:t>
      </w:r>
    </w:p>
    <w:p w14:paraId="0F360F55" w14:textId="1C8B1713" w:rsidR="00967D05" w:rsidRDefault="00967D05" w:rsidP="006E10AB">
      <w:pPr>
        <w:spacing w:before="24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предисловии к «Человеческой комедии» (1842) </w:t>
      </w:r>
      <w:r w:rsidR="006A0324">
        <w:rPr>
          <w:rFonts w:ascii="Times New Roman" w:hAnsi="Times New Roman" w:cs="Times New Roman"/>
          <w:sz w:val="28"/>
          <w:szCs w:val="28"/>
        </w:rPr>
        <w:t xml:space="preserve">французский писатель </w:t>
      </w:r>
      <w:r>
        <w:rPr>
          <w:rFonts w:ascii="Times New Roman" w:hAnsi="Times New Roman" w:cs="Times New Roman"/>
          <w:sz w:val="28"/>
          <w:szCs w:val="28"/>
        </w:rPr>
        <w:t>О. де Бальзак</w:t>
      </w:r>
      <w:r w:rsidR="006A0324">
        <w:rPr>
          <w:rFonts w:ascii="Times New Roman" w:hAnsi="Times New Roman" w:cs="Times New Roman"/>
          <w:sz w:val="28"/>
          <w:szCs w:val="28"/>
        </w:rPr>
        <w:t xml:space="preserve"> (1799-1850)</w:t>
      </w:r>
      <w:r>
        <w:rPr>
          <w:rFonts w:ascii="Times New Roman" w:hAnsi="Times New Roman" w:cs="Times New Roman"/>
          <w:sz w:val="28"/>
          <w:szCs w:val="28"/>
        </w:rPr>
        <w:t xml:space="preserve"> писал: </w:t>
      </w:r>
      <w:r w:rsidR="006E10A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Составляя опись пороков и добродетелей, собирая наиболее яркие случаи проявления страстей, изображая характеры, выбирая главнейшие события из жизни общества</w:t>
      </w:r>
      <w:r w:rsidR="002E2EE2">
        <w:rPr>
          <w:rFonts w:ascii="Times New Roman" w:hAnsi="Times New Roman" w:cs="Times New Roman"/>
          <w:sz w:val="28"/>
          <w:szCs w:val="28"/>
        </w:rPr>
        <w:t xml:space="preserve">, создавая типы путём </w:t>
      </w:r>
      <w:r w:rsidR="002E2EE2">
        <w:rPr>
          <w:rFonts w:ascii="Times New Roman" w:hAnsi="Times New Roman" w:cs="Times New Roman"/>
          <w:sz w:val="28"/>
          <w:szCs w:val="28"/>
        </w:rPr>
        <w:lastRenderedPageBreak/>
        <w:t>соединения  отдельных черт многочисленных однородных характеров,  быть может,  мне удалось бы написать историю, забытую столь многими историками,  – историю нравов»</w:t>
      </w:r>
      <w:r w:rsidR="006A0324">
        <w:rPr>
          <w:rFonts w:ascii="Times New Roman" w:hAnsi="Times New Roman" w:cs="Times New Roman"/>
          <w:sz w:val="28"/>
          <w:szCs w:val="28"/>
        </w:rPr>
        <w:t>.</w:t>
      </w:r>
      <w:r w:rsidRPr="00967D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4CAFA6" w14:textId="17639FD6" w:rsidR="009238C6" w:rsidRPr="00A36954" w:rsidRDefault="009238C6" w:rsidP="00967D05">
      <w:pPr>
        <w:spacing w:before="240" w:after="12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6954">
        <w:rPr>
          <w:rFonts w:ascii="Times New Roman" w:hAnsi="Times New Roman" w:cs="Times New Roman"/>
          <w:i/>
          <w:iCs/>
          <w:sz w:val="28"/>
          <w:szCs w:val="28"/>
        </w:rPr>
        <w:t>Творческ</w:t>
      </w:r>
      <w:r w:rsidR="005E02A7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A36954">
        <w:rPr>
          <w:rFonts w:ascii="Times New Roman" w:hAnsi="Times New Roman" w:cs="Times New Roman"/>
          <w:i/>
          <w:iCs/>
          <w:sz w:val="28"/>
          <w:szCs w:val="28"/>
        </w:rPr>
        <w:t>е задани</w:t>
      </w:r>
      <w:r w:rsidR="005E02A7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A3695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6ACE088" w14:textId="03EB4AE0" w:rsidR="009238C6" w:rsidRDefault="005E02A7" w:rsidP="009238C6">
      <w:pPr>
        <w:pStyle w:val="a9"/>
        <w:numPr>
          <w:ilvl w:val="0"/>
          <w:numId w:val="4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38C6">
        <w:rPr>
          <w:rFonts w:ascii="Times New Roman" w:hAnsi="Times New Roman" w:cs="Times New Roman"/>
          <w:sz w:val="28"/>
          <w:szCs w:val="28"/>
        </w:rPr>
        <w:t>осле прочтения педагогом прозаических отрывков, описывающих интерьеры помещений, учащимся предлагается охарактеризовать людей, которы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238C6">
        <w:rPr>
          <w:rFonts w:ascii="Times New Roman" w:hAnsi="Times New Roman" w:cs="Times New Roman"/>
          <w:sz w:val="28"/>
          <w:szCs w:val="28"/>
        </w:rPr>
        <w:t xml:space="preserve"> могл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238C6">
        <w:rPr>
          <w:rFonts w:ascii="Times New Roman" w:hAnsi="Times New Roman" w:cs="Times New Roman"/>
          <w:sz w:val="28"/>
          <w:szCs w:val="28"/>
        </w:rPr>
        <w:t xml:space="preserve"> бы принадлежать такое жильё. Чтобы облегчить задание, можно предложить описывать «хозяев» по такой схеме: пол, возраст, национальность, профессия, социальное положение, привычки хозяина, особые приметы, интеллект, источники дохода.</w:t>
      </w:r>
    </w:p>
    <w:p w14:paraId="1B42E0FC" w14:textId="3B0887AA" w:rsidR="009238C6" w:rsidRPr="005E02A7" w:rsidRDefault="009238C6" w:rsidP="009238C6">
      <w:pPr>
        <w:pStyle w:val="a9"/>
        <w:spacing w:before="240" w:after="12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E02A7">
        <w:rPr>
          <w:rFonts w:ascii="Times New Roman" w:hAnsi="Times New Roman" w:cs="Times New Roman"/>
          <w:i/>
          <w:iCs/>
          <w:sz w:val="28"/>
          <w:szCs w:val="28"/>
        </w:rPr>
        <w:t>Пр</w:t>
      </w:r>
      <w:r w:rsidR="005E02A7" w:rsidRPr="005E02A7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Pr="005E02A7">
        <w:rPr>
          <w:rFonts w:ascii="Times New Roman" w:hAnsi="Times New Roman" w:cs="Times New Roman"/>
          <w:i/>
          <w:iCs/>
          <w:sz w:val="28"/>
          <w:szCs w:val="28"/>
        </w:rPr>
        <w:t>ложение</w:t>
      </w:r>
      <w:r w:rsidR="005E02A7" w:rsidRPr="005E02A7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7A4A1B7E" w14:textId="5D049E8E" w:rsidR="009238C6" w:rsidRDefault="009238C6" w:rsidP="009D5F91">
      <w:pPr>
        <w:pStyle w:val="a9"/>
        <w:numPr>
          <w:ilvl w:val="0"/>
          <w:numId w:val="7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графини 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повести «Гобсек» О. де Бальзака;</w:t>
      </w:r>
    </w:p>
    <w:p w14:paraId="15438541" w14:textId="5DEA7F22" w:rsidR="009238C6" w:rsidRDefault="009238C6" w:rsidP="009D5F91">
      <w:pPr>
        <w:pStyle w:val="a9"/>
        <w:numPr>
          <w:ilvl w:val="0"/>
          <w:numId w:val="7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Плюшкина из поэмы Н.</w:t>
      </w:r>
      <w:r w:rsidR="00942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9424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Гоголя «Мертвые души»;</w:t>
      </w:r>
    </w:p>
    <w:p w14:paraId="7AA10C9E" w14:textId="324CD92E" w:rsidR="009238C6" w:rsidRDefault="009238C6" w:rsidP="009D5F91">
      <w:pPr>
        <w:pStyle w:val="a9"/>
        <w:numPr>
          <w:ilvl w:val="0"/>
          <w:numId w:val="7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Комната Коробочки из поэмы Н.В. Гоголя «Мертвые души»;</w:t>
      </w:r>
    </w:p>
    <w:p w14:paraId="4934957F" w14:textId="76733F03" w:rsidR="009238C6" w:rsidRDefault="009238C6" w:rsidP="009D5F91">
      <w:pPr>
        <w:pStyle w:val="a9"/>
        <w:numPr>
          <w:ilvl w:val="0"/>
          <w:numId w:val="7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Гобсека после его кончины из повести О. де </w:t>
      </w:r>
      <w:r w:rsidR="009424CA">
        <w:rPr>
          <w:rFonts w:ascii="Times New Roman" w:hAnsi="Times New Roman" w:cs="Times New Roman"/>
          <w:sz w:val="28"/>
          <w:szCs w:val="28"/>
        </w:rPr>
        <w:t>Бальзака</w:t>
      </w:r>
      <w:r>
        <w:rPr>
          <w:rFonts w:ascii="Times New Roman" w:hAnsi="Times New Roman" w:cs="Times New Roman"/>
          <w:sz w:val="28"/>
          <w:szCs w:val="28"/>
        </w:rPr>
        <w:t xml:space="preserve"> «Гобсек».</w:t>
      </w:r>
      <w:r w:rsidR="00942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765243" w14:textId="08EE5A01" w:rsidR="009238C6" w:rsidRPr="00677220" w:rsidRDefault="001B336B" w:rsidP="009238C6">
      <w:pPr>
        <w:spacing w:before="240" w:after="12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77220">
        <w:rPr>
          <w:rFonts w:ascii="Times New Roman" w:hAnsi="Times New Roman" w:cs="Times New Roman"/>
          <w:i/>
          <w:iCs/>
          <w:sz w:val="28"/>
          <w:szCs w:val="28"/>
        </w:rPr>
        <w:t>Домашнее задание:</w:t>
      </w:r>
    </w:p>
    <w:p w14:paraId="3AFF9521" w14:textId="56A1D7F1" w:rsidR="001B336B" w:rsidRPr="001B336B" w:rsidRDefault="001B336B" w:rsidP="001B336B">
      <w:pPr>
        <w:pStyle w:val="a9"/>
        <w:numPr>
          <w:ilvl w:val="0"/>
          <w:numId w:val="6"/>
        </w:num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в тетради все отрицательные образы-сравнения в портретной характеристике описани</w:t>
      </w:r>
      <w:r w:rsidR="0067722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Плюшкина из поэмы Н.</w:t>
      </w:r>
      <w:r w:rsidR="0067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6772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Гоголя «Мертвые души».</w:t>
      </w:r>
    </w:p>
    <w:p w14:paraId="549B6107" w14:textId="77777777" w:rsidR="002F3FF3" w:rsidRDefault="00272B2F" w:rsidP="00D020CF">
      <w:pPr>
        <w:spacing w:before="240"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4BD">
        <w:rPr>
          <w:rFonts w:ascii="Times New Roman" w:hAnsi="Times New Roman" w:cs="Times New Roman"/>
          <w:i/>
          <w:iCs/>
          <w:sz w:val="28"/>
          <w:szCs w:val="28"/>
        </w:rPr>
        <w:t>Электронный ресурс удаленного доступа</w:t>
      </w:r>
      <w:r w:rsidR="00070654">
        <w:rPr>
          <w:rFonts w:ascii="Times New Roman" w:hAnsi="Times New Roman" w:cs="Times New Roman"/>
          <w:sz w:val="28"/>
          <w:szCs w:val="28"/>
        </w:rPr>
        <w:t>:</w:t>
      </w:r>
      <w:bookmarkStart w:id="2" w:name="_GoBack"/>
      <w:bookmarkEnd w:id="2"/>
    </w:p>
    <w:p w14:paraId="3692E609" w14:textId="4C4EB897" w:rsidR="00D020CF" w:rsidRPr="00C810A6" w:rsidRDefault="002F3FF3" w:rsidP="007F65C5">
      <w:pPr>
        <w:spacing w:before="240" w:after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Википедия. Свободная энциклопедия </w:t>
      </w:r>
      <w:r w:rsidRPr="002F3FF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2F3FF3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 – Режим доступа:</w:t>
      </w:r>
      <w:hyperlink r:id="rId7" w:history="1">
        <w:r w:rsidR="007F65C5" w:rsidRPr="00B52742">
          <w:rPr>
            <w:rStyle w:val="aa"/>
            <w:rFonts w:ascii="Times New Roman" w:hAnsi="Times New Roman" w:cs="Times New Roman"/>
            <w:sz w:val="28"/>
            <w:szCs w:val="28"/>
          </w:rPr>
          <w:t>https://ru.wikipedia.org/wiki/%D0%A0%D0%B5%D0%B0%D0%BB%D0%B8%D0%B7%D0%BC_(%D0%B8%D1%81%D0%BA%D1%83%D1%81%D1%81%D1%82%D0%B2%D0%BE)</w:t>
        </w:r>
      </w:hyperlink>
      <w:r w:rsidR="00551715">
        <w:rPr>
          <w:rFonts w:ascii="Times New Roman" w:hAnsi="Times New Roman" w:cs="Times New Roman"/>
          <w:sz w:val="28"/>
          <w:szCs w:val="28"/>
        </w:rPr>
        <w:t xml:space="preserve"> </w:t>
      </w:r>
      <w:r w:rsidR="007F65C5">
        <w:rPr>
          <w:rFonts w:ascii="Times New Roman" w:hAnsi="Times New Roman" w:cs="Times New Roman"/>
          <w:sz w:val="28"/>
          <w:szCs w:val="28"/>
        </w:rPr>
        <w:t>.</w:t>
      </w:r>
    </w:p>
    <w:sectPr w:rsidR="00D020CF" w:rsidRPr="00C810A6" w:rsidSect="0025162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27944" w14:textId="77777777" w:rsidR="00641885" w:rsidRDefault="00641885" w:rsidP="00251624">
      <w:pPr>
        <w:spacing w:after="0" w:line="240" w:lineRule="auto"/>
      </w:pPr>
      <w:r>
        <w:separator/>
      </w:r>
    </w:p>
  </w:endnote>
  <w:endnote w:type="continuationSeparator" w:id="0">
    <w:p w14:paraId="10227F29" w14:textId="77777777" w:rsidR="00641885" w:rsidRDefault="00641885" w:rsidP="00251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7986A" w14:textId="77777777" w:rsidR="00641885" w:rsidRDefault="00641885" w:rsidP="00251624">
      <w:pPr>
        <w:spacing w:after="0" w:line="240" w:lineRule="auto"/>
      </w:pPr>
      <w:r>
        <w:separator/>
      </w:r>
    </w:p>
  </w:footnote>
  <w:footnote w:type="continuationSeparator" w:id="0">
    <w:p w14:paraId="7FD72D7B" w14:textId="77777777" w:rsidR="00641885" w:rsidRDefault="00641885" w:rsidP="00251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vertAnchor="page" w:horzAnchor="margin" w:tblpXSpec="center" w:tblpYSpec="top"/>
      <w:tblW w:w="5000" w:type="pct"/>
      <w:tblLayout w:type="fixed"/>
      <w:tblLook w:val="04A0" w:firstRow="1" w:lastRow="0" w:firstColumn="1" w:lastColumn="0" w:noHBand="0" w:noVBand="1"/>
    </w:tblPr>
    <w:tblGrid>
      <w:gridCol w:w="1871"/>
      <w:gridCol w:w="7484"/>
    </w:tblGrid>
    <w:sdt>
      <w:sdtPr>
        <w:id w:val="-850488812"/>
        <w:docPartObj>
          <w:docPartGallery w:val="Page Numbers (Top of Page)"/>
          <w:docPartUnique/>
        </w:docPartObj>
      </w:sdtPr>
      <w:sdtEndPr>
        <w:rPr>
          <w:rFonts w:asciiTheme="majorHAnsi" w:eastAsiaTheme="majorEastAsia" w:hAnsiTheme="majorHAnsi" w:cstheme="majorBidi"/>
          <w:sz w:val="28"/>
          <w:szCs w:val="28"/>
        </w:rPr>
      </w:sdtEndPr>
      <w:sdtContent>
        <w:tr w:rsidR="00251624" w14:paraId="523B0518" w14:textId="77777777">
          <w:trPr>
            <w:trHeight w:val="1080"/>
          </w:trPr>
          <w:tc>
            <w:tcPr>
              <w:tcW w:w="1000" w:type="pct"/>
              <w:tcBorders>
                <w:right w:val="triple" w:sz="4" w:space="0" w:color="4472C4" w:themeColor="accent1"/>
              </w:tcBorders>
              <w:vAlign w:val="bottom"/>
            </w:tcPr>
            <w:p w14:paraId="5EC6E169" w14:textId="40B9037B" w:rsidR="00251624" w:rsidRDefault="00251624">
              <w:pPr>
                <w:pStyle w:val="a7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t>2</w:t>
              </w:r>
              <w:r>
                <w:fldChar w:fldCharType="end"/>
              </w:r>
            </w:p>
          </w:tc>
          <w:tc>
            <w:tcPr>
              <w:tcW w:w="4000" w:type="pct"/>
              <w:tcBorders>
                <w:left w:val="triple" w:sz="4" w:space="0" w:color="4472C4" w:themeColor="accent1"/>
              </w:tcBorders>
              <w:vAlign w:val="bottom"/>
            </w:tcPr>
            <w:p w14:paraId="0EC2621F" w14:textId="3D3F4EA6" w:rsidR="00251624" w:rsidRDefault="00251624">
              <w:pPr>
                <w:pStyle w:val="a7"/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</w:p>
          </w:tc>
        </w:tr>
      </w:sdtContent>
    </w:sdt>
  </w:tbl>
  <w:p w14:paraId="485FE0E8" w14:textId="77777777" w:rsidR="00251624" w:rsidRDefault="002516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3DDE"/>
    <w:multiLevelType w:val="hybridMultilevel"/>
    <w:tmpl w:val="398E6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F7C"/>
    <w:multiLevelType w:val="hybridMultilevel"/>
    <w:tmpl w:val="7562A02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547059"/>
    <w:multiLevelType w:val="hybridMultilevel"/>
    <w:tmpl w:val="8DB60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07418"/>
    <w:multiLevelType w:val="hybridMultilevel"/>
    <w:tmpl w:val="F9FCCC0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057387"/>
    <w:multiLevelType w:val="hybridMultilevel"/>
    <w:tmpl w:val="860E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21B83"/>
    <w:multiLevelType w:val="hybridMultilevel"/>
    <w:tmpl w:val="4B267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60BC7"/>
    <w:multiLevelType w:val="hybridMultilevel"/>
    <w:tmpl w:val="05A28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A3"/>
    <w:rsid w:val="00070654"/>
    <w:rsid w:val="001B336B"/>
    <w:rsid w:val="001E1250"/>
    <w:rsid w:val="001E5091"/>
    <w:rsid w:val="00251624"/>
    <w:rsid w:val="00272B2F"/>
    <w:rsid w:val="002E2EE2"/>
    <w:rsid w:val="002F3FF3"/>
    <w:rsid w:val="00367414"/>
    <w:rsid w:val="003D7B59"/>
    <w:rsid w:val="00546AAD"/>
    <w:rsid w:val="00551715"/>
    <w:rsid w:val="005E02A7"/>
    <w:rsid w:val="0061729A"/>
    <w:rsid w:val="00641885"/>
    <w:rsid w:val="00677220"/>
    <w:rsid w:val="006914BD"/>
    <w:rsid w:val="006A0324"/>
    <w:rsid w:val="006E10AB"/>
    <w:rsid w:val="006F26DE"/>
    <w:rsid w:val="007F65C5"/>
    <w:rsid w:val="009238C6"/>
    <w:rsid w:val="009243A3"/>
    <w:rsid w:val="009424CA"/>
    <w:rsid w:val="00967D05"/>
    <w:rsid w:val="009D4B41"/>
    <w:rsid w:val="009D5F91"/>
    <w:rsid w:val="00A36954"/>
    <w:rsid w:val="00BC1764"/>
    <w:rsid w:val="00C66544"/>
    <w:rsid w:val="00C810A6"/>
    <w:rsid w:val="00C97588"/>
    <w:rsid w:val="00D020CF"/>
    <w:rsid w:val="00D46096"/>
    <w:rsid w:val="00D668FE"/>
    <w:rsid w:val="00DA08EB"/>
    <w:rsid w:val="00E31EC3"/>
    <w:rsid w:val="00E61467"/>
    <w:rsid w:val="00F80E7D"/>
    <w:rsid w:val="00FE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BA39"/>
  <w15:chartTrackingRefBased/>
  <w15:docId w15:val="{04C50EA4-F572-4C66-A43E-8A2EE869E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1624"/>
  </w:style>
  <w:style w:type="paragraph" w:styleId="a5">
    <w:name w:val="footer"/>
    <w:basedOn w:val="a"/>
    <w:link w:val="a6"/>
    <w:uiPriority w:val="99"/>
    <w:unhideWhenUsed/>
    <w:rsid w:val="00251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1624"/>
  </w:style>
  <w:style w:type="paragraph" w:styleId="a7">
    <w:name w:val="No Spacing"/>
    <w:link w:val="a8"/>
    <w:uiPriority w:val="1"/>
    <w:qFormat/>
    <w:rsid w:val="00251624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251624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D020CF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5171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517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0%B5%D0%B0%D0%BB%D0%B8%D0%B7%D0%BC_(%D0%B8%D1%81%D0%BA%D1%83%D1%81%D1%81%D1%82%D0%B2%D0%BE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29</cp:revision>
  <dcterms:created xsi:type="dcterms:W3CDTF">2025-10-14T06:05:00Z</dcterms:created>
  <dcterms:modified xsi:type="dcterms:W3CDTF">2025-10-14T07:56:00Z</dcterms:modified>
</cp:coreProperties>
</file>