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37CC0" w14:textId="5471EC00" w:rsidR="0032693A" w:rsidRDefault="00300218">
      <w:pPr>
        <w:tabs>
          <w:tab w:val="left" w:pos="3390"/>
        </w:tabs>
        <w:spacing w:after="0"/>
        <w:rPr>
          <w:rFonts w:ascii="Times New Roman" w:hAnsi="Times New Roman" w:cs="Times New Roman"/>
          <w:sz w:val="28"/>
          <w:szCs w:val="28"/>
        </w:rPr>
      </w:pPr>
      <w:bookmarkStart w:id="0" w:name="_GoBack"/>
      <w:r>
        <w:rPr>
          <w:noProof/>
        </w:rPr>
        <w:drawing>
          <wp:anchor distT="0" distB="0" distL="114300" distR="114300" simplePos="0" relativeHeight="251659264" behindDoc="1" locked="0" layoutInCell="1" allowOverlap="1" wp14:anchorId="1808C979" wp14:editId="03FCE308">
            <wp:simplePos x="0" y="0"/>
            <wp:positionH relativeFrom="column">
              <wp:posOffset>-3810</wp:posOffset>
            </wp:positionH>
            <wp:positionV relativeFrom="paragraph">
              <wp:posOffset>-224790</wp:posOffset>
            </wp:positionV>
            <wp:extent cx="6095365" cy="9488170"/>
            <wp:effectExtent l="0" t="0" r="63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5365" cy="94881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7145A24C" w14:textId="77777777" w:rsidR="0032693A" w:rsidRDefault="0032693A">
      <w:pPr>
        <w:tabs>
          <w:tab w:val="left" w:pos="3390"/>
        </w:tabs>
        <w:spacing w:after="0"/>
        <w:rPr>
          <w:rFonts w:ascii="Times New Roman" w:hAnsi="Times New Roman" w:cs="Times New Roman"/>
          <w:sz w:val="28"/>
          <w:szCs w:val="28"/>
        </w:rPr>
      </w:pPr>
    </w:p>
    <w:p w14:paraId="17702191" w14:textId="4563C901" w:rsidR="0032693A" w:rsidRDefault="0032693A">
      <w:pPr>
        <w:tabs>
          <w:tab w:val="left" w:pos="3390"/>
        </w:tabs>
        <w:spacing w:after="0"/>
        <w:rPr>
          <w:rFonts w:ascii="Times New Roman" w:hAnsi="Times New Roman" w:cs="Times New Roman"/>
          <w:sz w:val="28"/>
          <w:szCs w:val="28"/>
        </w:rPr>
      </w:pPr>
    </w:p>
    <w:p w14:paraId="43C47724" w14:textId="371FA7B7" w:rsidR="0032693A" w:rsidRDefault="0032693A">
      <w:pPr>
        <w:tabs>
          <w:tab w:val="left" w:pos="3390"/>
        </w:tabs>
        <w:spacing w:after="0"/>
        <w:rPr>
          <w:rFonts w:ascii="Times New Roman" w:hAnsi="Times New Roman" w:cs="Times New Roman"/>
          <w:sz w:val="28"/>
          <w:szCs w:val="28"/>
        </w:rPr>
      </w:pPr>
    </w:p>
    <w:p w14:paraId="3DCBA2D3" w14:textId="6BB06C7E" w:rsidR="0032693A" w:rsidRDefault="00071924" w:rsidP="001D18F0">
      <w:pPr>
        <w:widowControl w:val="0"/>
        <w:tabs>
          <w:tab w:val="left" w:pos="709"/>
        </w:tabs>
        <w:autoSpaceDE w:val="0"/>
        <w:autoSpaceDN w:val="0"/>
        <w:spacing w:after="0" w:line="360" w:lineRule="auto"/>
        <w:ind w:firstLineChars="200" w:firstLine="560"/>
        <w:jc w:val="both"/>
        <w:outlineLvl w:val="2"/>
      </w:pP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p>
    <w:p w14:paraId="40F400DC"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6D6B805C"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333EA0A7"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6B43DCE0"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595E9310"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5E1FC2D9"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4E406A56"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5B2FF015"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5F7E9F07"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184A6D0F"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7FAF320D"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0C7B9370"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097CA26B"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0D0A2475"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05BF75C7"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6E5CA446"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55B914DC"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2509759A"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23909098"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568CAB92"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030AD38D"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4A0255C5"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04F3F327"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7D29ED76"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1157FD9A"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1CA79ADE"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715FCDF7" w14:textId="77777777" w:rsidR="00300218" w:rsidRDefault="00300218" w:rsidP="001D18F0">
      <w:pPr>
        <w:spacing w:after="0" w:line="360" w:lineRule="auto"/>
        <w:jc w:val="center"/>
        <w:rPr>
          <w:rFonts w:ascii="Times New Roman" w:eastAsia="Times New Roman" w:hAnsi="Times New Roman" w:cs="Times New Roman"/>
          <w:b/>
          <w:sz w:val="28"/>
          <w:szCs w:val="28"/>
        </w:rPr>
      </w:pPr>
    </w:p>
    <w:p w14:paraId="22344AC7" w14:textId="64ECF42A" w:rsidR="001D18F0" w:rsidRDefault="001D18F0" w:rsidP="001D18F0">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Раздел №1. ОСНОВНЫЕ ХАРАКТЕРИСТИКИ ПРОГРАММЫ</w:t>
      </w:r>
    </w:p>
    <w:p w14:paraId="4B2571E2" w14:textId="77777777" w:rsidR="001D18F0" w:rsidRDefault="001D18F0" w:rsidP="001D18F0">
      <w:pPr>
        <w:numPr>
          <w:ilvl w:val="1"/>
          <w:numId w:val="1"/>
        </w:numPr>
        <w:spacing w:after="0" w:line="36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Пояснительная записка</w:t>
      </w:r>
    </w:p>
    <w:p w14:paraId="768ED0C7" w14:textId="77777777" w:rsidR="001D18F0" w:rsidRDefault="001D18F0" w:rsidP="001D18F0">
      <w:pPr>
        <w:spacing w:after="0" w:line="360" w:lineRule="auto"/>
        <w:ind w:firstLine="709"/>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Актуальность программы</w:t>
      </w:r>
      <w:r>
        <w:rPr>
          <w:rFonts w:ascii="Times New Roman" w:eastAsiaTheme="minorEastAsia" w:hAnsi="Times New Roman" w:cs="Times New Roman"/>
          <w:sz w:val="28"/>
          <w:szCs w:val="28"/>
          <w:lang w:eastAsia="ru-RU"/>
        </w:rPr>
        <w:t xml:space="preserve"> состоит в том, творческие коллективы хореографической направленности являются одним из самых востребованных обществом направлением досуговой деятельности, дополнительного образования и профессиональной ориентации детей и молодёжи. Программа ориентирована на младший и средний школьный возраст учащихся, в котором двигательная активность становится все более многообразной. Учащиеся данного возраста энергичны, подвижны, любознательны и самостоятельны, что дает возможность заинтересовать их занятиями хореографией и приобщить их к искусству танца. Искусство танца всегда притягивало к себе особое внимание общества. Занятия танцами имеют большую популярность у детей, подростков и, конечно же, их родителей. Программа даст учащимся коллектива практические умения и навыки, направленные на развитие гармоничной личности путем поддержки и развития танцевального потенциала каждого учащегося.</w:t>
      </w:r>
    </w:p>
    <w:p w14:paraId="5FEC4ECA" w14:textId="542EC82F" w:rsidR="001D18F0" w:rsidRDefault="001D18F0" w:rsidP="001D18F0">
      <w:pPr>
        <w:spacing w:after="0" w:line="360" w:lineRule="auto"/>
        <w:ind w:firstLine="709"/>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Уровень освоения</w:t>
      </w:r>
      <w:r>
        <w:rPr>
          <w:rFonts w:ascii="Times New Roman" w:eastAsiaTheme="minorEastAsia" w:hAnsi="Times New Roman" w:cs="Times New Roman"/>
          <w:sz w:val="28"/>
          <w:szCs w:val="28"/>
          <w:lang w:eastAsia="ru-RU"/>
        </w:rPr>
        <w:t xml:space="preserve"> программы- </w:t>
      </w:r>
      <w:proofErr w:type="spellStart"/>
      <w:proofErr w:type="gramStart"/>
      <w:r>
        <w:rPr>
          <w:rFonts w:ascii="Times New Roman" w:eastAsiaTheme="minorEastAsia" w:hAnsi="Times New Roman" w:cs="Times New Roman"/>
          <w:sz w:val="28"/>
          <w:szCs w:val="28"/>
          <w:lang w:eastAsia="ru-RU"/>
        </w:rPr>
        <w:t>стартовый</w:t>
      </w:r>
      <w:r w:rsidR="000F67D2">
        <w:rPr>
          <w:rFonts w:ascii="Times New Roman" w:eastAsiaTheme="minorEastAsia" w:hAnsi="Times New Roman" w:cs="Times New Roman"/>
          <w:sz w:val="28"/>
          <w:szCs w:val="28"/>
          <w:lang w:eastAsia="ru-RU"/>
        </w:rPr>
        <w:t>,базовый</w:t>
      </w:r>
      <w:proofErr w:type="spellEnd"/>
      <w:proofErr w:type="gramEnd"/>
      <w:r>
        <w:rPr>
          <w:rFonts w:ascii="Times New Roman" w:eastAsiaTheme="minorEastAsia" w:hAnsi="Times New Roman" w:cs="Times New Roman"/>
          <w:sz w:val="28"/>
          <w:szCs w:val="28"/>
          <w:lang w:eastAsia="ru-RU"/>
        </w:rPr>
        <w:t xml:space="preserve"> </w:t>
      </w:r>
    </w:p>
    <w:p w14:paraId="079775D3" w14:textId="77777777" w:rsidR="001D18F0" w:rsidRDefault="001D18F0" w:rsidP="001D18F0">
      <w:pPr>
        <w:pStyle w:val="ae"/>
        <w:spacing w:line="360" w:lineRule="auto"/>
        <w:ind w:firstLine="709"/>
        <w:jc w:val="both"/>
        <w:rPr>
          <w:sz w:val="28"/>
          <w:szCs w:val="28"/>
          <w:lang w:eastAsia="ru-RU" w:bidi="ru-RU"/>
        </w:rPr>
      </w:pPr>
      <w:r>
        <w:rPr>
          <w:b/>
          <w:color w:val="0D0D0D" w:themeColor="text1" w:themeTint="F2"/>
          <w:sz w:val="28"/>
          <w:szCs w:val="28"/>
        </w:rPr>
        <w:t xml:space="preserve">Язык </w:t>
      </w:r>
      <w:proofErr w:type="gramStart"/>
      <w:r>
        <w:rPr>
          <w:b/>
          <w:color w:val="0D0D0D" w:themeColor="text1" w:themeTint="F2"/>
          <w:sz w:val="28"/>
          <w:szCs w:val="28"/>
        </w:rPr>
        <w:t>программы</w:t>
      </w:r>
      <w:r>
        <w:rPr>
          <w:color w:val="0D0D0D" w:themeColor="text1" w:themeTint="F2"/>
          <w:sz w:val="28"/>
          <w:szCs w:val="28"/>
        </w:rPr>
        <w:t xml:space="preserve">  </w:t>
      </w:r>
      <w:r>
        <w:rPr>
          <w:sz w:val="28"/>
          <w:szCs w:val="28"/>
          <w:lang w:eastAsia="ru-RU" w:bidi="ru-RU"/>
        </w:rPr>
        <w:t>–</w:t>
      </w:r>
      <w:proofErr w:type="gramEnd"/>
      <w:r>
        <w:rPr>
          <w:sz w:val="28"/>
          <w:szCs w:val="28"/>
          <w:lang w:eastAsia="ru-RU" w:bidi="ru-RU"/>
        </w:rPr>
        <w:t xml:space="preserve"> государственный язык РФ – русский. </w:t>
      </w:r>
    </w:p>
    <w:p w14:paraId="34148F56" w14:textId="25142C99" w:rsidR="001D18F0" w:rsidRPr="000F67D2" w:rsidRDefault="001D18F0" w:rsidP="000F67D2">
      <w:pPr>
        <w:pStyle w:val="ae"/>
        <w:spacing w:line="360" w:lineRule="auto"/>
        <w:jc w:val="both"/>
        <w:rPr>
          <w:color w:val="0D0D0D" w:themeColor="text1" w:themeTint="F2"/>
          <w:sz w:val="28"/>
          <w:szCs w:val="28"/>
        </w:rPr>
      </w:pPr>
      <w:r>
        <w:rPr>
          <w:rFonts w:eastAsiaTheme="minorEastAsia"/>
          <w:sz w:val="28"/>
          <w:szCs w:val="28"/>
          <w:lang w:eastAsia="ru-RU"/>
        </w:rPr>
        <w:tab/>
      </w:r>
      <w:r>
        <w:rPr>
          <w:rFonts w:eastAsiaTheme="minorEastAsia"/>
          <w:b/>
          <w:sz w:val="28"/>
          <w:szCs w:val="28"/>
          <w:lang w:eastAsia="ru-RU"/>
        </w:rPr>
        <w:t>Адресат программы</w:t>
      </w:r>
    </w:p>
    <w:p w14:paraId="13CBAC30" w14:textId="77777777" w:rsidR="001D18F0" w:rsidRDefault="001D18F0" w:rsidP="001D18F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Программа предназначена для объединений дополнительного образования, где проводятся занятия для обучающихся от 8 до 15 лет</w:t>
      </w:r>
      <w:r>
        <w:rPr>
          <w:rFonts w:ascii="Times New Roman" w:eastAsia="Times New Roman" w:hAnsi="Times New Roman" w:cs="Times New Roman"/>
          <w:sz w:val="28"/>
          <w:szCs w:val="28"/>
          <w:lang w:eastAsia="ru-RU"/>
        </w:rPr>
        <w:t xml:space="preserve"> (группы формируются по возрастам)</w:t>
      </w:r>
    </w:p>
    <w:p w14:paraId="07996E08" w14:textId="77777777" w:rsidR="001D18F0" w:rsidRDefault="001D18F0" w:rsidP="001D18F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успешной реализации программы целесообразно объединение детей в учебные группы численностью от 10 до 1</w:t>
      </w:r>
      <w:r w:rsidRPr="0009056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человек. Состав групп – постоянный, может быть разнородным по возрасту.   Данный норматив связан с высокой степенью индивидуализации учебного процесса, и увеличение количества учащихся в группе значительно понижает качество обучения. </w:t>
      </w:r>
    </w:p>
    <w:p w14:paraId="241ECC0D" w14:textId="77777777" w:rsidR="001D18F0" w:rsidRDefault="001D18F0" w:rsidP="001D18F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Занятия проводятся по группам и индивидуально в аудитории. </w:t>
      </w:r>
    </w:p>
    <w:p w14:paraId="4C86C977"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Режим занятий. Занятия учебных групп проводятся по 2 часа 3 раза в неделю.</w:t>
      </w:r>
    </w:p>
    <w:p w14:paraId="69EBC3A7" w14:textId="44CB9904" w:rsidR="001D18F0" w:rsidRDefault="001D18F0" w:rsidP="001D18F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Объём </w:t>
      </w:r>
      <w:r>
        <w:rPr>
          <w:rFonts w:ascii="Times New Roman" w:eastAsia="Times New Roman" w:hAnsi="Times New Roman" w:cs="Times New Roman"/>
          <w:sz w:val="28"/>
          <w:szCs w:val="28"/>
        </w:rPr>
        <w:t xml:space="preserve">программы </w:t>
      </w:r>
      <w:r w:rsidR="000F67D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0F67D2">
        <w:rPr>
          <w:rFonts w:ascii="Times New Roman" w:eastAsia="Times New Roman" w:hAnsi="Times New Roman" w:cs="Times New Roman"/>
          <w:sz w:val="28"/>
          <w:szCs w:val="28"/>
        </w:rPr>
        <w:t xml:space="preserve">648 </w:t>
      </w:r>
      <w:r>
        <w:rPr>
          <w:rFonts w:ascii="Times New Roman" w:eastAsia="Times New Roman" w:hAnsi="Times New Roman" w:cs="Times New Roman"/>
          <w:sz w:val="28"/>
          <w:szCs w:val="28"/>
        </w:rPr>
        <w:t>часов</w:t>
      </w:r>
    </w:p>
    <w:p w14:paraId="14BDCD50" w14:textId="77777777" w:rsidR="001D18F0" w:rsidRDefault="001D18F0" w:rsidP="001D18F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определении режима занятий учтены требования СанПиНа к учреждениям дополнительного образования, смена различных видов деятельности во время проведения занятий.</w:t>
      </w:r>
    </w:p>
    <w:p w14:paraId="507A4244" w14:textId="77777777" w:rsidR="001D18F0" w:rsidRDefault="001D18F0" w:rsidP="001D18F0">
      <w:pPr>
        <w:widowControl w:val="0"/>
        <w:tabs>
          <w:tab w:val="left" w:pos="9356"/>
        </w:tabs>
        <w:spacing w:after="0" w:line="360" w:lineRule="auto"/>
        <w:ind w:firstLineChars="200" w:firstLine="560"/>
        <w:rPr>
          <w:rFonts w:ascii="Times New Roman" w:eastAsia="Times New Roman" w:hAnsi="Times New Roman" w:cs="Times New Roman"/>
          <w:sz w:val="28"/>
          <w:szCs w:val="28"/>
        </w:rPr>
      </w:pPr>
      <w:r>
        <w:rPr>
          <w:rFonts w:ascii="Times New Roman" w:eastAsia="Calibri" w:hAnsi="Times New Roman" w:cs="Times New Roman"/>
          <w:sz w:val="28"/>
          <w:szCs w:val="28"/>
        </w:rPr>
        <w:t xml:space="preserve">Программа составлена с учетом возрастных особенностей учащихся, организации режима работы и требований </w:t>
      </w:r>
      <w:r>
        <w:rPr>
          <w:rFonts w:ascii="Times New Roman" w:hAnsi="Times New Roman" w:cs="Times New Roman"/>
          <w:sz w:val="28"/>
          <w:szCs w:val="28"/>
        </w:rPr>
        <w:t xml:space="preserve">СанПиН </w:t>
      </w:r>
      <w:r>
        <w:rPr>
          <w:rFonts w:ascii="Times New Roman" w:hAnsi="Times New Roman" w:cs="Times New Roman"/>
          <w:sz w:val="28"/>
          <w:szCs w:val="28"/>
          <w:lang w:bidi="ru-RU"/>
        </w:rPr>
        <w:t>2.4.3648-20</w:t>
      </w:r>
      <w:r>
        <w:rPr>
          <w:rFonts w:ascii="Times New Roman" w:hAnsi="Times New Roman" w:cs="Times New Roman"/>
          <w:sz w:val="28"/>
          <w:szCs w:val="28"/>
        </w:rPr>
        <w:t xml:space="preserve"> «Санитарно-эпидемиологические требования» к учреждениям дополнительного образования, смена различных видов деятельности во время проведения занятий</w:t>
      </w:r>
      <w:r>
        <w:rPr>
          <w:rFonts w:ascii="Times New Roman" w:eastAsia="Calibri" w:hAnsi="Times New Roman" w:cs="Times New Roman"/>
          <w:sz w:val="28"/>
          <w:szCs w:val="28"/>
        </w:rPr>
        <w:t>.</w:t>
      </w:r>
    </w:p>
    <w:p w14:paraId="7D4CFA20" w14:textId="77777777" w:rsidR="001D18F0" w:rsidRDefault="001D18F0" w:rsidP="001D18F0">
      <w:pPr>
        <w:spacing w:after="0" w:line="360" w:lineRule="auto"/>
        <w:ind w:firstLine="709"/>
        <w:jc w:val="both"/>
        <w:rPr>
          <w:rFonts w:ascii="Times New Roman" w:eastAsia="Times New Roman" w:hAnsi="Times New Roman" w:cs="Times New Roman"/>
          <w:sz w:val="28"/>
          <w:szCs w:val="28"/>
          <w:lang w:eastAsia="ru-RU"/>
        </w:rPr>
      </w:pPr>
    </w:p>
    <w:p w14:paraId="0D248C26" w14:textId="77777777" w:rsidR="001D18F0" w:rsidRDefault="001D18F0" w:rsidP="001D18F0">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b/>
          <w:sz w:val="28"/>
          <w:szCs w:val="28"/>
        </w:rPr>
        <w:t>Форма обучения по программе-очная</w:t>
      </w:r>
    </w:p>
    <w:p w14:paraId="4E213E48"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«Допускается сочетание различных форм получения образования …» (Закон № 273-ФЗ, гл. 2, ст. 17, п. 4) – дистанционная и очная форма обучения, групповая или индивидуально-групповая, или индивидуальная.</w:t>
      </w:r>
    </w:p>
    <w:p w14:paraId="6C5F3E00" w14:textId="77777777" w:rsidR="001D18F0" w:rsidRDefault="001D18F0" w:rsidP="001D18F0">
      <w:pPr>
        <w:spacing w:after="0" w:line="360" w:lineRule="auto"/>
        <w:ind w:firstLine="709"/>
        <w:jc w:val="both"/>
        <w:rPr>
          <w:rFonts w:ascii="Times New Roman" w:eastAsiaTheme="minorEastAsia" w:hAnsi="Times New Roman" w:cs="Times New Roman"/>
          <w:b/>
          <w:sz w:val="28"/>
          <w:szCs w:val="28"/>
          <w:lang w:eastAsia="ru-RU"/>
        </w:rPr>
      </w:pPr>
    </w:p>
    <w:p w14:paraId="1CDA6AC8" w14:textId="4C632DB6" w:rsidR="001D18F0" w:rsidRDefault="000F67D2" w:rsidP="000F67D2">
      <w:pPr>
        <w:spacing w:after="0" w:line="360" w:lineRule="auto"/>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 xml:space="preserve">                               </w:t>
      </w:r>
      <w:r w:rsidR="001D18F0">
        <w:rPr>
          <w:rFonts w:ascii="Times New Roman" w:eastAsiaTheme="minorEastAsia" w:hAnsi="Times New Roman" w:cs="Times New Roman"/>
          <w:b/>
          <w:sz w:val="28"/>
          <w:szCs w:val="28"/>
          <w:lang w:eastAsia="ru-RU"/>
        </w:rPr>
        <w:t>1.2 Цель и задачи программы</w:t>
      </w:r>
    </w:p>
    <w:p w14:paraId="4E9FCB97" w14:textId="358BA833" w:rsidR="001D18F0" w:rsidRDefault="000F67D2" w:rsidP="000F67D2">
      <w:pPr>
        <w:spacing w:after="0" w:line="360" w:lineRule="auto"/>
        <w:jc w:val="both"/>
        <w:rPr>
          <w:rFonts w:ascii="Times New Roman" w:eastAsia="Times New Roman" w:hAnsi="Times New Roman" w:cs="Times New Roman"/>
          <w:sz w:val="28"/>
          <w:szCs w:val="28"/>
          <w:lang w:eastAsia="ru-RU"/>
        </w:rPr>
      </w:pPr>
      <w:r>
        <w:rPr>
          <w:rFonts w:ascii="Times New Roman" w:eastAsiaTheme="minorEastAsia" w:hAnsi="Times New Roman" w:cs="Times New Roman"/>
          <w:bCs/>
          <w:sz w:val="28"/>
          <w:szCs w:val="28"/>
          <w:shd w:val="clear" w:color="auto" w:fill="FFFFFF"/>
          <w:lang w:eastAsia="ru-RU"/>
        </w:rPr>
        <w:t xml:space="preserve">        </w:t>
      </w:r>
      <w:r w:rsidR="001D18F0">
        <w:rPr>
          <w:rFonts w:ascii="Times New Roman" w:eastAsiaTheme="minorEastAsia" w:hAnsi="Times New Roman" w:cs="Times New Roman"/>
          <w:b/>
          <w:bCs/>
          <w:sz w:val="28"/>
          <w:szCs w:val="28"/>
          <w:shd w:val="clear" w:color="auto" w:fill="FFFFFF"/>
          <w:lang w:eastAsia="ru-RU"/>
        </w:rPr>
        <w:t>Цель программы:</w:t>
      </w:r>
      <w:r w:rsidR="001D18F0">
        <w:rPr>
          <w:rFonts w:ascii="Times New Roman" w:eastAsiaTheme="minorEastAsia" w:hAnsi="Times New Roman" w:cs="Times New Roman"/>
          <w:sz w:val="28"/>
          <w:szCs w:val="28"/>
          <w:shd w:val="clear" w:color="auto" w:fill="FFFFFF"/>
          <w:lang w:eastAsia="ru-RU"/>
        </w:rPr>
        <w:t xml:space="preserve"> формирование эстетических, культурных и нравственных ценностей учащихся посредством обучения хореографическому творчеству.</w:t>
      </w:r>
    </w:p>
    <w:p w14:paraId="63523A4B" w14:textId="77777777" w:rsidR="001D18F0" w:rsidRDefault="001D18F0" w:rsidP="001D18F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Задачи программы:</w:t>
      </w:r>
    </w:p>
    <w:p w14:paraId="6493494D" w14:textId="77777777" w:rsidR="001D18F0" w:rsidRDefault="001D18F0" w:rsidP="001D18F0">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Воспитательные:</w:t>
      </w:r>
    </w:p>
    <w:p w14:paraId="01700B0F" w14:textId="77777777" w:rsidR="001D18F0" w:rsidRDefault="001D18F0" w:rsidP="001D18F0">
      <w:pPr>
        <w:numPr>
          <w:ilvl w:val="0"/>
          <w:numId w:val="2"/>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Стремление к здоровому образу жизни;</w:t>
      </w:r>
    </w:p>
    <w:p w14:paraId="4264EA22" w14:textId="77777777" w:rsidR="001D18F0" w:rsidRDefault="001D18F0" w:rsidP="001D18F0">
      <w:pPr>
        <w:numPr>
          <w:ilvl w:val="0"/>
          <w:numId w:val="2"/>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Чувство коллективизма, взаимопомощи, единства;</w:t>
      </w:r>
    </w:p>
    <w:p w14:paraId="3476F039" w14:textId="77777777" w:rsidR="001D18F0" w:rsidRDefault="001D18F0" w:rsidP="001D18F0">
      <w:pPr>
        <w:numPr>
          <w:ilvl w:val="0"/>
          <w:numId w:val="2"/>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Эстетический вкус;</w:t>
      </w:r>
    </w:p>
    <w:p w14:paraId="51EA7FCA" w14:textId="77777777" w:rsidR="001D18F0" w:rsidRDefault="001D18F0" w:rsidP="001D18F0">
      <w:pPr>
        <w:numPr>
          <w:ilvl w:val="0"/>
          <w:numId w:val="2"/>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Любовь к искусству и гармоничное восприятие мира;</w:t>
      </w:r>
    </w:p>
    <w:p w14:paraId="2C35545B" w14:textId="77777777" w:rsidR="001D18F0" w:rsidRDefault="001D18F0" w:rsidP="001D18F0">
      <w:pPr>
        <w:numPr>
          <w:ilvl w:val="0"/>
          <w:numId w:val="2"/>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Трудолюбие, дисциплину, внутреннюю организованность и чувство ответственности;</w:t>
      </w:r>
    </w:p>
    <w:p w14:paraId="14F1F716" w14:textId="77777777" w:rsidR="001D18F0" w:rsidRDefault="001D18F0" w:rsidP="001D18F0">
      <w:pPr>
        <w:numPr>
          <w:ilvl w:val="0"/>
          <w:numId w:val="2"/>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Стремление продолжать и преумножать успехи коллектива;</w:t>
      </w:r>
    </w:p>
    <w:p w14:paraId="21A0BA2C" w14:textId="77777777" w:rsidR="001D18F0" w:rsidRDefault="001D18F0" w:rsidP="001D18F0">
      <w:pPr>
        <w:numPr>
          <w:ilvl w:val="0"/>
          <w:numId w:val="2"/>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Чувство национальной гордости и патриотизма.</w:t>
      </w:r>
    </w:p>
    <w:p w14:paraId="2E12DFC9" w14:textId="77777777" w:rsidR="001D18F0" w:rsidRDefault="001D18F0" w:rsidP="001D18F0">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Развивающие:</w:t>
      </w:r>
    </w:p>
    <w:p w14:paraId="251FE588" w14:textId="77777777" w:rsidR="001D18F0" w:rsidRDefault="001D18F0" w:rsidP="001D18F0">
      <w:pPr>
        <w:numPr>
          <w:ilvl w:val="0"/>
          <w:numId w:val="3"/>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Координацию путем слияния движений в комбинации;</w:t>
      </w:r>
    </w:p>
    <w:p w14:paraId="53B55F22" w14:textId="77777777" w:rsidR="001D18F0" w:rsidRDefault="001D18F0" w:rsidP="001D18F0">
      <w:pPr>
        <w:numPr>
          <w:ilvl w:val="0"/>
          <w:numId w:val="3"/>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Чувство ритма, пространственную координацию, эмоциональность, образное мышление, память;</w:t>
      </w:r>
    </w:p>
    <w:p w14:paraId="700F7530" w14:textId="77777777" w:rsidR="001D18F0" w:rsidRDefault="001D18F0" w:rsidP="001D18F0">
      <w:pPr>
        <w:numPr>
          <w:ilvl w:val="0"/>
          <w:numId w:val="3"/>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Физическую выносливость и активность;</w:t>
      </w:r>
    </w:p>
    <w:p w14:paraId="1C0FAA7A" w14:textId="77777777" w:rsidR="001D18F0" w:rsidRDefault="001D18F0" w:rsidP="001D18F0">
      <w:pPr>
        <w:numPr>
          <w:ilvl w:val="0"/>
          <w:numId w:val="3"/>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Навыки исполнения элементов классического, народного, историко- бытового и современного танцев;</w:t>
      </w:r>
    </w:p>
    <w:p w14:paraId="200BBD80" w14:textId="77777777" w:rsidR="001D18F0" w:rsidRDefault="001D18F0" w:rsidP="001D18F0">
      <w:pPr>
        <w:numPr>
          <w:ilvl w:val="0"/>
          <w:numId w:val="3"/>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Творческую инициативу каждого обучающегося;</w:t>
      </w:r>
    </w:p>
    <w:p w14:paraId="7D718D4C" w14:textId="77777777" w:rsidR="001D18F0" w:rsidRDefault="001D18F0" w:rsidP="001D18F0">
      <w:pPr>
        <w:numPr>
          <w:ilvl w:val="0"/>
          <w:numId w:val="3"/>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Творческий потенциал и авторское мастерство, раскрепощенность;</w:t>
      </w:r>
    </w:p>
    <w:p w14:paraId="0846867D" w14:textId="77777777" w:rsidR="001D18F0" w:rsidRDefault="001D18F0" w:rsidP="001D18F0">
      <w:pPr>
        <w:numPr>
          <w:ilvl w:val="0"/>
          <w:numId w:val="3"/>
        </w:numPr>
        <w:tabs>
          <w:tab w:val="left" w:pos="72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Осмысленность и выразительность исполнительской стороны.</w:t>
      </w:r>
    </w:p>
    <w:p w14:paraId="14A20FDA" w14:textId="77777777" w:rsidR="001D18F0" w:rsidRDefault="001D18F0" w:rsidP="001D18F0">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Обучающие:</w:t>
      </w:r>
    </w:p>
    <w:p w14:paraId="2846D8A4" w14:textId="77777777" w:rsidR="001D18F0" w:rsidRDefault="001D18F0" w:rsidP="001D18F0">
      <w:pPr>
        <w:numPr>
          <w:ilvl w:val="0"/>
          <w:numId w:val="4"/>
        </w:numPr>
        <w:tabs>
          <w:tab w:val="left" w:pos="720"/>
        </w:tabs>
        <w:spacing w:after="0" w:line="360" w:lineRule="auto"/>
        <w:ind w:firstLine="709"/>
        <w:jc w:val="both"/>
        <w:rPr>
          <w:rFonts w:ascii="Times New Roman" w:eastAsia="Monotype Corsiva" w:hAnsi="Times New Roman" w:cs="Times New Roman"/>
          <w:sz w:val="28"/>
          <w:szCs w:val="28"/>
          <w:lang w:eastAsia="ru-RU"/>
        </w:rPr>
      </w:pPr>
      <w:r>
        <w:rPr>
          <w:rFonts w:ascii="Times New Roman" w:eastAsia="Times New Roman" w:hAnsi="Times New Roman" w:cs="Times New Roman"/>
          <w:sz w:val="28"/>
          <w:szCs w:val="28"/>
          <w:lang w:eastAsia="ru-RU"/>
        </w:rPr>
        <w:t>Основам хореографического искусства;</w:t>
      </w:r>
    </w:p>
    <w:p w14:paraId="40F1D921" w14:textId="77777777" w:rsidR="001D18F0" w:rsidRDefault="001D18F0" w:rsidP="001D18F0">
      <w:pPr>
        <w:numPr>
          <w:ilvl w:val="0"/>
          <w:numId w:val="4"/>
        </w:numPr>
        <w:tabs>
          <w:tab w:val="left" w:pos="720"/>
        </w:tabs>
        <w:spacing w:after="0" w:line="360" w:lineRule="auto"/>
        <w:ind w:firstLine="709"/>
        <w:jc w:val="both"/>
        <w:rPr>
          <w:rFonts w:ascii="Times New Roman" w:eastAsia="Monotype Corsiva" w:hAnsi="Times New Roman" w:cs="Times New Roman"/>
          <w:sz w:val="28"/>
          <w:szCs w:val="28"/>
          <w:lang w:eastAsia="ru-RU"/>
        </w:rPr>
      </w:pPr>
      <w:r>
        <w:rPr>
          <w:rFonts w:ascii="Times New Roman" w:eastAsia="Times New Roman" w:hAnsi="Times New Roman" w:cs="Times New Roman"/>
          <w:sz w:val="28"/>
          <w:szCs w:val="28"/>
          <w:lang w:eastAsia="ru-RU"/>
        </w:rPr>
        <w:t>Специальной терминологии и правильным методам ее использования;</w:t>
      </w:r>
    </w:p>
    <w:p w14:paraId="1923A0C1" w14:textId="77777777" w:rsidR="001D18F0" w:rsidRDefault="001D18F0" w:rsidP="001D18F0">
      <w:pPr>
        <w:numPr>
          <w:ilvl w:val="0"/>
          <w:numId w:val="4"/>
        </w:numPr>
        <w:tabs>
          <w:tab w:val="left" w:pos="720"/>
        </w:tabs>
        <w:spacing w:after="0" w:line="360" w:lineRule="auto"/>
        <w:ind w:firstLine="709"/>
        <w:jc w:val="both"/>
        <w:rPr>
          <w:rFonts w:ascii="Times New Roman" w:eastAsia="Monotype Corsiva" w:hAnsi="Times New Roman" w:cs="Times New Roman"/>
          <w:sz w:val="28"/>
          <w:szCs w:val="28"/>
          <w:lang w:eastAsia="ru-RU"/>
        </w:rPr>
      </w:pPr>
      <w:r>
        <w:rPr>
          <w:rFonts w:ascii="Times New Roman" w:eastAsia="Times New Roman" w:hAnsi="Times New Roman" w:cs="Times New Roman"/>
          <w:sz w:val="28"/>
          <w:szCs w:val="28"/>
          <w:lang w:eastAsia="ru-RU"/>
        </w:rPr>
        <w:t>Выразительности в передаче национального колорита при помощи танцевальных движений и пластики, раскрытия образа, настроения и психологического состояния (драматургии произведения);</w:t>
      </w:r>
    </w:p>
    <w:p w14:paraId="06DAD6D2" w14:textId="77777777" w:rsidR="001D18F0" w:rsidRDefault="001D18F0" w:rsidP="001D18F0">
      <w:pPr>
        <w:numPr>
          <w:ilvl w:val="0"/>
          <w:numId w:val="4"/>
        </w:numPr>
        <w:tabs>
          <w:tab w:val="left" w:pos="720"/>
        </w:tabs>
        <w:spacing w:after="0" w:line="360" w:lineRule="auto"/>
        <w:ind w:firstLine="709"/>
        <w:jc w:val="both"/>
        <w:rPr>
          <w:rFonts w:ascii="Times New Roman" w:eastAsia="Monotype Corsiva" w:hAnsi="Times New Roman" w:cs="Times New Roman"/>
          <w:sz w:val="28"/>
          <w:szCs w:val="28"/>
          <w:lang w:eastAsia="ru-RU"/>
        </w:rPr>
      </w:pPr>
      <w:r>
        <w:rPr>
          <w:rFonts w:ascii="Times New Roman" w:eastAsia="Times New Roman" w:hAnsi="Times New Roman" w:cs="Times New Roman"/>
          <w:sz w:val="28"/>
          <w:szCs w:val="28"/>
          <w:lang w:eastAsia="ru-RU"/>
        </w:rPr>
        <w:t>Владению собственным телом, используя заложенные в нем способности;</w:t>
      </w:r>
    </w:p>
    <w:p w14:paraId="146FED70" w14:textId="77777777" w:rsidR="001D18F0" w:rsidRDefault="001D18F0" w:rsidP="001D18F0">
      <w:pPr>
        <w:numPr>
          <w:ilvl w:val="0"/>
          <w:numId w:val="4"/>
        </w:numPr>
        <w:tabs>
          <w:tab w:val="left" w:pos="720"/>
        </w:tabs>
        <w:spacing w:after="0" w:line="360" w:lineRule="auto"/>
        <w:ind w:firstLine="709"/>
        <w:jc w:val="both"/>
        <w:rPr>
          <w:rFonts w:ascii="Times New Roman" w:eastAsia="Monotype Corsiva" w:hAnsi="Times New Roman" w:cs="Times New Roman"/>
          <w:sz w:val="28"/>
          <w:szCs w:val="28"/>
          <w:lang w:eastAsia="ru-RU"/>
        </w:rPr>
      </w:pPr>
      <w:r>
        <w:rPr>
          <w:rFonts w:ascii="Times New Roman" w:eastAsia="Times New Roman" w:hAnsi="Times New Roman" w:cs="Times New Roman"/>
          <w:sz w:val="28"/>
          <w:szCs w:val="28"/>
          <w:lang w:eastAsia="ru-RU"/>
        </w:rPr>
        <w:t>Движению под музыку, передавая ее особенности: ритм, темп, смысл, характер;</w:t>
      </w:r>
    </w:p>
    <w:p w14:paraId="24F4AF8A" w14:textId="77777777" w:rsidR="001D18F0" w:rsidRDefault="001D18F0" w:rsidP="001D18F0">
      <w:pPr>
        <w:numPr>
          <w:ilvl w:val="0"/>
          <w:numId w:val="4"/>
        </w:numPr>
        <w:tabs>
          <w:tab w:val="left" w:pos="720"/>
        </w:tabs>
        <w:spacing w:after="0" w:line="360" w:lineRule="auto"/>
        <w:ind w:firstLine="709"/>
        <w:jc w:val="both"/>
        <w:rPr>
          <w:rFonts w:ascii="Times New Roman" w:eastAsia="Monotype Corsiva" w:hAnsi="Times New Roman" w:cs="Times New Roman"/>
          <w:sz w:val="28"/>
          <w:szCs w:val="28"/>
          <w:lang w:eastAsia="ru-RU"/>
        </w:rPr>
      </w:pPr>
      <w:r>
        <w:rPr>
          <w:rFonts w:ascii="Times New Roman" w:eastAsia="Times New Roman" w:hAnsi="Times New Roman" w:cs="Times New Roman"/>
          <w:sz w:val="28"/>
          <w:szCs w:val="28"/>
          <w:lang w:eastAsia="ru-RU"/>
        </w:rPr>
        <w:t>Исполнению как массовых, так и сольных танцев/ эпизодов;</w:t>
      </w:r>
    </w:p>
    <w:p w14:paraId="59FF1068" w14:textId="77777777" w:rsidR="001D18F0" w:rsidRDefault="001D18F0" w:rsidP="001D18F0">
      <w:pPr>
        <w:numPr>
          <w:ilvl w:val="0"/>
          <w:numId w:val="4"/>
        </w:numPr>
        <w:tabs>
          <w:tab w:val="left" w:pos="720"/>
        </w:tabs>
        <w:spacing w:after="0" w:line="360" w:lineRule="auto"/>
        <w:ind w:firstLine="709"/>
        <w:jc w:val="both"/>
        <w:rPr>
          <w:rFonts w:ascii="Times New Roman" w:eastAsia="Monotype Corsiva" w:hAnsi="Times New Roman" w:cs="Times New Roman"/>
          <w:sz w:val="28"/>
          <w:szCs w:val="28"/>
          <w:lang w:eastAsia="ru-RU"/>
        </w:rPr>
      </w:pPr>
      <w:r>
        <w:rPr>
          <w:rFonts w:ascii="Times New Roman" w:eastAsia="Times New Roman" w:hAnsi="Times New Roman" w:cs="Times New Roman"/>
          <w:sz w:val="28"/>
          <w:szCs w:val="28"/>
          <w:lang w:eastAsia="ru-RU"/>
        </w:rPr>
        <w:t>Необходимым знаниям актерского мастерства.</w:t>
      </w:r>
    </w:p>
    <w:p w14:paraId="2925465E" w14:textId="77777777" w:rsidR="001D18F0" w:rsidRDefault="001D18F0" w:rsidP="001D18F0">
      <w:pPr>
        <w:spacing w:after="0" w:line="360" w:lineRule="auto"/>
        <w:jc w:val="center"/>
        <w:rPr>
          <w:rFonts w:ascii="Times New Roman" w:eastAsia="Times New Roman" w:hAnsi="Times New Roman" w:cs="Times New Roman"/>
          <w:b/>
          <w:sz w:val="28"/>
          <w:szCs w:val="28"/>
        </w:rPr>
      </w:pPr>
    </w:p>
    <w:p w14:paraId="16093CCC" w14:textId="77777777" w:rsidR="001D18F0" w:rsidRDefault="001D18F0" w:rsidP="001D18F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1.3</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Содержание программы</w:t>
      </w:r>
    </w:p>
    <w:p w14:paraId="7B6E1DDF" w14:textId="77777777" w:rsidR="001D18F0" w:rsidRDefault="001D18F0" w:rsidP="001D18F0">
      <w:pPr>
        <w:spacing w:after="0" w:line="360" w:lineRule="auto"/>
        <w:jc w:val="center"/>
        <w:rPr>
          <w:rFonts w:ascii="Times New Roman" w:eastAsia="Times New Roman" w:hAnsi="Times New Roman" w:cs="Times New Roman"/>
          <w:b/>
          <w:bCs/>
          <w:iCs/>
          <w:sz w:val="28"/>
          <w:szCs w:val="28"/>
        </w:rPr>
      </w:pPr>
      <w:r>
        <w:rPr>
          <w:rFonts w:ascii="Times New Roman" w:eastAsia="Times New Roman" w:hAnsi="Times New Roman" w:cs="Times New Roman"/>
          <w:b/>
          <w:sz w:val="28"/>
          <w:szCs w:val="28"/>
        </w:rPr>
        <w:t xml:space="preserve">Учебный план </w:t>
      </w:r>
    </w:p>
    <w:tbl>
      <w:tblPr>
        <w:tblStyle w:val="ac"/>
        <w:tblW w:w="10065" w:type="dxa"/>
        <w:tblInd w:w="-714" w:type="dxa"/>
        <w:tblLook w:val="04A0" w:firstRow="1" w:lastRow="0" w:firstColumn="1" w:lastColumn="0" w:noHBand="0" w:noVBand="1"/>
      </w:tblPr>
      <w:tblGrid>
        <w:gridCol w:w="571"/>
        <w:gridCol w:w="2877"/>
        <w:gridCol w:w="976"/>
        <w:gridCol w:w="7"/>
        <w:gridCol w:w="1219"/>
        <w:gridCol w:w="1261"/>
        <w:gridCol w:w="3154"/>
      </w:tblGrid>
      <w:tr w:rsidR="003E1068" w:rsidRPr="00595B8E" w14:paraId="3E343C1B" w14:textId="77777777" w:rsidTr="003E1068">
        <w:trPr>
          <w:trHeight w:val="484"/>
        </w:trPr>
        <w:tc>
          <w:tcPr>
            <w:tcW w:w="571" w:type="dxa"/>
            <w:vMerge w:val="restart"/>
            <w:tcBorders>
              <w:top w:val="single" w:sz="4" w:space="0" w:color="auto"/>
              <w:left w:val="single" w:sz="4" w:space="0" w:color="auto"/>
              <w:bottom w:val="single" w:sz="4" w:space="0" w:color="auto"/>
              <w:right w:val="single" w:sz="4" w:space="0" w:color="auto"/>
            </w:tcBorders>
            <w:hideMark/>
          </w:tcPr>
          <w:p w14:paraId="75444C35"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w:t>
            </w:r>
          </w:p>
        </w:tc>
        <w:tc>
          <w:tcPr>
            <w:tcW w:w="2877" w:type="dxa"/>
            <w:vMerge w:val="restart"/>
            <w:tcBorders>
              <w:top w:val="single" w:sz="4" w:space="0" w:color="auto"/>
              <w:left w:val="single" w:sz="4" w:space="0" w:color="auto"/>
              <w:bottom w:val="single" w:sz="4" w:space="0" w:color="auto"/>
              <w:right w:val="single" w:sz="4" w:space="0" w:color="auto"/>
            </w:tcBorders>
          </w:tcPr>
          <w:p w14:paraId="582C8E6E" w14:textId="77777777" w:rsidR="003E1068" w:rsidRPr="00595B8E" w:rsidRDefault="003E1068" w:rsidP="003E1068">
            <w:pPr>
              <w:jc w:val="center"/>
              <w:rPr>
                <w:rFonts w:eastAsiaTheme="minorEastAsia"/>
                <w:b/>
                <w:sz w:val="24"/>
                <w:szCs w:val="24"/>
              </w:rPr>
            </w:pPr>
          </w:p>
          <w:p w14:paraId="4060F17F"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Название раздела,</w:t>
            </w:r>
            <w:r w:rsidRPr="00595B8E">
              <w:rPr>
                <w:rFonts w:eastAsiaTheme="minorEastAsia"/>
                <w:sz w:val="24"/>
                <w:szCs w:val="24"/>
              </w:rPr>
              <w:t xml:space="preserve"> </w:t>
            </w:r>
            <w:r w:rsidRPr="00595B8E">
              <w:rPr>
                <w:rFonts w:eastAsiaTheme="minorEastAsia"/>
                <w:b/>
                <w:sz w:val="24"/>
                <w:szCs w:val="24"/>
              </w:rPr>
              <w:t>темы</w:t>
            </w:r>
          </w:p>
        </w:tc>
        <w:tc>
          <w:tcPr>
            <w:tcW w:w="3463" w:type="dxa"/>
            <w:gridSpan w:val="4"/>
            <w:tcBorders>
              <w:top w:val="single" w:sz="4" w:space="0" w:color="auto"/>
              <w:left w:val="single" w:sz="4" w:space="0" w:color="auto"/>
              <w:bottom w:val="single" w:sz="4" w:space="0" w:color="auto"/>
              <w:right w:val="single" w:sz="4" w:space="0" w:color="auto"/>
            </w:tcBorders>
          </w:tcPr>
          <w:p w14:paraId="621D5F50"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Количество часов</w:t>
            </w:r>
          </w:p>
          <w:p w14:paraId="1BDE7986" w14:textId="77777777" w:rsidR="003E1068" w:rsidRPr="00595B8E" w:rsidRDefault="003E1068" w:rsidP="003E1068">
            <w:pPr>
              <w:jc w:val="center"/>
              <w:rPr>
                <w:rFonts w:eastAsiaTheme="minorEastAsia"/>
                <w:b/>
                <w:sz w:val="24"/>
                <w:szCs w:val="24"/>
              </w:rPr>
            </w:pPr>
          </w:p>
        </w:tc>
        <w:tc>
          <w:tcPr>
            <w:tcW w:w="3154" w:type="dxa"/>
            <w:vMerge w:val="restart"/>
            <w:tcBorders>
              <w:top w:val="single" w:sz="4" w:space="0" w:color="auto"/>
              <w:left w:val="single" w:sz="4" w:space="0" w:color="auto"/>
              <w:bottom w:val="single" w:sz="4" w:space="0" w:color="auto"/>
              <w:right w:val="single" w:sz="4" w:space="0" w:color="auto"/>
            </w:tcBorders>
            <w:hideMark/>
          </w:tcPr>
          <w:p w14:paraId="40E8CE04"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Формы аттестации/контроля</w:t>
            </w:r>
          </w:p>
        </w:tc>
      </w:tr>
      <w:tr w:rsidR="003E1068" w:rsidRPr="00595B8E" w14:paraId="69387154" w14:textId="77777777" w:rsidTr="003E1068">
        <w:trPr>
          <w:trHeight w:val="5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F2AAAD" w14:textId="77777777" w:rsidR="003E1068" w:rsidRPr="00595B8E" w:rsidRDefault="003E1068" w:rsidP="003E1068">
            <w:pPr>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8AAB02" w14:textId="77777777" w:rsidR="003E1068" w:rsidRPr="00595B8E" w:rsidRDefault="003E1068" w:rsidP="003E1068">
            <w:pPr>
              <w:rPr>
                <w:b/>
                <w:sz w:val="24"/>
                <w:szCs w:val="24"/>
              </w:rPr>
            </w:pPr>
          </w:p>
        </w:tc>
        <w:tc>
          <w:tcPr>
            <w:tcW w:w="983" w:type="dxa"/>
            <w:gridSpan w:val="2"/>
            <w:tcBorders>
              <w:top w:val="single" w:sz="4" w:space="0" w:color="auto"/>
              <w:left w:val="single" w:sz="4" w:space="0" w:color="auto"/>
              <w:bottom w:val="single" w:sz="4" w:space="0" w:color="auto"/>
              <w:right w:val="single" w:sz="4" w:space="0" w:color="auto"/>
            </w:tcBorders>
          </w:tcPr>
          <w:p w14:paraId="0ECF1E75"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всего</w:t>
            </w:r>
          </w:p>
          <w:p w14:paraId="3AD020DB" w14:textId="77777777" w:rsidR="003E1068" w:rsidRPr="00595B8E" w:rsidRDefault="003E1068" w:rsidP="003E1068">
            <w:pPr>
              <w:jc w:val="center"/>
              <w:rPr>
                <w:rFonts w:eastAsiaTheme="minorEastAsia"/>
                <w:b/>
                <w:sz w:val="24"/>
                <w:szCs w:val="24"/>
              </w:rPr>
            </w:pPr>
          </w:p>
        </w:tc>
        <w:tc>
          <w:tcPr>
            <w:tcW w:w="1219" w:type="dxa"/>
            <w:tcBorders>
              <w:top w:val="single" w:sz="4" w:space="0" w:color="auto"/>
              <w:left w:val="single" w:sz="4" w:space="0" w:color="auto"/>
              <w:bottom w:val="single" w:sz="4" w:space="0" w:color="auto"/>
              <w:right w:val="single" w:sz="4" w:space="0" w:color="auto"/>
            </w:tcBorders>
          </w:tcPr>
          <w:p w14:paraId="5D894DCB"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теория</w:t>
            </w:r>
          </w:p>
          <w:p w14:paraId="777A5596" w14:textId="77777777" w:rsidR="003E1068" w:rsidRPr="00595B8E" w:rsidRDefault="003E1068" w:rsidP="003E1068">
            <w:pPr>
              <w:jc w:val="center"/>
              <w:rPr>
                <w:rFonts w:eastAsiaTheme="minorEastAsia"/>
                <w:b/>
                <w:sz w:val="24"/>
                <w:szCs w:val="24"/>
              </w:rPr>
            </w:pPr>
          </w:p>
        </w:tc>
        <w:tc>
          <w:tcPr>
            <w:tcW w:w="1261" w:type="dxa"/>
            <w:tcBorders>
              <w:top w:val="single" w:sz="4" w:space="0" w:color="auto"/>
              <w:left w:val="single" w:sz="4" w:space="0" w:color="auto"/>
              <w:bottom w:val="single" w:sz="4" w:space="0" w:color="auto"/>
              <w:right w:val="single" w:sz="4" w:space="0" w:color="auto"/>
            </w:tcBorders>
          </w:tcPr>
          <w:p w14:paraId="2B324A76"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практика</w:t>
            </w:r>
          </w:p>
          <w:p w14:paraId="435F6B28" w14:textId="77777777" w:rsidR="003E1068" w:rsidRPr="00595B8E" w:rsidRDefault="003E1068" w:rsidP="003E1068">
            <w:pPr>
              <w:jc w:val="center"/>
              <w:rPr>
                <w:rFonts w:eastAsiaTheme="minorEastAsia"/>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9EB2A6" w14:textId="77777777" w:rsidR="003E1068" w:rsidRPr="00595B8E" w:rsidRDefault="003E1068" w:rsidP="003E1068">
            <w:pPr>
              <w:rPr>
                <w:b/>
                <w:sz w:val="24"/>
                <w:szCs w:val="24"/>
              </w:rPr>
            </w:pPr>
          </w:p>
        </w:tc>
      </w:tr>
      <w:tr w:rsidR="003E1068" w:rsidRPr="00595B8E" w14:paraId="6B051BF2" w14:textId="77777777" w:rsidTr="003E1068">
        <w:trPr>
          <w:trHeight w:val="242"/>
        </w:trPr>
        <w:tc>
          <w:tcPr>
            <w:tcW w:w="571" w:type="dxa"/>
            <w:tcBorders>
              <w:top w:val="single" w:sz="4" w:space="0" w:color="auto"/>
              <w:left w:val="single" w:sz="4" w:space="0" w:color="auto"/>
              <w:bottom w:val="single" w:sz="4" w:space="0" w:color="auto"/>
              <w:right w:val="single" w:sz="4" w:space="0" w:color="auto"/>
            </w:tcBorders>
          </w:tcPr>
          <w:p w14:paraId="35609A5A" w14:textId="77777777" w:rsidR="003E1068" w:rsidRPr="00595B8E" w:rsidRDefault="003E1068" w:rsidP="003E1068">
            <w:pPr>
              <w:jc w:val="center"/>
              <w:rPr>
                <w:rFonts w:eastAsiaTheme="minorEastAsia"/>
                <w:sz w:val="24"/>
                <w:szCs w:val="24"/>
              </w:rPr>
            </w:pPr>
            <w:r>
              <w:rPr>
                <w:rFonts w:eastAsiaTheme="minorEastAsia"/>
                <w:sz w:val="24"/>
                <w:szCs w:val="24"/>
              </w:rPr>
              <w:t>1</w:t>
            </w:r>
          </w:p>
        </w:tc>
        <w:tc>
          <w:tcPr>
            <w:tcW w:w="2877" w:type="dxa"/>
            <w:tcBorders>
              <w:top w:val="single" w:sz="4" w:space="0" w:color="auto"/>
              <w:left w:val="single" w:sz="4" w:space="0" w:color="auto"/>
              <w:bottom w:val="single" w:sz="4" w:space="0" w:color="auto"/>
              <w:right w:val="single" w:sz="4" w:space="0" w:color="auto"/>
            </w:tcBorders>
            <w:hideMark/>
          </w:tcPr>
          <w:p w14:paraId="560E4BAE" w14:textId="77777777" w:rsidR="003E1068" w:rsidRPr="00595B8E" w:rsidRDefault="003E1068" w:rsidP="003E1068">
            <w:pPr>
              <w:contextualSpacing/>
              <w:rPr>
                <w:rFonts w:eastAsiaTheme="minorEastAsia"/>
                <w:sz w:val="24"/>
                <w:szCs w:val="24"/>
              </w:rPr>
            </w:pPr>
            <w:r>
              <w:rPr>
                <w:rFonts w:eastAsiaTheme="minorEastAsia"/>
                <w:sz w:val="24"/>
                <w:szCs w:val="24"/>
              </w:rPr>
              <w:t xml:space="preserve">Введение в программу </w:t>
            </w:r>
            <w:r w:rsidRPr="00595B8E">
              <w:rPr>
                <w:rFonts w:eastAsiaTheme="minorEastAsia"/>
                <w:sz w:val="24"/>
                <w:szCs w:val="24"/>
              </w:rPr>
              <w:t>Вводное занятие</w:t>
            </w:r>
          </w:p>
        </w:tc>
        <w:tc>
          <w:tcPr>
            <w:tcW w:w="983" w:type="dxa"/>
            <w:gridSpan w:val="2"/>
            <w:tcBorders>
              <w:top w:val="single" w:sz="4" w:space="0" w:color="auto"/>
              <w:left w:val="single" w:sz="4" w:space="0" w:color="auto"/>
              <w:bottom w:val="single" w:sz="4" w:space="0" w:color="auto"/>
              <w:right w:val="single" w:sz="4" w:space="0" w:color="auto"/>
            </w:tcBorders>
            <w:hideMark/>
          </w:tcPr>
          <w:p w14:paraId="7D7A3C02"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1219" w:type="dxa"/>
            <w:tcBorders>
              <w:top w:val="single" w:sz="4" w:space="0" w:color="auto"/>
              <w:left w:val="single" w:sz="4" w:space="0" w:color="auto"/>
              <w:bottom w:val="single" w:sz="4" w:space="0" w:color="auto"/>
              <w:right w:val="single" w:sz="4" w:space="0" w:color="auto"/>
            </w:tcBorders>
            <w:hideMark/>
          </w:tcPr>
          <w:p w14:paraId="555D04D9" w14:textId="77777777" w:rsidR="003E1068" w:rsidRPr="00595B8E" w:rsidRDefault="003E1068" w:rsidP="003E1068">
            <w:pPr>
              <w:jc w:val="center"/>
              <w:rPr>
                <w:rFonts w:eastAsiaTheme="minorEastAsia"/>
                <w:sz w:val="24"/>
                <w:szCs w:val="24"/>
              </w:rPr>
            </w:pPr>
            <w:r>
              <w:rPr>
                <w:rFonts w:eastAsiaTheme="minorEastAsia"/>
                <w:sz w:val="24"/>
                <w:szCs w:val="24"/>
              </w:rPr>
              <w:t>1</w:t>
            </w:r>
          </w:p>
        </w:tc>
        <w:tc>
          <w:tcPr>
            <w:tcW w:w="1261" w:type="dxa"/>
            <w:tcBorders>
              <w:top w:val="single" w:sz="4" w:space="0" w:color="auto"/>
              <w:left w:val="single" w:sz="4" w:space="0" w:color="auto"/>
              <w:bottom w:val="single" w:sz="4" w:space="0" w:color="auto"/>
              <w:right w:val="single" w:sz="4" w:space="0" w:color="auto"/>
            </w:tcBorders>
          </w:tcPr>
          <w:p w14:paraId="6C8FD6DD" w14:textId="77777777" w:rsidR="003E1068" w:rsidRPr="00595B8E" w:rsidRDefault="003E1068" w:rsidP="003E1068">
            <w:pPr>
              <w:jc w:val="center"/>
              <w:rPr>
                <w:rFonts w:eastAsiaTheme="minorEastAsia"/>
                <w:sz w:val="24"/>
                <w:szCs w:val="24"/>
              </w:rPr>
            </w:pPr>
            <w:r>
              <w:rPr>
                <w:rFonts w:eastAsiaTheme="minorEastAsia"/>
                <w:sz w:val="24"/>
                <w:szCs w:val="24"/>
              </w:rPr>
              <w:t>1</w:t>
            </w:r>
          </w:p>
        </w:tc>
        <w:tc>
          <w:tcPr>
            <w:tcW w:w="3154" w:type="dxa"/>
            <w:tcBorders>
              <w:top w:val="single" w:sz="4" w:space="0" w:color="auto"/>
              <w:left w:val="single" w:sz="4" w:space="0" w:color="auto"/>
              <w:bottom w:val="single" w:sz="4" w:space="0" w:color="auto"/>
              <w:right w:val="single" w:sz="4" w:space="0" w:color="auto"/>
            </w:tcBorders>
            <w:hideMark/>
          </w:tcPr>
          <w:p w14:paraId="6532DAE9" w14:textId="77777777" w:rsidR="003E1068" w:rsidRPr="00595B8E" w:rsidRDefault="003E1068" w:rsidP="003E1068">
            <w:pPr>
              <w:rPr>
                <w:rFonts w:eastAsiaTheme="minorEastAsia"/>
                <w:sz w:val="24"/>
                <w:szCs w:val="24"/>
              </w:rPr>
            </w:pPr>
            <w:r w:rsidRPr="00595B8E">
              <w:rPr>
                <w:rFonts w:eastAsiaTheme="minorEastAsia"/>
                <w:sz w:val="24"/>
                <w:szCs w:val="24"/>
              </w:rPr>
              <w:t>Беседа</w:t>
            </w:r>
          </w:p>
        </w:tc>
      </w:tr>
      <w:tr w:rsidR="003E1068" w:rsidRPr="00595B8E" w14:paraId="6ED2ECF1" w14:textId="77777777" w:rsidTr="003E1068">
        <w:trPr>
          <w:trHeight w:val="242"/>
        </w:trPr>
        <w:tc>
          <w:tcPr>
            <w:tcW w:w="571" w:type="dxa"/>
            <w:tcBorders>
              <w:top w:val="single" w:sz="4" w:space="0" w:color="auto"/>
              <w:left w:val="single" w:sz="4" w:space="0" w:color="auto"/>
              <w:bottom w:val="single" w:sz="4" w:space="0" w:color="auto"/>
              <w:right w:val="single" w:sz="4" w:space="0" w:color="auto"/>
            </w:tcBorders>
          </w:tcPr>
          <w:p w14:paraId="3E0E040E" w14:textId="77777777" w:rsidR="003E1068" w:rsidRPr="00595B8E" w:rsidRDefault="003E1068" w:rsidP="003E1068">
            <w:pPr>
              <w:jc w:val="center"/>
              <w:rPr>
                <w:rFonts w:eastAsiaTheme="minorEastAsia"/>
                <w:sz w:val="24"/>
                <w:szCs w:val="24"/>
              </w:rPr>
            </w:pPr>
            <w:r>
              <w:rPr>
                <w:rFonts w:eastAsiaTheme="minorEastAsia"/>
                <w:sz w:val="24"/>
                <w:szCs w:val="24"/>
              </w:rPr>
              <w:t>2</w:t>
            </w:r>
          </w:p>
        </w:tc>
        <w:tc>
          <w:tcPr>
            <w:tcW w:w="2877" w:type="dxa"/>
            <w:tcBorders>
              <w:top w:val="single" w:sz="4" w:space="0" w:color="auto"/>
              <w:left w:val="single" w:sz="4" w:space="0" w:color="auto"/>
              <w:bottom w:val="single" w:sz="4" w:space="0" w:color="auto"/>
              <w:right w:val="single" w:sz="4" w:space="0" w:color="auto"/>
            </w:tcBorders>
            <w:hideMark/>
          </w:tcPr>
          <w:p w14:paraId="3ABE71B7" w14:textId="77777777" w:rsidR="003E1068" w:rsidRPr="00595B8E" w:rsidRDefault="003E1068" w:rsidP="003E1068">
            <w:pPr>
              <w:contextualSpacing/>
              <w:rPr>
                <w:rFonts w:eastAsiaTheme="minorEastAsia"/>
                <w:sz w:val="24"/>
                <w:szCs w:val="24"/>
              </w:rPr>
            </w:pPr>
            <w:r w:rsidRPr="00595B8E">
              <w:rPr>
                <w:rFonts w:eastAsiaTheme="minorEastAsia"/>
                <w:sz w:val="24"/>
                <w:szCs w:val="24"/>
              </w:rPr>
              <w:t>Основы классического танца</w:t>
            </w:r>
          </w:p>
        </w:tc>
        <w:tc>
          <w:tcPr>
            <w:tcW w:w="983" w:type="dxa"/>
            <w:gridSpan w:val="2"/>
            <w:tcBorders>
              <w:top w:val="single" w:sz="4" w:space="0" w:color="auto"/>
              <w:left w:val="single" w:sz="4" w:space="0" w:color="auto"/>
              <w:bottom w:val="single" w:sz="4" w:space="0" w:color="auto"/>
              <w:right w:val="single" w:sz="4" w:space="0" w:color="auto"/>
            </w:tcBorders>
            <w:hideMark/>
          </w:tcPr>
          <w:p w14:paraId="371D5126" w14:textId="77777777" w:rsidR="003E1068" w:rsidRPr="00595B8E" w:rsidRDefault="003E1068" w:rsidP="003E1068">
            <w:pPr>
              <w:jc w:val="center"/>
              <w:rPr>
                <w:rFonts w:eastAsiaTheme="minorEastAsia"/>
                <w:sz w:val="24"/>
                <w:szCs w:val="24"/>
              </w:rPr>
            </w:pPr>
            <w:r>
              <w:rPr>
                <w:rFonts w:eastAsiaTheme="minorEastAsia"/>
                <w:sz w:val="24"/>
                <w:szCs w:val="24"/>
              </w:rPr>
              <w:t>52</w:t>
            </w:r>
          </w:p>
        </w:tc>
        <w:tc>
          <w:tcPr>
            <w:tcW w:w="1219" w:type="dxa"/>
            <w:tcBorders>
              <w:top w:val="single" w:sz="4" w:space="0" w:color="auto"/>
              <w:left w:val="single" w:sz="4" w:space="0" w:color="auto"/>
              <w:bottom w:val="single" w:sz="4" w:space="0" w:color="auto"/>
              <w:right w:val="single" w:sz="4" w:space="0" w:color="auto"/>
            </w:tcBorders>
            <w:hideMark/>
          </w:tcPr>
          <w:p w14:paraId="7ABEE635" w14:textId="77777777" w:rsidR="003E1068" w:rsidRPr="00595B8E" w:rsidRDefault="003E1068" w:rsidP="003E1068">
            <w:pPr>
              <w:jc w:val="center"/>
              <w:rPr>
                <w:rFonts w:eastAsiaTheme="minorEastAsia"/>
                <w:sz w:val="24"/>
                <w:szCs w:val="24"/>
              </w:rPr>
            </w:pPr>
            <w:r>
              <w:rPr>
                <w:rFonts w:eastAsiaTheme="minorEastAsia"/>
                <w:sz w:val="24"/>
                <w:szCs w:val="24"/>
              </w:rPr>
              <w:t>4</w:t>
            </w:r>
          </w:p>
        </w:tc>
        <w:tc>
          <w:tcPr>
            <w:tcW w:w="1261" w:type="dxa"/>
            <w:tcBorders>
              <w:top w:val="single" w:sz="4" w:space="0" w:color="auto"/>
              <w:left w:val="single" w:sz="4" w:space="0" w:color="auto"/>
              <w:bottom w:val="single" w:sz="4" w:space="0" w:color="auto"/>
              <w:right w:val="single" w:sz="4" w:space="0" w:color="auto"/>
            </w:tcBorders>
            <w:hideMark/>
          </w:tcPr>
          <w:p w14:paraId="0892836E" w14:textId="77777777" w:rsidR="003E1068" w:rsidRPr="00595B8E" w:rsidRDefault="003E1068" w:rsidP="003E1068">
            <w:pPr>
              <w:jc w:val="center"/>
              <w:rPr>
                <w:rFonts w:eastAsiaTheme="minorEastAsia"/>
                <w:sz w:val="24"/>
                <w:szCs w:val="24"/>
              </w:rPr>
            </w:pPr>
            <w:r>
              <w:rPr>
                <w:rFonts w:eastAsiaTheme="minorEastAsia"/>
                <w:sz w:val="24"/>
                <w:szCs w:val="24"/>
              </w:rPr>
              <w:t>48</w:t>
            </w:r>
          </w:p>
        </w:tc>
        <w:tc>
          <w:tcPr>
            <w:tcW w:w="3154" w:type="dxa"/>
            <w:tcBorders>
              <w:top w:val="single" w:sz="4" w:space="0" w:color="auto"/>
              <w:left w:val="single" w:sz="4" w:space="0" w:color="auto"/>
              <w:bottom w:val="single" w:sz="4" w:space="0" w:color="auto"/>
              <w:right w:val="single" w:sz="4" w:space="0" w:color="auto"/>
            </w:tcBorders>
            <w:hideMark/>
          </w:tcPr>
          <w:p w14:paraId="77C8D652" w14:textId="77777777" w:rsidR="003E1068" w:rsidRPr="00595B8E" w:rsidRDefault="003E1068" w:rsidP="003E1068">
            <w:pPr>
              <w:rPr>
                <w:rFonts w:eastAsiaTheme="minorEastAsia"/>
                <w:sz w:val="24"/>
                <w:szCs w:val="24"/>
              </w:rPr>
            </w:pPr>
            <w:r w:rsidRPr="00595B8E">
              <w:rPr>
                <w:rFonts w:eastAsiaTheme="minorEastAsia"/>
                <w:sz w:val="24"/>
                <w:szCs w:val="24"/>
              </w:rPr>
              <w:t>Опрос. Наблюдение</w:t>
            </w:r>
          </w:p>
        </w:tc>
      </w:tr>
      <w:tr w:rsidR="003E1068" w:rsidRPr="00595B8E" w14:paraId="232C2138" w14:textId="77777777" w:rsidTr="003E1068">
        <w:trPr>
          <w:trHeight w:val="242"/>
        </w:trPr>
        <w:tc>
          <w:tcPr>
            <w:tcW w:w="571" w:type="dxa"/>
            <w:tcBorders>
              <w:top w:val="single" w:sz="4" w:space="0" w:color="auto"/>
              <w:left w:val="single" w:sz="4" w:space="0" w:color="auto"/>
              <w:bottom w:val="single" w:sz="4" w:space="0" w:color="auto"/>
              <w:right w:val="single" w:sz="4" w:space="0" w:color="auto"/>
            </w:tcBorders>
          </w:tcPr>
          <w:p w14:paraId="2CD8BBC9" w14:textId="77777777" w:rsidR="003E1068" w:rsidRPr="00595B8E" w:rsidRDefault="003E1068" w:rsidP="003E1068">
            <w:pPr>
              <w:jc w:val="center"/>
              <w:rPr>
                <w:rFonts w:eastAsiaTheme="minorEastAsia"/>
                <w:sz w:val="24"/>
                <w:szCs w:val="24"/>
              </w:rPr>
            </w:pPr>
            <w:r>
              <w:rPr>
                <w:rFonts w:eastAsiaTheme="minorEastAsia"/>
                <w:sz w:val="24"/>
                <w:szCs w:val="24"/>
              </w:rPr>
              <w:t>3</w:t>
            </w:r>
          </w:p>
        </w:tc>
        <w:tc>
          <w:tcPr>
            <w:tcW w:w="2877" w:type="dxa"/>
            <w:tcBorders>
              <w:top w:val="single" w:sz="4" w:space="0" w:color="auto"/>
              <w:left w:val="single" w:sz="4" w:space="0" w:color="auto"/>
              <w:bottom w:val="single" w:sz="4" w:space="0" w:color="auto"/>
              <w:right w:val="single" w:sz="4" w:space="0" w:color="auto"/>
            </w:tcBorders>
            <w:hideMark/>
          </w:tcPr>
          <w:p w14:paraId="11A8C698" w14:textId="77777777" w:rsidR="003E1068" w:rsidRPr="00595B8E" w:rsidRDefault="003E1068" w:rsidP="003E1068">
            <w:pPr>
              <w:contextualSpacing/>
              <w:rPr>
                <w:rFonts w:eastAsiaTheme="minorEastAsia"/>
                <w:sz w:val="24"/>
                <w:szCs w:val="24"/>
              </w:rPr>
            </w:pPr>
            <w:r w:rsidRPr="00595B8E">
              <w:rPr>
                <w:rFonts w:eastAsiaTheme="minorEastAsia"/>
                <w:sz w:val="24"/>
                <w:szCs w:val="24"/>
              </w:rPr>
              <w:t>Ритмика</w:t>
            </w:r>
          </w:p>
        </w:tc>
        <w:tc>
          <w:tcPr>
            <w:tcW w:w="983" w:type="dxa"/>
            <w:gridSpan w:val="2"/>
            <w:tcBorders>
              <w:top w:val="single" w:sz="4" w:space="0" w:color="auto"/>
              <w:left w:val="single" w:sz="4" w:space="0" w:color="auto"/>
              <w:bottom w:val="single" w:sz="4" w:space="0" w:color="auto"/>
              <w:right w:val="single" w:sz="4" w:space="0" w:color="auto"/>
            </w:tcBorders>
            <w:hideMark/>
          </w:tcPr>
          <w:p w14:paraId="12D76E04" w14:textId="77777777" w:rsidR="003E1068" w:rsidRPr="00595B8E" w:rsidRDefault="003E1068" w:rsidP="003E1068">
            <w:pPr>
              <w:jc w:val="center"/>
              <w:rPr>
                <w:rFonts w:eastAsiaTheme="minorEastAsia"/>
                <w:sz w:val="24"/>
                <w:szCs w:val="24"/>
              </w:rPr>
            </w:pPr>
            <w:r>
              <w:rPr>
                <w:rFonts w:eastAsiaTheme="minorEastAsia"/>
                <w:sz w:val="24"/>
                <w:szCs w:val="24"/>
              </w:rPr>
              <w:t>54</w:t>
            </w:r>
          </w:p>
        </w:tc>
        <w:tc>
          <w:tcPr>
            <w:tcW w:w="1219" w:type="dxa"/>
            <w:tcBorders>
              <w:top w:val="single" w:sz="4" w:space="0" w:color="auto"/>
              <w:left w:val="single" w:sz="4" w:space="0" w:color="auto"/>
              <w:bottom w:val="single" w:sz="4" w:space="0" w:color="auto"/>
              <w:right w:val="single" w:sz="4" w:space="0" w:color="auto"/>
            </w:tcBorders>
            <w:hideMark/>
          </w:tcPr>
          <w:p w14:paraId="6DA45D27"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1261" w:type="dxa"/>
            <w:tcBorders>
              <w:top w:val="single" w:sz="4" w:space="0" w:color="auto"/>
              <w:left w:val="single" w:sz="4" w:space="0" w:color="auto"/>
              <w:bottom w:val="single" w:sz="4" w:space="0" w:color="auto"/>
              <w:right w:val="single" w:sz="4" w:space="0" w:color="auto"/>
            </w:tcBorders>
            <w:hideMark/>
          </w:tcPr>
          <w:p w14:paraId="559688DE" w14:textId="77777777" w:rsidR="003E1068" w:rsidRPr="00595B8E" w:rsidRDefault="003E1068" w:rsidP="003E1068">
            <w:pPr>
              <w:jc w:val="center"/>
              <w:rPr>
                <w:rFonts w:eastAsiaTheme="minorEastAsia"/>
                <w:sz w:val="24"/>
                <w:szCs w:val="24"/>
              </w:rPr>
            </w:pPr>
            <w:r>
              <w:rPr>
                <w:rFonts w:eastAsiaTheme="minorEastAsia"/>
                <w:sz w:val="24"/>
                <w:szCs w:val="24"/>
              </w:rPr>
              <w:t>52</w:t>
            </w:r>
          </w:p>
        </w:tc>
        <w:tc>
          <w:tcPr>
            <w:tcW w:w="3154" w:type="dxa"/>
            <w:tcBorders>
              <w:top w:val="single" w:sz="4" w:space="0" w:color="auto"/>
              <w:left w:val="single" w:sz="4" w:space="0" w:color="auto"/>
              <w:bottom w:val="single" w:sz="4" w:space="0" w:color="auto"/>
              <w:right w:val="single" w:sz="4" w:space="0" w:color="auto"/>
            </w:tcBorders>
            <w:hideMark/>
          </w:tcPr>
          <w:p w14:paraId="0B0D957A" w14:textId="77777777" w:rsidR="003E1068" w:rsidRPr="00595B8E" w:rsidRDefault="003E1068" w:rsidP="003E1068">
            <w:pPr>
              <w:rPr>
                <w:rFonts w:eastAsiaTheme="minorEastAsia"/>
                <w:sz w:val="24"/>
                <w:szCs w:val="24"/>
              </w:rPr>
            </w:pPr>
            <w:r w:rsidRPr="00595B8E">
              <w:rPr>
                <w:rFonts w:eastAsiaTheme="minorEastAsia"/>
                <w:sz w:val="24"/>
                <w:szCs w:val="24"/>
              </w:rPr>
              <w:t>Опрос. Наблюдение</w:t>
            </w:r>
          </w:p>
        </w:tc>
      </w:tr>
      <w:tr w:rsidR="003E1068" w:rsidRPr="00595B8E" w14:paraId="380E589B" w14:textId="77777777" w:rsidTr="003E1068">
        <w:trPr>
          <w:trHeight w:val="569"/>
        </w:trPr>
        <w:tc>
          <w:tcPr>
            <w:tcW w:w="571" w:type="dxa"/>
            <w:tcBorders>
              <w:top w:val="single" w:sz="4" w:space="0" w:color="auto"/>
              <w:left w:val="single" w:sz="4" w:space="0" w:color="auto"/>
              <w:bottom w:val="single" w:sz="4" w:space="0" w:color="auto"/>
              <w:right w:val="single" w:sz="4" w:space="0" w:color="auto"/>
            </w:tcBorders>
          </w:tcPr>
          <w:p w14:paraId="6F032826" w14:textId="77777777" w:rsidR="003E1068" w:rsidRPr="00595B8E" w:rsidRDefault="003E1068" w:rsidP="003E1068">
            <w:pPr>
              <w:contextualSpacing/>
              <w:jc w:val="center"/>
              <w:rPr>
                <w:rFonts w:eastAsiaTheme="minorEastAsia"/>
                <w:sz w:val="24"/>
                <w:szCs w:val="24"/>
              </w:rPr>
            </w:pPr>
            <w:r>
              <w:rPr>
                <w:rFonts w:eastAsiaTheme="minorEastAsia"/>
                <w:sz w:val="24"/>
                <w:szCs w:val="24"/>
              </w:rPr>
              <w:t>4</w:t>
            </w:r>
          </w:p>
        </w:tc>
        <w:tc>
          <w:tcPr>
            <w:tcW w:w="2877" w:type="dxa"/>
            <w:tcBorders>
              <w:top w:val="single" w:sz="4" w:space="0" w:color="auto"/>
              <w:left w:val="single" w:sz="4" w:space="0" w:color="auto"/>
              <w:bottom w:val="single" w:sz="4" w:space="0" w:color="auto"/>
              <w:right w:val="single" w:sz="4" w:space="0" w:color="auto"/>
            </w:tcBorders>
            <w:hideMark/>
          </w:tcPr>
          <w:p w14:paraId="67282C98" w14:textId="77777777" w:rsidR="003E1068" w:rsidRPr="00595B8E" w:rsidRDefault="003E1068" w:rsidP="003E1068">
            <w:pPr>
              <w:contextualSpacing/>
              <w:rPr>
                <w:rFonts w:eastAsiaTheme="minorEastAsia"/>
                <w:sz w:val="24"/>
                <w:szCs w:val="24"/>
              </w:rPr>
            </w:pPr>
            <w:r w:rsidRPr="00595B8E">
              <w:rPr>
                <w:rFonts w:eastAsiaTheme="minorEastAsia"/>
                <w:sz w:val="24"/>
                <w:szCs w:val="24"/>
              </w:rPr>
              <w:t>Гимнастика и растяжка</w:t>
            </w:r>
          </w:p>
        </w:tc>
        <w:tc>
          <w:tcPr>
            <w:tcW w:w="983" w:type="dxa"/>
            <w:gridSpan w:val="2"/>
            <w:tcBorders>
              <w:top w:val="single" w:sz="4" w:space="0" w:color="auto"/>
              <w:left w:val="single" w:sz="4" w:space="0" w:color="auto"/>
              <w:bottom w:val="single" w:sz="4" w:space="0" w:color="auto"/>
              <w:right w:val="single" w:sz="4" w:space="0" w:color="auto"/>
            </w:tcBorders>
            <w:hideMark/>
          </w:tcPr>
          <w:p w14:paraId="0B43A78D" w14:textId="77777777" w:rsidR="003E1068" w:rsidRPr="00595B8E" w:rsidRDefault="003E1068" w:rsidP="003E1068">
            <w:pPr>
              <w:jc w:val="center"/>
              <w:rPr>
                <w:rFonts w:eastAsiaTheme="minorEastAsia"/>
                <w:sz w:val="24"/>
                <w:szCs w:val="24"/>
              </w:rPr>
            </w:pPr>
            <w:r>
              <w:rPr>
                <w:rFonts w:eastAsiaTheme="minorEastAsia"/>
                <w:sz w:val="24"/>
                <w:szCs w:val="24"/>
              </w:rPr>
              <w:t>44</w:t>
            </w:r>
          </w:p>
        </w:tc>
        <w:tc>
          <w:tcPr>
            <w:tcW w:w="1219" w:type="dxa"/>
            <w:tcBorders>
              <w:top w:val="single" w:sz="4" w:space="0" w:color="auto"/>
              <w:left w:val="single" w:sz="4" w:space="0" w:color="auto"/>
              <w:bottom w:val="single" w:sz="4" w:space="0" w:color="auto"/>
              <w:right w:val="single" w:sz="4" w:space="0" w:color="auto"/>
            </w:tcBorders>
            <w:hideMark/>
          </w:tcPr>
          <w:p w14:paraId="3D7F8804"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1261" w:type="dxa"/>
            <w:tcBorders>
              <w:top w:val="single" w:sz="4" w:space="0" w:color="auto"/>
              <w:left w:val="single" w:sz="4" w:space="0" w:color="auto"/>
              <w:bottom w:val="single" w:sz="4" w:space="0" w:color="auto"/>
              <w:right w:val="single" w:sz="4" w:space="0" w:color="auto"/>
            </w:tcBorders>
            <w:hideMark/>
          </w:tcPr>
          <w:p w14:paraId="6091D958" w14:textId="77777777" w:rsidR="003E1068" w:rsidRPr="00595B8E" w:rsidRDefault="003E1068" w:rsidP="003E1068">
            <w:pPr>
              <w:jc w:val="center"/>
              <w:rPr>
                <w:rFonts w:eastAsiaTheme="minorEastAsia"/>
                <w:sz w:val="24"/>
                <w:szCs w:val="24"/>
              </w:rPr>
            </w:pPr>
            <w:r>
              <w:rPr>
                <w:rFonts w:eastAsiaTheme="minorEastAsia"/>
                <w:sz w:val="24"/>
                <w:szCs w:val="24"/>
              </w:rPr>
              <w:t>42</w:t>
            </w:r>
          </w:p>
        </w:tc>
        <w:tc>
          <w:tcPr>
            <w:tcW w:w="3154" w:type="dxa"/>
            <w:tcBorders>
              <w:top w:val="single" w:sz="4" w:space="0" w:color="auto"/>
              <w:left w:val="single" w:sz="4" w:space="0" w:color="auto"/>
              <w:bottom w:val="single" w:sz="4" w:space="0" w:color="auto"/>
              <w:right w:val="single" w:sz="4" w:space="0" w:color="auto"/>
            </w:tcBorders>
            <w:hideMark/>
          </w:tcPr>
          <w:p w14:paraId="564BE148" w14:textId="77777777" w:rsidR="003E1068" w:rsidRPr="00595B8E" w:rsidRDefault="003E1068" w:rsidP="003E1068">
            <w:pPr>
              <w:rPr>
                <w:rFonts w:eastAsiaTheme="minorEastAsia"/>
                <w:sz w:val="24"/>
                <w:szCs w:val="24"/>
              </w:rPr>
            </w:pPr>
            <w:r w:rsidRPr="00595B8E">
              <w:rPr>
                <w:rFonts w:eastAsiaTheme="minorEastAsia"/>
                <w:sz w:val="24"/>
                <w:szCs w:val="24"/>
              </w:rPr>
              <w:t>Беседа. Наблюдение за практическим показом</w:t>
            </w:r>
          </w:p>
        </w:tc>
      </w:tr>
      <w:tr w:rsidR="003E1068" w:rsidRPr="00595B8E" w14:paraId="62B12BEF" w14:textId="77777777" w:rsidTr="003E1068">
        <w:trPr>
          <w:trHeight w:val="257"/>
        </w:trPr>
        <w:tc>
          <w:tcPr>
            <w:tcW w:w="571" w:type="dxa"/>
            <w:tcBorders>
              <w:top w:val="single" w:sz="4" w:space="0" w:color="auto"/>
              <w:left w:val="single" w:sz="4" w:space="0" w:color="auto"/>
              <w:bottom w:val="single" w:sz="4" w:space="0" w:color="auto"/>
              <w:right w:val="single" w:sz="4" w:space="0" w:color="auto"/>
            </w:tcBorders>
          </w:tcPr>
          <w:p w14:paraId="1969F6CC" w14:textId="77777777" w:rsidR="003E1068" w:rsidRPr="00595B8E" w:rsidRDefault="003E1068" w:rsidP="003E1068">
            <w:pPr>
              <w:jc w:val="center"/>
              <w:rPr>
                <w:rFonts w:eastAsiaTheme="minorEastAsia"/>
                <w:sz w:val="24"/>
                <w:szCs w:val="24"/>
              </w:rPr>
            </w:pPr>
            <w:r>
              <w:rPr>
                <w:rFonts w:eastAsiaTheme="minorEastAsia"/>
                <w:sz w:val="24"/>
                <w:szCs w:val="24"/>
              </w:rPr>
              <w:t>5</w:t>
            </w:r>
          </w:p>
        </w:tc>
        <w:tc>
          <w:tcPr>
            <w:tcW w:w="2877" w:type="dxa"/>
            <w:tcBorders>
              <w:top w:val="single" w:sz="4" w:space="0" w:color="auto"/>
              <w:left w:val="single" w:sz="4" w:space="0" w:color="auto"/>
              <w:bottom w:val="single" w:sz="4" w:space="0" w:color="auto"/>
              <w:right w:val="single" w:sz="4" w:space="0" w:color="auto"/>
            </w:tcBorders>
            <w:hideMark/>
          </w:tcPr>
          <w:p w14:paraId="112DA456" w14:textId="77777777" w:rsidR="003E1068" w:rsidRPr="00595B8E" w:rsidRDefault="003E1068" w:rsidP="003E1068">
            <w:pPr>
              <w:contextualSpacing/>
              <w:rPr>
                <w:rFonts w:eastAsiaTheme="minorEastAsia"/>
                <w:sz w:val="24"/>
                <w:szCs w:val="24"/>
              </w:rPr>
            </w:pPr>
            <w:r w:rsidRPr="00595B8E">
              <w:rPr>
                <w:rFonts w:eastAsiaTheme="minorEastAsia"/>
                <w:sz w:val="24"/>
                <w:szCs w:val="24"/>
                <w:shd w:val="clear" w:color="auto" w:fill="FFFFFF"/>
              </w:rPr>
              <w:t>Современный эстрадный танец</w:t>
            </w:r>
          </w:p>
        </w:tc>
        <w:tc>
          <w:tcPr>
            <w:tcW w:w="983" w:type="dxa"/>
            <w:gridSpan w:val="2"/>
            <w:tcBorders>
              <w:top w:val="single" w:sz="4" w:space="0" w:color="auto"/>
              <w:left w:val="single" w:sz="4" w:space="0" w:color="auto"/>
              <w:bottom w:val="single" w:sz="4" w:space="0" w:color="auto"/>
              <w:right w:val="single" w:sz="4" w:space="0" w:color="auto"/>
            </w:tcBorders>
            <w:hideMark/>
          </w:tcPr>
          <w:p w14:paraId="1F0641E0" w14:textId="77777777" w:rsidR="003E1068" w:rsidRPr="00595B8E" w:rsidRDefault="003E1068" w:rsidP="003E1068">
            <w:pPr>
              <w:jc w:val="center"/>
              <w:rPr>
                <w:rFonts w:eastAsiaTheme="minorEastAsia"/>
                <w:sz w:val="24"/>
                <w:szCs w:val="24"/>
              </w:rPr>
            </w:pPr>
            <w:r>
              <w:rPr>
                <w:rFonts w:eastAsiaTheme="minorEastAsia"/>
                <w:sz w:val="24"/>
                <w:szCs w:val="24"/>
              </w:rPr>
              <w:t>62</w:t>
            </w:r>
          </w:p>
        </w:tc>
        <w:tc>
          <w:tcPr>
            <w:tcW w:w="1219" w:type="dxa"/>
            <w:tcBorders>
              <w:top w:val="single" w:sz="4" w:space="0" w:color="auto"/>
              <w:left w:val="single" w:sz="4" w:space="0" w:color="auto"/>
              <w:bottom w:val="single" w:sz="4" w:space="0" w:color="auto"/>
              <w:right w:val="single" w:sz="4" w:space="0" w:color="auto"/>
            </w:tcBorders>
            <w:hideMark/>
          </w:tcPr>
          <w:p w14:paraId="4E19DE8E"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1261" w:type="dxa"/>
            <w:tcBorders>
              <w:top w:val="single" w:sz="4" w:space="0" w:color="auto"/>
              <w:left w:val="single" w:sz="4" w:space="0" w:color="auto"/>
              <w:bottom w:val="single" w:sz="4" w:space="0" w:color="auto"/>
              <w:right w:val="single" w:sz="4" w:space="0" w:color="auto"/>
            </w:tcBorders>
            <w:hideMark/>
          </w:tcPr>
          <w:p w14:paraId="517BBF8F" w14:textId="77777777" w:rsidR="003E1068" w:rsidRPr="00595B8E" w:rsidRDefault="003E1068" w:rsidP="003E1068">
            <w:pPr>
              <w:jc w:val="center"/>
              <w:rPr>
                <w:rFonts w:eastAsiaTheme="minorEastAsia"/>
                <w:sz w:val="24"/>
                <w:szCs w:val="24"/>
              </w:rPr>
            </w:pPr>
            <w:r>
              <w:rPr>
                <w:rFonts w:eastAsiaTheme="minorEastAsia"/>
                <w:sz w:val="24"/>
                <w:szCs w:val="24"/>
              </w:rPr>
              <w:t>60</w:t>
            </w:r>
          </w:p>
        </w:tc>
        <w:tc>
          <w:tcPr>
            <w:tcW w:w="3154" w:type="dxa"/>
            <w:tcBorders>
              <w:top w:val="single" w:sz="4" w:space="0" w:color="auto"/>
              <w:left w:val="single" w:sz="4" w:space="0" w:color="auto"/>
              <w:bottom w:val="single" w:sz="4" w:space="0" w:color="auto"/>
              <w:right w:val="single" w:sz="4" w:space="0" w:color="auto"/>
            </w:tcBorders>
            <w:hideMark/>
          </w:tcPr>
          <w:p w14:paraId="13709FDA" w14:textId="77777777" w:rsidR="003E1068" w:rsidRPr="00595B8E" w:rsidRDefault="003E1068" w:rsidP="003E1068">
            <w:pPr>
              <w:rPr>
                <w:rFonts w:eastAsiaTheme="minorEastAsia"/>
                <w:sz w:val="24"/>
                <w:szCs w:val="24"/>
              </w:rPr>
            </w:pPr>
            <w:r w:rsidRPr="00595B8E">
              <w:rPr>
                <w:rFonts w:eastAsiaTheme="minorEastAsia"/>
                <w:sz w:val="24"/>
                <w:szCs w:val="24"/>
              </w:rPr>
              <w:t>Наблюдение, практика</w:t>
            </w:r>
          </w:p>
        </w:tc>
      </w:tr>
      <w:tr w:rsidR="003E1068" w:rsidRPr="00595B8E" w14:paraId="065D0BE7" w14:textId="77777777" w:rsidTr="003E1068">
        <w:trPr>
          <w:trHeight w:val="575"/>
        </w:trPr>
        <w:tc>
          <w:tcPr>
            <w:tcW w:w="571" w:type="dxa"/>
            <w:tcBorders>
              <w:top w:val="single" w:sz="4" w:space="0" w:color="auto"/>
              <w:left w:val="single" w:sz="4" w:space="0" w:color="auto"/>
              <w:bottom w:val="single" w:sz="4" w:space="0" w:color="auto"/>
              <w:right w:val="single" w:sz="4" w:space="0" w:color="auto"/>
            </w:tcBorders>
          </w:tcPr>
          <w:p w14:paraId="41EF6370" w14:textId="77777777" w:rsidR="003E1068" w:rsidRPr="00595B8E" w:rsidRDefault="003E1068" w:rsidP="003E1068">
            <w:pPr>
              <w:jc w:val="center"/>
              <w:rPr>
                <w:rFonts w:eastAsiaTheme="minorEastAsia"/>
                <w:sz w:val="24"/>
                <w:szCs w:val="24"/>
              </w:rPr>
            </w:pPr>
          </w:p>
          <w:p w14:paraId="17C6A3F2" w14:textId="77777777" w:rsidR="003E1068" w:rsidRPr="00595B8E" w:rsidRDefault="003E1068" w:rsidP="003E1068">
            <w:pPr>
              <w:rPr>
                <w:rFonts w:eastAsiaTheme="minorEastAsia"/>
                <w:sz w:val="24"/>
                <w:szCs w:val="24"/>
              </w:rPr>
            </w:pPr>
            <w:r>
              <w:rPr>
                <w:rFonts w:eastAsiaTheme="minorEastAsia"/>
                <w:sz w:val="24"/>
                <w:szCs w:val="24"/>
              </w:rPr>
              <w:t>6</w:t>
            </w:r>
          </w:p>
        </w:tc>
        <w:tc>
          <w:tcPr>
            <w:tcW w:w="2877" w:type="dxa"/>
            <w:tcBorders>
              <w:top w:val="single" w:sz="4" w:space="0" w:color="auto"/>
              <w:left w:val="single" w:sz="4" w:space="0" w:color="auto"/>
              <w:bottom w:val="single" w:sz="4" w:space="0" w:color="auto"/>
              <w:right w:val="single" w:sz="4" w:space="0" w:color="auto"/>
            </w:tcBorders>
            <w:hideMark/>
          </w:tcPr>
          <w:p w14:paraId="3A8C2FBD" w14:textId="77777777" w:rsidR="003E1068" w:rsidRPr="00595B8E" w:rsidRDefault="003E1068" w:rsidP="003E1068">
            <w:pPr>
              <w:contextualSpacing/>
              <w:rPr>
                <w:rFonts w:eastAsiaTheme="minorEastAsia"/>
                <w:sz w:val="24"/>
                <w:szCs w:val="24"/>
              </w:rPr>
            </w:pPr>
            <w:r w:rsidRPr="00595B8E">
              <w:rPr>
                <w:rFonts w:eastAsiaTheme="minorEastAsia"/>
                <w:sz w:val="24"/>
                <w:szCs w:val="24"/>
              </w:rPr>
              <w:t>Итоговые занятия</w:t>
            </w:r>
          </w:p>
        </w:tc>
        <w:tc>
          <w:tcPr>
            <w:tcW w:w="983" w:type="dxa"/>
            <w:gridSpan w:val="2"/>
            <w:tcBorders>
              <w:top w:val="single" w:sz="4" w:space="0" w:color="auto"/>
              <w:left w:val="single" w:sz="4" w:space="0" w:color="auto"/>
              <w:bottom w:val="single" w:sz="4" w:space="0" w:color="auto"/>
              <w:right w:val="single" w:sz="4" w:space="0" w:color="auto"/>
            </w:tcBorders>
            <w:hideMark/>
          </w:tcPr>
          <w:p w14:paraId="2F1041AC"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1219" w:type="dxa"/>
            <w:tcBorders>
              <w:top w:val="single" w:sz="4" w:space="0" w:color="auto"/>
              <w:left w:val="single" w:sz="4" w:space="0" w:color="auto"/>
              <w:bottom w:val="single" w:sz="4" w:space="0" w:color="auto"/>
              <w:right w:val="single" w:sz="4" w:space="0" w:color="auto"/>
            </w:tcBorders>
          </w:tcPr>
          <w:p w14:paraId="1DB43F6C" w14:textId="77777777" w:rsidR="003E1068" w:rsidRPr="00595B8E" w:rsidRDefault="003E1068" w:rsidP="003E1068">
            <w:pPr>
              <w:jc w:val="center"/>
              <w:rPr>
                <w:rFonts w:eastAsiaTheme="minorEastAsia"/>
                <w:sz w:val="24"/>
                <w:szCs w:val="24"/>
              </w:rPr>
            </w:pPr>
          </w:p>
        </w:tc>
        <w:tc>
          <w:tcPr>
            <w:tcW w:w="1261" w:type="dxa"/>
            <w:tcBorders>
              <w:top w:val="single" w:sz="4" w:space="0" w:color="auto"/>
              <w:left w:val="single" w:sz="4" w:space="0" w:color="auto"/>
              <w:bottom w:val="single" w:sz="4" w:space="0" w:color="auto"/>
              <w:right w:val="single" w:sz="4" w:space="0" w:color="auto"/>
            </w:tcBorders>
            <w:hideMark/>
          </w:tcPr>
          <w:p w14:paraId="26F1E734"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3154" w:type="dxa"/>
            <w:tcBorders>
              <w:top w:val="single" w:sz="4" w:space="0" w:color="auto"/>
              <w:left w:val="single" w:sz="4" w:space="0" w:color="auto"/>
              <w:bottom w:val="single" w:sz="4" w:space="0" w:color="auto"/>
              <w:right w:val="single" w:sz="4" w:space="0" w:color="auto"/>
            </w:tcBorders>
            <w:hideMark/>
          </w:tcPr>
          <w:p w14:paraId="293F8EFB" w14:textId="77777777" w:rsidR="003E1068" w:rsidRPr="00595B8E" w:rsidRDefault="003E1068" w:rsidP="003E1068">
            <w:pPr>
              <w:rPr>
                <w:rFonts w:eastAsiaTheme="minorEastAsia"/>
                <w:sz w:val="24"/>
                <w:szCs w:val="24"/>
              </w:rPr>
            </w:pPr>
            <w:r w:rsidRPr="00595B8E">
              <w:rPr>
                <w:rFonts w:eastAsiaTheme="minorEastAsia"/>
                <w:sz w:val="24"/>
                <w:szCs w:val="24"/>
              </w:rPr>
              <w:t>Показательные выступления, тестирование</w:t>
            </w:r>
          </w:p>
        </w:tc>
      </w:tr>
      <w:tr w:rsidR="003E1068" w:rsidRPr="00595B8E" w14:paraId="3B64EB84" w14:textId="77777777" w:rsidTr="003E1068">
        <w:trPr>
          <w:trHeight w:val="242"/>
        </w:trPr>
        <w:tc>
          <w:tcPr>
            <w:tcW w:w="3448" w:type="dxa"/>
            <w:gridSpan w:val="2"/>
            <w:tcBorders>
              <w:top w:val="single" w:sz="4" w:space="0" w:color="auto"/>
              <w:left w:val="single" w:sz="4" w:space="0" w:color="auto"/>
              <w:bottom w:val="single" w:sz="4" w:space="0" w:color="auto"/>
              <w:right w:val="single" w:sz="4" w:space="0" w:color="auto"/>
            </w:tcBorders>
            <w:hideMark/>
          </w:tcPr>
          <w:p w14:paraId="3A9E52CB"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Итого</w:t>
            </w:r>
          </w:p>
        </w:tc>
        <w:tc>
          <w:tcPr>
            <w:tcW w:w="976" w:type="dxa"/>
            <w:tcBorders>
              <w:top w:val="single" w:sz="4" w:space="0" w:color="auto"/>
              <w:left w:val="single" w:sz="4" w:space="0" w:color="auto"/>
              <w:bottom w:val="single" w:sz="4" w:space="0" w:color="auto"/>
              <w:right w:val="single" w:sz="4" w:space="0" w:color="auto"/>
            </w:tcBorders>
            <w:hideMark/>
          </w:tcPr>
          <w:p w14:paraId="66DB0039" w14:textId="77777777" w:rsidR="003E1068" w:rsidRPr="00595B8E" w:rsidRDefault="003E1068" w:rsidP="003E1068">
            <w:pPr>
              <w:jc w:val="center"/>
              <w:rPr>
                <w:rFonts w:eastAsiaTheme="minorEastAsia"/>
                <w:b/>
                <w:sz w:val="24"/>
                <w:szCs w:val="24"/>
              </w:rPr>
            </w:pPr>
            <w:r>
              <w:rPr>
                <w:rFonts w:eastAsiaTheme="minorEastAsia"/>
                <w:b/>
                <w:sz w:val="24"/>
                <w:szCs w:val="24"/>
              </w:rPr>
              <w:t>216</w:t>
            </w:r>
          </w:p>
        </w:tc>
        <w:tc>
          <w:tcPr>
            <w:tcW w:w="1226" w:type="dxa"/>
            <w:gridSpan w:val="2"/>
            <w:tcBorders>
              <w:top w:val="single" w:sz="4" w:space="0" w:color="auto"/>
              <w:left w:val="single" w:sz="4" w:space="0" w:color="auto"/>
              <w:bottom w:val="single" w:sz="4" w:space="0" w:color="auto"/>
              <w:right w:val="single" w:sz="4" w:space="0" w:color="auto"/>
            </w:tcBorders>
            <w:hideMark/>
          </w:tcPr>
          <w:p w14:paraId="7AA479AC"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1</w:t>
            </w:r>
            <w:r>
              <w:rPr>
                <w:rFonts w:eastAsiaTheme="minorEastAsia"/>
                <w:b/>
                <w:sz w:val="24"/>
                <w:szCs w:val="24"/>
              </w:rPr>
              <w:t>1</w:t>
            </w:r>
          </w:p>
        </w:tc>
        <w:tc>
          <w:tcPr>
            <w:tcW w:w="1261" w:type="dxa"/>
            <w:tcBorders>
              <w:top w:val="single" w:sz="4" w:space="0" w:color="auto"/>
              <w:left w:val="single" w:sz="4" w:space="0" w:color="auto"/>
              <w:bottom w:val="single" w:sz="4" w:space="0" w:color="auto"/>
              <w:right w:val="single" w:sz="4" w:space="0" w:color="auto"/>
            </w:tcBorders>
            <w:hideMark/>
          </w:tcPr>
          <w:p w14:paraId="12DCBC10" w14:textId="77777777" w:rsidR="003E1068" w:rsidRPr="00595B8E" w:rsidRDefault="003E1068" w:rsidP="003E1068">
            <w:pPr>
              <w:jc w:val="center"/>
              <w:rPr>
                <w:rFonts w:eastAsiaTheme="minorEastAsia"/>
                <w:b/>
                <w:sz w:val="24"/>
                <w:szCs w:val="24"/>
              </w:rPr>
            </w:pPr>
            <w:r>
              <w:rPr>
                <w:rFonts w:eastAsiaTheme="minorEastAsia"/>
                <w:b/>
                <w:sz w:val="24"/>
                <w:szCs w:val="24"/>
              </w:rPr>
              <w:t>205</w:t>
            </w:r>
          </w:p>
        </w:tc>
        <w:tc>
          <w:tcPr>
            <w:tcW w:w="3154" w:type="dxa"/>
            <w:tcBorders>
              <w:top w:val="single" w:sz="4" w:space="0" w:color="auto"/>
              <w:left w:val="single" w:sz="4" w:space="0" w:color="auto"/>
              <w:bottom w:val="single" w:sz="4" w:space="0" w:color="auto"/>
              <w:right w:val="single" w:sz="4" w:space="0" w:color="auto"/>
            </w:tcBorders>
          </w:tcPr>
          <w:p w14:paraId="39277FF7" w14:textId="77777777" w:rsidR="003E1068" w:rsidRPr="00595B8E" w:rsidRDefault="003E1068" w:rsidP="003E1068">
            <w:pPr>
              <w:jc w:val="center"/>
              <w:rPr>
                <w:rFonts w:eastAsiaTheme="minorEastAsia"/>
                <w:b/>
                <w:sz w:val="24"/>
                <w:szCs w:val="24"/>
              </w:rPr>
            </w:pPr>
          </w:p>
        </w:tc>
      </w:tr>
    </w:tbl>
    <w:p w14:paraId="29ABF70E" w14:textId="77777777" w:rsidR="003E1068" w:rsidRPr="00595B8E" w:rsidRDefault="003E1068" w:rsidP="003E1068">
      <w:pPr>
        <w:spacing w:after="0" w:line="240" w:lineRule="auto"/>
        <w:jc w:val="center"/>
        <w:rPr>
          <w:rFonts w:ascii="Times New Roman" w:eastAsia="Times New Roman" w:hAnsi="Times New Roman" w:cs="Times New Roman"/>
          <w:bCs/>
          <w:iCs/>
          <w:sz w:val="24"/>
          <w:szCs w:val="24"/>
        </w:rPr>
      </w:pPr>
    </w:p>
    <w:p w14:paraId="45318E3B" w14:textId="77777777" w:rsidR="003E1068" w:rsidRDefault="003E1068" w:rsidP="003E1068">
      <w:pPr>
        <w:spacing w:after="0" w:line="240" w:lineRule="auto"/>
        <w:jc w:val="center"/>
        <w:rPr>
          <w:rFonts w:ascii="Times New Roman" w:eastAsia="Times New Roman" w:hAnsi="Times New Roman" w:cs="Times New Roman"/>
          <w:b/>
          <w:sz w:val="24"/>
          <w:szCs w:val="24"/>
        </w:rPr>
      </w:pPr>
    </w:p>
    <w:p w14:paraId="192A457A" w14:textId="77777777" w:rsidR="003E1068" w:rsidRPr="003E1068" w:rsidRDefault="003E1068" w:rsidP="003E1068">
      <w:pPr>
        <w:spacing w:after="200" w:line="276" w:lineRule="auto"/>
        <w:jc w:val="both"/>
        <w:rPr>
          <w:rFonts w:ascii="Times New Roman" w:eastAsiaTheme="minorEastAsia" w:hAnsi="Times New Roman" w:cs="Times New Roman"/>
          <w:b/>
          <w:sz w:val="28"/>
          <w:szCs w:val="28"/>
          <w:lang w:eastAsia="ru-RU"/>
        </w:rPr>
      </w:pPr>
      <w:r w:rsidRPr="003E1068">
        <w:rPr>
          <w:rFonts w:ascii="Times New Roman" w:eastAsiaTheme="minorEastAsia" w:hAnsi="Times New Roman" w:cs="Times New Roman"/>
          <w:b/>
          <w:sz w:val="28"/>
          <w:szCs w:val="28"/>
          <w:lang w:eastAsia="ru-RU"/>
        </w:rPr>
        <w:t>Содержание учебного плана первого года обучения</w:t>
      </w:r>
    </w:p>
    <w:p w14:paraId="5AE94A8C" w14:textId="77777777" w:rsidR="003E1068" w:rsidRPr="003E1068" w:rsidRDefault="003E1068" w:rsidP="000F67D2">
      <w:pPr>
        <w:numPr>
          <w:ilvl w:val="0"/>
          <w:numId w:val="12"/>
        </w:numPr>
        <w:shd w:val="clear" w:color="auto" w:fill="FFFFFF"/>
        <w:spacing w:after="0" w:line="360" w:lineRule="auto"/>
        <w:contextualSpacing/>
        <w:jc w:val="both"/>
        <w:rPr>
          <w:rFonts w:ascii="Times New Roman" w:eastAsiaTheme="minorEastAsia" w:hAnsi="Times New Roman" w:cs="Times New Roman"/>
          <w:b/>
          <w:sz w:val="28"/>
          <w:szCs w:val="28"/>
          <w:lang w:eastAsia="ru-RU"/>
        </w:rPr>
      </w:pPr>
      <w:r w:rsidRPr="003E1068">
        <w:rPr>
          <w:rFonts w:ascii="Times New Roman" w:eastAsiaTheme="minorEastAsia" w:hAnsi="Times New Roman" w:cs="Times New Roman"/>
          <w:b/>
          <w:sz w:val="28"/>
          <w:szCs w:val="28"/>
          <w:lang w:eastAsia="ru-RU"/>
        </w:rPr>
        <w:t>Раздел: «Основы классического танца»</w:t>
      </w:r>
    </w:p>
    <w:p w14:paraId="42DDCCBA"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 xml:space="preserve">Теория: </w:t>
      </w:r>
      <w:r w:rsidRPr="003E1068">
        <w:rPr>
          <w:rFonts w:ascii="Times New Roman" w:eastAsia="Times New Roman" w:hAnsi="Times New Roman" w:cs="Times New Roman"/>
          <w:sz w:val="28"/>
          <w:szCs w:val="28"/>
          <w:lang w:eastAsia="ru-RU"/>
        </w:rPr>
        <w:t>Классический танец – фундамент хореографического творчества.</w:t>
      </w:r>
    </w:p>
    <w:p w14:paraId="5203DCAD"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val="en-US" w:eastAsia="ru-RU"/>
        </w:rPr>
      </w:pPr>
      <w:r w:rsidRPr="003E1068">
        <w:rPr>
          <w:rFonts w:ascii="Times New Roman" w:eastAsia="Times New Roman" w:hAnsi="Times New Roman" w:cs="Times New Roman"/>
          <w:bCs/>
          <w:sz w:val="28"/>
          <w:szCs w:val="28"/>
          <w:u w:val="single"/>
          <w:lang w:eastAsia="ru-RU"/>
        </w:rPr>
        <w:t>Практика</w:t>
      </w:r>
      <w:r w:rsidRPr="003E1068">
        <w:rPr>
          <w:rFonts w:ascii="Times New Roman" w:eastAsia="Times New Roman" w:hAnsi="Times New Roman" w:cs="Times New Roman"/>
          <w:sz w:val="28"/>
          <w:szCs w:val="28"/>
          <w:u w:val="single"/>
          <w:lang w:val="en-US" w:eastAsia="ru-RU"/>
        </w:rPr>
        <w:t>:</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Экзерсис</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у</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станка</w:t>
      </w:r>
      <w:r w:rsidRPr="003E1068">
        <w:rPr>
          <w:rFonts w:ascii="Times New Roman" w:eastAsia="Times New Roman" w:hAnsi="Times New Roman" w:cs="Times New Roman"/>
          <w:sz w:val="28"/>
          <w:szCs w:val="28"/>
          <w:lang w:val="en-US" w:eastAsia="ru-RU"/>
        </w:rPr>
        <w:t>: demi-plie, grand-plie, battement </w:t>
      </w:r>
      <w:proofErr w:type="spellStart"/>
      <w:r w:rsidRPr="003E1068">
        <w:rPr>
          <w:rFonts w:ascii="Times New Roman" w:eastAsia="Times New Roman" w:hAnsi="Times New Roman" w:cs="Times New Roman"/>
          <w:sz w:val="28"/>
          <w:szCs w:val="28"/>
          <w:lang w:val="en-US" w:eastAsia="ru-RU"/>
        </w:rPr>
        <w:t>tendu</w:t>
      </w:r>
      <w:proofErr w:type="spellEnd"/>
      <w:r w:rsidRPr="003E1068">
        <w:rPr>
          <w:rFonts w:ascii="Times New Roman" w:eastAsia="Times New Roman" w:hAnsi="Times New Roman" w:cs="Times New Roman"/>
          <w:sz w:val="28"/>
          <w:szCs w:val="28"/>
          <w:lang w:val="en-US" w:eastAsia="ru-RU"/>
        </w:rPr>
        <w:t xml:space="preserve">, battement </w:t>
      </w:r>
      <w:proofErr w:type="spellStart"/>
      <w:r w:rsidRPr="003E1068">
        <w:rPr>
          <w:rFonts w:ascii="Times New Roman" w:eastAsia="Times New Roman" w:hAnsi="Times New Roman" w:cs="Times New Roman"/>
          <w:sz w:val="28"/>
          <w:szCs w:val="28"/>
          <w:lang w:val="en-US" w:eastAsia="ru-RU"/>
        </w:rPr>
        <w:t>tendu</w:t>
      </w:r>
      <w:proofErr w:type="spellEnd"/>
      <w:r w:rsidRPr="003E1068">
        <w:rPr>
          <w:rFonts w:ascii="Times New Roman" w:eastAsia="Times New Roman" w:hAnsi="Times New Roman" w:cs="Times New Roman"/>
          <w:sz w:val="28"/>
          <w:szCs w:val="28"/>
          <w:lang w:val="en-US" w:eastAsia="ru-RU"/>
        </w:rPr>
        <w:t xml:space="preserve"> </w:t>
      </w:r>
      <w:proofErr w:type="spellStart"/>
      <w:r w:rsidRPr="003E1068">
        <w:rPr>
          <w:rFonts w:ascii="Times New Roman" w:eastAsia="Times New Roman" w:hAnsi="Times New Roman" w:cs="Times New Roman"/>
          <w:sz w:val="28"/>
          <w:szCs w:val="28"/>
          <w:lang w:val="en-US" w:eastAsia="ru-RU"/>
        </w:rPr>
        <w:t>jete</w:t>
      </w:r>
      <w:proofErr w:type="spellEnd"/>
      <w:r w:rsidRPr="003E1068">
        <w:rPr>
          <w:rFonts w:ascii="Times New Roman" w:eastAsia="Times New Roman" w:hAnsi="Times New Roman" w:cs="Times New Roman"/>
          <w:sz w:val="28"/>
          <w:szCs w:val="28"/>
          <w:lang w:val="en-US" w:eastAsia="ru-RU"/>
        </w:rPr>
        <w:t xml:space="preserve">, </w:t>
      </w:r>
      <w:proofErr w:type="spellStart"/>
      <w:r w:rsidRPr="003E1068">
        <w:rPr>
          <w:rFonts w:ascii="Times New Roman" w:eastAsia="Times New Roman" w:hAnsi="Times New Roman" w:cs="Times New Roman"/>
          <w:sz w:val="28"/>
          <w:szCs w:val="28"/>
          <w:lang w:val="en-US" w:eastAsia="ru-RU"/>
        </w:rPr>
        <w:t>rond</w:t>
      </w:r>
      <w:proofErr w:type="spellEnd"/>
      <w:r w:rsidRPr="003E1068">
        <w:rPr>
          <w:rFonts w:ascii="Times New Roman" w:eastAsia="Times New Roman" w:hAnsi="Times New Roman" w:cs="Times New Roman"/>
          <w:sz w:val="28"/>
          <w:szCs w:val="28"/>
          <w:lang w:val="en-US" w:eastAsia="ru-RU"/>
        </w:rPr>
        <w:t xml:space="preserve"> de jambe parterre, battements frappes, battements </w:t>
      </w:r>
      <w:proofErr w:type="spellStart"/>
      <w:r w:rsidRPr="003E1068">
        <w:rPr>
          <w:rFonts w:ascii="Times New Roman" w:eastAsia="Times New Roman" w:hAnsi="Times New Roman" w:cs="Times New Roman"/>
          <w:sz w:val="28"/>
          <w:szCs w:val="28"/>
          <w:lang w:val="en-US" w:eastAsia="ru-RU"/>
        </w:rPr>
        <w:t>fondus</w:t>
      </w:r>
      <w:proofErr w:type="spellEnd"/>
      <w:r w:rsidRPr="003E1068">
        <w:rPr>
          <w:rFonts w:ascii="Times New Roman" w:eastAsia="Times New Roman" w:hAnsi="Times New Roman" w:cs="Times New Roman"/>
          <w:sz w:val="28"/>
          <w:szCs w:val="28"/>
          <w:lang w:val="en-US" w:eastAsia="ru-RU"/>
        </w:rPr>
        <w:t xml:space="preserve">, battements </w:t>
      </w:r>
      <w:proofErr w:type="spellStart"/>
      <w:r w:rsidRPr="003E1068">
        <w:rPr>
          <w:rFonts w:ascii="Times New Roman" w:eastAsia="Times New Roman" w:hAnsi="Times New Roman" w:cs="Times New Roman"/>
          <w:sz w:val="28"/>
          <w:szCs w:val="28"/>
          <w:lang w:val="en-US" w:eastAsia="ru-RU"/>
        </w:rPr>
        <w:t>releves</w:t>
      </w:r>
      <w:proofErr w:type="spellEnd"/>
      <w:r w:rsidRPr="003E1068">
        <w:rPr>
          <w:rFonts w:ascii="Times New Roman" w:eastAsia="Times New Roman" w:hAnsi="Times New Roman" w:cs="Times New Roman"/>
          <w:sz w:val="28"/>
          <w:szCs w:val="28"/>
          <w:lang w:val="en-US" w:eastAsia="ru-RU"/>
        </w:rPr>
        <w:t xml:space="preserve"> lens, battements developpes, grands battements </w:t>
      </w:r>
      <w:proofErr w:type="spellStart"/>
      <w:r w:rsidRPr="003E1068">
        <w:rPr>
          <w:rFonts w:ascii="Times New Roman" w:eastAsia="Times New Roman" w:hAnsi="Times New Roman" w:cs="Times New Roman"/>
          <w:sz w:val="28"/>
          <w:szCs w:val="28"/>
          <w:lang w:val="en-US" w:eastAsia="ru-RU"/>
        </w:rPr>
        <w:t>jetes</w:t>
      </w:r>
      <w:proofErr w:type="spellEnd"/>
      <w:r w:rsidRPr="003E1068">
        <w:rPr>
          <w:rFonts w:ascii="Times New Roman" w:eastAsia="Times New Roman" w:hAnsi="Times New Roman" w:cs="Times New Roman"/>
          <w:sz w:val="28"/>
          <w:szCs w:val="28"/>
          <w:lang w:val="en-US" w:eastAsia="ru-RU"/>
        </w:rPr>
        <w:t>.</w:t>
      </w:r>
    </w:p>
    <w:p w14:paraId="7935C245"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val="en-US" w:eastAsia="ru-RU"/>
        </w:rPr>
      </w:pPr>
      <w:r w:rsidRPr="003E1068">
        <w:rPr>
          <w:rFonts w:ascii="Times New Roman" w:eastAsia="Times New Roman" w:hAnsi="Times New Roman" w:cs="Times New Roman"/>
          <w:sz w:val="28"/>
          <w:szCs w:val="28"/>
          <w:lang w:eastAsia="ru-RU"/>
        </w:rPr>
        <w:t>Экзерсис</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на</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середине</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зала</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выполняется</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на</w:t>
      </w:r>
      <w:r w:rsidRPr="003E1068">
        <w:rPr>
          <w:rFonts w:ascii="Times New Roman" w:eastAsia="Times New Roman" w:hAnsi="Times New Roman" w:cs="Times New Roman"/>
          <w:sz w:val="28"/>
          <w:szCs w:val="28"/>
          <w:lang w:val="en-US" w:eastAsia="ru-RU"/>
        </w:rPr>
        <w:t xml:space="preserve"> </w:t>
      </w:r>
      <w:proofErr w:type="spellStart"/>
      <w:r w:rsidRPr="003E1068">
        <w:rPr>
          <w:rFonts w:ascii="Times New Roman" w:eastAsia="Times New Roman" w:hAnsi="Times New Roman" w:cs="Times New Roman"/>
          <w:sz w:val="28"/>
          <w:szCs w:val="28"/>
          <w:lang w:eastAsia="ru-RU"/>
        </w:rPr>
        <w:t>полупальцах</w:t>
      </w:r>
      <w:proofErr w:type="spellEnd"/>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и</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с</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большой</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амплитудой</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движения</w:t>
      </w:r>
      <w:r w:rsidRPr="003E1068">
        <w:rPr>
          <w:rFonts w:ascii="Times New Roman" w:eastAsia="Times New Roman" w:hAnsi="Times New Roman" w:cs="Times New Roman"/>
          <w:sz w:val="28"/>
          <w:szCs w:val="28"/>
          <w:lang w:val="en-US" w:eastAsia="ru-RU"/>
        </w:rPr>
        <w:t xml:space="preserve">: demi-plie, grand-plie, battement </w:t>
      </w:r>
      <w:proofErr w:type="spellStart"/>
      <w:r w:rsidRPr="003E1068">
        <w:rPr>
          <w:rFonts w:ascii="Times New Roman" w:eastAsia="Times New Roman" w:hAnsi="Times New Roman" w:cs="Times New Roman"/>
          <w:sz w:val="28"/>
          <w:szCs w:val="28"/>
          <w:lang w:val="en-US" w:eastAsia="ru-RU"/>
        </w:rPr>
        <w:t>tendu</w:t>
      </w:r>
      <w:proofErr w:type="spellEnd"/>
      <w:r w:rsidRPr="003E1068">
        <w:rPr>
          <w:rFonts w:ascii="Times New Roman" w:eastAsia="Times New Roman" w:hAnsi="Times New Roman" w:cs="Times New Roman"/>
          <w:sz w:val="28"/>
          <w:szCs w:val="28"/>
          <w:lang w:val="en-US" w:eastAsia="ru-RU"/>
        </w:rPr>
        <w:t xml:space="preserve">, battement </w:t>
      </w:r>
      <w:proofErr w:type="spellStart"/>
      <w:r w:rsidRPr="003E1068">
        <w:rPr>
          <w:rFonts w:ascii="Times New Roman" w:eastAsia="Times New Roman" w:hAnsi="Times New Roman" w:cs="Times New Roman"/>
          <w:sz w:val="28"/>
          <w:szCs w:val="28"/>
          <w:lang w:val="en-US" w:eastAsia="ru-RU"/>
        </w:rPr>
        <w:t>tendu</w:t>
      </w:r>
      <w:proofErr w:type="spellEnd"/>
      <w:r w:rsidRPr="003E1068">
        <w:rPr>
          <w:rFonts w:ascii="Times New Roman" w:eastAsia="Times New Roman" w:hAnsi="Times New Roman" w:cs="Times New Roman"/>
          <w:sz w:val="28"/>
          <w:szCs w:val="28"/>
          <w:lang w:val="en-US" w:eastAsia="ru-RU"/>
        </w:rPr>
        <w:t xml:space="preserve"> </w:t>
      </w:r>
      <w:proofErr w:type="spellStart"/>
      <w:r w:rsidRPr="003E1068">
        <w:rPr>
          <w:rFonts w:ascii="Times New Roman" w:eastAsia="Times New Roman" w:hAnsi="Times New Roman" w:cs="Times New Roman"/>
          <w:sz w:val="28"/>
          <w:szCs w:val="28"/>
          <w:lang w:val="en-US" w:eastAsia="ru-RU"/>
        </w:rPr>
        <w:t>jete</w:t>
      </w:r>
      <w:proofErr w:type="spellEnd"/>
      <w:r w:rsidRPr="003E1068">
        <w:rPr>
          <w:rFonts w:ascii="Times New Roman" w:eastAsia="Times New Roman" w:hAnsi="Times New Roman" w:cs="Times New Roman"/>
          <w:sz w:val="28"/>
          <w:szCs w:val="28"/>
          <w:lang w:val="en-US" w:eastAsia="ru-RU"/>
        </w:rPr>
        <w:t xml:space="preserve">, </w:t>
      </w:r>
      <w:proofErr w:type="spellStart"/>
      <w:r w:rsidRPr="003E1068">
        <w:rPr>
          <w:rFonts w:ascii="Times New Roman" w:eastAsia="Times New Roman" w:hAnsi="Times New Roman" w:cs="Times New Roman"/>
          <w:sz w:val="28"/>
          <w:szCs w:val="28"/>
          <w:lang w:val="en-US" w:eastAsia="ru-RU"/>
        </w:rPr>
        <w:t>rond</w:t>
      </w:r>
      <w:proofErr w:type="spellEnd"/>
      <w:r w:rsidRPr="003E1068">
        <w:rPr>
          <w:rFonts w:ascii="Times New Roman" w:eastAsia="Times New Roman" w:hAnsi="Times New Roman" w:cs="Times New Roman"/>
          <w:sz w:val="28"/>
          <w:szCs w:val="28"/>
          <w:lang w:val="en-US" w:eastAsia="ru-RU"/>
        </w:rPr>
        <w:t xml:space="preserve"> de jambe parterre, battements frappes, battements </w:t>
      </w:r>
      <w:proofErr w:type="spellStart"/>
      <w:r w:rsidRPr="003E1068">
        <w:rPr>
          <w:rFonts w:ascii="Times New Roman" w:eastAsia="Times New Roman" w:hAnsi="Times New Roman" w:cs="Times New Roman"/>
          <w:sz w:val="28"/>
          <w:szCs w:val="28"/>
          <w:lang w:val="en-US" w:eastAsia="ru-RU"/>
        </w:rPr>
        <w:t>fondus</w:t>
      </w:r>
      <w:proofErr w:type="spellEnd"/>
      <w:r w:rsidRPr="003E1068">
        <w:rPr>
          <w:rFonts w:ascii="Times New Roman" w:eastAsia="Times New Roman" w:hAnsi="Times New Roman" w:cs="Times New Roman"/>
          <w:sz w:val="28"/>
          <w:szCs w:val="28"/>
          <w:lang w:val="en-US" w:eastAsia="ru-RU"/>
        </w:rPr>
        <w:t xml:space="preserve">, battements </w:t>
      </w:r>
      <w:proofErr w:type="spellStart"/>
      <w:r w:rsidRPr="003E1068">
        <w:rPr>
          <w:rFonts w:ascii="Times New Roman" w:eastAsia="Times New Roman" w:hAnsi="Times New Roman" w:cs="Times New Roman"/>
          <w:sz w:val="28"/>
          <w:szCs w:val="28"/>
          <w:lang w:val="en-US" w:eastAsia="ru-RU"/>
        </w:rPr>
        <w:t>releves</w:t>
      </w:r>
      <w:proofErr w:type="spellEnd"/>
      <w:r w:rsidRPr="003E1068">
        <w:rPr>
          <w:rFonts w:ascii="Times New Roman" w:eastAsia="Times New Roman" w:hAnsi="Times New Roman" w:cs="Times New Roman"/>
          <w:sz w:val="28"/>
          <w:szCs w:val="28"/>
          <w:lang w:val="en-US" w:eastAsia="ru-RU"/>
        </w:rPr>
        <w:t xml:space="preserve"> lens, battements developpes, grands battements </w:t>
      </w:r>
      <w:proofErr w:type="spellStart"/>
      <w:r w:rsidRPr="003E1068">
        <w:rPr>
          <w:rFonts w:ascii="Times New Roman" w:eastAsia="Times New Roman" w:hAnsi="Times New Roman" w:cs="Times New Roman"/>
          <w:sz w:val="28"/>
          <w:szCs w:val="28"/>
          <w:lang w:val="en-US" w:eastAsia="ru-RU"/>
        </w:rPr>
        <w:t>jetes</w:t>
      </w:r>
      <w:proofErr w:type="spellEnd"/>
      <w:r w:rsidRPr="003E1068">
        <w:rPr>
          <w:rFonts w:ascii="Times New Roman" w:eastAsia="Times New Roman" w:hAnsi="Times New Roman" w:cs="Times New Roman"/>
          <w:sz w:val="28"/>
          <w:szCs w:val="28"/>
          <w:lang w:val="en-US" w:eastAsia="ru-RU"/>
        </w:rPr>
        <w:t>.</w:t>
      </w:r>
    </w:p>
    <w:p w14:paraId="1E6AC0B6"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val="en-US" w:eastAsia="ru-RU"/>
        </w:rPr>
      </w:pPr>
    </w:p>
    <w:p w14:paraId="006FD279" w14:textId="77777777" w:rsidR="003E1068" w:rsidRPr="003E1068" w:rsidRDefault="003E1068" w:rsidP="000F67D2">
      <w:pPr>
        <w:numPr>
          <w:ilvl w:val="0"/>
          <w:numId w:val="12"/>
        </w:numPr>
        <w:spacing w:after="0" w:line="360" w:lineRule="auto"/>
        <w:jc w:val="both"/>
        <w:rPr>
          <w:rFonts w:ascii="Times New Roman" w:eastAsia="Times New Roman" w:hAnsi="Times New Roman" w:cs="Times New Roman"/>
          <w:b/>
          <w:sz w:val="28"/>
          <w:szCs w:val="28"/>
        </w:rPr>
      </w:pPr>
      <w:r w:rsidRPr="003E1068">
        <w:rPr>
          <w:rFonts w:ascii="Times New Roman" w:eastAsia="Times New Roman" w:hAnsi="Times New Roman" w:cs="Times New Roman"/>
          <w:b/>
          <w:sz w:val="28"/>
          <w:szCs w:val="28"/>
        </w:rPr>
        <w:t xml:space="preserve">Раздел: «Ритмика» </w:t>
      </w:r>
    </w:p>
    <w:p w14:paraId="5CEA22F4"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Теория:</w:t>
      </w:r>
      <w:r w:rsidRPr="003E1068">
        <w:rPr>
          <w:rFonts w:ascii="Times New Roman" w:eastAsia="Times New Roman" w:hAnsi="Times New Roman" w:cs="Times New Roman"/>
          <w:bCs/>
          <w:sz w:val="28"/>
          <w:szCs w:val="28"/>
          <w:lang w:eastAsia="ru-RU"/>
        </w:rPr>
        <w:t> </w:t>
      </w:r>
      <w:r w:rsidRPr="003E1068">
        <w:rPr>
          <w:rFonts w:ascii="Times New Roman" w:eastAsia="Times New Roman" w:hAnsi="Times New Roman" w:cs="Times New Roman"/>
          <w:sz w:val="28"/>
          <w:szCs w:val="28"/>
          <w:lang w:eastAsia="ru-RU"/>
        </w:rPr>
        <w:t>Умения ориентироваться в маршевой и танцевальной музыке, определять ее характер, умение согласовать музыку с движением.</w:t>
      </w:r>
    </w:p>
    <w:p w14:paraId="1D4BD0EC" w14:textId="77777777" w:rsidR="003E1068" w:rsidRPr="003E1068" w:rsidRDefault="003E1068" w:rsidP="000F67D2">
      <w:pPr>
        <w:spacing w:after="20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Практика</w:t>
      </w:r>
      <w:r w:rsidRPr="003E1068">
        <w:rPr>
          <w:rFonts w:ascii="Times New Roman" w:eastAsia="Times New Roman" w:hAnsi="Times New Roman" w:cs="Times New Roman"/>
          <w:sz w:val="28"/>
          <w:szCs w:val="28"/>
          <w:u w:val="single"/>
          <w:lang w:eastAsia="ru-RU"/>
        </w:rPr>
        <w:t xml:space="preserve">: </w:t>
      </w:r>
      <w:r w:rsidRPr="003E1068">
        <w:rPr>
          <w:rFonts w:ascii="Times New Roman" w:eastAsia="Times New Roman" w:hAnsi="Times New Roman" w:cs="Times New Roman"/>
          <w:sz w:val="28"/>
          <w:szCs w:val="28"/>
          <w:lang w:eastAsia="ru-RU"/>
        </w:rPr>
        <w:t>Ритмические упражнения, музыкальные задания.</w:t>
      </w:r>
    </w:p>
    <w:p w14:paraId="009AAA5B" w14:textId="77777777" w:rsidR="003E1068" w:rsidRPr="003E1068" w:rsidRDefault="003E1068" w:rsidP="000F67D2">
      <w:pPr>
        <w:numPr>
          <w:ilvl w:val="0"/>
          <w:numId w:val="12"/>
        </w:numPr>
        <w:spacing w:after="0" w:line="360" w:lineRule="auto"/>
        <w:jc w:val="both"/>
        <w:rPr>
          <w:rFonts w:ascii="Times New Roman" w:eastAsia="Times New Roman" w:hAnsi="Times New Roman" w:cs="Times New Roman"/>
          <w:b/>
          <w:sz w:val="28"/>
          <w:szCs w:val="28"/>
        </w:rPr>
      </w:pPr>
      <w:r w:rsidRPr="003E1068">
        <w:rPr>
          <w:rFonts w:ascii="Times New Roman" w:eastAsia="Times New Roman" w:hAnsi="Times New Roman" w:cs="Times New Roman"/>
          <w:b/>
          <w:sz w:val="28"/>
          <w:szCs w:val="28"/>
        </w:rPr>
        <w:t>Раздел: «Гимнастика и растяжка»</w:t>
      </w:r>
    </w:p>
    <w:p w14:paraId="48861683"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lastRenderedPageBreak/>
        <w:t>Теория:</w:t>
      </w:r>
      <w:r w:rsidRPr="003E1068">
        <w:rPr>
          <w:rFonts w:ascii="Times New Roman" w:eastAsiaTheme="minorEastAsia" w:hAnsi="Times New Roman" w:cs="Times New Roman"/>
          <w:bCs/>
          <w:sz w:val="28"/>
          <w:szCs w:val="28"/>
          <w:u w:val="single"/>
          <w:lang w:eastAsia="ru-RU"/>
        </w:rPr>
        <w:t xml:space="preserve"> </w:t>
      </w:r>
      <w:r w:rsidRPr="003E1068">
        <w:rPr>
          <w:rFonts w:ascii="Times New Roman" w:eastAsia="Times New Roman" w:hAnsi="Times New Roman" w:cs="Times New Roman"/>
          <w:sz w:val="28"/>
          <w:szCs w:val="28"/>
          <w:lang w:eastAsia="ru-RU"/>
        </w:rPr>
        <w:t>Инструктаж по технике безопасности. Правила поведения в хореографическом классе.</w:t>
      </w:r>
      <w:r w:rsidRPr="003E1068">
        <w:rPr>
          <w:rFonts w:ascii="Times New Roman" w:eastAsia="Times New Roman" w:hAnsi="Times New Roman" w:cs="Times New Roman"/>
          <w:bCs/>
          <w:sz w:val="28"/>
          <w:szCs w:val="28"/>
          <w:lang w:eastAsia="ru-RU"/>
        </w:rPr>
        <w:t> </w:t>
      </w:r>
      <w:r w:rsidRPr="003E1068">
        <w:rPr>
          <w:rFonts w:ascii="Times New Roman" w:eastAsiaTheme="minorEastAsia" w:hAnsi="Times New Roman" w:cs="Times New Roman"/>
          <w:sz w:val="28"/>
          <w:szCs w:val="28"/>
          <w:lang w:eastAsia="ru-RU"/>
        </w:rPr>
        <w:t>Режим питания. Самоконтроль состояния здоровья.</w:t>
      </w:r>
    </w:p>
    <w:p w14:paraId="5B1A74EF"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Практика</w:t>
      </w:r>
      <w:r w:rsidRPr="003E1068">
        <w:rPr>
          <w:rFonts w:ascii="Times New Roman" w:eastAsia="Times New Roman" w:hAnsi="Times New Roman" w:cs="Times New Roman"/>
          <w:sz w:val="28"/>
          <w:szCs w:val="28"/>
          <w:u w:val="single"/>
          <w:lang w:eastAsia="ru-RU"/>
        </w:rPr>
        <w:t xml:space="preserve">: </w:t>
      </w:r>
      <w:r w:rsidRPr="003E1068">
        <w:rPr>
          <w:rFonts w:ascii="Times New Roman" w:eastAsia="Times New Roman" w:hAnsi="Times New Roman" w:cs="Times New Roman"/>
          <w:sz w:val="28"/>
          <w:szCs w:val="28"/>
          <w:lang w:eastAsia="ru-RU"/>
        </w:rPr>
        <w:t>Упражнения для укрепления мышц плечевого пояса. Упражнения для развития силы мышц рук. Упражнения для укрепления мышц брюшного пресса. Упражнения для развития мышц спины. Упражнения для развития мышц ног. Упражнения для развития выносливости. Упражнения на гибкость и подвижности в суставах. Упражнения для развития координации.</w:t>
      </w:r>
    </w:p>
    <w:p w14:paraId="2104D5DC"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p>
    <w:p w14:paraId="518D1503" w14:textId="77777777" w:rsidR="003E1068" w:rsidRPr="003E1068" w:rsidRDefault="003E1068" w:rsidP="000F67D2">
      <w:pPr>
        <w:numPr>
          <w:ilvl w:val="0"/>
          <w:numId w:val="12"/>
        </w:numPr>
        <w:shd w:val="clear" w:color="auto" w:fill="FFFFFF"/>
        <w:spacing w:after="0" w:line="360" w:lineRule="auto"/>
        <w:contextualSpacing/>
        <w:jc w:val="both"/>
        <w:rPr>
          <w:rFonts w:ascii="Times New Roman" w:eastAsia="Times New Roman" w:hAnsi="Times New Roman" w:cs="Times New Roman"/>
          <w:b/>
          <w:sz w:val="28"/>
          <w:szCs w:val="28"/>
          <w:lang w:eastAsia="ru-RU"/>
        </w:rPr>
      </w:pPr>
      <w:r w:rsidRPr="003E1068">
        <w:rPr>
          <w:rFonts w:ascii="Times New Roman" w:eastAsia="Times New Roman" w:hAnsi="Times New Roman" w:cs="Times New Roman"/>
          <w:b/>
          <w:sz w:val="28"/>
          <w:szCs w:val="28"/>
          <w:lang w:eastAsia="ru-RU"/>
        </w:rPr>
        <w:t>Раздел: «</w:t>
      </w:r>
      <w:r w:rsidRPr="003E1068">
        <w:rPr>
          <w:rFonts w:ascii="Times New Roman" w:eastAsiaTheme="minorEastAsia" w:hAnsi="Times New Roman" w:cs="Times New Roman"/>
          <w:b/>
          <w:sz w:val="28"/>
          <w:szCs w:val="28"/>
          <w:shd w:val="clear" w:color="auto" w:fill="FFFFFF"/>
          <w:lang w:eastAsia="ru-RU"/>
        </w:rPr>
        <w:t>Современный эстрадный танец». 20 часов</w:t>
      </w:r>
    </w:p>
    <w:p w14:paraId="2C6C07DB"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Теория:</w:t>
      </w:r>
      <w:r w:rsidRPr="003E1068">
        <w:rPr>
          <w:rFonts w:ascii="Times New Roman" w:eastAsiaTheme="minorEastAsia" w:hAnsi="Times New Roman" w:cs="Times New Roman"/>
          <w:bCs/>
          <w:sz w:val="28"/>
          <w:szCs w:val="28"/>
          <w:u w:val="single"/>
          <w:lang w:eastAsia="ru-RU"/>
        </w:rPr>
        <w:t xml:space="preserve"> </w:t>
      </w:r>
      <w:r w:rsidRPr="003E1068">
        <w:rPr>
          <w:rFonts w:ascii="Times New Roman" w:eastAsiaTheme="minorEastAsia" w:hAnsi="Times New Roman" w:cs="Times New Roman"/>
          <w:sz w:val="28"/>
          <w:szCs w:val="28"/>
          <w:shd w:val="clear" w:color="auto" w:fill="FFFFFF"/>
          <w:lang w:eastAsia="ru-RU"/>
        </w:rPr>
        <w:t>Жизнь и творчество </w:t>
      </w:r>
      <w:proofErr w:type="spellStart"/>
      <w:r w:rsidRPr="003E1068">
        <w:rPr>
          <w:rFonts w:ascii="Times New Roman" w:eastAsiaTheme="minorEastAsia" w:hAnsi="Times New Roman" w:cs="Times New Roman"/>
          <w:sz w:val="28"/>
          <w:szCs w:val="28"/>
          <w:shd w:val="clear" w:color="auto" w:fill="FFFFFF"/>
          <w:lang w:eastAsia="ru-RU"/>
        </w:rPr>
        <w:t>Элвина</w:t>
      </w:r>
      <w:proofErr w:type="spellEnd"/>
      <w:r w:rsidRPr="003E1068">
        <w:rPr>
          <w:rFonts w:ascii="Times New Roman" w:eastAsiaTheme="minorEastAsia" w:hAnsi="Times New Roman" w:cs="Times New Roman"/>
          <w:sz w:val="28"/>
          <w:szCs w:val="28"/>
          <w:shd w:val="clear" w:color="auto" w:fill="FFFFFF"/>
          <w:lang w:eastAsia="ru-RU"/>
        </w:rPr>
        <w:t xml:space="preserve"> Эйли.</w:t>
      </w:r>
    </w:p>
    <w:p w14:paraId="47762863" w14:textId="77777777" w:rsidR="003E1068" w:rsidRPr="003E1068" w:rsidRDefault="003E1068" w:rsidP="000F67D2">
      <w:pPr>
        <w:shd w:val="clear" w:color="auto" w:fill="FFFFFF"/>
        <w:spacing w:after="0" w:line="360" w:lineRule="auto"/>
        <w:jc w:val="both"/>
        <w:rPr>
          <w:rFonts w:ascii="Times New Roman" w:eastAsiaTheme="minorEastAsia" w:hAnsi="Times New Roman" w:cs="Times New Roman"/>
          <w:sz w:val="28"/>
          <w:szCs w:val="28"/>
          <w:shd w:val="clear" w:color="auto" w:fill="FFFFFF"/>
          <w:lang w:eastAsia="ru-RU"/>
        </w:rPr>
      </w:pPr>
      <w:r w:rsidRPr="003E1068">
        <w:rPr>
          <w:rFonts w:ascii="Times New Roman" w:eastAsia="Times New Roman" w:hAnsi="Times New Roman" w:cs="Times New Roman"/>
          <w:bCs/>
          <w:sz w:val="28"/>
          <w:szCs w:val="28"/>
          <w:u w:val="single"/>
          <w:lang w:eastAsia="ru-RU"/>
        </w:rPr>
        <w:t>Практика</w:t>
      </w:r>
      <w:r w:rsidRPr="003E1068">
        <w:rPr>
          <w:rFonts w:ascii="Times New Roman" w:eastAsia="Times New Roman" w:hAnsi="Times New Roman" w:cs="Times New Roman"/>
          <w:sz w:val="28"/>
          <w:szCs w:val="28"/>
          <w:u w:val="single"/>
          <w:lang w:eastAsia="ru-RU"/>
        </w:rPr>
        <w:t xml:space="preserve">: </w:t>
      </w:r>
      <w:r w:rsidRPr="003E1068">
        <w:rPr>
          <w:rFonts w:ascii="Times New Roman" w:eastAsiaTheme="minorEastAsia" w:hAnsi="Times New Roman" w:cs="Times New Roman"/>
          <w:sz w:val="28"/>
          <w:szCs w:val="28"/>
          <w:shd w:val="clear" w:color="auto" w:fill="FFFFFF"/>
          <w:lang w:eastAsia="ru-RU"/>
        </w:rPr>
        <w:t>Импровизация. Индивидуальные постановки обучающихся: подбор музыкального материала, составление схем создания номера, создание танцевальных этюдов на основе изученного материала.</w:t>
      </w:r>
    </w:p>
    <w:p w14:paraId="1AF830EA" w14:textId="77777777" w:rsidR="003E1068" w:rsidRPr="003E1068" w:rsidRDefault="003E1068" w:rsidP="000F67D2">
      <w:pPr>
        <w:shd w:val="clear" w:color="auto" w:fill="FFFFFF"/>
        <w:spacing w:after="0" w:line="360" w:lineRule="auto"/>
        <w:jc w:val="both"/>
        <w:rPr>
          <w:rFonts w:ascii="Times New Roman" w:eastAsiaTheme="minorEastAsia" w:hAnsi="Times New Roman" w:cs="Times New Roman"/>
          <w:sz w:val="28"/>
          <w:szCs w:val="28"/>
          <w:shd w:val="clear" w:color="auto" w:fill="FFFFFF"/>
          <w:lang w:eastAsia="ru-RU"/>
        </w:rPr>
      </w:pPr>
    </w:p>
    <w:p w14:paraId="3E793768" w14:textId="77777777" w:rsidR="003E1068" w:rsidRPr="003E1068" w:rsidRDefault="003E1068" w:rsidP="000F67D2">
      <w:pPr>
        <w:numPr>
          <w:ilvl w:val="0"/>
          <w:numId w:val="12"/>
        </w:numPr>
        <w:shd w:val="clear" w:color="auto" w:fill="FFFFFF"/>
        <w:spacing w:after="0" w:line="360" w:lineRule="auto"/>
        <w:contextualSpacing/>
        <w:jc w:val="both"/>
        <w:rPr>
          <w:rFonts w:ascii="Times New Roman" w:eastAsiaTheme="minorEastAsia" w:hAnsi="Times New Roman" w:cs="Times New Roman"/>
          <w:b/>
          <w:sz w:val="28"/>
          <w:szCs w:val="28"/>
          <w:shd w:val="clear" w:color="auto" w:fill="FFFFFF"/>
          <w:lang w:eastAsia="ru-RU"/>
        </w:rPr>
      </w:pPr>
      <w:r w:rsidRPr="003E1068">
        <w:rPr>
          <w:rFonts w:ascii="Times New Roman" w:eastAsiaTheme="minorEastAsia" w:hAnsi="Times New Roman" w:cs="Times New Roman"/>
          <w:b/>
          <w:sz w:val="28"/>
          <w:szCs w:val="28"/>
          <w:shd w:val="clear" w:color="auto" w:fill="FFFFFF"/>
          <w:lang w:eastAsia="ru-RU"/>
        </w:rPr>
        <w:t>Раздел: «Итоговые занятия»</w:t>
      </w:r>
    </w:p>
    <w:p w14:paraId="4B4F65AD"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Практика</w:t>
      </w:r>
      <w:r w:rsidRPr="003E1068">
        <w:rPr>
          <w:rFonts w:ascii="Times New Roman" w:eastAsia="Times New Roman" w:hAnsi="Times New Roman" w:cs="Times New Roman"/>
          <w:sz w:val="28"/>
          <w:szCs w:val="28"/>
          <w:u w:val="single"/>
          <w:lang w:eastAsia="ru-RU"/>
        </w:rPr>
        <w:t xml:space="preserve">: </w:t>
      </w:r>
      <w:r w:rsidRPr="003E1068">
        <w:rPr>
          <w:rFonts w:ascii="Times New Roman" w:eastAsia="Times New Roman" w:hAnsi="Times New Roman" w:cs="Times New Roman"/>
          <w:sz w:val="28"/>
          <w:szCs w:val="28"/>
          <w:lang w:eastAsia="ru-RU"/>
        </w:rPr>
        <w:t>Показ выученного материала. Оценка знаний и умений учащихся.</w:t>
      </w:r>
    </w:p>
    <w:p w14:paraId="3FFC6FF8" w14:textId="77777777" w:rsidR="003E1068" w:rsidRPr="00595B8E" w:rsidRDefault="003E1068" w:rsidP="000F67D2">
      <w:pPr>
        <w:shd w:val="clear" w:color="auto" w:fill="FFFFFF"/>
        <w:spacing w:after="0" w:line="360" w:lineRule="auto"/>
        <w:jc w:val="both"/>
        <w:rPr>
          <w:rFonts w:ascii="Times New Roman" w:eastAsia="Times New Roman" w:hAnsi="Times New Roman" w:cs="Times New Roman"/>
          <w:sz w:val="24"/>
          <w:szCs w:val="24"/>
          <w:lang w:eastAsia="ru-RU"/>
        </w:rPr>
      </w:pPr>
    </w:p>
    <w:p w14:paraId="4F6093D8" w14:textId="77777777" w:rsidR="003E1068" w:rsidRDefault="003E1068" w:rsidP="000F67D2">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26059EE" w14:textId="6DA9A8AA" w:rsidR="003E1068" w:rsidRPr="003E1068" w:rsidRDefault="000F67D2" w:rsidP="003E106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3E1068">
        <w:rPr>
          <w:rFonts w:ascii="Times New Roman" w:eastAsia="Times New Roman" w:hAnsi="Times New Roman" w:cs="Times New Roman"/>
          <w:b/>
          <w:sz w:val="28"/>
          <w:szCs w:val="28"/>
        </w:rPr>
        <w:t xml:space="preserve">   </w:t>
      </w:r>
      <w:r w:rsidR="003E1068" w:rsidRPr="003E1068">
        <w:rPr>
          <w:rFonts w:ascii="Times New Roman" w:eastAsia="Times New Roman" w:hAnsi="Times New Roman" w:cs="Times New Roman"/>
          <w:b/>
          <w:sz w:val="28"/>
          <w:szCs w:val="28"/>
        </w:rPr>
        <w:t>Учебный план второго года обучения</w:t>
      </w:r>
    </w:p>
    <w:p w14:paraId="5566DB52" w14:textId="77777777" w:rsidR="003E1068" w:rsidRPr="003E1068" w:rsidRDefault="003E1068" w:rsidP="003E1068">
      <w:pPr>
        <w:spacing w:after="0" w:line="240" w:lineRule="auto"/>
        <w:jc w:val="center"/>
        <w:rPr>
          <w:rFonts w:ascii="Times New Roman" w:eastAsia="Times New Roman" w:hAnsi="Times New Roman" w:cs="Times New Roman"/>
          <w:b/>
          <w:bCs/>
          <w:iCs/>
          <w:sz w:val="28"/>
          <w:szCs w:val="28"/>
        </w:rPr>
      </w:pPr>
    </w:p>
    <w:p w14:paraId="65F8CD27" w14:textId="77777777" w:rsidR="003E1068" w:rsidRPr="00595B8E" w:rsidRDefault="003E1068" w:rsidP="003E1068">
      <w:pPr>
        <w:spacing w:after="0" w:line="240" w:lineRule="auto"/>
        <w:jc w:val="center"/>
        <w:rPr>
          <w:rFonts w:ascii="Times New Roman" w:eastAsia="Times New Roman" w:hAnsi="Times New Roman" w:cs="Times New Roman"/>
          <w:bCs/>
          <w:iCs/>
          <w:sz w:val="24"/>
          <w:szCs w:val="24"/>
        </w:rPr>
      </w:pPr>
    </w:p>
    <w:tbl>
      <w:tblPr>
        <w:tblStyle w:val="ac"/>
        <w:tblW w:w="10065" w:type="dxa"/>
        <w:tblInd w:w="-714" w:type="dxa"/>
        <w:tblLook w:val="04A0" w:firstRow="1" w:lastRow="0" w:firstColumn="1" w:lastColumn="0" w:noHBand="0" w:noVBand="1"/>
      </w:tblPr>
      <w:tblGrid>
        <w:gridCol w:w="600"/>
        <w:gridCol w:w="2916"/>
        <w:gridCol w:w="879"/>
        <w:gridCol w:w="1273"/>
        <w:gridCol w:w="1278"/>
        <w:gridCol w:w="3119"/>
      </w:tblGrid>
      <w:tr w:rsidR="003E1068" w:rsidRPr="00595B8E" w14:paraId="32E60863" w14:textId="77777777" w:rsidTr="003E1068">
        <w:trPr>
          <w:trHeight w:val="252"/>
        </w:trPr>
        <w:tc>
          <w:tcPr>
            <w:tcW w:w="600" w:type="dxa"/>
            <w:vMerge w:val="restart"/>
            <w:tcBorders>
              <w:top w:val="single" w:sz="4" w:space="0" w:color="auto"/>
              <w:left w:val="single" w:sz="4" w:space="0" w:color="auto"/>
              <w:bottom w:val="single" w:sz="4" w:space="0" w:color="auto"/>
              <w:right w:val="single" w:sz="4" w:space="0" w:color="auto"/>
            </w:tcBorders>
            <w:hideMark/>
          </w:tcPr>
          <w:p w14:paraId="14E32E62"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w:t>
            </w:r>
          </w:p>
        </w:tc>
        <w:tc>
          <w:tcPr>
            <w:tcW w:w="2916" w:type="dxa"/>
            <w:vMerge w:val="restart"/>
            <w:tcBorders>
              <w:top w:val="single" w:sz="4" w:space="0" w:color="auto"/>
              <w:left w:val="single" w:sz="4" w:space="0" w:color="auto"/>
              <w:bottom w:val="single" w:sz="4" w:space="0" w:color="auto"/>
              <w:right w:val="single" w:sz="4" w:space="0" w:color="auto"/>
            </w:tcBorders>
          </w:tcPr>
          <w:p w14:paraId="6A771794" w14:textId="77777777" w:rsidR="003E1068" w:rsidRPr="00595B8E" w:rsidRDefault="003E1068" w:rsidP="003E1068">
            <w:pPr>
              <w:jc w:val="center"/>
              <w:rPr>
                <w:rFonts w:eastAsiaTheme="minorEastAsia"/>
                <w:b/>
                <w:sz w:val="24"/>
                <w:szCs w:val="24"/>
              </w:rPr>
            </w:pPr>
          </w:p>
          <w:p w14:paraId="75D06885"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Название раздела, темы</w:t>
            </w:r>
          </w:p>
        </w:tc>
        <w:tc>
          <w:tcPr>
            <w:tcW w:w="3430" w:type="dxa"/>
            <w:gridSpan w:val="3"/>
            <w:tcBorders>
              <w:top w:val="single" w:sz="4" w:space="0" w:color="auto"/>
              <w:left w:val="single" w:sz="4" w:space="0" w:color="auto"/>
              <w:bottom w:val="single" w:sz="4" w:space="0" w:color="auto"/>
              <w:right w:val="single" w:sz="4" w:space="0" w:color="auto"/>
            </w:tcBorders>
          </w:tcPr>
          <w:p w14:paraId="5746BBC3"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Количество часов</w:t>
            </w:r>
          </w:p>
          <w:p w14:paraId="4F9E1502" w14:textId="77777777" w:rsidR="003E1068" w:rsidRPr="00595B8E" w:rsidRDefault="003E1068" w:rsidP="003E1068">
            <w:pPr>
              <w:jc w:val="center"/>
              <w:rPr>
                <w:rFonts w:eastAsiaTheme="minorEastAsia"/>
                <w:b/>
                <w:sz w:val="24"/>
                <w:szCs w:val="24"/>
              </w:rPr>
            </w:pPr>
          </w:p>
        </w:tc>
        <w:tc>
          <w:tcPr>
            <w:tcW w:w="3119" w:type="dxa"/>
            <w:vMerge w:val="restart"/>
            <w:tcBorders>
              <w:top w:val="single" w:sz="4" w:space="0" w:color="auto"/>
              <w:left w:val="single" w:sz="4" w:space="0" w:color="auto"/>
              <w:bottom w:val="single" w:sz="4" w:space="0" w:color="auto"/>
              <w:right w:val="single" w:sz="4" w:space="0" w:color="auto"/>
            </w:tcBorders>
          </w:tcPr>
          <w:p w14:paraId="7E98E083" w14:textId="77777777" w:rsidR="003E1068" w:rsidRPr="00595B8E" w:rsidRDefault="003E1068" w:rsidP="003E1068">
            <w:pPr>
              <w:jc w:val="center"/>
              <w:rPr>
                <w:rFonts w:eastAsiaTheme="minorEastAsia"/>
                <w:b/>
                <w:sz w:val="24"/>
                <w:szCs w:val="24"/>
              </w:rPr>
            </w:pPr>
          </w:p>
          <w:p w14:paraId="49EA0C48"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Формы аттестации/контроля</w:t>
            </w:r>
          </w:p>
        </w:tc>
      </w:tr>
      <w:tr w:rsidR="003E1068" w:rsidRPr="00595B8E" w14:paraId="09FB7528" w14:textId="77777777" w:rsidTr="003E1068">
        <w:trPr>
          <w:trHeight w:val="16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C9CD3" w14:textId="77777777" w:rsidR="003E1068" w:rsidRPr="00595B8E" w:rsidRDefault="003E1068" w:rsidP="003E1068">
            <w:pPr>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7922D8" w14:textId="77777777" w:rsidR="003E1068" w:rsidRPr="00595B8E" w:rsidRDefault="003E1068" w:rsidP="003E1068">
            <w:pPr>
              <w:rPr>
                <w:b/>
                <w:sz w:val="24"/>
                <w:szCs w:val="24"/>
              </w:rPr>
            </w:pPr>
          </w:p>
        </w:tc>
        <w:tc>
          <w:tcPr>
            <w:tcW w:w="879" w:type="dxa"/>
            <w:tcBorders>
              <w:top w:val="single" w:sz="4" w:space="0" w:color="auto"/>
              <w:left w:val="single" w:sz="4" w:space="0" w:color="auto"/>
              <w:bottom w:val="single" w:sz="4" w:space="0" w:color="auto"/>
              <w:right w:val="single" w:sz="4" w:space="0" w:color="auto"/>
            </w:tcBorders>
            <w:hideMark/>
          </w:tcPr>
          <w:p w14:paraId="693A8A4A"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всего</w:t>
            </w:r>
          </w:p>
        </w:tc>
        <w:tc>
          <w:tcPr>
            <w:tcW w:w="1273" w:type="dxa"/>
            <w:tcBorders>
              <w:top w:val="single" w:sz="4" w:space="0" w:color="auto"/>
              <w:left w:val="single" w:sz="4" w:space="0" w:color="auto"/>
              <w:bottom w:val="single" w:sz="4" w:space="0" w:color="auto"/>
              <w:right w:val="single" w:sz="4" w:space="0" w:color="auto"/>
            </w:tcBorders>
            <w:hideMark/>
          </w:tcPr>
          <w:p w14:paraId="05D82036"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теория</w:t>
            </w:r>
          </w:p>
        </w:tc>
        <w:tc>
          <w:tcPr>
            <w:tcW w:w="1278" w:type="dxa"/>
            <w:tcBorders>
              <w:top w:val="single" w:sz="4" w:space="0" w:color="auto"/>
              <w:left w:val="single" w:sz="4" w:space="0" w:color="auto"/>
              <w:bottom w:val="single" w:sz="4" w:space="0" w:color="auto"/>
              <w:right w:val="single" w:sz="4" w:space="0" w:color="auto"/>
            </w:tcBorders>
          </w:tcPr>
          <w:p w14:paraId="4F587D99"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практика</w:t>
            </w:r>
          </w:p>
          <w:p w14:paraId="10D74973" w14:textId="77777777" w:rsidR="003E1068" w:rsidRPr="00595B8E" w:rsidRDefault="003E1068" w:rsidP="003E1068">
            <w:pPr>
              <w:jc w:val="center"/>
              <w:rPr>
                <w:rFonts w:eastAsiaTheme="minorEastAsia"/>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2985B6" w14:textId="77777777" w:rsidR="003E1068" w:rsidRPr="00595B8E" w:rsidRDefault="003E1068" w:rsidP="003E1068">
            <w:pPr>
              <w:rPr>
                <w:b/>
                <w:sz w:val="24"/>
                <w:szCs w:val="24"/>
              </w:rPr>
            </w:pPr>
          </w:p>
        </w:tc>
      </w:tr>
      <w:tr w:rsidR="003E1068" w:rsidRPr="00595B8E" w14:paraId="665F9FF0" w14:textId="77777777" w:rsidTr="003E1068">
        <w:trPr>
          <w:trHeight w:val="209"/>
        </w:trPr>
        <w:tc>
          <w:tcPr>
            <w:tcW w:w="600" w:type="dxa"/>
            <w:tcBorders>
              <w:top w:val="single" w:sz="4" w:space="0" w:color="auto"/>
              <w:left w:val="single" w:sz="4" w:space="0" w:color="auto"/>
              <w:bottom w:val="single" w:sz="4" w:space="0" w:color="auto"/>
              <w:right w:val="single" w:sz="4" w:space="0" w:color="auto"/>
            </w:tcBorders>
          </w:tcPr>
          <w:p w14:paraId="0ECA3170" w14:textId="77777777" w:rsidR="003E1068" w:rsidRPr="00595B8E" w:rsidRDefault="003E1068" w:rsidP="003E1068">
            <w:pPr>
              <w:jc w:val="center"/>
              <w:rPr>
                <w:rFonts w:eastAsiaTheme="minorEastAsia"/>
                <w:sz w:val="24"/>
                <w:szCs w:val="24"/>
              </w:rPr>
            </w:pPr>
          </w:p>
        </w:tc>
        <w:tc>
          <w:tcPr>
            <w:tcW w:w="2916" w:type="dxa"/>
            <w:tcBorders>
              <w:top w:val="single" w:sz="4" w:space="0" w:color="auto"/>
              <w:left w:val="single" w:sz="4" w:space="0" w:color="auto"/>
              <w:bottom w:val="single" w:sz="4" w:space="0" w:color="auto"/>
              <w:right w:val="single" w:sz="4" w:space="0" w:color="auto"/>
            </w:tcBorders>
            <w:hideMark/>
          </w:tcPr>
          <w:p w14:paraId="7DD7481C" w14:textId="77777777" w:rsidR="003E1068" w:rsidRPr="00595B8E" w:rsidRDefault="003E1068" w:rsidP="003E1068">
            <w:pPr>
              <w:contextualSpacing/>
              <w:rPr>
                <w:rFonts w:eastAsiaTheme="minorEastAsia"/>
                <w:sz w:val="24"/>
                <w:szCs w:val="24"/>
              </w:rPr>
            </w:pPr>
            <w:r w:rsidRPr="00595B8E">
              <w:rPr>
                <w:rFonts w:eastAsiaTheme="minorEastAsia"/>
                <w:sz w:val="24"/>
                <w:szCs w:val="24"/>
              </w:rPr>
              <w:t>Вводное занятие</w:t>
            </w:r>
          </w:p>
        </w:tc>
        <w:tc>
          <w:tcPr>
            <w:tcW w:w="879" w:type="dxa"/>
            <w:tcBorders>
              <w:top w:val="single" w:sz="4" w:space="0" w:color="auto"/>
              <w:left w:val="single" w:sz="4" w:space="0" w:color="auto"/>
              <w:bottom w:val="single" w:sz="4" w:space="0" w:color="auto"/>
              <w:right w:val="single" w:sz="4" w:space="0" w:color="auto"/>
            </w:tcBorders>
            <w:hideMark/>
          </w:tcPr>
          <w:p w14:paraId="46F663BD"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1273" w:type="dxa"/>
            <w:tcBorders>
              <w:top w:val="single" w:sz="4" w:space="0" w:color="auto"/>
              <w:left w:val="single" w:sz="4" w:space="0" w:color="auto"/>
              <w:bottom w:val="single" w:sz="4" w:space="0" w:color="auto"/>
              <w:right w:val="single" w:sz="4" w:space="0" w:color="auto"/>
            </w:tcBorders>
            <w:hideMark/>
          </w:tcPr>
          <w:p w14:paraId="755D3661" w14:textId="77777777" w:rsidR="003E1068" w:rsidRPr="00595B8E" w:rsidRDefault="003E1068" w:rsidP="003E1068">
            <w:pPr>
              <w:jc w:val="center"/>
              <w:rPr>
                <w:rFonts w:eastAsiaTheme="minorEastAsia"/>
                <w:sz w:val="24"/>
                <w:szCs w:val="24"/>
              </w:rPr>
            </w:pPr>
            <w:r>
              <w:rPr>
                <w:rFonts w:eastAsiaTheme="minorEastAsia"/>
                <w:sz w:val="24"/>
                <w:szCs w:val="24"/>
              </w:rPr>
              <w:t>1</w:t>
            </w:r>
          </w:p>
        </w:tc>
        <w:tc>
          <w:tcPr>
            <w:tcW w:w="1278" w:type="dxa"/>
            <w:tcBorders>
              <w:top w:val="single" w:sz="4" w:space="0" w:color="auto"/>
              <w:left w:val="single" w:sz="4" w:space="0" w:color="auto"/>
              <w:bottom w:val="single" w:sz="4" w:space="0" w:color="auto"/>
              <w:right w:val="single" w:sz="4" w:space="0" w:color="auto"/>
            </w:tcBorders>
          </w:tcPr>
          <w:p w14:paraId="13FC1696" w14:textId="77777777" w:rsidR="003E1068" w:rsidRPr="00595B8E" w:rsidRDefault="003E1068" w:rsidP="003E1068">
            <w:pPr>
              <w:jc w:val="center"/>
              <w:rPr>
                <w:rFonts w:eastAsiaTheme="minorEastAsia"/>
                <w:sz w:val="24"/>
                <w:szCs w:val="24"/>
              </w:rPr>
            </w:pPr>
            <w:r>
              <w:rPr>
                <w:rFonts w:eastAsiaTheme="minorEastAsia"/>
                <w:sz w:val="24"/>
                <w:szCs w:val="24"/>
              </w:rPr>
              <w:t>1</w:t>
            </w:r>
          </w:p>
        </w:tc>
        <w:tc>
          <w:tcPr>
            <w:tcW w:w="3119" w:type="dxa"/>
            <w:tcBorders>
              <w:top w:val="single" w:sz="4" w:space="0" w:color="auto"/>
              <w:left w:val="single" w:sz="4" w:space="0" w:color="auto"/>
              <w:bottom w:val="single" w:sz="4" w:space="0" w:color="auto"/>
              <w:right w:val="single" w:sz="4" w:space="0" w:color="auto"/>
            </w:tcBorders>
            <w:hideMark/>
          </w:tcPr>
          <w:p w14:paraId="48FB28F8" w14:textId="77777777" w:rsidR="003E1068" w:rsidRPr="00595B8E" w:rsidRDefault="003E1068" w:rsidP="003E1068">
            <w:pPr>
              <w:rPr>
                <w:rFonts w:eastAsiaTheme="minorEastAsia"/>
                <w:sz w:val="24"/>
                <w:szCs w:val="24"/>
              </w:rPr>
            </w:pPr>
            <w:r w:rsidRPr="00595B8E">
              <w:rPr>
                <w:rFonts w:eastAsiaTheme="minorEastAsia"/>
                <w:sz w:val="24"/>
                <w:szCs w:val="24"/>
              </w:rPr>
              <w:t>Беседа</w:t>
            </w:r>
          </w:p>
        </w:tc>
      </w:tr>
      <w:tr w:rsidR="003E1068" w:rsidRPr="00595B8E" w14:paraId="205E7722" w14:textId="77777777" w:rsidTr="003E1068">
        <w:trPr>
          <w:trHeight w:val="198"/>
        </w:trPr>
        <w:tc>
          <w:tcPr>
            <w:tcW w:w="600" w:type="dxa"/>
            <w:tcBorders>
              <w:top w:val="single" w:sz="4" w:space="0" w:color="auto"/>
              <w:left w:val="single" w:sz="4" w:space="0" w:color="auto"/>
              <w:bottom w:val="single" w:sz="4" w:space="0" w:color="auto"/>
              <w:right w:val="single" w:sz="4" w:space="0" w:color="auto"/>
            </w:tcBorders>
          </w:tcPr>
          <w:p w14:paraId="7D879EF6" w14:textId="77777777" w:rsidR="003E1068" w:rsidRPr="00595B8E" w:rsidRDefault="003E1068" w:rsidP="003E1068">
            <w:pPr>
              <w:jc w:val="center"/>
              <w:rPr>
                <w:rFonts w:eastAsiaTheme="minorEastAsia"/>
                <w:sz w:val="24"/>
                <w:szCs w:val="24"/>
              </w:rPr>
            </w:pPr>
          </w:p>
        </w:tc>
        <w:tc>
          <w:tcPr>
            <w:tcW w:w="2916" w:type="dxa"/>
            <w:tcBorders>
              <w:top w:val="single" w:sz="4" w:space="0" w:color="auto"/>
              <w:left w:val="single" w:sz="4" w:space="0" w:color="auto"/>
              <w:bottom w:val="single" w:sz="4" w:space="0" w:color="auto"/>
              <w:right w:val="single" w:sz="4" w:space="0" w:color="auto"/>
            </w:tcBorders>
            <w:hideMark/>
          </w:tcPr>
          <w:p w14:paraId="56EA4F55" w14:textId="77777777" w:rsidR="003E1068" w:rsidRPr="00595B8E" w:rsidRDefault="003E1068" w:rsidP="003E1068">
            <w:pPr>
              <w:rPr>
                <w:rFonts w:eastAsiaTheme="minorEastAsia"/>
                <w:sz w:val="24"/>
                <w:szCs w:val="24"/>
              </w:rPr>
            </w:pPr>
            <w:r w:rsidRPr="00595B8E">
              <w:rPr>
                <w:rFonts w:eastAsiaTheme="minorEastAsia"/>
                <w:sz w:val="24"/>
                <w:szCs w:val="24"/>
              </w:rPr>
              <w:t>Постановка корпуса, рук и ног</w:t>
            </w:r>
          </w:p>
        </w:tc>
        <w:tc>
          <w:tcPr>
            <w:tcW w:w="879" w:type="dxa"/>
            <w:tcBorders>
              <w:top w:val="single" w:sz="4" w:space="0" w:color="auto"/>
              <w:left w:val="single" w:sz="4" w:space="0" w:color="auto"/>
              <w:bottom w:val="single" w:sz="4" w:space="0" w:color="auto"/>
              <w:right w:val="single" w:sz="4" w:space="0" w:color="auto"/>
            </w:tcBorders>
            <w:hideMark/>
          </w:tcPr>
          <w:p w14:paraId="75F25567" w14:textId="77777777" w:rsidR="003E1068" w:rsidRPr="00595B8E" w:rsidRDefault="003E1068" w:rsidP="003E1068">
            <w:pPr>
              <w:jc w:val="center"/>
              <w:rPr>
                <w:rFonts w:eastAsiaTheme="minorEastAsia"/>
                <w:sz w:val="24"/>
                <w:szCs w:val="24"/>
              </w:rPr>
            </w:pPr>
            <w:r>
              <w:rPr>
                <w:rFonts w:eastAsiaTheme="minorEastAsia"/>
                <w:sz w:val="24"/>
                <w:szCs w:val="24"/>
              </w:rPr>
              <w:t>33</w:t>
            </w:r>
          </w:p>
        </w:tc>
        <w:tc>
          <w:tcPr>
            <w:tcW w:w="1273" w:type="dxa"/>
            <w:tcBorders>
              <w:top w:val="single" w:sz="4" w:space="0" w:color="auto"/>
              <w:left w:val="single" w:sz="4" w:space="0" w:color="auto"/>
              <w:bottom w:val="single" w:sz="4" w:space="0" w:color="auto"/>
              <w:right w:val="single" w:sz="4" w:space="0" w:color="auto"/>
            </w:tcBorders>
            <w:hideMark/>
          </w:tcPr>
          <w:p w14:paraId="6CC35557"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1278" w:type="dxa"/>
            <w:tcBorders>
              <w:top w:val="single" w:sz="4" w:space="0" w:color="auto"/>
              <w:left w:val="single" w:sz="4" w:space="0" w:color="auto"/>
              <w:bottom w:val="single" w:sz="4" w:space="0" w:color="auto"/>
              <w:right w:val="single" w:sz="4" w:space="0" w:color="auto"/>
            </w:tcBorders>
            <w:hideMark/>
          </w:tcPr>
          <w:p w14:paraId="1CADCD70" w14:textId="77777777" w:rsidR="003E1068" w:rsidRPr="00595B8E" w:rsidRDefault="003E1068" w:rsidP="003E1068">
            <w:pPr>
              <w:jc w:val="center"/>
              <w:rPr>
                <w:rFonts w:eastAsiaTheme="minorEastAsia"/>
                <w:sz w:val="24"/>
                <w:szCs w:val="24"/>
              </w:rPr>
            </w:pPr>
            <w:r>
              <w:rPr>
                <w:rFonts w:eastAsiaTheme="minorEastAsia"/>
                <w:sz w:val="24"/>
                <w:szCs w:val="24"/>
              </w:rPr>
              <w:t>31</w:t>
            </w:r>
          </w:p>
        </w:tc>
        <w:tc>
          <w:tcPr>
            <w:tcW w:w="3119" w:type="dxa"/>
            <w:tcBorders>
              <w:top w:val="single" w:sz="4" w:space="0" w:color="auto"/>
              <w:left w:val="single" w:sz="4" w:space="0" w:color="auto"/>
              <w:bottom w:val="single" w:sz="4" w:space="0" w:color="auto"/>
              <w:right w:val="single" w:sz="4" w:space="0" w:color="auto"/>
            </w:tcBorders>
            <w:hideMark/>
          </w:tcPr>
          <w:p w14:paraId="52AF0BA4" w14:textId="77777777" w:rsidR="003E1068" w:rsidRPr="00595B8E" w:rsidRDefault="003E1068" w:rsidP="003E1068">
            <w:pPr>
              <w:rPr>
                <w:rFonts w:eastAsiaTheme="minorEastAsia"/>
                <w:sz w:val="24"/>
                <w:szCs w:val="24"/>
              </w:rPr>
            </w:pPr>
            <w:r w:rsidRPr="00595B8E">
              <w:rPr>
                <w:rFonts w:eastAsiaTheme="minorEastAsia"/>
                <w:sz w:val="24"/>
                <w:szCs w:val="24"/>
              </w:rPr>
              <w:t>Формирование. Наблюдение</w:t>
            </w:r>
          </w:p>
        </w:tc>
      </w:tr>
      <w:tr w:rsidR="003E1068" w:rsidRPr="00595B8E" w14:paraId="3D9CF8F4" w14:textId="77777777" w:rsidTr="003E1068">
        <w:trPr>
          <w:trHeight w:val="407"/>
        </w:trPr>
        <w:tc>
          <w:tcPr>
            <w:tcW w:w="600" w:type="dxa"/>
            <w:tcBorders>
              <w:top w:val="single" w:sz="4" w:space="0" w:color="auto"/>
              <w:left w:val="single" w:sz="4" w:space="0" w:color="auto"/>
              <w:bottom w:val="single" w:sz="4" w:space="0" w:color="auto"/>
              <w:right w:val="single" w:sz="4" w:space="0" w:color="auto"/>
            </w:tcBorders>
          </w:tcPr>
          <w:p w14:paraId="630D240C" w14:textId="77777777" w:rsidR="003E1068" w:rsidRPr="00595B8E" w:rsidRDefault="003E1068" w:rsidP="003E1068">
            <w:pPr>
              <w:jc w:val="center"/>
              <w:rPr>
                <w:rFonts w:eastAsiaTheme="minorEastAsia"/>
                <w:sz w:val="24"/>
                <w:szCs w:val="24"/>
              </w:rPr>
            </w:pPr>
          </w:p>
        </w:tc>
        <w:tc>
          <w:tcPr>
            <w:tcW w:w="2916" w:type="dxa"/>
            <w:tcBorders>
              <w:top w:val="single" w:sz="4" w:space="0" w:color="auto"/>
              <w:left w:val="single" w:sz="4" w:space="0" w:color="auto"/>
              <w:bottom w:val="single" w:sz="4" w:space="0" w:color="auto"/>
              <w:right w:val="single" w:sz="4" w:space="0" w:color="auto"/>
            </w:tcBorders>
            <w:hideMark/>
          </w:tcPr>
          <w:p w14:paraId="0A2CD241" w14:textId="77777777" w:rsidR="003E1068" w:rsidRPr="00595B8E" w:rsidRDefault="003E1068" w:rsidP="003E1068">
            <w:pPr>
              <w:rPr>
                <w:rFonts w:eastAsiaTheme="minorEastAsia"/>
                <w:sz w:val="24"/>
                <w:szCs w:val="24"/>
              </w:rPr>
            </w:pPr>
            <w:r w:rsidRPr="00595B8E">
              <w:rPr>
                <w:rFonts w:eastAsiaTheme="minorEastAsia"/>
                <w:sz w:val="24"/>
                <w:szCs w:val="24"/>
              </w:rPr>
              <w:t>Основы движения классического танца</w:t>
            </w:r>
          </w:p>
        </w:tc>
        <w:tc>
          <w:tcPr>
            <w:tcW w:w="879" w:type="dxa"/>
            <w:tcBorders>
              <w:top w:val="single" w:sz="4" w:space="0" w:color="auto"/>
              <w:left w:val="single" w:sz="4" w:space="0" w:color="auto"/>
              <w:bottom w:val="single" w:sz="4" w:space="0" w:color="auto"/>
              <w:right w:val="single" w:sz="4" w:space="0" w:color="auto"/>
            </w:tcBorders>
            <w:hideMark/>
          </w:tcPr>
          <w:p w14:paraId="748ABEAF" w14:textId="77777777" w:rsidR="003E1068" w:rsidRPr="00595B8E" w:rsidRDefault="003E1068" w:rsidP="003E1068">
            <w:pPr>
              <w:jc w:val="center"/>
              <w:rPr>
                <w:rFonts w:eastAsiaTheme="minorEastAsia"/>
                <w:sz w:val="24"/>
                <w:szCs w:val="24"/>
              </w:rPr>
            </w:pPr>
            <w:r>
              <w:rPr>
                <w:rFonts w:eastAsiaTheme="minorEastAsia"/>
                <w:sz w:val="24"/>
                <w:szCs w:val="24"/>
              </w:rPr>
              <w:t>55</w:t>
            </w:r>
          </w:p>
        </w:tc>
        <w:tc>
          <w:tcPr>
            <w:tcW w:w="1273" w:type="dxa"/>
            <w:tcBorders>
              <w:top w:val="single" w:sz="4" w:space="0" w:color="auto"/>
              <w:left w:val="single" w:sz="4" w:space="0" w:color="auto"/>
              <w:bottom w:val="single" w:sz="4" w:space="0" w:color="auto"/>
              <w:right w:val="single" w:sz="4" w:space="0" w:color="auto"/>
            </w:tcBorders>
            <w:hideMark/>
          </w:tcPr>
          <w:p w14:paraId="09C22CD3" w14:textId="77777777" w:rsidR="003E1068" w:rsidRPr="00595B8E" w:rsidRDefault="003E1068" w:rsidP="003E1068">
            <w:pPr>
              <w:jc w:val="center"/>
              <w:rPr>
                <w:rFonts w:eastAsiaTheme="minorEastAsia"/>
                <w:sz w:val="24"/>
                <w:szCs w:val="24"/>
              </w:rPr>
            </w:pPr>
            <w:r w:rsidRPr="00595B8E">
              <w:rPr>
                <w:rFonts w:eastAsiaTheme="minorEastAsia"/>
                <w:sz w:val="24"/>
                <w:szCs w:val="24"/>
              </w:rPr>
              <w:t>4</w:t>
            </w:r>
          </w:p>
        </w:tc>
        <w:tc>
          <w:tcPr>
            <w:tcW w:w="1278" w:type="dxa"/>
            <w:tcBorders>
              <w:top w:val="single" w:sz="4" w:space="0" w:color="auto"/>
              <w:left w:val="single" w:sz="4" w:space="0" w:color="auto"/>
              <w:bottom w:val="single" w:sz="4" w:space="0" w:color="auto"/>
              <w:right w:val="single" w:sz="4" w:space="0" w:color="auto"/>
            </w:tcBorders>
            <w:hideMark/>
          </w:tcPr>
          <w:p w14:paraId="793E47D5" w14:textId="77777777" w:rsidR="003E1068" w:rsidRPr="00595B8E" w:rsidRDefault="003E1068" w:rsidP="003E1068">
            <w:pPr>
              <w:jc w:val="center"/>
              <w:rPr>
                <w:rFonts w:eastAsiaTheme="minorEastAsia"/>
                <w:sz w:val="24"/>
                <w:szCs w:val="24"/>
              </w:rPr>
            </w:pPr>
            <w:r>
              <w:rPr>
                <w:rFonts w:eastAsiaTheme="minorEastAsia"/>
                <w:sz w:val="24"/>
                <w:szCs w:val="24"/>
              </w:rPr>
              <w:t>51</w:t>
            </w:r>
          </w:p>
        </w:tc>
        <w:tc>
          <w:tcPr>
            <w:tcW w:w="3119" w:type="dxa"/>
            <w:tcBorders>
              <w:top w:val="single" w:sz="4" w:space="0" w:color="auto"/>
              <w:left w:val="single" w:sz="4" w:space="0" w:color="auto"/>
              <w:bottom w:val="single" w:sz="4" w:space="0" w:color="auto"/>
              <w:right w:val="single" w:sz="4" w:space="0" w:color="auto"/>
            </w:tcBorders>
            <w:hideMark/>
          </w:tcPr>
          <w:p w14:paraId="6556A486" w14:textId="77777777" w:rsidR="003E1068" w:rsidRPr="00595B8E" w:rsidRDefault="003E1068" w:rsidP="003E1068">
            <w:pPr>
              <w:rPr>
                <w:rFonts w:eastAsiaTheme="minorEastAsia"/>
                <w:sz w:val="24"/>
                <w:szCs w:val="24"/>
              </w:rPr>
            </w:pPr>
            <w:r w:rsidRPr="00595B8E">
              <w:rPr>
                <w:rFonts w:eastAsiaTheme="minorEastAsia"/>
                <w:sz w:val="24"/>
                <w:szCs w:val="24"/>
              </w:rPr>
              <w:t>Опрос</w:t>
            </w:r>
          </w:p>
          <w:p w14:paraId="47F2831E" w14:textId="77777777" w:rsidR="003E1068" w:rsidRPr="00595B8E" w:rsidRDefault="003E1068" w:rsidP="003E1068">
            <w:pPr>
              <w:rPr>
                <w:rFonts w:eastAsiaTheme="minorEastAsia"/>
                <w:sz w:val="24"/>
                <w:szCs w:val="24"/>
              </w:rPr>
            </w:pPr>
            <w:r w:rsidRPr="00595B8E">
              <w:rPr>
                <w:rFonts w:eastAsiaTheme="minorEastAsia"/>
                <w:sz w:val="24"/>
                <w:szCs w:val="24"/>
              </w:rPr>
              <w:t>наблюдение</w:t>
            </w:r>
          </w:p>
        </w:tc>
      </w:tr>
      <w:tr w:rsidR="003E1068" w:rsidRPr="00595B8E" w14:paraId="09D34075" w14:textId="77777777" w:rsidTr="003E1068">
        <w:trPr>
          <w:trHeight w:val="396"/>
        </w:trPr>
        <w:tc>
          <w:tcPr>
            <w:tcW w:w="600" w:type="dxa"/>
            <w:tcBorders>
              <w:top w:val="single" w:sz="4" w:space="0" w:color="auto"/>
              <w:left w:val="single" w:sz="4" w:space="0" w:color="auto"/>
              <w:bottom w:val="single" w:sz="4" w:space="0" w:color="auto"/>
              <w:right w:val="single" w:sz="4" w:space="0" w:color="auto"/>
            </w:tcBorders>
          </w:tcPr>
          <w:p w14:paraId="4A07876D" w14:textId="77777777" w:rsidR="003E1068" w:rsidRPr="00595B8E" w:rsidRDefault="003E1068" w:rsidP="003E1068">
            <w:pPr>
              <w:contextualSpacing/>
              <w:jc w:val="center"/>
              <w:rPr>
                <w:rFonts w:eastAsiaTheme="minorEastAsia"/>
                <w:sz w:val="24"/>
                <w:szCs w:val="24"/>
              </w:rPr>
            </w:pPr>
          </w:p>
        </w:tc>
        <w:tc>
          <w:tcPr>
            <w:tcW w:w="2916" w:type="dxa"/>
            <w:tcBorders>
              <w:top w:val="single" w:sz="4" w:space="0" w:color="auto"/>
              <w:left w:val="single" w:sz="4" w:space="0" w:color="auto"/>
              <w:bottom w:val="single" w:sz="4" w:space="0" w:color="auto"/>
              <w:right w:val="single" w:sz="4" w:space="0" w:color="auto"/>
            </w:tcBorders>
            <w:hideMark/>
          </w:tcPr>
          <w:p w14:paraId="1DE331D3" w14:textId="77777777" w:rsidR="003E1068" w:rsidRPr="00595B8E" w:rsidRDefault="003E1068" w:rsidP="003E1068">
            <w:pPr>
              <w:contextualSpacing/>
              <w:rPr>
                <w:rFonts w:eastAsiaTheme="minorEastAsia"/>
                <w:sz w:val="24"/>
                <w:szCs w:val="24"/>
              </w:rPr>
            </w:pPr>
            <w:r w:rsidRPr="00595B8E">
              <w:rPr>
                <w:rFonts w:eastAsiaTheme="minorEastAsia"/>
                <w:sz w:val="24"/>
                <w:szCs w:val="24"/>
                <w:shd w:val="clear" w:color="auto" w:fill="FFFFFF"/>
              </w:rPr>
              <w:t>Народно-сценический танец</w:t>
            </w:r>
          </w:p>
        </w:tc>
        <w:tc>
          <w:tcPr>
            <w:tcW w:w="879" w:type="dxa"/>
            <w:tcBorders>
              <w:top w:val="single" w:sz="4" w:space="0" w:color="auto"/>
              <w:left w:val="single" w:sz="4" w:space="0" w:color="auto"/>
              <w:bottom w:val="single" w:sz="4" w:space="0" w:color="auto"/>
              <w:right w:val="single" w:sz="4" w:space="0" w:color="auto"/>
            </w:tcBorders>
            <w:hideMark/>
          </w:tcPr>
          <w:p w14:paraId="2FFB1B3C" w14:textId="77777777" w:rsidR="003E1068" w:rsidRPr="00595B8E" w:rsidRDefault="003E1068" w:rsidP="003E1068">
            <w:pPr>
              <w:jc w:val="center"/>
              <w:rPr>
                <w:rFonts w:eastAsiaTheme="minorEastAsia"/>
                <w:sz w:val="24"/>
                <w:szCs w:val="24"/>
              </w:rPr>
            </w:pPr>
            <w:r>
              <w:rPr>
                <w:rFonts w:eastAsiaTheme="minorEastAsia"/>
                <w:sz w:val="24"/>
                <w:szCs w:val="24"/>
              </w:rPr>
              <w:t>57</w:t>
            </w:r>
          </w:p>
        </w:tc>
        <w:tc>
          <w:tcPr>
            <w:tcW w:w="1273" w:type="dxa"/>
            <w:tcBorders>
              <w:top w:val="single" w:sz="4" w:space="0" w:color="auto"/>
              <w:left w:val="single" w:sz="4" w:space="0" w:color="auto"/>
              <w:bottom w:val="single" w:sz="4" w:space="0" w:color="auto"/>
              <w:right w:val="single" w:sz="4" w:space="0" w:color="auto"/>
            </w:tcBorders>
            <w:hideMark/>
          </w:tcPr>
          <w:p w14:paraId="4F508D62" w14:textId="77777777" w:rsidR="003E1068" w:rsidRPr="00595B8E" w:rsidRDefault="003E1068" w:rsidP="003E1068">
            <w:pPr>
              <w:jc w:val="center"/>
              <w:rPr>
                <w:rFonts w:eastAsiaTheme="minorEastAsia"/>
                <w:sz w:val="24"/>
                <w:szCs w:val="24"/>
              </w:rPr>
            </w:pPr>
            <w:r w:rsidRPr="00595B8E">
              <w:rPr>
                <w:rFonts w:eastAsiaTheme="minorEastAsia"/>
                <w:sz w:val="24"/>
                <w:szCs w:val="24"/>
              </w:rPr>
              <w:t>4</w:t>
            </w:r>
          </w:p>
        </w:tc>
        <w:tc>
          <w:tcPr>
            <w:tcW w:w="1278" w:type="dxa"/>
            <w:tcBorders>
              <w:top w:val="single" w:sz="4" w:space="0" w:color="auto"/>
              <w:left w:val="single" w:sz="4" w:space="0" w:color="auto"/>
              <w:bottom w:val="single" w:sz="4" w:space="0" w:color="auto"/>
              <w:right w:val="single" w:sz="4" w:space="0" w:color="auto"/>
            </w:tcBorders>
            <w:hideMark/>
          </w:tcPr>
          <w:p w14:paraId="604CD878" w14:textId="77777777" w:rsidR="003E1068" w:rsidRPr="00595B8E" w:rsidRDefault="003E1068" w:rsidP="003E1068">
            <w:pPr>
              <w:jc w:val="center"/>
              <w:rPr>
                <w:rFonts w:eastAsiaTheme="minorEastAsia"/>
                <w:sz w:val="24"/>
                <w:szCs w:val="24"/>
              </w:rPr>
            </w:pPr>
            <w:r>
              <w:rPr>
                <w:rFonts w:eastAsiaTheme="minorEastAsia"/>
                <w:sz w:val="24"/>
                <w:szCs w:val="24"/>
              </w:rPr>
              <w:t>53</w:t>
            </w:r>
          </w:p>
        </w:tc>
        <w:tc>
          <w:tcPr>
            <w:tcW w:w="3119" w:type="dxa"/>
            <w:tcBorders>
              <w:top w:val="single" w:sz="4" w:space="0" w:color="auto"/>
              <w:left w:val="single" w:sz="4" w:space="0" w:color="auto"/>
              <w:bottom w:val="single" w:sz="4" w:space="0" w:color="auto"/>
              <w:right w:val="single" w:sz="4" w:space="0" w:color="auto"/>
            </w:tcBorders>
            <w:hideMark/>
          </w:tcPr>
          <w:p w14:paraId="7F1954B3" w14:textId="77777777" w:rsidR="003E1068" w:rsidRPr="00595B8E" w:rsidRDefault="003E1068" w:rsidP="003E1068">
            <w:pPr>
              <w:rPr>
                <w:rFonts w:eastAsiaTheme="minorEastAsia"/>
                <w:sz w:val="24"/>
                <w:szCs w:val="24"/>
              </w:rPr>
            </w:pPr>
            <w:r w:rsidRPr="00595B8E">
              <w:rPr>
                <w:rFonts w:eastAsiaTheme="minorEastAsia"/>
                <w:sz w:val="24"/>
                <w:szCs w:val="24"/>
              </w:rPr>
              <w:t>Наблюдение за практическим показом</w:t>
            </w:r>
          </w:p>
        </w:tc>
      </w:tr>
      <w:tr w:rsidR="003E1068" w:rsidRPr="00595B8E" w14:paraId="4928F1ED" w14:textId="77777777" w:rsidTr="003E1068">
        <w:trPr>
          <w:trHeight w:val="396"/>
        </w:trPr>
        <w:tc>
          <w:tcPr>
            <w:tcW w:w="600" w:type="dxa"/>
            <w:tcBorders>
              <w:top w:val="single" w:sz="4" w:space="0" w:color="auto"/>
              <w:left w:val="single" w:sz="4" w:space="0" w:color="auto"/>
              <w:bottom w:val="single" w:sz="4" w:space="0" w:color="auto"/>
              <w:right w:val="single" w:sz="4" w:space="0" w:color="auto"/>
            </w:tcBorders>
          </w:tcPr>
          <w:p w14:paraId="085C6B80" w14:textId="77777777" w:rsidR="003E1068" w:rsidRPr="00595B8E" w:rsidRDefault="003E1068" w:rsidP="003E1068">
            <w:pPr>
              <w:jc w:val="center"/>
              <w:rPr>
                <w:rFonts w:eastAsiaTheme="minorEastAsia"/>
                <w:sz w:val="24"/>
                <w:szCs w:val="24"/>
              </w:rPr>
            </w:pPr>
          </w:p>
        </w:tc>
        <w:tc>
          <w:tcPr>
            <w:tcW w:w="2916" w:type="dxa"/>
            <w:tcBorders>
              <w:top w:val="single" w:sz="4" w:space="0" w:color="auto"/>
              <w:left w:val="single" w:sz="4" w:space="0" w:color="auto"/>
              <w:bottom w:val="single" w:sz="4" w:space="0" w:color="auto"/>
              <w:right w:val="single" w:sz="4" w:space="0" w:color="auto"/>
            </w:tcBorders>
            <w:hideMark/>
          </w:tcPr>
          <w:p w14:paraId="5C94BA4E" w14:textId="77777777" w:rsidR="003E1068" w:rsidRPr="00595B8E" w:rsidRDefault="003E1068" w:rsidP="003E1068">
            <w:pPr>
              <w:contextualSpacing/>
              <w:rPr>
                <w:rFonts w:eastAsiaTheme="minorEastAsia"/>
                <w:sz w:val="24"/>
                <w:szCs w:val="24"/>
              </w:rPr>
            </w:pPr>
            <w:r w:rsidRPr="00595B8E">
              <w:rPr>
                <w:rFonts w:eastAsiaTheme="minorEastAsia"/>
                <w:sz w:val="24"/>
                <w:szCs w:val="24"/>
              </w:rPr>
              <w:t>Гимнастика и растяжка</w:t>
            </w:r>
          </w:p>
        </w:tc>
        <w:tc>
          <w:tcPr>
            <w:tcW w:w="879" w:type="dxa"/>
            <w:tcBorders>
              <w:top w:val="single" w:sz="4" w:space="0" w:color="auto"/>
              <w:left w:val="single" w:sz="4" w:space="0" w:color="auto"/>
              <w:bottom w:val="single" w:sz="4" w:space="0" w:color="auto"/>
              <w:right w:val="single" w:sz="4" w:space="0" w:color="auto"/>
            </w:tcBorders>
            <w:hideMark/>
          </w:tcPr>
          <w:p w14:paraId="50BC3400" w14:textId="77777777" w:rsidR="003E1068" w:rsidRPr="00595B8E" w:rsidRDefault="003E1068" w:rsidP="003E1068">
            <w:pPr>
              <w:jc w:val="center"/>
              <w:rPr>
                <w:rFonts w:eastAsiaTheme="minorEastAsia"/>
                <w:sz w:val="24"/>
                <w:szCs w:val="24"/>
              </w:rPr>
            </w:pPr>
            <w:r>
              <w:rPr>
                <w:rFonts w:eastAsiaTheme="minorEastAsia"/>
                <w:sz w:val="24"/>
                <w:szCs w:val="24"/>
              </w:rPr>
              <w:t>31</w:t>
            </w:r>
          </w:p>
        </w:tc>
        <w:tc>
          <w:tcPr>
            <w:tcW w:w="1273" w:type="dxa"/>
            <w:tcBorders>
              <w:top w:val="single" w:sz="4" w:space="0" w:color="auto"/>
              <w:left w:val="single" w:sz="4" w:space="0" w:color="auto"/>
              <w:bottom w:val="single" w:sz="4" w:space="0" w:color="auto"/>
              <w:right w:val="single" w:sz="4" w:space="0" w:color="auto"/>
            </w:tcBorders>
            <w:hideMark/>
          </w:tcPr>
          <w:p w14:paraId="5F23D2E4"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1278" w:type="dxa"/>
            <w:tcBorders>
              <w:top w:val="single" w:sz="4" w:space="0" w:color="auto"/>
              <w:left w:val="single" w:sz="4" w:space="0" w:color="auto"/>
              <w:bottom w:val="single" w:sz="4" w:space="0" w:color="auto"/>
              <w:right w:val="single" w:sz="4" w:space="0" w:color="auto"/>
            </w:tcBorders>
            <w:hideMark/>
          </w:tcPr>
          <w:p w14:paraId="7C5E6E6F" w14:textId="77777777" w:rsidR="003E1068" w:rsidRPr="00595B8E" w:rsidRDefault="003E1068" w:rsidP="003E1068">
            <w:pPr>
              <w:jc w:val="center"/>
              <w:rPr>
                <w:rFonts w:eastAsiaTheme="minorEastAsia"/>
                <w:sz w:val="24"/>
                <w:szCs w:val="24"/>
              </w:rPr>
            </w:pPr>
            <w:r>
              <w:rPr>
                <w:rFonts w:eastAsiaTheme="minorEastAsia"/>
                <w:sz w:val="24"/>
                <w:szCs w:val="24"/>
              </w:rPr>
              <w:t>29</w:t>
            </w:r>
          </w:p>
        </w:tc>
        <w:tc>
          <w:tcPr>
            <w:tcW w:w="3119" w:type="dxa"/>
            <w:tcBorders>
              <w:top w:val="single" w:sz="4" w:space="0" w:color="auto"/>
              <w:left w:val="single" w:sz="4" w:space="0" w:color="auto"/>
              <w:bottom w:val="single" w:sz="4" w:space="0" w:color="auto"/>
              <w:right w:val="single" w:sz="4" w:space="0" w:color="auto"/>
            </w:tcBorders>
            <w:hideMark/>
          </w:tcPr>
          <w:p w14:paraId="4DBF90F5" w14:textId="77777777" w:rsidR="003E1068" w:rsidRPr="00595B8E" w:rsidRDefault="003E1068" w:rsidP="003E1068">
            <w:pPr>
              <w:rPr>
                <w:rFonts w:eastAsiaTheme="minorEastAsia"/>
                <w:sz w:val="24"/>
                <w:szCs w:val="24"/>
              </w:rPr>
            </w:pPr>
            <w:r w:rsidRPr="00595B8E">
              <w:rPr>
                <w:rFonts w:eastAsiaTheme="minorEastAsia"/>
                <w:sz w:val="24"/>
                <w:szCs w:val="24"/>
              </w:rPr>
              <w:t>Наблюдение за практическим показом</w:t>
            </w:r>
          </w:p>
        </w:tc>
      </w:tr>
      <w:tr w:rsidR="003E1068" w:rsidRPr="00595B8E" w14:paraId="55A90955" w14:textId="77777777" w:rsidTr="003E1068">
        <w:trPr>
          <w:trHeight w:val="607"/>
        </w:trPr>
        <w:tc>
          <w:tcPr>
            <w:tcW w:w="600" w:type="dxa"/>
            <w:tcBorders>
              <w:top w:val="single" w:sz="4" w:space="0" w:color="auto"/>
              <w:left w:val="single" w:sz="4" w:space="0" w:color="auto"/>
              <w:bottom w:val="single" w:sz="4" w:space="0" w:color="auto"/>
              <w:right w:val="single" w:sz="4" w:space="0" w:color="auto"/>
            </w:tcBorders>
          </w:tcPr>
          <w:p w14:paraId="42D5F2A8" w14:textId="77777777" w:rsidR="003E1068" w:rsidRPr="00595B8E" w:rsidRDefault="003E1068" w:rsidP="003E1068">
            <w:pPr>
              <w:jc w:val="center"/>
              <w:rPr>
                <w:rFonts w:eastAsiaTheme="minorEastAsia"/>
                <w:sz w:val="24"/>
                <w:szCs w:val="24"/>
              </w:rPr>
            </w:pPr>
          </w:p>
        </w:tc>
        <w:tc>
          <w:tcPr>
            <w:tcW w:w="2916" w:type="dxa"/>
            <w:tcBorders>
              <w:top w:val="single" w:sz="4" w:space="0" w:color="auto"/>
              <w:left w:val="single" w:sz="4" w:space="0" w:color="auto"/>
              <w:bottom w:val="single" w:sz="4" w:space="0" w:color="auto"/>
              <w:right w:val="single" w:sz="4" w:space="0" w:color="auto"/>
            </w:tcBorders>
            <w:hideMark/>
          </w:tcPr>
          <w:p w14:paraId="24CADD8A" w14:textId="77777777" w:rsidR="003E1068" w:rsidRPr="00595B8E" w:rsidRDefault="003E1068" w:rsidP="003E1068">
            <w:pPr>
              <w:contextualSpacing/>
              <w:rPr>
                <w:rFonts w:eastAsiaTheme="minorEastAsia"/>
                <w:sz w:val="24"/>
                <w:szCs w:val="24"/>
              </w:rPr>
            </w:pPr>
            <w:r w:rsidRPr="00595B8E">
              <w:rPr>
                <w:rFonts w:eastAsiaTheme="minorEastAsia"/>
                <w:sz w:val="24"/>
                <w:szCs w:val="24"/>
              </w:rPr>
              <w:t>Постановочная и репетиционная работа. Сценическая практика</w:t>
            </w:r>
          </w:p>
        </w:tc>
        <w:tc>
          <w:tcPr>
            <w:tcW w:w="879" w:type="dxa"/>
            <w:tcBorders>
              <w:top w:val="single" w:sz="4" w:space="0" w:color="auto"/>
              <w:left w:val="single" w:sz="4" w:space="0" w:color="auto"/>
              <w:bottom w:val="single" w:sz="4" w:space="0" w:color="auto"/>
              <w:right w:val="single" w:sz="4" w:space="0" w:color="auto"/>
            </w:tcBorders>
            <w:hideMark/>
          </w:tcPr>
          <w:p w14:paraId="15A1CE0D" w14:textId="77777777" w:rsidR="003E1068" w:rsidRPr="00595B8E" w:rsidRDefault="003E1068" w:rsidP="003E1068">
            <w:pPr>
              <w:jc w:val="center"/>
              <w:rPr>
                <w:rFonts w:eastAsiaTheme="minorEastAsia"/>
                <w:sz w:val="24"/>
                <w:szCs w:val="24"/>
              </w:rPr>
            </w:pPr>
            <w:r>
              <w:rPr>
                <w:rFonts w:eastAsiaTheme="minorEastAsia"/>
                <w:sz w:val="24"/>
                <w:szCs w:val="24"/>
              </w:rPr>
              <w:t>38</w:t>
            </w:r>
          </w:p>
        </w:tc>
        <w:tc>
          <w:tcPr>
            <w:tcW w:w="1273" w:type="dxa"/>
            <w:tcBorders>
              <w:top w:val="single" w:sz="4" w:space="0" w:color="auto"/>
              <w:left w:val="single" w:sz="4" w:space="0" w:color="auto"/>
              <w:bottom w:val="single" w:sz="4" w:space="0" w:color="auto"/>
              <w:right w:val="single" w:sz="4" w:space="0" w:color="auto"/>
            </w:tcBorders>
            <w:hideMark/>
          </w:tcPr>
          <w:p w14:paraId="7B6A972B"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1278" w:type="dxa"/>
            <w:tcBorders>
              <w:top w:val="single" w:sz="4" w:space="0" w:color="auto"/>
              <w:left w:val="single" w:sz="4" w:space="0" w:color="auto"/>
              <w:bottom w:val="single" w:sz="4" w:space="0" w:color="auto"/>
              <w:right w:val="single" w:sz="4" w:space="0" w:color="auto"/>
            </w:tcBorders>
            <w:hideMark/>
          </w:tcPr>
          <w:p w14:paraId="433653A4" w14:textId="77777777" w:rsidR="003E1068" w:rsidRPr="00595B8E" w:rsidRDefault="003E1068" w:rsidP="003E1068">
            <w:pPr>
              <w:jc w:val="center"/>
              <w:rPr>
                <w:rFonts w:eastAsiaTheme="minorEastAsia"/>
                <w:sz w:val="24"/>
                <w:szCs w:val="24"/>
              </w:rPr>
            </w:pPr>
            <w:r>
              <w:rPr>
                <w:rFonts w:eastAsiaTheme="minorEastAsia"/>
                <w:sz w:val="24"/>
                <w:szCs w:val="24"/>
              </w:rPr>
              <w:t>36</w:t>
            </w:r>
          </w:p>
        </w:tc>
        <w:tc>
          <w:tcPr>
            <w:tcW w:w="3119" w:type="dxa"/>
            <w:tcBorders>
              <w:top w:val="single" w:sz="4" w:space="0" w:color="auto"/>
              <w:left w:val="single" w:sz="4" w:space="0" w:color="auto"/>
              <w:bottom w:val="single" w:sz="4" w:space="0" w:color="auto"/>
              <w:right w:val="single" w:sz="4" w:space="0" w:color="auto"/>
            </w:tcBorders>
            <w:hideMark/>
          </w:tcPr>
          <w:p w14:paraId="1633A0B5" w14:textId="77777777" w:rsidR="003E1068" w:rsidRPr="00595B8E" w:rsidRDefault="003E1068" w:rsidP="003E1068">
            <w:pPr>
              <w:rPr>
                <w:rFonts w:eastAsiaTheme="minorEastAsia"/>
                <w:sz w:val="24"/>
                <w:szCs w:val="24"/>
              </w:rPr>
            </w:pPr>
            <w:r w:rsidRPr="00595B8E">
              <w:rPr>
                <w:rFonts w:eastAsiaTheme="minorEastAsia"/>
                <w:sz w:val="24"/>
                <w:szCs w:val="24"/>
              </w:rPr>
              <w:t>Показательные выступления, тестирование</w:t>
            </w:r>
          </w:p>
        </w:tc>
      </w:tr>
      <w:tr w:rsidR="003E1068" w:rsidRPr="00595B8E" w14:paraId="05832693" w14:textId="77777777" w:rsidTr="003E1068">
        <w:trPr>
          <w:trHeight w:val="198"/>
        </w:trPr>
        <w:tc>
          <w:tcPr>
            <w:tcW w:w="3516" w:type="dxa"/>
            <w:gridSpan w:val="2"/>
            <w:tcBorders>
              <w:top w:val="single" w:sz="4" w:space="0" w:color="auto"/>
              <w:left w:val="single" w:sz="4" w:space="0" w:color="auto"/>
              <w:bottom w:val="single" w:sz="4" w:space="0" w:color="auto"/>
              <w:right w:val="single" w:sz="4" w:space="0" w:color="auto"/>
            </w:tcBorders>
            <w:hideMark/>
          </w:tcPr>
          <w:p w14:paraId="50D7E9F4"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Итого</w:t>
            </w:r>
          </w:p>
        </w:tc>
        <w:tc>
          <w:tcPr>
            <w:tcW w:w="879" w:type="dxa"/>
            <w:tcBorders>
              <w:top w:val="single" w:sz="4" w:space="0" w:color="auto"/>
              <w:left w:val="single" w:sz="4" w:space="0" w:color="auto"/>
              <w:bottom w:val="single" w:sz="4" w:space="0" w:color="auto"/>
              <w:right w:val="single" w:sz="4" w:space="0" w:color="auto"/>
            </w:tcBorders>
            <w:hideMark/>
          </w:tcPr>
          <w:p w14:paraId="06371AF3" w14:textId="77777777" w:rsidR="003E1068" w:rsidRPr="00595B8E" w:rsidRDefault="003E1068" w:rsidP="003E1068">
            <w:pPr>
              <w:jc w:val="center"/>
              <w:rPr>
                <w:rFonts w:eastAsiaTheme="minorEastAsia"/>
                <w:b/>
                <w:sz w:val="24"/>
                <w:szCs w:val="24"/>
              </w:rPr>
            </w:pPr>
            <w:r>
              <w:rPr>
                <w:rFonts w:eastAsiaTheme="minorEastAsia"/>
                <w:b/>
                <w:sz w:val="24"/>
                <w:szCs w:val="24"/>
              </w:rPr>
              <w:t>216</w:t>
            </w:r>
          </w:p>
        </w:tc>
        <w:tc>
          <w:tcPr>
            <w:tcW w:w="1273" w:type="dxa"/>
            <w:tcBorders>
              <w:top w:val="single" w:sz="4" w:space="0" w:color="auto"/>
              <w:left w:val="single" w:sz="4" w:space="0" w:color="auto"/>
              <w:bottom w:val="single" w:sz="4" w:space="0" w:color="auto"/>
              <w:right w:val="single" w:sz="4" w:space="0" w:color="auto"/>
            </w:tcBorders>
            <w:hideMark/>
          </w:tcPr>
          <w:p w14:paraId="0B117F92"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18</w:t>
            </w:r>
          </w:p>
        </w:tc>
        <w:tc>
          <w:tcPr>
            <w:tcW w:w="1278" w:type="dxa"/>
            <w:tcBorders>
              <w:top w:val="single" w:sz="4" w:space="0" w:color="auto"/>
              <w:left w:val="single" w:sz="4" w:space="0" w:color="auto"/>
              <w:bottom w:val="single" w:sz="4" w:space="0" w:color="auto"/>
              <w:right w:val="single" w:sz="4" w:space="0" w:color="auto"/>
            </w:tcBorders>
            <w:hideMark/>
          </w:tcPr>
          <w:p w14:paraId="3957CCB8" w14:textId="77777777" w:rsidR="003E1068" w:rsidRPr="00595B8E" w:rsidRDefault="003E1068" w:rsidP="003E1068">
            <w:pPr>
              <w:jc w:val="center"/>
              <w:rPr>
                <w:rFonts w:eastAsiaTheme="minorEastAsia"/>
                <w:b/>
                <w:sz w:val="24"/>
                <w:szCs w:val="24"/>
              </w:rPr>
            </w:pPr>
            <w:r>
              <w:rPr>
                <w:rFonts w:eastAsiaTheme="minorEastAsia"/>
                <w:b/>
                <w:sz w:val="24"/>
                <w:szCs w:val="24"/>
              </w:rPr>
              <w:t>198</w:t>
            </w:r>
          </w:p>
        </w:tc>
        <w:tc>
          <w:tcPr>
            <w:tcW w:w="3119" w:type="dxa"/>
            <w:tcBorders>
              <w:top w:val="single" w:sz="4" w:space="0" w:color="auto"/>
              <w:left w:val="single" w:sz="4" w:space="0" w:color="auto"/>
              <w:bottom w:val="single" w:sz="4" w:space="0" w:color="auto"/>
              <w:right w:val="single" w:sz="4" w:space="0" w:color="auto"/>
            </w:tcBorders>
          </w:tcPr>
          <w:p w14:paraId="78559006" w14:textId="77777777" w:rsidR="003E1068" w:rsidRPr="00595B8E" w:rsidRDefault="003E1068" w:rsidP="003E1068">
            <w:pPr>
              <w:jc w:val="center"/>
              <w:rPr>
                <w:rFonts w:eastAsiaTheme="minorEastAsia"/>
                <w:b/>
                <w:sz w:val="24"/>
                <w:szCs w:val="24"/>
              </w:rPr>
            </w:pPr>
          </w:p>
        </w:tc>
      </w:tr>
    </w:tbl>
    <w:p w14:paraId="0018207A" w14:textId="77777777" w:rsidR="003E1068" w:rsidRPr="003E1068" w:rsidRDefault="003E1068" w:rsidP="000F67D2">
      <w:pPr>
        <w:spacing w:after="0" w:line="360" w:lineRule="auto"/>
        <w:jc w:val="both"/>
        <w:rPr>
          <w:rFonts w:ascii="Times New Roman" w:eastAsia="Times New Roman" w:hAnsi="Times New Roman" w:cs="Times New Roman"/>
          <w:b/>
          <w:sz w:val="28"/>
          <w:szCs w:val="28"/>
        </w:rPr>
      </w:pPr>
      <w:r w:rsidRPr="003E1068">
        <w:rPr>
          <w:rFonts w:ascii="Times New Roman" w:eastAsia="Times New Roman" w:hAnsi="Times New Roman" w:cs="Times New Roman"/>
          <w:b/>
          <w:sz w:val="28"/>
          <w:szCs w:val="28"/>
        </w:rPr>
        <w:t>Содержание учебного плана второго года обучения</w:t>
      </w:r>
    </w:p>
    <w:p w14:paraId="38A2973A" w14:textId="77777777" w:rsidR="003E1068" w:rsidRPr="003E1068" w:rsidRDefault="003E1068" w:rsidP="000F67D2">
      <w:pPr>
        <w:spacing w:after="0" w:line="360" w:lineRule="auto"/>
        <w:jc w:val="both"/>
        <w:rPr>
          <w:rFonts w:ascii="Times New Roman" w:eastAsia="Times New Roman" w:hAnsi="Times New Roman" w:cs="Times New Roman"/>
          <w:sz w:val="28"/>
          <w:szCs w:val="28"/>
        </w:rPr>
      </w:pPr>
    </w:p>
    <w:p w14:paraId="4CF34E5A" w14:textId="77777777" w:rsidR="003E1068" w:rsidRPr="003E1068" w:rsidRDefault="003E1068" w:rsidP="000F67D2">
      <w:pPr>
        <w:shd w:val="clear" w:color="auto" w:fill="FFFFFF"/>
        <w:spacing w:after="0" w:line="360" w:lineRule="auto"/>
        <w:jc w:val="both"/>
        <w:rPr>
          <w:rFonts w:ascii="Times New Roman" w:eastAsia="Tahoma" w:hAnsi="Times New Roman" w:cs="Times New Roman"/>
          <w:sz w:val="28"/>
          <w:szCs w:val="28"/>
          <w:lang w:eastAsia="ru-RU"/>
        </w:rPr>
      </w:pPr>
      <w:r w:rsidRPr="003E1068">
        <w:rPr>
          <w:rFonts w:ascii="Times New Roman" w:eastAsia="Tahoma" w:hAnsi="Times New Roman" w:cs="Times New Roman"/>
          <w:b/>
          <w:sz w:val="28"/>
          <w:szCs w:val="28"/>
          <w:lang w:eastAsia="ru-RU"/>
        </w:rPr>
        <w:t xml:space="preserve">Вводное занятие. </w:t>
      </w:r>
    </w:p>
    <w:p w14:paraId="2D11B2AE" w14:textId="77777777" w:rsidR="003E1068" w:rsidRPr="003E1068" w:rsidRDefault="003E1068" w:rsidP="000F67D2">
      <w:pPr>
        <w:shd w:val="clear" w:color="auto" w:fill="FFFFFF"/>
        <w:spacing w:after="0" w:line="360" w:lineRule="auto"/>
        <w:jc w:val="both"/>
        <w:rPr>
          <w:rFonts w:eastAsia="Times New Roman"/>
          <w:sz w:val="28"/>
          <w:szCs w:val="28"/>
          <w:lang w:eastAsia="ru-RU"/>
        </w:rPr>
      </w:pPr>
      <w:r w:rsidRPr="003E1068">
        <w:rPr>
          <w:rFonts w:ascii="Times New Roman" w:eastAsia="Tahoma" w:hAnsi="Times New Roman" w:cs="Times New Roman"/>
          <w:sz w:val="28"/>
          <w:szCs w:val="28"/>
          <w:u w:val="single"/>
          <w:lang w:eastAsia="ru-RU"/>
        </w:rPr>
        <w:t>Теория</w:t>
      </w:r>
      <w:r w:rsidRPr="003E1068">
        <w:rPr>
          <w:rFonts w:ascii="Times New Roman" w:eastAsiaTheme="minorEastAsia" w:hAnsi="Times New Roman" w:cs="Times New Roman"/>
          <w:sz w:val="28"/>
          <w:szCs w:val="28"/>
          <w:lang w:eastAsia="ru-RU"/>
        </w:rPr>
        <w:t xml:space="preserve">: </w:t>
      </w:r>
      <w:r w:rsidRPr="003E1068">
        <w:rPr>
          <w:rFonts w:ascii="Times New Roman" w:eastAsia="Times New Roman" w:hAnsi="Times New Roman" w:cs="Times New Roman"/>
          <w:sz w:val="28"/>
          <w:szCs w:val="28"/>
          <w:lang w:eastAsia="ru-RU"/>
        </w:rPr>
        <w:t>Цели и задачи на предстоящий учебный год.  Расписание. Инструктаж по технике безопасности. Правила поведения в хореографическом классе.</w:t>
      </w:r>
    </w:p>
    <w:p w14:paraId="1B008AD7"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p>
    <w:p w14:paraId="071B9213" w14:textId="77777777" w:rsidR="003E1068" w:rsidRPr="003E1068" w:rsidRDefault="003E1068" w:rsidP="000F67D2">
      <w:pPr>
        <w:numPr>
          <w:ilvl w:val="0"/>
          <w:numId w:val="5"/>
        </w:numPr>
        <w:spacing w:after="0" w:line="360" w:lineRule="auto"/>
        <w:contextualSpacing/>
        <w:jc w:val="both"/>
        <w:rPr>
          <w:rFonts w:ascii="Times New Roman" w:eastAsia="Times New Roman" w:hAnsi="Times New Roman" w:cs="Times New Roman"/>
          <w:b/>
          <w:sz w:val="28"/>
          <w:szCs w:val="28"/>
          <w:lang w:eastAsia="ru-RU"/>
        </w:rPr>
      </w:pPr>
      <w:r w:rsidRPr="003E1068">
        <w:rPr>
          <w:rFonts w:ascii="Times New Roman" w:eastAsia="Times New Roman" w:hAnsi="Times New Roman" w:cs="Times New Roman"/>
          <w:b/>
          <w:sz w:val="28"/>
          <w:szCs w:val="28"/>
          <w:lang w:eastAsia="ru-RU"/>
        </w:rPr>
        <w:t>Раздел: «</w:t>
      </w:r>
      <w:r w:rsidRPr="003E1068">
        <w:rPr>
          <w:rFonts w:ascii="Times New Roman" w:eastAsiaTheme="minorEastAsia" w:hAnsi="Times New Roman" w:cs="Times New Roman"/>
          <w:b/>
          <w:sz w:val="28"/>
          <w:szCs w:val="28"/>
          <w:lang w:eastAsia="ru-RU"/>
        </w:rPr>
        <w:t>Постановка корпуса, рук и ног»</w:t>
      </w:r>
    </w:p>
    <w:p w14:paraId="47BF9FBE"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Теория:</w:t>
      </w:r>
      <w:r w:rsidRPr="003E1068">
        <w:rPr>
          <w:rFonts w:ascii="Times New Roman" w:eastAsia="Times New Roman" w:hAnsi="Times New Roman" w:cs="Times New Roman"/>
          <w:bCs/>
          <w:sz w:val="28"/>
          <w:szCs w:val="28"/>
          <w:lang w:eastAsia="ru-RU"/>
        </w:rPr>
        <w:t> </w:t>
      </w:r>
      <w:r w:rsidRPr="003E1068">
        <w:rPr>
          <w:rFonts w:ascii="Times New Roman" w:eastAsia="Times New Roman" w:hAnsi="Times New Roman" w:cs="Times New Roman"/>
          <w:sz w:val="28"/>
          <w:szCs w:val="28"/>
          <w:lang w:eastAsia="ru-RU"/>
        </w:rPr>
        <w:t>Повторение материала. Повторение позиции рук, ног.</w:t>
      </w:r>
    </w:p>
    <w:p w14:paraId="1D6028BF"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Практика</w:t>
      </w:r>
      <w:r w:rsidRPr="003E1068">
        <w:rPr>
          <w:rFonts w:ascii="Times New Roman" w:eastAsia="Times New Roman" w:hAnsi="Times New Roman" w:cs="Times New Roman"/>
          <w:sz w:val="28"/>
          <w:szCs w:val="28"/>
          <w:u w:val="single"/>
          <w:lang w:eastAsia="ru-RU"/>
        </w:rPr>
        <w:t xml:space="preserve">: </w:t>
      </w:r>
      <w:r w:rsidRPr="003E1068">
        <w:rPr>
          <w:rFonts w:ascii="Times New Roman" w:eastAsia="Times New Roman" w:hAnsi="Times New Roman" w:cs="Times New Roman"/>
          <w:sz w:val="28"/>
          <w:szCs w:val="28"/>
          <w:lang w:eastAsia="ru-RU"/>
        </w:rPr>
        <w:t>Формирование правильной работы мышц спины, рук, ног, выработать устойчивость. Добиться правильного исполнения упражнений.</w:t>
      </w:r>
    </w:p>
    <w:p w14:paraId="0D07F05F"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p>
    <w:p w14:paraId="049D1CD8" w14:textId="77777777" w:rsidR="003E1068" w:rsidRPr="003E1068" w:rsidRDefault="003E1068" w:rsidP="000F67D2">
      <w:pPr>
        <w:numPr>
          <w:ilvl w:val="0"/>
          <w:numId w:val="5"/>
        </w:numPr>
        <w:spacing w:after="0" w:line="360" w:lineRule="auto"/>
        <w:contextualSpacing/>
        <w:jc w:val="both"/>
        <w:rPr>
          <w:rFonts w:ascii="Times New Roman" w:eastAsiaTheme="minorEastAsia" w:hAnsi="Times New Roman" w:cs="Times New Roman"/>
          <w:b/>
          <w:sz w:val="28"/>
          <w:szCs w:val="28"/>
          <w:lang w:eastAsia="ru-RU"/>
        </w:rPr>
      </w:pPr>
      <w:r w:rsidRPr="003E1068">
        <w:rPr>
          <w:rFonts w:ascii="Times New Roman" w:eastAsiaTheme="minorEastAsia" w:hAnsi="Times New Roman" w:cs="Times New Roman"/>
          <w:b/>
          <w:sz w:val="28"/>
          <w:szCs w:val="28"/>
          <w:lang w:eastAsia="ru-RU"/>
        </w:rPr>
        <w:t>Раздел: «Основы движения классического танца»</w:t>
      </w:r>
    </w:p>
    <w:p w14:paraId="1A684404"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Теория:</w:t>
      </w:r>
      <w:r w:rsidRPr="003E1068">
        <w:rPr>
          <w:rFonts w:ascii="Times New Roman" w:eastAsia="Times New Roman" w:hAnsi="Times New Roman" w:cs="Times New Roman"/>
          <w:bCs/>
          <w:sz w:val="28"/>
          <w:szCs w:val="28"/>
          <w:lang w:eastAsia="ru-RU"/>
        </w:rPr>
        <w:t> </w:t>
      </w:r>
      <w:r w:rsidRPr="003E1068">
        <w:rPr>
          <w:rFonts w:ascii="Times New Roman" w:eastAsia="Times New Roman" w:hAnsi="Times New Roman" w:cs="Times New Roman"/>
          <w:sz w:val="28"/>
          <w:szCs w:val="28"/>
          <w:lang w:eastAsia="ru-RU"/>
        </w:rPr>
        <w:t>Повторение материала. Повторение позиции рук, ног.</w:t>
      </w:r>
    </w:p>
    <w:p w14:paraId="2D06141D"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val="en-US" w:eastAsia="ru-RU"/>
        </w:rPr>
      </w:pPr>
      <w:r w:rsidRPr="003E1068">
        <w:rPr>
          <w:rFonts w:ascii="Times New Roman" w:eastAsia="Times New Roman" w:hAnsi="Times New Roman" w:cs="Times New Roman"/>
          <w:bCs/>
          <w:sz w:val="28"/>
          <w:szCs w:val="28"/>
          <w:u w:val="single"/>
          <w:lang w:eastAsia="ru-RU"/>
        </w:rPr>
        <w:t>Практика</w:t>
      </w:r>
      <w:r w:rsidRPr="003E1068">
        <w:rPr>
          <w:rFonts w:ascii="Times New Roman" w:eastAsia="Times New Roman" w:hAnsi="Times New Roman" w:cs="Times New Roman"/>
          <w:sz w:val="28"/>
          <w:szCs w:val="28"/>
          <w:u w:val="single"/>
          <w:lang w:eastAsia="ru-RU"/>
        </w:rPr>
        <w:t>:</w:t>
      </w:r>
      <w:r w:rsidRPr="003E1068">
        <w:rPr>
          <w:rFonts w:ascii="Times New Roman" w:eastAsia="Times New Roman" w:hAnsi="Times New Roman" w:cs="Times New Roman"/>
          <w:sz w:val="28"/>
          <w:szCs w:val="28"/>
          <w:lang w:eastAsia="ru-RU"/>
        </w:rPr>
        <w:t xml:space="preserve"> Танцевальный марш. Элементарные батманы, простейшие движения рук в связи с движением головы. Прыжки</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по</w:t>
      </w:r>
      <w:r w:rsidRPr="003E1068">
        <w:rPr>
          <w:rFonts w:ascii="Times New Roman" w:eastAsia="Times New Roman" w:hAnsi="Times New Roman" w:cs="Times New Roman"/>
          <w:sz w:val="28"/>
          <w:szCs w:val="28"/>
          <w:lang w:val="en-US" w:eastAsia="ru-RU"/>
        </w:rPr>
        <w:t xml:space="preserve"> V1 </w:t>
      </w:r>
      <w:r w:rsidRPr="003E1068">
        <w:rPr>
          <w:rFonts w:ascii="Times New Roman" w:eastAsia="Times New Roman" w:hAnsi="Times New Roman" w:cs="Times New Roman"/>
          <w:sz w:val="28"/>
          <w:szCs w:val="28"/>
          <w:lang w:eastAsia="ru-RU"/>
        </w:rPr>
        <w:t>позиции</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галоп</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подскоки</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в</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различных</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комбинациях</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Экзерсис</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у</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станка</w:t>
      </w:r>
      <w:r w:rsidRPr="003E1068">
        <w:rPr>
          <w:rFonts w:ascii="Times New Roman" w:eastAsia="Times New Roman" w:hAnsi="Times New Roman" w:cs="Times New Roman"/>
          <w:sz w:val="28"/>
          <w:szCs w:val="28"/>
          <w:lang w:val="en-US" w:eastAsia="ru-RU"/>
        </w:rPr>
        <w:t xml:space="preserve">: demi-plie, grand-plie, </w:t>
      </w:r>
      <w:proofErr w:type="spellStart"/>
      <w:r w:rsidRPr="003E1068">
        <w:rPr>
          <w:rFonts w:ascii="Times New Roman" w:eastAsia="Times New Roman" w:hAnsi="Times New Roman" w:cs="Times New Roman"/>
          <w:sz w:val="28"/>
          <w:szCs w:val="28"/>
          <w:lang w:val="en-US" w:eastAsia="ru-RU"/>
        </w:rPr>
        <w:t>battementtendu</w:t>
      </w:r>
      <w:proofErr w:type="spellEnd"/>
      <w:r w:rsidRPr="003E1068">
        <w:rPr>
          <w:rFonts w:ascii="Times New Roman" w:eastAsia="Times New Roman" w:hAnsi="Times New Roman" w:cs="Times New Roman"/>
          <w:sz w:val="28"/>
          <w:szCs w:val="28"/>
          <w:lang w:val="en-US" w:eastAsia="ru-RU"/>
        </w:rPr>
        <w:t xml:space="preserve">, battement </w:t>
      </w:r>
      <w:proofErr w:type="spellStart"/>
      <w:r w:rsidRPr="003E1068">
        <w:rPr>
          <w:rFonts w:ascii="Times New Roman" w:eastAsia="Times New Roman" w:hAnsi="Times New Roman" w:cs="Times New Roman"/>
          <w:sz w:val="28"/>
          <w:szCs w:val="28"/>
          <w:lang w:val="en-US" w:eastAsia="ru-RU"/>
        </w:rPr>
        <w:t>tendu</w:t>
      </w:r>
      <w:proofErr w:type="spellEnd"/>
      <w:r w:rsidRPr="003E1068">
        <w:rPr>
          <w:rFonts w:ascii="Times New Roman" w:eastAsia="Times New Roman" w:hAnsi="Times New Roman" w:cs="Times New Roman"/>
          <w:sz w:val="28"/>
          <w:szCs w:val="28"/>
          <w:lang w:val="en-US" w:eastAsia="ru-RU"/>
        </w:rPr>
        <w:t xml:space="preserve"> </w:t>
      </w:r>
      <w:proofErr w:type="spellStart"/>
      <w:r w:rsidRPr="003E1068">
        <w:rPr>
          <w:rFonts w:ascii="Times New Roman" w:eastAsia="Times New Roman" w:hAnsi="Times New Roman" w:cs="Times New Roman"/>
          <w:sz w:val="28"/>
          <w:szCs w:val="28"/>
          <w:lang w:val="en-US" w:eastAsia="ru-RU"/>
        </w:rPr>
        <w:t>jete</w:t>
      </w:r>
      <w:proofErr w:type="spellEnd"/>
      <w:r w:rsidRPr="003E1068">
        <w:rPr>
          <w:rFonts w:ascii="Times New Roman" w:eastAsia="Times New Roman" w:hAnsi="Times New Roman" w:cs="Times New Roman"/>
          <w:sz w:val="28"/>
          <w:szCs w:val="28"/>
          <w:lang w:val="en-US" w:eastAsia="ru-RU"/>
        </w:rPr>
        <w:t xml:space="preserve">, </w:t>
      </w:r>
      <w:proofErr w:type="spellStart"/>
      <w:r w:rsidRPr="003E1068">
        <w:rPr>
          <w:rFonts w:ascii="Times New Roman" w:eastAsia="Times New Roman" w:hAnsi="Times New Roman" w:cs="Times New Roman"/>
          <w:sz w:val="28"/>
          <w:szCs w:val="28"/>
          <w:lang w:val="en-US" w:eastAsia="ru-RU"/>
        </w:rPr>
        <w:t>rond</w:t>
      </w:r>
      <w:proofErr w:type="spellEnd"/>
      <w:r w:rsidRPr="003E1068">
        <w:rPr>
          <w:rFonts w:ascii="Times New Roman" w:eastAsia="Times New Roman" w:hAnsi="Times New Roman" w:cs="Times New Roman"/>
          <w:sz w:val="28"/>
          <w:szCs w:val="28"/>
          <w:lang w:val="en-US" w:eastAsia="ru-RU"/>
        </w:rPr>
        <w:t xml:space="preserve"> de jambe parterre, battements frappes, battements </w:t>
      </w:r>
      <w:proofErr w:type="spellStart"/>
      <w:r w:rsidRPr="003E1068">
        <w:rPr>
          <w:rFonts w:ascii="Times New Roman" w:eastAsia="Times New Roman" w:hAnsi="Times New Roman" w:cs="Times New Roman"/>
          <w:sz w:val="28"/>
          <w:szCs w:val="28"/>
          <w:lang w:val="en-US" w:eastAsia="ru-RU"/>
        </w:rPr>
        <w:t>fondus</w:t>
      </w:r>
      <w:proofErr w:type="spellEnd"/>
      <w:r w:rsidRPr="003E1068">
        <w:rPr>
          <w:rFonts w:ascii="Times New Roman" w:eastAsia="Times New Roman" w:hAnsi="Times New Roman" w:cs="Times New Roman"/>
          <w:sz w:val="28"/>
          <w:szCs w:val="28"/>
          <w:lang w:val="en-US" w:eastAsia="ru-RU"/>
        </w:rPr>
        <w:t xml:space="preserve">, battements </w:t>
      </w:r>
      <w:proofErr w:type="spellStart"/>
      <w:r w:rsidRPr="003E1068">
        <w:rPr>
          <w:rFonts w:ascii="Times New Roman" w:eastAsia="Times New Roman" w:hAnsi="Times New Roman" w:cs="Times New Roman"/>
          <w:sz w:val="28"/>
          <w:szCs w:val="28"/>
          <w:lang w:val="en-US" w:eastAsia="ru-RU"/>
        </w:rPr>
        <w:t>releves</w:t>
      </w:r>
      <w:proofErr w:type="spellEnd"/>
      <w:r w:rsidRPr="003E1068">
        <w:rPr>
          <w:rFonts w:ascii="Times New Roman" w:eastAsia="Times New Roman" w:hAnsi="Times New Roman" w:cs="Times New Roman"/>
          <w:sz w:val="28"/>
          <w:szCs w:val="28"/>
          <w:lang w:val="en-US" w:eastAsia="ru-RU"/>
        </w:rPr>
        <w:t xml:space="preserve"> lens, battements developpes, grands battements </w:t>
      </w:r>
      <w:proofErr w:type="spellStart"/>
      <w:r w:rsidRPr="003E1068">
        <w:rPr>
          <w:rFonts w:ascii="Times New Roman" w:eastAsia="Times New Roman" w:hAnsi="Times New Roman" w:cs="Times New Roman"/>
          <w:sz w:val="28"/>
          <w:szCs w:val="28"/>
          <w:lang w:val="en-US" w:eastAsia="ru-RU"/>
        </w:rPr>
        <w:t>jetes</w:t>
      </w:r>
      <w:proofErr w:type="spellEnd"/>
      <w:r w:rsidRPr="003E1068">
        <w:rPr>
          <w:rFonts w:ascii="Times New Roman" w:eastAsia="Times New Roman" w:hAnsi="Times New Roman" w:cs="Times New Roman"/>
          <w:sz w:val="28"/>
          <w:szCs w:val="28"/>
          <w:lang w:val="en-US" w:eastAsia="ru-RU"/>
        </w:rPr>
        <w:t>.</w:t>
      </w:r>
    </w:p>
    <w:p w14:paraId="5D3E5B06"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val="en-US" w:eastAsia="ru-RU"/>
        </w:rPr>
      </w:pPr>
      <w:r w:rsidRPr="003E1068">
        <w:rPr>
          <w:rFonts w:ascii="Times New Roman" w:eastAsia="Times New Roman" w:hAnsi="Times New Roman" w:cs="Times New Roman"/>
          <w:sz w:val="28"/>
          <w:szCs w:val="28"/>
          <w:lang w:eastAsia="ru-RU"/>
        </w:rPr>
        <w:t>Экзерсис</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на</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середине</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зала</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выполняется</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на</w:t>
      </w:r>
      <w:r w:rsidRPr="003E1068">
        <w:rPr>
          <w:rFonts w:ascii="Times New Roman" w:eastAsia="Times New Roman" w:hAnsi="Times New Roman" w:cs="Times New Roman"/>
          <w:sz w:val="28"/>
          <w:szCs w:val="28"/>
          <w:lang w:val="en-US" w:eastAsia="ru-RU"/>
        </w:rPr>
        <w:t xml:space="preserve"> </w:t>
      </w:r>
      <w:proofErr w:type="spellStart"/>
      <w:r w:rsidRPr="003E1068">
        <w:rPr>
          <w:rFonts w:ascii="Times New Roman" w:eastAsia="Times New Roman" w:hAnsi="Times New Roman" w:cs="Times New Roman"/>
          <w:sz w:val="28"/>
          <w:szCs w:val="28"/>
          <w:lang w:eastAsia="ru-RU"/>
        </w:rPr>
        <w:t>полупальцах</w:t>
      </w:r>
      <w:proofErr w:type="spellEnd"/>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и</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с</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большой</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амплитудой</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движения</w:t>
      </w:r>
      <w:r w:rsidRPr="003E1068">
        <w:rPr>
          <w:rFonts w:ascii="Times New Roman" w:eastAsia="Times New Roman" w:hAnsi="Times New Roman" w:cs="Times New Roman"/>
          <w:sz w:val="28"/>
          <w:szCs w:val="28"/>
          <w:lang w:val="en-US" w:eastAsia="ru-RU"/>
        </w:rPr>
        <w:t xml:space="preserve">: demi-plie, grand-plie, battement </w:t>
      </w:r>
      <w:proofErr w:type="spellStart"/>
      <w:r w:rsidRPr="003E1068">
        <w:rPr>
          <w:rFonts w:ascii="Times New Roman" w:eastAsia="Times New Roman" w:hAnsi="Times New Roman" w:cs="Times New Roman"/>
          <w:sz w:val="28"/>
          <w:szCs w:val="28"/>
          <w:lang w:val="en-US" w:eastAsia="ru-RU"/>
        </w:rPr>
        <w:t>tendu</w:t>
      </w:r>
      <w:proofErr w:type="spellEnd"/>
      <w:r w:rsidRPr="003E1068">
        <w:rPr>
          <w:rFonts w:ascii="Times New Roman" w:eastAsia="Times New Roman" w:hAnsi="Times New Roman" w:cs="Times New Roman"/>
          <w:sz w:val="28"/>
          <w:szCs w:val="28"/>
          <w:lang w:val="en-US" w:eastAsia="ru-RU"/>
        </w:rPr>
        <w:t xml:space="preserve">, battement </w:t>
      </w:r>
      <w:proofErr w:type="spellStart"/>
      <w:r w:rsidRPr="003E1068">
        <w:rPr>
          <w:rFonts w:ascii="Times New Roman" w:eastAsia="Times New Roman" w:hAnsi="Times New Roman" w:cs="Times New Roman"/>
          <w:sz w:val="28"/>
          <w:szCs w:val="28"/>
          <w:lang w:val="en-US" w:eastAsia="ru-RU"/>
        </w:rPr>
        <w:t>tendu</w:t>
      </w:r>
      <w:proofErr w:type="spellEnd"/>
      <w:r w:rsidRPr="003E1068">
        <w:rPr>
          <w:rFonts w:ascii="Times New Roman" w:eastAsia="Times New Roman" w:hAnsi="Times New Roman" w:cs="Times New Roman"/>
          <w:sz w:val="28"/>
          <w:szCs w:val="28"/>
          <w:lang w:val="en-US" w:eastAsia="ru-RU"/>
        </w:rPr>
        <w:t xml:space="preserve"> </w:t>
      </w:r>
      <w:proofErr w:type="spellStart"/>
      <w:r w:rsidRPr="003E1068">
        <w:rPr>
          <w:rFonts w:ascii="Times New Roman" w:eastAsia="Times New Roman" w:hAnsi="Times New Roman" w:cs="Times New Roman"/>
          <w:sz w:val="28"/>
          <w:szCs w:val="28"/>
          <w:lang w:val="en-US" w:eastAsia="ru-RU"/>
        </w:rPr>
        <w:t>jete</w:t>
      </w:r>
      <w:proofErr w:type="spellEnd"/>
      <w:r w:rsidRPr="003E1068">
        <w:rPr>
          <w:rFonts w:ascii="Times New Roman" w:eastAsia="Times New Roman" w:hAnsi="Times New Roman" w:cs="Times New Roman"/>
          <w:sz w:val="28"/>
          <w:szCs w:val="28"/>
          <w:lang w:val="en-US" w:eastAsia="ru-RU"/>
        </w:rPr>
        <w:t xml:space="preserve">, </w:t>
      </w:r>
      <w:proofErr w:type="spellStart"/>
      <w:r w:rsidRPr="003E1068">
        <w:rPr>
          <w:rFonts w:ascii="Times New Roman" w:eastAsia="Times New Roman" w:hAnsi="Times New Roman" w:cs="Times New Roman"/>
          <w:sz w:val="28"/>
          <w:szCs w:val="28"/>
          <w:lang w:val="en-US" w:eastAsia="ru-RU"/>
        </w:rPr>
        <w:t>rond</w:t>
      </w:r>
      <w:proofErr w:type="spellEnd"/>
      <w:r w:rsidRPr="003E1068">
        <w:rPr>
          <w:rFonts w:ascii="Times New Roman" w:eastAsia="Times New Roman" w:hAnsi="Times New Roman" w:cs="Times New Roman"/>
          <w:sz w:val="28"/>
          <w:szCs w:val="28"/>
          <w:lang w:val="en-US" w:eastAsia="ru-RU"/>
        </w:rPr>
        <w:t xml:space="preserve"> de jambe parterre, battements frappes, battements </w:t>
      </w:r>
      <w:proofErr w:type="spellStart"/>
      <w:r w:rsidRPr="003E1068">
        <w:rPr>
          <w:rFonts w:ascii="Times New Roman" w:eastAsia="Times New Roman" w:hAnsi="Times New Roman" w:cs="Times New Roman"/>
          <w:sz w:val="28"/>
          <w:szCs w:val="28"/>
          <w:lang w:val="en-US" w:eastAsia="ru-RU"/>
        </w:rPr>
        <w:t>fondus</w:t>
      </w:r>
      <w:proofErr w:type="spellEnd"/>
      <w:r w:rsidRPr="003E1068">
        <w:rPr>
          <w:rFonts w:ascii="Times New Roman" w:eastAsia="Times New Roman" w:hAnsi="Times New Roman" w:cs="Times New Roman"/>
          <w:sz w:val="28"/>
          <w:szCs w:val="28"/>
          <w:lang w:val="en-US" w:eastAsia="ru-RU"/>
        </w:rPr>
        <w:t xml:space="preserve">, battements </w:t>
      </w:r>
      <w:proofErr w:type="spellStart"/>
      <w:r w:rsidRPr="003E1068">
        <w:rPr>
          <w:rFonts w:ascii="Times New Roman" w:eastAsia="Times New Roman" w:hAnsi="Times New Roman" w:cs="Times New Roman"/>
          <w:sz w:val="28"/>
          <w:szCs w:val="28"/>
          <w:lang w:val="en-US" w:eastAsia="ru-RU"/>
        </w:rPr>
        <w:t>releves</w:t>
      </w:r>
      <w:proofErr w:type="spellEnd"/>
      <w:r w:rsidRPr="003E1068">
        <w:rPr>
          <w:rFonts w:ascii="Times New Roman" w:eastAsia="Times New Roman" w:hAnsi="Times New Roman" w:cs="Times New Roman"/>
          <w:sz w:val="28"/>
          <w:szCs w:val="28"/>
          <w:lang w:val="en-US" w:eastAsia="ru-RU"/>
        </w:rPr>
        <w:t xml:space="preserve"> lens, battements developpes, grands battements </w:t>
      </w:r>
      <w:proofErr w:type="spellStart"/>
      <w:r w:rsidRPr="003E1068">
        <w:rPr>
          <w:rFonts w:ascii="Times New Roman" w:eastAsia="Times New Roman" w:hAnsi="Times New Roman" w:cs="Times New Roman"/>
          <w:sz w:val="28"/>
          <w:szCs w:val="28"/>
          <w:lang w:val="en-US" w:eastAsia="ru-RU"/>
        </w:rPr>
        <w:t>jetes</w:t>
      </w:r>
      <w:proofErr w:type="spellEnd"/>
      <w:r w:rsidRPr="003E1068">
        <w:rPr>
          <w:rFonts w:ascii="Times New Roman" w:eastAsia="Times New Roman" w:hAnsi="Times New Roman" w:cs="Times New Roman"/>
          <w:sz w:val="28"/>
          <w:szCs w:val="28"/>
          <w:lang w:val="en-US" w:eastAsia="ru-RU"/>
        </w:rPr>
        <w:t>.</w:t>
      </w:r>
    </w:p>
    <w:p w14:paraId="3C36E1C0"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 xml:space="preserve">Упражнения по диагонали. Вращения: </w:t>
      </w:r>
      <w:proofErr w:type="spellStart"/>
      <w:r w:rsidRPr="003E1068">
        <w:rPr>
          <w:rFonts w:ascii="Times New Roman" w:eastAsia="Times New Roman" w:hAnsi="Times New Roman" w:cs="Times New Roman"/>
          <w:sz w:val="28"/>
          <w:szCs w:val="28"/>
          <w:lang w:eastAsia="ru-RU"/>
        </w:rPr>
        <w:t>fouetteи</w:t>
      </w:r>
      <w:proofErr w:type="spellEnd"/>
      <w:r w:rsidRPr="003E1068">
        <w:rPr>
          <w:rFonts w:ascii="Times New Roman" w:eastAsia="Times New Roman" w:hAnsi="Times New Roman" w:cs="Times New Roman"/>
          <w:sz w:val="28"/>
          <w:szCs w:val="28"/>
          <w:lang w:eastAsia="ru-RU"/>
        </w:rPr>
        <w:t xml:space="preserve"> пируэт на месте и с продвижением по диагонали.</w:t>
      </w:r>
    </w:p>
    <w:p w14:paraId="207F6429"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p>
    <w:p w14:paraId="52323177" w14:textId="77777777" w:rsidR="003E1068" w:rsidRPr="003E1068" w:rsidRDefault="003E1068" w:rsidP="000F67D2">
      <w:pPr>
        <w:numPr>
          <w:ilvl w:val="0"/>
          <w:numId w:val="5"/>
        </w:numPr>
        <w:spacing w:after="0" w:line="360" w:lineRule="auto"/>
        <w:contextualSpacing/>
        <w:jc w:val="both"/>
        <w:rPr>
          <w:rFonts w:ascii="Times New Roman" w:eastAsia="Times New Roman" w:hAnsi="Times New Roman" w:cs="Times New Roman"/>
          <w:b/>
          <w:sz w:val="28"/>
          <w:szCs w:val="28"/>
          <w:lang w:eastAsia="ru-RU"/>
        </w:rPr>
      </w:pPr>
      <w:r w:rsidRPr="003E1068">
        <w:rPr>
          <w:rFonts w:ascii="Times New Roman" w:eastAsia="Times New Roman" w:hAnsi="Times New Roman" w:cs="Times New Roman"/>
          <w:b/>
          <w:sz w:val="28"/>
          <w:szCs w:val="28"/>
          <w:lang w:eastAsia="ru-RU"/>
        </w:rPr>
        <w:t>Раздел: «</w:t>
      </w:r>
      <w:r w:rsidRPr="003E1068">
        <w:rPr>
          <w:rFonts w:ascii="Times New Roman" w:eastAsiaTheme="minorEastAsia" w:hAnsi="Times New Roman" w:cs="Times New Roman"/>
          <w:b/>
          <w:sz w:val="28"/>
          <w:szCs w:val="28"/>
          <w:shd w:val="clear" w:color="auto" w:fill="FFFFFF"/>
          <w:lang w:eastAsia="ru-RU"/>
        </w:rPr>
        <w:t>Народно-сценический танец»</w:t>
      </w:r>
    </w:p>
    <w:p w14:paraId="6AA08163"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Теория:</w:t>
      </w:r>
      <w:r w:rsidRPr="003E1068">
        <w:rPr>
          <w:rFonts w:ascii="Times New Roman" w:eastAsia="Times New Roman" w:hAnsi="Times New Roman" w:cs="Times New Roman"/>
          <w:bCs/>
          <w:sz w:val="28"/>
          <w:szCs w:val="28"/>
          <w:lang w:eastAsia="ru-RU"/>
        </w:rPr>
        <w:t> </w:t>
      </w:r>
      <w:r w:rsidRPr="003E1068">
        <w:rPr>
          <w:rFonts w:ascii="Times New Roman" w:eastAsiaTheme="minorEastAsia" w:hAnsi="Times New Roman" w:cs="Times New Roman"/>
          <w:sz w:val="28"/>
          <w:szCs w:val="28"/>
          <w:shd w:val="clear" w:color="auto" w:fill="FFFFFF"/>
          <w:lang w:eastAsia="ru-RU"/>
        </w:rPr>
        <w:t>Особенности исполнения народного танца.</w:t>
      </w:r>
    </w:p>
    <w:p w14:paraId="2A90A708"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Практика</w:t>
      </w:r>
      <w:r w:rsidRPr="003E1068">
        <w:rPr>
          <w:rFonts w:ascii="Times New Roman" w:eastAsia="Times New Roman" w:hAnsi="Times New Roman" w:cs="Times New Roman"/>
          <w:sz w:val="28"/>
          <w:szCs w:val="28"/>
          <w:u w:val="single"/>
          <w:lang w:eastAsia="ru-RU"/>
        </w:rPr>
        <w:t>:</w:t>
      </w:r>
      <w:r w:rsidRPr="003E1068">
        <w:rPr>
          <w:rFonts w:ascii="Times New Roman" w:eastAsia="Times New Roman" w:hAnsi="Times New Roman" w:cs="Times New Roman"/>
          <w:sz w:val="28"/>
          <w:szCs w:val="28"/>
          <w:lang w:eastAsia="ru-RU"/>
        </w:rPr>
        <w:t xml:space="preserve"> Повторение изученного материала. Экзерсис у станка: позиции ног; позиции и положения рук; постановка корпуса.</w:t>
      </w:r>
    </w:p>
    <w:p w14:paraId="0A649F3F"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Композиции белорусского народного танца на середине зала:</w:t>
      </w:r>
    </w:p>
    <w:p w14:paraId="513DF659"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1. Притопы одинарные.</w:t>
      </w:r>
    </w:p>
    <w:p w14:paraId="51209297"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2. Подскоки на двух ногах по 1-й прямой позиции на одном месте.</w:t>
      </w:r>
    </w:p>
    <w:p w14:paraId="69A49806"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3. Тройные подскоки на двух ногах по 1-й прямой позиции.</w:t>
      </w:r>
    </w:p>
    <w:p w14:paraId="6A6910F8"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4. Простые подскоки на месте и с продвижением вперед и назад.</w:t>
      </w:r>
    </w:p>
    <w:p w14:paraId="5BBCDE6C"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5. Основной ход.</w:t>
      </w:r>
    </w:p>
    <w:p w14:paraId="77ADB763"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6. Поочередные выбрасывания ног на каблук вперед.</w:t>
      </w:r>
    </w:p>
    <w:p w14:paraId="5E614F38"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7. Тройные притопы с поклоном.  </w:t>
      </w:r>
    </w:p>
    <w:p w14:paraId="5628F3BB"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Положение рук:</w:t>
      </w:r>
    </w:p>
    <w:p w14:paraId="7C1B2558"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а) положение рук в сольном танце;</w:t>
      </w:r>
    </w:p>
    <w:p w14:paraId="3874AE0F"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б) положение рук в массовых и парных танцах;</w:t>
      </w:r>
    </w:p>
    <w:p w14:paraId="6F46507C"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в) подготовка к началу движения.</w:t>
      </w:r>
    </w:p>
    <w:p w14:paraId="778A997B"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p>
    <w:p w14:paraId="1B2F0E61" w14:textId="77777777" w:rsidR="003E1068" w:rsidRPr="003E1068" w:rsidRDefault="003E1068" w:rsidP="000F67D2">
      <w:pPr>
        <w:numPr>
          <w:ilvl w:val="0"/>
          <w:numId w:val="5"/>
        </w:numPr>
        <w:spacing w:after="0" w:line="360" w:lineRule="auto"/>
        <w:contextualSpacing/>
        <w:jc w:val="both"/>
        <w:rPr>
          <w:rFonts w:ascii="Times New Roman" w:eastAsia="Times New Roman" w:hAnsi="Times New Roman" w:cs="Times New Roman"/>
          <w:b/>
          <w:sz w:val="28"/>
          <w:szCs w:val="28"/>
          <w:lang w:eastAsia="ru-RU"/>
        </w:rPr>
      </w:pPr>
      <w:r w:rsidRPr="003E1068">
        <w:rPr>
          <w:rFonts w:ascii="Times New Roman" w:eastAsia="Times New Roman" w:hAnsi="Times New Roman" w:cs="Times New Roman"/>
          <w:b/>
          <w:sz w:val="28"/>
          <w:szCs w:val="28"/>
          <w:lang w:eastAsia="ru-RU"/>
        </w:rPr>
        <w:t>Раздел: «</w:t>
      </w:r>
      <w:r w:rsidRPr="003E1068">
        <w:rPr>
          <w:rFonts w:ascii="Times New Roman" w:eastAsiaTheme="minorEastAsia" w:hAnsi="Times New Roman" w:cs="Times New Roman"/>
          <w:b/>
          <w:sz w:val="28"/>
          <w:szCs w:val="28"/>
          <w:lang w:eastAsia="ru-RU"/>
        </w:rPr>
        <w:t>Гимнастика и растяжка»</w:t>
      </w:r>
    </w:p>
    <w:p w14:paraId="77475B1A"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Теория:</w:t>
      </w:r>
      <w:r w:rsidRPr="003E1068">
        <w:rPr>
          <w:rFonts w:ascii="Times New Roman" w:eastAsia="Times New Roman" w:hAnsi="Times New Roman" w:cs="Times New Roman"/>
          <w:bCs/>
          <w:sz w:val="28"/>
          <w:szCs w:val="28"/>
          <w:lang w:eastAsia="ru-RU"/>
        </w:rPr>
        <w:t> </w:t>
      </w:r>
      <w:r w:rsidRPr="003E1068">
        <w:rPr>
          <w:rFonts w:ascii="Times New Roman" w:eastAsia="Times New Roman" w:hAnsi="Times New Roman" w:cs="Times New Roman"/>
          <w:sz w:val="28"/>
          <w:szCs w:val="28"/>
          <w:lang w:eastAsia="ru-RU"/>
        </w:rPr>
        <w:t>Инструктаж по технике безопасности. Правила поведения в хореографическом классе.</w:t>
      </w:r>
      <w:r w:rsidRPr="003E1068">
        <w:rPr>
          <w:rFonts w:ascii="Times New Roman" w:eastAsia="Times New Roman" w:hAnsi="Times New Roman" w:cs="Times New Roman"/>
          <w:bCs/>
          <w:sz w:val="28"/>
          <w:szCs w:val="28"/>
          <w:lang w:eastAsia="ru-RU"/>
        </w:rPr>
        <w:t> </w:t>
      </w:r>
      <w:r w:rsidRPr="003E1068">
        <w:rPr>
          <w:rFonts w:ascii="Times New Roman" w:eastAsiaTheme="minorEastAsia" w:hAnsi="Times New Roman" w:cs="Times New Roman"/>
          <w:sz w:val="28"/>
          <w:szCs w:val="28"/>
          <w:shd w:val="clear" w:color="auto" w:fill="FFFFFF"/>
          <w:lang w:eastAsia="ru-RU"/>
        </w:rPr>
        <w:t>Особенности работы в паре.</w:t>
      </w:r>
    </w:p>
    <w:p w14:paraId="077EF9AC" w14:textId="77777777" w:rsidR="003E1068" w:rsidRPr="003E1068" w:rsidRDefault="003E1068" w:rsidP="000F67D2">
      <w:pPr>
        <w:spacing w:after="200" w:line="360" w:lineRule="auto"/>
        <w:contextualSpacing/>
        <w:jc w:val="both"/>
        <w:rPr>
          <w:rFonts w:ascii="Times New Roman" w:eastAsiaTheme="minorEastAsia" w:hAnsi="Times New Roman" w:cs="Times New Roman"/>
          <w:sz w:val="28"/>
          <w:szCs w:val="28"/>
          <w:shd w:val="clear" w:color="auto" w:fill="FFFFFF"/>
          <w:lang w:eastAsia="ru-RU"/>
        </w:rPr>
      </w:pPr>
      <w:r w:rsidRPr="003E1068">
        <w:rPr>
          <w:rFonts w:ascii="Times New Roman" w:eastAsia="Times New Roman" w:hAnsi="Times New Roman" w:cs="Times New Roman"/>
          <w:bCs/>
          <w:sz w:val="28"/>
          <w:szCs w:val="28"/>
          <w:u w:val="single"/>
          <w:lang w:eastAsia="ru-RU"/>
        </w:rPr>
        <w:t>Практика</w:t>
      </w:r>
      <w:r w:rsidRPr="003E1068">
        <w:rPr>
          <w:rFonts w:ascii="Times New Roman" w:eastAsia="Times New Roman" w:hAnsi="Times New Roman" w:cs="Times New Roman"/>
          <w:sz w:val="28"/>
          <w:szCs w:val="28"/>
          <w:u w:val="single"/>
          <w:lang w:eastAsia="ru-RU"/>
        </w:rPr>
        <w:t xml:space="preserve">: </w:t>
      </w:r>
      <w:r w:rsidRPr="003E1068">
        <w:rPr>
          <w:rFonts w:ascii="Times New Roman" w:eastAsiaTheme="minorEastAsia" w:hAnsi="Times New Roman" w:cs="Times New Roman"/>
          <w:sz w:val="28"/>
          <w:szCs w:val="28"/>
          <w:shd w:val="clear" w:color="auto" w:fill="FFFFFF"/>
          <w:lang w:eastAsia="ru-RU"/>
        </w:rPr>
        <w:t>Упражнения для укрепления мышц плечевого пояса. Упражнения для развития силы мышц рук; брюшного пресса; мышц спины; ног, связок голеностопного сустава. Упражнения для развития выносливости. Упражнения на гибкость и подвижности в суставах. Упражнения для развития координации. Упражнения для укрепления вестибулярного аппарата.</w:t>
      </w:r>
    </w:p>
    <w:p w14:paraId="2D3CED77" w14:textId="77777777" w:rsidR="003E1068" w:rsidRPr="003E1068" w:rsidRDefault="003E1068" w:rsidP="000F67D2">
      <w:pPr>
        <w:spacing w:after="200" w:line="360" w:lineRule="auto"/>
        <w:contextualSpacing/>
        <w:jc w:val="both"/>
        <w:rPr>
          <w:rFonts w:ascii="Times New Roman" w:eastAsiaTheme="minorEastAsia" w:hAnsi="Times New Roman" w:cs="Times New Roman"/>
          <w:sz w:val="28"/>
          <w:szCs w:val="28"/>
          <w:lang w:eastAsia="ru-RU"/>
        </w:rPr>
      </w:pPr>
    </w:p>
    <w:p w14:paraId="156EA7A1" w14:textId="77777777" w:rsidR="003E1068" w:rsidRPr="003E1068" w:rsidRDefault="003E1068" w:rsidP="000F67D2">
      <w:pPr>
        <w:numPr>
          <w:ilvl w:val="0"/>
          <w:numId w:val="5"/>
        </w:numPr>
        <w:spacing w:after="0" w:line="360" w:lineRule="auto"/>
        <w:contextualSpacing/>
        <w:jc w:val="both"/>
        <w:rPr>
          <w:rFonts w:ascii="Times New Roman" w:eastAsia="Calibri" w:hAnsi="Times New Roman" w:cs="Times New Roman"/>
          <w:b/>
          <w:sz w:val="28"/>
          <w:szCs w:val="28"/>
          <w:lang w:eastAsia="ru-RU"/>
        </w:rPr>
      </w:pPr>
      <w:r w:rsidRPr="003E1068">
        <w:rPr>
          <w:rFonts w:ascii="Times New Roman" w:eastAsia="Calibri" w:hAnsi="Times New Roman" w:cs="Times New Roman"/>
          <w:b/>
          <w:sz w:val="28"/>
          <w:szCs w:val="28"/>
          <w:lang w:eastAsia="ru-RU"/>
        </w:rPr>
        <w:t>Раздел: «</w:t>
      </w:r>
      <w:r w:rsidRPr="003E1068">
        <w:rPr>
          <w:rFonts w:ascii="Times New Roman" w:eastAsiaTheme="minorEastAsia" w:hAnsi="Times New Roman" w:cs="Times New Roman"/>
          <w:b/>
          <w:sz w:val="28"/>
          <w:szCs w:val="28"/>
          <w:lang w:eastAsia="ru-RU"/>
        </w:rPr>
        <w:t>Постановочная и репетиционная работа. Сценическая практика»</w:t>
      </w:r>
    </w:p>
    <w:p w14:paraId="51218435"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Теория:</w:t>
      </w:r>
      <w:r w:rsidRPr="003E1068">
        <w:rPr>
          <w:rFonts w:ascii="Times New Roman" w:eastAsia="Times New Roman" w:hAnsi="Times New Roman" w:cs="Times New Roman"/>
          <w:bCs/>
          <w:sz w:val="28"/>
          <w:szCs w:val="28"/>
          <w:lang w:eastAsia="ru-RU"/>
        </w:rPr>
        <w:t> </w:t>
      </w:r>
      <w:r w:rsidRPr="003E1068">
        <w:rPr>
          <w:rFonts w:ascii="Times New Roman" w:eastAsia="Times New Roman" w:hAnsi="Times New Roman" w:cs="Times New Roman"/>
          <w:sz w:val="28"/>
          <w:szCs w:val="28"/>
          <w:lang w:eastAsia="ru-RU"/>
        </w:rPr>
        <w:t>Воспитание сценической культуры, умения общения со зрителями.</w:t>
      </w:r>
    </w:p>
    <w:p w14:paraId="0DD9D25A" w14:textId="77777777" w:rsidR="003E1068" w:rsidRPr="003E1068" w:rsidRDefault="003E1068" w:rsidP="000F67D2">
      <w:pPr>
        <w:spacing w:after="200" w:line="360" w:lineRule="auto"/>
        <w:contextualSpacing/>
        <w:jc w:val="both"/>
        <w:rPr>
          <w:rFonts w:ascii="Times New Roman" w:eastAsiaTheme="minorEastAsia"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lastRenderedPageBreak/>
        <w:t>Практика</w:t>
      </w:r>
      <w:r w:rsidRPr="003E1068">
        <w:rPr>
          <w:rFonts w:ascii="Times New Roman" w:eastAsia="Times New Roman" w:hAnsi="Times New Roman" w:cs="Times New Roman"/>
          <w:sz w:val="28"/>
          <w:szCs w:val="28"/>
          <w:u w:val="single"/>
          <w:lang w:eastAsia="ru-RU"/>
        </w:rPr>
        <w:t>:</w:t>
      </w:r>
      <w:r w:rsidRPr="003E1068">
        <w:rPr>
          <w:rFonts w:ascii="Times New Roman" w:eastAsia="Times New Roman" w:hAnsi="Times New Roman" w:cs="Times New Roman"/>
          <w:sz w:val="28"/>
          <w:szCs w:val="28"/>
          <w:lang w:eastAsia="ru-RU"/>
        </w:rPr>
        <w:t xml:space="preserve"> Постановка танцевальных номеров. Массовые и сольные композиции.</w:t>
      </w:r>
    </w:p>
    <w:p w14:paraId="78678C27" w14:textId="77777777" w:rsidR="003E1068" w:rsidRPr="003E1068" w:rsidRDefault="003E1068" w:rsidP="003E1068">
      <w:pPr>
        <w:spacing w:after="0" w:line="240" w:lineRule="auto"/>
        <w:jc w:val="center"/>
        <w:rPr>
          <w:rFonts w:ascii="Times New Roman" w:eastAsia="Times New Roman" w:hAnsi="Times New Roman" w:cs="Times New Roman"/>
          <w:b/>
          <w:sz w:val="28"/>
          <w:szCs w:val="28"/>
        </w:rPr>
      </w:pPr>
    </w:p>
    <w:p w14:paraId="589C220C" w14:textId="576543B8" w:rsidR="003E1068" w:rsidRPr="003E1068" w:rsidRDefault="003E1068" w:rsidP="003E106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4"/>
          <w:szCs w:val="24"/>
        </w:rPr>
        <w:t xml:space="preserve">      </w:t>
      </w:r>
      <w:r w:rsidRPr="003E1068">
        <w:rPr>
          <w:rFonts w:ascii="Times New Roman" w:eastAsia="Times New Roman" w:hAnsi="Times New Roman" w:cs="Times New Roman"/>
          <w:b/>
          <w:sz w:val="28"/>
          <w:szCs w:val="28"/>
        </w:rPr>
        <w:t>Учебный план третьего года обучения</w:t>
      </w:r>
    </w:p>
    <w:p w14:paraId="78D2FC60" w14:textId="77777777" w:rsidR="003E1068" w:rsidRPr="003E1068" w:rsidRDefault="003E1068" w:rsidP="003E1068">
      <w:pPr>
        <w:spacing w:after="0" w:line="240" w:lineRule="auto"/>
        <w:jc w:val="center"/>
        <w:rPr>
          <w:rFonts w:ascii="Times New Roman" w:eastAsia="Times New Roman" w:hAnsi="Times New Roman" w:cs="Times New Roman"/>
          <w:b/>
          <w:bCs/>
          <w:iCs/>
          <w:sz w:val="28"/>
          <w:szCs w:val="28"/>
        </w:rPr>
      </w:pPr>
    </w:p>
    <w:tbl>
      <w:tblPr>
        <w:tblStyle w:val="ac"/>
        <w:tblpPr w:leftFromText="180" w:rightFromText="180" w:vertAnchor="text" w:horzAnchor="page" w:tblpX="975" w:tblpY="384"/>
        <w:tblW w:w="10060" w:type="dxa"/>
        <w:tblLook w:val="04A0" w:firstRow="1" w:lastRow="0" w:firstColumn="1" w:lastColumn="0" w:noHBand="0" w:noVBand="1"/>
      </w:tblPr>
      <w:tblGrid>
        <w:gridCol w:w="562"/>
        <w:gridCol w:w="2875"/>
        <w:gridCol w:w="953"/>
        <w:gridCol w:w="1275"/>
        <w:gridCol w:w="1276"/>
        <w:gridCol w:w="3119"/>
      </w:tblGrid>
      <w:tr w:rsidR="003E1068" w:rsidRPr="00595B8E" w14:paraId="596F9444" w14:textId="77777777" w:rsidTr="003E1068">
        <w:trPr>
          <w:trHeight w:val="284"/>
        </w:trPr>
        <w:tc>
          <w:tcPr>
            <w:tcW w:w="562" w:type="dxa"/>
            <w:vMerge w:val="restart"/>
            <w:tcBorders>
              <w:top w:val="single" w:sz="4" w:space="0" w:color="auto"/>
              <w:left w:val="single" w:sz="4" w:space="0" w:color="auto"/>
              <w:bottom w:val="single" w:sz="4" w:space="0" w:color="auto"/>
              <w:right w:val="single" w:sz="4" w:space="0" w:color="auto"/>
            </w:tcBorders>
            <w:hideMark/>
          </w:tcPr>
          <w:p w14:paraId="5128DCCB"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w:t>
            </w:r>
          </w:p>
        </w:tc>
        <w:tc>
          <w:tcPr>
            <w:tcW w:w="2875" w:type="dxa"/>
            <w:vMerge w:val="restart"/>
            <w:tcBorders>
              <w:top w:val="single" w:sz="4" w:space="0" w:color="auto"/>
              <w:left w:val="single" w:sz="4" w:space="0" w:color="auto"/>
              <w:bottom w:val="single" w:sz="4" w:space="0" w:color="auto"/>
              <w:right w:val="single" w:sz="4" w:space="0" w:color="auto"/>
            </w:tcBorders>
            <w:hideMark/>
          </w:tcPr>
          <w:p w14:paraId="27AB4392"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Название раздела, темы</w:t>
            </w:r>
          </w:p>
        </w:tc>
        <w:tc>
          <w:tcPr>
            <w:tcW w:w="3504" w:type="dxa"/>
            <w:gridSpan w:val="3"/>
            <w:tcBorders>
              <w:top w:val="single" w:sz="4" w:space="0" w:color="auto"/>
              <w:left w:val="single" w:sz="4" w:space="0" w:color="auto"/>
              <w:bottom w:val="single" w:sz="4" w:space="0" w:color="auto"/>
              <w:right w:val="single" w:sz="4" w:space="0" w:color="auto"/>
            </w:tcBorders>
            <w:hideMark/>
          </w:tcPr>
          <w:p w14:paraId="704BFA20"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Количество часов</w:t>
            </w:r>
          </w:p>
        </w:tc>
        <w:tc>
          <w:tcPr>
            <w:tcW w:w="3119" w:type="dxa"/>
            <w:vMerge w:val="restart"/>
            <w:tcBorders>
              <w:top w:val="single" w:sz="4" w:space="0" w:color="auto"/>
              <w:left w:val="single" w:sz="4" w:space="0" w:color="auto"/>
              <w:bottom w:val="single" w:sz="4" w:space="0" w:color="auto"/>
              <w:right w:val="single" w:sz="4" w:space="0" w:color="auto"/>
            </w:tcBorders>
            <w:hideMark/>
          </w:tcPr>
          <w:p w14:paraId="2DC77F68"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Формы аттестации/контроля</w:t>
            </w:r>
          </w:p>
        </w:tc>
      </w:tr>
      <w:tr w:rsidR="003E1068" w:rsidRPr="00595B8E" w14:paraId="582F21C2" w14:textId="77777777" w:rsidTr="003E1068">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97EC97" w14:textId="77777777" w:rsidR="003E1068" w:rsidRPr="00595B8E" w:rsidRDefault="003E1068" w:rsidP="003E1068">
            <w:pPr>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5C284E" w14:textId="77777777" w:rsidR="003E1068" w:rsidRPr="00595B8E" w:rsidRDefault="003E1068" w:rsidP="003E1068">
            <w:pPr>
              <w:rPr>
                <w:b/>
                <w:sz w:val="24"/>
                <w:szCs w:val="24"/>
              </w:rPr>
            </w:pPr>
          </w:p>
        </w:tc>
        <w:tc>
          <w:tcPr>
            <w:tcW w:w="953" w:type="dxa"/>
            <w:tcBorders>
              <w:top w:val="single" w:sz="4" w:space="0" w:color="auto"/>
              <w:left w:val="single" w:sz="4" w:space="0" w:color="auto"/>
              <w:bottom w:val="single" w:sz="4" w:space="0" w:color="auto"/>
              <w:right w:val="single" w:sz="4" w:space="0" w:color="auto"/>
            </w:tcBorders>
            <w:hideMark/>
          </w:tcPr>
          <w:p w14:paraId="5583352A"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всего</w:t>
            </w:r>
          </w:p>
        </w:tc>
        <w:tc>
          <w:tcPr>
            <w:tcW w:w="1275" w:type="dxa"/>
            <w:tcBorders>
              <w:top w:val="single" w:sz="4" w:space="0" w:color="auto"/>
              <w:left w:val="single" w:sz="4" w:space="0" w:color="auto"/>
              <w:bottom w:val="single" w:sz="4" w:space="0" w:color="auto"/>
              <w:right w:val="single" w:sz="4" w:space="0" w:color="auto"/>
            </w:tcBorders>
            <w:hideMark/>
          </w:tcPr>
          <w:p w14:paraId="259B7DA0"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теория</w:t>
            </w:r>
          </w:p>
        </w:tc>
        <w:tc>
          <w:tcPr>
            <w:tcW w:w="1276" w:type="dxa"/>
            <w:tcBorders>
              <w:top w:val="single" w:sz="4" w:space="0" w:color="auto"/>
              <w:left w:val="single" w:sz="4" w:space="0" w:color="auto"/>
              <w:bottom w:val="single" w:sz="4" w:space="0" w:color="auto"/>
              <w:right w:val="single" w:sz="4" w:space="0" w:color="auto"/>
            </w:tcBorders>
            <w:hideMark/>
          </w:tcPr>
          <w:p w14:paraId="592F3625"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3D0D2D" w14:textId="77777777" w:rsidR="003E1068" w:rsidRPr="00595B8E" w:rsidRDefault="003E1068" w:rsidP="003E1068">
            <w:pPr>
              <w:rPr>
                <w:b/>
                <w:sz w:val="24"/>
                <w:szCs w:val="24"/>
              </w:rPr>
            </w:pPr>
          </w:p>
        </w:tc>
      </w:tr>
      <w:tr w:rsidR="003E1068" w:rsidRPr="00595B8E" w14:paraId="30BF4E4C" w14:textId="77777777" w:rsidTr="003E1068">
        <w:trPr>
          <w:trHeight w:val="239"/>
        </w:trPr>
        <w:tc>
          <w:tcPr>
            <w:tcW w:w="562" w:type="dxa"/>
            <w:tcBorders>
              <w:top w:val="single" w:sz="4" w:space="0" w:color="auto"/>
              <w:left w:val="single" w:sz="4" w:space="0" w:color="auto"/>
              <w:bottom w:val="single" w:sz="4" w:space="0" w:color="auto"/>
              <w:right w:val="single" w:sz="4" w:space="0" w:color="auto"/>
            </w:tcBorders>
          </w:tcPr>
          <w:p w14:paraId="232EE1FA" w14:textId="77777777" w:rsidR="003E1068" w:rsidRPr="00595B8E" w:rsidRDefault="003E1068" w:rsidP="003E1068">
            <w:pPr>
              <w:jc w:val="center"/>
              <w:rPr>
                <w:rFonts w:eastAsiaTheme="minorEastAsia"/>
                <w:sz w:val="24"/>
                <w:szCs w:val="24"/>
              </w:rPr>
            </w:pPr>
          </w:p>
        </w:tc>
        <w:tc>
          <w:tcPr>
            <w:tcW w:w="2875" w:type="dxa"/>
            <w:tcBorders>
              <w:top w:val="single" w:sz="4" w:space="0" w:color="auto"/>
              <w:left w:val="single" w:sz="4" w:space="0" w:color="auto"/>
              <w:bottom w:val="single" w:sz="4" w:space="0" w:color="auto"/>
              <w:right w:val="single" w:sz="4" w:space="0" w:color="auto"/>
            </w:tcBorders>
            <w:hideMark/>
          </w:tcPr>
          <w:p w14:paraId="589FFDC6" w14:textId="77777777" w:rsidR="003E1068" w:rsidRPr="00595B8E" w:rsidRDefault="003E1068" w:rsidP="003E1068">
            <w:pPr>
              <w:contextualSpacing/>
              <w:rPr>
                <w:rFonts w:eastAsiaTheme="minorEastAsia"/>
                <w:sz w:val="24"/>
                <w:szCs w:val="24"/>
              </w:rPr>
            </w:pPr>
            <w:r w:rsidRPr="00595B8E">
              <w:rPr>
                <w:rFonts w:eastAsiaTheme="minorEastAsia"/>
                <w:sz w:val="24"/>
                <w:szCs w:val="24"/>
              </w:rPr>
              <w:t>Вводное занятие</w:t>
            </w:r>
          </w:p>
        </w:tc>
        <w:tc>
          <w:tcPr>
            <w:tcW w:w="953" w:type="dxa"/>
            <w:tcBorders>
              <w:top w:val="single" w:sz="4" w:space="0" w:color="auto"/>
              <w:left w:val="single" w:sz="4" w:space="0" w:color="auto"/>
              <w:bottom w:val="single" w:sz="4" w:space="0" w:color="auto"/>
              <w:right w:val="single" w:sz="4" w:space="0" w:color="auto"/>
            </w:tcBorders>
            <w:hideMark/>
          </w:tcPr>
          <w:p w14:paraId="0CD7797D"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1275" w:type="dxa"/>
            <w:tcBorders>
              <w:top w:val="single" w:sz="4" w:space="0" w:color="auto"/>
              <w:left w:val="single" w:sz="4" w:space="0" w:color="auto"/>
              <w:bottom w:val="single" w:sz="4" w:space="0" w:color="auto"/>
              <w:right w:val="single" w:sz="4" w:space="0" w:color="auto"/>
            </w:tcBorders>
            <w:hideMark/>
          </w:tcPr>
          <w:p w14:paraId="415C5ABF" w14:textId="77777777" w:rsidR="003E1068" w:rsidRPr="00595B8E" w:rsidRDefault="003E1068" w:rsidP="003E1068">
            <w:pPr>
              <w:jc w:val="center"/>
              <w:rPr>
                <w:rFonts w:eastAsiaTheme="minorEastAsia"/>
                <w:sz w:val="24"/>
                <w:szCs w:val="24"/>
              </w:rPr>
            </w:pPr>
            <w:r>
              <w:rPr>
                <w:rFonts w:eastAsiaTheme="minorEastAsia"/>
                <w:sz w:val="24"/>
                <w:szCs w:val="24"/>
              </w:rPr>
              <w:t>1</w:t>
            </w:r>
          </w:p>
        </w:tc>
        <w:tc>
          <w:tcPr>
            <w:tcW w:w="1276" w:type="dxa"/>
            <w:tcBorders>
              <w:top w:val="single" w:sz="4" w:space="0" w:color="auto"/>
              <w:left w:val="single" w:sz="4" w:space="0" w:color="auto"/>
              <w:bottom w:val="single" w:sz="4" w:space="0" w:color="auto"/>
              <w:right w:val="single" w:sz="4" w:space="0" w:color="auto"/>
            </w:tcBorders>
          </w:tcPr>
          <w:p w14:paraId="0F121CEB" w14:textId="77777777" w:rsidR="003E1068" w:rsidRPr="00595B8E" w:rsidRDefault="003E1068" w:rsidP="003E1068">
            <w:pPr>
              <w:jc w:val="center"/>
              <w:rPr>
                <w:rFonts w:eastAsiaTheme="minorEastAsia"/>
                <w:sz w:val="24"/>
                <w:szCs w:val="24"/>
              </w:rPr>
            </w:pPr>
            <w:r>
              <w:rPr>
                <w:rFonts w:eastAsiaTheme="minorEastAsia"/>
                <w:sz w:val="24"/>
                <w:szCs w:val="24"/>
              </w:rPr>
              <w:t>1</w:t>
            </w:r>
          </w:p>
        </w:tc>
        <w:tc>
          <w:tcPr>
            <w:tcW w:w="3119" w:type="dxa"/>
            <w:tcBorders>
              <w:top w:val="single" w:sz="4" w:space="0" w:color="auto"/>
              <w:left w:val="single" w:sz="4" w:space="0" w:color="auto"/>
              <w:bottom w:val="single" w:sz="4" w:space="0" w:color="auto"/>
              <w:right w:val="single" w:sz="4" w:space="0" w:color="auto"/>
            </w:tcBorders>
            <w:hideMark/>
          </w:tcPr>
          <w:p w14:paraId="44EC1A72" w14:textId="77777777" w:rsidR="003E1068" w:rsidRPr="00595B8E" w:rsidRDefault="003E1068" w:rsidP="003E1068">
            <w:pPr>
              <w:rPr>
                <w:rFonts w:eastAsiaTheme="minorEastAsia"/>
                <w:sz w:val="24"/>
                <w:szCs w:val="24"/>
              </w:rPr>
            </w:pPr>
            <w:r w:rsidRPr="00595B8E">
              <w:rPr>
                <w:rFonts w:eastAsiaTheme="minorEastAsia"/>
                <w:sz w:val="24"/>
                <w:szCs w:val="24"/>
              </w:rPr>
              <w:t>Беседа</w:t>
            </w:r>
          </w:p>
        </w:tc>
      </w:tr>
      <w:tr w:rsidR="003E1068" w:rsidRPr="00595B8E" w14:paraId="43A85131" w14:textId="77777777" w:rsidTr="003E1068">
        <w:trPr>
          <w:trHeight w:val="453"/>
        </w:trPr>
        <w:tc>
          <w:tcPr>
            <w:tcW w:w="562" w:type="dxa"/>
            <w:tcBorders>
              <w:top w:val="single" w:sz="4" w:space="0" w:color="auto"/>
              <w:left w:val="single" w:sz="4" w:space="0" w:color="auto"/>
              <w:bottom w:val="single" w:sz="4" w:space="0" w:color="auto"/>
              <w:right w:val="single" w:sz="4" w:space="0" w:color="auto"/>
            </w:tcBorders>
            <w:hideMark/>
          </w:tcPr>
          <w:p w14:paraId="362B8D01"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2875" w:type="dxa"/>
            <w:tcBorders>
              <w:top w:val="single" w:sz="4" w:space="0" w:color="auto"/>
              <w:left w:val="single" w:sz="4" w:space="0" w:color="auto"/>
              <w:bottom w:val="single" w:sz="4" w:space="0" w:color="auto"/>
              <w:right w:val="single" w:sz="4" w:space="0" w:color="auto"/>
            </w:tcBorders>
            <w:hideMark/>
          </w:tcPr>
          <w:p w14:paraId="3FCD3F92" w14:textId="77777777" w:rsidR="003E1068" w:rsidRPr="00595B8E" w:rsidRDefault="003E1068" w:rsidP="003E1068">
            <w:pPr>
              <w:rPr>
                <w:rFonts w:eastAsiaTheme="minorEastAsia"/>
                <w:sz w:val="24"/>
                <w:szCs w:val="24"/>
              </w:rPr>
            </w:pPr>
            <w:r w:rsidRPr="00595B8E">
              <w:rPr>
                <w:rFonts w:eastAsiaTheme="minorEastAsia"/>
                <w:sz w:val="24"/>
                <w:szCs w:val="24"/>
              </w:rPr>
              <w:t>Народно-сценический танец</w:t>
            </w:r>
          </w:p>
        </w:tc>
        <w:tc>
          <w:tcPr>
            <w:tcW w:w="953" w:type="dxa"/>
            <w:tcBorders>
              <w:top w:val="single" w:sz="4" w:space="0" w:color="auto"/>
              <w:left w:val="single" w:sz="4" w:space="0" w:color="auto"/>
              <w:bottom w:val="single" w:sz="4" w:space="0" w:color="auto"/>
              <w:right w:val="single" w:sz="4" w:space="0" w:color="auto"/>
            </w:tcBorders>
            <w:hideMark/>
          </w:tcPr>
          <w:p w14:paraId="400CA692" w14:textId="77777777" w:rsidR="003E1068" w:rsidRPr="00595B8E" w:rsidRDefault="003E1068" w:rsidP="003E1068">
            <w:pPr>
              <w:jc w:val="center"/>
              <w:rPr>
                <w:rFonts w:eastAsiaTheme="minorEastAsia"/>
                <w:sz w:val="24"/>
                <w:szCs w:val="24"/>
              </w:rPr>
            </w:pPr>
            <w:r>
              <w:rPr>
                <w:rFonts w:eastAsiaTheme="minorEastAsia"/>
                <w:sz w:val="24"/>
                <w:szCs w:val="24"/>
              </w:rPr>
              <w:t>35</w:t>
            </w:r>
          </w:p>
        </w:tc>
        <w:tc>
          <w:tcPr>
            <w:tcW w:w="1275" w:type="dxa"/>
            <w:tcBorders>
              <w:top w:val="single" w:sz="4" w:space="0" w:color="auto"/>
              <w:left w:val="single" w:sz="4" w:space="0" w:color="auto"/>
              <w:bottom w:val="single" w:sz="4" w:space="0" w:color="auto"/>
              <w:right w:val="single" w:sz="4" w:space="0" w:color="auto"/>
            </w:tcBorders>
            <w:hideMark/>
          </w:tcPr>
          <w:p w14:paraId="405F0369"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18129ADB" w14:textId="77777777" w:rsidR="003E1068" w:rsidRPr="00595B8E" w:rsidRDefault="003E1068" w:rsidP="003E1068">
            <w:pPr>
              <w:jc w:val="center"/>
              <w:rPr>
                <w:rFonts w:eastAsiaTheme="minorEastAsia"/>
                <w:sz w:val="24"/>
                <w:szCs w:val="24"/>
              </w:rPr>
            </w:pPr>
            <w:r>
              <w:rPr>
                <w:rFonts w:eastAsiaTheme="minorEastAsia"/>
                <w:sz w:val="24"/>
                <w:szCs w:val="24"/>
              </w:rPr>
              <w:t>33</w:t>
            </w:r>
          </w:p>
        </w:tc>
        <w:tc>
          <w:tcPr>
            <w:tcW w:w="3119" w:type="dxa"/>
            <w:tcBorders>
              <w:top w:val="single" w:sz="4" w:space="0" w:color="auto"/>
              <w:left w:val="single" w:sz="4" w:space="0" w:color="auto"/>
              <w:bottom w:val="single" w:sz="4" w:space="0" w:color="auto"/>
              <w:right w:val="single" w:sz="4" w:space="0" w:color="auto"/>
            </w:tcBorders>
            <w:hideMark/>
          </w:tcPr>
          <w:p w14:paraId="1CCB7085" w14:textId="77777777" w:rsidR="003E1068" w:rsidRPr="00595B8E" w:rsidRDefault="003E1068" w:rsidP="003E1068">
            <w:pPr>
              <w:rPr>
                <w:rFonts w:eastAsiaTheme="minorEastAsia"/>
                <w:sz w:val="24"/>
                <w:szCs w:val="24"/>
              </w:rPr>
            </w:pPr>
            <w:r w:rsidRPr="00595B8E">
              <w:rPr>
                <w:rFonts w:eastAsiaTheme="minorEastAsia"/>
                <w:sz w:val="24"/>
                <w:szCs w:val="24"/>
              </w:rPr>
              <w:t>Беседа, опрос, выступления</w:t>
            </w:r>
          </w:p>
        </w:tc>
      </w:tr>
      <w:tr w:rsidR="003E1068" w:rsidRPr="00595B8E" w14:paraId="56458AB6" w14:textId="77777777" w:rsidTr="003E1068">
        <w:trPr>
          <w:trHeight w:val="466"/>
        </w:trPr>
        <w:tc>
          <w:tcPr>
            <w:tcW w:w="562" w:type="dxa"/>
            <w:tcBorders>
              <w:top w:val="single" w:sz="4" w:space="0" w:color="auto"/>
              <w:left w:val="single" w:sz="4" w:space="0" w:color="auto"/>
              <w:bottom w:val="single" w:sz="4" w:space="0" w:color="auto"/>
              <w:right w:val="single" w:sz="4" w:space="0" w:color="auto"/>
            </w:tcBorders>
            <w:hideMark/>
          </w:tcPr>
          <w:p w14:paraId="2B3FAB74" w14:textId="77777777" w:rsidR="003E1068" w:rsidRPr="00595B8E" w:rsidRDefault="003E1068" w:rsidP="003E1068">
            <w:pPr>
              <w:jc w:val="center"/>
              <w:rPr>
                <w:rFonts w:eastAsiaTheme="minorEastAsia"/>
                <w:sz w:val="24"/>
                <w:szCs w:val="24"/>
              </w:rPr>
            </w:pPr>
            <w:r w:rsidRPr="00595B8E">
              <w:rPr>
                <w:rFonts w:eastAsiaTheme="minorEastAsia"/>
                <w:sz w:val="24"/>
                <w:szCs w:val="24"/>
              </w:rPr>
              <w:t>3</w:t>
            </w:r>
          </w:p>
        </w:tc>
        <w:tc>
          <w:tcPr>
            <w:tcW w:w="2875" w:type="dxa"/>
            <w:tcBorders>
              <w:top w:val="single" w:sz="4" w:space="0" w:color="auto"/>
              <w:left w:val="single" w:sz="4" w:space="0" w:color="auto"/>
              <w:bottom w:val="single" w:sz="4" w:space="0" w:color="auto"/>
              <w:right w:val="single" w:sz="4" w:space="0" w:color="auto"/>
            </w:tcBorders>
            <w:hideMark/>
          </w:tcPr>
          <w:p w14:paraId="44A15523" w14:textId="77777777" w:rsidR="003E1068" w:rsidRPr="00595B8E" w:rsidRDefault="003E1068" w:rsidP="003E1068">
            <w:pPr>
              <w:rPr>
                <w:rFonts w:eastAsiaTheme="minorEastAsia"/>
                <w:sz w:val="24"/>
                <w:szCs w:val="24"/>
              </w:rPr>
            </w:pPr>
            <w:r w:rsidRPr="00595B8E">
              <w:rPr>
                <w:rFonts w:eastAsiaTheme="minorEastAsia"/>
                <w:sz w:val="24"/>
                <w:szCs w:val="24"/>
              </w:rPr>
              <w:t>Классический танец. Экзерсис</w:t>
            </w:r>
          </w:p>
        </w:tc>
        <w:tc>
          <w:tcPr>
            <w:tcW w:w="953" w:type="dxa"/>
            <w:tcBorders>
              <w:top w:val="single" w:sz="4" w:space="0" w:color="auto"/>
              <w:left w:val="single" w:sz="4" w:space="0" w:color="auto"/>
              <w:bottom w:val="single" w:sz="4" w:space="0" w:color="auto"/>
              <w:right w:val="single" w:sz="4" w:space="0" w:color="auto"/>
            </w:tcBorders>
            <w:hideMark/>
          </w:tcPr>
          <w:p w14:paraId="7C4BEAF1" w14:textId="77777777" w:rsidR="003E1068" w:rsidRPr="00595B8E" w:rsidRDefault="003E1068" w:rsidP="003E1068">
            <w:pPr>
              <w:jc w:val="center"/>
              <w:rPr>
                <w:rFonts w:eastAsiaTheme="minorEastAsia"/>
                <w:sz w:val="24"/>
                <w:szCs w:val="24"/>
              </w:rPr>
            </w:pPr>
            <w:r>
              <w:rPr>
                <w:rFonts w:eastAsiaTheme="minorEastAsia"/>
                <w:sz w:val="24"/>
                <w:szCs w:val="24"/>
              </w:rPr>
              <w:t>35</w:t>
            </w:r>
          </w:p>
        </w:tc>
        <w:tc>
          <w:tcPr>
            <w:tcW w:w="1275" w:type="dxa"/>
            <w:tcBorders>
              <w:top w:val="single" w:sz="4" w:space="0" w:color="auto"/>
              <w:left w:val="single" w:sz="4" w:space="0" w:color="auto"/>
              <w:bottom w:val="single" w:sz="4" w:space="0" w:color="auto"/>
              <w:right w:val="single" w:sz="4" w:space="0" w:color="auto"/>
            </w:tcBorders>
            <w:hideMark/>
          </w:tcPr>
          <w:p w14:paraId="0781077B"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7C08AAC2" w14:textId="77777777" w:rsidR="003E1068" w:rsidRPr="00595B8E" w:rsidRDefault="003E1068" w:rsidP="003E1068">
            <w:pPr>
              <w:jc w:val="center"/>
              <w:rPr>
                <w:rFonts w:eastAsiaTheme="minorEastAsia"/>
                <w:sz w:val="24"/>
                <w:szCs w:val="24"/>
              </w:rPr>
            </w:pPr>
            <w:r>
              <w:rPr>
                <w:rFonts w:eastAsiaTheme="minorEastAsia"/>
                <w:sz w:val="24"/>
                <w:szCs w:val="24"/>
              </w:rPr>
              <w:t>33</w:t>
            </w:r>
          </w:p>
        </w:tc>
        <w:tc>
          <w:tcPr>
            <w:tcW w:w="3119" w:type="dxa"/>
            <w:tcBorders>
              <w:top w:val="single" w:sz="4" w:space="0" w:color="auto"/>
              <w:left w:val="single" w:sz="4" w:space="0" w:color="auto"/>
              <w:bottom w:val="single" w:sz="4" w:space="0" w:color="auto"/>
              <w:right w:val="single" w:sz="4" w:space="0" w:color="auto"/>
            </w:tcBorders>
            <w:hideMark/>
          </w:tcPr>
          <w:p w14:paraId="738BD3B4" w14:textId="77777777" w:rsidR="003E1068" w:rsidRPr="00595B8E" w:rsidRDefault="003E1068" w:rsidP="003E1068">
            <w:pPr>
              <w:rPr>
                <w:rFonts w:eastAsiaTheme="minorEastAsia"/>
                <w:sz w:val="24"/>
                <w:szCs w:val="24"/>
              </w:rPr>
            </w:pPr>
            <w:r w:rsidRPr="00595B8E">
              <w:rPr>
                <w:rFonts w:eastAsiaTheme="minorEastAsia"/>
                <w:sz w:val="24"/>
                <w:szCs w:val="24"/>
              </w:rPr>
              <w:t>Беседа, тестирование, выступления</w:t>
            </w:r>
          </w:p>
        </w:tc>
      </w:tr>
      <w:tr w:rsidR="003E1068" w:rsidRPr="00595B8E" w14:paraId="6EB514AF" w14:textId="77777777" w:rsidTr="003E1068">
        <w:trPr>
          <w:trHeight w:val="453"/>
        </w:trPr>
        <w:tc>
          <w:tcPr>
            <w:tcW w:w="562" w:type="dxa"/>
            <w:tcBorders>
              <w:top w:val="single" w:sz="4" w:space="0" w:color="auto"/>
              <w:left w:val="single" w:sz="4" w:space="0" w:color="auto"/>
              <w:bottom w:val="single" w:sz="4" w:space="0" w:color="auto"/>
              <w:right w:val="single" w:sz="4" w:space="0" w:color="auto"/>
            </w:tcBorders>
            <w:hideMark/>
          </w:tcPr>
          <w:p w14:paraId="44E75EBB" w14:textId="77777777" w:rsidR="003E1068" w:rsidRPr="00595B8E" w:rsidRDefault="003E1068" w:rsidP="003E1068">
            <w:pPr>
              <w:contextualSpacing/>
              <w:jc w:val="center"/>
              <w:rPr>
                <w:rFonts w:eastAsiaTheme="minorEastAsia"/>
                <w:sz w:val="24"/>
                <w:szCs w:val="24"/>
              </w:rPr>
            </w:pPr>
            <w:r w:rsidRPr="00595B8E">
              <w:rPr>
                <w:rFonts w:eastAsiaTheme="minorEastAsia"/>
                <w:sz w:val="24"/>
                <w:szCs w:val="24"/>
              </w:rPr>
              <w:t>4</w:t>
            </w:r>
          </w:p>
        </w:tc>
        <w:tc>
          <w:tcPr>
            <w:tcW w:w="2875" w:type="dxa"/>
            <w:tcBorders>
              <w:top w:val="single" w:sz="4" w:space="0" w:color="auto"/>
              <w:left w:val="single" w:sz="4" w:space="0" w:color="auto"/>
              <w:bottom w:val="single" w:sz="4" w:space="0" w:color="auto"/>
              <w:right w:val="single" w:sz="4" w:space="0" w:color="auto"/>
            </w:tcBorders>
            <w:hideMark/>
          </w:tcPr>
          <w:p w14:paraId="7B29F403" w14:textId="77777777" w:rsidR="003E1068" w:rsidRPr="00595B8E" w:rsidRDefault="003E1068" w:rsidP="003E1068">
            <w:pPr>
              <w:rPr>
                <w:rFonts w:eastAsiaTheme="minorEastAsia"/>
                <w:sz w:val="24"/>
                <w:szCs w:val="24"/>
              </w:rPr>
            </w:pPr>
            <w:r w:rsidRPr="00595B8E">
              <w:rPr>
                <w:rFonts w:eastAsiaTheme="minorEastAsia"/>
                <w:sz w:val="24"/>
                <w:szCs w:val="24"/>
                <w:shd w:val="clear" w:color="auto" w:fill="FFFFFF"/>
              </w:rPr>
              <w:t>Гимнастика и растяжка</w:t>
            </w:r>
          </w:p>
        </w:tc>
        <w:tc>
          <w:tcPr>
            <w:tcW w:w="953" w:type="dxa"/>
            <w:tcBorders>
              <w:top w:val="single" w:sz="4" w:space="0" w:color="auto"/>
              <w:left w:val="single" w:sz="4" w:space="0" w:color="auto"/>
              <w:bottom w:val="single" w:sz="4" w:space="0" w:color="auto"/>
              <w:right w:val="single" w:sz="4" w:space="0" w:color="auto"/>
            </w:tcBorders>
            <w:hideMark/>
          </w:tcPr>
          <w:p w14:paraId="13830D41" w14:textId="77777777" w:rsidR="003E1068" w:rsidRPr="00595B8E" w:rsidRDefault="003E1068" w:rsidP="003E1068">
            <w:pPr>
              <w:jc w:val="center"/>
              <w:rPr>
                <w:rFonts w:eastAsiaTheme="minorEastAsia"/>
                <w:sz w:val="24"/>
                <w:szCs w:val="24"/>
              </w:rPr>
            </w:pPr>
            <w:r>
              <w:rPr>
                <w:rFonts w:eastAsiaTheme="minorEastAsia"/>
                <w:sz w:val="24"/>
                <w:szCs w:val="24"/>
              </w:rPr>
              <w:t>37</w:t>
            </w:r>
          </w:p>
        </w:tc>
        <w:tc>
          <w:tcPr>
            <w:tcW w:w="1275" w:type="dxa"/>
            <w:tcBorders>
              <w:top w:val="single" w:sz="4" w:space="0" w:color="auto"/>
              <w:left w:val="single" w:sz="4" w:space="0" w:color="auto"/>
              <w:bottom w:val="single" w:sz="4" w:space="0" w:color="auto"/>
              <w:right w:val="single" w:sz="4" w:space="0" w:color="auto"/>
            </w:tcBorders>
            <w:hideMark/>
          </w:tcPr>
          <w:p w14:paraId="25A03B53" w14:textId="77777777" w:rsidR="003E1068" w:rsidRPr="00595B8E" w:rsidRDefault="003E1068" w:rsidP="003E1068">
            <w:pPr>
              <w:jc w:val="center"/>
              <w:rPr>
                <w:rFonts w:eastAsiaTheme="minorEastAsia"/>
                <w:sz w:val="24"/>
                <w:szCs w:val="24"/>
              </w:rPr>
            </w:pPr>
            <w:r w:rsidRPr="00595B8E">
              <w:rPr>
                <w:rFonts w:eastAsiaTheme="minorEastAsia"/>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0F10A849" w14:textId="77777777" w:rsidR="003E1068" w:rsidRPr="00595B8E" w:rsidRDefault="003E1068" w:rsidP="003E1068">
            <w:pPr>
              <w:jc w:val="center"/>
              <w:rPr>
                <w:rFonts w:eastAsiaTheme="minorEastAsia"/>
                <w:sz w:val="24"/>
                <w:szCs w:val="24"/>
              </w:rPr>
            </w:pPr>
            <w:r>
              <w:rPr>
                <w:rFonts w:eastAsiaTheme="minorEastAsia"/>
                <w:sz w:val="24"/>
                <w:szCs w:val="24"/>
              </w:rPr>
              <w:t>35</w:t>
            </w:r>
          </w:p>
        </w:tc>
        <w:tc>
          <w:tcPr>
            <w:tcW w:w="3119" w:type="dxa"/>
            <w:tcBorders>
              <w:top w:val="single" w:sz="4" w:space="0" w:color="auto"/>
              <w:left w:val="single" w:sz="4" w:space="0" w:color="auto"/>
              <w:bottom w:val="single" w:sz="4" w:space="0" w:color="auto"/>
              <w:right w:val="single" w:sz="4" w:space="0" w:color="auto"/>
            </w:tcBorders>
            <w:hideMark/>
          </w:tcPr>
          <w:p w14:paraId="0D14B6CA" w14:textId="77777777" w:rsidR="003E1068" w:rsidRPr="00595B8E" w:rsidRDefault="003E1068" w:rsidP="003E1068">
            <w:pPr>
              <w:rPr>
                <w:rFonts w:eastAsiaTheme="minorEastAsia"/>
                <w:sz w:val="24"/>
                <w:szCs w:val="24"/>
              </w:rPr>
            </w:pPr>
            <w:r w:rsidRPr="00595B8E">
              <w:rPr>
                <w:rFonts w:eastAsiaTheme="minorEastAsia"/>
                <w:sz w:val="24"/>
                <w:szCs w:val="24"/>
              </w:rPr>
              <w:t>Беседа, тестирование, выступления</w:t>
            </w:r>
          </w:p>
        </w:tc>
      </w:tr>
      <w:tr w:rsidR="003E1068" w:rsidRPr="00595B8E" w14:paraId="427E5D55" w14:textId="77777777" w:rsidTr="003E1068">
        <w:trPr>
          <w:trHeight w:val="453"/>
        </w:trPr>
        <w:tc>
          <w:tcPr>
            <w:tcW w:w="562" w:type="dxa"/>
            <w:tcBorders>
              <w:top w:val="single" w:sz="4" w:space="0" w:color="auto"/>
              <w:left w:val="single" w:sz="4" w:space="0" w:color="auto"/>
              <w:bottom w:val="single" w:sz="4" w:space="0" w:color="auto"/>
              <w:right w:val="single" w:sz="4" w:space="0" w:color="auto"/>
            </w:tcBorders>
            <w:hideMark/>
          </w:tcPr>
          <w:p w14:paraId="33E76B58" w14:textId="77777777" w:rsidR="003E1068" w:rsidRPr="00595B8E" w:rsidRDefault="003E1068" w:rsidP="003E1068">
            <w:pPr>
              <w:contextualSpacing/>
              <w:jc w:val="center"/>
              <w:rPr>
                <w:rFonts w:eastAsiaTheme="minorEastAsia"/>
                <w:sz w:val="24"/>
                <w:szCs w:val="24"/>
              </w:rPr>
            </w:pPr>
            <w:r w:rsidRPr="00595B8E">
              <w:rPr>
                <w:rFonts w:eastAsiaTheme="minorEastAsia"/>
                <w:sz w:val="24"/>
                <w:szCs w:val="24"/>
              </w:rPr>
              <w:t>5</w:t>
            </w:r>
          </w:p>
        </w:tc>
        <w:tc>
          <w:tcPr>
            <w:tcW w:w="2875" w:type="dxa"/>
            <w:tcBorders>
              <w:top w:val="single" w:sz="4" w:space="0" w:color="auto"/>
              <w:left w:val="single" w:sz="4" w:space="0" w:color="auto"/>
              <w:bottom w:val="single" w:sz="4" w:space="0" w:color="auto"/>
              <w:right w:val="single" w:sz="4" w:space="0" w:color="auto"/>
            </w:tcBorders>
            <w:hideMark/>
          </w:tcPr>
          <w:p w14:paraId="500DECDA" w14:textId="77777777" w:rsidR="003E1068" w:rsidRPr="00595B8E" w:rsidRDefault="003E1068" w:rsidP="003E1068">
            <w:pPr>
              <w:rPr>
                <w:rFonts w:eastAsiaTheme="minorEastAsia"/>
                <w:sz w:val="24"/>
                <w:szCs w:val="24"/>
                <w:shd w:val="clear" w:color="auto" w:fill="FFFFFF"/>
              </w:rPr>
            </w:pPr>
            <w:r w:rsidRPr="00595B8E">
              <w:rPr>
                <w:rFonts w:eastAsiaTheme="minorEastAsia"/>
                <w:sz w:val="24"/>
                <w:szCs w:val="24"/>
                <w:shd w:val="clear" w:color="auto" w:fill="FFFFFF"/>
              </w:rPr>
              <w:t>Современный эстрадный танец</w:t>
            </w:r>
          </w:p>
        </w:tc>
        <w:tc>
          <w:tcPr>
            <w:tcW w:w="953" w:type="dxa"/>
            <w:tcBorders>
              <w:top w:val="single" w:sz="4" w:space="0" w:color="auto"/>
              <w:left w:val="single" w:sz="4" w:space="0" w:color="auto"/>
              <w:bottom w:val="single" w:sz="4" w:space="0" w:color="auto"/>
              <w:right w:val="single" w:sz="4" w:space="0" w:color="auto"/>
            </w:tcBorders>
            <w:hideMark/>
          </w:tcPr>
          <w:p w14:paraId="414457E3" w14:textId="77777777" w:rsidR="003E1068" w:rsidRPr="00595B8E" w:rsidRDefault="003E1068" w:rsidP="003E1068">
            <w:pPr>
              <w:jc w:val="center"/>
              <w:rPr>
                <w:rFonts w:eastAsiaTheme="minorEastAsia"/>
                <w:sz w:val="24"/>
                <w:szCs w:val="24"/>
              </w:rPr>
            </w:pPr>
            <w:r>
              <w:rPr>
                <w:rFonts w:eastAsiaTheme="minorEastAsia"/>
                <w:sz w:val="24"/>
                <w:szCs w:val="24"/>
              </w:rPr>
              <w:t>45</w:t>
            </w:r>
          </w:p>
        </w:tc>
        <w:tc>
          <w:tcPr>
            <w:tcW w:w="1275" w:type="dxa"/>
            <w:tcBorders>
              <w:top w:val="single" w:sz="4" w:space="0" w:color="auto"/>
              <w:left w:val="single" w:sz="4" w:space="0" w:color="auto"/>
              <w:bottom w:val="single" w:sz="4" w:space="0" w:color="auto"/>
              <w:right w:val="single" w:sz="4" w:space="0" w:color="auto"/>
            </w:tcBorders>
            <w:hideMark/>
          </w:tcPr>
          <w:p w14:paraId="75EC807E" w14:textId="77777777" w:rsidR="003E1068" w:rsidRPr="00595B8E" w:rsidRDefault="003E1068" w:rsidP="003E1068">
            <w:pPr>
              <w:jc w:val="center"/>
              <w:rPr>
                <w:rFonts w:eastAsiaTheme="minorEastAsia"/>
                <w:sz w:val="24"/>
                <w:szCs w:val="24"/>
              </w:rPr>
            </w:pPr>
            <w:r w:rsidRPr="00595B8E">
              <w:rPr>
                <w:rFonts w:eastAsiaTheme="minorEastAsia"/>
                <w:sz w:val="24"/>
                <w:szCs w:val="24"/>
              </w:rPr>
              <w:t>4</w:t>
            </w:r>
          </w:p>
        </w:tc>
        <w:tc>
          <w:tcPr>
            <w:tcW w:w="1276" w:type="dxa"/>
            <w:tcBorders>
              <w:top w:val="single" w:sz="4" w:space="0" w:color="auto"/>
              <w:left w:val="single" w:sz="4" w:space="0" w:color="auto"/>
              <w:bottom w:val="single" w:sz="4" w:space="0" w:color="auto"/>
              <w:right w:val="single" w:sz="4" w:space="0" w:color="auto"/>
            </w:tcBorders>
          </w:tcPr>
          <w:p w14:paraId="0D0A6A99" w14:textId="77777777" w:rsidR="003E1068" w:rsidRPr="00595B8E" w:rsidRDefault="003E1068" w:rsidP="003E1068">
            <w:pPr>
              <w:jc w:val="center"/>
              <w:rPr>
                <w:rFonts w:eastAsiaTheme="minorEastAsia"/>
                <w:sz w:val="24"/>
                <w:szCs w:val="24"/>
              </w:rPr>
            </w:pPr>
            <w:r>
              <w:rPr>
                <w:rFonts w:eastAsiaTheme="minorEastAsia"/>
                <w:sz w:val="24"/>
                <w:szCs w:val="24"/>
              </w:rPr>
              <w:t>41</w:t>
            </w:r>
          </w:p>
        </w:tc>
        <w:tc>
          <w:tcPr>
            <w:tcW w:w="3119" w:type="dxa"/>
            <w:tcBorders>
              <w:top w:val="single" w:sz="4" w:space="0" w:color="auto"/>
              <w:left w:val="single" w:sz="4" w:space="0" w:color="auto"/>
              <w:bottom w:val="single" w:sz="4" w:space="0" w:color="auto"/>
              <w:right w:val="single" w:sz="4" w:space="0" w:color="auto"/>
            </w:tcBorders>
            <w:hideMark/>
          </w:tcPr>
          <w:p w14:paraId="63A816C5" w14:textId="77777777" w:rsidR="003E1068" w:rsidRPr="00595B8E" w:rsidRDefault="003E1068" w:rsidP="003E1068">
            <w:pPr>
              <w:rPr>
                <w:rFonts w:eastAsiaTheme="minorEastAsia"/>
                <w:sz w:val="24"/>
                <w:szCs w:val="24"/>
              </w:rPr>
            </w:pPr>
            <w:r w:rsidRPr="00595B8E">
              <w:rPr>
                <w:rFonts w:eastAsiaTheme="minorEastAsia"/>
                <w:sz w:val="24"/>
                <w:szCs w:val="24"/>
              </w:rPr>
              <w:t>Опрос, выступления</w:t>
            </w:r>
          </w:p>
        </w:tc>
      </w:tr>
      <w:tr w:rsidR="003E1068" w:rsidRPr="00595B8E" w14:paraId="571E5D08" w14:textId="77777777" w:rsidTr="003E1068">
        <w:trPr>
          <w:trHeight w:val="466"/>
        </w:trPr>
        <w:tc>
          <w:tcPr>
            <w:tcW w:w="562" w:type="dxa"/>
            <w:tcBorders>
              <w:top w:val="single" w:sz="4" w:space="0" w:color="auto"/>
              <w:left w:val="single" w:sz="4" w:space="0" w:color="auto"/>
              <w:bottom w:val="single" w:sz="4" w:space="0" w:color="auto"/>
              <w:right w:val="single" w:sz="4" w:space="0" w:color="auto"/>
            </w:tcBorders>
            <w:hideMark/>
          </w:tcPr>
          <w:p w14:paraId="04CF5096" w14:textId="77777777" w:rsidR="003E1068" w:rsidRPr="00595B8E" w:rsidRDefault="003E1068" w:rsidP="003E1068">
            <w:pPr>
              <w:jc w:val="center"/>
              <w:rPr>
                <w:rFonts w:eastAsiaTheme="minorEastAsia"/>
                <w:sz w:val="24"/>
                <w:szCs w:val="24"/>
              </w:rPr>
            </w:pPr>
            <w:r w:rsidRPr="00595B8E">
              <w:rPr>
                <w:rFonts w:eastAsiaTheme="minorEastAsia"/>
                <w:sz w:val="24"/>
                <w:szCs w:val="24"/>
              </w:rPr>
              <w:t>6</w:t>
            </w:r>
          </w:p>
        </w:tc>
        <w:tc>
          <w:tcPr>
            <w:tcW w:w="2875" w:type="dxa"/>
            <w:tcBorders>
              <w:top w:val="single" w:sz="4" w:space="0" w:color="auto"/>
              <w:left w:val="single" w:sz="4" w:space="0" w:color="auto"/>
              <w:bottom w:val="single" w:sz="4" w:space="0" w:color="auto"/>
              <w:right w:val="single" w:sz="4" w:space="0" w:color="auto"/>
            </w:tcBorders>
            <w:hideMark/>
          </w:tcPr>
          <w:p w14:paraId="205341A4" w14:textId="77777777" w:rsidR="003E1068" w:rsidRPr="00595B8E" w:rsidRDefault="003E1068" w:rsidP="003E1068">
            <w:pPr>
              <w:contextualSpacing/>
              <w:rPr>
                <w:rFonts w:eastAsiaTheme="minorEastAsia"/>
                <w:sz w:val="24"/>
                <w:szCs w:val="24"/>
              </w:rPr>
            </w:pPr>
            <w:r w:rsidRPr="00595B8E">
              <w:rPr>
                <w:rFonts w:eastAsiaTheme="minorEastAsia"/>
                <w:sz w:val="24"/>
                <w:szCs w:val="24"/>
              </w:rPr>
              <w:t>Постановочная работа</w:t>
            </w:r>
          </w:p>
        </w:tc>
        <w:tc>
          <w:tcPr>
            <w:tcW w:w="953" w:type="dxa"/>
            <w:tcBorders>
              <w:top w:val="single" w:sz="4" w:space="0" w:color="auto"/>
              <w:left w:val="single" w:sz="4" w:space="0" w:color="auto"/>
              <w:bottom w:val="single" w:sz="4" w:space="0" w:color="auto"/>
              <w:right w:val="single" w:sz="4" w:space="0" w:color="auto"/>
            </w:tcBorders>
            <w:hideMark/>
          </w:tcPr>
          <w:p w14:paraId="3509FE6E" w14:textId="77777777" w:rsidR="003E1068" w:rsidRPr="00595B8E" w:rsidRDefault="003E1068" w:rsidP="003E1068">
            <w:pPr>
              <w:jc w:val="center"/>
              <w:rPr>
                <w:rFonts w:eastAsiaTheme="minorEastAsia"/>
                <w:sz w:val="24"/>
                <w:szCs w:val="24"/>
              </w:rPr>
            </w:pPr>
            <w:r>
              <w:rPr>
                <w:rFonts w:eastAsiaTheme="minorEastAsia"/>
                <w:sz w:val="24"/>
                <w:szCs w:val="24"/>
              </w:rPr>
              <w:t>29</w:t>
            </w:r>
          </w:p>
        </w:tc>
        <w:tc>
          <w:tcPr>
            <w:tcW w:w="1275" w:type="dxa"/>
            <w:tcBorders>
              <w:top w:val="single" w:sz="4" w:space="0" w:color="auto"/>
              <w:left w:val="single" w:sz="4" w:space="0" w:color="auto"/>
              <w:bottom w:val="single" w:sz="4" w:space="0" w:color="auto"/>
              <w:right w:val="single" w:sz="4" w:space="0" w:color="auto"/>
            </w:tcBorders>
            <w:hideMark/>
          </w:tcPr>
          <w:p w14:paraId="5B72913C" w14:textId="77777777" w:rsidR="003E1068" w:rsidRPr="00595B8E" w:rsidRDefault="003E1068" w:rsidP="003E1068">
            <w:pPr>
              <w:jc w:val="center"/>
              <w:rPr>
                <w:rFonts w:eastAsiaTheme="minorEastAsia"/>
                <w:sz w:val="24"/>
                <w:szCs w:val="24"/>
              </w:rPr>
            </w:pPr>
            <w:r w:rsidRPr="00595B8E">
              <w:rPr>
                <w:rFonts w:eastAsiaTheme="minorEastAsia"/>
                <w:sz w:val="24"/>
                <w:szCs w:val="24"/>
              </w:rPr>
              <w:t>4</w:t>
            </w:r>
          </w:p>
        </w:tc>
        <w:tc>
          <w:tcPr>
            <w:tcW w:w="1276" w:type="dxa"/>
            <w:tcBorders>
              <w:top w:val="single" w:sz="4" w:space="0" w:color="auto"/>
              <w:left w:val="single" w:sz="4" w:space="0" w:color="auto"/>
              <w:bottom w:val="single" w:sz="4" w:space="0" w:color="auto"/>
              <w:right w:val="single" w:sz="4" w:space="0" w:color="auto"/>
            </w:tcBorders>
          </w:tcPr>
          <w:p w14:paraId="553A8B61" w14:textId="77777777" w:rsidR="003E1068" w:rsidRPr="00595B8E" w:rsidRDefault="003E1068" w:rsidP="003E1068">
            <w:pPr>
              <w:jc w:val="center"/>
              <w:rPr>
                <w:rFonts w:eastAsiaTheme="minorEastAsia"/>
                <w:sz w:val="24"/>
                <w:szCs w:val="24"/>
              </w:rPr>
            </w:pPr>
            <w:r>
              <w:rPr>
                <w:rFonts w:eastAsiaTheme="minorEastAsia"/>
                <w:sz w:val="24"/>
                <w:szCs w:val="24"/>
              </w:rPr>
              <w:t>25</w:t>
            </w:r>
          </w:p>
        </w:tc>
        <w:tc>
          <w:tcPr>
            <w:tcW w:w="3119" w:type="dxa"/>
            <w:tcBorders>
              <w:top w:val="single" w:sz="4" w:space="0" w:color="auto"/>
              <w:left w:val="single" w:sz="4" w:space="0" w:color="auto"/>
              <w:bottom w:val="single" w:sz="4" w:space="0" w:color="auto"/>
              <w:right w:val="single" w:sz="4" w:space="0" w:color="auto"/>
            </w:tcBorders>
            <w:hideMark/>
          </w:tcPr>
          <w:p w14:paraId="4201E73F" w14:textId="77777777" w:rsidR="003E1068" w:rsidRPr="00595B8E" w:rsidRDefault="003E1068" w:rsidP="003E1068">
            <w:pPr>
              <w:rPr>
                <w:rFonts w:eastAsiaTheme="minorEastAsia"/>
                <w:sz w:val="24"/>
                <w:szCs w:val="24"/>
              </w:rPr>
            </w:pPr>
            <w:r w:rsidRPr="00595B8E">
              <w:rPr>
                <w:rFonts w:eastAsiaTheme="minorEastAsia"/>
                <w:sz w:val="24"/>
                <w:szCs w:val="24"/>
              </w:rPr>
              <w:t>Выступление,</w:t>
            </w:r>
          </w:p>
          <w:p w14:paraId="5E114203" w14:textId="77777777" w:rsidR="003E1068" w:rsidRPr="00595B8E" w:rsidRDefault="003E1068" w:rsidP="003E1068">
            <w:pPr>
              <w:rPr>
                <w:rFonts w:eastAsiaTheme="minorEastAsia"/>
                <w:sz w:val="24"/>
                <w:szCs w:val="24"/>
              </w:rPr>
            </w:pPr>
            <w:r w:rsidRPr="00595B8E">
              <w:rPr>
                <w:rFonts w:eastAsiaTheme="minorEastAsia"/>
                <w:sz w:val="24"/>
                <w:szCs w:val="24"/>
              </w:rPr>
              <w:t>наблюдение</w:t>
            </w:r>
          </w:p>
        </w:tc>
      </w:tr>
      <w:tr w:rsidR="003E1068" w:rsidRPr="00595B8E" w14:paraId="6B5FB53E" w14:textId="77777777" w:rsidTr="003E1068">
        <w:trPr>
          <w:trHeight w:val="693"/>
        </w:trPr>
        <w:tc>
          <w:tcPr>
            <w:tcW w:w="562" w:type="dxa"/>
            <w:tcBorders>
              <w:top w:val="single" w:sz="4" w:space="0" w:color="auto"/>
              <w:left w:val="single" w:sz="4" w:space="0" w:color="auto"/>
              <w:bottom w:val="single" w:sz="4" w:space="0" w:color="auto"/>
              <w:right w:val="single" w:sz="4" w:space="0" w:color="auto"/>
            </w:tcBorders>
            <w:hideMark/>
          </w:tcPr>
          <w:p w14:paraId="42E3E3FB" w14:textId="77777777" w:rsidR="003E1068" w:rsidRPr="00595B8E" w:rsidRDefault="003E1068" w:rsidP="003E1068">
            <w:pPr>
              <w:jc w:val="center"/>
              <w:rPr>
                <w:rFonts w:eastAsiaTheme="minorEastAsia"/>
                <w:sz w:val="24"/>
                <w:szCs w:val="24"/>
              </w:rPr>
            </w:pPr>
            <w:r w:rsidRPr="00595B8E">
              <w:rPr>
                <w:rFonts w:eastAsiaTheme="minorEastAsia"/>
                <w:sz w:val="24"/>
                <w:szCs w:val="24"/>
              </w:rPr>
              <w:t>7</w:t>
            </w:r>
          </w:p>
        </w:tc>
        <w:tc>
          <w:tcPr>
            <w:tcW w:w="2875" w:type="dxa"/>
            <w:tcBorders>
              <w:top w:val="single" w:sz="4" w:space="0" w:color="auto"/>
              <w:left w:val="single" w:sz="4" w:space="0" w:color="auto"/>
              <w:bottom w:val="single" w:sz="4" w:space="0" w:color="auto"/>
              <w:right w:val="single" w:sz="4" w:space="0" w:color="auto"/>
            </w:tcBorders>
            <w:hideMark/>
          </w:tcPr>
          <w:p w14:paraId="3BADF97D" w14:textId="77777777" w:rsidR="003E1068" w:rsidRPr="00595B8E" w:rsidRDefault="003E1068" w:rsidP="003E1068">
            <w:pPr>
              <w:contextualSpacing/>
              <w:rPr>
                <w:rFonts w:eastAsiaTheme="minorEastAsia"/>
                <w:sz w:val="24"/>
                <w:szCs w:val="24"/>
              </w:rPr>
            </w:pPr>
            <w:r w:rsidRPr="00595B8E">
              <w:rPr>
                <w:rFonts w:eastAsiaTheme="minorEastAsia"/>
                <w:sz w:val="24"/>
                <w:szCs w:val="24"/>
              </w:rPr>
              <w:t>Концертная деятельность</w:t>
            </w:r>
          </w:p>
        </w:tc>
        <w:tc>
          <w:tcPr>
            <w:tcW w:w="953" w:type="dxa"/>
            <w:tcBorders>
              <w:top w:val="single" w:sz="4" w:space="0" w:color="auto"/>
              <w:left w:val="single" w:sz="4" w:space="0" w:color="auto"/>
              <w:bottom w:val="single" w:sz="4" w:space="0" w:color="auto"/>
              <w:right w:val="single" w:sz="4" w:space="0" w:color="auto"/>
            </w:tcBorders>
            <w:hideMark/>
          </w:tcPr>
          <w:p w14:paraId="1C48FA11" w14:textId="77777777" w:rsidR="003E1068" w:rsidRPr="00595B8E" w:rsidRDefault="003E1068" w:rsidP="003E1068">
            <w:pPr>
              <w:jc w:val="center"/>
              <w:rPr>
                <w:rFonts w:eastAsiaTheme="minorEastAsia"/>
                <w:sz w:val="24"/>
                <w:szCs w:val="24"/>
              </w:rPr>
            </w:pPr>
            <w:r>
              <w:rPr>
                <w:rFonts w:eastAsiaTheme="minorEastAsia"/>
                <w:sz w:val="24"/>
                <w:szCs w:val="24"/>
              </w:rPr>
              <w:t>33</w:t>
            </w:r>
          </w:p>
        </w:tc>
        <w:tc>
          <w:tcPr>
            <w:tcW w:w="1275" w:type="dxa"/>
            <w:tcBorders>
              <w:top w:val="single" w:sz="4" w:space="0" w:color="auto"/>
              <w:left w:val="single" w:sz="4" w:space="0" w:color="auto"/>
              <w:bottom w:val="single" w:sz="4" w:space="0" w:color="auto"/>
              <w:right w:val="single" w:sz="4" w:space="0" w:color="auto"/>
            </w:tcBorders>
            <w:hideMark/>
          </w:tcPr>
          <w:p w14:paraId="36AE26DB" w14:textId="77777777" w:rsidR="003E1068" w:rsidRPr="00595B8E" w:rsidRDefault="003E1068" w:rsidP="003E1068">
            <w:pPr>
              <w:jc w:val="center"/>
              <w:rPr>
                <w:rFonts w:eastAsiaTheme="minorEastAsia"/>
                <w:sz w:val="24"/>
                <w:szCs w:val="24"/>
              </w:rPr>
            </w:pPr>
            <w:r w:rsidRPr="00595B8E">
              <w:rPr>
                <w:rFonts w:eastAsiaTheme="minorEastAsia"/>
                <w:sz w:val="24"/>
                <w:szCs w:val="24"/>
              </w:rPr>
              <w:t>4</w:t>
            </w:r>
          </w:p>
        </w:tc>
        <w:tc>
          <w:tcPr>
            <w:tcW w:w="1276" w:type="dxa"/>
            <w:tcBorders>
              <w:top w:val="single" w:sz="4" w:space="0" w:color="auto"/>
              <w:left w:val="single" w:sz="4" w:space="0" w:color="auto"/>
              <w:bottom w:val="single" w:sz="4" w:space="0" w:color="auto"/>
              <w:right w:val="single" w:sz="4" w:space="0" w:color="auto"/>
            </w:tcBorders>
            <w:hideMark/>
          </w:tcPr>
          <w:p w14:paraId="521580BD" w14:textId="77777777" w:rsidR="003E1068" w:rsidRPr="00595B8E" w:rsidRDefault="003E1068" w:rsidP="003E1068">
            <w:pPr>
              <w:jc w:val="center"/>
              <w:rPr>
                <w:rFonts w:eastAsiaTheme="minorEastAsia"/>
                <w:sz w:val="24"/>
                <w:szCs w:val="24"/>
              </w:rPr>
            </w:pPr>
            <w:r>
              <w:rPr>
                <w:rFonts w:eastAsiaTheme="minorEastAsia"/>
                <w:sz w:val="24"/>
                <w:szCs w:val="24"/>
              </w:rPr>
              <w:t>29</w:t>
            </w:r>
          </w:p>
        </w:tc>
        <w:tc>
          <w:tcPr>
            <w:tcW w:w="3119" w:type="dxa"/>
            <w:tcBorders>
              <w:top w:val="single" w:sz="4" w:space="0" w:color="auto"/>
              <w:left w:val="single" w:sz="4" w:space="0" w:color="auto"/>
              <w:bottom w:val="single" w:sz="4" w:space="0" w:color="auto"/>
              <w:right w:val="single" w:sz="4" w:space="0" w:color="auto"/>
            </w:tcBorders>
            <w:hideMark/>
          </w:tcPr>
          <w:p w14:paraId="1DF8C30E" w14:textId="77777777" w:rsidR="003E1068" w:rsidRPr="00595B8E" w:rsidRDefault="003E1068" w:rsidP="003E1068">
            <w:pPr>
              <w:rPr>
                <w:rFonts w:eastAsiaTheme="minorEastAsia"/>
                <w:sz w:val="24"/>
                <w:szCs w:val="24"/>
              </w:rPr>
            </w:pPr>
            <w:r w:rsidRPr="00595B8E">
              <w:rPr>
                <w:rFonts w:eastAsiaTheme="minorEastAsia"/>
                <w:sz w:val="24"/>
                <w:szCs w:val="24"/>
              </w:rPr>
              <w:t>Показательные выступления, тестирование</w:t>
            </w:r>
          </w:p>
        </w:tc>
      </w:tr>
      <w:tr w:rsidR="003E1068" w:rsidRPr="00595B8E" w14:paraId="1B41D480" w14:textId="77777777" w:rsidTr="003E1068">
        <w:trPr>
          <w:trHeight w:val="225"/>
        </w:trPr>
        <w:tc>
          <w:tcPr>
            <w:tcW w:w="3437" w:type="dxa"/>
            <w:gridSpan w:val="2"/>
            <w:tcBorders>
              <w:top w:val="single" w:sz="4" w:space="0" w:color="auto"/>
              <w:left w:val="single" w:sz="4" w:space="0" w:color="auto"/>
              <w:bottom w:val="single" w:sz="4" w:space="0" w:color="auto"/>
              <w:right w:val="single" w:sz="4" w:space="0" w:color="auto"/>
            </w:tcBorders>
            <w:hideMark/>
          </w:tcPr>
          <w:p w14:paraId="51B8FE76" w14:textId="77777777" w:rsidR="003E1068" w:rsidRPr="00595B8E" w:rsidRDefault="003E1068" w:rsidP="003E1068">
            <w:pPr>
              <w:jc w:val="center"/>
              <w:rPr>
                <w:rFonts w:eastAsiaTheme="minorEastAsia"/>
                <w:b/>
                <w:sz w:val="24"/>
                <w:szCs w:val="24"/>
              </w:rPr>
            </w:pPr>
            <w:r w:rsidRPr="00595B8E">
              <w:rPr>
                <w:rFonts w:eastAsiaTheme="minorEastAsia"/>
                <w:b/>
                <w:sz w:val="24"/>
                <w:szCs w:val="24"/>
              </w:rPr>
              <w:t>Итого</w:t>
            </w:r>
          </w:p>
        </w:tc>
        <w:tc>
          <w:tcPr>
            <w:tcW w:w="953" w:type="dxa"/>
            <w:tcBorders>
              <w:top w:val="single" w:sz="4" w:space="0" w:color="auto"/>
              <w:left w:val="single" w:sz="4" w:space="0" w:color="auto"/>
              <w:bottom w:val="single" w:sz="4" w:space="0" w:color="auto"/>
              <w:right w:val="single" w:sz="4" w:space="0" w:color="auto"/>
            </w:tcBorders>
            <w:hideMark/>
          </w:tcPr>
          <w:p w14:paraId="4106E748" w14:textId="77777777" w:rsidR="003E1068" w:rsidRPr="00595B8E" w:rsidRDefault="003E1068" w:rsidP="003E1068">
            <w:pPr>
              <w:jc w:val="center"/>
              <w:rPr>
                <w:rFonts w:eastAsiaTheme="minorEastAsia"/>
                <w:b/>
                <w:sz w:val="24"/>
                <w:szCs w:val="24"/>
              </w:rPr>
            </w:pPr>
            <w:r>
              <w:rPr>
                <w:rFonts w:eastAsiaTheme="minorEastAsia"/>
                <w:b/>
                <w:sz w:val="24"/>
                <w:szCs w:val="24"/>
              </w:rPr>
              <w:t>216</w:t>
            </w:r>
          </w:p>
        </w:tc>
        <w:tc>
          <w:tcPr>
            <w:tcW w:w="1275" w:type="dxa"/>
            <w:tcBorders>
              <w:top w:val="single" w:sz="4" w:space="0" w:color="auto"/>
              <w:left w:val="single" w:sz="4" w:space="0" w:color="auto"/>
              <w:bottom w:val="single" w:sz="4" w:space="0" w:color="auto"/>
              <w:right w:val="single" w:sz="4" w:space="0" w:color="auto"/>
            </w:tcBorders>
            <w:hideMark/>
          </w:tcPr>
          <w:p w14:paraId="40E39D02" w14:textId="77777777" w:rsidR="003E1068" w:rsidRPr="00595B8E" w:rsidRDefault="003E1068" w:rsidP="003E1068">
            <w:pPr>
              <w:jc w:val="center"/>
              <w:rPr>
                <w:rFonts w:eastAsiaTheme="minorEastAsia"/>
                <w:b/>
                <w:sz w:val="24"/>
                <w:szCs w:val="24"/>
              </w:rPr>
            </w:pPr>
            <w:r>
              <w:rPr>
                <w:rFonts w:eastAsiaTheme="minorEastAsia"/>
                <w:b/>
                <w:sz w:val="24"/>
                <w:szCs w:val="24"/>
              </w:rPr>
              <w:t>19</w:t>
            </w:r>
          </w:p>
        </w:tc>
        <w:tc>
          <w:tcPr>
            <w:tcW w:w="1276" w:type="dxa"/>
            <w:tcBorders>
              <w:top w:val="single" w:sz="4" w:space="0" w:color="auto"/>
              <w:left w:val="single" w:sz="4" w:space="0" w:color="auto"/>
              <w:bottom w:val="single" w:sz="4" w:space="0" w:color="auto"/>
              <w:right w:val="single" w:sz="4" w:space="0" w:color="auto"/>
            </w:tcBorders>
            <w:hideMark/>
          </w:tcPr>
          <w:p w14:paraId="770B261F" w14:textId="77777777" w:rsidR="003E1068" w:rsidRPr="00595B8E" w:rsidRDefault="003E1068" w:rsidP="003E1068">
            <w:pPr>
              <w:jc w:val="center"/>
              <w:rPr>
                <w:rFonts w:eastAsiaTheme="minorEastAsia"/>
                <w:b/>
                <w:sz w:val="24"/>
                <w:szCs w:val="24"/>
              </w:rPr>
            </w:pPr>
            <w:r>
              <w:rPr>
                <w:rFonts w:eastAsiaTheme="minorEastAsia"/>
                <w:b/>
                <w:sz w:val="24"/>
                <w:szCs w:val="24"/>
              </w:rPr>
              <w:t>197</w:t>
            </w:r>
          </w:p>
        </w:tc>
        <w:tc>
          <w:tcPr>
            <w:tcW w:w="3119" w:type="dxa"/>
            <w:tcBorders>
              <w:top w:val="single" w:sz="4" w:space="0" w:color="auto"/>
              <w:left w:val="single" w:sz="4" w:space="0" w:color="auto"/>
              <w:bottom w:val="single" w:sz="4" w:space="0" w:color="auto"/>
              <w:right w:val="single" w:sz="4" w:space="0" w:color="auto"/>
            </w:tcBorders>
          </w:tcPr>
          <w:p w14:paraId="01C26FA6" w14:textId="77777777" w:rsidR="003E1068" w:rsidRPr="00595B8E" w:rsidRDefault="003E1068" w:rsidP="003E1068">
            <w:pPr>
              <w:jc w:val="center"/>
              <w:rPr>
                <w:rFonts w:eastAsiaTheme="minorEastAsia"/>
                <w:b/>
                <w:sz w:val="24"/>
                <w:szCs w:val="24"/>
              </w:rPr>
            </w:pPr>
          </w:p>
        </w:tc>
      </w:tr>
    </w:tbl>
    <w:p w14:paraId="4781F7E3" w14:textId="77777777" w:rsidR="003E1068" w:rsidRPr="00595B8E" w:rsidRDefault="003E1068" w:rsidP="003E1068">
      <w:pPr>
        <w:spacing w:after="200" w:line="276" w:lineRule="auto"/>
        <w:jc w:val="center"/>
        <w:rPr>
          <w:rFonts w:ascii="Times New Roman" w:eastAsiaTheme="minorEastAsia" w:hAnsi="Times New Roman" w:cs="Times New Roman"/>
          <w:sz w:val="24"/>
          <w:szCs w:val="24"/>
          <w:lang w:eastAsia="ru-RU"/>
        </w:rPr>
      </w:pPr>
    </w:p>
    <w:p w14:paraId="600F9196" w14:textId="77777777" w:rsidR="003E1068" w:rsidRDefault="003E1068" w:rsidP="003E1068">
      <w:pPr>
        <w:spacing w:after="200" w:line="276" w:lineRule="auto"/>
        <w:jc w:val="both"/>
        <w:rPr>
          <w:rFonts w:ascii="Times New Roman" w:eastAsiaTheme="minorEastAsia" w:hAnsi="Times New Roman" w:cs="Times New Roman"/>
          <w:b/>
          <w:sz w:val="24"/>
          <w:szCs w:val="24"/>
          <w:lang w:eastAsia="ru-RU"/>
        </w:rPr>
      </w:pPr>
    </w:p>
    <w:p w14:paraId="50510454" w14:textId="77777777" w:rsidR="003E1068" w:rsidRPr="003E1068" w:rsidRDefault="003E1068" w:rsidP="003E1068">
      <w:pPr>
        <w:spacing w:after="0" w:line="240" w:lineRule="auto"/>
        <w:jc w:val="center"/>
        <w:rPr>
          <w:rFonts w:ascii="Times New Roman" w:eastAsia="Times New Roman" w:hAnsi="Times New Roman" w:cs="Times New Roman"/>
          <w:b/>
          <w:sz w:val="28"/>
          <w:szCs w:val="28"/>
        </w:rPr>
      </w:pPr>
      <w:r w:rsidRPr="003E1068">
        <w:rPr>
          <w:rFonts w:ascii="Times New Roman" w:eastAsia="Times New Roman" w:hAnsi="Times New Roman" w:cs="Times New Roman"/>
          <w:b/>
          <w:sz w:val="28"/>
          <w:szCs w:val="28"/>
        </w:rPr>
        <w:t>Содержание учебного плана третьего года обучения</w:t>
      </w:r>
    </w:p>
    <w:p w14:paraId="4F1FE661" w14:textId="77777777" w:rsidR="003E1068" w:rsidRPr="003E1068" w:rsidRDefault="003E1068" w:rsidP="003E1068">
      <w:pPr>
        <w:spacing w:after="0" w:line="240" w:lineRule="auto"/>
        <w:jc w:val="center"/>
        <w:rPr>
          <w:rFonts w:ascii="Times New Roman" w:eastAsia="Times New Roman" w:hAnsi="Times New Roman" w:cs="Times New Roman"/>
          <w:sz w:val="28"/>
          <w:szCs w:val="28"/>
        </w:rPr>
      </w:pPr>
    </w:p>
    <w:p w14:paraId="5A2D51DF" w14:textId="77777777" w:rsidR="003E1068" w:rsidRPr="003E1068" w:rsidRDefault="003E1068" w:rsidP="003E1068">
      <w:pPr>
        <w:spacing w:after="0" w:line="240" w:lineRule="auto"/>
        <w:jc w:val="both"/>
        <w:rPr>
          <w:rFonts w:ascii="Times New Roman" w:eastAsia="Times New Roman" w:hAnsi="Times New Roman" w:cs="Times New Roman"/>
          <w:sz w:val="28"/>
          <w:szCs w:val="28"/>
          <w:lang w:eastAsia="ru-RU"/>
        </w:rPr>
      </w:pPr>
    </w:p>
    <w:p w14:paraId="17AABE71" w14:textId="77777777" w:rsidR="003E1068" w:rsidRPr="003E1068" w:rsidRDefault="003E1068" w:rsidP="000F67D2">
      <w:pPr>
        <w:numPr>
          <w:ilvl w:val="0"/>
          <w:numId w:val="13"/>
        </w:numPr>
        <w:spacing w:after="0" w:line="360" w:lineRule="auto"/>
        <w:contextualSpacing/>
        <w:jc w:val="both"/>
        <w:rPr>
          <w:rFonts w:ascii="Times New Roman" w:eastAsia="Times New Roman" w:hAnsi="Times New Roman" w:cs="Times New Roman"/>
          <w:b/>
          <w:sz w:val="28"/>
          <w:szCs w:val="28"/>
          <w:lang w:eastAsia="ru-RU"/>
        </w:rPr>
      </w:pPr>
      <w:r w:rsidRPr="003E1068">
        <w:rPr>
          <w:rFonts w:ascii="Times New Roman" w:eastAsia="Times New Roman" w:hAnsi="Times New Roman" w:cs="Times New Roman"/>
          <w:b/>
          <w:sz w:val="28"/>
          <w:szCs w:val="28"/>
          <w:lang w:eastAsia="ru-RU"/>
        </w:rPr>
        <w:t>Раздел: «Народно-сценический танец»</w:t>
      </w:r>
    </w:p>
    <w:p w14:paraId="0C58B425"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u w:val="single"/>
          <w:lang w:eastAsia="ru-RU"/>
        </w:rPr>
        <w:t>Теория:</w:t>
      </w:r>
      <w:r w:rsidRPr="003E1068">
        <w:rPr>
          <w:rFonts w:ascii="Times New Roman" w:eastAsia="Times New Roman" w:hAnsi="Times New Roman" w:cs="Times New Roman"/>
          <w:sz w:val="28"/>
          <w:szCs w:val="28"/>
          <w:lang w:eastAsia="ru-RU"/>
        </w:rPr>
        <w:t xml:space="preserve"> Балет и его история. Первая балерина, вставшая на пуанты и надевшая пачку. Известные русские балерины, их влияние на танец ХХ века.</w:t>
      </w:r>
    </w:p>
    <w:p w14:paraId="4203A0AB"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u w:val="single"/>
          <w:lang w:eastAsia="ru-RU"/>
        </w:rPr>
        <w:t>Практика:</w:t>
      </w:r>
      <w:r w:rsidRPr="003E1068">
        <w:rPr>
          <w:rFonts w:ascii="Times New Roman" w:eastAsia="Times New Roman" w:hAnsi="Times New Roman" w:cs="Times New Roman"/>
          <w:sz w:val="28"/>
          <w:szCs w:val="28"/>
          <w:lang w:eastAsia="ru-RU"/>
        </w:rPr>
        <w:t xml:space="preserve"> Экзерсис у станка: позиции ног; позиции и положения рук; постановка корпуса.</w:t>
      </w:r>
    </w:p>
    <w:p w14:paraId="2037A6ED"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Композиции белорусского народного танца на середине зала:</w:t>
      </w:r>
    </w:p>
    <w:p w14:paraId="120B8DAB"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1. Притопы одинарные.</w:t>
      </w:r>
    </w:p>
    <w:p w14:paraId="60469C1B"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2. Подскоки на двух ногах по 1-й прямой позиции на одном месте.</w:t>
      </w:r>
    </w:p>
    <w:p w14:paraId="0FDFA07D"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lastRenderedPageBreak/>
        <w:t>3. Тройные подскоки на двух ногах по 1-й прямой позиции.</w:t>
      </w:r>
    </w:p>
    <w:p w14:paraId="111C8560"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4. Простые подскоки на месте и с продвижением вперед и назад.</w:t>
      </w:r>
    </w:p>
    <w:p w14:paraId="0E355C90"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5. Основной ход.</w:t>
      </w:r>
    </w:p>
    <w:p w14:paraId="302CCBFE"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6. Поочередные выбрасывания ног на каблук вперед.</w:t>
      </w:r>
    </w:p>
    <w:p w14:paraId="419A9448"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7. Тройные притопы с поклоном.  </w:t>
      </w:r>
    </w:p>
    <w:p w14:paraId="62377328"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Положение рук:</w:t>
      </w:r>
    </w:p>
    <w:p w14:paraId="0449C00B"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а) положение рук в сольном танце;</w:t>
      </w:r>
    </w:p>
    <w:p w14:paraId="1C5918CD"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б) положение рук в массовых и парных танцах;</w:t>
      </w:r>
    </w:p>
    <w:p w14:paraId="211929CC"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в) подготовка к началу движения.</w:t>
      </w:r>
    </w:p>
    <w:p w14:paraId="5D6528DC"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p>
    <w:p w14:paraId="0CDD7124" w14:textId="77777777" w:rsidR="003E1068" w:rsidRPr="003E1068" w:rsidRDefault="003E1068" w:rsidP="000F67D2">
      <w:pPr>
        <w:numPr>
          <w:ilvl w:val="0"/>
          <w:numId w:val="13"/>
        </w:numPr>
        <w:shd w:val="clear" w:color="auto" w:fill="FFFFFF"/>
        <w:spacing w:after="0" w:line="360" w:lineRule="auto"/>
        <w:contextualSpacing/>
        <w:jc w:val="both"/>
        <w:rPr>
          <w:rFonts w:ascii="Times New Roman" w:eastAsia="Times New Roman" w:hAnsi="Times New Roman" w:cs="Times New Roman"/>
          <w:b/>
          <w:sz w:val="28"/>
          <w:szCs w:val="28"/>
          <w:lang w:eastAsia="ru-RU"/>
        </w:rPr>
      </w:pPr>
      <w:r w:rsidRPr="003E1068">
        <w:rPr>
          <w:rFonts w:ascii="Times New Roman" w:eastAsia="Times New Roman" w:hAnsi="Times New Roman" w:cs="Times New Roman"/>
          <w:b/>
          <w:sz w:val="28"/>
          <w:szCs w:val="28"/>
          <w:lang w:eastAsia="ru-RU"/>
        </w:rPr>
        <w:t>Раздел: «Классический танец. Экзерсис»</w:t>
      </w:r>
    </w:p>
    <w:p w14:paraId="264A372A"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u w:val="single"/>
          <w:lang w:eastAsia="ru-RU"/>
        </w:rPr>
        <w:t xml:space="preserve">Теория: </w:t>
      </w:r>
      <w:r w:rsidRPr="003E1068">
        <w:rPr>
          <w:rFonts w:ascii="Times New Roman" w:eastAsia="Times New Roman" w:hAnsi="Times New Roman" w:cs="Times New Roman"/>
          <w:sz w:val="28"/>
          <w:szCs w:val="28"/>
          <w:lang w:eastAsia="ru-RU"/>
        </w:rPr>
        <w:t xml:space="preserve">Основные понятия в классическом танце: осанка, </w:t>
      </w:r>
      <w:proofErr w:type="spellStart"/>
      <w:r w:rsidRPr="003E1068">
        <w:rPr>
          <w:rFonts w:ascii="Times New Roman" w:eastAsia="Times New Roman" w:hAnsi="Times New Roman" w:cs="Times New Roman"/>
          <w:sz w:val="28"/>
          <w:szCs w:val="28"/>
          <w:lang w:eastAsia="ru-RU"/>
        </w:rPr>
        <w:t>выворотность</w:t>
      </w:r>
      <w:proofErr w:type="spellEnd"/>
      <w:r w:rsidRPr="003E1068">
        <w:rPr>
          <w:rFonts w:ascii="Times New Roman" w:eastAsia="Times New Roman" w:hAnsi="Times New Roman" w:cs="Times New Roman"/>
          <w:sz w:val="28"/>
          <w:szCs w:val="28"/>
          <w:lang w:eastAsia="ru-RU"/>
        </w:rPr>
        <w:t xml:space="preserve"> ног, гибкость, шаг, устойчивость, центр тяжести тела, позиции рук и ног, функции опорной и работающей ноги.</w:t>
      </w:r>
    </w:p>
    <w:p w14:paraId="08330BDF"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u w:val="single"/>
          <w:lang w:eastAsia="ru-RU"/>
        </w:rPr>
        <w:t>Практика</w:t>
      </w:r>
      <w:r w:rsidRPr="003E1068">
        <w:rPr>
          <w:rFonts w:ascii="Times New Roman" w:eastAsia="Times New Roman" w:hAnsi="Times New Roman" w:cs="Times New Roman"/>
          <w:sz w:val="28"/>
          <w:szCs w:val="28"/>
          <w:u w:val="single"/>
          <w:lang w:val="en-US" w:eastAsia="ru-RU"/>
        </w:rPr>
        <w:t>:</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Экзерсис</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у</w:t>
      </w:r>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станка</w:t>
      </w:r>
      <w:r w:rsidRPr="003E1068">
        <w:rPr>
          <w:rFonts w:ascii="Times New Roman" w:eastAsia="Times New Roman" w:hAnsi="Times New Roman" w:cs="Times New Roman"/>
          <w:sz w:val="28"/>
          <w:szCs w:val="28"/>
          <w:lang w:val="en-US" w:eastAsia="ru-RU"/>
        </w:rPr>
        <w:t xml:space="preserve">: plie, battement </w:t>
      </w:r>
      <w:proofErr w:type="spellStart"/>
      <w:r w:rsidRPr="003E1068">
        <w:rPr>
          <w:rFonts w:ascii="Times New Roman" w:eastAsia="Times New Roman" w:hAnsi="Times New Roman" w:cs="Times New Roman"/>
          <w:sz w:val="28"/>
          <w:szCs w:val="28"/>
          <w:lang w:val="en-US" w:eastAsia="ru-RU"/>
        </w:rPr>
        <w:t>tendus</w:t>
      </w:r>
      <w:proofErr w:type="spellEnd"/>
      <w:r w:rsidRPr="003E1068">
        <w:rPr>
          <w:rFonts w:ascii="Times New Roman" w:eastAsia="Times New Roman" w:hAnsi="Times New Roman" w:cs="Times New Roman"/>
          <w:sz w:val="28"/>
          <w:szCs w:val="28"/>
          <w:lang w:val="en-US" w:eastAsia="ru-RU"/>
        </w:rPr>
        <w:t xml:space="preserve">, battement </w:t>
      </w:r>
      <w:proofErr w:type="spellStart"/>
      <w:r w:rsidRPr="003E1068">
        <w:rPr>
          <w:rFonts w:ascii="Times New Roman" w:eastAsia="Times New Roman" w:hAnsi="Times New Roman" w:cs="Times New Roman"/>
          <w:sz w:val="28"/>
          <w:szCs w:val="28"/>
          <w:lang w:val="en-US" w:eastAsia="ru-RU"/>
        </w:rPr>
        <w:t>tendus</w:t>
      </w:r>
      <w:proofErr w:type="spellEnd"/>
      <w:r w:rsidRPr="003E1068">
        <w:rPr>
          <w:rFonts w:ascii="Times New Roman" w:eastAsia="Times New Roman" w:hAnsi="Times New Roman" w:cs="Times New Roman"/>
          <w:sz w:val="28"/>
          <w:szCs w:val="28"/>
          <w:lang w:val="en-US" w:eastAsia="ru-RU"/>
        </w:rPr>
        <w:t xml:space="preserve"> </w:t>
      </w:r>
      <w:proofErr w:type="spellStart"/>
      <w:r w:rsidRPr="003E1068">
        <w:rPr>
          <w:rFonts w:ascii="Times New Roman" w:eastAsia="Times New Roman" w:hAnsi="Times New Roman" w:cs="Times New Roman"/>
          <w:sz w:val="28"/>
          <w:szCs w:val="28"/>
          <w:lang w:val="en-US" w:eastAsia="ru-RU"/>
        </w:rPr>
        <w:t>jetes</w:t>
      </w:r>
      <w:proofErr w:type="spellEnd"/>
      <w:r w:rsidRPr="003E1068">
        <w:rPr>
          <w:rFonts w:ascii="Times New Roman" w:eastAsia="Times New Roman" w:hAnsi="Times New Roman" w:cs="Times New Roman"/>
          <w:sz w:val="28"/>
          <w:szCs w:val="28"/>
          <w:lang w:val="en-US" w:eastAsia="ru-RU"/>
        </w:rPr>
        <w:t xml:space="preserve">, </w:t>
      </w:r>
      <w:proofErr w:type="spellStart"/>
      <w:r w:rsidRPr="003E1068">
        <w:rPr>
          <w:rFonts w:ascii="Times New Roman" w:eastAsia="Times New Roman" w:hAnsi="Times New Roman" w:cs="Times New Roman"/>
          <w:sz w:val="28"/>
          <w:szCs w:val="28"/>
          <w:lang w:val="en-US" w:eastAsia="ru-RU"/>
        </w:rPr>
        <w:t>ronds</w:t>
      </w:r>
      <w:proofErr w:type="spellEnd"/>
      <w:r w:rsidRPr="003E1068">
        <w:rPr>
          <w:rFonts w:ascii="Times New Roman" w:eastAsia="Times New Roman" w:hAnsi="Times New Roman" w:cs="Times New Roman"/>
          <w:sz w:val="28"/>
          <w:szCs w:val="28"/>
          <w:lang w:val="en-US" w:eastAsia="ru-RU"/>
        </w:rPr>
        <w:t xml:space="preserve"> de jambe par </w:t>
      </w:r>
      <w:proofErr w:type="spellStart"/>
      <w:r w:rsidRPr="003E1068">
        <w:rPr>
          <w:rFonts w:ascii="Times New Roman" w:eastAsia="Times New Roman" w:hAnsi="Times New Roman" w:cs="Times New Roman"/>
          <w:sz w:val="28"/>
          <w:szCs w:val="28"/>
          <w:lang w:val="en-US" w:eastAsia="ru-RU"/>
        </w:rPr>
        <w:t>terre</w:t>
      </w:r>
      <w:proofErr w:type="spellEnd"/>
      <w:r w:rsidRPr="003E1068">
        <w:rPr>
          <w:rFonts w:ascii="Times New Roman" w:eastAsia="Times New Roman" w:hAnsi="Times New Roman" w:cs="Times New Roman"/>
          <w:sz w:val="28"/>
          <w:szCs w:val="28"/>
          <w:lang w:val="en-US" w:eastAsia="ru-RU"/>
        </w:rPr>
        <w:t xml:space="preserve">, battement </w:t>
      </w:r>
      <w:proofErr w:type="spellStart"/>
      <w:r w:rsidRPr="003E1068">
        <w:rPr>
          <w:rFonts w:ascii="Times New Roman" w:eastAsia="Times New Roman" w:hAnsi="Times New Roman" w:cs="Times New Roman"/>
          <w:sz w:val="28"/>
          <w:szCs w:val="28"/>
          <w:lang w:val="en-US" w:eastAsia="ru-RU"/>
        </w:rPr>
        <w:t>fondus</w:t>
      </w:r>
      <w:proofErr w:type="spellEnd"/>
      <w:r w:rsidRPr="003E1068">
        <w:rPr>
          <w:rFonts w:ascii="Times New Roman" w:eastAsia="Times New Roman" w:hAnsi="Times New Roman" w:cs="Times New Roman"/>
          <w:sz w:val="28"/>
          <w:szCs w:val="28"/>
          <w:lang w:val="en-US" w:eastAsia="ru-RU"/>
        </w:rPr>
        <w:t xml:space="preserve">, battement Developpe, Grand battement </w:t>
      </w:r>
      <w:proofErr w:type="spellStart"/>
      <w:r w:rsidRPr="003E1068">
        <w:rPr>
          <w:rFonts w:ascii="Times New Roman" w:eastAsia="Times New Roman" w:hAnsi="Times New Roman" w:cs="Times New Roman"/>
          <w:sz w:val="28"/>
          <w:szCs w:val="28"/>
          <w:lang w:val="en-US" w:eastAsia="ru-RU"/>
        </w:rPr>
        <w:t>jetes</w:t>
      </w:r>
      <w:proofErr w:type="spellEnd"/>
      <w:r w:rsidRPr="003E1068">
        <w:rPr>
          <w:rFonts w:ascii="Times New Roman" w:eastAsia="Times New Roman" w:hAnsi="Times New Roman" w:cs="Times New Roman"/>
          <w:sz w:val="28"/>
          <w:szCs w:val="28"/>
          <w:lang w:val="en-US" w:eastAsia="ru-RU"/>
        </w:rPr>
        <w:t xml:space="preserve">. </w:t>
      </w:r>
      <w:r w:rsidRPr="003E1068">
        <w:rPr>
          <w:rFonts w:ascii="Times New Roman" w:eastAsia="Times New Roman" w:hAnsi="Times New Roman" w:cs="Times New Roman"/>
          <w:sz w:val="28"/>
          <w:szCs w:val="28"/>
          <w:lang w:eastAsia="ru-RU"/>
        </w:rPr>
        <w:t xml:space="preserve">Все движения исполняются лицом к станку, поочередно с правой и левой ноги, для правильного усвоения </w:t>
      </w:r>
      <w:proofErr w:type="spellStart"/>
      <w:r w:rsidRPr="003E1068">
        <w:rPr>
          <w:rFonts w:ascii="Times New Roman" w:eastAsia="Times New Roman" w:hAnsi="Times New Roman" w:cs="Times New Roman"/>
          <w:sz w:val="28"/>
          <w:szCs w:val="28"/>
          <w:lang w:eastAsia="ru-RU"/>
        </w:rPr>
        <w:t>выворотности</w:t>
      </w:r>
      <w:proofErr w:type="spellEnd"/>
      <w:r w:rsidRPr="003E1068">
        <w:rPr>
          <w:rFonts w:ascii="Times New Roman" w:eastAsia="Times New Roman" w:hAnsi="Times New Roman" w:cs="Times New Roman"/>
          <w:sz w:val="28"/>
          <w:szCs w:val="28"/>
          <w:lang w:eastAsia="ru-RU"/>
        </w:rPr>
        <w:t xml:space="preserve"> ног упражнения сначала изучаются в сторону, позднее- вперед и назад.</w:t>
      </w:r>
    </w:p>
    <w:p w14:paraId="295B13AC"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 xml:space="preserve"> Экзерсис на середине. Положение тела: </w:t>
      </w:r>
      <w:proofErr w:type="spellStart"/>
      <w:r w:rsidRPr="003E1068">
        <w:rPr>
          <w:rFonts w:ascii="Times New Roman" w:eastAsia="Times New Roman" w:hAnsi="Times New Roman" w:cs="Times New Roman"/>
          <w:sz w:val="28"/>
          <w:szCs w:val="28"/>
          <w:lang w:eastAsia="ru-RU"/>
        </w:rPr>
        <w:t>en</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face</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epaulement</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croise</w:t>
      </w:r>
      <w:proofErr w:type="spellEnd"/>
      <w:r w:rsidRPr="003E1068">
        <w:rPr>
          <w:rFonts w:ascii="Times New Roman" w:eastAsia="Times New Roman" w:hAnsi="Times New Roman" w:cs="Times New Roman"/>
          <w:sz w:val="28"/>
          <w:szCs w:val="28"/>
          <w:lang w:eastAsia="ru-RU"/>
        </w:rPr>
        <w:t xml:space="preserve"> u </w:t>
      </w:r>
      <w:proofErr w:type="spellStart"/>
      <w:r w:rsidRPr="003E1068">
        <w:rPr>
          <w:rFonts w:ascii="Times New Roman" w:eastAsia="Times New Roman" w:hAnsi="Times New Roman" w:cs="Times New Roman"/>
          <w:sz w:val="28"/>
          <w:szCs w:val="28"/>
          <w:lang w:eastAsia="ru-RU"/>
        </w:rPr>
        <w:t>epaulement</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efface</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Port</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de</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bras</w:t>
      </w:r>
      <w:proofErr w:type="spellEnd"/>
      <w:r w:rsidRPr="003E1068">
        <w:rPr>
          <w:rFonts w:ascii="Times New Roman" w:eastAsia="Times New Roman" w:hAnsi="Times New Roman" w:cs="Times New Roman"/>
          <w:sz w:val="28"/>
          <w:szCs w:val="28"/>
          <w:lang w:eastAsia="ru-RU"/>
        </w:rPr>
        <w:t xml:space="preserve"> (второе, третье); </w:t>
      </w:r>
      <w:proofErr w:type="spellStart"/>
      <w:r w:rsidRPr="003E1068">
        <w:rPr>
          <w:rFonts w:ascii="Times New Roman" w:eastAsia="Times New Roman" w:hAnsi="Times New Roman" w:cs="Times New Roman"/>
          <w:sz w:val="28"/>
          <w:szCs w:val="28"/>
          <w:lang w:eastAsia="ru-RU"/>
        </w:rPr>
        <w:t>temps</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lie</w:t>
      </w:r>
      <w:proofErr w:type="spellEnd"/>
      <w:r w:rsidRPr="003E1068">
        <w:rPr>
          <w:rFonts w:ascii="Times New Roman" w:eastAsia="Times New Roman" w:hAnsi="Times New Roman" w:cs="Times New Roman"/>
          <w:sz w:val="28"/>
          <w:szCs w:val="28"/>
          <w:lang w:eastAsia="ru-RU"/>
        </w:rPr>
        <w:t xml:space="preserve">, первый, второй </w:t>
      </w:r>
      <w:proofErr w:type="spellStart"/>
      <w:r w:rsidRPr="003E1068">
        <w:rPr>
          <w:rFonts w:ascii="Times New Roman" w:eastAsia="Times New Roman" w:hAnsi="Times New Roman" w:cs="Times New Roman"/>
          <w:sz w:val="28"/>
          <w:szCs w:val="28"/>
          <w:lang w:eastAsia="ru-RU"/>
        </w:rPr>
        <w:t>arabesque</w:t>
      </w:r>
      <w:proofErr w:type="spellEnd"/>
      <w:r w:rsidRPr="003E1068">
        <w:rPr>
          <w:rFonts w:ascii="Times New Roman" w:eastAsia="Times New Roman" w:hAnsi="Times New Roman" w:cs="Times New Roman"/>
          <w:sz w:val="28"/>
          <w:szCs w:val="28"/>
          <w:lang w:eastAsia="ru-RU"/>
        </w:rPr>
        <w:t>.</w:t>
      </w:r>
    </w:p>
    <w:p w14:paraId="260E8707"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-Подготовка к вращениям на месте, по диагонали.</w:t>
      </w:r>
    </w:p>
    <w:p w14:paraId="165ECD58"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-Прыжки (</w:t>
      </w:r>
      <w:proofErr w:type="spellStart"/>
      <w:r w:rsidRPr="003E1068">
        <w:rPr>
          <w:rFonts w:ascii="Times New Roman" w:eastAsia="Times New Roman" w:hAnsi="Times New Roman" w:cs="Times New Roman"/>
          <w:sz w:val="28"/>
          <w:szCs w:val="28"/>
          <w:lang w:eastAsia="ru-RU"/>
        </w:rPr>
        <w:t>allegro</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temps</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leve</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saute</w:t>
      </w:r>
      <w:proofErr w:type="spellEnd"/>
      <w:r w:rsidRPr="003E1068">
        <w:rPr>
          <w:rFonts w:ascii="Times New Roman" w:eastAsia="Times New Roman" w:hAnsi="Times New Roman" w:cs="Times New Roman"/>
          <w:sz w:val="28"/>
          <w:szCs w:val="28"/>
          <w:lang w:eastAsia="ru-RU"/>
        </w:rPr>
        <w:t xml:space="preserve"> (по 1, 2, 3, позициям) </w:t>
      </w:r>
      <w:proofErr w:type="spellStart"/>
      <w:r w:rsidRPr="003E1068">
        <w:rPr>
          <w:rFonts w:ascii="Times New Roman" w:eastAsia="Times New Roman" w:hAnsi="Times New Roman" w:cs="Times New Roman"/>
          <w:sz w:val="28"/>
          <w:szCs w:val="28"/>
          <w:lang w:eastAsia="ru-RU"/>
        </w:rPr>
        <w:t>changement</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de</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pieds</w:t>
      </w:r>
      <w:proofErr w:type="spellEnd"/>
      <w:r w:rsidRPr="003E1068">
        <w:rPr>
          <w:rFonts w:ascii="Times New Roman" w:eastAsia="Times New Roman" w:hAnsi="Times New Roman" w:cs="Times New Roman"/>
          <w:sz w:val="28"/>
          <w:szCs w:val="28"/>
          <w:lang w:eastAsia="ru-RU"/>
        </w:rPr>
        <w:t xml:space="preserve"> (по 3 позиции) </w:t>
      </w:r>
      <w:proofErr w:type="spellStart"/>
      <w:r w:rsidRPr="003E1068">
        <w:rPr>
          <w:rFonts w:ascii="Times New Roman" w:eastAsia="Times New Roman" w:hAnsi="Times New Roman" w:cs="Times New Roman"/>
          <w:sz w:val="28"/>
          <w:szCs w:val="28"/>
          <w:lang w:eastAsia="ru-RU"/>
        </w:rPr>
        <w:t>pas</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echappe</w:t>
      </w:r>
      <w:proofErr w:type="spellEnd"/>
      <w:r w:rsidRPr="003E1068">
        <w:rPr>
          <w:rFonts w:ascii="Times New Roman" w:eastAsia="Times New Roman" w:hAnsi="Times New Roman" w:cs="Times New Roman"/>
          <w:sz w:val="28"/>
          <w:szCs w:val="28"/>
          <w:lang w:eastAsia="ru-RU"/>
        </w:rPr>
        <w:t xml:space="preserve"> на вторую позицию.</w:t>
      </w:r>
    </w:p>
    <w:p w14:paraId="4DF86C7B"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p>
    <w:p w14:paraId="4E667769" w14:textId="77777777" w:rsidR="003E1068" w:rsidRPr="003E1068" w:rsidRDefault="003E1068" w:rsidP="000F67D2">
      <w:pPr>
        <w:numPr>
          <w:ilvl w:val="0"/>
          <w:numId w:val="13"/>
        </w:numPr>
        <w:spacing w:after="0" w:line="360" w:lineRule="auto"/>
        <w:contextualSpacing/>
        <w:jc w:val="both"/>
        <w:rPr>
          <w:rFonts w:ascii="Times New Roman" w:eastAsiaTheme="minorEastAsia" w:hAnsi="Times New Roman" w:cs="Times New Roman"/>
          <w:b/>
          <w:sz w:val="28"/>
          <w:szCs w:val="28"/>
          <w:lang w:eastAsia="ru-RU"/>
        </w:rPr>
      </w:pPr>
      <w:r w:rsidRPr="003E1068">
        <w:rPr>
          <w:rFonts w:ascii="Times New Roman" w:eastAsia="Times New Roman" w:hAnsi="Times New Roman" w:cs="Times New Roman"/>
          <w:b/>
          <w:sz w:val="28"/>
          <w:szCs w:val="28"/>
          <w:lang w:eastAsia="ru-RU"/>
        </w:rPr>
        <w:t>Раздел: «</w:t>
      </w:r>
      <w:r w:rsidRPr="003E1068">
        <w:rPr>
          <w:rFonts w:ascii="Times New Roman" w:eastAsiaTheme="minorEastAsia" w:hAnsi="Times New Roman" w:cs="Times New Roman"/>
          <w:b/>
          <w:sz w:val="28"/>
          <w:szCs w:val="28"/>
          <w:lang w:eastAsia="ru-RU"/>
        </w:rPr>
        <w:t>Гимнастика и растяжка»</w:t>
      </w:r>
    </w:p>
    <w:p w14:paraId="4BFFD0FC"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Теория:</w:t>
      </w:r>
      <w:r w:rsidRPr="003E1068">
        <w:rPr>
          <w:rFonts w:ascii="Times New Roman" w:eastAsia="Times New Roman" w:hAnsi="Times New Roman" w:cs="Times New Roman"/>
          <w:bCs/>
          <w:sz w:val="28"/>
          <w:szCs w:val="28"/>
          <w:lang w:eastAsia="ru-RU"/>
        </w:rPr>
        <w:t> </w:t>
      </w:r>
      <w:r w:rsidRPr="003E1068">
        <w:rPr>
          <w:rFonts w:ascii="Times New Roman" w:eastAsia="Times New Roman" w:hAnsi="Times New Roman" w:cs="Times New Roman"/>
          <w:sz w:val="28"/>
          <w:szCs w:val="28"/>
          <w:lang w:eastAsia="ru-RU"/>
        </w:rPr>
        <w:t>Инструктаж по технике безопасности. Правила поведения в хореографическом классе.</w:t>
      </w:r>
      <w:r w:rsidRPr="003E1068">
        <w:rPr>
          <w:rFonts w:ascii="Times New Roman" w:eastAsia="Times New Roman" w:hAnsi="Times New Roman" w:cs="Times New Roman"/>
          <w:bCs/>
          <w:sz w:val="28"/>
          <w:szCs w:val="28"/>
          <w:lang w:eastAsia="ru-RU"/>
        </w:rPr>
        <w:t> </w:t>
      </w:r>
      <w:r w:rsidRPr="003E1068">
        <w:rPr>
          <w:rFonts w:ascii="Times New Roman" w:eastAsiaTheme="minorEastAsia" w:hAnsi="Times New Roman" w:cs="Times New Roman"/>
          <w:sz w:val="28"/>
          <w:szCs w:val="28"/>
          <w:shd w:val="clear" w:color="auto" w:fill="FFFFFF"/>
          <w:lang w:eastAsia="ru-RU"/>
        </w:rPr>
        <w:t>Особенности работы в паре.</w:t>
      </w:r>
    </w:p>
    <w:p w14:paraId="30012538" w14:textId="77777777" w:rsidR="003E1068" w:rsidRPr="003E1068" w:rsidRDefault="003E1068" w:rsidP="000F67D2">
      <w:pPr>
        <w:spacing w:after="200" w:line="360" w:lineRule="auto"/>
        <w:contextualSpacing/>
        <w:jc w:val="both"/>
        <w:rPr>
          <w:rFonts w:ascii="Times New Roman" w:eastAsiaTheme="minorEastAsia"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Практика</w:t>
      </w:r>
      <w:r w:rsidRPr="003E1068">
        <w:rPr>
          <w:rFonts w:ascii="Times New Roman" w:eastAsia="Times New Roman" w:hAnsi="Times New Roman" w:cs="Times New Roman"/>
          <w:sz w:val="28"/>
          <w:szCs w:val="28"/>
          <w:u w:val="single"/>
          <w:lang w:eastAsia="ru-RU"/>
        </w:rPr>
        <w:t xml:space="preserve">: </w:t>
      </w:r>
      <w:r w:rsidRPr="003E1068">
        <w:rPr>
          <w:rFonts w:ascii="Times New Roman" w:eastAsiaTheme="minorEastAsia" w:hAnsi="Times New Roman" w:cs="Times New Roman"/>
          <w:sz w:val="28"/>
          <w:szCs w:val="28"/>
          <w:shd w:val="clear" w:color="auto" w:fill="FFFFFF"/>
          <w:lang w:eastAsia="ru-RU"/>
        </w:rPr>
        <w:t xml:space="preserve">Упражнения для укрепления мышц плечевого пояса. Упражнения для развития силы мышц рук; брюшного пресса; мышц спины; ног, связок </w:t>
      </w:r>
      <w:r w:rsidRPr="003E1068">
        <w:rPr>
          <w:rFonts w:ascii="Times New Roman" w:eastAsiaTheme="minorEastAsia" w:hAnsi="Times New Roman" w:cs="Times New Roman"/>
          <w:sz w:val="28"/>
          <w:szCs w:val="28"/>
          <w:shd w:val="clear" w:color="auto" w:fill="FFFFFF"/>
          <w:lang w:eastAsia="ru-RU"/>
        </w:rPr>
        <w:lastRenderedPageBreak/>
        <w:t>голеностопного сустава. Упражнения для развития выносливости. Упражнения на гибкость и подвижности в суставах. Упражнения для развития координации. Упражнения для укрепления вестибулярного аппарата.</w:t>
      </w:r>
    </w:p>
    <w:p w14:paraId="36FDAEBC" w14:textId="77777777" w:rsidR="003E1068" w:rsidRPr="003E1068" w:rsidRDefault="003E1068" w:rsidP="000F67D2">
      <w:pPr>
        <w:numPr>
          <w:ilvl w:val="0"/>
          <w:numId w:val="13"/>
        </w:numPr>
        <w:spacing w:after="0" w:line="360" w:lineRule="auto"/>
        <w:contextualSpacing/>
        <w:jc w:val="both"/>
        <w:rPr>
          <w:rFonts w:ascii="Times New Roman" w:eastAsiaTheme="minorEastAsia" w:hAnsi="Times New Roman" w:cs="Times New Roman"/>
          <w:b/>
          <w:bCs/>
          <w:sz w:val="28"/>
          <w:szCs w:val="28"/>
          <w:shd w:val="clear" w:color="auto" w:fill="FFFFFF"/>
          <w:lang w:eastAsia="ru-RU"/>
        </w:rPr>
      </w:pPr>
      <w:r w:rsidRPr="003E1068">
        <w:rPr>
          <w:rFonts w:ascii="Times New Roman" w:eastAsia="Times New Roman" w:hAnsi="Times New Roman" w:cs="Times New Roman"/>
          <w:b/>
          <w:sz w:val="28"/>
          <w:szCs w:val="28"/>
          <w:lang w:eastAsia="ru-RU"/>
        </w:rPr>
        <w:t>Раздел: «</w:t>
      </w:r>
      <w:r w:rsidRPr="003E1068">
        <w:rPr>
          <w:rFonts w:ascii="Times New Roman" w:eastAsiaTheme="minorEastAsia" w:hAnsi="Times New Roman" w:cs="Times New Roman"/>
          <w:b/>
          <w:bCs/>
          <w:sz w:val="28"/>
          <w:szCs w:val="28"/>
          <w:shd w:val="clear" w:color="auto" w:fill="FFFFFF"/>
          <w:lang w:eastAsia="ru-RU"/>
        </w:rPr>
        <w:t>Современный эстрадный танец»</w:t>
      </w:r>
    </w:p>
    <w:p w14:paraId="3D253086" w14:textId="77777777" w:rsidR="003E1068" w:rsidRPr="003E1068" w:rsidRDefault="003E1068" w:rsidP="000F67D2">
      <w:pPr>
        <w:spacing w:after="0" w:line="360" w:lineRule="auto"/>
        <w:jc w:val="both"/>
        <w:rPr>
          <w:rFonts w:eastAsiaTheme="minorEastAsia"/>
          <w:sz w:val="28"/>
          <w:szCs w:val="28"/>
          <w:lang w:eastAsia="ru-RU"/>
        </w:rPr>
      </w:pPr>
      <w:r w:rsidRPr="003E1068">
        <w:rPr>
          <w:rFonts w:ascii="Times New Roman" w:eastAsiaTheme="minorEastAsia" w:hAnsi="Times New Roman" w:cs="Times New Roman"/>
          <w:bCs/>
          <w:sz w:val="28"/>
          <w:szCs w:val="28"/>
          <w:u w:val="single"/>
          <w:shd w:val="clear" w:color="auto" w:fill="FFFFFF"/>
          <w:lang w:eastAsia="ru-RU"/>
        </w:rPr>
        <w:t>Теория</w:t>
      </w:r>
      <w:r w:rsidRPr="003E1068">
        <w:rPr>
          <w:rFonts w:ascii="Times New Roman" w:eastAsiaTheme="minorEastAsia" w:hAnsi="Times New Roman" w:cs="Times New Roman"/>
          <w:bCs/>
          <w:sz w:val="28"/>
          <w:szCs w:val="28"/>
          <w:shd w:val="clear" w:color="auto" w:fill="FFFFFF"/>
          <w:lang w:eastAsia="ru-RU"/>
        </w:rPr>
        <w:t>: </w:t>
      </w:r>
      <w:r w:rsidRPr="003E1068">
        <w:rPr>
          <w:rFonts w:ascii="Times New Roman" w:eastAsiaTheme="minorEastAsia" w:hAnsi="Times New Roman" w:cs="Times New Roman"/>
          <w:sz w:val="28"/>
          <w:szCs w:val="28"/>
          <w:shd w:val="clear" w:color="auto" w:fill="FFFFFF"/>
          <w:lang w:eastAsia="ru-RU"/>
        </w:rPr>
        <w:t xml:space="preserve">Упражнения </w:t>
      </w:r>
      <w:proofErr w:type="spellStart"/>
      <w:r w:rsidRPr="003E1068">
        <w:rPr>
          <w:rFonts w:ascii="Times New Roman" w:eastAsiaTheme="minorEastAsia" w:hAnsi="Times New Roman" w:cs="Times New Roman"/>
          <w:sz w:val="28"/>
          <w:szCs w:val="28"/>
          <w:shd w:val="clear" w:color="auto" w:fill="FFFFFF"/>
          <w:lang w:eastAsia="ru-RU"/>
        </w:rPr>
        <w:t>stretch</w:t>
      </w:r>
      <w:proofErr w:type="spellEnd"/>
      <w:r w:rsidRPr="003E1068">
        <w:rPr>
          <w:rFonts w:ascii="Times New Roman" w:eastAsiaTheme="minorEastAsia" w:hAnsi="Times New Roman" w:cs="Times New Roman"/>
          <w:sz w:val="28"/>
          <w:szCs w:val="28"/>
          <w:shd w:val="clear" w:color="auto" w:fill="FFFFFF"/>
          <w:lang w:eastAsia="ru-RU"/>
        </w:rPr>
        <w:t>-характера. Импровизация.</w:t>
      </w:r>
    </w:p>
    <w:p w14:paraId="56C3506E"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bCs/>
          <w:sz w:val="28"/>
          <w:szCs w:val="28"/>
          <w:u w:val="single"/>
          <w:lang w:eastAsia="ru-RU"/>
        </w:rPr>
        <w:t>Практика:</w:t>
      </w:r>
      <w:r w:rsidRPr="003E1068">
        <w:rPr>
          <w:rFonts w:ascii="Times New Roman" w:eastAsia="Times New Roman" w:hAnsi="Times New Roman" w:cs="Times New Roman"/>
          <w:bCs/>
          <w:sz w:val="28"/>
          <w:szCs w:val="28"/>
          <w:lang w:eastAsia="ru-RU"/>
        </w:rPr>
        <w:t> </w:t>
      </w:r>
      <w:r w:rsidRPr="003E1068">
        <w:rPr>
          <w:rFonts w:ascii="Times New Roman" w:eastAsia="Times New Roman" w:hAnsi="Times New Roman" w:cs="Times New Roman"/>
          <w:sz w:val="28"/>
          <w:szCs w:val="28"/>
          <w:lang w:eastAsia="ru-RU"/>
        </w:rPr>
        <w:t xml:space="preserve">Торсовая работа корпуса </w:t>
      </w:r>
      <w:proofErr w:type="spellStart"/>
      <w:r w:rsidRPr="003E1068">
        <w:rPr>
          <w:rFonts w:ascii="Times New Roman" w:eastAsia="Times New Roman" w:hAnsi="Times New Roman" w:cs="Times New Roman"/>
          <w:sz w:val="28"/>
          <w:szCs w:val="28"/>
          <w:lang w:eastAsia="ru-RU"/>
        </w:rPr>
        <w:t>twist</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twill</w:t>
      </w:r>
      <w:proofErr w:type="spellEnd"/>
      <w:r w:rsidRPr="003E1068">
        <w:rPr>
          <w:rFonts w:ascii="Times New Roman" w:eastAsia="Times New Roman" w:hAnsi="Times New Roman" w:cs="Times New Roman"/>
          <w:sz w:val="28"/>
          <w:szCs w:val="28"/>
          <w:lang w:eastAsia="ru-RU"/>
        </w:rPr>
        <w:t xml:space="preserve"> на закрепление мышечных ощущений спины и бока.</w:t>
      </w:r>
    </w:p>
    <w:p w14:paraId="1DF17E4E"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 xml:space="preserve">Соединение всех возможных движений торса (спиралей, </w:t>
      </w:r>
      <w:proofErr w:type="spellStart"/>
      <w:r w:rsidRPr="003E1068">
        <w:rPr>
          <w:rFonts w:ascii="Times New Roman" w:eastAsia="Times New Roman" w:hAnsi="Times New Roman" w:cs="Times New Roman"/>
          <w:sz w:val="28"/>
          <w:szCs w:val="28"/>
          <w:lang w:eastAsia="ru-RU"/>
        </w:rPr>
        <w:t>twist</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release</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highrelease</w:t>
      </w:r>
      <w:proofErr w:type="spellEnd"/>
      <w:r w:rsidRPr="003E1068">
        <w:rPr>
          <w:rFonts w:ascii="Times New Roman" w:eastAsia="Times New Roman" w:hAnsi="Times New Roman" w:cs="Times New Roman"/>
          <w:sz w:val="28"/>
          <w:szCs w:val="28"/>
          <w:lang w:eastAsia="ru-RU"/>
        </w:rPr>
        <w:t>, наклоны торса во всех направлениях) в единые развернутые комбинации с использованием падений и подъемов, а также с поворотами на одной ноге.</w:t>
      </w:r>
    </w:p>
    <w:p w14:paraId="548730DB" w14:textId="77777777" w:rsidR="003E1068" w:rsidRPr="003E1068" w:rsidRDefault="003E1068" w:rsidP="000F67D2">
      <w:pPr>
        <w:shd w:val="clear" w:color="auto" w:fill="FFFFFF"/>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 xml:space="preserve">Проработка стопы на «параллель» через чередование выворотных и параллельных позиций с одновременной усложненной работой корпуса через </w:t>
      </w:r>
      <w:proofErr w:type="spellStart"/>
      <w:r w:rsidRPr="003E1068">
        <w:rPr>
          <w:rFonts w:ascii="Times New Roman" w:eastAsia="Times New Roman" w:hAnsi="Times New Roman" w:cs="Times New Roman"/>
          <w:sz w:val="28"/>
          <w:szCs w:val="28"/>
          <w:lang w:eastAsia="ru-RU"/>
        </w:rPr>
        <w:t>contraction</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release</w:t>
      </w:r>
      <w:proofErr w:type="spellEnd"/>
      <w:r w:rsidRPr="003E1068">
        <w:rPr>
          <w:rFonts w:ascii="Times New Roman" w:eastAsia="Times New Roman" w:hAnsi="Times New Roman" w:cs="Times New Roman"/>
          <w:sz w:val="28"/>
          <w:szCs w:val="28"/>
          <w:lang w:eastAsia="ru-RU"/>
        </w:rPr>
        <w:t xml:space="preserve">, с раскрытием и закрытием корпуса, с постоянной сменой рук в позициях «джаз», маховой работой рук, с использованием дыхания и т.д. «Экзерсис </w:t>
      </w:r>
      <w:proofErr w:type="spellStart"/>
      <w:r w:rsidRPr="003E1068">
        <w:rPr>
          <w:rFonts w:ascii="Times New Roman" w:eastAsia="Times New Roman" w:hAnsi="Times New Roman" w:cs="Times New Roman"/>
          <w:sz w:val="28"/>
          <w:szCs w:val="28"/>
          <w:lang w:eastAsia="ru-RU"/>
        </w:rPr>
        <w:t>non-stop</w:t>
      </w:r>
      <w:proofErr w:type="spellEnd"/>
      <w:r w:rsidRPr="003E1068">
        <w:rPr>
          <w:rFonts w:ascii="Times New Roman" w:eastAsia="Times New Roman" w:hAnsi="Times New Roman" w:cs="Times New Roman"/>
          <w:sz w:val="28"/>
          <w:szCs w:val="28"/>
          <w:lang w:eastAsia="ru-RU"/>
        </w:rPr>
        <w:t>»:</w:t>
      </w:r>
      <w:proofErr w:type="spellStart"/>
      <w:r w:rsidRPr="003E1068">
        <w:rPr>
          <w:rFonts w:ascii="Times New Roman" w:eastAsia="Times New Roman" w:hAnsi="Times New Roman" w:cs="Times New Roman"/>
          <w:sz w:val="28"/>
          <w:szCs w:val="28"/>
          <w:lang w:eastAsia="ru-RU"/>
        </w:rPr>
        <w:t>demi</w:t>
      </w:r>
      <w:proofErr w:type="spellEnd"/>
      <w:r w:rsidRPr="003E1068">
        <w:rPr>
          <w:rFonts w:ascii="Times New Roman" w:eastAsia="Times New Roman" w:hAnsi="Times New Roman" w:cs="Times New Roman"/>
          <w:sz w:val="28"/>
          <w:szCs w:val="28"/>
          <w:lang w:eastAsia="ru-RU"/>
        </w:rPr>
        <w:t xml:space="preserve"> и </w:t>
      </w:r>
      <w:proofErr w:type="spellStart"/>
      <w:r w:rsidRPr="003E1068">
        <w:rPr>
          <w:rFonts w:ascii="Times New Roman" w:eastAsia="Times New Roman" w:hAnsi="Times New Roman" w:cs="Times New Roman"/>
          <w:sz w:val="28"/>
          <w:szCs w:val="28"/>
          <w:lang w:eastAsia="ru-RU"/>
        </w:rPr>
        <w:t>grandplie</w:t>
      </w:r>
      <w:proofErr w:type="spellEnd"/>
      <w:r w:rsidRPr="003E1068">
        <w:rPr>
          <w:rFonts w:ascii="Times New Roman" w:eastAsia="Times New Roman" w:hAnsi="Times New Roman" w:cs="Times New Roman"/>
          <w:sz w:val="28"/>
          <w:szCs w:val="28"/>
          <w:lang w:eastAsia="ru-RU"/>
        </w:rPr>
        <w:t xml:space="preserve"> с переводом стоп и коленей из выворотного положения в параллельное и наоборот. </w:t>
      </w:r>
      <w:proofErr w:type="spellStart"/>
      <w:r w:rsidRPr="003E1068">
        <w:rPr>
          <w:rFonts w:ascii="Times New Roman" w:eastAsia="Times New Roman" w:hAnsi="Times New Roman" w:cs="Times New Roman"/>
          <w:sz w:val="28"/>
          <w:szCs w:val="28"/>
          <w:lang w:eastAsia="ru-RU"/>
        </w:rPr>
        <w:t>Demi</w:t>
      </w:r>
      <w:proofErr w:type="spellEnd"/>
      <w:r w:rsidRPr="003E1068">
        <w:rPr>
          <w:rFonts w:ascii="Times New Roman" w:eastAsia="Times New Roman" w:hAnsi="Times New Roman" w:cs="Times New Roman"/>
          <w:sz w:val="28"/>
          <w:szCs w:val="28"/>
          <w:lang w:eastAsia="ru-RU"/>
        </w:rPr>
        <w:t xml:space="preserve"> и </w:t>
      </w:r>
      <w:proofErr w:type="spellStart"/>
      <w:r w:rsidRPr="003E1068">
        <w:rPr>
          <w:rFonts w:ascii="Times New Roman" w:eastAsia="Times New Roman" w:hAnsi="Times New Roman" w:cs="Times New Roman"/>
          <w:sz w:val="28"/>
          <w:szCs w:val="28"/>
          <w:lang w:eastAsia="ru-RU"/>
        </w:rPr>
        <w:t>grandplie</w:t>
      </w:r>
      <w:proofErr w:type="spellEnd"/>
      <w:r w:rsidRPr="003E1068">
        <w:rPr>
          <w:rFonts w:ascii="Times New Roman" w:eastAsia="Times New Roman" w:hAnsi="Times New Roman" w:cs="Times New Roman"/>
          <w:sz w:val="28"/>
          <w:szCs w:val="28"/>
          <w:lang w:eastAsia="ru-RU"/>
        </w:rPr>
        <w:t xml:space="preserve"> в сочетании с </w:t>
      </w:r>
      <w:proofErr w:type="spellStart"/>
      <w:r w:rsidRPr="003E1068">
        <w:rPr>
          <w:rFonts w:ascii="Times New Roman" w:eastAsia="Times New Roman" w:hAnsi="Times New Roman" w:cs="Times New Roman"/>
          <w:sz w:val="28"/>
          <w:szCs w:val="28"/>
          <w:lang w:eastAsia="ru-RU"/>
        </w:rPr>
        <w:t>releve</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Battement</w:t>
      </w:r>
      <w:proofErr w:type="spellEnd"/>
      <w:r w:rsidRPr="003E1068">
        <w:rPr>
          <w:rFonts w:ascii="Times New Roman" w:eastAsia="Times New Roman" w:hAnsi="Times New Roman" w:cs="Times New Roman"/>
          <w:sz w:val="28"/>
          <w:szCs w:val="28"/>
          <w:lang w:eastAsia="ru-RU"/>
        </w:rPr>
        <w:t xml:space="preserve"> </w:t>
      </w:r>
      <w:proofErr w:type="spellStart"/>
      <w:r w:rsidRPr="003E1068">
        <w:rPr>
          <w:rFonts w:ascii="Times New Roman" w:eastAsia="Times New Roman" w:hAnsi="Times New Roman" w:cs="Times New Roman"/>
          <w:sz w:val="28"/>
          <w:szCs w:val="28"/>
          <w:lang w:eastAsia="ru-RU"/>
        </w:rPr>
        <w:t>tendu</w:t>
      </w:r>
      <w:proofErr w:type="spellEnd"/>
      <w:r w:rsidRPr="003E1068">
        <w:rPr>
          <w:rFonts w:ascii="Times New Roman" w:eastAsia="Times New Roman" w:hAnsi="Times New Roman" w:cs="Times New Roman"/>
          <w:sz w:val="28"/>
          <w:szCs w:val="28"/>
          <w:lang w:eastAsia="ru-RU"/>
        </w:rPr>
        <w:t xml:space="preserve"> с переводом из параллельного положения в выворотное и наоборот.</w:t>
      </w:r>
    </w:p>
    <w:p w14:paraId="616A1613"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p>
    <w:p w14:paraId="3DDDD2E9" w14:textId="77777777" w:rsidR="003E1068" w:rsidRPr="003E1068" w:rsidRDefault="003E1068" w:rsidP="000F67D2">
      <w:pPr>
        <w:numPr>
          <w:ilvl w:val="0"/>
          <w:numId w:val="13"/>
        </w:numPr>
        <w:spacing w:after="0" w:line="360" w:lineRule="auto"/>
        <w:contextualSpacing/>
        <w:jc w:val="both"/>
        <w:rPr>
          <w:rFonts w:ascii="Times New Roman" w:eastAsia="Times New Roman" w:hAnsi="Times New Roman" w:cs="Times New Roman"/>
          <w:b/>
          <w:sz w:val="28"/>
          <w:szCs w:val="28"/>
          <w:lang w:eastAsia="ru-RU"/>
        </w:rPr>
      </w:pPr>
      <w:r w:rsidRPr="003E1068">
        <w:rPr>
          <w:rFonts w:ascii="Times New Roman" w:eastAsia="Times New Roman" w:hAnsi="Times New Roman" w:cs="Times New Roman"/>
          <w:b/>
          <w:sz w:val="28"/>
          <w:szCs w:val="28"/>
          <w:lang w:eastAsia="ru-RU"/>
        </w:rPr>
        <w:t>Раздел: «Постановочная работа»</w:t>
      </w:r>
    </w:p>
    <w:p w14:paraId="01F0FFBA"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u w:val="single"/>
          <w:lang w:eastAsia="ru-RU"/>
        </w:rPr>
        <w:t>Теория:</w:t>
      </w:r>
      <w:r w:rsidRPr="003E1068">
        <w:rPr>
          <w:rFonts w:ascii="Times New Roman" w:eastAsia="Times New Roman" w:hAnsi="Times New Roman" w:cs="Times New Roman"/>
          <w:sz w:val="28"/>
          <w:szCs w:val="28"/>
          <w:lang w:eastAsia="ru-RU"/>
        </w:rPr>
        <w:t xml:space="preserve"> Усложнения танцев. Драматургия танца, сюжет, композиция, художественное воплощение музыкального материала в танце.</w:t>
      </w:r>
    </w:p>
    <w:p w14:paraId="158F3633"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u w:val="single"/>
          <w:lang w:eastAsia="ru-RU"/>
        </w:rPr>
        <w:t>Практика:</w:t>
      </w:r>
      <w:r w:rsidRPr="003E1068">
        <w:rPr>
          <w:rFonts w:ascii="Times New Roman" w:eastAsia="Times New Roman" w:hAnsi="Times New Roman" w:cs="Times New Roman"/>
          <w:sz w:val="28"/>
          <w:szCs w:val="28"/>
          <w:lang w:eastAsia="ru-RU"/>
        </w:rPr>
        <w:t xml:space="preserve"> Рождение образов, этюды на эту тему. Постановка танцевальных номеров.</w:t>
      </w:r>
    </w:p>
    <w:p w14:paraId="321EFBC7"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p>
    <w:p w14:paraId="69ADC314" w14:textId="77777777" w:rsidR="003E1068" w:rsidRPr="003E1068" w:rsidRDefault="003E1068" w:rsidP="000F67D2">
      <w:pPr>
        <w:numPr>
          <w:ilvl w:val="0"/>
          <w:numId w:val="13"/>
        </w:numPr>
        <w:spacing w:after="0" w:line="360" w:lineRule="auto"/>
        <w:contextualSpacing/>
        <w:jc w:val="both"/>
        <w:rPr>
          <w:rFonts w:ascii="Times New Roman" w:eastAsia="Times New Roman" w:hAnsi="Times New Roman" w:cs="Times New Roman"/>
          <w:b/>
          <w:i/>
          <w:sz w:val="28"/>
          <w:szCs w:val="28"/>
          <w:lang w:eastAsia="ru-RU"/>
        </w:rPr>
      </w:pPr>
      <w:r w:rsidRPr="003E1068">
        <w:rPr>
          <w:rFonts w:ascii="Times New Roman" w:eastAsia="Times New Roman" w:hAnsi="Times New Roman" w:cs="Times New Roman"/>
          <w:b/>
          <w:sz w:val="28"/>
          <w:szCs w:val="28"/>
          <w:lang w:eastAsia="ru-RU"/>
        </w:rPr>
        <w:t>Раздел: «Концертная деятельность»</w:t>
      </w:r>
    </w:p>
    <w:p w14:paraId="4A21C289"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u w:val="single"/>
          <w:lang w:eastAsia="ru-RU"/>
        </w:rPr>
        <w:t>Теория:</w:t>
      </w:r>
      <w:r w:rsidRPr="003E1068">
        <w:rPr>
          <w:rFonts w:ascii="Times New Roman" w:eastAsia="Times New Roman" w:hAnsi="Times New Roman" w:cs="Times New Roman"/>
          <w:sz w:val="28"/>
          <w:szCs w:val="28"/>
          <w:lang w:eastAsia="ru-RU"/>
        </w:rPr>
        <w:t xml:space="preserve"> Правила поведения перед, </w:t>
      </w:r>
      <w:proofErr w:type="gramStart"/>
      <w:r w:rsidRPr="003E1068">
        <w:rPr>
          <w:rFonts w:ascii="Times New Roman" w:eastAsia="Times New Roman" w:hAnsi="Times New Roman" w:cs="Times New Roman"/>
          <w:sz w:val="28"/>
          <w:szCs w:val="28"/>
          <w:lang w:eastAsia="ru-RU"/>
        </w:rPr>
        <w:t>во время</w:t>
      </w:r>
      <w:proofErr w:type="gramEnd"/>
      <w:r w:rsidRPr="003E1068">
        <w:rPr>
          <w:rFonts w:ascii="Times New Roman" w:eastAsia="Times New Roman" w:hAnsi="Times New Roman" w:cs="Times New Roman"/>
          <w:sz w:val="28"/>
          <w:szCs w:val="28"/>
          <w:lang w:eastAsia="ru-RU"/>
        </w:rPr>
        <w:t xml:space="preserve"> и после концерта, выступления на сцене. Ориентирование на сценической площадке.</w:t>
      </w:r>
    </w:p>
    <w:p w14:paraId="0C30EDAB"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u w:val="single"/>
          <w:lang w:eastAsia="ru-RU"/>
        </w:rPr>
        <w:lastRenderedPageBreak/>
        <w:t>Практика:</w:t>
      </w:r>
      <w:r w:rsidRPr="003E1068">
        <w:rPr>
          <w:rFonts w:ascii="Times New Roman" w:eastAsia="Times New Roman" w:hAnsi="Times New Roman" w:cs="Times New Roman"/>
          <w:sz w:val="28"/>
          <w:szCs w:val="28"/>
          <w:lang w:eastAsia="ru-RU"/>
        </w:rPr>
        <w:t xml:space="preserve"> Обработка движений танцевального номера. Работа над синхронностью исполнения танца. Точность исполнения фигур и перестроений в танце.</w:t>
      </w:r>
    </w:p>
    <w:p w14:paraId="4C1A822D"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r w:rsidRPr="003E1068">
        <w:rPr>
          <w:rFonts w:ascii="Times New Roman" w:eastAsia="Times New Roman" w:hAnsi="Times New Roman" w:cs="Times New Roman"/>
          <w:sz w:val="28"/>
          <w:szCs w:val="28"/>
          <w:lang w:eastAsia="ru-RU"/>
        </w:rPr>
        <w:t>Выступление с подготовительным танцевальным номером на различных концертных площадках.</w:t>
      </w:r>
    </w:p>
    <w:p w14:paraId="3000D602" w14:textId="77777777" w:rsidR="003E1068" w:rsidRPr="003E1068" w:rsidRDefault="003E1068" w:rsidP="000F67D2">
      <w:pPr>
        <w:spacing w:after="0" w:line="360" w:lineRule="auto"/>
        <w:jc w:val="both"/>
        <w:rPr>
          <w:rFonts w:ascii="Times New Roman" w:eastAsia="Times New Roman" w:hAnsi="Times New Roman" w:cs="Times New Roman"/>
          <w:sz w:val="28"/>
          <w:szCs w:val="28"/>
          <w:lang w:eastAsia="ru-RU"/>
        </w:rPr>
      </w:pPr>
    </w:p>
    <w:p w14:paraId="1A0545C4" w14:textId="54A7FBF1" w:rsidR="001D18F0" w:rsidRDefault="003E1068" w:rsidP="000F67D2">
      <w:pPr>
        <w:spacing w:after="200" w:line="360" w:lineRule="auto"/>
        <w:jc w:val="both"/>
        <w:rPr>
          <w:rFonts w:ascii="Times New Roman" w:eastAsiaTheme="minorEastAsia" w:hAnsi="Times New Roman" w:cs="Times New Roman"/>
          <w:b/>
          <w:sz w:val="28"/>
          <w:szCs w:val="28"/>
          <w:lang w:eastAsia="ru-RU"/>
        </w:rPr>
      </w:pPr>
      <w:r w:rsidRPr="003E1068">
        <w:rPr>
          <w:rFonts w:ascii="Times New Roman" w:eastAsiaTheme="minorEastAsia" w:hAnsi="Times New Roman" w:cs="Times New Roman"/>
          <w:b/>
          <w:sz w:val="28"/>
          <w:szCs w:val="28"/>
          <w:lang w:eastAsia="ru-RU"/>
        </w:rPr>
        <w:t xml:space="preserve">                         </w:t>
      </w:r>
      <w:bookmarkStart w:id="1" w:name="_Hlk53086931"/>
      <w:r w:rsidR="000F67D2">
        <w:rPr>
          <w:rFonts w:ascii="Times New Roman" w:eastAsiaTheme="minorEastAsia" w:hAnsi="Times New Roman" w:cs="Times New Roman"/>
          <w:b/>
          <w:sz w:val="28"/>
          <w:szCs w:val="28"/>
          <w:lang w:eastAsia="ru-RU"/>
        </w:rPr>
        <w:t xml:space="preserve">      </w:t>
      </w:r>
      <w:r w:rsidR="001D18F0">
        <w:rPr>
          <w:rFonts w:ascii="Times New Roman" w:eastAsiaTheme="minorEastAsia" w:hAnsi="Times New Roman" w:cs="Times New Roman"/>
          <w:b/>
          <w:sz w:val="28"/>
          <w:szCs w:val="28"/>
          <w:lang w:eastAsia="ru-RU"/>
        </w:rPr>
        <w:t xml:space="preserve"> 1.4 Планируемый результаты.</w:t>
      </w:r>
    </w:p>
    <w:bookmarkEnd w:id="1"/>
    <w:p w14:paraId="575231C4" w14:textId="77777777" w:rsidR="001D18F0" w:rsidRDefault="001D18F0" w:rsidP="00B02CFB">
      <w:pPr>
        <w:spacing w:after="0" w:line="360" w:lineRule="auto"/>
        <w:ind w:firstLineChars="200" w:firstLine="560"/>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Личностные результаты.</w:t>
      </w:r>
    </w:p>
    <w:p w14:paraId="074C0393" w14:textId="77777777" w:rsidR="001D18F0" w:rsidRDefault="001D18F0" w:rsidP="00B02CFB">
      <w:pPr>
        <w:shd w:val="clear" w:color="auto" w:fill="FFFFFF"/>
        <w:spacing w:after="0" w:line="360" w:lineRule="auto"/>
        <w:ind w:firstLineChars="200" w:firstLine="5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Обучающийся будет:</w:t>
      </w:r>
    </w:p>
    <w:p w14:paraId="0A31C9F0" w14:textId="77777777" w:rsidR="001D18F0" w:rsidRDefault="001D18F0" w:rsidP="00B02CFB">
      <w:pPr>
        <w:shd w:val="clear" w:color="auto" w:fill="FFFFFF"/>
        <w:spacing w:after="0" w:line="360" w:lineRule="auto"/>
        <w:ind w:firstLineChars="200" w:firstLine="5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владеть техникой исполнения элементов русского танца;</w:t>
      </w:r>
    </w:p>
    <w:p w14:paraId="331CC41F" w14:textId="77777777" w:rsidR="001D18F0" w:rsidRDefault="001D18F0" w:rsidP="00B02CFB">
      <w:pPr>
        <w:shd w:val="clear" w:color="auto" w:fill="FFFFFF"/>
        <w:spacing w:after="0" w:line="360" w:lineRule="auto"/>
        <w:ind w:firstLineChars="200" w:firstLine="5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исполнять движения на мелодию с тактом.</w:t>
      </w:r>
    </w:p>
    <w:p w14:paraId="719C9B1F" w14:textId="77777777" w:rsidR="001D18F0" w:rsidRDefault="001D18F0" w:rsidP="00B02CFB">
      <w:pPr>
        <w:shd w:val="clear" w:color="auto" w:fill="FFFFFF"/>
        <w:spacing w:after="0" w:line="360" w:lineRule="auto"/>
        <w:ind w:firstLineChars="200" w:firstLine="5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обучающегося будет:</w:t>
      </w:r>
    </w:p>
    <w:p w14:paraId="1FF7E781" w14:textId="77777777" w:rsidR="001D18F0" w:rsidRDefault="001D18F0" w:rsidP="00B02CFB">
      <w:pPr>
        <w:shd w:val="clear" w:color="auto" w:fill="FFFFFF"/>
        <w:spacing w:after="0" w:line="360" w:lineRule="auto"/>
        <w:ind w:firstLineChars="200" w:firstLine="5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развита сила и выносливость путем повторения пройденных движений в увеличенном количестве и в более быстром темпе;  </w:t>
      </w:r>
    </w:p>
    <w:p w14:paraId="0479016E" w14:textId="77777777" w:rsidR="001D18F0" w:rsidRDefault="001D18F0" w:rsidP="00B02CFB">
      <w:pPr>
        <w:shd w:val="clear" w:color="auto" w:fill="FFFFFF"/>
        <w:spacing w:after="0" w:line="360" w:lineRule="auto"/>
        <w:ind w:firstLineChars="200" w:firstLine="5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развиты артистизм и эмоциональность.</w:t>
      </w:r>
    </w:p>
    <w:p w14:paraId="313889F7" w14:textId="77777777" w:rsidR="001D18F0" w:rsidRDefault="001D18F0" w:rsidP="00B02CFB">
      <w:pPr>
        <w:shd w:val="clear" w:color="auto" w:fill="FFFFFF"/>
        <w:spacing w:after="0" w:line="360" w:lineRule="auto"/>
        <w:ind w:firstLineChars="200" w:firstLine="56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Метапредметные результаты.</w:t>
      </w:r>
    </w:p>
    <w:p w14:paraId="61119AA0" w14:textId="77777777" w:rsidR="001D18F0" w:rsidRDefault="001D18F0" w:rsidP="00B02CFB">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Обучающийся будет знать: </w:t>
      </w:r>
    </w:p>
    <w:p w14:paraId="7B65DA6B" w14:textId="77777777" w:rsidR="001D18F0" w:rsidRDefault="001D18F0" w:rsidP="00B02CFB">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 стили владения хореографического искусства.</w:t>
      </w:r>
    </w:p>
    <w:p w14:paraId="0D79231A" w14:textId="77777777" w:rsidR="001D18F0" w:rsidRDefault="001D18F0" w:rsidP="00B02CFB">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Обучающийся приобретет:</w:t>
      </w:r>
    </w:p>
    <w:p w14:paraId="7B444308" w14:textId="77777777" w:rsidR="001D18F0" w:rsidRDefault="001D18F0" w:rsidP="00B02CFB">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-трудолюбие, целеустремленность, навыки работать в коллективе;                                                                          </w:t>
      </w:r>
    </w:p>
    <w:p w14:paraId="04CC78A7" w14:textId="77777777" w:rsidR="001D18F0" w:rsidRDefault="001D18F0" w:rsidP="00B02CFB">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дисциплинированность во время занятий хореографией.</w:t>
      </w:r>
    </w:p>
    <w:p w14:paraId="333D6421" w14:textId="10AF4403" w:rsidR="001D18F0" w:rsidRDefault="001D18F0" w:rsidP="00B02CFB">
      <w:pPr>
        <w:spacing w:after="0" w:line="360" w:lineRule="auto"/>
        <w:ind w:firstLineChars="200" w:firstLine="560"/>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Предметные результаты</w:t>
      </w:r>
    </w:p>
    <w:p w14:paraId="1FAB7B8B" w14:textId="62EE8A87" w:rsidR="003E1068" w:rsidRDefault="003E1068" w:rsidP="00B02CFB">
      <w:pPr>
        <w:spacing w:after="0" w:line="360" w:lineRule="auto"/>
        <w:ind w:firstLineChars="200" w:firstLine="560"/>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 xml:space="preserve">1 год обучения </w:t>
      </w:r>
    </w:p>
    <w:p w14:paraId="700B9FF5"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Обучающийся будет знать: </w:t>
      </w:r>
    </w:p>
    <w:p w14:paraId="090466CE"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 основные термины, используемые в хореографии;  </w:t>
      </w:r>
    </w:p>
    <w:p w14:paraId="08E8966D"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технику выполнения упражнений.</w:t>
      </w:r>
    </w:p>
    <w:p w14:paraId="5DDF7FCE"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Обучающийся будет уметь:   </w:t>
      </w:r>
    </w:p>
    <w:p w14:paraId="6236E21E" w14:textId="75516489"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lastRenderedPageBreak/>
        <w:t>- правильно держать осанку, подбородок и руки, при выполнении хореографических</w:t>
      </w:r>
      <w:r>
        <w:rPr>
          <w:rFonts w:ascii="Times New Roman" w:eastAsiaTheme="minorEastAsia" w:hAnsi="Times New Roman" w:cs="Times New Roman"/>
          <w:sz w:val="28"/>
          <w:szCs w:val="28"/>
          <w:lang w:eastAsia="ru-RU"/>
        </w:rPr>
        <w:t xml:space="preserve"> </w:t>
      </w:r>
      <w:proofErr w:type="gramStart"/>
      <w:r w:rsidRPr="003E1068">
        <w:rPr>
          <w:rFonts w:ascii="Times New Roman" w:eastAsiaTheme="minorEastAsia" w:hAnsi="Times New Roman" w:cs="Times New Roman"/>
          <w:sz w:val="28"/>
          <w:szCs w:val="28"/>
          <w:lang w:eastAsia="ru-RU"/>
        </w:rPr>
        <w:t xml:space="preserve">движений;   </w:t>
      </w:r>
      <w:proofErr w:type="gramEnd"/>
      <w:r w:rsidRPr="003E1068">
        <w:rPr>
          <w:rFonts w:ascii="Times New Roman" w:eastAsiaTheme="minorEastAsia" w:hAnsi="Times New Roman" w:cs="Times New Roman"/>
          <w:sz w:val="28"/>
          <w:szCs w:val="28"/>
          <w:lang w:eastAsia="ru-RU"/>
        </w:rPr>
        <w:t xml:space="preserve">                                                                                                                                                     - выполнять танцевальные движения и элементы.                                                                                        </w:t>
      </w:r>
    </w:p>
    <w:p w14:paraId="6E8D8265"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Обучающийся будет владеть:  </w:t>
      </w:r>
    </w:p>
    <w:p w14:paraId="45D0534E" w14:textId="4E8AE377" w:rsid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навыками музыкально-ритмической координации.</w:t>
      </w:r>
    </w:p>
    <w:p w14:paraId="41452445" w14:textId="5D1846D1" w:rsidR="003E1068" w:rsidRDefault="003E1068" w:rsidP="00B02CFB">
      <w:pPr>
        <w:spacing w:after="200" w:line="360" w:lineRule="auto"/>
        <w:jc w:val="both"/>
        <w:rPr>
          <w:rFonts w:ascii="Times New Roman" w:eastAsiaTheme="minorEastAsia" w:hAnsi="Times New Roman" w:cs="Times New Roman"/>
          <w:b/>
          <w:sz w:val="28"/>
          <w:szCs w:val="28"/>
          <w:lang w:eastAsia="ru-RU"/>
        </w:rPr>
      </w:pPr>
      <w:r w:rsidRPr="003E1068">
        <w:rPr>
          <w:rFonts w:ascii="Times New Roman" w:eastAsiaTheme="minorEastAsia" w:hAnsi="Times New Roman" w:cs="Times New Roman"/>
          <w:b/>
          <w:sz w:val="28"/>
          <w:szCs w:val="28"/>
          <w:lang w:eastAsia="ru-RU"/>
        </w:rPr>
        <w:t xml:space="preserve">2 год обучения </w:t>
      </w:r>
    </w:p>
    <w:p w14:paraId="48F287BE"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Обучающийся будет знать: </w:t>
      </w:r>
    </w:p>
    <w:p w14:paraId="1B4E5C4B"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 основы классического и современного танца;  </w:t>
      </w:r>
    </w:p>
    <w:p w14:paraId="28375BAD"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-более сложные танцевальные движения и комбинации.</w:t>
      </w:r>
    </w:p>
    <w:p w14:paraId="6EC4B8B0"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p>
    <w:p w14:paraId="0BEE24A9"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Обучающийся будет уметь: </w:t>
      </w:r>
    </w:p>
    <w:p w14:paraId="4A013073"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 ориентироваться в сложных перестроениях;  </w:t>
      </w:r>
    </w:p>
    <w:p w14:paraId="2AAC8970"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 определять музыкальный размер музыки, находить сильную долю; </w:t>
      </w:r>
    </w:p>
    <w:p w14:paraId="3821697A"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исполнять хореографические композиции, поставленные педагогом, в соответствии с программой обучения.</w:t>
      </w:r>
    </w:p>
    <w:p w14:paraId="74D83459"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Обучающийся будет владеть:</w:t>
      </w:r>
    </w:p>
    <w:p w14:paraId="255D4207" w14:textId="77777777" w:rsidR="003E1068" w:rsidRPr="003E1068" w:rsidRDefault="003E1068" w:rsidP="00B02CFB">
      <w:pPr>
        <w:spacing w:after="20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 -творческим потенциалом, нравственно-эстетическим переживаниям, способностью к эмоциональной отзывчивости во время занятий.</w:t>
      </w:r>
    </w:p>
    <w:p w14:paraId="0761AB3A" w14:textId="405272EF" w:rsidR="003E1068" w:rsidRPr="003E1068" w:rsidRDefault="003E1068" w:rsidP="003E1068">
      <w:pPr>
        <w:spacing w:after="200" w:line="276" w:lineRule="auto"/>
        <w:jc w:val="both"/>
        <w:rPr>
          <w:rFonts w:ascii="Times New Roman" w:eastAsiaTheme="minorEastAsia" w:hAnsi="Times New Roman" w:cs="Times New Roman"/>
          <w:b/>
          <w:sz w:val="28"/>
          <w:szCs w:val="28"/>
          <w:lang w:eastAsia="ru-RU"/>
        </w:rPr>
      </w:pPr>
      <w:r w:rsidRPr="003E1068">
        <w:rPr>
          <w:rFonts w:ascii="Times New Roman" w:eastAsiaTheme="minorEastAsia" w:hAnsi="Times New Roman" w:cs="Times New Roman"/>
          <w:b/>
          <w:sz w:val="28"/>
          <w:szCs w:val="28"/>
          <w:lang w:eastAsia="ru-RU"/>
        </w:rPr>
        <w:t xml:space="preserve">3 год обучения </w:t>
      </w:r>
    </w:p>
    <w:p w14:paraId="20D33C7E" w14:textId="77777777" w:rsidR="003E1068" w:rsidRPr="003E1068" w:rsidRDefault="003E1068" w:rsidP="00B02CFB">
      <w:pPr>
        <w:spacing w:after="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Обучающийся будет знать:</w:t>
      </w:r>
    </w:p>
    <w:p w14:paraId="62C48164" w14:textId="77777777" w:rsidR="003E1068" w:rsidRPr="003E1068" w:rsidRDefault="003E1068" w:rsidP="00B02CFB">
      <w:pPr>
        <w:spacing w:after="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  - музыкальный размер музыки;</w:t>
      </w:r>
    </w:p>
    <w:p w14:paraId="27A4CE71" w14:textId="77777777" w:rsidR="003E1068" w:rsidRPr="003E1068" w:rsidRDefault="003E1068" w:rsidP="00B02CFB">
      <w:pPr>
        <w:spacing w:after="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  - технику выполнения упражнений.</w:t>
      </w:r>
    </w:p>
    <w:p w14:paraId="78909B37" w14:textId="77777777" w:rsidR="003E1068" w:rsidRPr="003E1068" w:rsidRDefault="003E1068" w:rsidP="00B02CFB">
      <w:pPr>
        <w:spacing w:after="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Обучающийся будет уметь: </w:t>
      </w:r>
    </w:p>
    <w:p w14:paraId="5E9F88D6" w14:textId="77777777" w:rsidR="003E1068" w:rsidRPr="003E1068" w:rsidRDefault="003E1068" w:rsidP="00B02CFB">
      <w:pPr>
        <w:spacing w:after="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 ориентироваться в сложных перестроениях;  </w:t>
      </w:r>
    </w:p>
    <w:p w14:paraId="29515D53" w14:textId="77777777" w:rsidR="003E1068" w:rsidRPr="003E1068" w:rsidRDefault="003E1068" w:rsidP="00B02CFB">
      <w:pPr>
        <w:spacing w:after="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lastRenderedPageBreak/>
        <w:t>- исполнять хореографические композиции, поставленные педагогом, в соответствии с программой обучения.</w:t>
      </w:r>
    </w:p>
    <w:p w14:paraId="3175FBFD" w14:textId="77777777" w:rsidR="003E1068" w:rsidRPr="003E1068" w:rsidRDefault="003E1068" w:rsidP="00B02CFB">
      <w:pPr>
        <w:spacing w:after="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Обучающийся будет владеть: </w:t>
      </w:r>
    </w:p>
    <w:p w14:paraId="46FD69B3" w14:textId="77777777" w:rsidR="00B02CFB" w:rsidRDefault="003E1068" w:rsidP="00B02CFB">
      <w:pPr>
        <w:spacing w:after="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 активным, творческим отношением к жизни, самостоятельности и инициативности; </w:t>
      </w:r>
    </w:p>
    <w:p w14:paraId="1650F3A7" w14:textId="441A7B6A" w:rsidR="003E1068" w:rsidRPr="003E1068" w:rsidRDefault="003E1068" w:rsidP="00B02CFB">
      <w:pPr>
        <w:spacing w:after="0" w:line="360" w:lineRule="auto"/>
        <w:jc w:val="both"/>
        <w:rPr>
          <w:rFonts w:ascii="Times New Roman" w:eastAsiaTheme="minorEastAsia" w:hAnsi="Times New Roman" w:cs="Times New Roman"/>
          <w:sz w:val="28"/>
          <w:szCs w:val="28"/>
          <w:lang w:eastAsia="ru-RU"/>
        </w:rPr>
      </w:pPr>
      <w:r w:rsidRPr="003E1068">
        <w:rPr>
          <w:rFonts w:ascii="Times New Roman" w:eastAsiaTheme="minorEastAsia" w:hAnsi="Times New Roman" w:cs="Times New Roman"/>
          <w:sz w:val="28"/>
          <w:szCs w:val="28"/>
          <w:lang w:eastAsia="ru-RU"/>
        </w:rPr>
        <w:t xml:space="preserve">  - навыками музыкально-ритмической координации.</w:t>
      </w:r>
    </w:p>
    <w:p w14:paraId="3A9FFFDF" w14:textId="77777777" w:rsidR="003E1068" w:rsidRPr="003E1068" w:rsidRDefault="003E1068" w:rsidP="003E1068">
      <w:pPr>
        <w:spacing w:after="200" w:line="276" w:lineRule="auto"/>
        <w:rPr>
          <w:rFonts w:ascii="Times New Roman" w:eastAsiaTheme="minorEastAsia" w:hAnsi="Times New Roman" w:cs="Times New Roman"/>
          <w:color w:val="FF0000"/>
          <w:sz w:val="28"/>
          <w:szCs w:val="28"/>
          <w:lang w:eastAsia="ru-RU"/>
        </w:rPr>
      </w:pPr>
    </w:p>
    <w:p w14:paraId="11613537" w14:textId="77777777" w:rsidR="001D18F0" w:rsidRDefault="001D18F0" w:rsidP="001D18F0">
      <w:pPr>
        <w:spacing w:after="0" w:line="360" w:lineRule="auto"/>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РАЗДЕЛ №2. ОРГАНИЗАЦИОННО-ПЕДАГОГИЧЕСКИЕ УСЛОВИЯ</w:t>
      </w:r>
    </w:p>
    <w:p w14:paraId="0321569A" w14:textId="0E591218" w:rsidR="001D18F0" w:rsidRDefault="00B02CFB" w:rsidP="00B02CFB">
      <w:pPr>
        <w:spacing w:after="0" w:line="360" w:lineRule="auto"/>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 xml:space="preserve">         </w:t>
      </w:r>
      <w:r w:rsidR="001D18F0">
        <w:rPr>
          <w:rFonts w:ascii="Times New Roman" w:eastAsiaTheme="minorEastAsia" w:hAnsi="Times New Roman" w:cs="Times New Roman"/>
          <w:b/>
          <w:sz w:val="28"/>
          <w:szCs w:val="28"/>
          <w:lang w:eastAsia="ru-RU"/>
        </w:rPr>
        <w:t>2.1 Условия реализации программы</w:t>
      </w:r>
    </w:p>
    <w:p w14:paraId="3103FA42" w14:textId="77777777" w:rsidR="001D18F0" w:rsidRDefault="001D18F0" w:rsidP="001D18F0">
      <w:pPr>
        <w:spacing w:after="0" w:line="360" w:lineRule="auto"/>
        <w:ind w:firstLineChars="200" w:firstLine="560"/>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1. Материально-техническое обеспечение:</w:t>
      </w:r>
    </w:p>
    <w:p w14:paraId="00A4852F" w14:textId="77777777" w:rsidR="001D18F0" w:rsidRDefault="001D18F0" w:rsidP="001D18F0">
      <w:pPr>
        <w:spacing w:after="0" w:line="360" w:lineRule="auto"/>
        <w:ind w:firstLineChars="200" w:firstLine="560"/>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Помещение:</w:t>
      </w:r>
    </w:p>
    <w:p w14:paraId="4295FFF7"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-учебный класс, оборудованный станками и зеркалами;</w:t>
      </w:r>
    </w:p>
    <w:p w14:paraId="0F8980CC"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-сценическая площадка; </w:t>
      </w:r>
    </w:p>
    <w:p w14:paraId="291EDDCA"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костюмы для выступлений; </w:t>
      </w:r>
    </w:p>
    <w:p w14:paraId="202F5365"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атрибуты для танцев и разминки.</w:t>
      </w:r>
    </w:p>
    <w:p w14:paraId="529F0855" w14:textId="77777777" w:rsidR="001D18F0" w:rsidRDefault="001D18F0" w:rsidP="001D18F0">
      <w:pPr>
        <w:spacing w:after="0" w:line="360" w:lineRule="auto"/>
        <w:ind w:firstLineChars="200" w:firstLine="560"/>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Оборудование и ТСО:</w:t>
      </w:r>
    </w:p>
    <w:p w14:paraId="3A0F7906"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-музыкальный центр, </w:t>
      </w:r>
      <w:proofErr w:type="spellStart"/>
      <w:r>
        <w:rPr>
          <w:rFonts w:ascii="Times New Roman" w:eastAsiaTheme="minorEastAsia" w:hAnsi="Times New Roman" w:cs="Times New Roman"/>
          <w:sz w:val="28"/>
          <w:szCs w:val="28"/>
          <w:lang w:eastAsia="ru-RU"/>
        </w:rPr>
        <w:t>флеш</w:t>
      </w:r>
      <w:proofErr w:type="spellEnd"/>
      <w:r>
        <w:rPr>
          <w:rFonts w:ascii="Times New Roman" w:eastAsiaTheme="minorEastAsia" w:hAnsi="Times New Roman" w:cs="Times New Roman"/>
          <w:sz w:val="28"/>
          <w:szCs w:val="28"/>
          <w:lang w:eastAsia="ru-RU"/>
        </w:rPr>
        <w:t xml:space="preserve">-накопитель; </w:t>
      </w:r>
    </w:p>
    <w:p w14:paraId="7EA2B457" w14:textId="77777777" w:rsidR="001D18F0" w:rsidRDefault="001D18F0" w:rsidP="001D18F0">
      <w:pPr>
        <w:spacing w:after="0" w:line="360" w:lineRule="auto"/>
        <w:ind w:firstLineChars="200" w:firstLine="560"/>
        <w:jc w:val="both"/>
        <w:rPr>
          <w:rFonts w:ascii="Times New Roman" w:eastAsiaTheme="minorEastAsia" w:hAnsi="Times New Roman" w:cs="Times New Roman"/>
          <w:color w:val="FF0000"/>
          <w:sz w:val="28"/>
          <w:szCs w:val="28"/>
          <w:lang w:eastAsia="ru-RU"/>
        </w:rPr>
      </w:pPr>
      <w:r>
        <w:rPr>
          <w:rFonts w:ascii="Times New Roman" w:eastAsiaTheme="minorEastAsia" w:hAnsi="Times New Roman" w:cs="Times New Roman"/>
          <w:sz w:val="28"/>
          <w:szCs w:val="28"/>
          <w:lang w:eastAsia="ru-RU"/>
        </w:rPr>
        <w:t>-ноутбук, проектор.</w:t>
      </w:r>
    </w:p>
    <w:p w14:paraId="42ED73A7" w14:textId="77777777" w:rsidR="001D18F0" w:rsidRDefault="001D18F0" w:rsidP="001D18F0">
      <w:pPr>
        <w:spacing w:after="0" w:line="360" w:lineRule="auto"/>
        <w:ind w:firstLineChars="200" w:firstLine="560"/>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2. Учебно-методическое и информированное обеспечение:</w:t>
      </w:r>
    </w:p>
    <w:p w14:paraId="2A7AA5DC"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информационный стенд;</w:t>
      </w:r>
    </w:p>
    <w:p w14:paraId="3E39BABE"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аудио записи к танцам и танцевальным композициям;</w:t>
      </w:r>
    </w:p>
    <w:p w14:paraId="47BDF259"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proofErr w:type="gramStart"/>
      <w:r>
        <w:rPr>
          <w:rFonts w:ascii="Times New Roman" w:eastAsiaTheme="minorEastAsia" w:hAnsi="Times New Roman" w:cs="Times New Roman"/>
          <w:sz w:val="28"/>
          <w:szCs w:val="28"/>
          <w:lang w:eastAsia="ru-RU"/>
        </w:rPr>
        <w:t>видеозаписи  современных</w:t>
      </w:r>
      <w:proofErr w:type="gramEnd"/>
      <w:r>
        <w:rPr>
          <w:rFonts w:ascii="Times New Roman" w:eastAsiaTheme="minorEastAsia" w:hAnsi="Times New Roman" w:cs="Times New Roman"/>
          <w:sz w:val="28"/>
          <w:szCs w:val="28"/>
          <w:lang w:eastAsia="ru-RU"/>
        </w:rPr>
        <w:t xml:space="preserve"> танцев, концертов известных исполнителей;</w:t>
      </w:r>
    </w:p>
    <w:p w14:paraId="5D072CAD"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схемы танцев.</w:t>
      </w:r>
    </w:p>
    <w:p w14:paraId="7749DBB6" w14:textId="77777777" w:rsidR="001D18F0" w:rsidRDefault="001D18F0" w:rsidP="001D18F0">
      <w:pPr>
        <w:spacing w:after="0" w:line="360" w:lineRule="auto"/>
        <w:ind w:firstLineChars="200" w:firstLine="560"/>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Интернет источник:</w:t>
      </w:r>
    </w:p>
    <w:p w14:paraId="677EC06A" w14:textId="77777777" w:rsidR="001D18F0" w:rsidRDefault="006F13DE" w:rsidP="001D18F0">
      <w:pPr>
        <w:numPr>
          <w:ilvl w:val="0"/>
          <w:numId w:val="6"/>
        </w:numPr>
        <w:spacing w:after="0" w:line="360" w:lineRule="auto"/>
        <w:ind w:leftChars="200" w:left="440"/>
        <w:contextualSpacing/>
        <w:jc w:val="both"/>
        <w:rPr>
          <w:rFonts w:ascii="Times New Roman" w:eastAsiaTheme="minorEastAsia" w:hAnsi="Times New Roman" w:cs="Times New Roman"/>
          <w:sz w:val="28"/>
          <w:szCs w:val="28"/>
          <w:lang w:eastAsia="ru-RU"/>
        </w:rPr>
      </w:pPr>
      <w:hyperlink r:id="rId8" w:history="1">
        <w:r w:rsidR="001D18F0">
          <w:rPr>
            <w:rStyle w:val="a3"/>
            <w:rFonts w:ascii="Times New Roman" w:eastAsiaTheme="minorEastAsia" w:hAnsi="Times New Roman" w:cs="Times New Roman"/>
            <w:sz w:val="28"/>
            <w:szCs w:val="28"/>
            <w:lang w:eastAsia="ru-RU"/>
          </w:rPr>
          <w:t>http://horeograf.ucoz.ru/blog</w:t>
        </w:r>
      </w:hyperlink>
      <w:r w:rsidR="001D18F0">
        <w:rPr>
          <w:rFonts w:ascii="Times New Roman" w:eastAsiaTheme="minorEastAsia" w:hAnsi="Times New Roman" w:cs="Times New Roman"/>
          <w:sz w:val="28"/>
          <w:szCs w:val="28"/>
          <w:lang w:eastAsia="ru-RU"/>
        </w:rPr>
        <w:t>.Музыка для танцев, развивающие игры для детей, гимнастика в стихах, методические пособия для педагога – хореографа.</w:t>
      </w:r>
    </w:p>
    <w:p w14:paraId="04A8808C" w14:textId="77777777" w:rsidR="001D18F0" w:rsidRDefault="001D18F0" w:rsidP="001D18F0">
      <w:pPr>
        <w:numPr>
          <w:ilvl w:val="0"/>
          <w:numId w:val="6"/>
        </w:numPr>
        <w:spacing w:after="0" w:line="360" w:lineRule="auto"/>
        <w:ind w:leftChars="200" w:left="440"/>
        <w:contextualSpacing/>
        <w:jc w:val="both"/>
        <w:rPr>
          <w:rFonts w:ascii="Times New Roman" w:eastAsiaTheme="minorEastAsia" w:hAnsi="Times New Roman" w:cs="Times New Roman"/>
          <w:b/>
          <w:color w:val="FF0000"/>
          <w:sz w:val="28"/>
          <w:szCs w:val="28"/>
          <w:lang w:eastAsia="ru-RU"/>
        </w:rPr>
      </w:pPr>
      <w:r>
        <w:rPr>
          <w:rFonts w:ascii="Times New Roman" w:eastAsiaTheme="minorEastAsia" w:hAnsi="Times New Roman" w:cs="Times New Roman"/>
          <w:sz w:val="28"/>
          <w:szCs w:val="28"/>
          <w:lang w:eastAsia="ru-RU"/>
        </w:rPr>
        <w:t xml:space="preserve"> </w:t>
      </w:r>
      <w:hyperlink r:id="rId9" w:history="1">
        <w:r>
          <w:rPr>
            <w:rStyle w:val="a3"/>
            <w:rFonts w:ascii="Times New Roman" w:eastAsiaTheme="minorEastAsia" w:hAnsi="Times New Roman" w:cs="Times New Roman"/>
            <w:sz w:val="28"/>
            <w:szCs w:val="28"/>
            <w:lang w:eastAsia="ru-RU"/>
          </w:rPr>
          <w:t>www.horeograf.com</w:t>
        </w:r>
      </w:hyperlink>
      <w:r>
        <w:rPr>
          <w:rFonts w:ascii="Times New Roman" w:eastAsiaTheme="minorEastAsia" w:hAnsi="Times New Roman" w:cs="Times New Roman"/>
          <w:sz w:val="28"/>
          <w:szCs w:val="28"/>
          <w:lang w:eastAsia="ru-RU"/>
        </w:rPr>
        <w:t>.Сайт посвящен хореографам и танцорам.</w:t>
      </w:r>
    </w:p>
    <w:p w14:paraId="4F582CC3" w14:textId="77777777" w:rsidR="001D18F0" w:rsidRPr="00CA1C15" w:rsidRDefault="001D18F0" w:rsidP="001D18F0">
      <w:pPr>
        <w:pStyle w:val="ab"/>
        <w:numPr>
          <w:ilvl w:val="0"/>
          <w:numId w:val="11"/>
        </w:numPr>
        <w:rPr>
          <w:b/>
        </w:rPr>
      </w:pPr>
      <w:r w:rsidRPr="00CA1C15">
        <w:rPr>
          <w:rFonts w:eastAsiaTheme="minorEastAsia"/>
          <w:b/>
          <w:sz w:val="28"/>
          <w:szCs w:val="28"/>
        </w:rPr>
        <w:t>Нормативно-правовая база:</w:t>
      </w:r>
      <w:r w:rsidRPr="00CA1C15">
        <w:rPr>
          <w:rFonts w:ascii="Tahoma" w:hAnsi="Tahoma" w:cs="Tahoma"/>
          <w:b/>
          <w:color w:val="000000"/>
          <w:sz w:val="64"/>
          <w:szCs w:val="64"/>
        </w:rPr>
        <w:t xml:space="preserve"> </w:t>
      </w:r>
    </w:p>
    <w:p w14:paraId="04BA0DA2" w14:textId="77777777" w:rsidR="001D18F0" w:rsidRPr="00CA1C15" w:rsidRDefault="001D18F0" w:rsidP="001D18F0">
      <w:pPr>
        <w:pStyle w:val="ab"/>
        <w:numPr>
          <w:ilvl w:val="0"/>
          <w:numId w:val="11"/>
        </w:numPr>
        <w:spacing w:line="360" w:lineRule="auto"/>
      </w:pPr>
      <w:r w:rsidRPr="00CA1C15">
        <w:rPr>
          <w:color w:val="000000"/>
          <w:sz w:val="28"/>
          <w:szCs w:val="28"/>
        </w:rPr>
        <w:lastRenderedPageBreak/>
        <w:t>Постановление государственного санитарного врача Российской Федерации от 17.03.2025 № 2 «О внесении изменений в 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государственного санитарного врача Российской Федерации от 28.01.2021 № 2»</w:t>
      </w:r>
    </w:p>
    <w:p w14:paraId="70A9BCB1"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Постановление государственного санитарного врача Российской Федерации от 17.03.2025 № 2: пункт 18 таблица 6.6 «Требования к организации образовательного процесса»</w:t>
      </w:r>
    </w:p>
    <w:p w14:paraId="3AB8BF06"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начало занятий (все возрастные группы) – 8:00</w:t>
      </w:r>
    </w:p>
    <w:p w14:paraId="5C85123C"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окончание занятий (не позднее) при реализации дополнительных образовательных программ, деятельности кружков (студий), спортивных секций</w:t>
      </w:r>
    </w:p>
    <w:p w14:paraId="78196574"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до 7 лет – 19:30</w:t>
      </w:r>
    </w:p>
    <w:p w14:paraId="0156154C"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8-15 лет – 20:00</w:t>
      </w:r>
    </w:p>
    <w:p w14:paraId="5E7BA55A"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 xml:space="preserve">16-18 лет – 21:00 </w:t>
      </w:r>
    </w:p>
    <w:p w14:paraId="488355FF"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продолжительность занятия</w:t>
      </w:r>
    </w:p>
    <w:p w14:paraId="7186F6F1"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от 1,5 до 3 лет – 10 минут</w:t>
      </w:r>
    </w:p>
    <w:p w14:paraId="61BC7D8D"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от 3 до 4 лет – 15 минут</w:t>
      </w:r>
    </w:p>
    <w:p w14:paraId="172969C2"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от 4 до 5 лет – 20 минут</w:t>
      </w:r>
    </w:p>
    <w:p w14:paraId="2ACB01A8"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от 5 до 6 лет – 25 минут</w:t>
      </w:r>
    </w:p>
    <w:p w14:paraId="490B5D20"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от 6 до 7 лет – 30 минут</w:t>
      </w:r>
    </w:p>
    <w:p w14:paraId="54007F52"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1 класс – 40 минут</w:t>
      </w:r>
    </w:p>
    <w:p w14:paraId="32215FCE"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2-11 классы – 45 минут</w:t>
      </w:r>
    </w:p>
    <w:p w14:paraId="456534B5"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продолжительность перерывов между занятиями, не менее (все возрастные группы) – 10 мин.</w:t>
      </w:r>
    </w:p>
    <w:p w14:paraId="56A3D98C" w14:textId="77777777" w:rsidR="001D18F0" w:rsidRPr="00CA1C15" w:rsidRDefault="001D18F0" w:rsidP="001D18F0">
      <w:pPr>
        <w:pStyle w:val="ab"/>
        <w:numPr>
          <w:ilvl w:val="0"/>
          <w:numId w:val="11"/>
        </w:numPr>
        <w:spacing w:line="360" w:lineRule="auto"/>
        <w:rPr>
          <w:sz w:val="28"/>
          <w:szCs w:val="28"/>
        </w:rPr>
      </w:pPr>
      <w:r w:rsidRPr="00CA1C15">
        <w:rPr>
          <w:color w:val="000000"/>
          <w:sz w:val="28"/>
          <w:szCs w:val="28"/>
        </w:rPr>
        <w:t xml:space="preserve">перерыв между последним уроком (занятием) и началом внеурочных, дополнительных занятий, следующей смены (не менее) – 30 мин. </w:t>
      </w:r>
    </w:p>
    <w:p w14:paraId="66DDA8DF" w14:textId="77777777" w:rsidR="001D18F0" w:rsidRDefault="001D18F0" w:rsidP="001D18F0">
      <w:pPr>
        <w:pStyle w:val="ab"/>
        <w:spacing w:line="360" w:lineRule="auto"/>
        <w:ind w:left="360"/>
      </w:pPr>
    </w:p>
    <w:p w14:paraId="60A46B1F"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p>
    <w:p w14:paraId="1EAE649F" w14:textId="77777777" w:rsidR="001D18F0" w:rsidRDefault="001D18F0" w:rsidP="001D18F0">
      <w:pPr>
        <w:pStyle w:val="ae"/>
        <w:spacing w:line="360" w:lineRule="auto"/>
        <w:ind w:firstLineChars="200" w:firstLine="560"/>
        <w:jc w:val="center"/>
        <w:rPr>
          <w:b/>
          <w:bCs/>
          <w:color w:val="0D0D0D" w:themeColor="text1" w:themeTint="F2"/>
          <w:sz w:val="28"/>
          <w:szCs w:val="28"/>
        </w:rPr>
      </w:pPr>
      <w:r>
        <w:rPr>
          <w:b/>
          <w:bCs/>
          <w:color w:val="0D0D0D" w:themeColor="text1" w:themeTint="F2"/>
          <w:sz w:val="28"/>
          <w:szCs w:val="28"/>
        </w:rPr>
        <w:t>Список литературы</w:t>
      </w:r>
    </w:p>
    <w:p w14:paraId="6DBEFEE2"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1.Александрова, Н. А; Голубева, В. А. Танец модерн. Пособие для начинающих / Н. А.</w:t>
      </w:r>
    </w:p>
    <w:p w14:paraId="534524C4"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Александрова, В. А. Голубева. – Москва: Лань, 2020. – 128 с. – ISBN 978-5-8114-5041-1. –</w:t>
      </w:r>
    </w:p>
    <w:p w14:paraId="0975D11E"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2.Баженова, О. В. Детская и подростковая релаксационная терапия. Практикум / О. В.</w:t>
      </w:r>
    </w:p>
    <w:p w14:paraId="07E416D6"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 xml:space="preserve">Баженова. – </w:t>
      </w:r>
      <w:proofErr w:type="gramStart"/>
      <w:r w:rsidRPr="00010E1F">
        <w:rPr>
          <w:bCs/>
          <w:color w:val="0D0D0D" w:themeColor="text1" w:themeTint="F2"/>
          <w:sz w:val="28"/>
          <w:szCs w:val="28"/>
        </w:rPr>
        <w:t>Москва :</w:t>
      </w:r>
      <w:proofErr w:type="gramEnd"/>
      <w:r w:rsidRPr="00010E1F">
        <w:rPr>
          <w:bCs/>
          <w:color w:val="0D0D0D" w:themeColor="text1" w:themeTint="F2"/>
          <w:sz w:val="28"/>
          <w:szCs w:val="28"/>
        </w:rPr>
        <w:t xml:space="preserve"> </w:t>
      </w:r>
      <w:proofErr w:type="spellStart"/>
      <w:r w:rsidRPr="00010E1F">
        <w:rPr>
          <w:bCs/>
          <w:color w:val="0D0D0D" w:themeColor="text1" w:themeTint="F2"/>
          <w:sz w:val="28"/>
          <w:szCs w:val="28"/>
        </w:rPr>
        <w:t>Интермедиатор</w:t>
      </w:r>
      <w:proofErr w:type="spellEnd"/>
      <w:r w:rsidRPr="00010E1F">
        <w:rPr>
          <w:bCs/>
          <w:color w:val="0D0D0D" w:themeColor="text1" w:themeTint="F2"/>
          <w:sz w:val="28"/>
          <w:szCs w:val="28"/>
        </w:rPr>
        <w:t xml:space="preserve">, 2016. – 320 с. – ISBN 978-5-98563-379-5. – </w:t>
      </w:r>
      <w:proofErr w:type="gramStart"/>
      <w:r w:rsidRPr="00010E1F">
        <w:rPr>
          <w:bCs/>
          <w:color w:val="0D0D0D" w:themeColor="text1" w:themeTint="F2"/>
          <w:sz w:val="28"/>
          <w:szCs w:val="28"/>
        </w:rPr>
        <w:t>Текст :</w:t>
      </w:r>
      <w:proofErr w:type="gramEnd"/>
    </w:p>
    <w:p w14:paraId="1A49215D"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3.Грызунова, О. В. Сценарная драматургия: основные понятия курса. Учебно-методическое</w:t>
      </w:r>
    </w:p>
    <w:p w14:paraId="284DB58C" w14:textId="60F0174D"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 xml:space="preserve">пособие / О. В. </w:t>
      </w:r>
      <w:proofErr w:type="spellStart"/>
      <w:r w:rsidRPr="00010E1F">
        <w:rPr>
          <w:bCs/>
          <w:color w:val="0D0D0D" w:themeColor="text1" w:themeTint="F2"/>
          <w:sz w:val="28"/>
          <w:szCs w:val="28"/>
        </w:rPr>
        <w:t>Грызунова</w:t>
      </w:r>
      <w:proofErr w:type="spellEnd"/>
      <w:r w:rsidRPr="00010E1F">
        <w:rPr>
          <w:bCs/>
          <w:color w:val="0D0D0D" w:themeColor="text1" w:themeTint="F2"/>
          <w:sz w:val="28"/>
          <w:szCs w:val="28"/>
        </w:rPr>
        <w:t xml:space="preserve">. – </w:t>
      </w:r>
      <w:proofErr w:type="gramStart"/>
      <w:r w:rsidRPr="00010E1F">
        <w:rPr>
          <w:bCs/>
          <w:color w:val="0D0D0D" w:themeColor="text1" w:themeTint="F2"/>
          <w:sz w:val="28"/>
          <w:szCs w:val="28"/>
        </w:rPr>
        <w:t>Москва :</w:t>
      </w:r>
      <w:proofErr w:type="gramEnd"/>
      <w:r w:rsidRPr="00010E1F">
        <w:rPr>
          <w:bCs/>
          <w:color w:val="0D0D0D" w:themeColor="text1" w:themeTint="F2"/>
          <w:sz w:val="28"/>
          <w:szCs w:val="28"/>
        </w:rPr>
        <w:t xml:space="preserve"> Автор, 2021. – 110 с. – ISBN 978-5-532-94110-6. </w:t>
      </w:r>
    </w:p>
    <w:p w14:paraId="483A8704"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 xml:space="preserve">4.Есаулов, И. Г. Устойчивость и координация в хореографии / И. Е. Есаулов. – </w:t>
      </w:r>
      <w:proofErr w:type="gramStart"/>
      <w:r w:rsidRPr="00010E1F">
        <w:rPr>
          <w:bCs/>
          <w:color w:val="0D0D0D" w:themeColor="text1" w:themeTint="F2"/>
          <w:sz w:val="28"/>
          <w:szCs w:val="28"/>
        </w:rPr>
        <w:t>Москва :</w:t>
      </w:r>
      <w:proofErr w:type="gramEnd"/>
      <w:r w:rsidRPr="00010E1F">
        <w:rPr>
          <w:bCs/>
          <w:color w:val="0D0D0D" w:themeColor="text1" w:themeTint="F2"/>
          <w:sz w:val="28"/>
          <w:szCs w:val="28"/>
        </w:rPr>
        <w:t xml:space="preserve"> Планета</w:t>
      </w:r>
    </w:p>
    <w:p w14:paraId="085A760E" w14:textId="75BABEF5"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 xml:space="preserve">музыки, 2021. – 161 с. – ISBN 978-5-8114-8630-4. </w:t>
      </w:r>
    </w:p>
    <w:p w14:paraId="116FA326"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 xml:space="preserve">5.Зайфферт, Д. Педагогика и психология танца. Заметки хореографа / Д. </w:t>
      </w:r>
      <w:proofErr w:type="spellStart"/>
      <w:r w:rsidRPr="00010E1F">
        <w:rPr>
          <w:bCs/>
          <w:color w:val="0D0D0D" w:themeColor="text1" w:themeTint="F2"/>
          <w:sz w:val="28"/>
          <w:szCs w:val="28"/>
        </w:rPr>
        <w:t>Зайфферт</w:t>
      </w:r>
      <w:proofErr w:type="spellEnd"/>
      <w:r w:rsidRPr="00010E1F">
        <w:rPr>
          <w:bCs/>
          <w:color w:val="0D0D0D" w:themeColor="text1" w:themeTint="F2"/>
          <w:sz w:val="28"/>
          <w:szCs w:val="28"/>
        </w:rPr>
        <w:t xml:space="preserve"> [перевод с</w:t>
      </w:r>
    </w:p>
    <w:p w14:paraId="02D294CB"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 xml:space="preserve">немецкого В. </w:t>
      </w:r>
      <w:proofErr w:type="spellStart"/>
      <w:r w:rsidRPr="00010E1F">
        <w:rPr>
          <w:bCs/>
          <w:color w:val="0D0D0D" w:themeColor="text1" w:themeTint="F2"/>
          <w:sz w:val="28"/>
          <w:szCs w:val="28"/>
        </w:rPr>
        <w:t>Штакерберг</w:t>
      </w:r>
      <w:proofErr w:type="spellEnd"/>
      <w:r w:rsidRPr="00010E1F">
        <w:rPr>
          <w:bCs/>
          <w:color w:val="0D0D0D" w:themeColor="text1" w:themeTint="F2"/>
          <w:sz w:val="28"/>
          <w:szCs w:val="28"/>
        </w:rPr>
        <w:t xml:space="preserve">]. – </w:t>
      </w:r>
      <w:proofErr w:type="gramStart"/>
      <w:r w:rsidRPr="00010E1F">
        <w:rPr>
          <w:bCs/>
          <w:color w:val="0D0D0D" w:themeColor="text1" w:themeTint="F2"/>
          <w:sz w:val="28"/>
          <w:szCs w:val="28"/>
        </w:rPr>
        <w:t>Москва :</w:t>
      </w:r>
      <w:proofErr w:type="gramEnd"/>
      <w:r w:rsidRPr="00010E1F">
        <w:rPr>
          <w:bCs/>
          <w:color w:val="0D0D0D" w:themeColor="text1" w:themeTint="F2"/>
          <w:sz w:val="28"/>
          <w:szCs w:val="28"/>
        </w:rPr>
        <w:t xml:space="preserve"> Планета музыки, 2021. – 129 с. – ISBN 978-5-8114-7776-</w:t>
      </w:r>
    </w:p>
    <w:p w14:paraId="78C90C57"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6.Зыков, А. И. Современный танец. Учебное пособие для студентов театральных вузов / А. И.</w:t>
      </w:r>
    </w:p>
    <w:p w14:paraId="53EB4BBB"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 xml:space="preserve">Зыков. – </w:t>
      </w:r>
      <w:proofErr w:type="gramStart"/>
      <w:r w:rsidRPr="00010E1F">
        <w:rPr>
          <w:bCs/>
          <w:color w:val="0D0D0D" w:themeColor="text1" w:themeTint="F2"/>
          <w:sz w:val="28"/>
          <w:szCs w:val="28"/>
        </w:rPr>
        <w:t>Москва :</w:t>
      </w:r>
      <w:proofErr w:type="gramEnd"/>
      <w:r w:rsidRPr="00010E1F">
        <w:rPr>
          <w:bCs/>
          <w:color w:val="0D0D0D" w:themeColor="text1" w:themeTint="F2"/>
          <w:sz w:val="28"/>
          <w:szCs w:val="28"/>
        </w:rPr>
        <w:t xml:space="preserve"> Лань, 2021. – 344 с. – ISBN 978-5-8114-7774-6. </w:t>
      </w:r>
      <w:proofErr w:type="gramStart"/>
      <w:r w:rsidRPr="00010E1F">
        <w:rPr>
          <w:bCs/>
          <w:color w:val="0D0D0D" w:themeColor="text1" w:themeTint="F2"/>
          <w:sz w:val="28"/>
          <w:szCs w:val="28"/>
        </w:rPr>
        <w:t>Текст :</w:t>
      </w:r>
      <w:proofErr w:type="gramEnd"/>
      <w:r w:rsidRPr="00010E1F">
        <w:rPr>
          <w:bCs/>
          <w:color w:val="0D0D0D" w:themeColor="text1" w:themeTint="F2"/>
          <w:sz w:val="28"/>
          <w:szCs w:val="28"/>
        </w:rPr>
        <w:t xml:space="preserve"> непосредственный.</w:t>
      </w:r>
    </w:p>
    <w:p w14:paraId="04C534F5"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 xml:space="preserve">7.Климова, А. А; </w:t>
      </w:r>
      <w:proofErr w:type="spellStart"/>
      <w:r w:rsidRPr="00010E1F">
        <w:rPr>
          <w:bCs/>
          <w:color w:val="0D0D0D" w:themeColor="text1" w:themeTint="F2"/>
          <w:sz w:val="28"/>
          <w:szCs w:val="28"/>
        </w:rPr>
        <w:t>Утемов</w:t>
      </w:r>
      <w:proofErr w:type="spellEnd"/>
      <w:r w:rsidRPr="00010E1F">
        <w:rPr>
          <w:bCs/>
          <w:color w:val="0D0D0D" w:themeColor="text1" w:themeTint="F2"/>
          <w:sz w:val="28"/>
          <w:szCs w:val="28"/>
        </w:rPr>
        <w:t xml:space="preserve"> В. В. Формирование нравственных ценностей у младших</w:t>
      </w:r>
    </w:p>
    <w:p w14:paraId="1C8D3D53"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lastRenderedPageBreak/>
        <w:t xml:space="preserve">школьников. ФГОС начального образования /А. А. Климова, В. В. </w:t>
      </w:r>
      <w:proofErr w:type="spellStart"/>
      <w:r w:rsidRPr="00010E1F">
        <w:rPr>
          <w:bCs/>
          <w:color w:val="0D0D0D" w:themeColor="text1" w:themeTint="F2"/>
          <w:sz w:val="28"/>
          <w:szCs w:val="28"/>
        </w:rPr>
        <w:t>Утемов</w:t>
      </w:r>
      <w:proofErr w:type="spellEnd"/>
      <w:r w:rsidRPr="00010E1F">
        <w:rPr>
          <w:bCs/>
          <w:color w:val="0D0D0D" w:themeColor="text1" w:themeTint="F2"/>
          <w:sz w:val="28"/>
          <w:szCs w:val="28"/>
        </w:rPr>
        <w:t xml:space="preserve">. – </w:t>
      </w:r>
      <w:proofErr w:type="gramStart"/>
      <w:r w:rsidRPr="00010E1F">
        <w:rPr>
          <w:bCs/>
          <w:color w:val="0D0D0D" w:themeColor="text1" w:themeTint="F2"/>
          <w:sz w:val="28"/>
          <w:szCs w:val="28"/>
        </w:rPr>
        <w:t>Москва :</w:t>
      </w:r>
      <w:proofErr w:type="gramEnd"/>
      <w:r w:rsidRPr="00010E1F">
        <w:rPr>
          <w:bCs/>
          <w:color w:val="0D0D0D" w:themeColor="text1" w:themeTint="F2"/>
          <w:sz w:val="28"/>
          <w:szCs w:val="28"/>
        </w:rPr>
        <w:t xml:space="preserve"> МЦИТО,</w:t>
      </w:r>
    </w:p>
    <w:p w14:paraId="717653F8"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 xml:space="preserve">2017. – 90 с. – ISBN 978-5-906642-52-3. – </w:t>
      </w:r>
      <w:proofErr w:type="gramStart"/>
      <w:r w:rsidRPr="00010E1F">
        <w:rPr>
          <w:bCs/>
          <w:color w:val="0D0D0D" w:themeColor="text1" w:themeTint="F2"/>
          <w:sz w:val="28"/>
          <w:szCs w:val="28"/>
        </w:rPr>
        <w:t>Текст :</w:t>
      </w:r>
      <w:proofErr w:type="gramEnd"/>
      <w:r w:rsidRPr="00010E1F">
        <w:rPr>
          <w:bCs/>
          <w:color w:val="0D0D0D" w:themeColor="text1" w:themeTint="F2"/>
          <w:sz w:val="28"/>
          <w:szCs w:val="28"/>
        </w:rPr>
        <w:t xml:space="preserve"> непосредственный.</w:t>
      </w:r>
    </w:p>
    <w:p w14:paraId="6380417C" w14:textId="77777777" w:rsidR="00010E1F"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8.Козлова, Т. М. Радужные крылья танца. Музыкальное сопровождение урока классического</w:t>
      </w:r>
    </w:p>
    <w:p w14:paraId="2356F1DE" w14:textId="4A5D1D92" w:rsidR="001D18F0" w:rsidRPr="00010E1F" w:rsidRDefault="00010E1F" w:rsidP="00010E1F">
      <w:pPr>
        <w:pStyle w:val="ae"/>
        <w:spacing w:line="360" w:lineRule="auto"/>
        <w:ind w:firstLineChars="200" w:firstLine="560"/>
        <w:rPr>
          <w:bCs/>
          <w:color w:val="0D0D0D" w:themeColor="text1" w:themeTint="F2"/>
          <w:sz w:val="28"/>
          <w:szCs w:val="28"/>
        </w:rPr>
      </w:pPr>
      <w:r w:rsidRPr="00010E1F">
        <w:rPr>
          <w:bCs/>
          <w:color w:val="0D0D0D" w:themeColor="text1" w:themeTint="F2"/>
          <w:sz w:val="28"/>
          <w:szCs w:val="28"/>
        </w:rPr>
        <w:t xml:space="preserve">танца / Т. М. Козлова. – </w:t>
      </w:r>
      <w:proofErr w:type="gramStart"/>
      <w:r w:rsidRPr="00010E1F">
        <w:rPr>
          <w:bCs/>
          <w:color w:val="0D0D0D" w:themeColor="text1" w:themeTint="F2"/>
          <w:sz w:val="28"/>
          <w:szCs w:val="28"/>
        </w:rPr>
        <w:t>Москва :</w:t>
      </w:r>
      <w:proofErr w:type="gramEnd"/>
      <w:r w:rsidRPr="00010E1F">
        <w:rPr>
          <w:bCs/>
          <w:color w:val="0D0D0D" w:themeColor="text1" w:themeTint="F2"/>
          <w:sz w:val="28"/>
          <w:szCs w:val="28"/>
        </w:rPr>
        <w:t xml:space="preserve"> Планета музыки, 2021. – 52 с. – ISBN 978-5-8114-8266-5.</w:t>
      </w:r>
    </w:p>
    <w:p w14:paraId="7DB5FB2F" w14:textId="77777777" w:rsidR="001D18F0" w:rsidRDefault="001D18F0" w:rsidP="001D18F0">
      <w:pPr>
        <w:pStyle w:val="ae"/>
        <w:spacing w:line="360" w:lineRule="auto"/>
        <w:ind w:leftChars="200" w:left="440"/>
        <w:jc w:val="both"/>
        <w:rPr>
          <w:color w:val="0D0D0D" w:themeColor="text1" w:themeTint="F2"/>
          <w:sz w:val="28"/>
          <w:szCs w:val="28"/>
        </w:rPr>
      </w:pPr>
    </w:p>
    <w:p w14:paraId="497234BB" w14:textId="77777777" w:rsidR="001D18F0" w:rsidRDefault="001D18F0" w:rsidP="001D18F0">
      <w:pPr>
        <w:numPr>
          <w:ilvl w:val="1"/>
          <w:numId w:val="9"/>
        </w:numPr>
        <w:spacing w:after="0" w:line="360" w:lineRule="auto"/>
        <w:ind w:left="0" w:firstLineChars="200" w:firstLine="560"/>
        <w:contextualSpacing/>
        <w:jc w:val="center"/>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Оценочные материалы и формы аттестации</w:t>
      </w:r>
    </w:p>
    <w:p w14:paraId="3D5DD11C" w14:textId="77777777" w:rsidR="001D18F0" w:rsidRDefault="001D18F0" w:rsidP="001D18F0">
      <w:pPr>
        <w:widowControl w:val="0"/>
        <w:tabs>
          <w:tab w:val="left" w:pos="709"/>
        </w:tabs>
        <w:autoSpaceDE w:val="0"/>
        <w:autoSpaceDN w:val="0"/>
        <w:spacing w:after="0" w:line="360" w:lineRule="auto"/>
        <w:ind w:firstLineChars="200" w:firstLine="560"/>
        <w:jc w:val="both"/>
        <w:outlineLvl w:val="2"/>
        <w:rPr>
          <w:rFonts w:ascii="Times New Roman" w:eastAsiaTheme="minorEastAsia" w:hAnsi="Times New Roman" w:cs="Times New Roman"/>
          <w:b/>
          <w:sz w:val="28"/>
          <w:szCs w:val="28"/>
          <w:lang w:eastAsia="ru-RU"/>
        </w:rPr>
      </w:pPr>
    </w:p>
    <w:p w14:paraId="532BFD95" w14:textId="77777777" w:rsidR="001D18F0" w:rsidRDefault="001D18F0" w:rsidP="001D18F0">
      <w:pPr>
        <w:widowControl w:val="0"/>
        <w:tabs>
          <w:tab w:val="left" w:pos="709"/>
        </w:tabs>
        <w:autoSpaceDE w:val="0"/>
        <w:autoSpaceDN w:val="0"/>
        <w:spacing w:after="0" w:line="360" w:lineRule="auto"/>
        <w:ind w:firstLineChars="200" w:firstLine="560"/>
        <w:jc w:val="both"/>
        <w:outlineLvl w:val="2"/>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Формы отслеживания и фиксации образовательных результатов:</w:t>
      </w:r>
      <w:r>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b/>
          <w:sz w:val="28"/>
          <w:szCs w:val="28"/>
          <w:lang w:eastAsia="ru-RU"/>
        </w:rPr>
        <w:t xml:space="preserve">                                                  - входной контроль</w:t>
      </w:r>
      <w:r>
        <w:rPr>
          <w:rFonts w:ascii="Times New Roman" w:eastAsiaTheme="minorEastAsia" w:hAnsi="Times New Roman" w:cs="Times New Roman"/>
          <w:sz w:val="28"/>
          <w:szCs w:val="28"/>
          <w:lang w:eastAsia="ru-RU"/>
        </w:rPr>
        <w:t xml:space="preserve"> – тестирование, (предварительная аттестация  – оценка исходного уровня знаний перед началом образовательного процесса, осуществляется при комплектовании группы в начале учебного года с целью определения уровня развития детей);                                                                                                                                                     </w:t>
      </w:r>
      <w:r>
        <w:rPr>
          <w:rFonts w:ascii="Times New Roman" w:eastAsiaTheme="minorEastAsia" w:hAnsi="Times New Roman" w:cs="Times New Roman"/>
          <w:b/>
          <w:sz w:val="28"/>
          <w:szCs w:val="28"/>
          <w:lang w:eastAsia="ru-RU"/>
        </w:rPr>
        <w:t>- текущий контроль</w:t>
      </w:r>
      <w:r>
        <w:rPr>
          <w:rFonts w:ascii="Times New Roman" w:eastAsiaTheme="minorEastAsia" w:hAnsi="Times New Roman" w:cs="Times New Roman"/>
          <w:sz w:val="28"/>
          <w:szCs w:val="28"/>
          <w:lang w:eastAsia="ru-RU"/>
        </w:rPr>
        <w:t xml:space="preserve"> (оценка качества усвоения обучающимися учебного материала, отслеживание активности обучающихся осуществляется педагогом в конце каждого занятия);                                                                                                                                                     </w:t>
      </w:r>
      <w:r>
        <w:rPr>
          <w:rFonts w:ascii="Times New Roman" w:eastAsiaTheme="minorEastAsia" w:hAnsi="Times New Roman" w:cs="Times New Roman"/>
          <w:b/>
          <w:sz w:val="28"/>
          <w:szCs w:val="28"/>
          <w:lang w:eastAsia="ru-RU"/>
        </w:rPr>
        <w:t>- промежуточный контроль</w:t>
      </w:r>
      <w:r>
        <w:rPr>
          <w:rFonts w:ascii="Times New Roman" w:eastAsiaTheme="minorEastAsia" w:hAnsi="Times New Roman" w:cs="Times New Roman"/>
          <w:sz w:val="28"/>
          <w:szCs w:val="28"/>
          <w:lang w:eastAsia="ru-RU"/>
        </w:rPr>
        <w:t xml:space="preserve"> (оценка качества усвоения обучающимися учебного материала осуществляется после изучения отдельных тем);                                                                                                     </w:t>
      </w:r>
      <w:r>
        <w:rPr>
          <w:rFonts w:ascii="Times New Roman" w:eastAsiaTheme="minorEastAsia" w:hAnsi="Times New Roman" w:cs="Times New Roman"/>
          <w:b/>
          <w:sz w:val="28"/>
          <w:szCs w:val="28"/>
          <w:lang w:eastAsia="ru-RU"/>
        </w:rPr>
        <w:t>- итоговый контроль</w:t>
      </w:r>
      <w:r>
        <w:rPr>
          <w:rFonts w:ascii="Times New Roman" w:eastAsiaTheme="minorEastAsia" w:hAnsi="Times New Roman" w:cs="Times New Roman"/>
          <w:sz w:val="28"/>
          <w:szCs w:val="28"/>
          <w:lang w:eastAsia="ru-RU"/>
        </w:rPr>
        <w:t xml:space="preserve"> (оценка уровня достижений обучающихся по завершении освоения дополнительной общеобразовательной программы с целью определения изменения уровня развития детей, их творческих способностей; заключительная проверка знаний, умений, навыков; осуществляется в конце учебного года).</w:t>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t>Формы предъявления и демонстрации образовательных результатов: открытое занятие, участие в концертах и конкурсах.</w:t>
      </w:r>
    </w:p>
    <w:p w14:paraId="59AC11DF" w14:textId="77777777" w:rsidR="001D18F0" w:rsidRDefault="001D18F0" w:rsidP="001D18F0">
      <w:pPr>
        <w:widowControl w:val="0"/>
        <w:tabs>
          <w:tab w:val="left" w:pos="709"/>
        </w:tabs>
        <w:autoSpaceDE w:val="0"/>
        <w:autoSpaceDN w:val="0"/>
        <w:spacing w:after="0" w:line="360" w:lineRule="auto"/>
        <w:ind w:firstLineChars="200" w:firstLine="560"/>
        <w:jc w:val="both"/>
        <w:outlineLvl w:val="2"/>
        <w:rPr>
          <w:rFonts w:ascii="Times New Roman" w:eastAsiaTheme="minorEastAsia" w:hAnsi="Times New Roman" w:cs="Times New Roman"/>
          <w:sz w:val="28"/>
          <w:szCs w:val="28"/>
          <w:lang w:eastAsia="ru-RU"/>
        </w:rPr>
      </w:pPr>
    </w:p>
    <w:p w14:paraId="3936828F" w14:textId="77777777" w:rsidR="001D18F0" w:rsidRDefault="001D18F0" w:rsidP="001D18F0">
      <w:pPr>
        <w:spacing w:after="0" w:line="360" w:lineRule="auto"/>
        <w:ind w:firstLineChars="200" w:firstLine="560"/>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Формы контроля, используемые на занятии:</w:t>
      </w:r>
    </w:p>
    <w:p w14:paraId="7B3B8D06"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 контроль педагога – фронтальный, групповой, парный, индивидуальный проводится в устной, письменной или практической форме;</w:t>
      </w:r>
    </w:p>
    <w:p w14:paraId="369E20A8"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взаимоконтроль – целесообразен при подготовке учащихся к контролю педагога, дети проверяют знания и умения друг друга;</w:t>
      </w:r>
    </w:p>
    <w:p w14:paraId="6B57A213"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самоконтроль – обучающие самостоятельно анализируют результат своей работы, в том числе причины их появления, тем самым стимулируя себя работать над устранением пробелов.</w:t>
      </w:r>
    </w:p>
    <w:p w14:paraId="1BF192F7" w14:textId="77777777" w:rsidR="001D18F0" w:rsidRDefault="001D18F0" w:rsidP="001D18F0">
      <w:pPr>
        <w:spacing w:after="0" w:line="360" w:lineRule="auto"/>
        <w:ind w:firstLineChars="200" w:firstLine="560"/>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Оценочные материалы:</w:t>
      </w:r>
    </w:p>
    <w:p w14:paraId="1D9FBC1D" w14:textId="77777777"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Координация движений, высокий уровень-оценка «5», умеет управлять своими движениями, сосредотачиваться и выполнять одновременно;                                                                                                 - Средний уровень-оценка «4», затрудняется согласовывать свои действия с движениями других детей;                                                                                                                                                                                      - Низкий уровень-оценка «3», не ориентируется в пространстве, не соблюдает дистанции, выполняет несимметричные движения;                                                                                                                        - участие в концертной деятельности;                                                                                                                                     - конкурсах и фестивалях;                                                                                                                                                       - творческих отчетах и открытых занятиях.</w:t>
      </w:r>
    </w:p>
    <w:p w14:paraId="140068B9" w14:textId="475DF5A4" w:rsidR="001D18F0" w:rsidRDefault="001D18F0" w:rsidP="001D18F0">
      <w:pPr>
        <w:spacing w:after="0" w:line="360" w:lineRule="auto"/>
        <w:ind w:firstLineChars="200" w:firstLine="56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•Диагностические материалы входной диагностики (Приложения №1</w:t>
      </w:r>
      <w:proofErr w:type="gramStart"/>
      <w:r>
        <w:rPr>
          <w:rFonts w:ascii="Times New Roman" w:eastAsiaTheme="minorEastAsia" w:hAnsi="Times New Roman" w:cs="Times New Roman"/>
          <w:sz w:val="28"/>
          <w:szCs w:val="28"/>
          <w:lang w:eastAsia="ru-RU"/>
        </w:rPr>
        <w:t xml:space="preserve">);   </w:t>
      </w:r>
      <w:proofErr w:type="gramEnd"/>
      <w:r>
        <w:rPr>
          <w:rFonts w:ascii="Times New Roman" w:eastAsiaTheme="minorEastAsia" w:hAnsi="Times New Roman" w:cs="Times New Roman"/>
          <w:sz w:val="28"/>
          <w:szCs w:val="28"/>
          <w:lang w:eastAsia="ru-RU"/>
        </w:rPr>
        <w:t xml:space="preserve"> •Диагностические материалы промежуточной аттестации (Приложения № 2); •Диагностические материалы итоговой диагностики (Приложения № 3);      •Диагностические материалы оценки метапредметных результатов (Приложение №4); •Диагностические материалы оценки результатов личностного развития учащихся (Приложение №5)</w:t>
      </w:r>
    </w:p>
    <w:p w14:paraId="07C35F8D" w14:textId="77777777" w:rsidR="00B02CFB" w:rsidRDefault="00B02CFB" w:rsidP="00B02CFB">
      <w:pPr>
        <w:widowControl w:val="0"/>
        <w:tabs>
          <w:tab w:val="left" w:pos="709"/>
        </w:tabs>
        <w:autoSpaceDE w:val="0"/>
        <w:autoSpaceDN w:val="0"/>
        <w:spacing w:after="0" w:line="360" w:lineRule="auto"/>
        <w:ind w:firstLineChars="200" w:firstLine="560"/>
        <w:jc w:val="both"/>
        <w:outlineLvl w:val="2"/>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Характеристика оценочных материалов программы</w:t>
      </w:r>
    </w:p>
    <w:tbl>
      <w:tblPr>
        <w:tblStyle w:val="ac"/>
        <w:tblW w:w="10010" w:type="dxa"/>
        <w:tblInd w:w="-763" w:type="dxa"/>
        <w:tblLook w:val="04A0" w:firstRow="1" w:lastRow="0" w:firstColumn="1" w:lastColumn="0" w:noHBand="0" w:noVBand="1"/>
      </w:tblPr>
      <w:tblGrid>
        <w:gridCol w:w="445"/>
        <w:gridCol w:w="2175"/>
        <w:gridCol w:w="1643"/>
        <w:gridCol w:w="1896"/>
        <w:gridCol w:w="1913"/>
        <w:gridCol w:w="36"/>
        <w:gridCol w:w="1902"/>
      </w:tblGrid>
      <w:tr w:rsidR="00B02CFB" w:rsidRPr="00120E2B" w14:paraId="1DCEA1DE" w14:textId="77777777" w:rsidTr="00B02CFB">
        <w:tc>
          <w:tcPr>
            <w:tcW w:w="445" w:type="dxa"/>
            <w:tcBorders>
              <w:top w:val="single" w:sz="4" w:space="0" w:color="auto"/>
              <w:left w:val="single" w:sz="4" w:space="0" w:color="auto"/>
              <w:bottom w:val="single" w:sz="4" w:space="0" w:color="auto"/>
              <w:right w:val="single" w:sz="4" w:space="0" w:color="auto"/>
            </w:tcBorders>
          </w:tcPr>
          <w:p w14:paraId="6D3552FA" w14:textId="77777777" w:rsidR="00B02CFB" w:rsidRPr="00120E2B" w:rsidRDefault="00B02CFB" w:rsidP="00F239CF">
            <w:pPr>
              <w:widowControl w:val="0"/>
              <w:tabs>
                <w:tab w:val="left" w:pos="709"/>
              </w:tabs>
              <w:autoSpaceDE w:val="0"/>
              <w:autoSpaceDN w:val="0"/>
              <w:spacing w:after="0" w:line="240" w:lineRule="auto"/>
              <w:jc w:val="center"/>
              <w:outlineLvl w:val="2"/>
              <w:rPr>
                <w:rFonts w:eastAsiaTheme="minorEastAsia"/>
                <w:bCs/>
                <w:sz w:val="24"/>
                <w:szCs w:val="24"/>
                <w:lang w:eastAsia="ru-RU" w:bidi="ru-RU"/>
              </w:rPr>
            </w:pPr>
            <w:r w:rsidRPr="00120E2B">
              <w:rPr>
                <w:rFonts w:eastAsiaTheme="minorEastAsia"/>
                <w:sz w:val="24"/>
                <w:szCs w:val="24"/>
                <w:lang w:eastAsia="ru-RU"/>
              </w:rPr>
              <w:t>№ п/ п</w:t>
            </w:r>
          </w:p>
        </w:tc>
        <w:tc>
          <w:tcPr>
            <w:tcW w:w="2175" w:type="dxa"/>
            <w:tcBorders>
              <w:top w:val="single" w:sz="4" w:space="0" w:color="auto"/>
              <w:left w:val="single" w:sz="4" w:space="0" w:color="auto"/>
              <w:bottom w:val="single" w:sz="4" w:space="0" w:color="auto"/>
              <w:right w:val="single" w:sz="4" w:space="0" w:color="auto"/>
            </w:tcBorders>
          </w:tcPr>
          <w:p w14:paraId="31BD27D9" w14:textId="77777777" w:rsidR="00B02CFB" w:rsidRPr="00120E2B" w:rsidRDefault="00B02CFB" w:rsidP="00F239CF">
            <w:pPr>
              <w:widowControl w:val="0"/>
              <w:tabs>
                <w:tab w:val="left" w:pos="709"/>
              </w:tabs>
              <w:autoSpaceDE w:val="0"/>
              <w:autoSpaceDN w:val="0"/>
              <w:spacing w:after="0" w:line="240" w:lineRule="auto"/>
              <w:jc w:val="center"/>
              <w:outlineLvl w:val="2"/>
              <w:rPr>
                <w:rFonts w:eastAsiaTheme="minorEastAsia"/>
                <w:bCs/>
                <w:sz w:val="24"/>
                <w:szCs w:val="24"/>
                <w:lang w:eastAsia="ru-RU" w:bidi="ru-RU"/>
              </w:rPr>
            </w:pPr>
            <w:r w:rsidRPr="00120E2B">
              <w:rPr>
                <w:rFonts w:eastAsiaTheme="minorEastAsia"/>
                <w:sz w:val="24"/>
                <w:szCs w:val="24"/>
                <w:lang w:eastAsia="ru-RU"/>
              </w:rPr>
              <w:t xml:space="preserve">Предмет оценивания </w:t>
            </w:r>
          </w:p>
        </w:tc>
        <w:tc>
          <w:tcPr>
            <w:tcW w:w="1643" w:type="dxa"/>
            <w:tcBorders>
              <w:top w:val="single" w:sz="4" w:space="0" w:color="auto"/>
              <w:left w:val="single" w:sz="4" w:space="0" w:color="auto"/>
              <w:bottom w:val="single" w:sz="4" w:space="0" w:color="auto"/>
              <w:right w:val="single" w:sz="4" w:space="0" w:color="auto"/>
            </w:tcBorders>
          </w:tcPr>
          <w:p w14:paraId="40AE8061" w14:textId="77777777" w:rsidR="00B02CFB" w:rsidRPr="00120E2B" w:rsidRDefault="00B02CFB" w:rsidP="00F239CF">
            <w:pPr>
              <w:widowControl w:val="0"/>
              <w:tabs>
                <w:tab w:val="left" w:pos="709"/>
              </w:tabs>
              <w:autoSpaceDE w:val="0"/>
              <w:autoSpaceDN w:val="0"/>
              <w:spacing w:after="0" w:line="240" w:lineRule="auto"/>
              <w:jc w:val="center"/>
              <w:outlineLvl w:val="2"/>
              <w:rPr>
                <w:rFonts w:eastAsiaTheme="minorEastAsia"/>
                <w:bCs/>
                <w:sz w:val="24"/>
                <w:szCs w:val="24"/>
                <w:lang w:eastAsia="ru-RU" w:bidi="ru-RU"/>
              </w:rPr>
            </w:pPr>
            <w:r w:rsidRPr="00120E2B">
              <w:rPr>
                <w:rFonts w:eastAsiaTheme="minorEastAsia"/>
                <w:sz w:val="24"/>
                <w:szCs w:val="24"/>
                <w:lang w:eastAsia="ru-RU"/>
              </w:rPr>
              <w:t>Формы и методы оценивания</w:t>
            </w:r>
          </w:p>
        </w:tc>
        <w:tc>
          <w:tcPr>
            <w:tcW w:w="1896" w:type="dxa"/>
            <w:tcBorders>
              <w:top w:val="single" w:sz="4" w:space="0" w:color="auto"/>
              <w:left w:val="single" w:sz="4" w:space="0" w:color="auto"/>
              <w:bottom w:val="single" w:sz="4" w:space="0" w:color="auto"/>
              <w:right w:val="single" w:sz="4" w:space="0" w:color="auto"/>
            </w:tcBorders>
          </w:tcPr>
          <w:p w14:paraId="017FED32" w14:textId="77777777" w:rsidR="00B02CFB" w:rsidRPr="00120E2B" w:rsidRDefault="00B02CFB" w:rsidP="00F239CF">
            <w:pPr>
              <w:widowControl w:val="0"/>
              <w:tabs>
                <w:tab w:val="left" w:pos="709"/>
              </w:tabs>
              <w:autoSpaceDE w:val="0"/>
              <w:autoSpaceDN w:val="0"/>
              <w:spacing w:after="0" w:line="240" w:lineRule="auto"/>
              <w:jc w:val="center"/>
              <w:outlineLvl w:val="2"/>
              <w:rPr>
                <w:rFonts w:eastAsiaTheme="minorEastAsia"/>
                <w:bCs/>
                <w:sz w:val="24"/>
                <w:szCs w:val="24"/>
                <w:lang w:eastAsia="ru-RU" w:bidi="ru-RU"/>
              </w:rPr>
            </w:pPr>
            <w:r w:rsidRPr="00120E2B">
              <w:rPr>
                <w:rFonts w:eastAsiaTheme="minorEastAsia"/>
                <w:sz w:val="24"/>
                <w:szCs w:val="24"/>
                <w:lang w:eastAsia="ru-RU"/>
              </w:rPr>
              <w:t xml:space="preserve">Показатели оценивания </w:t>
            </w:r>
          </w:p>
        </w:tc>
        <w:tc>
          <w:tcPr>
            <w:tcW w:w="1913" w:type="dxa"/>
            <w:tcBorders>
              <w:top w:val="single" w:sz="4" w:space="0" w:color="auto"/>
              <w:left w:val="single" w:sz="4" w:space="0" w:color="auto"/>
              <w:bottom w:val="single" w:sz="4" w:space="0" w:color="auto"/>
              <w:right w:val="single" w:sz="4" w:space="0" w:color="auto"/>
            </w:tcBorders>
          </w:tcPr>
          <w:p w14:paraId="23BB567B" w14:textId="77777777" w:rsidR="00B02CFB" w:rsidRPr="00120E2B" w:rsidRDefault="00B02CFB" w:rsidP="00F239CF">
            <w:pPr>
              <w:widowControl w:val="0"/>
              <w:tabs>
                <w:tab w:val="left" w:pos="709"/>
              </w:tabs>
              <w:autoSpaceDE w:val="0"/>
              <w:autoSpaceDN w:val="0"/>
              <w:spacing w:after="0" w:line="240" w:lineRule="auto"/>
              <w:jc w:val="center"/>
              <w:outlineLvl w:val="2"/>
              <w:rPr>
                <w:rFonts w:eastAsiaTheme="minorEastAsia"/>
                <w:bCs/>
                <w:sz w:val="24"/>
                <w:szCs w:val="24"/>
                <w:lang w:eastAsia="ru-RU" w:bidi="ru-RU"/>
              </w:rPr>
            </w:pPr>
            <w:r w:rsidRPr="00120E2B">
              <w:rPr>
                <w:rFonts w:eastAsiaTheme="minorEastAsia"/>
                <w:sz w:val="24"/>
                <w:szCs w:val="24"/>
                <w:lang w:eastAsia="ru-RU"/>
              </w:rPr>
              <w:t xml:space="preserve">Критерии оценивания </w:t>
            </w:r>
          </w:p>
        </w:tc>
        <w:tc>
          <w:tcPr>
            <w:tcW w:w="1938" w:type="dxa"/>
            <w:gridSpan w:val="2"/>
            <w:tcBorders>
              <w:top w:val="single" w:sz="4" w:space="0" w:color="auto"/>
              <w:left w:val="single" w:sz="4" w:space="0" w:color="auto"/>
              <w:bottom w:val="single" w:sz="4" w:space="0" w:color="auto"/>
              <w:right w:val="single" w:sz="4" w:space="0" w:color="auto"/>
            </w:tcBorders>
          </w:tcPr>
          <w:p w14:paraId="64F172D1" w14:textId="77777777" w:rsidR="00B02CFB" w:rsidRPr="00120E2B" w:rsidRDefault="00B02CFB" w:rsidP="00F239CF">
            <w:pPr>
              <w:widowControl w:val="0"/>
              <w:tabs>
                <w:tab w:val="left" w:pos="709"/>
              </w:tabs>
              <w:autoSpaceDE w:val="0"/>
              <w:autoSpaceDN w:val="0"/>
              <w:spacing w:after="0" w:line="240" w:lineRule="auto"/>
              <w:jc w:val="center"/>
              <w:outlineLvl w:val="2"/>
              <w:rPr>
                <w:rFonts w:eastAsiaTheme="minorEastAsia"/>
                <w:bCs/>
                <w:sz w:val="24"/>
                <w:szCs w:val="24"/>
                <w:lang w:eastAsia="ru-RU" w:bidi="ru-RU"/>
              </w:rPr>
            </w:pPr>
            <w:r w:rsidRPr="00120E2B">
              <w:rPr>
                <w:rFonts w:eastAsiaTheme="minorEastAsia"/>
                <w:sz w:val="24"/>
                <w:szCs w:val="24"/>
                <w:lang w:eastAsia="ru-RU"/>
              </w:rPr>
              <w:t>Виды контроля</w:t>
            </w:r>
          </w:p>
        </w:tc>
      </w:tr>
      <w:tr w:rsidR="00B02CFB" w:rsidRPr="00120E2B" w14:paraId="375022BB" w14:textId="77777777" w:rsidTr="00B02CFB">
        <w:tc>
          <w:tcPr>
            <w:tcW w:w="445" w:type="dxa"/>
            <w:tcBorders>
              <w:top w:val="single" w:sz="4" w:space="0" w:color="auto"/>
              <w:left w:val="single" w:sz="4" w:space="0" w:color="auto"/>
              <w:bottom w:val="single" w:sz="4" w:space="0" w:color="auto"/>
              <w:right w:val="single" w:sz="4" w:space="0" w:color="auto"/>
            </w:tcBorders>
          </w:tcPr>
          <w:p w14:paraId="1B248D07"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bCs/>
                <w:sz w:val="24"/>
                <w:szCs w:val="24"/>
                <w:lang w:eastAsia="ru-RU" w:bidi="ru-RU"/>
              </w:rPr>
              <w:t>1</w:t>
            </w:r>
          </w:p>
        </w:tc>
        <w:tc>
          <w:tcPr>
            <w:tcW w:w="2175" w:type="dxa"/>
            <w:tcBorders>
              <w:top w:val="single" w:sz="4" w:space="0" w:color="auto"/>
              <w:left w:val="single" w:sz="4" w:space="0" w:color="auto"/>
              <w:bottom w:val="single" w:sz="4" w:space="0" w:color="auto"/>
              <w:right w:val="single" w:sz="4" w:space="0" w:color="auto"/>
            </w:tcBorders>
          </w:tcPr>
          <w:p w14:paraId="6443150A"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sz w:val="24"/>
                <w:szCs w:val="24"/>
                <w:lang w:eastAsia="ru-RU"/>
              </w:rPr>
              <w:t>Определение уровня сформированности предметных навыков учащихся</w:t>
            </w:r>
          </w:p>
        </w:tc>
        <w:tc>
          <w:tcPr>
            <w:tcW w:w="1643" w:type="dxa"/>
            <w:tcBorders>
              <w:top w:val="single" w:sz="4" w:space="0" w:color="auto"/>
              <w:left w:val="single" w:sz="4" w:space="0" w:color="auto"/>
              <w:bottom w:val="single" w:sz="4" w:space="0" w:color="auto"/>
              <w:right w:val="single" w:sz="4" w:space="0" w:color="auto"/>
            </w:tcBorders>
          </w:tcPr>
          <w:p w14:paraId="7C8B161E"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sz w:val="24"/>
                <w:szCs w:val="24"/>
                <w:lang w:eastAsia="ru-RU"/>
              </w:rPr>
              <w:t>Практическое задание</w:t>
            </w:r>
          </w:p>
        </w:tc>
        <w:tc>
          <w:tcPr>
            <w:tcW w:w="3845" w:type="dxa"/>
            <w:gridSpan w:val="3"/>
            <w:tcBorders>
              <w:top w:val="single" w:sz="4" w:space="0" w:color="auto"/>
              <w:left w:val="single" w:sz="4" w:space="0" w:color="auto"/>
              <w:bottom w:val="single" w:sz="4" w:space="0" w:color="auto"/>
              <w:right w:val="single" w:sz="4" w:space="0" w:color="auto"/>
            </w:tcBorders>
          </w:tcPr>
          <w:p w14:paraId="7EDC75E7"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sz w:val="24"/>
                <w:szCs w:val="24"/>
                <w:lang w:eastAsia="ru-RU"/>
              </w:rPr>
              <w:t>Соответствуют промежуточной аттестации учащихся предыдущего года обучения и являются проверкой остаточных знаний</w:t>
            </w:r>
          </w:p>
        </w:tc>
        <w:tc>
          <w:tcPr>
            <w:tcW w:w="1902" w:type="dxa"/>
            <w:tcBorders>
              <w:top w:val="single" w:sz="4" w:space="0" w:color="auto"/>
              <w:left w:val="single" w:sz="4" w:space="0" w:color="auto"/>
              <w:bottom w:val="single" w:sz="4" w:space="0" w:color="auto"/>
              <w:right w:val="single" w:sz="4" w:space="0" w:color="auto"/>
            </w:tcBorders>
          </w:tcPr>
          <w:p w14:paraId="6AA42C9B"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bCs/>
                <w:sz w:val="24"/>
                <w:szCs w:val="24"/>
                <w:lang w:eastAsia="ru-RU" w:bidi="ru-RU"/>
              </w:rPr>
              <w:t xml:space="preserve">Промежуточная аттестация </w:t>
            </w:r>
          </w:p>
        </w:tc>
      </w:tr>
      <w:tr w:rsidR="00B02CFB" w:rsidRPr="00120E2B" w14:paraId="78ACBF73" w14:textId="77777777" w:rsidTr="00B02CFB">
        <w:trPr>
          <w:trHeight w:val="2085"/>
        </w:trPr>
        <w:tc>
          <w:tcPr>
            <w:tcW w:w="445" w:type="dxa"/>
            <w:vMerge w:val="restart"/>
            <w:tcBorders>
              <w:top w:val="single" w:sz="4" w:space="0" w:color="auto"/>
              <w:left w:val="single" w:sz="4" w:space="0" w:color="auto"/>
              <w:bottom w:val="single" w:sz="4" w:space="0" w:color="auto"/>
              <w:right w:val="single" w:sz="4" w:space="0" w:color="auto"/>
            </w:tcBorders>
          </w:tcPr>
          <w:p w14:paraId="18513368"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bCs/>
                <w:sz w:val="24"/>
                <w:szCs w:val="24"/>
                <w:lang w:eastAsia="ru-RU" w:bidi="ru-RU"/>
              </w:rPr>
              <w:lastRenderedPageBreak/>
              <w:t>2</w:t>
            </w:r>
          </w:p>
        </w:tc>
        <w:tc>
          <w:tcPr>
            <w:tcW w:w="2175" w:type="dxa"/>
            <w:vMerge w:val="restart"/>
            <w:tcBorders>
              <w:top w:val="single" w:sz="4" w:space="0" w:color="auto"/>
              <w:left w:val="single" w:sz="4" w:space="0" w:color="auto"/>
              <w:bottom w:val="single" w:sz="4" w:space="0" w:color="auto"/>
              <w:right w:val="single" w:sz="4" w:space="0" w:color="auto"/>
            </w:tcBorders>
          </w:tcPr>
          <w:p w14:paraId="7E2DDD97"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sz w:val="24"/>
                <w:szCs w:val="24"/>
                <w:lang w:eastAsia="ru-RU"/>
              </w:rPr>
              <w:t>Определение уровня сформированности предметных навыков учащихся за 1 полугодие</w:t>
            </w:r>
          </w:p>
        </w:tc>
        <w:tc>
          <w:tcPr>
            <w:tcW w:w="1643" w:type="dxa"/>
            <w:vMerge w:val="restart"/>
            <w:tcBorders>
              <w:top w:val="single" w:sz="4" w:space="0" w:color="auto"/>
              <w:left w:val="single" w:sz="4" w:space="0" w:color="auto"/>
              <w:bottom w:val="single" w:sz="4" w:space="0" w:color="auto"/>
              <w:right w:val="single" w:sz="4" w:space="0" w:color="auto"/>
            </w:tcBorders>
          </w:tcPr>
          <w:p w14:paraId="409AEEA1"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sz w:val="24"/>
                <w:szCs w:val="24"/>
                <w:lang w:eastAsia="ru-RU"/>
              </w:rPr>
              <w:t>Практическое задание Устный опрос</w:t>
            </w:r>
          </w:p>
        </w:tc>
        <w:tc>
          <w:tcPr>
            <w:tcW w:w="1896" w:type="dxa"/>
            <w:vMerge w:val="restart"/>
            <w:tcBorders>
              <w:top w:val="single" w:sz="4" w:space="0" w:color="auto"/>
              <w:left w:val="single" w:sz="4" w:space="0" w:color="auto"/>
              <w:bottom w:val="single" w:sz="4" w:space="0" w:color="auto"/>
              <w:right w:val="single" w:sz="4" w:space="0" w:color="auto"/>
            </w:tcBorders>
          </w:tcPr>
          <w:p w14:paraId="12C16B3C"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sz w:val="24"/>
                <w:szCs w:val="24"/>
                <w:lang w:eastAsia="ru-RU"/>
              </w:rPr>
              <w:t>Проверка теоретических знаний и практических умений по разделам «Музыкальное движение», «Партерная гимнастика», «Основы танцевальной импровизации»</w:t>
            </w:r>
          </w:p>
        </w:tc>
        <w:tc>
          <w:tcPr>
            <w:tcW w:w="1913" w:type="dxa"/>
            <w:tcBorders>
              <w:top w:val="single" w:sz="4" w:space="0" w:color="auto"/>
              <w:left w:val="single" w:sz="4" w:space="0" w:color="auto"/>
              <w:bottom w:val="single" w:sz="4" w:space="0" w:color="auto"/>
              <w:right w:val="single" w:sz="4" w:space="0" w:color="auto"/>
            </w:tcBorders>
          </w:tcPr>
          <w:p w14:paraId="213BA0FC"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b/>
                <w:sz w:val="24"/>
                <w:szCs w:val="24"/>
                <w:lang w:eastAsia="ru-RU"/>
              </w:rPr>
              <w:t>Оптимальный уровень</w:t>
            </w:r>
            <w:r w:rsidRPr="00120E2B">
              <w:rPr>
                <w:rFonts w:eastAsiaTheme="minorEastAsia"/>
                <w:sz w:val="24"/>
                <w:szCs w:val="24"/>
                <w:lang w:eastAsia="ru-RU"/>
              </w:rPr>
              <w:t xml:space="preserve"> (65-56 баллов) Самостоятельно е выполнение заданий с соблюдением всех указаний педагога </w:t>
            </w:r>
          </w:p>
        </w:tc>
        <w:tc>
          <w:tcPr>
            <w:tcW w:w="1938" w:type="dxa"/>
            <w:gridSpan w:val="2"/>
            <w:vMerge w:val="restart"/>
            <w:tcBorders>
              <w:top w:val="single" w:sz="4" w:space="0" w:color="auto"/>
              <w:left w:val="single" w:sz="4" w:space="0" w:color="auto"/>
              <w:bottom w:val="single" w:sz="4" w:space="0" w:color="auto"/>
              <w:right w:val="single" w:sz="4" w:space="0" w:color="auto"/>
            </w:tcBorders>
          </w:tcPr>
          <w:p w14:paraId="079BA244"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bCs/>
                <w:sz w:val="24"/>
                <w:szCs w:val="24"/>
                <w:lang w:eastAsia="ru-RU" w:bidi="ru-RU"/>
              </w:rPr>
              <w:t>Промежуточная аттестация</w:t>
            </w:r>
          </w:p>
        </w:tc>
      </w:tr>
      <w:tr w:rsidR="00B02CFB" w:rsidRPr="00120E2B" w14:paraId="483CB7C7" w14:textId="77777777" w:rsidTr="00B02CFB">
        <w:trPr>
          <w:trHeight w:val="1800"/>
        </w:trPr>
        <w:tc>
          <w:tcPr>
            <w:tcW w:w="0" w:type="auto"/>
            <w:vMerge/>
            <w:tcBorders>
              <w:top w:val="single" w:sz="4" w:space="0" w:color="auto"/>
              <w:left w:val="single" w:sz="4" w:space="0" w:color="auto"/>
              <w:bottom w:val="single" w:sz="4" w:space="0" w:color="auto"/>
              <w:right w:val="single" w:sz="4" w:space="0" w:color="auto"/>
            </w:tcBorders>
            <w:vAlign w:val="center"/>
          </w:tcPr>
          <w:p w14:paraId="16399A30" w14:textId="77777777" w:rsidR="00B02CFB" w:rsidRPr="00120E2B" w:rsidRDefault="00B02CFB" w:rsidP="00F239CF">
            <w:pPr>
              <w:spacing w:after="0" w:line="240" w:lineRule="auto"/>
              <w:rPr>
                <w:rFonts w:eastAsiaTheme="minorEastAsia"/>
                <w:bCs/>
                <w:sz w:val="24"/>
                <w:szCs w:val="24"/>
                <w:lang w:eastAsia="ru-RU" w:bidi="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DCDD35" w14:textId="77777777" w:rsidR="00B02CFB" w:rsidRPr="00120E2B" w:rsidRDefault="00B02CFB" w:rsidP="00F239CF">
            <w:pPr>
              <w:spacing w:after="0" w:line="240" w:lineRule="auto"/>
              <w:rPr>
                <w:rFonts w:eastAsiaTheme="minorEastAsia"/>
                <w:bCs/>
                <w:sz w:val="24"/>
                <w:szCs w:val="24"/>
                <w:lang w:eastAsia="ru-RU" w:bidi="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1F15D1" w14:textId="77777777" w:rsidR="00B02CFB" w:rsidRPr="00120E2B" w:rsidRDefault="00B02CFB" w:rsidP="00F239CF">
            <w:pPr>
              <w:spacing w:after="0" w:line="240" w:lineRule="auto"/>
              <w:rPr>
                <w:rFonts w:eastAsiaTheme="minorEastAsia"/>
                <w:bCs/>
                <w:sz w:val="24"/>
                <w:szCs w:val="24"/>
                <w:lang w:eastAsia="ru-RU" w:bidi="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94CB6B" w14:textId="77777777" w:rsidR="00B02CFB" w:rsidRPr="00120E2B" w:rsidRDefault="00B02CFB" w:rsidP="00F239CF">
            <w:pPr>
              <w:spacing w:after="0" w:line="240" w:lineRule="auto"/>
              <w:rPr>
                <w:rFonts w:eastAsiaTheme="minorEastAsia"/>
                <w:bCs/>
                <w:sz w:val="24"/>
                <w:szCs w:val="24"/>
                <w:lang w:eastAsia="ru-RU" w:bidi="ru-RU"/>
              </w:rPr>
            </w:pPr>
          </w:p>
        </w:tc>
        <w:tc>
          <w:tcPr>
            <w:tcW w:w="1913" w:type="dxa"/>
            <w:tcBorders>
              <w:top w:val="single" w:sz="4" w:space="0" w:color="auto"/>
              <w:left w:val="single" w:sz="4" w:space="0" w:color="auto"/>
              <w:bottom w:val="single" w:sz="4" w:space="0" w:color="auto"/>
              <w:right w:val="single" w:sz="4" w:space="0" w:color="auto"/>
            </w:tcBorders>
          </w:tcPr>
          <w:p w14:paraId="344C8F34"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sz w:val="24"/>
                <w:szCs w:val="24"/>
                <w:lang w:eastAsia="ru-RU"/>
              </w:rPr>
            </w:pPr>
            <w:r w:rsidRPr="00120E2B">
              <w:rPr>
                <w:rFonts w:eastAsiaTheme="minorEastAsia"/>
                <w:b/>
                <w:sz w:val="24"/>
                <w:szCs w:val="24"/>
                <w:lang w:eastAsia="ru-RU"/>
              </w:rPr>
              <w:t>Допустимый уровень</w:t>
            </w:r>
            <w:r w:rsidRPr="00120E2B">
              <w:rPr>
                <w:rFonts w:eastAsiaTheme="minorEastAsia"/>
                <w:sz w:val="24"/>
                <w:szCs w:val="24"/>
                <w:lang w:eastAsia="ru-RU"/>
              </w:rPr>
              <w:t xml:space="preserve"> (55-46 баллов) Самостоятельно е выполнение заданий с незначительным и ошибками </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81E94BB" w14:textId="77777777" w:rsidR="00B02CFB" w:rsidRPr="00120E2B" w:rsidRDefault="00B02CFB" w:rsidP="00F239CF">
            <w:pPr>
              <w:spacing w:after="0" w:line="240" w:lineRule="auto"/>
              <w:rPr>
                <w:rFonts w:eastAsiaTheme="minorEastAsia"/>
                <w:bCs/>
                <w:sz w:val="24"/>
                <w:szCs w:val="24"/>
                <w:lang w:eastAsia="ru-RU" w:bidi="ru-RU"/>
              </w:rPr>
            </w:pPr>
          </w:p>
        </w:tc>
      </w:tr>
      <w:tr w:rsidR="00B02CFB" w:rsidRPr="00120E2B" w14:paraId="55F69193" w14:textId="77777777" w:rsidTr="00B02CFB">
        <w:trPr>
          <w:trHeight w:val="1635"/>
        </w:trPr>
        <w:tc>
          <w:tcPr>
            <w:tcW w:w="0" w:type="auto"/>
            <w:vMerge/>
            <w:tcBorders>
              <w:top w:val="single" w:sz="4" w:space="0" w:color="auto"/>
              <w:left w:val="single" w:sz="4" w:space="0" w:color="auto"/>
              <w:bottom w:val="single" w:sz="4" w:space="0" w:color="auto"/>
              <w:right w:val="single" w:sz="4" w:space="0" w:color="auto"/>
            </w:tcBorders>
            <w:vAlign w:val="center"/>
          </w:tcPr>
          <w:p w14:paraId="5C633238" w14:textId="77777777" w:rsidR="00B02CFB" w:rsidRPr="00120E2B" w:rsidRDefault="00B02CFB" w:rsidP="00F239CF">
            <w:pPr>
              <w:spacing w:after="0" w:line="240" w:lineRule="auto"/>
              <w:rPr>
                <w:rFonts w:eastAsiaTheme="minorEastAsia"/>
                <w:bCs/>
                <w:sz w:val="24"/>
                <w:szCs w:val="24"/>
                <w:lang w:eastAsia="ru-RU" w:bidi="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8A81E2" w14:textId="77777777" w:rsidR="00B02CFB" w:rsidRPr="00120E2B" w:rsidRDefault="00B02CFB" w:rsidP="00F239CF">
            <w:pPr>
              <w:spacing w:after="0" w:line="240" w:lineRule="auto"/>
              <w:rPr>
                <w:rFonts w:eastAsiaTheme="minorEastAsia"/>
                <w:bCs/>
                <w:sz w:val="24"/>
                <w:szCs w:val="24"/>
                <w:lang w:eastAsia="ru-RU" w:bidi="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A59863" w14:textId="77777777" w:rsidR="00B02CFB" w:rsidRPr="00120E2B" w:rsidRDefault="00B02CFB" w:rsidP="00F239CF">
            <w:pPr>
              <w:spacing w:after="0" w:line="240" w:lineRule="auto"/>
              <w:rPr>
                <w:rFonts w:eastAsiaTheme="minorEastAsia"/>
                <w:bCs/>
                <w:sz w:val="24"/>
                <w:szCs w:val="24"/>
                <w:lang w:eastAsia="ru-RU" w:bidi="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D3ED46" w14:textId="77777777" w:rsidR="00B02CFB" w:rsidRPr="00120E2B" w:rsidRDefault="00B02CFB" w:rsidP="00F239CF">
            <w:pPr>
              <w:spacing w:after="0" w:line="240" w:lineRule="auto"/>
              <w:rPr>
                <w:rFonts w:eastAsiaTheme="minorEastAsia"/>
                <w:bCs/>
                <w:sz w:val="24"/>
                <w:szCs w:val="24"/>
                <w:lang w:eastAsia="ru-RU" w:bidi="ru-RU"/>
              </w:rPr>
            </w:pPr>
          </w:p>
        </w:tc>
        <w:tc>
          <w:tcPr>
            <w:tcW w:w="1913" w:type="dxa"/>
            <w:tcBorders>
              <w:top w:val="single" w:sz="4" w:space="0" w:color="auto"/>
              <w:left w:val="single" w:sz="4" w:space="0" w:color="auto"/>
              <w:bottom w:val="single" w:sz="4" w:space="0" w:color="auto"/>
              <w:right w:val="single" w:sz="4" w:space="0" w:color="auto"/>
            </w:tcBorders>
          </w:tcPr>
          <w:p w14:paraId="6C427211"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sz w:val="24"/>
                <w:szCs w:val="24"/>
                <w:lang w:eastAsia="ru-RU"/>
              </w:rPr>
            </w:pPr>
            <w:r w:rsidRPr="00120E2B">
              <w:rPr>
                <w:rFonts w:eastAsiaTheme="minorEastAsia"/>
                <w:b/>
                <w:sz w:val="24"/>
                <w:szCs w:val="24"/>
                <w:lang w:eastAsia="ru-RU"/>
              </w:rPr>
              <w:t>Критический уровень</w:t>
            </w:r>
            <w:r w:rsidRPr="00120E2B">
              <w:rPr>
                <w:rFonts w:eastAsiaTheme="minorEastAsia"/>
                <w:sz w:val="24"/>
                <w:szCs w:val="24"/>
                <w:lang w:eastAsia="ru-RU"/>
              </w:rPr>
              <w:t xml:space="preserve"> (45-39 баллов) Выполнение заданий с помощью педагога</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C1ED5A2" w14:textId="77777777" w:rsidR="00B02CFB" w:rsidRPr="00120E2B" w:rsidRDefault="00B02CFB" w:rsidP="00F239CF">
            <w:pPr>
              <w:spacing w:after="0" w:line="240" w:lineRule="auto"/>
              <w:rPr>
                <w:rFonts w:eastAsiaTheme="minorEastAsia"/>
                <w:bCs/>
                <w:sz w:val="24"/>
                <w:szCs w:val="24"/>
                <w:lang w:eastAsia="ru-RU" w:bidi="ru-RU"/>
              </w:rPr>
            </w:pPr>
          </w:p>
        </w:tc>
      </w:tr>
      <w:tr w:rsidR="00B02CFB" w:rsidRPr="00120E2B" w14:paraId="5A4A7B24" w14:textId="77777777" w:rsidTr="00B02CFB">
        <w:trPr>
          <w:trHeight w:val="2234"/>
        </w:trPr>
        <w:tc>
          <w:tcPr>
            <w:tcW w:w="445" w:type="dxa"/>
            <w:vMerge w:val="restart"/>
            <w:tcBorders>
              <w:top w:val="single" w:sz="4" w:space="0" w:color="auto"/>
              <w:left w:val="single" w:sz="4" w:space="0" w:color="auto"/>
              <w:bottom w:val="single" w:sz="4" w:space="0" w:color="auto"/>
              <w:right w:val="single" w:sz="4" w:space="0" w:color="auto"/>
            </w:tcBorders>
          </w:tcPr>
          <w:p w14:paraId="6F3B998E"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bCs/>
                <w:sz w:val="24"/>
                <w:szCs w:val="24"/>
                <w:lang w:eastAsia="ru-RU" w:bidi="ru-RU"/>
              </w:rPr>
              <w:t>3</w:t>
            </w:r>
          </w:p>
        </w:tc>
        <w:tc>
          <w:tcPr>
            <w:tcW w:w="2175" w:type="dxa"/>
            <w:vMerge w:val="restart"/>
            <w:tcBorders>
              <w:top w:val="single" w:sz="4" w:space="0" w:color="auto"/>
              <w:left w:val="single" w:sz="4" w:space="0" w:color="auto"/>
              <w:bottom w:val="single" w:sz="4" w:space="0" w:color="auto"/>
              <w:right w:val="single" w:sz="4" w:space="0" w:color="auto"/>
            </w:tcBorders>
          </w:tcPr>
          <w:p w14:paraId="5C7EBEAA"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sz w:val="24"/>
                <w:szCs w:val="24"/>
                <w:lang w:eastAsia="ru-RU"/>
              </w:rPr>
              <w:t>Определения соответствия предметных навыков учащихся, полученных в процессе освоения учебного материала 2 года обучения</w:t>
            </w:r>
          </w:p>
        </w:tc>
        <w:tc>
          <w:tcPr>
            <w:tcW w:w="1643" w:type="dxa"/>
            <w:vMerge w:val="restart"/>
            <w:tcBorders>
              <w:top w:val="single" w:sz="4" w:space="0" w:color="auto"/>
              <w:left w:val="single" w:sz="4" w:space="0" w:color="auto"/>
              <w:bottom w:val="single" w:sz="4" w:space="0" w:color="auto"/>
              <w:right w:val="single" w:sz="4" w:space="0" w:color="auto"/>
            </w:tcBorders>
          </w:tcPr>
          <w:p w14:paraId="0565771F"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sz w:val="24"/>
                <w:szCs w:val="24"/>
                <w:lang w:eastAsia="ru-RU"/>
              </w:rPr>
              <w:t>Практическое задание Устный опрос</w:t>
            </w:r>
          </w:p>
        </w:tc>
        <w:tc>
          <w:tcPr>
            <w:tcW w:w="1896" w:type="dxa"/>
            <w:vMerge w:val="restart"/>
            <w:tcBorders>
              <w:top w:val="single" w:sz="4" w:space="0" w:color="auto"/>
              <w:left w:val="single" w:sz="4" w:space="0" w:color="auto"/>
              <w:bottom w:val="single" w:sz="4" w:space="0" w:color="auto"/>
              <w:right w:val="single" w:sz="4" w:space="0" w:color="auto"/>
            </w:tcBorders>
          </w:tcPr>
          <w:p w14:paraId="2097A14D"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sz w:val="24"/>
                <w:szCs w:val="24"/>
                <w:lang w:eastAsia="ru-RU"/>
              </w:rPr>
              <w:t>Проверка теоретических знаний и практических умений по разделам «Основы классического танца», «Основы современного танца», «Постановочная и репетиционная работа»</w:t>
            </w:r>
          </w:p>
        </w:tc>
        <w:tc>
          <w:tcPr>
            <w:tcW w:w="1913" w:type="dxa"/>
            <w:tcBorders>
              <w:top w:val="single" w:sz="4" w:space="0" w:color="auto"/>
              <w:left w:val="single" w:sz="4" w:space="0" w:color="auto"/>
              <w:bottom w:val="single" w:sz="4" w:space="0" w:color="auto"/>
              <w:right w:val="single" w:sz="4" w:space="0" w:color="auto"/>
            </w:tcBorders>
          </w:tcPr>
          <w:p w14:paraId="7413D3EC"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b/>
                <w:sz w:val="24"/>
                <w:szCs w:val="24"/>
                <w:lang w:eastAsia="ru-RU"/>
              </w:rPr>
              <w:t>Оптимальный уровень</w:t>
            </w:r>
            <w:r w:rsidRPr="00120E2B">
              <w:rPr>
                <w:rFonts w:eastAsiaTheme="minorEastAsia"/>
                <w:sz w:val="24"/>
                <w:szCs w:val="24"/>
                <w:lang w:eastAsia="ru-RU"/>
              </w:rPr>
              <w:t xml:space="preserve"> (100-87 баллов) Самостоятельно е выполнение заданий с соблюдением всех указаний педагога</w:t>
            </w:r>
          </w:p>
        </w:tc>
        <w:tc>
          <w:tcPr>
            <w:tcW w:w="1938" w:type="dxa"/>
            <w:gridSpan w:val="2"/>
            <w:vMerge w:val="restart"/>
            <w:tcBorders>
              <w:top w:val="single" w:sz="4" w:space="0" w:color="auto"/>
              <w:left w:val="single" w:sz="4" w:space="0" w:color="auto"/>
              <w:bottom w:val="single" w:sz="4" w:space="0" w:color="auto"/>
              <w:right w:val="single" w:sz="4" w:space="0" w:color="auto"/>
            </w:tcBorders>
          </w:tcPr>
          <w:p w14:paraId="37B5F37B"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bCs/>
                <w:sz w:val="24"/>
                <w:szCs w:val="24"/>
                <w:lang w:eastAsia="ru-RU" w:bidi="ru-RU"/>
              </w:rPr>
            </w:pPr>
            <w:r w:rsidRPr="00120E2B">
              <w:rPr>
                <w:rFonts w:eastAsiaTheme="minorEastAsia"/>
                <w:sz w:val="24"/>
                <w:szCs w:val="24"/>
                <w:lang w:eastAsia="ru-RU"/>
              </w:rPr>
              <w:t>Промежуточный аттестация</w:t>
            </w:r>
          </w:p>
        </w:tc>
      </w:tr>
      <w:tr w:rsidR="00B02CFB" w:rsidRPr="00120E2B" w14:paraId="435169AF" w14:textId="77777777" w:rsidTr="00B02CFB">
        <w:trPr>
          <w:trHeight w:val="1845"/>
        </w:trPr>
        <w:tc>
          <w:tcPr>
            <w:tcW w:w="0" w:type="auto"/>
            <w:vMerge/>
            <w:tcBorders>
              <w:top w:val="single" w:sz="4" w:space="0" w:color="auto"/>
              <w:left w:val="single" w:sz="4" w:space="0" w:color="auto"/>
              <w:bottom w:val="single" w:sz="4" w:space="0" w:color="auto"/>
              <w:right w:val="single" w:sz="4" w:space="0" w:color="auto"/>
            </w:tcBorders>
            <w:vAlign w:val="center"/>
          </w:tcPr>
          <w:p w14:paraId="7662FC86" w14:textId="77777777" w:rsidR="00B02CFB" w:rsidRPr="00120E2B" w:rsidRDefault="00B02CFB" w:rsidP="00F239CF">
            <w:pPr>
              <w:spacing w:after="0" w:line="240" w:lineRule="auto"/>
              <w:rPr>
                <w:rFonts w:eastAsiaTheme="minorEastAsia"/>
                <w:bCs/>
                <w:sz w:val="24"/>
                <w:szCs w:val="24"/>
                <w:lang w:eastAsia="ru-RU" w:bidi="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7EA8D3" w14:textId="77777777" w:rsidR="00B02CFB" w:rsidRPr="00120E2B" w:rsidRDefault="00B02CFB" w:rsidP="00F239CF">
            <w:pPr>
              <w:spacing w:after="0" w:line="240" w:lineRule="auto"/>
              <w:rPr>
                <w:rFonts w:eastAsiaTheme="minorEastAsia"/>
                <w:bCs/>
                <w:sz w:val="24"/>
                <w:szCs w:val="24"/>
                <w:lang w:eastAsia="ru-RU" w:bidi="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1F8223" w14:textId="77777777" w:rsidR="00B02CFB" w:rsidRPr="00120E2B" w:rsidRDefault="00B02CFB" w:rsidP="00F239CF">
            <w:pPr>
              <w:spacing w:after="0" w:line="240" w:lineRule="auto"/>
              <w:rPr>
                <w:rFonts w:eastAsiaTheme="minorEastAsia"/>
                <w:bCs/>
                <w:sz w:val="24"/>
                <w:szCs w:val="24"/>
                <w:lang w:eastAsia="ru-RU" w:bidi="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D0709A" w14:textId="77777777" w:rsidR="00B02CFB" w:rsidRPr="00120E2B" w:rsidRDefault="00B02CFB" w:rsidP="00F239CF">
            <w:pPr>
              <w:spacing w:after="0" w:line="240" w:lineRule="auto"/>
              <w:rPr>
                <w:rFonts w:eastAsiaTheme="minorEastAsia"/>
                <w:bCs/>
                <w:sz w:val="24"/>
                <w:szCs w:val="24"/>
                <w:lang w:eastAsia="ru-RU" w:bidi="ru-RU"/>
              </w:rPr>
            </w:pPr>
          </w:p>
        </w:tc>
        <w:tc>
          <w:tcPr>
            <w:tcW w:w="1913" w:type="dxa"/>
            <w:tcBorders>
              <w:top w:val="single" w:sz="4" w:space="0" w:color="auto"/>
              <w:left w:val="single" w:sz="4" w:space="0" w:color="auto"/>
              <w:bottom w:val="single" w:sz="4" w:space="0" w:color="auto"/>
              <w:right w:val="single" w:sz="4" w:space="0" w:color="auto"/>
            </w:tcBorders>
          </w:tcPr>
          <w:p w14:paraId="4A7C8F66"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sz w:val="24"/>
                <w:szCs w:val="24"/>
                <w:lang w:eastAsia="ru-RU"/>
              </w:rPr>
            </w:pPr>
            <w:r w:rsidRPr="00120E2B">
              <w:rPr>
                <w:rFonts w:eastAsiaTheme="minorEastAsia"/>
                <w:b/>
                <w:sz w:val="24"/>
                <w:szCs w:val="24"/>
                <w:lang w:eastAsia="ru-RU"/>
              </w:rPr>
              <w:t>Допустимый уровень</w:t>
            </w:r>
            <w:r w:rsidRPr="00120E2B">
              <w:rPr>
                <w:rFonts w:eastAsiaTheme="minorEastAsia"/>
                <w:sz w:val="24"/>
                <w:szCs w:val="24"/>
                <w:lang w:eastAsia="ru-RU"/>
              </w:rPr>
              <w:t xml:space="preserve"> (86-73 баллов) Самостоятельно е выполнение заданий с незначительным и ошибками </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7961286" w14:textId="77777777" w:rsidR="00B02CFB" w:rsidRPr="00120E2B" w:rsidRDefault="00B02CFB" w:rsidP="00F239CF">
            <w:pPr>
              <w:spacing w:after="0" w:line="240" w:lineRule="auto"/>
              <w:rPr>
                <w:rFonts w:eastAsiaTheme="minorEastAsia"/>
                <w:bCs/>
                <w:sz w:val="24"/>
                <w:szCs w:val="24"/>
                <w:lang w:eastAsia="ru-RU" w:bidi="ru-RU"/>
              </w:rPr>
            </w:pPr>
          </w:p>
        </w:tc>
      </w:tr>
      <w:tr w:rsidR="00B02CFB" w:rsidRPr="00120E2B" w14:paraId="05305C8C" w14:textId="77777777" w:rsidTr="00B02CFB">
        <w:trPr>
          <w:trHeight w:val="1605"/>
        </w:trPr>
        <w:tc>
          <w:tcPr>
            <w:tcW w:w="0" w:type="auto"/>
            <w:vMerge/>
            <w:tcBorders>
              <w:top w:val="single" w:sz="4" w:space="0" w:color="auto"/>
              <w:left w:val="single" w:sz="4" w:space="0" w:color="auto"/>
              <w:bottom w:val="single" w:sz="4" w:space="0" w:color="auto"/>
              <w:right w:val="single" w:sz="4" w:space="0" w:color="auto"/>
            </w:tcBorders>
            <w:vAlign w:val="center"/>
          </w:tcPr>
          <w:p w14:paraId="25503199" w14:textId="77777777" w:rsidR="00B02CFB" w:rsidRPr="00120E2B" w:rsidRDefault="00B02CFB" w:rsidP="00F239CF">
            <w:pPr>
              <w:spacing w:after="0" w:line="240" w:lineRule="auto"/>
              <w:rPr>
                <w:rFonts w:eastAsiaTheme="minorEastAsia"/>
                <w:bCs/>
                <w:sz w:val="24"/>
                <w:szCs w:val="24"/>
                <w:lang w:eastAsia="ru-RU" w:bidi="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8B77F4" w14:textId="77777777" w:rsidR="00B02CFB" w:rsidRPr="00120E2B" w:rsidRDefault="00B02CFB" w:rsidP="00F239CF">
            <w:pPr>
              <w:spacing w:after="0" w:line="240" w:lineRule="auto"/>
              <w:rPr>
                <w:rFonts w:eastAsiaTheme="minorEastAsia"/>
                <w:bCs/>
                <w:sz w:val="24"/>
                <w:szCs w:val="24"/>
                <w:lang w:eastAsia="ru-RU" w:bidi="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85760D" w14:textId="77777777" w:rsidR="00B02CFB" w:rsidRPr="00120E2B" w:rsidRDefault="00B02CFB" w:rsidP="00F239CF">
            <w:pPr>
              <w:spacing w:after="0" w:line="240" w:lineRule="auto"/>
              <w:rPr>
                <w:rFonts w:eastAsiaTheme="minorEastAsia"/>
                <w:bCs/>
                <w:sz w:val="24"/>
                <w:szCs w:val="24"/>
                <w:lang w:eastAsia="ru-RU" w:bidi="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0EA339" w14:textId="77777777" w:rsidR="00B02CFB" w:rsidRPr="00120E2B" w:rsidRDefault="00B02CFB" w:rsidP="00F239CF">
            <w:pPr>
              <w:spacing w:after="0" w:line="240" w:lineRule="auto"/>
              <w:rPr>
                <w:rFonts w:eastAsiaTheme="minorEastAsia"/>
                <w:bCs/>
                <w:sz w:val="24"/>
                <w:szCs w:val="24"/>
                <w:lang w:eastAsia="ru-RU" w:bidi="ru-RU"/>
              </w:rPr>
            </w:pPr>
          </w:p>
        </w:tc>
        <w:tc>
          <w:tcPr>
            <w:tcW w:w="1913" w:type="dxa"/>
            <w:tcBorders>
              <w:top w:val="single" w:sz="4" w:space="0" w:color="auto"/>
              <w:left w:val="single" w:sz="4" w:space="0" w:color="auto"/>
              <w:bottom w:val="single" w:sz="4" w:space="0" w:color="auto"/>
              <w:right w:val="single" w:sz="4" w:space="0" w:color="auto"/>
            </w:tcBorders>
          </w:tcPr>
          <w:p w14:paraId="349874A9" w14:textId="77777777" w:rsidR="00B02CFB" w:rsidRPr="00120E2B" w:rsidRDefault="00B02CFB" w:rsidP="00F239CF">
            <w:pPr>
              <w:widowControl w:val="0"/>
              <w:tabs>
                <w:tab w:val="left" w:pos="709"/>
              </w:tabs>
              <w:autoSpaceDE w:val="0"/>
              <w:autoSpaceDN w:val="0"/>
              <w:spacing w:after="0" w:line="240" w:lineRule="auto"/>
              <w:outlineLvl w:val="2"/>
              <w:rPr>
                <w:rFonts w:eastAsiaTheme="minorEastAsia"/>
                <w:sz w:val="24"/>
                <w:szCs w:val="24"/>
                <w:lang w:eastAsia="ru-RU"/>
              </w:rPr>
            </w:pPr>
            <w:r w:rsidRPr="00120E2B">
              <w:rPr>
                <w:rFonts w:eastAsiaTheme="minorEastAsia"/>
                <w:b/>
                <w:sz w:val="24"/>
                <w:szCs w:val="24"/>
                <w:lang w:eastAsia="ru-RU"/>
              </w:rPr>
              <w:t>Критический уровень</w:t>
            </w:r>
            <w:r w:rsidRPr="00120E2B">
              <w:rPr>
                <w:rFonts w:eastAsiaTheme="minorEastAsia"/>
                <w:sz w:val="24"/>
                <w:szCs w:val="24"/>
                <w:lang w:eastAsia="ru-RU"/>
              </w:rPr>
              <w:t xml:space="preserve"> (72-60 баллов) Выполнение заданий с помощью педагога.</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7C03EA6" w14:textId="77777777" w:rsidR="00B02CFB" w:rsidRPr="00120E2B" w:rsidRDefault="00B02CFB" w:rsidP="00F239CF">
            <w:pPr>
              <w:spacing w:after="0" w:line="240" w:lineRule="auto"/>
              <w:rPr>
                <w:rFonts w:eastAsiaTheme="minorEastAsia"/>
                <w:bCs/>
                <w:sz w:val="24"/>
                <w:szCs w:val="24"/>
                <w:lang w:eastAsia="ru-RU" w:bidi="ru-RU"/>
              </w:rPr>
            </w:pPr>
          </w:p>
        </w:tc>
      </w:tr>
    </w:tbl>
    <w:p w14:paraId="2B5B0C1A" w14:textId="77777777" w:rsidR="00B02CFB" w:rsidRDefault="00B02CFB" w:rsidP="00B02CFB">
      <w:pPr>
        <w:spacing w:after="0" w:line="360" w:lineRule="auto"/>
        <w:rPr>
          <w:rFonts w:ascii="Times New Roman" w:eastAsiaTheme="minorEastAsia" w:hAnsi="Times New Roman" w:cs="Times New Roman"/>
          <w:b/>
          <w:sz w:val="28"/>
          <w:szCs w:val="28"/>
          <w:lang w:eastAsia="ru-RU"/>
        </w:rPr>
      </w:pPr>
    </w:p>
    <w:p w14:paraId="5EEBFF7C" w14:textId="77777777" w:rsidR="00B02CFB" w:rsidRDefault="00B02CFB" w:rsidP="00B02CFB"/>
    <w:p w14:paraId="2E350F7A" w14:textId="77777777" w:rsidR="001D18F0" w:rsidRDefault="001D18F0" w:rsidP="00B02CFB">
      <w:pPr>
        <w:spacing w:after="0" w:line="360" w:lineRule="auto"/>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lastRenderedPageBreak/>
        <w:t>2.3 Методические материалы</w:t>
      </w:r>
    </w:p>
    <w:p w14:paraId="449F8E31"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Для успешной реализации программы используются следующие педагогические технологии:</w:t>
      </w:r>
    </w:p>
    <w:p w14:paraId="381EC398"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Игровая технология- активизация деятельности учащихся с помощью игр, моделирующих жизненные ситуации или условные взаимодействия людей, вещей, явлений; развитие мышления, воображения, пространственной ориентировки;</w:t>
      </w:r>
    </w:p>
    <w:p w14:paraId="0F42773D"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Технология личностно-ориентированного обучения- обучение и развитие каждого обучающегося в независимости от его уровня подготовки и развития; развитие личностных способностей каждого учащегося;</w:t>
      </w:r>
    </w:p>
    <w:p w14:paraId="03E50A8C"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Технология сотрудничества- установление контакта между учащимися, создание благоприятных отношений между участниками коллектива; формирование умений работать в парах, группах, коллективе;</w:t>
      </w:r>
    </w:p>
    <w:p w14:paraId="04D256DC"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Технология здоровье сберегающего обучения- сохранение и улучшение здоровья учащихся через занятия хореографией; формирование положительного отношения к ЗОЖ.</w:t>
      </w:r>
    </w:p>
    <w:p w14:paraId="145AD9AA"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p>
    <w:p w14:paraId="7C5D1AE2" w14:textId="77777777" w:rsidR="001D18F0" w:rsidRDefault="001D18F0" w:rsidP="001D18F0">
      <w:pPr>
        <w:spacing w:after="0" w:line="360" w:lineRule="auto"/>
        <w:ind w:firstLine="709"/>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Методы, используемые для успешного усвоения программного материала учащимися:</w:t>
      </w:r>
    </w:p>
    <w:p w14:paraId="1ADD3EEC"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p>
    <w:p w14:paraId="34C3B016"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1. Наглядный метод включает в себя разнообразные приёмы: </w:t>
      </w:r>
    </w:p>
    <w:p w14:paraId="5247195A"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образный показ педагога; </w:t>
      </w:r>
    </w:p>
    <w:p w14:paraId="0CA477FA"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эталонный образец-показ движения лучшим исполнителем; </w:t>
      </w:r>
    </w:p>
    <w:p w14:paraId="1C9B62FA"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подражание образам окружающей среды; </w:t>
      </w:r>
    </w:p>
    <w:p w14:paraId="1030CA4B"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наглядно-слуховой приём; </w:t>
      </w:r>
    </w:p>
    <w:p w14:paraId="3ACD5EF0"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демонстрация эмоционально-мимических навыков; </w:t>
      </w:r>
    </w:p>
    <w:p w14:paraId="73BFDFCC"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использование наглядных пособий;</w:t>
      </w:r>
    </w:p>
    <w:p w14:paraId="22F9814F"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p>
    <w:p w14:paraId="58E27243"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2. Словесный метод: </w:t>
      </w:r>
    </w:p>
    <w:p w14:paraId="024667E2"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рассказ; </w:t>
      </w:r>
    </w:p>
    <w:p w14:paraId="620C0006"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 xml:space="preserve">- объяснение; </w:t>
      </w:r>
    </w:p>
    <w:p w14:paraId="0169C57F"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инструкция; </w:t>
      </w:r>
    </w:p>
    <w:p w14:paraId="51CA3F0D"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беседа; </w:t>
      </w:r>
    </w:p>
    <w:p w14:paraId="56E1AC1D"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лекция; </w:t>
      </w:r>
    </w:p>
    <w:p w14:paraId="2A94CA66"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анализ и обсуждение; </w:t>
      </w:r>
    </w:p>
    <w:p w14:paraId="29257A2E"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словесный комментарий педагога по ходу исполнения танца; </w:t>
      </w:r>
    </w:p>
    <w:p w14:paraId="1DCD095C"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приём раскладки хореографического па; </w:t>
      </w:r>
    </w:p>
    <w:p w14:paraId="5DECCF4F"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приём закрепления целостного танцевального движения-комбинации;</w:t>
      </w:r>
    </w:p>
    <w:p w14:paraId="60D9EF13"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приём словесной репрезентации образа хореографического движения. </w:t>
      </w:r>
    </w:p>
    <w:p w14:paraId="23B5A2E4"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p>
    <w:p w14:paraId="0A36C964"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 Практический метод: </w:t>
      </w:r>
    </w:p>
    <w:p w14:paraId="72D8BC85"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взаимосвязанных наглядностью и словом: </w:t>
      </w:r>
    </w:p>
    <w:p w14:paraId="7FC5272F"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игровой приём; </w:t>
      </w:r>
    </w:p>
    <w:p w14:paraId="497D336E"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детское сотворчество; </w:t>
      </w:r>
    </w:p>
    <w:p w14:paraId="632AD874"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использование образов-ассоциаций; </w:t>
      </w:r>
    </w:p>
    <w:p w14:paraId="7DBEBDA4"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комплексный приём обучения; </w:t>
      </w:r>
    </w:p>
    <w:p w14:paraId="197E452D"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выработка динамического стереотипа (повторяемости и повторности однотипных движений); </w:t>
      </w:r>
    </w:p>
    <w:p w14:paraId="1C3087EC"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фиксация отдельных этапов хореографических движений;48 </w:t>
      </w:r>
    </w:p>
    <w:p w14:paraId="0CDB2189"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сравнение и контрастное чередование движений и упражнений; </w:t>
      </w:r>
    </w:p>
    <w:p w14:paraId="4DA22C1B"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приём пространственной ориентации; </w:t>
      </w:r>
    </w:p>
    <w:p w14:paraId="6182EF82"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развитие основных пластических линий;</w:t>
      </w:r>
    </w:p>
    <w:p w14:paraId="772B370C"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музыкальное сопровождение танца как методический приём;</w:t>
      </w:r>
    </w:p>
    <w:p w14:paraId="4FEBCBFB"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хореографическая импровизация;</w:t>
      </w:r>
    </w:p>
    <w:p w14:paraId="23FD4982"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приём художественного перевоплощения.</w:t>
      </w:r>
    </w:p>
    <w:p w14:paraId="46F9B43A"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p>
    <w:p w14:paraId="7483F128"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 Психолого-педагогический метод:</w:t>
      </w:r>
    </w:p>
    <w:p w14:paraId="04C76E71"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приём педагогического наблюдения;</w:t>
      </w:r>
    </w:p>
    <w:p w14:paraId="71E48F88"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проблемного обучения и воспитания;</w:t>
      </w:r>
    </w:p>
    <w:p w14:paraId="6863543B"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 xml:space="preserve">- приём индивидуального, дифференцированного подхода к каждому ребёнку; </w:t>
      </w:r>
    </w:p>
    <w:p w14:paraId="45A35724"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приём воспитания подсознательной деятельности; </w:t>
      </w:r>
    </w:p>
    <w:p w14:paraId="2652D5A6"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приём контрастного чередования психофизических нагрузок и восстановительного отдыха (релаксация);</w:t>
      </w:r>
    </w:p>
    <w:p w14:paraId="52DB056A"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педагогическая оценка исполнения ребёнком танцевальных упражнений.</w:t>
      </w:r>
    </w:p>
    <w:p w14:paraId="376B919E"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p>
    <w:p w14:paraId="34BE39A2" w14:textId="77777777" w:rsidR="001D18F0" w:rsidRDefault="001D18F0" w:rsidP="001D18F0">
      <w:pPr>
        <w:spacing w:after="0" w:line="360" w:lineRule="auto"/>
        <w:ind w:firstLine="709"/>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Виды учебных занятий:</w:t>
      </w:r>
    </w:p>
    <w:p w14:paraId="00B5D086"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Обучающее занятие: заключается в освоении отдельных элементов программы. Решение задач физического развития, воспитания музыкальности, выразительности. Использование раздельного метода проведения упражнений с многократным повторением их и расчленением соединений на отдельные компоненты, выполнение ряда подготовительных упражнений, подводящих к «генеральному» движению.</w:t>
      </w:r>
    </w:p>
    <w:p w14:paraId="5A0D61E5"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Тренировочное занятие: </w:t>
      </w:r>
      <w:proofErr w:type="gramStart"/>
      <w:r>
        <w:rPr>
          <w:rFonts w:ascii="Times New Roman" w:eastAsiaTheme="minorEastAsia" w:hAnsi="Times New Roman" w:cs="Times New Roman"/>
          <w:sz w:val="28"/>
          <w:szCs w:val="28"/>
          <w:lang w:eastAsia="ru-RU"/>
        </w:rPr>
        <w:t>подготовка  организма</w:t>
      </w:r>
      <w:proofErr w:type="gramEnd"/>
      <w:r>
        <w:rPr>
          <w:rFonts w:ascii="Times New Roman" w:eastAsiaTheme="minorEastAsia" w:hAnsi="Times New Roman" w:cs="Times New Roman"/>
          <w:sz w:val="28"/>
          <w:szCs w:val="28"/>
          <w:lang w:eastAsia="ru-RU"/>
        </w:rPr>
        <w:t xml:space="preserve"> к работе в более узком направлении; совершенствование техники отдельных танцевальных элементов.</w:t>
      </w:r>
    </w:p>
    <w:p w14:paraId="4E717764"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Контрольное занятие: подведение итогов освоения отдельного раздела хореографической подготовки; оценивание результатов на протяжении всего учебного года; может проходить в виде открытого урока, приема нормативов по программе.</w:t>
      </w:r>
    </w:p>
    <w:p w14:paraId="71FE1D87"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Репетиционное занятие: служит для отработки и повторения танцевальных номеров к концерту или другому любому выступлению.</w:t>
      </w:r>
    </w:p>
    <w:p w14:paraId="3CBFBAF4"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Показательное занятие: заключительное выступление учащихся на отчетном концерте, в ходе которого демонстрируется результат за весь учебный год. </w:t>
      </w:r>
    </w:p>
    <w:p w14:paraId="227406AC" w14:textId="77777777" w:rsidR="001D18F0" w:rsidRDefault="001D18F0" w:rsidP="001D18F0">
      <w:pPr>
        <w:spacing w:after="0" w:line="360" w:lineRule="auto"/>
        <w:ind w:firstLine="709"/>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Традиционные формы обучения:</w:t>
      </w:r>
    </w:p>
    <w:p w14:paraId="5830BAC4"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Вводное занятие </w:t>
      </w:r>
    </w:p>
    <w:p w14:paraId="6079D994"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Занятие изучения нового материала </w:t>
      </w:r>
    </w:p>
    <w:p w14:paraId="3D9CDD94"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 xml:space="preserve">• Занятие закрепления материала </w:t>
      </w:r>
    </w:p>
    <w:p w14:paraId="45ED564D"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Работа над репертуаром </w:t>
      </w:r>
    </w:p>
    <w:p w14:paraId="3D149227"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Занятие контроля знаний</w:t>
      </w:r>
    </w:p>
    <w:p w14:paraId="5937B543" w14:textId="77777777" w:rsidR="001D18F0" w:rsidRDefault="001D18F0" w:rsidP="001D18F0">
      <w:pPr>
        <w:spacing w:after="0" w:line="360" w:lineRule="auto"/>
        <w:ind w:firstLine="709"/>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Нетрадиционные формы обучения:</w:t>
      </w:r>
    </w:p>
    <w:p w14:paraId="4931B60A"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Занятие-игра </w:t>
      </w:r>
    </w:p>
    <w:p w14:paraId="13216A4A"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Круговая тренировка</w:t>
      </w:r>
    </w:p>
    <w:p w14:paraId="03F74565"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Сюжетное занятие</w:t>
      </w:r>
    </w:p>
    <w:p w14:paraId="402DE31F"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Занятие-соревнование</w:t>
      </w:r>
    </w:p>
    <w:p w14:paraId="3B6EF547"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Занятие-экскурсия</w:t>
      </w:r>
    </w:p>
    <w:p w14:paraId="2AC4768B" w14:textId="77777777" w:rsidR="001D18F0" w:rsidRDefault="001D18F0" w:rsidP="001D18F0">
      <w:pPr>
        <w:spacing w:after="0" w:line="360" w:lineRule="auto"/>
        <w:ind w:firstLine="709"/>
        <w:jc w:val="both"/>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 xml:space="preserve">Дидактические материалы программы: </w:t>
      </w:r>
    </w:p>
    <w:p w14:paraId="4E046C7D"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 Технологическая карта занятий.</w:t>
      </w:r>
    </w:p>
    <w:p w14:paraId="1AC2E7E1"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 Книги, карточки с терминологией.</w:t>
      </w:r>
    </w:p>
    <w:p w14:paraId="42466EDE"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 Дидактический материал для самостоятельной работы учащихся.</w:t>
      </w:r>
    </w:p>
    <w:p w14:paraId="2318031B"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 Комплекты музыкального сопровождения для каждого раздела программы.</w:t>
      </w:r>
    </w:p>
    <w:p w14:paraId="6B3BEF15"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5. Видеоматериалы с танцевальными постановками профессиональных и самодеятельных хореографических коллективов.</w:t>
      </w:r>
    </w:p>
    <w:p w14:paraId="754FF562" w14:textId="77777777" w:rsidR="001D18F0" w:rsidRDefault="001D18F0" w:rsidP="001D18F0">
      <w:pPr>
        <w:spacing w:after="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6. Занимательные материалы для детей в виде памяток, книг, журналов, брошюр.</w:t>
      </w:r>
    </w:p>
    <w:p w14:paraId="17859B14" w14:textId="77777777" w:rsidR="001D18F0" w:rsidRDefault="001D18F0" w:rsidP="001D18F0">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2.4 Календарный учебный график </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1559"/>
        <w:gridCol w:w="1843"/>
        <w:gridCol w:w="1842"/>
        <w:gridCol w:w="1701"/>
      </w:tblGrid>
      <w:tr w:rsidR="00F7757B" w14:paraId="51882EB6" w14:textId="76CC1231" w:rsidTr="00F7757B">
        <w:tc>
          <w:tcPr>
            <w:tcW w:w="3681" w:type="dxa"/>
            <w:gridSpan w:val="2"/>
            <w:tcBorders>
              <w:top w:val="single" w:sz="4" w:space="0" w:color="000000"/>
              <w:left w:val="single" w:sz="4" w:space="0" w:color="000000"/>
              <w:bottom w:val="single" w:sz="4" w:space="0" w:color="000000"/>
              <w:right w:val="single" w:sz="4" w:space="0" w:color="000000"/>
            </w:tcBorders>
          </w:tcPr>
          <w:p w14:paraId="7B9B0615" w14:textId="77777777" w:rsidR="00F7757B" w:rsidRDefault="00F7757B" w:rsidP="003E1068">
            <w:pPr>
              <w:suppressAutoHyphens/>
              <w:spacing w:after="0" w:line="240" w:lineRule="auto"/>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Этапы образовательного процесса</w:t>
            </w:r>
          </w:p>
        </w:tc>
        <w:tc>
          <w:tcPr>
            <w:tcW w:w="1843" w:type="dxa"/>
            <w:tcBorders>
              <w:top w:val="single" w:sz="4" w:space="0" w:color="000000"/>
              <w:left w:val="single" w:sz="4" w:space="0" w:color="000000"/>
              <w:bottom w:val="single" w:sz="4" w:space="0" w:color="000000"/>
              <w:right w:val="single" w:sz="4" w:space="0" w:color="auto"/>
            </w:tcBorders>
          </w:tcPr>
          <w:p w14:paraId="05456033" w14:textId="24A18F05"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1год</w:t>
            </w:r>
          </w:p>
        </w:tc>
        <w:tc>
          <w:tcPr>
            <w:tcW w:w="1842" w:type="dxa"/>
            <w:tcBorders>
              <w:top w:val="single" w:sz="4" w:space="0" w:color="000000"/>
              <w:left w:val="single" w:sz="4" w:space="0" w:color="000000"/>
              <w:bottom w:val="single" w:sz="4" w:space="0" w:color="000000"/>
              <w:right w:val="single" w:sz="4" w:space="0" w:color="auto"/>
            </w:tcBorders>
          </w:tcPr>
          <w:p w14:paraId="07F48ABF" w14:textId="50EFDD4F"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2 год</w:t>
            </w:r>
          </w:p>
        </w:tc>
        <w:tc>
          <w:tcPr>
            <w:tcW w:w="1701" w:type="dxa"/>
            <w:tcBorders>
              <w:top w:val="single" w:sz="4" w:space="0" w:color="000000"/>
              <w:left w:val="single" w:sz="4" w:space="0" w:color="auto"/>
              <w:bottom w:val="single" w:sz="4" w:space="0" w:color="000000"/>
              <w:right w:val="single" w:sz="4" w:space="0" w:color="000000"/>
            </w:tcBorders>
          </w:tcPr>
          <w:p w14:paraId="0DE2D532" w14:textId="246480F8"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3год</w:t>
            </w:r>
          </w:p>
        </w:tc>
      </w:tr>
      <w:tr w:rsidR="00F7757B" w14:paraId="7573428C" w14:textId="57BF3AEE" w:rsidTr="00F7757B">
        <w:tc>
          <w:tcPr>
            <w:tcW w:w="3681" w:type="dxa"/>
            <w:gridSpan w:val="2"/>
            <w:tcBorders>
              <w:top w:val="single" w:sz="4" w:space="0" w:color="000000"/>
              <w:left w:val="single" w:sz="4" w:space="0" w:color="000000"/>
              <w:bottom w:val="single" w:sz="4" w:space="0" w:color="000000"/>
              <w:right w:val="single" w:sz="4" w:space="0" w:color="000000"/>
            </w:tcBorders>
          </w:tcPr>
          <w:p w14:paraId="7074E012" w14:textId="77777777" w:rsidR="00F7757B" w:rsidRDefault="00F7757B" w:rsidP="003E1068">
            <w:pPr>
              <w:suppressAutoHyphens/>
              <w:spacing w:after="0" w:line="240" w:lineRule="auto"/>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Продолжительность учебного года, неделя</w:t>
            </w:r>
          </w:p>
        </w:tc>
        <w:tc>
          <w:tcPr>
            <w:tcW w:w="1843" w:type="dxa"/>
            <w:tcBorders>
              <w:top w:val="single" w:sz="4" w:space="0" w:color="000000"/>
              <w:left w:val="single" w:sz="4" w:space="0" w:color="000000"/>
              <w:bottom w:val="single" w:sz="4" w:space="0" w:color="000000"/>
              <w:right w:val="single" w:sz="4" w:space="0" w:color="auto"/>
            </w:tcBorders>
          </w:tcPr>
          <w:p w14:paraId="4EC4F837" w14:textId="0A319421"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36</w:t>
            </w:r>
          </w:p>
        </w:tc>
        <w:tc>
          <w:tcPr>
            <w:tcW w:w="1842" w:type="dxa"/>
            <w:tcBorders>
              <w:top w:val="single" w:sz="4" w:space="0" w:color="000000"/>
              <w:left w:val="single" w:sz="4" w:space="0" w:color="000000"/>
              <w:bottom w:val="single" w:sz="4" w:space="0" w:color="000000"/>
              <w:right w:val="single" w:sz="4" w:space="0" w:color="auto"/>
            </w:tcBorders>
          </w:tcPr>
          <w:p w14:paraId="28DF1447" w14:textId="1FBC885A"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36</w:t>
            </w:r>
          </w:p>
        </w:tc>
        <w:tc>
          <w:tcPr>
            <w:tcW w:w="1701" w:type="dxa"/>
            <w:tcBorders>
              <w:top w:val="single" w:sz="4" w:space="0" w:color="000000"/>
              <w:left w:val="single" w:sz="4" w:space="0" w:color="auto"/>
              <w:bottom w:val="single" w:sz="4" w:space="0" w:color="000000"/>
              <w:right w:val="single" w:sz="4" w:space="0" w:color="000000"/>
            </w:tcBorders>
          </w:tcPr>
          <w:p w14:paraId="5E448FEE" w14:textId="2BB81635"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36</w:t>
            </w:r>
          </w:p>
        </w:tc>
      </w:tr>
      <w:tr w:rsidR="00F7757B" w14:paraId="19658D65" w14:textId="2C9D6F3E" w:rsidTr="00F7757B">
        <w:tc>
          <w:tcPr>
            <w:tcW w:w="3681" w:type="dxa"/>
            <w:gridSpan w:val="2"/>
            <w:tcBorders>
              <w:top w:val="single" w:sz="4" w:space="0" w:color="000000"/>
              <w:left w:val="single" w:sz="4" w:space="0" w:color="000000"/>
              <w:bottom w:val="single" w:sz="4" w:space="0" w:color="000000"/>
              <w:right w:val="single" w:sz="4" w:space="0" w:color="000000"/>
            </w:tcBorders>
          </w:tcPr>
          <w:p w14:paraId="61CCFCA1" w14:textId="77777777" w:rsidR="00F7757B" w:rsidRDefault="00F7757B" w:rsidP="003E1068">
            <w:pPr>
              <w:suppressAutoHyphens/>
              <w:spacing w:after="0" w:line="240" w:lineRule="auto"/>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Количество учебных дней</w:t>
            </w:r>
          </w:p>
        </w:tc>
        <w:tc>
          <w:tcPr>
            <w:tcW w:w="1843" w:type="dxa"/>
            <w:tcBorders>
              <w:top w:val="single" w:sz="4" w:space="0" w:color="000000"/>
              <w:left w:val="single" w:sz="4" w:space="0" w:color="000000"/>
              <w:bottom w:val="single" w:sz="4" w:space="0" w:color="000000"/>
              <w:right w:val="single" w:sz="4" w:space="0" w:color="auto"/>
            </w:tcBorders>
          </w:tcPr>
          <w:p w14:paraId="10048B6D" w14:textId="2981CEB5"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108</w:t>
            </w:r>
          </w:p>
        </w:tc>
        <w:tc>
          <w:tcPr>
            <w:tcW w:w="1842" w:type="dxa"/>
            <w:tcBorders>
              <w:top w:val="single" w:sz="4" w:space="0" w:color="000000"/>
              <w:left w:val="single" w:sz="4" w:space="0" w:color="000000"/>
              <w:bottom w:val="single" w:sz="4" w:space="0" w:color="000000"/>
              <w:right w:val="single" w:sz="4" w:space="0" w:color="auto"/>
            </w:tcBorders>
          </w:tcPr>
          <w:p w14:paraId="74413FE2" w14:textId="60F95FE0"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108</w:t>
            </w:r>
          </w:p>
        </w:tc>
        <w:tc>
          <w:tcPr>
            <w:tcW w:w="1701" w:type="dxa"/>
            <w:tcBorders>
              <w:top w:val="single" w:sz="4" w:space="0" w:color="000000"/>
              <w:left w:val="single" w:sz="4" w:space="0" w:color="auto"/>
              <w:bottom w:val="single" w:sz="4" w:space="0" w:color="000000"/>
              <w:right w:val="single" w:sz="4" w:space="0" w:color="000000"/>
            </w:tcBorders>
          </w:tcPr>
          <w:p w14:paraId="2EC178A3" w14:textId="10AE69E8"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108</w:t>
            </w:r>
          </w:p>
        </w:tc>
      </w:tr>
      <w:tr w:rsidR="00F7757B" w14:paraId="6073C668" w14:textId="47203383" w:rsidTr="00F7757B">
        <w:trPr>
          <w:trHeight w:val="158"/>
        </w:trPr>
        <w:tc>
          <w:tcPr>
            <w:tcW w:w="2122" w:type="dxa"/>
            <w:vMerge w:val="restart"/>
            <w:tcBorders>
              <w:top w:val="single" w:sz="4" w:space="0" w:color="000000"/>
              <w:left w:val="single" w:sz="4" w:space="0" w:color="000000"/>
              <w:bottom w:val="single" w:sz="4" w:space="0" w:color="000000"/>
              <w:right w:val="single" w:sz="4" w:space="0" w:color="000000"/>
            </w:tcBorders>
          </w:tcPr>
          <w:p w14:paraId="67EE2964" w14:textId="77777777" w:rsidR="00F7757B" w:rsidRDefault="00F7757B" w:rsidP="003E1068">
            <w:pPr>
              <w:suppressAutoHyphens/>
              <w:spacing w:after="0" w:line="240" w:lineRule="auto"/>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Продолжительность учебных периодов</w:t>
            </w:r>
          </w:p>
        </w:tc>
        <w:tc>
          <w:tcPr>
            <w:tcW w:w="1559" w:type="dxa"/>
            <w:tcBorders>
              <w:top w:val="single" w:sz="4" w:space="0" w:color="000000"/>
              <w:left w:val="single" w:sz="4" w:space="0" w:color="000000"/>
              <w:bottom w:val="single" w:sz="4" w:space="0" w:color="000000"/>
              <w:right w:val="single" w:sz="4" w:space="0" w:color="000000"/>
            </w:tcBorders>
          </w:tcPr>
          <w:p w14:paraId="36B6C908" w14:textId="77777777" w:rsidR="00F7757B" w:rsidRDefault="00F7757B" w:rsidP="003E1068">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1 полугодие</w:t>
            </w:r>
          </w:p>
        </w:tc>
        <w:tc>
          <w:tcPr>
            <w:tcW w:w="1843" w:type="dxa"/>
            <w:tcBorders>
              <w:top w:val="single" w:sz="4" w:space="0" w:color="000000"/>
              <w:left w:val="single" w:sz="4" w:space="0" w:color="000000"/>
              <w:bottom w:val="single" w:sz="4" w:space="0" w:color="000000"/>
              <w:right w:val="single" w:sz="4" w:space="0" w:color="auto"/>
            </w:tcBorders>
          </w:tcPr>
          <w:p w14:paraId="1D4AFA5F" w14:textId="016CBC43" w:rsidR="00F7757B" w:rsidRPr="00AB3D85"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val="en-US" w:eastAsia="ru-RU" w:bidi="ru-RU"/>
              </w:rPr>
              <w:t>0</w:t>
            </w:r>
            <w:r>
              <w:rPr>
                <w:rFonts w:ascii="Times New Roman" w:eastAsia="Times New Roman" w:hAnsi="Times New Roman" w:cs="Times New Roman"/>
                <w:sz w:val="24"/>
                <w:szCs w:val="24"/>
                <w:lang w:eastAsia="ru-RU" w:bidi="ru-RU"/>
              </w:rPr>
              <w:t>8.09.2025</w:t>
            </w:r>
            <w:r>
              <w:rPr>
                <w:rFonts w:ascii="Times New Roman" w:eastAsia="Times New Roman" w:hAnsi="Times New Roman" w:cs="Times New Roman"/>
                <w:sz w:val="24"/>
                <w:szCs w:val="24"/>
                <w:lang w:val="en-US" w:eastAsia="ru-RU" w:bidi="ru-RU"/>
              </w:rPr>
              <w:t xml:space="preserve"> </w:t>
            </w:r>
            <w:proofErr w:type="gramStart"/>
            <w:r>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en-US" w:eastAsia="ru-RU" w:bidi="ru-RU"/>
              </w:rPr>
              <w:t xml:space="preserve"> </w:t>
            </w:r>
            <w:r>
              <w:rPr>
                <w:rFonts w:ascii="Times New Roman" w:eastAsia="Times New Roman" w:hAnsi="Times New Roman" w:cs="Times New Roman"/>
                <w:sz w:val="24"/>
                <w:szCs w:val="24"/>
                <w:lang w:eastAsia="ru-RU" w:bidi="ru-RU"/>
              </w:rPr>
              <w:t xml:space="preserve"> 31</w:t>
            </w:r>
            <w:proofErr w:type="gramEnd"/>
            <w:r>
              <w:rPr>
                <w:rFonts w:ascii="Times New Roman" w:eastAsia="Times New Roman" w:hAnsi="Times New Roman" w:cs="Times New Roman"/>
                <w:sz w:val="24"/>
                <w:szCs w:val="24"/>
                <w:lang w:eastAsia="ru-RU" w:bidi="ru-RU"/>
              </w:rPr>
              <w:t>.12.2025</w:t>
            </w:r>
          </w:p>
        </w:tc>
        <w:tc>
          <w:tcPr>
            <w:tcW w:w="1842" w:type="dxa"/>
            <w:tcBorders>
              <w:top w:val="single" w:sz="4" w:space="0" w:color="000000"/>
              <w:left w:val="single" w:sz="4" w:space="0" w:color="000000"/>
              <w:bottom w:val="single" w:sz="4" w:space="0" w:color="000000"/>
              <w:right w:val="single" w:sz="4" w:space="0" w:color="auto"/>
            </w:tcBorders>
          </w:tcPr>
          <w:p w14:paraId="16B45739" w14:textId="44B7F79C" w:rsidR="00F7757B" w:rsidRPr="00AB3D85"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val="en-US" w:eastAsia="ru-RU" w:bidi="ru-RU"/>
              </w:rPr>
              <w:t>0</w:t>
            </w:r>
            <w:r>
              <w:rPr>
                <w:rFonts w:ascii="Times New Roman" w:eastAsia="Times New Roman" w:hAnsi="Times New Roman" w:cs="Times New Roman"/>
                <w:sz w:val="24"/>
                <w:szCs w:val="24"/>
                <w:lang w:eastAsia="ru-RU" w:bidi="ru-RU"/>
              </w:rPr>
              <w:t>1.09.2025</w:t>
            </w:r>
            <w:r>
              <w:rPr>
                <w:rFonts w:ascii="Times New Roman" w:eastAsia="Times New Roman" w:hAnsi="Times New Roman" w:cs="Times New Roman"/>
                <w:sz w:val="24"/>
                <w:szCs w:val="24"/>
                <w:lang w:val="en-US" w:eastAsia="ru-RU" w:bidi="ru-RU"/>
              </w:rPr>
              <w:t xml:space="preserve"> </w:t>
            </w:r>
            <w:proofErr w:type="gramStart"/>
            <w:r>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en-US" w:eastAsia="ru-RU" w:bidi="ru-RU"/>
              </w:rPr>
              <w:t xml:space="preserve"> </w:t>
            </w:r>
            <w:r>
              <w:rPr>
                <w:rFonts w:ascii="Times New Roman" w:eastAsia="Times New Roman" w:hAnsi="Times New Roman" w:cs="Times New Roman"/>
                <w:sz w:val="24"/>
                <w:szCs w:val="24"/>
                <w:lang w:eastAsia="ru-RU" w:bidi="ru-RU"/>
              </w:rPr>
              <w:t xml:space="preserve"> 31</w:t>
            </w:r>
            <w:proofErr w:type="gramEnd"/>
            <w:r>
              <w:rPr>
                <w:rFonts w:ascii="Times New Roman" w:eastAsia="Times New Roman" w:hAnsi="Times New Roman" w:cs="Times New Roman"/>
                <w:sz w:val="24"/>
                <w:szCs w:val="24"/>
                <w:lang w:eastAsia="ru-RU" w:bidi="ru-RU"/>
              </w:rPr>
              <w:t>.12.2025</w:t>
            </w:r>
          </w:p>
        </w:tc>
        <w:tc>
          <w:tcPr>
            <w:tcW w:w="1701" w:type="dxa"/>
            <w:tcBorders>
              <w:top w:val="single" w:sz="4" w:space="0" w:color="000000"/>
              <w:left w:val="single" w:sz="4" w:space="0" w:color="auto"/>
              <w:bottom w:val="single" w:sz="4" w:space="0" w:color="000000"/>
              <w:right w:val="single" w:sz="4" w:space="0" w:color="000000"/>
            </w:tcBorders>
          </w:tcPr>
          <w:p w14:paraId="396502F4" w14:textId="5A5DCC15" w:rsidR="00F7757B" w:rsidRPr="00AB3D85"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val="en-US" w:eastAsia="ru-RU" w:bidi="ru-RU"/>
              </w:rPr>
              <w:t>0</w:t>
            </w:r>
            <w:r>
              <w:rPr>
                <w:rFonts w:ascii="Times New Roman" w:eastAsia="Times New Roman" w:hAnsi="Times New Roman" w:cs="Times New Roman"/>
                <w:sz w:val="24"/>
                <w:szCs w:val="24"/>
                <w:lang w:eastAsia="ru-RU" w:bidi="ru-RU"/>
              </w:rPr>
              <w:t>1.09.2025</w:t>
            </w:r>
            <w:r>
              <w:rPr>
                <w:rFonts w:ascii="Times New Roman" w:eastAsia="Times New Roman" w:hAnsi="Times New Roman" w:cs="Times New Roman"/>
                <w:sz w:val="24"/>
                <w:szCs w:val="24"/>
                <w:lang w:val="en-US" w:eastAsia="ru-RU" w:bidi="ru-RU"/>
              </w:rPr>
              <w:t xml:space="preserve"> </w:t>
            </w:r>
            <w:proofErr w:type="gramStart"/>
            <w:r>
              <w:rPr>
                <w:rFonts w:ascii="Times New Roman" w:eastAsia="Times New Roman" w:hAnsi="Times New Roman" w:cs="Times New Roman"/>
                <w:sz w:val="24"/>
                <w:szCs w:val="24"/>
                <w:lang w:eastAsia="ru-RU" w:bidi="ru-RU"/>
              </w:rPr>
              <w:t>-</w:t>
            </w:r>
            <w:r>
              <w:rPr>
                <w:rFonts w:ascii="Times New Roman" w:eastAsia="Times New Roman" w:hAnsi="Times New Roman" w:cs="Times New Roman"/>
                <w:sz w:val="24"/>
                <w:szCs w:val="24"/>
                <w:lang w:val="en-US" w:eastAsia="ru-RU" w:bidi="ru-RU"/>
              </w:rPr>
              <w:t xml:space="preserve"> </w:t>
            </w:r>
            <w:r>
              <w:rPr>
                <w:rFonts w:ascii="Times New Roman" w:eastAsia="Times New Roman" w:hAnsi="Times New Roman" w:cs="Times New Roman"/>
                <w:sz w:val="24"/>
                <w:szCs w:val="24"/>
                <w:lang w:eastAsia="ru-RU" w:bidi="ru-RU"/>
              </w:rPr>
              <w:t xml:space="preserve"> 31</w:t>
            </w:r>
            <w:proofErr w:type="gramEnd"/>
            <w:r>
              <w:rPr>
                <w:rFonts w:ascii="Times New Roman" w:eastAsia="Times New Roman" w:hAnsi="Times New Roman" w:cs="Times New Roman"/>
                <w:sz w:val="24"/>
                <w:szCs w:val="24"/>
                <w:lang w:eastAsia="ru-RU" w:bidi="ru-RU"/>
              </w:rPr>
              <w:t>.12.2025</w:t>
            </w:r>
          </w:p>
        </w:tc>
      </w:tr>
      <w:tr w:rsidR="00F7757B" w14:paraId="6F141C04" w14:textId="3D3AB10F" w:rsidTr="00F7757B">
        <w:trPr>
          <w:trHeight w:val="157"/>
        </w:trPr>
        <w:tc>
          <w:tcPr>
            <w:tcW w:w="2122" w:type="dxa"/>
            <w:vMerge/>
            <w:tcBorders>
              <w:top w:val="single" w:sz="4" w:space="0" w:color="000000"/>
              <w:left w:val="single" w:sz="4" w:space="0" w:color="000000"/>
              <w:bottom w:val="single" w:sz="4" w:space="0" w:color="000000"/>
              <w:right w:val="single" w:sz="4" w:space="0" w:color="000000"/>
            </w:tcBorders>
            <w:vAlign w:val="center"/>
          </w:tcPr>
          <w:p w14:paraId="548F70F3" w14:textId="77777777" w:rsidR="00F7757B" w:rsidRDefault="00F7757B" w:rsidP="003E1068">
            <w:pPr>
              <w:spacing w:after="0" w:line="240" w:lineRule="auto"/>
              <w:rPr>
                <w:rFonts w:ascii="Times New Roman" w:eastAsia="Times New Roman" w:hAnsi="Times New Roman" w:cs="Times New Roman"/>
                <w:sz w:val="24"/>
                <w:szCs w:val="24"/>
                <w:lang w:eastAsia="ru-RU" w:bidi="ru-RU"/>
              </w:rPr>
            </w:pPr>
          </w:p>
        </w:tc>
        <w:tc>
          <w:tcPr>
            <w:tcW w:w="1559" w:type="dxa"/>
            <w:tcBorders>
              <w:top w:val="single" w:sz="4" w:space="0" w:color="000000"/>
              <w:left w:val="single" w:sz="4" w:space="0" w:color="000000"/>
              <w:bottom w:val="single" w:sz="4" w:space="0" w:color="000000"/>
              <w:right w:val="single" w:sz="4" w:space="0" w:color="000000"/>
            </w:tcBorders>
          </w:tcPr>
          <w:p w14:paraId="1DED0D12" w14:textId="77777777" w:rsidR="00F7757B" w:rsidRDefault="00F7757B" w:rsidP="003E1068">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2 полугодие</w:t>
            </w:r>
          </w:p>
        </w:tc>
        <w:tc>
          <w:tcPr>
            <w:tcW w:w="1843" w:type="dxa"/>
            <w:tcBorders>
              <w:top w:val="single" w:sz="4" w:space="0" w:color="000000"/>
              <w:left w:val="single" w:sz="4" w:space="0" w:color="000000"/>
              <w:bottom w:val="single" w:sz="4" w:space="0" w:color="000000"/>
              <w:right w:val="single" w:sz="4" w:space="0" w:color="auto"/>
            </w:tcBorders>
          </w:tcPr>
          <w:p w14:paraId="2A1B2982" w14:textId="7685432D" w:rsidR="00F7757B" w:rsidRPr="00AB3D85"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0</w:t>
            </w:r>
            <w:r>
              <w:rPr>
                <w:rFonts w:ascii="Times New Roman" w:eastAsia="Times New Roman" w:hAnsi="Times New Roman" w:cs="Times New Roman"/>
                <w:sz w:val="24"/>
                <w:szCs w:val="24"/>
                <w:lang w:val="en-US" w:eastAsia="ru-RU" w:bidi="ru-RU"/>
              </w:rPr>
              <w:t>9</w:t>
            </w:r>
            <w:r>
              <w:rPr>
                <w:rFonts w:ascii="Times New Roman" w:eastAsia="Times New Roman" w:hAnsi="Times New Roman" w:cs="Times New Roman"/>
                <w:sz w:val="24"/>
                <w:szCs w:val="24"/>
                <w:lang w:eastAsia="ru-RU" w:bidi="ru-RU"/>
              </w:rPr>
              <w:t>.01.2026</w:t>
            </w:r>
            <w:r>
              <w:rPr>
                <w:rFonts w:ascii="Times New Roman" w:eastAsia="Times New Roman" w:hAnsi="Times New Roman" w:cs="Times New Roman"/>
                <w:sz w:val="24"/>
                <w:szCs w:val="24"/>
                <w:lang w:val="en-US" w:eastAsia="ru-RU" w:bidi="ru-RU"/>
              </w:rPr>
              <w:t xml:space="preserve"> </w:t>
            </w:r>
            <w:r>
              <w:rPr>
                <w:rFonts w:ascii="Times New Roman" w:eastAsia="Times New Roman" w:hAnsi="Times New Roman" w:cs="Times New Roman"/>
                <w:sz w:val="24"/>
                <w:szCs w:val="24"/>
                <w:lang w:eastAsia="ru-RU" w:bidi="ru-RU"/>
              </w:rPr>
              <w:t>– 30.05.2026</w:t>
            </w:r>
          </w:p>
        </w:tc>
        <w:tc>
          <w:tcPr>
            <w:tcW w:w="1842" w:type="dxa"/>
            <w:tcBorders>
              <w:top w:val="single" w:sz="4" w:space="0" w:color="000000"/>
              <w:left w:val="single" w:sz="4" w:space="0" w:color="000000"/>
              <w:bottom w:val="single" w:sz="4" w:space="0" w:color="000000"/>
              <w:right w:val="single" w:sz="4" w:space="0" w:color="auto"/>
            </w:tcBorders>
          </w:tcPr>
          <w:p w14:paraId="20ED0737" w14:textId="203275C1" w:rsidR="00F7757B" w:rsidRPr="00AB3D85"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0</w:t>
            </w:r>
            <w:r>
              <w:rPr>
                <w:rFonts w:ascii="Times New Roman" w:eastAsia="Times New Roman" w:hAnsi="Times New Roman" w:cs="Times New Roman"/>
                <w:sz w:val="24"/>
                <w:szCs w:val="24"/>
                <w:lang w:val="en-US" w:eastAsia="ru-RU" w:bidi="ru-RU"/>
              </w:rPr>
              <w:t>9</w:t>
            </w:r>
            <w:r>
              <w:rPr>
                <w:rFonts w:ascii="Times New Roman" w:eastAsia="Times New Roman" w:hAnsi="Times New Roman" w:cs="Times New Roman"/>
                <w:sz w:val="24"/>
                <w:szCs w:val="24"/>
                <w:lang w:eastAsia="ru-RU" w:bidi="ru-RU"/>
              </w:rPr>
              <w:t>.01.2026</w:t>
            </w:r>
            <w:r>
              <w:rPr>
                <w:rFonts w:ascii="Times New Roman" w:eastAsia="Times New Roman" w:hAnsi="Times New Roman" w:cs="Times New Roman"/>
                <w:sz w:val="24"/>
                <w:szCs w:val="24"/>
                <w:lang w:val="en-US" w:eastAsia="ru-RU" w:bidi="ru-RU"/>
              </w:rPr>
              <w:t xml:space="preserve"> </w:t>
            </w:r>
            <w:r>
              <w:rPr>
                <w:rFonts w:ascii="Times New Roman" w:eastAsia="Times New Roman" w:hAnsi="Times New Roman" w:cs="Times New Roman"/>
                <w:sz w:val="24"/>
                <w:szCs w:val="24"/>
                <w:lang w:eastAsia="ru-RU" w:bidi="ru-RU"/>
              </w:rPr>
              <w:t>– 30.05.2026</w:t>
            </w:r>
          </w:p>
        </w:tc>
        <w:tc>
          <w:tcPr>
            <w:tcW w:w="1701" w:type="dxa"/>
            <w:tcBorders>
              <w:top w:val="single" w:sz="4" w:space="0" w:color="000000"/>
              <w:left w:val="single" w:sz="4" w:space="0" w:color="auto"/>
              <w:bottom w:val="single" w:sz="4" w:space="0" w:color="000000"/>
              <w:right w:val="single" w:sz="4" w:space="0" w:color="000000"/>
            </w:tcBorders>
          </w:tcPr>
          <w:p w14:paraId="0FA74FF6" w14:textId="1E4A1581" w:rsidR="00F7757B" w:rsidRPr="00AB3D85"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0</w:t>
            </w:r>
            <w:r>
              <w:rPr>
                <w:rFonts w:ascii="Times New Roman" w:eastAsia="Times New Roman" w:hAnsi="Times New Roman" w:cs="Times New Roman"/>
                <w:sz w:val="24"/>
                <w:szCs w:val="24"/>
                <w:lang w:val="en-US" w:eastAsia="ru-RU" w:bidi="ru-RU"/>
              </w:rPr>
              <w:t>9</w:t>
            </w:r>
            <w:r>
              <w:rPr>
                <w:rFonts w:ascii="Times New Roman" w:eastAsia="Times New Roman" w:hAnsi="Times New Roman" w:cs="Times New Roman"/>
                <w:sz w:val="24"/>
                <w:szCs w:val="24"/>
                <w:lang w:eastAsia="ru-RU" w:bidi="ru-RU"/>
              </w:rPr>
              <w:t>.01.2026</w:t>
            </w:r>
            <w:r>
              <w:rPr>
                <w:rFonts w:ascii="Times New Roman" w:eastAsia="Times New Roman" w:hAnsi="Times New Roman" w:cs="Times New Roman"/>
                <w:sz w:val="24"/>
                <w:szCs w:val="24"/>
                <w:lang w:val="en-US" w:eastAsia="ru-RU" w:bidi="ru-RU"/>
              </w:rPr>
              <w:t xml:space="preserve"> </w:t>
            </w:r>
            <w:r>
              <w:rPr>
                <w:rFonts w:ascii="Times New Roman" w:eastAsia="Times New Roman" w:hAnsi="Times New Roman" w:cs="Times New Roman"/>
                <w:sz w:val="24"/>
                <w:szCs w:val="24"/>
                <w:lang w:eastAsia="ru-RU" w:bidi="ru-RU"/>
              </w:rPr>
              <w:t>– 30.05.2026</w:t>
            </w:r>
          </w:p>
        </w:tc>
      </w:tr>
      <w:tr w:rsidR="00F7757B" w14:paraId="4C6BE491" w14:textId="53B61D64" w:rsidTr="00F7757B">
        <w:tc>
          <w:tcPr>
            <w:tcW w:w="3681" w:type="dxa"/>
            <w:gridSpan w:val="2"/>
            <w:tcBorders>
              <w:top w:val="single" w:sz="4" w:space="0" w:color="000000"/>
              <w:left w:val="single" w:sz="4" w:space="0" w:color="000000"/>
              <w:bottom w:val="single" w:sz="4" w:space="0" w:color="000000"/>
              <w:right w:val="single" w:sz="4" w:space="0" w:color="000000"/>
            </w:tcBorders>
          </w:tcPr>
          <w:p w14:paraId="7183C3B4" w14:textId="77777777" w:rsidR="00F7757B" w:rsidRDefault="00F7757B" w:rsidP="003E1068">
            <w:pPr>
              <w:suppressAutoHyphens/>
              <w:spacing w:after="0" w:line="240" w:lineRule="auto"/>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Возраст детей, лет</w:t>
            </w:r>
          </w:p>
        </w:tc>
        <w:tc>
          <w:tcPr>
            <w:tcW w:w="1843" w:type="dxa"/>
            <w:tcBorders>
              <w:top w:val="single" w:sz="4" w:space="0" w:color="000000"/>
              <w:left w:val="single" w:sz="4" w:space="0" w:color="000000"/>
              <w:bottom w:val="single" w:sz="4" w:space="0" w:color="000000"/>
              <w:right w:val="single" w:sz="4" w:space="0" w:color="auto"/>
            </w:tcBorders>
          </w:tcPr>
          <w:p w14:paraId="66F7D323" w14:textId="65E97FA1"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8-15</w:t>
            </w:r>
          </w:p>
        </w:tc>
        <w:tc>
          <w:tcPr>
            <w:tcW w:w="1842" w:type="dxa"/>
            <w:tcBorders>
              <w:top w:val="single" w:sz="4" w:space="0" w:color="000000"/>
              <w:left w:val="single" w:sz="4" w:space="0" w:color="000000"/>
              <w:bottom w:val="single" w:sz="4" w:space="0" w:color="000000"/>
              <w:right w:val="single" w:sz="4" w:space="0" w:color="auto"/>
            </w:tcBorders>
          </w:tcPr>
          <w:p w14:paraId="363284B4" w14:textId="4B0571B7"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8 - 15</w:t>
            </w:r>
          </w:p>
        </w:tc>
        <w:tc>
          <w:tcPr>
            <w:tcW w:w="1701" w:type="dxa"/>
            <w:tcBorders>
              <w:top w:val="single" w:sz="4" w:space="0" w:color="000000"/>
              <w:left w:val="single" w:sz="4" w:space="0" w:color="auto"/>
              <w:bottom w:val="single" w:sz="4" w:space="0" w:color="000000"/>
              <w:right w:val="single" w:sz="4" w:space="0" w:color="000000"/>
            </w:tcBorders>
          </w:tcPr>
          <w:p w14:paraId="0C927773" w14:textId="3659BD74"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8-15</w:t>
            </w:r>
          </w:p>
        </w:tc>
      </w:tr>
      <w:tr w:rsidR="00F7757B" w14:paraId="693BAD8A" w14:textId="3A685180" w:rsidTr="00F7757B">
        <w:trPr>
          <w:trHeight w:val="283"/>
        </w:trPr>
        <w:tc>
          <w:tcPr>
            <w:tcW w:w="3681" w:type="dxa"/>
            <w:gridSpan w:val="2"/>
            <w:tcBorders>
              <w:top w:val="single" w:sz="4" w:space="0" w:color="000000"/>
              <w:left w:val="single" w:sz="4" w:space="0" w:color="000000"/>
              <w:bottom w:val="single" w:sz="4" w:space="0" w:color="000000"/>
              <w:right w:val="single" w:sz="4" w:space="0" w:color="000000"/>
            </w:tcBorders>
          </w:tcPr>
          <w:p w14:paraId="622C7C5E" w14:textId="77777777" w:rsidR="00F7757B" w:rsidRDefault="00F7757B" w:rsidP="003E1068">
            <w:pPr>
              <w:suppressAutoHyphens/>
              <w:spacing w:after="0" w:line="240" w:lineRule="auto"/>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Продолжительность занятия, час</w:t>
            </w:r>
          </w:p>
        </w:tc>
        <w:tc>
          <w:tcPr>
            <w:tcW w:w="1843" w:type="dxa"/>
            <w:tcBorders>
              <w:top w:val="single" w:sz="4" w:space="0" w:color="000000"/>
              <w:left w:val="single" w:sz="4" w:space="0" w:color="000000"/>
              <w:bottom w:val="single" w:sz="4" w:space="0" w:color="000000"/>
              <w:right w:val="single" w:sz="4" w:space="0" w:color="auto"/>
            </w:tcBorders>
          </w:tcPr>
          <w:p w14:paraId="5FAC1F5A" w14:textId="49D229C4"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2</w:t>
            </w:r>
          </w:p>
        </w:tc>
        <w:tc>
          <w:tcPr>
            <w:tcW w:w="1842" w:type="dxa"/>
            <w:tcBorders>
              <w:top w:val="single" w:sz="4" w:space="0" w:color="000000"/>
              <w:left w:val="single" w:sz="4" w:space="0" w:color="000000"/>
              <w:bottom w:val="single" w:sz="4" w:space="0" w:color="000000"/>
              <w:right w:val="single" w:sz="4" w:space="0" w:color="auto"/>
            </w:tcBorders>
          </w:tcPr>
          <w:p w14:paraId="5BF87901" w14:textId="4CF449A5"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2</w:t>
            </w:r>
          </w:p>
        </w:tc>
        <w:tc>
          <w:tcPr>
            <w:tcW w:w="1701" w:type="dxa"/>
            <w:tcBorders>
              <w:top w:val="single" w:sz="4" w:space="0" w:color="000000"/>
              <w:left w:val="single" w:sz="4" w:space="0" w:color="auto"/>
              <w:bottom w:val="single" w:sz="4" w:space="0" w:color="000000"/>
              <w:right w:val="single" w:sz="4" w:space="0" w:color="000000"/>
            </w:tcBorders>
          </w:tcPr>
          <w:p w14:paraId="4F0B757D" w14:textId="2BC5D505"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2</w:t>
            </w:r>
          </w:p>
        </w:tc>
      </w:tr>
      <w:tr w:rsidR="00F7757B" w14:paraId="5CCCE96A" w14:textId="5E17C01A" w:rsidTr="00F7757B">
        <w:tc>
          <w:tcPr>
            <w:tcW w:w="3681" w:type="dxa"/>
            <w:gridSpan w:val="2"/>
            <w:tcBorders>
              <w:top w:val="single" w:sz="4" w:space="0" w:color="000000"/>
              <w:left w:val="single" w:sz="4" w:space="0" w:color="000000"/>
              <w:bottom w:val="single" w:sz="4" w:space="0" w:color="000000"/>
              <w:right w:val="single" w:sz="4" w:space="0" w:color="000000"/>
            </w:tcBorders>
          </w:tcPr>
          <w:p w14:paraId="317D6BEA" w14:textId="77777777" w:rsidR="00F7757B" w:rsidRDefault="00F7757B" w:rsidP="003E1068">
            <w:pPr>
              <w:suppressAutoHyphens/>
              <w:spacing w:after="0" w:line="240" w:lineRule="auto"/>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Режим занятия</w:t>
            </w:r>
          </w:p>
        </w:tc>
        <w:tc>
          <w:tcPr>
            <w:tcW w:w="1843" w:type="dxa"/>
            <w:tcBorders>
              <w:top w:val="single" w:sz="4" w:space="0" w:color="000000"/>
              <w:left w:val="single" w:sz="4" w:space="0" w:color="000000"/>
              <w:bottom w:val="single" w:sz="4" w:space="0" w:color="000000"/>
              <w:right w:val="single" w:sz="4" w:space="0" w:color="auto"/>
            </w:tcBorders>
          </w:tcPr>
          <w:p w14:paraId="33A1AF40" w14:textId="0FFDD725"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3 раза/</w:t>
            </w:r>
            <w:proofErr w:type="spellStart"/>
            <w:r>
              <w:rPr>
                <w:rFonts w:ascii="Times New Roman" w:eastAsia="Times New Roman" w:hAnsi="Times New Roman" w:cs="Times New Roman"/>
                <w:sz w:val="24"/>
                <w:szCs w:val="24"/>
                <w:lang w:eastAsia="ru-RU" w:bidi="ru-RU"/>
              </w:rPr>
              <w:t>нед</w:t>
            </w:r>
            <w:proofErr w:type="spellEnd"/>
          </w:p>
        </w:tc>
        <w:tc>
          <w:tcPr>
            <w:tcW w:w="1842" w:type="dxa"/>
            <w:tcBorders>
              <w:top w:val="single" w:sz="4" w:space="0" w:color="000000"/>
              <w:left w:val="single" w:sz="4" w:space="0" w:color="000000"/>
              <w:bottom w:val="single" w:sz="4" w:space="0" w:color="000000"/>
              <w:right w:val="single" w:sz="4" w:space="0" w:color="auto"/>
            </w:tcBorders>
          </w:tcPr>
          <w:p w14:paraId="56CFF047" w14:textId="300D4ABA"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3раза/</w:t>
            </w:r>
            <w:proofErr w:type="spellStart"/>
            <w:r>
              <w:rPr>
                <w:rFonts w:ascii="Times New Roman" w:eastAsia="Times New Roman" w:hAnsi="Times New Roman" w:cs="Times New Roman"/>
                <w:sz w:val="24"/>
                <w:szCs w:val="24"/>
                <w:lang w:eastAsia="ru-RU" w:bidi="ru-RU"/>
              </w:rPr>
              <w:t>нед</w:t>
            </w:r>
            <w:proofErr w:type="spellEnd"/>
          </w:p>
        </w:tc>
        <w:tc>
          <w:tcPr>
            <w:tcW w:w="1701" w:type="dxa"/>
            <w:tcBorders>
              <w:top w:val="single" w:sz="4" w:space="0" w:color="000000"/>
              <w:left w:val="single" w:sz="4" w:space="0" w:color="auto"/>
              <w:bottom w:val="single" w:sz="4" w:space="0" w:color="000000"/>
              <w:right w:val="single" w:sz="4" w:space="0" w:color="000000"/>
            </w:tcBorders>
          </w:tcPr>
          <w:p w14:paraId="503181D5" w14:textId="3EBCB3D2"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3 раза/</w:t>
            </w:r>
            <w:proofErr w:type="spellStart"/>
            <w:r>
              <w:rPr>
                <w:rFonts w:ascii="Times New Roman" w:eastAsia="Times New Roman" w:hAnsi="Times New Roman" w:cs="Times New Roman"/>
                <w:sz w:val="24"/>
                <w:szCs w:val="24"/>
                <w:lang w:eastAsia="ru-RU" w:bidi="ru-RU"/>
              </w:rPr>
              <w:t>нед</w:t>
            </w:r>
            <w:proofErr w:type="spellEnd"/>
          </w:p>
        </w:tc>
      </w:tr>
      <w:tr w:rsidR="00F7757B" w14:paraId="2E35BFDE" w14:textId="1EDB4A68" w:rsidTr="00F7757B">
        <w:tc>
          <w:tcPr>
            <w:tcW w:w="3681" w:type="dxa"/>
            <w:gridSpan w:val="2"/>
            <w:tcBorders>
              <w:top w:val="single" w:sz="4" w:space="0" w:color="000000"/>
              <w:left w:val="single" w:sz="4" w:space="0" w:color="000000"/>
              <w:bottom w:val="single" w:sz="4" w:space="0" w:color="000000"/>
              <w:right w:val="single" w:sz="4" w:space="0" w:color="000000"/>
            </w:tcBorders>
          </w:tcPr>
          <w:p w14:paraId="3C236611" w14:textId="77777777" w:rsidR="00F7757B" w:rsidRDefault="00F7757B" w:rsidP="003E1068">
            <w:pPr>
              <w:suppressAutoHyphens/>
              <w:spacing w:after="0" w:line="240" w:lineRule="auto"/>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Годовая учебная нагрузка, час</w:t>
            </w:r>
          </w:p>
        </w:tc>
        <w:tc>
          <w:tcPr>
            <w:tcW w:w="1843" w:type="dxa"/>
            <w:tcBorders>
              <w:top w:val="single" w:sz="4" w:space="0" w:color="000000"/>
              <w:left w:val="single" w:sz="4" w:space="0" w:color="000000"/>
              <w:bottom w:val="single" w:sz="4" w:space="0" w:color="000000"/>
              <w:right w:val="single" w:sz="4" w:space="0" w:color="auto"/>
            </w:tcBorders>
          </w:tcPr>
          <w:p w14:paraId="350F7CDB" w14:textId="143DB6D8"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216</w:t>
            </w:r>
          </w:p>
        </w:tc>
        <w:tc>
          <w:tcPr>
            <w:tcW w:w="1842" w:type="dxa"/>
            <w:tcBorders>
              <w:top w:val="single" w:sz="4" w:space="0" w:color="000000"/>
              <w:left w:val="single" w:sz="4" w:space="0" w:color="000000"/>
              <w:bottom w:val="single" w:sz="4" w:space="0" w:color="000000"/>
              <w:right w:val="single" w:sz="4" w:space="0" w:color="auto"/>
            </w:tcBorders>
          </w:tcPr>
          <w:p w14:paraId="28345AF8" w14:textId="464084A9"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216</w:t>
            </w:r>
          </w:p>
        </w:tc>
        <w:tc>
          <w:tcPr>
            <w:tcW w:w="1701" w:type="dxa"/>
            <w:tcBorders>
              <w:top w:val="single" w:sz="4" w:space="0" w:color="000000"/>
              <w:left w:val="single" w:sz="4" w:space="0" w:color="auto"/>
              <w:bottom w:val="single" w:sz="4" w:space="0" w:color="000000"/>
              <w:right w:val="single" w:sz="4" w:space="0" w:color="000000"/>
            </w:tcBorders>
          </w:tcPr>
          <w:p w14:paraId="5DC24BA0" w14:textId="3F5D56D1" w:rsidR="00F7757B" w:rsidRDefault="00F7757B" w:rsidP="00F7757B">
            <w:pPr>
              <w:suppressAutoHyphens/>
              <w:spacing w:after="0" w:line="240" w:lineRule="auto"/>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216</w:t>
            </w:r>
          </w:p>
        </w:tc>
      </w:tr>
    </w:tbl>
    <w:p w14:paraId="5F0E671C" w14:textId="77777777" w:rsidR="001D18F0" w:rsidRDefault="001D18F0" w:rsidP="001D18F0">
      <w:pPr>
        <w:spacing w:after="0" w:line="360" w:lineRule="auto"/>
        <w:rPr>
          <w:rFonts w:ascii="Times New Roman" w:eastAsia="Times New Roman" w:hAnsi="Times New Roman" w:cs="Times New Roman"/>
          <w:b/>
          <w:sz w:val="28"/>
          <w:szCs w:val="28"/>
          <w:lang w:eastAsia="ru-RU"/>
        </w:rPr>
      </w:pPr>
    </w:p>
    <w:p w14:paraId="7B4282C9" w14:textId="77777777" w:rsidR="006E2546" w:rsidRDefault="006E2546" w:rsidP="001D18F0">
      <w:pPr>
        <w:jc w:val="center"/>
        <w:rPr>
          <w:rFonts w:ascii="Times New Roman" w:hAnsi="Times New Roman" w:cs="Times New Roman"/>
          <w:b/>
          <w:sz w:val="28"/>
          <w:szCs w:val="28"/>
          <w:lang w:eastAsia="ru-RU"/>
        </w:rPr>
      </w:pPr>
    </w:p>
    <w:p w14:paraId="4696979B" w14:textId="231BC432" w:rsidR="001D18F0" w:rsidRDefault="001D18F0" w:rsidP="001D18F0">
      <w:pPr>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2.5. Календарный план воспитательной работы</w:t>
      </w:r>
    </w:p>
    <w:tbl>
      <w:tblPr>
        <w:tblStyle w:val="ac"/>
        <w:tblW w:w="9581" w:type="dxa"/>
        <w:tblLook w:val="04A0" w:firstRow="1" w:lastRow="0" w:firstColumn="1" w:lastColumn="0" w:noHBand="0" w:noVBand="1"/>
      </w:tblPr>
      <w:tblGrid>
        <w:gridCol w:w="5328"/>
        <w:gridCol w:w="1591"/>
        <w:gridCol w:w="2662"/>
      </w:tblGrid>
      <w:tr w:rsidR="001D18F0" w14:paraId="383BA2A9" w14:textId="77777777" w:rsidTr="003E1068">
        <w:tc>
          <w:tcPr>
            <w:tcW w:w="5328" w:type="dxa"/>
          </w:tcPr>
          <w:p w14:paraId="1A42E782" w14:textId="77777777" w:rsidR="001D18F0" w:rsidRDefault="001D18F0" w:rsidP="003E1068">
            <w:pPr>
              <w:spacing w:after="0" w:line="240" w:lineRule="auto"/>
              <w:ind w:firstLineChars="200" w:firstLine="480"/>
              <w:jc w:val="center"/>
              <w:rPr>
                <w:bCs/>
                <w:sz w:val="24"/>
                <w:szCs w:val="24"/>
                <w:lang w:eastAsia="ru-RU"/>
              </w:rPr>
            </w:pPr>
            <w:r>
              <w:rPr>
                <w:bCs/>
                <w:sz w:val="24"/>
                <w:szCs w:val="24"/>
                <w:lang w:eastAsia="ru-RU"/>
              </w:rPr>
              <w:t>Мероприятия</w:t>
            </w:r>
          </w:p>
        </w:tc>
        <w:tc>
          <w:tcPr>
            <w:tcW w:w="1591" w:type="dxa"/>
          </w:tcPr>
          <w:p w14:paraId="13B823AC" w14:textId="77777777" w:rsidR="001D18F0" w:rsidRDefault="001D18F0" w:rsidP="003E1068">
            <w:pPr>
              <w:spacing w:after="0" w:line="240" w:lineRule="auto"/>
              <w:ind w:firstLineChars="200" w:firstLine="480"/>
              <w:jc w:val="center"/>
              <w:rPr>
                <w:bCs/>
                <w:sz w:val="24"/>
                <w:szCs w:val="24"/>
                <w:lang w:eastAsia="ru-RU"/>
              </w:rPr>
            </w:pPr>
            <w:r>
              <w:rPr>
                <w:bCs/>
                <w:sz w:val="24"/>
                <w:szCs w:val="24"/>
                <w:lang w:eastAsia="ru-RU"/>
              </w:rPr>
              <w:t xml:space="preserve">Объем </w:t>
            </w:r>
          </w:p>
        </w:tc>
        <w:tc>
          <w:tcPr>
            <w:tcW w:w="2662" w:type="dxa"/>
          </w:tcPr>
          <w:p w14:paraId="1A3D2EDD" w14:textId="77777777" w:rsidR="001D18F0" w:rsidRDefault="001D18F0" w:rsidP="003E1068">
            <w:pPr>
              <w:spacing w:after="0" w:line="240" w:lineRule="auto"/>
              <w:ind w:firstLineChars="200" w:firstLine="480"/>
              <w:jc w:val="center"/>
              <w:rPr>
                <w:bCs/>
                <w:sz w:val="24"/>
                <w:szCs w:val="24"/>
                <w:lang w:eastAsia="ru-RU"/>
              </w:rPr>
            </w:pPr>
            <w:r>
              <w:rPr>
                <w:bCs/>
                <w:sz w:val="24"/>
                <w:szCs w:val="24"/>
                <w:lang w:eastAsia="ru-RU"/>
              </w:rPr>
              <w:t>Дата проведения</w:t>
            </w:r>
          </w:p>
        </w:tc>
      </w:tr>
      <w:tr w:rsidR="001D18F0" w14:paraId="0018EF7C" w14:textId="77777777" w:rsidTr="003E1068">
        <w:tc>
          <w:tcPr>
            <w:tcW w:w="5328" w:type="dxa"/>
          </w:tcPr>
          <w:p w14:paraId="20861B62"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1 сентября: День знаний;</w:t>
            </w:r>
          </w:p>
          <w:p w14:paraId="53D5464F"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3 сентября: День окончания Второй мировой войны;</w:t>
            </w:r>
          </w:p>
          <w:p w14:paraId="37F71805"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3 сентября: День солидарности в борьбе с терроризмом;</w:t>
            </w:r>
          </w:p>
          <w:p w14:paraId="1D61510F"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8 сентября: Международный день распространения грамотности</w:t>
            </w:r>
          </w:p>
          <w:p w14:paraId="396F6CBD"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10 сентября: Международный день памяти жертв фашизма</w:t>
            </w:r>
          </w:p>
          <w:p w14:paraId="02AB62A9"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27 сентября: День работника дошкольного образования, Всемирный день туризма</w:t>
            </w:r>
          </w:p>
          <w:p w14:paraId="03F49243"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30 сентября: День воссоединения Донецкой Народной Республики, Луганской Народной Республики, Запорожской области и Херсонской области в Российской Федерации</w:t>
            </w:r>
          </w:p>
          <w:p w14:paraId="751DABF1" w14:textId="18EC9A00" w:rsidR="001D18F0" w:rsidRPr="00C37673" w:rsidRDefault="001D18F0" w:rsidP="00C37673">
            <w:pPr>
              <w:spacing w:after="0" w:line="240" w:lineRule="auto"/>
              <w:contextualSpacing/>
              <w:rPr>
                <w:bCs/>
                <w:sz w:val="24"/>
                <w:szCs w:val="24"/>
                <w:lang w:eastAsia="ru-RU"/>
              </w:rPr>
            </w:pPr>
          </w:p>
        </w:tc>
        <w:tc>
          <w:tcPr>
            <w:tcW w:w="1591" w:type="dxa"/>
          </w:tcPr>
          <w:p w14:paraId="0E5A31BE" w14:textId="77777777" w:rsidR="001D18F0" w:rsidRDefault="001D18F0" w:rsidP="003E1068">
            <w:pPr>
              <w:spacing w:after="0" w:line="240" w:lineRule="auto"/>
              <w:ind w:firstLineChars="200" w:firstLine="480"/>
              <w:rPr>
                <w:bCs/>
                <w:sz w:val="24"/>
                <w:szCs w:val="24"/>
                <w:lang w:eastAsia="ru-RU"/>
              </w:rPr>
            </w:pPr>
          </w:p>
        </w:tc>
        <w:tc>
          <w:tcPr>
            <w:tcW w:w="2662" w:type="dxa"/>
          </w:tcPr>
          <w:p w14:paraId="3532FCCC" w14:textId="77777777" w:rsidR="001D18F0" w:rsidRDefault="001D18F0" w:rsidP="003E1068">
            <w:pPr>
              <w:spacing w:after="0" w:line="240" w:lineRule="auto"/>
              <w:ind w:firstLineChars="200" w:firstLine="480"/>
              <w:rPr>
                <w:bCs/>
                <w:sz w:val="24"/>
                <w:szCs w:val="24"/>
                <w:lang w:eastAsia="ru-RU"/>
              </w:rPr>
            </w:pPr>
            <w:r>
              <w:rPr>
                <w:sz w:val="24"/>
                <w:szCs w:val="24"/>
                <w:lang w:eastAsia="ru-RU"/>
              </w:rPr>
              <w:t>Сентябрь</w:t>
            </w:r>
          </w:p>
        </w:tc>
      </w:tr>
      <w:tr w:rsidR="001D18F0" w14:paraId="67269DE1" w14:textId="77777777" w:rsidTr="003E1068">
        <w:tc>
          <w:tcPr>
            <w:tcW w:w="5328" w:type="dxa"/>
          </w:tcPr>
          <w:p w14:paraId="3A8612C3"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1 октября: Международный день пожилых людей, Международный день музыки;</w:t>
            </w:r>
          </w:p>
          <w:p w14:paraId="448A91ED"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4 октября: День защиты животных;</w:t>
            </w:r>
          </w:p>
          <w:p w14:paraId="130D1368"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5 октября: День учителя;</w:t>
            </w:r>
          </w:p>
          <w:p w14:paraId="77AE3C3E"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25 октября: Международный день школьных библиотек;</w:t>
            </w:r>
          </w:p>
          <w:p w14:paraId="724A10F4"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20 октября День отца</w:t>
            </w:r>
          </w:p>
          <w:p w14:paraId="75A5B4A4" w14:textId="2B4E9BEC" w:rsidR="001D18F0" w:rsidRDefault="001D18F0" w:rsidP="00C37673">
            <w:pPr>
              <w:spacing w:after="0" w:line="240" w:lineRule="auto"/>
              <w:ind w:firstLineChars="200" w:firstLine="480"/>
              <w:contextualSpacing/>
              <w:rPr>
                <w:sz w:val="24"/>
                <w:szCs w:val="24"/>
                <w:lang w:eastAsia="ru-RU"/>
              </w:rPr>
            </w:pPr>
          </w:p>
        </w:tc>
        <w:tc>
          <w:tcPr>
            <w:tcW w:w="1591" w:type="dxa"/>
          </w:tcPr>
          <w:p w14:paraId="710FE26C" w14:textId="77777777" w:rsidR="001D18F0" w:rsidRDefault="001D18F0" w:rsidP="003E1068">
            <w:pPr>
              <w:spacing w:after="0" w:line="240" w:lineRule="auto"/>
              <w:ind w:firstLineChars="200" w:firstLine="480"/>
              <w:rPr>
                <w:bCs/>
                <w:sz w:val="24"/>
                <w:szCs w:val="24"/>
                <w:lang w:eastAsia="ru-RU"/>
              </w:rPr>
            </w:pPr>
          </w:p>
        </w:tc>
        <w:tc>
          <w:tcPr>
            <w:tcW w:w="2662" w:type="dxa"/>
          </w:tcPr>
          <w:p w14:paraId="096E4A57" w14:textId="77777777" w:rsidR="001D18F0" w:rsidRDefault="001D18F0" w:rsidP="003E1068">
            <w:pPr>
              <w:spacing w:after="0" w:line="240" w:lineRule="auto"/>
              <w:ind w:firstLineChars="200" w:firstLine="480"/>
              <w:rPr>
                <w:sz w:val="24"/>
                <w:szCs w:val="24"/>
                <w:lang w:eastAsia="ru-RU"/>
              </w:rPr>
            </w:pPr>
            <w:r>
              <w:rPr>
                <w:sz w:val="24"/>
                <w:szCs w:val="24"/>
                <w:lang w:eastAsia="ru-RU"/>
              </w:rPr>
              <w:t>Октябрь</w:t>
            </w:r>
          </w:p>
        </w:tc>
      </w:tr>
      <w:tr w:rsidR="001D18F0" w14:paraId="5BF02BF0" w14:textId="77777777" w:rsidTr="003E1068">
        <w:tc>
          <w:tcPr>
            <w:tcW w:w="5328" w:type="dxa"/>
          </w:tcPr>
          <w:p w14:paraId="64443C3C"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4 ноября: День народного единства;</w:t>
            </w:r>
          </w:p>
          <w:p w14:paraId="28C7B2EC"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24 ноября: День матери</w:t>
            </w:r>
          </w:p>
          <w:p w14:paraId="1027DB82"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30 ноября: День Государственного герба Российской Федерации</w:t>
            </w:r>
          </w:p>
          <w:p w14:paraId="4F83BC5F" w14:textId="0ADB7659" w:rsidR="001D18F0" w:rsidRDefault="001D18F0" w:rsidP="00C37673">
            <w:pPr>
              <w:spacing w:after="0" w:line="240" w:lineRule="auto"/>
              <w:ind w:firstLineChars="200" w:firstLine="480"/>
              <w:contextualSpacing/>
              <w:rPr>
                <w:sz w:val="24"/>
                <w:szCs w:val="24"/>
                <w:lang w:eastAsia="ru-RU"/>
              </w:rPr>
            </w:pPr>
          </w:p>
        </w:tc>
        <w:tc>
          <w:tcPr>
            <w:tcW w:w="1591" w:type="dxa"/>
          </w:tcPr>
          <w:p w14:paraId="0BDE571D" w14:textId="77777777" w:rsidR="001D18F0" w:rsidRDefault="001D18F0" w:rsidP="003E1068">
            <w:pPr>
              <w:spacing w:after="0" w:line="240" w:lineRule="auto"/>
              <w:ind w:firstLineChars="200" w:firstLine="480"/>
              <w:rPr>
                <w:bCs/>
                <w:sz w:val="24"/>
                <w:szCs w:val="24"/>
                <w:lang w:eastAsia="ru-RU"/>
              </w:rPr>
            </w:pPr>
          </w:p>
        </w:tc>
        <w:tc>
          <w:tcPr>
            <w:tcW w:w="2662" w:type="dxa"/>
          </w:tcPr>
          <w:p w14:paraId="6BC0BBC4" w14:textId="77777777" w:rsidR="001D18F0" w:rsidRDefault="001D18F0" w:rsidP="003E1068">
            <w:pPr>
              <w:spacing w:after="0" w:line="240" w:lineRule="auto"/>
              <w:ind w:firstLineChars="200" w:firstLine="480"/>
              <w:rPr>
                <w:sz w:val="24"/>
                <w:szCs w:val="24"/>
                <w:lang w:eastAsia="ru-RU"/>
              </w:rPr>
            </w:pPr>
            <w:r>
              <w:rPr>
                <w:sz w:val="24"/>
                <w:szCs w:val="24"/>
                <w:lang w:eastAsia="ru-RU"/>
              </w:rPr>
              <w:t>Ноябрь</w:t>
            </w:r>
          </w:p>
        </w:tc>
      </w:tr>
      <w:tr w:rsidR="001D18F0" w14:paraId="6EEF376F" w14:textId="77777777" w:rsidTr="003E1068">
        <w:tc>
          <w:tcPr>
            <w:tcW w:w="5328" w:type="dxa"/>
          </w:tcPr>
          <w:p w14:paraId="68916B3A"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3 декабря: День Неизвестного Солдата;</w:t>
            </w:r>
          </w:p>
          <w:p w14:paraId="2DCB6CAF"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3 декабря: Международный день инвалидов;</w:t>
            </w:r>
          </w:p>
          <w:p w14:paraId="70153C87"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5 декабря: День добровольца (волонтера) в России;</w:t>
            </w:r>
          </w:p>
          <w:p w14:paraId="79C007C4"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9 декабря: День Героев Отечества;</w:t>
            </w:r>
          </w:p>
          <w:p w14:paraId="56F6ECCD"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12 декабря: День Конституции Российской Федерации</w:t>
            </w:r>
          </w:p>
          <w:p w14:paraId="59E76563"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27 декабря: День спасателя Российской Федерации</w:t>
            </w:r>
          </w:p>
          <w:p w14:paraId="3EE3D891" w14:textId="587E92AC" w:rsidR="001D18F0" w:rsidRDefault="001D18F0" w:rsidP="00C37673">
            <w:pPr>
              <w:spacing w:after="0" w:line="240" w:lineRule="auto"/>
              <w:ind w:firstLineChars="200" w:firstLine="480"/>
              <w:contextualSpacing/>
              <w:rPr>
                <w:sz w:val="24"/>
                <w:szCs w:val="24"/>
                <w:lang w:eastAsia="ru-RU"/>
              </w:rPr>
            </w:pPr>
          </w:p>
        </w:tc>
        <w:tc>
          <w:tcPr>
            <w:tcW w:w="1591" w:type="dxa"/>
          </w:tcPr>
          <w:p w14:paraId="45F80925" w14:textId="77777777" w:rsidR="001D18F0" w:rsidRDefault="001D18F0" w:rsidP="003E1068">
            <w:pPr>
              <w:spacing w:after="0" w:line="240" w:lineRule="auto"/>
              <w:ind w:firstLineChars="200" w:firstLine="480"/>
              <w:rPr>
                <w:bCs/>
                <w:sz w:val="24"/>
                <w:szCs w:val="24"/>
                <w:lang w:eastAsia="ru-RU"/>
              </w:rPr>
            </w:pPr>
          </w:p>
        </w:tc>
        <w:tc>
          <w:tcPr>
            <w:tcW w:w="2662" w:type="dxa"/>
          </w:tcPr>
          <w:p w14:paraId="57839B72" w14:textId="77777777" w:rsidR="001D18F0" w:rsidRDefault="001D18F0" w:rsidP="003E1068">
            <w:pPr>
              <w:spacing w:after="0" w:line="240" w:lineRule="auto"/>
              <w:ind w:firstLineChars="200" w:firstLine="480"/>
              <w:rPr>
                <w:sz w:val="24"/>
                <w:szCs w:val="24"/>
                <w:lang w:eastAsia="ru-RU"/>
              </w:rPr>
            </w:pPr>
            <w:r>
              <w:rPr>
                <w:sz w:val="24"/>
                <w:szCs w:val="24"/>
                <w:lang w:eastAsia="ru-RU"/>
              </w:rPr>
              <w:t>Декабрь</w:t>
            </w:r>
          </w:p>
        </w:tc>
      </w:tr>
      <w:tr w:rsidR="001D18F0" w14:paraId="64AFD3DA" w14:textId="77777777" w:rsidTr="00C37673">
        <w:trPr>
          <w:trHeight w:val="2279"/>
        </w:trPr>
        <w:tc>
          <w:tcPr>
            <w:tcW w:w="5328" w:type="dxa"/>
          </w:tcPr>
          <w:p w14:paraId="109EE6DB"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25 января: День российского студенчества;</w:t>
            </w:r>
          </w:p>
          <w:p w14:paraId="3B0B0D31"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26 января: Международный день без интернета</w:t>
            </w:r>
          </w:p>
          <w:p w14:paraId="3205DC08"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27 января: День снятия блокады Ленинграда;</w:t>
            </w:r>
          </w:p>
          <w:p w14:paraId="25D6E078"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27 января: День освобождения Красной армией крупнейшего «лагеря смерти» Аушвиц‐</w:t>
            </w:r>
            <w:proofErr w:type="spellStart"/>
            <w:r w:rsidRPr="00C37673">
              <w:rPr>
                <w:color w:val="000000"/>
                <w:sz w:val="24"/>
                <w:szCs w:val="24"/>
                <w:lang w:eastAsia="ru-RU"/>
              </w:rPr>
              <w:t>Биркенау</w:t>
            </w:r>
            <w:proofErr w:type="spellEnd"/>
            <w:r w:rsidRPr="00C37673">
              <w:rPr>
                <w:color w:val="000000"/>
                <w:sz w:val="24"/>
                <w:szCs w:val="24"/>
                <w:lang w:eastAsia="ru-RU"/>
              </w:rPr>
              <w:t xml:space="preserve"> (Освенцима) — День памяти жертв Холокоста</w:t>
            </w:r>
          </w:p>
          <w:p w14:paraId="5AB0DAE5" w14:textId="36E21099" w:rsidR="001D18F0" w:rsidRDefault="001D18F0" w:rsidP="00C37673">
            <w:pPr>
              <w:spacing w:after="0" w:line="240" w:lineRule="auto"/>
              <w:ind w:firstLineChars="200" w:firstLine="480"/>
              <w:contextualSpacing/>
              <w:rPr>
                <w:sz w:val="24"/>
                <w:szCs w:val="24"/>
                <w:lang w:eastAsia="ru-RU"/>
              </w:rPr>
            </w:pPr>
          </w:p>
        </w:tc>
        <w:tc>
          <w:tcPr>
            <w:tcW w:w="1591" w:type="dxa"/>
          </w:tcPr>
          <w:p w14:paraId="4DCA75E8" w14:textId="77777777" w:rsidR="001D18F0" w:rsidRDefault="001D18F0" w:rsidP="003E1068">
            <w:pPr>
              <w:spacing w:after="0" w:line="240" w:lineRule="auto"/>
              <w:ind w:firstLineChars="200" w:firstLine="480"/>
              <w:rPr>
                <w:bCs/>
                <w:sz w:val="24"/>
                <w:szCs w:val="24"/>
                <w:lang w:eastAsia="ru-RU"/>
              </w:rPr>
            </w:pPr>
          </w:p>
        </w:tc>
        <w:tc>
          <w:tcPr>
            <w:tcW w:w="2662" w:type="dxa"/>
          </w:tcPr>
          <w:p w14:paraId="6B1A22A4" w14:textId="77777777" w:rsidR="001D18F0" w:rsidRDefault="001D18F0" w:rsidP="003E1068">
            <w:pPr>
              <w:spacing w:after="0" w:line="240" w:lineRule="auto"/>
              <w:ind w:firstLineChars="200" w:firstLine="480"/>
              <w:rPr>
                <w:sz w:val="24"/>
                <w:szCs w:val="24"/>
                <w:lang w:eastAsia="ru-RU"/>
              </w:rPr>
            </w:pPr>
            <w:r>
              <w:rPr>
                <w:sz w:val="24"/>
                <w:szCs w:val="24"/>
                <w:lang w:eastAsia="ru-RU"/>
              </w:rPr>
              <w:t>Январь</w:t>
            </w:r>
          </w:p>
        </w:tc>
      </w:tr>
      <w:tr w:rsidR="001D18F0" w14:paraId="71592614" w14:textId="77777777" w:rsidTr="003E1068">
        <w:tc>
          <w:tcPr>
            <w:tcW w:w="5328" w:type="dxa"/>
          </w:tcPr>
          <w:p w14:paraId="0F9706FF"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lastRenderedPageBreak/>
              <w:t>2 февраля: День разгрома советскими войсками немецко‐фашистских войск в Сталинградской битве;</w:t>
            </w:r>
          </w:p>
          <w:p w14:paraId="2FF424A0"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8 февраля: День российской науки;</w:t>
            </w:r>
          </w:p>
          <w:p w14:paraId="442DEC9C"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15 февраля: День памяти о россиянах, исполнявших служебный долг за пределами Отечества;</w:t>
            </w:r>
          </w:p>
          <w:p w14:paraId="30DAF863"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21 февраля: Международный день родного языка;</w:t>
            </w:r>
          </w:p>
          <w:p w14:paraId="5B77AE07"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23 февраля: День защитника Отечества</w:t>
            </w:r>
          </w:p>
          <w:p w14:paraId="593460E6" w14:textId="17E61844" w:rsidR="001D18F0" w:rsidRPr="00C37673" w:rsidRDefault="001D18F0" w:rsidP="00C37673">
            <w:pPr>
              <w:spacing w:after="0" w:line="240" w:lineRule="auto"/>
              <w:ind w:firstLineChars="200" w:firstLine="480"/>
              <w:contextualSpacing/>
              <w:rPr>
                <w:sz w:val="24"/>
                <w:szCs w:val="24"/>
                <w:lang w:eastAsia="ru-RU"/>
              </w:rPr>
            </w:pPr>
          </w:p>
        </w:tc>
        <w:tc>
          <w:tcPr>
            <w:tcW w:w="1591" w:type="dxa"/>
          </w:tcPr>
          <w:p w14:paraId="49764E3E" w14:textId="77777777" w:rsidR="001D18F0" w:rsidRDefault="001D18F0" w:rsidP="003E1068">
            <w:pPr>
              <w:spacing w:after="0" w:line="240" w:lineRule="auto"/>
              <w:ind w:firstLineChars="200" w:firstLine="480"/>
              <w:rPr>
                <w:bCs/>
                <w:sz w:val="24"/>
                <w:szCs w:val="24"/>
                <w:lang w:eastAsia="ru-RU"/>
              </w:rPr>
            </w:pPr>
          </w:p>
        </w:tc>
        <w:tc>
          <w:tcPr>
            <w:tcW w:w="2662" w:type="dxa"/>
          </w:tcPr>
          <w:p w14:paraId="5AA46F92" w14:textId="77777777" w:rsidR="001D18F0" w:rsidRDefault="001D18F0" w:rsidP="003E1068">
            <w:pPr>
              <w:spacing w:after="0" w:line="240" w:lineRule="auto"/>
              <w:ind w:firstLineChars="200" w:firstLine="480"/>
              <w:rPr>
                <w:sz w:val="24"/>
                <w:szCs w:val="24"/>
                <w:lang w:eastAsia="ru-RU"/>
              </w:rPr>
            </w:pPr>
            <w:r>
              <w:rPr>
                <w:sz w:val="24"/>
                <w:szCs w:val="24"/>
                <w:lang w:eastAsia="ru-RU"/>
              </w:rPr>
              <w:t>Февраль</w:t>
            </w:r>
          </w:p>
        </w:tc>
      </w:tr>
      <w:tr w:rsidR="001D18F0" w14:paraId="254607C9" w14:textId="77777777" w:rsidTr="003E1068">
        <w:tc>
          <w:tcPr>
            <w:tcW w:w="5328" w:type="dxa"/>
          </w:tcPr>
          <w:p w14:paraId="1FA7FEEB"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8 марта: Международный женский день;</w:t>
            </w:r>
          </w:p>
          <w:p w14:paraId="0AEB2F21"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18 марта: День воссоединения Крыма с Россией;</w:t>
            </w:r>
          </w:p>
          <w:p w14:paraId="7B7BA97A"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25 марта: Час Земли</w:t>
            </w:r>
          </w:p>
          <w:p w14:paraId="522198C4"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27 марта: Всемирный день театра</w:t>
            </w:r>
          </w:p>
          <w:p w14:paraId="1F3FC54A" w14:textId="54954EE6" w:rsidR="001D18F0" w:rsidRDefault="001D18F0" w:rsidP="00C37673">
            <w:pPr>
              <w:spacing w:after="0" w:line="240" w:lineRule="auto"/>
              <w:ind w:firstLineChars="200" w:firstLine="480"/>
              <w:contextualSpacing/>
              <w:rPr>
                <w:sz w:val="24"/>
                <w:szCs w:val="24"/>
                <w:lang w:eastAsia="ru-RU"/>
              </w:rPr>
            </w:pPr>
          </w:p>
        </w:tc>
        <w:tc>
          <w:tcPr>
            <w:tcW w:w="1591" w:type="dxa"/>
          </w:tcPr>
          <w:p w14:paraId="6C807C79" w14:textId="77777777" w:rsidR="001D18F0" w:rsidRDefault="001D18F0" w:rsidP="003E1068">
            <w:pPr>
              <w:spacing w:after="0" w:line="240" w:lineRule="auto"/>
              <w:ind w:firstLineChars="200" w:firstLine="480"/>
              <w:rPr>
                <w:bCs/>
                <w:sz w:val="24"/>
                <w:szCs w:val="24"/>
                <w:lang w:eastAsia="ru-RU"/>
              </w:rPr>
            </w:pPr>
          </w:p>
        </w:tc>
        <w:tc>
          <w:tcPr>
            <w:tcW w:w="2662" w:type="dxa"/>
          </w:tcPr>
          <w:p w14:paraId="183430EF" w14:textId="77777777" w:rsidR="001D18F0" w:rsidRDefault="001D18F0" w:rsidP="003E1068">
            <w:pPr>
              <w:spacing w:after="0" w:line="240" w:lineRule="auto"/>
              <w:ind w:firstLineChars="200" w:firstLine="480"/>
              <w:rPr>
                <w:sz w:val="24"/>
                <w:szCs w:val="24"/>
                <w:lang w:eastAsia="ru-RU"/>
              </w:rPr>
            </w:pPr>
            <w:r>
              <w:rPr>
                <w:sz w:val="24"/>
                <w:szCs w:val="24"/>
                <w:lang w:eastAsia="ru-RU"/>
              </w:rPr>
              <w:t>Март</w:t>
            </w:r>
          </w:p>
        </w:tc>
      </w:tr>
      <w:tr w:rsidR="001D18F0" w14:paraId="57367880" w14:textId="77777777" w:rsidTr="003E1068">
        <w:tc>
          <w:tcPr>
            <w:tcW w:w="5328" w:type="dxa"/>
          </w:tcPr>
          <w:p w14:paraId="54C77770"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7 апреля: Всемирный день здоровья</w:t>
            </w:r>
          </w:p>
          <w:p w14:paraId="033DF49C"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12 апреля: День космонавтики;</w:t>
            </w:r>
          </w:p>
          <w:p w14:paraId="7ADDADE1"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19 апреля: День памяти о геноциде советского народа нацистами и их пособниками в годы Великой отечественной войны</w:t>
            </w:r>
          </w:p>
          <w:p w14:paraId="25648D33" w14:textId="77777777" w:rsidR="00C37673" w:rsidRPr="00C37673" w:rsidRDefault="00C37673" w:rsidP="00C37673">
            <w:pPr>
              <w:spacing w:line="240" w:lineRule="auto"/>
              <w:contextualSpacing/>
              <w:rPr>
                <w:sz w:val="24"/>
                <w:szCs w:val="24"/>
                <w:lang w:eastAsia="ru-RU"/>
              </w:rPr>
            </w:pPr>
            <w:r w:rsidRPr="00C37673">
              <w:rPr>
                <w:color w:val="000000"/>
                <w:sz w:val="24"/>
                <w:szCs w:val="24"/>
                <w:lang w:eastAsia="ru-RU"/>
              </w:rPr>
              <w:t>22 апреля: Международный день Матери‐Земли</w:t>
            </w:r>
          </w:p>
          <w:p w14:paraId="0AA55E06" w14:textId="030126F4" w:rsidR="001D18F0" w:rsidRDefault="001D18F0" w:rsidP="00C37673">
            <w:pPr>
              <w:spacing w:after="0" w:line="240" w:lineRule="auto"/>
              <w:ind w:firstLineChars="200" w:firstLine="480"/>
              <w:contextualSpacing/>
              <w:rPr>
                <w:sz w:val="24"/>
                <w:szCs w:val="24"/>
                <w:lang w:eastAsia="ru-RU"/>
              </w:rPr>
            </w:pPr>
          </w:p>
        </w:tc>
        <w:tc>
          <w:tcPr>
            <w:tcW w:w="1591" w:type="dxa"/>
          </w:tcPr>
          <w:p w14:paraId="0514C1E8" w14:textId="77777777" w:rsidR="001D18F0" w:rsidRDefault="001D18F0" w:rsidP="003E1068">
            <w:pPr>
              <w:spacing w:after="0" w:line="240" w:lineRule="auto"/>
              <w:ind w:firstLineChars="200" w:firstLine="480"/>
              <w:rPr>
                <w:bCs/>
                <w:sz w:val="24"/>
                <w:szCs w:val="24"/>
                <w:lang w:eastAsia="ru-RU"/>
              </w:rPr>
            </w:pPr>
          </w:p>
        </w:tc>
        <w:tc>
          <w:tcPr>
            <w:tcW w:w="2662" w:type="dxa"/>
          </w:tcPr>
          <w:p w14:paraId="085F9DD4" w14:textId="77777777" w:rsidR="001D18F0" w:rsidRDefault="001D18F0" w:rsidP="003E1068">
            <w:pPr>
              <w:spacing w:after="0" w:line="240" w:lineRule="auto"/>
              <w:ind w:firstLineChars="200" w:firstLine="480"/>
              <w:rPr>
                <w:sz w:val="24"/>
                <w:szCs w:val="24"/>
                <w:lang w:eastAsia="ru-RU"/>
              </w:rPr>
            </w:pPr>
            <w:r>
              <w:rPr>
                <w:sz w:val="24"/>
                <w:szCs w:val="24"/>
                <w:lang w:eastAsia="ru-RU"/>
              </w:rPr>
              <w:t>Апрель</w:t>
            </w:r>
          </w:p>
        </w:tc>
      </w:tr>
      <w:tr w:rsidR="001D18F0" w14:paraId="6662A8C3" w14:textId="77777777" w:rsidTr="003E1068">
        <w:tc>
          <w:tcPr>
            <w:tcW w:w="5328" w:type="dxa"/>
          </w:tcPr>
          <w:p w14:paraId="18BFFE83" w14:textId="77777777" w:rsidR="00C37673" w:rsidRPr="00C37673" w:rsidRDefault="00C37673" w:rsidP="00C37673">
            <w:pPr>
              <w:spacing w:before="100" w:beforeAutospacing="1" w:after="100" w:afterAutospacing="1" w:line="240" w:lineRule="auto"/>
              <w:ind w:left="-227" w:right="57"/>
              <w:contextualSpacing/>
              <w:rPr>
                <w:sz w:val="24"/>
                <w:szCs w:val="24"/>
                <w:lang w:eastAsia="ru-RU"/>
              </w:rPr>
            </w:pPr>
            <w:r w:rsidRPr="00C37673">
              <w:rPr>
                <w:color w:val="000000"/>
                <w:sz w:val="24"/>
                <w:szCs w:val="24"/>
                <w:lang w:eastAsia="ru-RU"/>
              </w:rPr>
              <w:t>1 мая: Праздник Весны и Труда;</w:t>
            </w:r>
          </w:p>
          <w:p w14:paraId="18939B4B" w14:textId="77777777" w:rsidR="00C37673" w:rsidRPr="00C37673" w:rsidRDefault="00C37673" w:rsidP="00C37673">
            <w:pPr>
              <w:spacing w:before="100" w:beforeAutospacing="1" w:after="100" w:afterAutospacing="1" w:line="240" w:lineRule="auto"/>
              <w:ind w:left="-227" w:right="57"/>
              <w:contextualSpacing/>
              <w:rPr>
                <w:sz w:val="24"/>
                <w:szCs w:val="24"/>
                <w:lang w:eastAsia="ru-RU"/>
              </w:rPr>
            </w:pPr>
            <w:r w:rsidRPr="00C37673">
              <w:rPr>
                <w:color w:val="000000"/>
                <w:sz w:val="24"/>
                <w:szCs w:val="24"/>
                <w:lang w:eastAsia="ru-RU"/>
              </w:rPr>
              <w:t>9 мая: День Победы;</w:t>
            </w:r>
          </w:p>
          <w:p w14:paraId="71B957F5" w14:textId="77777777" w:rsidR="00C37673" w:rsidRPr="00C37673" w:rsidRDefault="00C37673" w:rsidP="00C37673">
            <w:pPr>
              <w:spacing w:before="100" w:beforeAutospacing="1" w:after="100" w:afterAutospacing="1" w:line="240" w:lineRule="auto"/>
              <w:ind w:left="-227" w:right="57"/>
              <w:contextualSpacing/>
              <w:rPr>
                <w:sz w:val="24"/>
                <w:szCs w:val="24"/>
                <w:lang w:eastAsia="ru-RU"/>
              </w:rPr>
            </w:pPr>
            <w:r w:rsidRPr="00C37673">
              <w:rPr>
                <w:color w:val="000000"/>
                <w:sz w:val="24"/>
                <w:szCs w:val="24"/>
                <w:lang w:eastAsia="ru-RU"/>
              </w:rPr>
              <w:t>19 мая: День детских общественных организаций России;</w:t>
            </w:r>
          </w:p>
          <w:p w14:paraId="6E70540A" w14:textId="77777777" w:rsidR="00C37673" w:rsidRPr="00C37673" w:rsidRDefault="00C37673" w:rsidP="00C37673">
            <w:pPr>
              <w:spacing w:before="100" w:beforeAutospacing="1" w:after="100" w:afterAutospacing="1" w:line="240" w:lineRule="auto"/>
              <w:ind w:left="-227" w:right="57"/>
              <w:contextualSpacing/>
              <w:rPr>
                <w:sz w:val="24"/>
                <w:szCs w:val="24"/>
                <w:lang w:eastAsia="ru-RU"/>
              </w:rPr>
            </w:pPr>
            <w:r w:rsidRPr="00C37673">
              <w:rPr>
                <w:color w:val="000000"/>
                <w:sz w:val="24"/>
                <w:szCs w:val="24"/>
                <w:lang w:eastAsia="ru-RU"/>
              </w:rPr>
              <w:t>24 мая: День славянской письменности и культуры</w:t>
            </w:r>
          </w:p>
          <w:p w14:paraId="16B08CDC" w14:textId="5DC20B91" w:rsidR="001D18F0" w:rsidRDefault="001D18F0" w:rsidP="003E1068">
            <w:pPr>
              <w:spacing w:after="0" w:line="240" w:lineRule="auto"/>
              <w:ind w:firstLineChars="200" w:firstLine="480"/>
              <w:rPr>
                <w:sz w:val="24"/>
                <w:szCs w:val="24"/>
                <w:lang w:eastAsia="ru-RU"/>
              </w:rPr>
            </w:pPr>
          </w:p>
        </w:tc>
        <w:tc>
          <w:tcPr>
            <w:tcW w:w="1591" w:type="dxa"/>
          </w:tcPr>
          <w:p w14:paraId="0E1891D1" w14:textId="77777777" w:rsidR="001D18F0" w:rsidRDefault="001D18F0" w:rsidP="003E1068">
            <w:pPr>
              <w:spacing w:after="0" w:line="240" w:lineRule="auto"/>
              <w:ind w:firstLineChars="200" w:firstLine="480"/>
              <w:rPr>
                <w:bCs/>
                <w:sz w:val="24"/>
                <w:szCs w:val="24"/>
                <w:lang w:eastAsia="ru-RU"/>
              </w:rPr>
            </w:pPr>
          </w:p>
        </w:tc>
        <w:tc>
          <w:tcPr>
            <w:tcW w:w="2662" w:type="dxa"/>
          </w:tcPr>
          <w:p w14:paraId="5F9EB3C0" w14:textId="782926CA" w:rsidR="001D18F0" w:rsidRPr="00C37673" w:rsidRDefault="001D18F0" w:rsidP="003E1068">
            <w:pPr>
              <w:spacing w:after="0" w:line="240" w:lineRule="auto"/>
              <w:ind w:firstLineChars="200" w:firstLine="480"/>
              <w:rPr>
                <w:sz w:val="24"/>
                <w:szCs w:val="24"/>
                <w:lang w:eastAsia="ru-RU"/>
              </w:rPr>
            </w:pPr>
          </w:p>
        </w:tc>
      </w:tr>
      <w:tr w:rsidR="001D18F0" w14:paraId="6E83366A" w14:textId="77777777" w:rsidTr="003E1068">
        <w:tc>
          <w:tcPr>
            <w:tcW w:w="5328" w:type="dxa"/>
          </w:tcPr>
          <w:p w14:paraId="71F11CC6" w14:textId="68313543" w:rsidR="001D18F0" w:rsidRDefault="00C37673" w:rsidP="00C37673">
            <w:pPr>
              <w:spacing w:after="0" w:line="240" w:lineRule="auto"/>
              <w:rPr>
                <w:sz w:val="24"/>
                <w:szCs w:val="24"/>
                <w:lang w:eastAsia="ru-RU"/>
              </w:rPr>
            </w:pPr>
            <w:r>
              <w:rPr>
                <w:sz w:val="24"/>
                <w:szCs w:val="24"/>
                <w:lang w:eastAsia="ru-RU"/>
              </w:rPr>
              <w:t xml:space="preserve">1 июня </w:t>
            </w:r>
            <w:r w:rsidR="001D18F0">
              <w:rPr>
                <w:sz w:val="24"/>
                <w:szCs w:val="24"/>
                <w:lang w:eastAsia="ru-RU"/>
              </w:rPr>
              <w:t>Праздничная программа, посвящённая Международному дню защиты детей «Праздник детства»</w:t>
            </w:r>
          </w:p>
        </w:tc>
        <w:tc>
          <w:tcPr>
            <w:tcW w:w="1591" w:type="dxa"/>
          </w:tcPr>
          <w:p w14:paraId="49E9D343" w14:textId="77777777" w:rsidR="001D18F0" w:rsidRDefault="001D18F0" w:rsidP="003E1068">
            <w:pPr>
              <w:spacing w:after="0" w:line="240" w:lineRule="auto"/>
              <w:ind w:firstLineChars="200" w:firstLine="480"/>
              <w:rPr>
                <w:bCs/>
                <w:sz w:val="24"/>
                <w:szCs w:val="24"/>
                <w:lang w:eastAsia="ru-RU"/>
              </w:rPr>
            </w:pPr>
          </w:p>
        </w:tc>
        <w:tc>
          <w:tcPr>
            <w:tcW w:w="2662" w:type="dxa"/>
          </w:tcPr>
          <w:p w14:paraId="2A5A8A95" w14:textId="77777777" w:rsidR="001D18F0" w:rsidRDefault="001D18F0" w:rsidP="003E1068">
            <w:pPr>
              <w:spacing w:after="0" w:line="240" w:lineRule="auto"/>
              <w:ind w:firstLineChars="200" w:firstLine="480"/>
              <w:rPr>
                <w:sz w:val="24"/>
                <w:szCs w:val="24"/>
                <w:lang w:eastAsia="ru-RU"/>
              </w:rPr>
            </w:pPr>
            <w:r>
              <w:rPr>
                <w:sz w:val="24"/>
                <w:szCs w:val="24"/>
                <w:lang w:eastAsia="ru-RU"/>
              </w:rPr>
              <w:t>июнь</w:t>
            </w:r>
          </w:p>
        </w:tc>
      </w:tr>
    </w:tbl>
    <w:p w14:paraId="3ACB7ADE" w14:textId="77777777" w:rsidR="001D18F0" w:rsidRDefault="001D18F0" w:rsidP="001D18F0">
      <w:pPr>
        <w:ind w:firstLine="709"/>
        <w:jc w:val="center"/>
        <w:rPr>
          <w:b/>
          <w:sz w:val="28"/>
          <w:szCs w:val="28"/>
          <w:lang w:eastAsia="ru-RU"/>
        </w:rPr>
      </w:pPr>
    </w:p>
    <w:p w14:paraId="614D1F7D" w14:textId="77777777" w:rsidR="001D18F0" w:rsidRDefault="001D18F0" w:rsidP="001D18F0">
      <w:pPr>
        <w:spacing w:after="0" w:line="360" w:lineRule="auto"/>
        <w:ind w:firstLineChars="200" w:firstLine="560"/>
        <w:jc w:val="center"/>
        <w:rPr>
          <w:rFonts w:ascii="Times New Roman" w:hAnsi="Times New Roman" w:cs="Times New Roman"/>
          <w:b/>
          <w:sz w:val="28"/>
          <w:szCs w:val="28"/>
          <w:lang w:eastAsia="ru-RU"/>
        </w:rPr>
      </w:pPr>
    </w:p>
    <w:p w14:paraId="20EC2993" w14:textId="77777777" w:rsidR="001D18F0" w:rsidRDefault="001D18F0" w:rsidP="001D18F0">
      <w:pPr>
        <w:spacing w:after="0" w:line="360" w:lineRule="auto"/>
        <w:ind w:firstLineChars="200" w:firstLine="560"/>
        <w:jc w:val="center"/>
        <w:rPr>
          <w:rFonts w:ascii="Times New Roman" w:hAnsi="Times New Roman" w:cs="Times New Roman"/>
          <w:b/>
          <w:sz w:val="28"/>
          <w:szCs w:val="28"/>
          <w:lang w:eastAsia="ru-RU"/>
        </w:rPr>
      </w:pPr>
    </w:p>
    <w:p w14:paraId="2B3561F4" w14:textId="66BDF851" w:rsidR="001D18F0" w:rsidRDefault="001D18F0" w:rsidP="001D18F0">
      <w:pPr>
        <w:spacing w:after="0" w:line="360" w:lineRule="auto"/>
        <w:ind w:firstLineChars="200" w:firstLine="560"/>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СПИСОК ИСПОЛЬЗОВАННОЙ ЛИТЕРАТУРЫ</w:t>
      </w:r>
    </w:p>
    <w:p w14:paraId="39FB962C" w14:textId="77777777" w:rsidR="001D18F0" w:rsidRDefault="001D18F0" w:rsidP="001D18F0">
      <w:pPr>
        <w:spacing w:after="0" w:line="360" w:lineRule="auto"/>
        <w:ind w:firstLineChars="200" w:firstLine="560"/>
        <w:jc w:val="center"/>
        <w:rPr>
          <w:rFonts w:ascii="Times New Roman" w:eastAsia="Calibri" w:hAnsi="Times New Roman" w:cs="Times New Roman"/>
          <w:b/>
          <w:color w:val="FF0000"/>
          <w:sz w:val="28"/>
          <w:szCs w:val="28"/>
        </w:rPr>
      </w:pPr>
    </w:p>
    <w:p w14:paraId="465FBBCA" w14:textId="77777777" w:rsidR="001D18F0" w:rsidRDefault="001D18F0" w:rsidP="001D18F0">
      <w:pPr>
        <w:shd w:val="clear" w:color="auto" w:fill="FFFFFF"/>
        <w:spacing w:after="0" w:line="360" w:lineRule="auto"/>
        <w:rPr>
          <w:rFonts w:ascii="Times New Roman" w:eastAsia="Times New Roman" w:hAnsi="Times New Roman" w:cs="Times New Roman"/>
          <w:color w:val="FF0000"/>
          <w:sz w:val="28"/>
          <w:szCs w:val="28"/>
          <w:lang w:eastAsia="ru-RU"/>
        </w:rPr>
      </w:pPr>
    </w:p>
    <w:p w14:paraId="40985FC8" w14:textId="101C3D4E" w:rsidR="00010E1F" w:rsidRPr="00010E1F" w:rsidRDefault="00010E1F" w:rsidP="00010E1F">
      <w:pPr>
        <w:rPr>
          <w:rFonts w:ascii="Times New Roman" w:hAnsi="Times New Roman" w:cs="Times New Roman"/>
          <w:sz w:val="28"/>
          <w:szCs w:val="28"/>
        </w:rPr>
      </w:pPr>
      <w:r>
        <w:rPr>
          <w:rFonts w:ascii="Times New Roman" w:hAnsi="Times New Roman" w:cs="Times New Roman"/>
          <w:sz w:val="28"/>
          <w:szCs w:val="28"/>
        </w:rPr>
        <w:t>1</w:t>
      </w:r>
      <w:r w:rsidRPr="00010E1F">
        <w:rPr>
          <w:rFonts w:ascii="Times New Roman" w:hAnsi="Times New Roman" w:cs="Times New Roman"/>
          <w:sz w:val="28"/>
          <w:szCs w:val="28"/>
        </w:rPr>
        <w:t>.Курюмова, Н. В. Современный танец в культуре XX века: смена моделей телесности.</w:t>
      </w:r>
    </w:p>
    <w:p w14:paraId="309F617C" w14:textId="77777777" w:rsidR="00010E1F" w:rsidRPr="00010E1F" w:rsidRDefault="00010E1F" w:rsidP="00010E1F">
      <w:pPr>
        <w:rPr>
          <w:rFonts w:ascii="Times New Roman" w:hAnsi="Times New Roman" w:cs="Times New Roman"/>
          <w:sz w:val="28"/>
          <w:szCs w:val="28"/>
        </w:rPr>
      </w:pPr>
      <w:r w:rsidRPr="00010E1F">
        <w:rPr>
          <w:rFonts w:ascii="Times New Roman" w:hAnsi="Times New Roman" w:cs="Times New Roman"/>
          <w:sz w:val="28"/>
          <w:szCs w:val="28"/>
        </w:rPr>
        <w:t xml:space="preserve">Учебное пособие / Н. В. </w:t>
      </w:r>
      <w:proofErr w:type="spellStart"/>
      <w:r w:rsidRPr="00010E1F">
        <w:rPr>
          <w:rFonts w:ascii="Times New Roman" w:hAnsi="Times New Roman" w:cs="Times New Roman"/>
          <w:sz w:val="28"/>
          <w:szCs w:val="28"/>
        </w:rPr>
        <w:t>Курюмова</w:t>
      </w:r>
      <w:proofErr w:type="spellEnd"/>
      <w:r w:rsidRPr="00010E1F">
        <w:rPr>
          <w:rFonts w:ascii="Times New Roman" w:hAnsi="Times New Roman" w:cs="Times New Roman"/>
          <w:sz w:val="28"/>
          <w:szCs w:val="28"/>
        </w:rPr>
        <w:t xml:space="preserve">. – </w:t>
      </w:r>
      <w:proofErr w:type="gramStart"/>
      <w:r w:rsidRPr="00010E1F">
        <w:rPr>
          <w:rFonts w:ascii="Times New Roman" w:hAnsi="Times New Roman" w:cs="Times New Roman"/>
          <w:sz w:val="28"/>
          <w:szCs w:val="28"/>
        </w:rPr>
        <w:t>Москва :</w:t>
      </w:r>
      <w:proofErr w:type="gramEnd"/>
      <w:r w:rsidRPr="00010E1F">
        <w:rPr>
          <w:rFonts w:ascii="Times New Roman" w:hAnsi="Times New Roman" w:cs="Times New Roman"/>
          <w:sz w:val="28"/>
          <w:szCs w:val="28"/>
        </w:rPr>
        <w:t xml:space="preserve"> Лань, 2021. – 208 с. – ISBN 978-5-8114-7312-0. –</w:t>
      </w:r>
    </w:p>
    <w:p w14:paraId="55D09F18" w14:textId="6BFB61A2" w:rsidR="00010E1F" w:rsidRPr="00010E1F" w:rsidRDefault="00010E1F" w:rsidP="00010E1F">
      <w:pPr>
        <w:rPr>
          <w:rFonts w:ascii="Times New Roman" w:hAnsi="Times New Roman" w:cs="Times New Roman"/>
          <w:sz w:val="28"/>
          <w:szCs w:val="28"/>
        </w:rPr>
      </w:pPr>
      <w:r>
        <w:rPr>
          <w:rFonts w:ascii="Times New Roman" w:hAnsi="Times New Roman" w:cs="Times New Roman"/>
          <w:sz w:val="28"/>
          <w:szCs w:val="28"/>
        </w:rPr>
        <w:t>2</w:t>
      </w:r>
      <w:r w:rsidRPr="00010E1F">
        <w:rPr>
          <w:rFonts w:ascii="Times New Roman" w:hAnsi="Times New Roman" w:cs="Times New Roman"/>
          <w:sz w:val="28"/>
          <w:szCs w:val="28"/>
        </w:rPr>
        <w:t>.Лисицкая, Т. С. Хореография в гимнастике 2-е издание, исправленное и дополненное.</w:t>
      </w:r>
    </w:p>
    <w:p w14:paraId="3F743F99" w14:textId="77777777" w:rsidR="00010E1F" w:rsidRPr="00010E1F" w:rsidRDefault="00010E1F" w:rsidP="00010E1F">
      <w:pPr>
        <w:rPr>
          <w:rFonts w:ascii="Times New Roman" w:hAnsi="Times New Roman" w:cs="Times New Roman"/>
          <w:sz w:val="28"/>
          <w:szCs w:val="28"/>
        </w:rPr>
      </w:pPr>
      <w:r w:rsidRPr="00010E1F">
        <w:rPr>
          <w:rFonts w:ascii="Times New Roman" w:hAnsi="Times New Roman" w:cs="Times New Roman"/>
          <w:sz w:val="28"/>
          <w:szCs w:val="28"/>
        </w:rPr>
        <w:lastRenderedPageBreak/>
        <w:t xml:space="preserve">Учебное пособие для вузов / Т. С. Лисицкая. – </w:t>
      </w:r>
      <w:proofErr w:type="gramStart"/>
      <w:r w:rsidRPr="00010E1F">
        <w:rPr>
          <w:rFonts w:ascii="Times New Roman" w:hAnsi="Times New Roman" w:cs="Times New Roman"/>
          <w:sz w:val="28"/>
          <w:szCs w:val="28"/>
        </w:rPr>
        <w:t>Москва :</w:t>
      </w:r>
      <w:proofErr w:type="gramEnd"/>
      <w:r w:rsidRPr="00010E1F">
        <w:rPr>
          <w:rFonts w:ascii="Times New Roman" w:hAnsi="Times New Roman" w:cs="Times New Roman"/>
          <w:sz w:val="28"/>
          <w:szCs w:val="28"/>
        </w:rPr>
        <w:t xml:space="preserve"> ЮРАЙТ, 2017. – 164 с. – ISBN 978-5-</w:t>
      </w:r>
    </w:p>
    <w:p w14:paraId="69B8AF4A" w14:textId="22A50F1A" w:rsidR="00010E1F" w:rsidRPr="00010E1F" w:rsidRDefault="00010E1F" w:rsidP="00010E1F">
      <w:pPr>
        <w:rPr>
          <w:rFonts w:ascii="Times New Roman" w:hAnsi="Times New Roman" w:cs="Times New Roman"/>
          <w:sz w:val="28"/>
          <w:szCs w:val="28"/>
        </w:rPr>
      </w:pPr>
      <w:r w:rsidRPr="00010E1F">
        <w:rPr>
          <w:rFonts w:ascii="Times New Roman" w:hAnsi="Times New Roman" w:cs="Times New Roman"/>
          <w:sz w:val="28"/>
          <w:szCs w:val="28"/>
        </w:rPr>
        <w:t xml:space="preserve">5340-4343-3. </w:t>
      </w:r>
    </w:p>
    <w:p w14:paraId="6D299A7F" w14:textId="1729A801" w:rsidR="00010E1F" w:rsidRPr="00010E1F" w:rsidRDefault="00010E1F" w:rsidP="00010E1F">
      <w:pPr>
        <w:rPr>
          <w:rFonts w:ascii="Times New Roman" w:hAnsi="Times New Roman" w:cs="Times New Roman"/>
          <w:sz w:val="28"/>
          <w:szCs w:val="28"/>
        </w:rPr>
      </w:pPr>
      <w:r>
        <w:rPr>
          <w:rFonts w:ascii="Times New Roman" w:hAnsi="Times New Roman" w:cs="Times New Roman"/>
          <w:sz w:val="28"/>
          <w:szCs w:val="28"/>
        </w:rPr>
        <w:t>3</w:t>
      </w:r>
      <w:r w:rsidRPr="00010E1F">
        <w:rPr>
          <w:rFonts w:ascii="Times New Roman" w:hAnsi="Times New Roman" w:cs="Times New Roman"/>
          <w:sz w:val="28"/>
          <w:szCs w:val="28"/>
        </w:rPr>
        <w:t xml:space="preserve">.Манн, И. Б. Номер 1. Как стать лучшим в том, что ты делаешь / И. Б. Манн. – </w:t>
      </w:r>
      <w:proofErr w:type="gramStart"/>
      <w:r w:rsidRPr="00010E1F">
        <w:rPr>
          <w:rFonts w:ascii="Times New Roman" w:hAnsi="Times New Roman" w:cs="Times New Roman"/>
          <w:sz w:val="28"/>
          <w:szCs w:val="28"/>
        </w:rPr>
        <w:t>Москва :</w:t>
      </w:r>
      <w:proofErr w:type="gramEnd"/>
    </w:p>
    <w:p w14:paraId="7018FA90" w14:textId="1ED669C9" w:rsidR="00010E1F" w:rsidRPr="00010E1F" w:rsidRDefault="00010E1F" w:rsidP="00010E1F">
      <w:pPr>
        <w:rPr>
          <w:rFonts w:ascii="Times New Roman" w:hAnsi="Times New Roman" w:cs="Times New Roman"/>
          <w:sz w:val="28"/>
          <w:szCs w:val="28"/>
        </w:rPr>
      </w:pPr>
      <w:r w:rsidRPr="00010E1F">
        <w:rPr>
          <w:rFonts w:ascii="Times New Roman" w:hAnsi="Times New Roman" w:cs="Times New Roman"/>
          <w:sz w:val="28"/>
          <w:szCs w:val="28"/>
        </w:rPr>
        <w:t>МИФ, 2014. – 150 с. – ISBN 978-5-0005-7084-</w:t>
      </w:r>
      <w:proofErr w:type="gramStart"/>
      <w:r w:rsidRPr="00010E1F">
        <w:rPr>
          <w:rFonts w:ascii="Times New Roman" w:hAnsi="Times New Roman" w:cs="Times New Roman"/>
          <w:sz w:val="28"/>
          <w:szCs w:val="28"/>
        </w:rPr>
        <w:t>5..</w:t>
      </w:r>
      <w:proofErr w:type="gramEnd"/>
    </w:p>
    <w:p w14:paraId="09514D0B" w14:textId="03967B5B" w:rsidR="00010E1F" w:rsidRPr="00010E1F" w:rsidRDefault="00010E1F" w:rsidP="00010E1F">
      <w:pPr>
        <w:rPr>
          <w:rFonts w:ascii="Times New Roman" w:hAnsi="Times New Roman" w:cs="Times New Roman"/>
          <w:sz w:val="28"/>
          <w:szCs w:val="28"/>
        </w:rPr>
      </w:pPr>
      <w:r>
        <w:rPr>
          <w:rFonts w:ascii="Times New Roman" w:hAnsi="Times New Roman" w:cs="Times New Roman"/>
          <w:sz w:val="28"/>
          <w:szCs w:val="28"/>
        </w:rPr>
        <w:t>4</w:t>
      </w:r>
      <w:r w:rsidRPr="00010E1F">
        <w:rPr>
          <w:rFonts w:ascii="Times New Roman" w:hAnsi="Times New Roman" w:cs="Times New Roman"/>
          <w:sz w:val="28"/>
          <w:szCs w:val="28"/>
        </w:rPr>
        <w:t>.Никифорова, В. А. Страстный модерн. Искусство, совершившее революцию / В. А.</w:t>
      </w:r>
    </w:p>
    <w:p w14:paraId="0F0553AD" w14:textId="77777777" w:rsidR="00010E1F" w:rsidRPr="00010E1F" w:rsidRDefault="00010E1F" w:rsidP="00010E1F">
      <w:pPr>
        <w:rPr>
          <w:rFonts w:ascii="Times New Roman" w:hAnsi="Times New Roman" w:cs="Times New Roman"/>
          <w:sz w:val="28"/>
          <w:szCs w:val="28"/>
        </w:rPr>
      </w:pPr>
      <w:r w:rsidRPr="00010E1F">
        <w:rPr>
          <w:rFonts w:ascii="Times New Roman" w:hAnsi="Times New Roman" w:cs="Times New Roman"/>
          <w:sz w:val="28"/>
          <w:szCs w:val="28"/>
        </w:rPr>
        <w:t xml:space="preserve">Никифорова. – </w:t>
      </w:r>
      <w:proofErr w:type="gramStart"/>
      <w:r w:rsidRPr="00010E1F">
        <w:rPr>
          <w:rFonts w:ascii="Times New Roman" w:hAnsi="Times New Roman" w:cs="Times New Roman"/>
          <w:sz w:val="28"/>
          <w:szCs w:val="28"/>
        </w:rPr>
        <w:t>Москва :</w:t>
      </w:r>
      <w:proofErr w:type="gramEnd"/>
      <w:r w:rsidRPr="00010E1F">
        <w:rPr>
          <w:rFonts w:ascii="Times New Roman" w:hAnsi="Times New Roman" w:cs="Times New Roman"/>
          <w:sz w:val="28"/>
          <w:szCs w:val="28"/>
        </w:rPr>
        <w:t xml:space="preserve"> АСТ, 2022. – 208 с. – ISBN</w:t>
      </w:r>
    </w:p>
    <w:p w14:paraId="5A67BB8F" w14:textId="305CFDAC" w:rsidR="00010E1F" w:rsidRPr="00010E1F" w:rsidRDefault="00010E1F" w:rsidP="00010E1F">
      <w:pPr>
        <w:rPr>
          <w:rFonts w:ascii="Times New Roman" w:hAnsi="Times New Roman" w:cs="Times New Roman"/>
          <w:sz w:val="28"/>
          <w:szCs w:val="28"/>
        </w:rPr>
      </w:pPr>
      <w:r>
        <w:rPr>
          <w:rFonts w:ascii="Times New Roman" w:hAnsi="Times New Roman" w:cs="Times New Roman"/>
          <w:sz w:val="28"/>
          <w:szCs w:val="28"/>
        </w:rPr>
        <w:t>5</w:t>
      </w:r>
      <w:r w:rsidRPr="00010E1F">
        <w:rPr>
          <w:rFonts w:ascii="Times New Roman" w:hAnsi="Times New Roman" w:cs="Times New Roman"/>
          <w:sz w:val="28"/>
          <w:szCs w:val="28"/>
        </w:rPr>
        <w:t xml:space="preserve">.Образцова, Т. Н. Музыкальные игры для детей / Т. Н. Образцова. – </w:t>
      </w:r>
      <w:proofErr w:type="gramStart"/>
      <w:r w:rsidRPr="00010E1F">
        <w:rPr>
          <w:rFonts w:ascii="Times New Roman" w:hAnsi="Times New Roman" w:cs="Times New Roman"/>
          <w:sz w:val="28"/>
          <w:szCs w:val="28"/>
        </w:rPr>
        <w:t>Москва :</w:t>
      </w:r>
      <w:proofErr w:type="gramEnd"/>
      <w:r w:rsidRPr="00010E1F">
        <w:rPr>
          <w:rFonts w:ascii="Times New Roman" w:hAnsi="Times New Roman" w:cs="Times New Roman"/>
          <w:sz w:val="28"/>
          <w:szCs w:val="28"/>
        </w:rPr>
        <w:t xml:space="preserve"> Научная книга,</w:t>
      </w:r>
    </w:p>
    <w:p w14:paraId="58934121" w14:textId="0471DA75" w:rsidR="00010E1F" w:rsidRPr="00010E1F" w:rsidRDefault="00010E1F" w:rsidP="00010E1F">
      <w:pPr>
        <w:rPr>
          <w:rFonts w:ascii="Times New Roman" w:hAnsi="Times New Roman" w:cs="Times New Roman"/>
          <w:sz w:val="28"/>
          <w:szCs w:val="28"/>
        </w:rPr>
      </w:pPr>
      <w:r w:rsidRPr="00010E1F">
        <w:rPr>
          <w:rFonts w:ascii="Times New Roman" w:hAnsi="Times New Roman" w:cs="Times New Roman"/>
          <w:sz w:val="28"/>
          <w:szCs w:val="28"/>
        </w:rPr>
        <w:t xml:space="preserve">2005. – 140 с. – ISBN 5-86887-123-5. </w:t>
      </w:r>
    </w:p>
    <w:p w14:paraId="24366336" w14:textId="77777777" w:rsidR="00010E1F" w:rsidRPr="00010E1F" w:rsidRDefault="00010E1F" w:rsidP="00010E1F">
      <w:pPr>
        <w:rPr>
          <w:rFonts w:ascii="Times New Roman" w:hAnsi="Times New Roman" w:cs="Times New Roman"/>
          <w:sz w:val="28"/>
          <w:szCs w:val="28"/>
        </w:rPr>
      </w:pPr>
      <w:r w:rsidRPr="00010E1F">
        <w:rPr>
          <w:rFonts w:ascii="Times New Roman" w:hAnsi="Times New Roman" w:cs="Times New Roman"/>
          <w:sz w:val="28"/>
          <w:szCs w:val="28"/>
        </w:rPr>
        <w:t xml:space="preserve">14.Сигалова, А. М. Счастье мое! / А. М. Сигалова. – </w:t>
      </w:r>
      <w:proofErr w:type="gramStart"/>
      <w:r w:rsidRPr="00010E1F">
        <w:rPr>
          <w:rFonts w:ascii="Times New Roman" w:hAnsi="Times New Roman" w:cs="Times New Roman"/>
          <w:sz w:val="28"/>
          <w:szCs w:val="28"/>
        </w:rPr>
        <w:t>Москва :</w:t>
      </w:r>
      <w:proofErr w:type="gramEnd"/>
      <w:r w:rsidRPr="00010E1F">
        <w:rPr>
          <w:rFonts w:ascii="Times New Roman" w:hAnsi="Times New Roman" w:cs="Times New Roman"/>
          <w:sz w:val="28"/>
          <w:szCs w:val="28"/>
        </w:rPr>
        <w:t xml:space="preserve"> АСТ, 2019. – 280 с. – ISBN 978-5-</w:t>
      </w:r>
    </w:p>
    <w:p w14:paraId="5588C863" w14:textId="47DD00BB" w:rsidR="00010E1F" w:rsidRPr="00010E1F" w:rsidRDefault="00010E1F" w:rsidP="00010E1F">
      <w:pPr>
        <w:rPr>
          <w:rFonts w:ascii="Times New Roman" w:hAnsi="Times New Roman" w:cs="Times New Roman"/>
          <w:sz w:val="28"/>
          <w:szCs w:val="28"/>
        </w:rPr>
      </w:pPr>
      <w:r w:rsidRPr="00010E1F">
        <w:rPr>
          <w:rFonts w:ascii="Times New Roman" w:hAnsi="Times New Roman" w:cs="Times New Roman"/>
          <w:sz w:val="28"/>
          <w:szCs w:val="28"/>
        </w:rPr>
        <w:t xml:space="preserve">17-112055-9. </w:t>
      </w:r>
    </w:p>
    <w:p w14:paraId="7B7C5986" w14:textId="32B5114F" w:rsidR="00010E1F" w:rsidRPr="00010E1F" w:rsidRDefault="00010E1F" w:rsidP="00010E1F">
      <w:pPr>
        <w:rPr>
          <w:rFonts w:ascii="Times New Roman" w:hAnsi="Times New Roman" w:cs="Times New Roman"/>
          <w:sz w:val="28"/>
          <w:szCs w:val="28"/>
        </w:rPr>
      </w:pPr>
      <w:r>
        <w:rPr>
          <w:rFonts w:ascii="Times New Roman" w:hAnsi="Times New Roman" w:cs="Times New Roman"/>
          <w:sz w:val="28"/>
          <w:szCs w:val="28"/>
        </w:rPr>
        <w:t>6</w:t>
      </w:r>
      <w:r w:rsidRPr="00010E1F">
        <w:rPr>
          <w:rFonts w:ascii="Times New Roman" w:hAnsi="Times New Roman" w:cs="Times New Roman"/>
          <w:sz w:val="28"/>
          <w:szCs w:val="28"/>
        </w:rPr>
        <w:t>.Слонимский, Ю. И. Драматургия балетного театра XIX века / Ю. И. Слонимский. –</w:t>
      </w:r>
    </w:p>
    <w:p w14:paraId="61B41F87" w14:textId="6765CFAD" w:rsidR="001D18F0" w:rsidRPr="00010E1F" w:rsidRDefault="00010E1F" w:rsidP="00010E1F">
      <w:pPr>
        <w:rPr>
          <w:rFonts w:ascii="Times New Roman" w:hAnsi="Times New Roman" w:cs="Times New Roman"/>
          <w:sz w:val="28"/>
          <w:szCs w:val="28"/>
        </w:rPr>
      </w:pPr>
      <w:proofErr w:type="gramStart"/>
      <w:r w:rsidRPr="00010E1F">
        <w:rPr>
          <w:rFonts w:ascii="Times New Roman" w:hAnsi="Times New Roman" w:cs="Times New Roman"/>
          <w:sz w:val="28"/>
          <w:szCs w:val="28"/>
        </w:rPr>
        <w:t>Москва :</w:t>
      </w:r>
      <w:proofErr w:type="gramEnd"/>
      <w:r w:rsidRPr="00010E1F">
        <w:rPr>
          <w:rFonts w:ascii="Times New Roman" w:hAnsi="Times New Roman" w:cs="Times New Roman"/>
          <w:sz w:val="28"/>
          <w:szCs w:val="28"/>
        </w:rPr>
        <w:t xml:space="preserve"> Планета музыки, 2021. – 345 с. – ISBN 978-5-8114-8661-8.</w:t>
      </w:r>
    </w:p>
    <w:p w14:paraId="562A7481" w14:textId="77777777" w:rsidR="001D18F0" w:rsidRDefault="001D18F0" w:rsidP="001D18F0"/>
    <w:p w14:paraId="4832496D" w14:textId="77777777" w:rsidR="0032693A" w:rsidRDefault="0032693A"/>
    <w:sectPr w:rsidR="0032693A">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90B6A" w14:textId="77777777" w:rsidR="006F13DE" w:rsidRDefault="006F13DE">
      <w:pPr>
        <w:spacing w:line="240" w:lineRule="auto"/>
      </w:pPr>
      <w:r>
        <w:separator/>
      </w:r>
    </w:p>
  </w:endnote>
  <w:endnote w:type="continuationSeparator" w:id="0">
    <w:p w14:paraId="0EE63511" w14:textId="77777777" w:rsidR="006F13DE" w:rsidRDefault="006F13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w:altName w:val="Calibri"/>
    <w:panose1 w:val="02010600030101010101"/>
    <w:charset w:val="00"/>
    <w:family w:val="auto"/>
    <w:pitch w:val="default"/>
  </w:font>
  <w:font w:name="Monotype Corsiva">
    <w:panose1 w:val="03010101010201010101"/>
    <w:charset w:val="CC"/>
    <w:family w:val="script"/>
    <w:pitch w:val="variable"/>
    <w:sig w:usb0="00000287" w:usb1="00000000"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188796"/>
    </w:sdtPr>
    <w:sdtEndPr/>
    <w:sdtContent>
      <w:p w14:paraId="0B9F72CD" w14:textId="77777777" w:rsidR="003E1068" w:rsidRDefault="003E1068">
        <w:pPr>
          <w:pStyle w:val="a9"/>
          <w:jc w:val="center"/>
        </w:pPr>
        <w:r>
          <w:fldChar w:fldCharType="begin"/>
        </w:r>
        <w:r>
          <w:instrText>PAGE   \* MERGEFORMAT</w:instrText>
        </w:r>
        <w:r>
          <w:fldChar w:fldCharType="separate"/>
        </w:r>
        <w:r>
          <w:t>4</w:t>
        </w:r>
        <w:r>
          <w:fldChar w:fldCharType="end"/>
        </w:r>
      </w:p>
    </w:sdtContent>
  </w:sdt>
  <w:p w14:paraId="7F03DEB6" w14:textId="77777777" w:rsidR="003E1068" w:rsidRDefault="003E106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6851BD" w14:textId="77777777" w:rsidR="006F13DE" w:rsidRDefault="006F13DE">
      <w:pPr>
        <w:spacing w:after="0"/>
      </w:pPr>
      <w:r>
        <w:separator/>
      </w:r>
    </w:p>
  </w:footnote>
  <w:footnote w:type="continuationSeparator" w:id="0">
    <w:p w14:paraId="19A6F7BF" w14:textId="77777777" w:rsidR="006F13DE" w:rsidRDefault="006F13D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4BE6BBE"/>
    <w:multiLevelType w:val="singleLevel"/>
    <w:tmpl w:val="C4BE6BBE"/>
    <w:lvl w:ilvl="0">
      <w:start w:val="1"/>
      <w:numFmt w:val="decimal"/>
      <w:suff w:val="space"/>
      <w:lvlText w:val="%1."/>
      <w:lvlJc w:val="left"/>
    </w:lvl>
  </w:abstractNum>
  <w:abstractNum w:abstractNumId="1" w15:restartNumberingAfterBreak="0">
    <w:nsid w:val="FDE30BD9"/>
    <w:multiLevelType w:val="singleLevel"/>
    <w:tmpl w:val="FDE30BD9"/>
    <w:lvl w:ilvl="0">
      <w:start w:val="1"/>
      <w:numFmt w:val="decimal"/>
      <w:suff w:val="space"/>
      <w:lvlText w:val="%1."/>
      <w:lvlJc w:val="left"/>
      <w:rPr>
        <w:rFonts w:hint="default"/>
        <w:b w:val="0"/>
        <w:bCs w:val="0"/>
        <w:color w:val="auto"/>
      </w:rPr>
    </w:lvl>
  </w:abstractNum>
  <w:abstractNum w:abstractNumId="2" w15:restartNumberingAfterBreak="0">
    <w:nsid w:val="11912926"/>
    <w:multiLevelType w:val="multilevel"/>
    <w:tmpl w:val="1191292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4AE0368"/>
    <w:multiLevelType w:val="singleLevel"/>
    <w:tmpl w:val="14AE0368"/>
    <w:lvl w:ilvl="0">
      <w:start w:val="1"/>
      <w:numFmt w:val="decimal"/>
      <w:suff w:val="space"/>
      <w:lvlText w:val="%1."/>
      <w:lvlJc w:val="left"/>
    </w:lvl>
  </w:abstractNum>
  <w:abstractNum w:abstractNumId="4" w15:restartNumberingAfterBreak="0">
    <w:nsid w:val="39076F6C"/>
    <w:multiLevelType w:val="multilevel"/>
    <w:tmpl w:val="39076F6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A633090"/>
    <w:multiLevelType w:val="multilevel"/>
    <w:tmpl w:val="3A63309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41120435"/>
    <w:multiLevelType w:val="multilevel"/>
    <w:tmpl w:val="41120435"/>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499F1CE4"/>
    <w:multiLevelType w:val="multilevel"/>
    <w:tmpl w:val="499F1CE4"/>
    <w:lvl w:ilvl="0">
      <w:start w:val="1"/>
      <w:numFmt w:val="bullet"/>
      <w:lvlText w:val="-"/>
      <w:lvlJc w:val="left"/>
      <w:pPr>
        <w:ind w:left="720" w:hanging="360"/>
      </w:pPr>
      <w:rPr>
        <w:rFonts w:ascii="Sylfaen" w:hAnsi="Sylfae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FD4388B"/>
    <w:multiLevelType w:val="hybridMultilevel"/>
    <w:tmpl w:val="3B5CCBCA"/>
    <w:lvl w:ilvl="0" w:tplc="ACA258C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509A6946"/>
    <w:multiLevelType w:val="multilevel"/>
    <w:tmpl w:val="D2EA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00538C"/>
    <w:multiLevelType w:val="hybridMultilevel"/>
    <w:tmpl w:val="A9E2E6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8FA0376"/>
    <w:multiLevelType w:val="multilevel"/>
    <w:tmpl w:val="68FA03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E2B0F1C"/>
    <w:multiLevelType w:val="multilevel"/>
    <w:tmpl w:val="7E2B0F1C"/>
    <w:lvl w:ilvl="0">
      <w:start w:val="2"/>
      <w:numFmt w:val="decimal"/>
      <w:lvlText w:val="%1"/>
      <w:lvlJc w:val="left"/>
      <w:pPr>
        <w:ind w:left="375" w:hanging="375"/>
      </w:pPr>
    </w:lvl>
    <w:lvl w:ilvl="1">
      <w:start w:val="2"/>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0"/>
  </w:num>
  <w:num w:numId="9">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9"/>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C53"/>
    <w:rsid w:val="00010E1F"/>
    <w:rsid w:val="0004522E"/>
    <w:rsid w:val="00071924"/>
    <w:rsid w:val="00073D6C"/>
    <w:rsid w:val="000C1CC6"/>
    <w:rsid w:val="000C7C1E"/>
    <w:rsid w:val="000E636E"/>
    <w:rsid w:val="000F67D2"/>
    <w:rsid w:val="001D18F0"/>
    <w:rsid w:val="00297B78"/>
    <w:rsid w:val="00300218"/>
    <w:rsid w:val="0032693A"/>
    <w:rsid w:val="003E1068"/>
    <w:rsid w:val="00426E37"/>
    <w:rsid w:val="00441760"/>
    <w:rsid w:val="00510001"/>
    <w:rsid w:val="00542386"/>
    <w:rsid w:val="00551AC8"/>
    <w:rsid w:val="00555489"/>
    <w:rsid w:val="005B0991"/>
    <w:rsid w:val="005E1E52"/>
    <w:rsid w:val="00621601"/>
    <w:rsid w:val="006828AA"/>
    <w:rsid w:val="006E2546"/>
    <w:rsid w:val="006F13DE"/>
    <w:rsid w:val="006F60A1"/>
    <w:rsid w:val="007012A7"/>
    <w:rsid w:val="008132A3"/>
    <w:rsid w:val="009153A0"/>
    <w:rsid w:val="009F3340"/>
    <w:rsid w:val="00A37A4E"/>
    <w:rsid w:val="00A55C9F"/>
    <w:rsid w:val="00A65C05"/>
    <w:rsid w:val="00A711A6"/>
    <w:rsid w:val="00AB78BC"/>
    <w:rsid w:val="00B02CFB"/>
    <w:rsid w:val="00B7286A"/>
    <w:rsid w:val="00BF6E36"/>
    <w:rsid w:val="00C37673"/>
    <w:rsid w:val="00C379A1"/>
    <w:rsid w:val="00C92381"/>
    <w:rsid w:val="00D24C53"/>
    <w:rsid w:val="00D42B8E"/>
    <w:rsid w:val="00D43EEB"/>
    <w:rsid w:val="00D73ABE"/>
    <w:rsid w:val="00E263A1"/>
    <w:rsid w:val="00E92887"/>
    <w:rsid w:val="00EB75A3"/>
    <w:rsid w:val="00EF711C"/>
    <w:rsid w:val="00F0414D"/>
    <w:rsid w:val="00F21194"/>
    <w:rsid w:val="00F51D02"/>
    <w:rsid w:val="00F7757B"/>
    <w:rsid w:val="00F962E7"/>
    <w:rsid w:val="00FB77A2"/>
    <w:rsid w:val="00FC5289"/>
    <w:rsid w:val="00FD57C3"/>
    <w:rsid w:val="00FF7FD2"/>
    <w:rsid w:val="02952BF0"/>
    <w:rsid w:val="4549755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A5F39"/>
  <w15:docId w15:val="{29B24890-771E-4934-AB57-0F6F373F8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563C1" w:themeColor="hyperlink"/>
      <w:u w:val="single"/>
    </w:rPr>
  </w:style>
  <w:style w:type="character" w:styleId="a4">
    <w:name w:val="Strong"/>
    <w:basedOn w:val="a0"/>
    <w:uiPriority w:val="22"/>
    <w:qFormat/>
    <w:rPr>
      <w:b/>
      <w:bCs/>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paragraph" w:styleId="a7">
    <w:name w:val="header"/>
    <w:basedOn w:val="a"/>
    <w:link w:val="a8"/>
    <w:uiPriority w:val="99"/>
    <w:unhideWhenUsed/>
    <w:qFormat/>
    <w:pPr>
      <w:tabs>
        <w:tab w:val="center" w:pos="4677"/>
        <w:tab w:val="right" w:pos="9355"/>
      </w:tabs>
      <w:spacing w:after="0" w:line="240" w:lineRule="auto"/>
    </w:pPr>
  </w:style>
  <w:style w:type="paragraph" w:styleId="a9">
    <w:name w:val="footer"/>
    <w:basedOn w:val="a"/>
    <w:link w:val="aa"/>
    <w:uiPriority w:val="99"/>
    <w:unhideWhenUsed/>
    <w:qFormat/>
    <w:pPr>
      <w:tabs>
        <w:tab w:val="center" w:pos="4677"/>
        <w:tab w:val="right" w:pos="9355"/>
      </w:tabs>
      <w:spacing w:after="0" w:line="240" w:lineRule="auto"/>
    </w:pPr>
  </w:style>
  <w:style w:type="paragraph" w:styleId="ab">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c">
    <w:name w:val="Table Grid"/>
    <w:basedOn w:val="a1"/>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Без интервала Знак"/>
    <w:basedOn w:val="a0"/>
    <w:link w:val="ae"/>
    <w:uiPriority w:val="1"/>
    <w:qFormat/>
    <w:locked/>
    <w:rPr>
      <w:rFonts w:ascii="Times New Roman" w:eastAsia="Times New Roman" w:hAnsi="Times New Roman" w:cs="Times New Roman"/>
      <w:sz w:val="24"/>
      <w:szCs w:val="24"/>
    </w:rPr>
  </w:style>
  <w:style w:type="paragraph" w:styleId="ae">
    <w:name w:val="No Spacing"/>
    <w:link w:val="ad"/>
    <w:uiPriority w:val="1"/>
    <w:qFormat/>
    <w:rPr>
      <w:rFonts w:ascii="Times New Roman" w:eastAsia="Times New Roman" w:hAnsi="Times New Roman" w:cs="Times New Roman"/>
      <w:sz w:val="24"/>
      <w:szCs w:val="24"/>
      <w:lang w:eastAsia="en-US"/>
    </w:rPr>
  </w:style>
  <w:style w:type="character" w:customStyle="1" w:styleId="markedcontent">
    <w:name w:val="markedcontent"/>
    <w:basedOn w:val="a0"/>
    <w:qFormat/>
  </w:style>
  <w:style w:type="character" w:customStyle="1" w:styleId="a8">
    <w:name w:val="Верхний колонтитул Знак"/>
    <w:basedOn w:val="a0"/>
    <w:link w:val="a7"/>
    <w:uiPriority w:val="99"/>
    <w:qFormat/>
  </w:style>
  <w:style w:type="character" w:customStyle="1" w:styleId="aa">
    <w:name w:val="Нижний колонтитул Знак"/>
    <w:basedOn w:val="a0"/>
    <w:link w:val="a9"/>
    <w:uiPriority w:val="99"/>
    <w:qFormat/>
  </w:style>
  <w:style w:type="character" w:customStyle="1" w:styleId="a6">
    <w:name w:val="Текст выноски Знак"/>
    <w:basedOn w:val="a0"/>
    <w:link w:val="a5"/>
    <w:uiPriority w:val="99"/>
    <w:semiHidden/>
    <w:qFormat/>
    <w:rPr>
      <w:rFonts w:ascii="Tahoma" w:hAnsi="Tahoma" w:cs="Tahoma"/>
      <w:sz w:val="16"/>
      <w:szCs w:val="16"/>
    </w:rPr>
  </w:style>
  <w:style w:type="paragraph" w:customStyle="1" w:styleId="docdata">
    <w:name w:val="docdata"/>
    <w:aliases w:val="docy,v5,2363,bqiaagaaeyqcaaagiaiaaaofcaaaba0iaaaaaaaaaaaaaaaaaaaaaaaaaaaaaaaaaaaaaaaaaaaaaaaaaaaaaaaaaaaaaaaaaaaaaaaaaaaaaaaaaaaaaaaaaaaaaaaaaaaaaaaaaaaaaaaaaaaaaaaaaaaaaaaaaaaaaaaaaaaaaaaaaaaaaaaaaaaaaaaaaaaaaaaaaaaaaaaaaaaaaaaaaaaaaaaaaaaaaaaa"/>
    <w:basedOn w:val="a"/>
    <w:rsid w:val="00C3767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1911">
      <w:bodyDiv w:val="1"/>
      <w:marLeft w:val="0"/>
      <w:marRight w:val="0"/>
      <w:marTop w:val="0"/>
      <w:marBottom w:val="0"/>
      <w:divBdr>
        <w:top w:val="none" w:sz="0" w:space="0" w:color="auto"/>
        <w:left w:val="none" w:sz="0" w:space="0" w:color="auto"/>
        <w:bottom w:val="none" w:sz="0" w:space="0" w:color="auto"/>
        <w:right w:val="none" w:sz="0" w:space="0" w:color="auto"/>
      </w:divBdr>
    </w:div>
    <w:div w:id="241303756">
      <w:bodyDiv w:val="1"/>
      <w:marLeft w:val="0"/>
      <w:marRight w:val="0"/>
      <w:marTop w:val="0"/>
      <w:marBottom w:val="0"/>
      <w:divBdr>
        <w:top w:val="none" w:sz="0" w:space="0" w:color="auto"/>
        <w:left w:val="none" w:sz="0" w:space="0" w:color="auto"/>
        <w:bottom w:val="none" w:sz="0" w:space="0" w:color="auto"/>
        <w:right w:val="none" w:sz="0" w:space="0" w:color="auto"/>
      </w:divBdr>
    </w:div>
    <w:div w:id="369183283">
      <w:bodyDiv w:val="1"/>
      <w:marLeft w:val="0"/>
      <w:marRight w:val="0"/>
      <w:marTop w:val="0"/>
      <w:marBottom w:val="0"/>
      <w:divBdr>
        <w:top w:val="none" w:sz="0" w:space="0" w:color="auto"/>
        <w:left w:val="none" w:sz="0" w:space="0" w:color="auto"/>
        <w:bottom w:val="none" w:sz="0" w:space="0" w:color="auto"/>
        <w:right w:val="none" w:sz="0" w:space="0" w:color="auto"/>
      </w:divBdr>
    </w:div>
    <w:div w:id="509681435">
      <w:bodyDiv w:val="1"/>
      <w:marLeft w:val="0"/>
      <w:marRight w:val="0"/>
      <w:marTop w:val="0"/>
      <w:marBottom w:val="0"/>
      <w:divBdr>
        <w:top w:val="none" w:sz="0" w:space="0" w:color="auto"/>
        <w:left w:val="none" w:sz="0" w:space="0" w:color="auto"/>
        <w:bottom w:val="none" w:sz="0" w:space="0" w:color="auto"/>
        <w:right w:val="none" w:sz="0" w:space="0" w:color="auto"/>
      </w:divBdr>
    </w:div>
    <w:div w:id="817763645">
      <w:bodyDiv w:val="1"/>
      <w:marLeft w:val="0"/>
      <w:marRight w:val="0"/>
      <w:marTop w:val="0"/>
      <w:marBottom w:val="0"/>
      <w:divBdr>
        <w:top w:val="none" w:sz="0" w:space="0" w:color="auto"/>
        <w:left w:val="none" w:sz="0" w:space="0" w:color="auto"/>
        <w:bottom w:val="none" w:sz="0" w:space="0" w:color="auto"/>
        <w:right w:val="none" w:sz="0" w:space="0" w:color="auto"/>
      </w:divBdr>
    </w:div>
    <w:div w:id="1142235250">
      <w:bodyDiv w:val="1"/>
      <w:marLeft w:val="0"/>
      <w:marRight w:val="0"/>
      <w:marTop w:val="0"/>
      <w:marBottom w:val="0"/>
      <w:divBdr>
        <w:top w:val="none" w:sz="0" w:space="0" w:color="auto"/>
        <w:left w:val="none" w:sz="0" w:space="0" w:color="auto"/>
        <w:bottom w:val="none" w:sz="0" w:space="0" w:color="auto"/>
        <w:right w:val="none" w:sz="0" w:space="0" w:color="auto"/>
      </w:divBdr>
    </w:div>
    <w:div w:id="1156069928">
      <w:bodyDiv w:val="1"/>
      <w:marLeft w:val="0"/>
      <w:marRight w:val="0"/>
      <w:marTop w:val="0"/>
      <w:marBottom w:val="0"/>
      <w:divBdr>
        <w:top w:val="none" w:sz="0" w:space="0" w:color="auto"/>
        <w:left w:val="none" w:sz="0" w:space="0" w:color="auto"/>
        <w:bottom w:val="none" w:sz="0" w:space="0" w:color="auto"/>
        <w:right w:val="none" w:sz="0" w:space="0" w:color="auto"/>
      </w:divBdr>
    </w:div>
    <w:div w:id="1539314918">
      <w:bodyDiv w:val="1"/>
      <w:marLeft w:val="0"/>
      <w:marRight w:val="0"/>
      <w:marTop w:val="0"/>
      <w:marBottom w:val="0"/>
      <w:divBdr>
        <w:top w:val="none" w:sz="0" w:space="0" w:color="auto"/>
        <w:left w:val="none" w:sz="0" w:space="0" w:color="auto"/>
        <w:bottom w:val="none" w:sz="0" w:space="0" w:color="auto"/>
        <w:right w:val="none" w:sz="0" w:space="0" w:color="auto"/>
      </w:divBdr>
    </w:div>
    <w:div w:id="2075925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reograf.ucoz.ru/blo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horeograf.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26</Pages>
  <Words>4961</Words>
  <Characters>28279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Professional</cp:lastModifiedBy>
  <cp:revision>11</cp:revision>
  <dcterms:created xsi:type="dcterms:W3CDTF">2025-09-03T02:51:00Z</dcterms:created>
  <dcterms:modified xsi:type="dcterms:W3CDTF">2025-10-24T00:20:00Z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DF49014CC12A4BC1BDFDB30934AAC531_12</vt:lpwstr>
  </property>
</Properties>
</file>