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CA8406" w14:textId="77777777" w:rsidR="000E79C7" w:rsidRDefault="000E79C7" w:rsidP="000E79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5437BD4F" w14:textId="77777777" w:rsidR="000E79C7" w:rsidRDefault="000E79C7" w:rsidP="000E79C7">
      <w:pPr>
        <w:spacing w:after="0" w:line="408" w:lineRule="auto"/>
        <w:ind w:left="120"/>
        <w:jc w:val="center"/>
        <w:rPr>
          <w:sz w:val="24"/>
        </w:rPr>
      </w:pPr>
      <w:r>
        <w:rPr>
          <w:rFonts w:ascii="Times New Roman" w:hAnsi="Times New Roman"/>
          <w:b/>
          <w:color w:val="000000"/>
          <w:sz w:val="32"/>
        </w:rPr>
        <w:t>Отдел образования Администрации Селижаровского муниципального округа Тверской области</w:t>
      </w:r>
      <w:bookmarkStart w:id="0" w:name="34df4a62-8dcd-4a78-a0bb-c2323fe584ec"/>
      <w:bookmarkEnd w:id="0"/>
    </w:p>
    <w:p w14:paraId="79666573" w14:textId="77777777" w:rsidR="000E79C7" w:rsidRDefault="000E79C7" w:rsidP="000E79C7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МОУ СОШ № 1 п. Селижарово</w:t>
      </w:r>
    </w:p>
    <w:p w14:paraId="684EE03D" w14:textId="77777777" w:rsidR="000E79C7" w:rsidRDefault="000E79C7" w:rsidP="000E79C7">
      <w:pPr>
        <w:spacing w:after="0"/>
        <w:ind w:left="120"/>
      </w:pPr>
    </w:p>
    <w:tbl>
      <w:tblPr>
        <w:tblpPr w:leftFromText="180" w:rightFromText="180" w:bottomFromText="200" w:vertAnchor="text" w:horzAnchor="margin" w:tblpY="-15"/>
        <w:tblW w:w="10176" w:type="dxa"/>
        <w:tblLook w:val="04A0" w:firstRow="1" w:lastRow="0" w:firstColumn="1" w:lastColumn="0" w:noHBand="0" w:noVBand="1"/>
      </w:tblPr>
      <w:tblGrid>
        <w:gridCol w:w="250"/>
        <w:gridCol w:w="4536"/>
        <w:gridCol w:w="5390"/>
      </w:tblGrid>
      <w:tr w:rsidR="000E79C7" w14:paraId="3BE206EB" w14:textId="77777777" w:rsidTr="00286416">
        <w:tc>
          <w:tcPr>
            <w:tcW w:w="250" w:type="dxa"/>
          </w:tcPr>
          <w:p w14:paraId="34FD80EB" w14:textId="77777777" w:rsidR="000E79C7" w:rsidRDefault="000E79C7" w:rsidP="002864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</w:tcPr>
          <w:p w14:paraId="7C477B67" w14:textId="77777777" w:rsidR="000E79C7" w:rsidRDefault="000E79C7" w:rsidP="00286416">
            <w:pPr>
              <w:autoSpaceDE w:val="0"/>
              <w:autoSpaceDN w:val="0"/>
              <w:spacing w:after="120"/>
              <w:ind w:right="176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14:paraId="5D561BEC" w14:textId="77777777" w:rsidR="000E79C7" w:rsidRDefault="000E79C7" w:rsidP="002864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ВР</w:t>
            </w:r>
          </w:p>
          <w:p w14:paraId="4B7A102A" w14:textId="77777777" w:rsidR="000E79C7" w:rsidRDefault="000E79C7" w:rsidP="002864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24CAF686" w14:textId="77777777" w:rsidR="000E79C7" w:rsidRDefault="000E79C7" w:rsidP="002864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Людина О.Ю.</w:t>
            </w:r>
          </w:p>
          <w:p w14:paraId="19602F4D" w14:textId="77777777" w:rsidR="000E79C7" w:rsidRDefault="000E79C7" w:rsidP="002864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«27» 08   2025 г.</w:t>
            </w:r>
          </w:p>
          <w:p w14:paraId="1A034E6E" w14:textId="77777777" w:rsidR="000E79C7" w:rsidRDefault="000E79C7" w:rsidP="002864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90" w:type="dxa"/>
          </w:tcPr>
          <w:p w14:paraId="0BE480F2" w14:textId="77777777" w:rsidR="000E79C7" w:rsidRDefault="000E79C7" w:rsidP="002864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14:paraId="5833731E" w14:textId="77777777" w:rsidR="000E79C7" w:rsidRDefault="000E79C7" w:rsidP="0028641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14:paraId="48D4305F" w14:textId="77777777" w:rsidR="000E79C7" w:rsidRDefault="000E79C7" w:rsidP="0028641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14:paraId="0F508AA0" w14:textId="77777777" w:rsidR="000E79C7" w:rsidRDefault="000E79C7" w:rsidP="002864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Мумаева И.Н.</w:t>
            </w:r>
          </w:p>
          <w:p w14:paraId="1FE2D4FF" w14:textId="77777777" w:rsidR="000E79C7" w:rsidRDefault="000E79C7" w:rsidP="002864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№88 от «29» 08   2025 г.</w:t>
            </w:r>
          </w:p>
          <w:p w14:paraId="5C120F4E" w14:textId="77777777" w:rsidR="000E79C7" w:rsidRDefault="000E79C7" w:rsidP="002864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69302834" w14:textId="77777777" w:rsidR="000E79C7" w:rsidRDefault="000E79C7" w:rsidP="000E79C7">
      <w:pPr>
        <w:spacing w:after="0"/>
        <w:ind w:left="120"/>
      </w:pPr>
    </w:p>
    <w:p w14:paraId="778353FD" w14:textId="77777777" w:rsidR="000E79C7" w:rsidRDefault="000E79C7" w:rsidP="000E79C7">
      <w:pPr>
        <w:spacing w:after="0"/>
        <w:ind w:left="120"/>
      </w:pPr>
    </w:p>
    <w:p w14:paraId="043A0FD8" w14:textId="77777777" w:rsidR="000E79C7" w:rsidRDefault="000E79C7" w:rsidP="000E79C7">
      <w:pPr>
        <w:spacing w:after="0"/>
        <w:ind w:left="120"/>
      </w:pPr>
    </w:p>
    <w:p w14:paraId="427E798E" w14:textId="77777777" w:rsidR="000E79C7" w:rsidRDefault="000E79C7" w:rsidP="000E79C7">
      <w:pPr>
        <w:spacing w:after="0"/>
        <w:ind w:left="120"/>
      </w:pPr>
    </w:p>
    <w:p w14:paraId="090A1D3F" w14:textId="77777777" w:rsidR="000E79C7" w:rsidRDefault="000E79C7" w:rsidP="000E79C7">
      <w:pPr>
        <w:spacing w:after="0" w:line="408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ДОПОЛНИТЕЛЬНАЯ ОБЩЕОБРАЗОВАТЕЛЬНАЯ ОБЩЕРАЗВИВАЮЩАЯ ПРОГРАММА</w:t>
      </w:r>
    </w:p>
    <w:p w14:paraId="6410B980" w14:textId="77777777" w:rsidR="000E79C7" w:rsidRDefault="000E79C7" w:rsidP="000E79C7">
      <w:pPr>
        <w:spacing w:after="0" w:line="408" w:lineRule="auto"/>
        <w:ind w:left="120"/>
      </w:pPr>
    </w:p>
    <w:p w14:paraId="70A94581" w14:textId="77777777" w:rsidR="000E79C7" w:rsidRDefault="000E79C7" w:rsidP="000E79C7">
      <w:pPr>
        <w:spacing w:after="0" w:line="408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 Палитра»</w:t>
      </w:r>
    </w:p>
    <w:p w14:paraId="28DC562F" w14:textId="77777777" w:rsidR="000E79C7" w:rsidRDefault="000E79C7" w:rsidP="000E79C7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Направленность: художественная</w:t>
      </w:r>
    </w:p>
    <w:p w14:paraId="27E30757" w14:textId="77777777" w:rsidR="000E79C7" w:rsidRDefault="000E79C7" w:rsidP="000E79C7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Общий объем программы в часах: 33 часа</w:t>
      </w:r>
    </w:p>
    <w:p w14:paraId="4B9D6C45" w14:textId="77777777" w:rsidR="000E79C7" w:rsidRDefault="000E79C7" w:rsidP="000E79C7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Возраст обучающихся: 11-14лет</w:t>
      </w:r>
    </w:p>
    <w:p w14:paraId="714F80D5" w14:textId="77777777" w:rsidR="000E79C7" w:rsidRDefault="000E79C7" w:rsidP="000E79C7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Срок реализации программы: 1 год</w:t>
      </w:r>
    </w:p>
    <w:p w14:paraId="120E6F8E" w14:textId="77777777" w:rsidR="000E79C7" w:rsidRDefault="000E79C7" w:rsidP="000E79C7">
      <w:pPr>
        <w:spacing w:after="0" w:line="408" w:lineRule="auto"/>
        <w:ind w:left="120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Уровень: начальный</w:t>
      </w:r>
    </w:p>
    <w:p w14:paraId="4EDA5DF2" w14:textId="77777777" w:rsidR="000E79C7" w:rsidRDefault="000E79C7" w:rsidP="000E79C7">
      <w:pPr>
        <w:spacing w:after="0" w:line="408" w:lineRule="auto"/>
        <w:ind w:left="120"/>
      </w:pPr>
      <w:r>
        <w:rPr>
          <w:rFonts w:ascii="Times New Roman" w:hAnsi="Times New Roman"/>
          <w:color w:val="000000"/>
          <w:sz w:val="28"/>
        </w:rPr>
        <w:t>Автор: педагог дополнительного образования Ермакова Ю.В.</w:t>
      </w:r>
    </w:p>
    <w:p w14:paraId="2A52F212" w14:textId="77777777" w:rsidR="000E79C7" w:rsidRDefault="000E79C7" w:rsidP="000E79C7">
      <w:pPr>
        <w:spacing w:after="0"/>
        <w:ind w:left="120"/>
      </w:pPr>
    </w:p>
    <w:p w14:paraId="4B1D5842" w14:textId="77777777" w:rsidR="000E79C7" w:rsidRDefault="000E79C7" w:rsidP="000E79C7">
      <w:pPr>
        <w:spacing w:after="0"/>
        <w:ind w:left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Рег.№_____</w:t>
      </w:r>
    </w:p>
    <w:p w14:paraId="3FCFACE6" w14:textId="77777777" w:rsidR="000E79C7" w:rsidRDefault="000E79C7" w:rsidP="000E79C7">
      <w:pPr>
        <w:spacing w:after="0"/>
        <w:ind w:left="120"/>
        <w:jc w:val="center"/>
      </w:pPr>
    </w:p>
    <w:p w14:paraId="1D28D3FD" w14:textId="77777777" w:rsidR="000E79C7" w:rsidRDefault="000E79C7" w:rsidP="000E79C7">
      <w:pPr>
        <w:spacing w:after="0"/>
        <w:ind w:left="120"/>
        <w:jc w:val="center"/>
      </w:pPr>
    </w:p>
    <w:p w14:paraId="425961FC" w14:textId="77777777" w:rsidR="000E79C7" w:rsidRDefault="000E79C7" w:rsidP="000E79C7">
      <w:pPr>
        <w:spacing w:after="0"/>
        <w:ind w:left="12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пгт. Селижарово 2025 г.</w:t>
      </w:r>
    </w:p>
    <w:p w14:paraId="4E3149BB" w14:textId="75C54759" w:rsidR="006531FD" w:rsidRDefault="006531FD" w:rsidP="000E79C7">
      <w:pPr>
        <w:pStyle w:val="af2"/>
        <w:spacing w:before="0" w:beforeAutospacing="0" w:after="0" w:afterAutospacing="0"/>
        <w:rPr>
          <w:b/>
          <w:color w:val="000000"/>
          <w:sz w:val="28"/>
          <w:szCs w:val="28"/>
        </w:rPr>
      </w:pPr>
      <w:bookmarkStart w:id="1" w:name="_GoBack"/>
      <w:bookmarkEnd w:id="1"/>
    </w:p>
    <w:p w14:paraId="53E65DCE" w14:textId="77777777" w:rsidR="006531FD" w:rsidRDefault="006531FD" w:rsidP="00374C47">
      <w:pPr>
        <w:pStyle w:val="af2"/>
        <w:spacing w:before="0" w:beforeAutospacing="0" w:after="0" w:afterAutospacing="0"/>
        <w:rPr>
          <w:b/>
          <w:color w:val="000000"/>
          <w:sz w:val="28"/>
          <w:szCs w:val="28"/>
          <w:lang w:val="en-US"/>
        </w:rPr>
      </w:pPr>
    </w:p>
    <w:p w14:paraId="47A97DA1" w14:textId="77777777" w:rsidR="00374C47" w:rsidRPr="00374C47" w:rsidRDefault="00374C47" w:rsidP="00374C47">
      <w:pPr>
        <w:pStyle w:val="af2"/>
        <w:spacing w:before="0" w:beforeAutospacing="0" w:after="0" w:afterAutospacing="0"/>
        <w:rPr>
          <w:b/>
          <w:color w:val="000000"/>
          <w:sz w:val="28"/>
          <w:szCs w:val="28"/>
          <w:lang w:val="en-US"/>
        </w:rPr>
      </w:pPr>
    </w:p>
    <w:p w14:paraId="1870DC11" w14:textId="0DABF685" w:rsidR="00684E94" w:rsidRPr="00752528" w:rsidRDefault="0031687B" w:rsidP="00752528">
      <w:pPr>
        <w:pStyle w:val="af2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Информационная карта программы</w:t>
      </w:r>
    </w:p>
    <w:tbl>
      <w:tblPr>
        <w:tblStyle w:val="af4"/>
        <w:tblW w:w="9570" w:type="dxa"/>
        <w:tblLook w:val="04A0" w:firstRow="1" w:lastRow="0" w:firstColumn="1" w:lastColumn="0" w:noHBand="0" w:noVBand="1"/>
      </w:tblPr>
      <w:tblGrid>
        <w:gridCol w:w="4785"/>
        <w:gridCol w:w="4785"/>
      </w:tblGrid>
      <w:tr w:rsidR="00752528" w14:paraId="49565698" w14:textId="77777777" w:rsidTr="00752528">
        <w:tc>
          <w:tcPr>
            <w:tcW w:w="4785" w:type="dxa"/>
            <w:vAlign w:val="center"/>
          </w:tcPr>
          <w:p w14:paraId="51FEBC6A" w14:textId="48B38034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Название</w:t>
            </w:r>
          </w:p>
        </w:tc>
        <w:tc>
          <w:tcPr>
            <w:tcW w:w="4785" w:type="dxa"/>
            <w:vAlign w:val="center"/>
          </w:tcPr>
          <w:p w14:paraId="3DD1E2A0" w14:textId="77777777" w:rsidR="00752528" w:rsidRDefault="00752528" w:rsidP="00752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Дополнительная общеобразовательная</w:t>
            </w:r>
          </w:p>
          <w:p w14:paraId="37EFDA09" w14:textId="77777777" w:rsidR="00752528" w:rsidRDefault="00752528" w:rsidP="00752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общеразвивающая разноуровневая программа</w:t>
            </w:r>
          </w:p>
          <w:p w14:paraId="4FCD81AA" w14:textId="078C50CF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«Палитра»</w:t>
            </w:r>
          </w:p>
        </w:tc>
      </w:tr>
      <w:tr w:rsidR="00752528" w14:paraId="005AAEDC" w14:textId="77777777" w:rsidTr="00752528">
        <w:tc>
          <w:tcPr>
            <w:tcW w:w="4785" w:type="dxa"/>
            <w:vAlign w:val="center"/>
          </w:tcPr>
          <w:p w14:paraId="6EB30AD4" w14:textId="294A33A4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Направленность</w:t>
            </w:r>
          </w:p>
        </w:tc>
        <w:tc>
          <w:tcPr>
            <w:tcW w:w="4785" w:type="dxa"/>
            <w:vAlign w:val="center"/>
          </w:tcPr>
          <w:p w14:paraId="47E2304A" w14:textId="2D04B7E4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художественная</w:t>
            </w:r>
          </w:p>
        </w:tc>
      </w:tr>
      <w:tr w:rsidR="00752528" w14:paraId="694B6251" w14:textId="77777777" w:rsidTr="00752528">
        <w:tc>
          <w:tcPr>
            <w:tcW w:w="4785" w:type="dxa"/>
            <w:vAlign w:val="center"/>
          </w:tcPr>
          <w:p w14:paraId="2CC57587" w14:textId="1EABF1DF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4785" w:type="dxa"/>
            <w:vAlign w:val="center"/>
          </w:tcPr>
          <w:p w14:paraId="3DA234F7" w14:textId="290F837D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Ермакова Юлия Викторовна</w:t>
            </w:r>
          </w:p>
        </w:tc>
      </w:tr>
      <w:tr w:rsidR="00752528" w14:paraId="273E6F13" w14:textId="77777777" w:rsidTr="00752528">
        <w:tc>
          <w:tcPr>
            <w:tcW w:w="4785" w:type="dxa"/>
            <w:vAlign w:val="center"/>
          </w:tcPr>
          <w:p w14:paraId="13A6E98D" w14:textId="456AC2F1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Общий объем программы в часах</w:t>
            </w:r>
          </w:p>
        </w:tc>
        <w:tc>
          <w:tcPr>
            <w:tcW w:w="4785" w:type="dxa"/>
            <w:vAlign w:val="center"/>
          </w:tcPr>
          <w:p w14:paraId="55E93766" w14:textId="13B48736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102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часа (3 </w:t>
            </w:r>
            <w:r w:rsidR="00F242A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года, по 34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часа в год)</w:t>
            </w:r>
          </w:p>
        </w:tc>
      </w:tr>
      <w:tr w:rsidR="00752528" w14:paraId="43E970FD" w14:textId="77777777" w:rsidTr="00752528">
        <w:tc>
          <w:tcPr>
            <w:tcW w:w="4785" w:type="dxa"/>
            <w:vAlign w:val="center"/>
          </w:tcPr>
          <w:p w14:paraId="7BD32FFF" w14:textId="2BC5639B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Целевая категория обучающихся</w:t>
            </w:r>
          </w:p>
        </w:tc>
        <w:tc>
          <w:tcPr>
            <w:tcW w:w="4785" w:type="dxa"/>
            <w:vAlign w:val="center"/>
          </w:tcPr>
          <w:p w14:paraId="4AF9F992" w14:textId="13DD2190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обучающиеся 10-15 лет</w:t>
            </w:r>
          </w:p>
        </w:tc>
      </w:tr>
      <w:tr w:rsidR="00752528" w14:paraId="2779CF2A" w14:textId="77777777" w:rsidTr="00752528">
        <w:tc>
          <w:tcPr>
            <w:tcW w:w="4785" w:type="dxa"/>
            <w:vAlign w:val="center"/>
          </w:tcPr>
          <w:p w14:paraId="49E9F34E" w14:textId="4E8AF2CC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Аннотация программы</w:t>
            </w:r>
          </w:p>
        </w:tc>
        <w:tc>
          <w:tcPr>
            <w:tcW w:w="4785" w:type="dxa"/>
            <w:vAlign w:val="center"/>
          </w:tcPr>
          <w:p w14:paraId="255D4C48" w14:textId="77777777" w:rsidR="00752528" w:rsidRDefault="00752528" w:rsidP="00752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Данная образовательная программа художественной направленности, ориентирована на детей в возрасте от 10 до 15, срок её реализации – 3 года. Программа составлена на основе образовательных программ дополнительного образования детей по видам художественно-изобразительного искусства, рекомендованных Министерством культуры Российской Федерации. </w:t>
            </w:r>
          </w:p>
          <w:p w14:paraId="07443E20" w14:textId="77777777" w:rsidR="00752528" w:rsidRDefault="00752528" w:rsidP="007525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Программа предполагает дифференцированное, поэтапное обучение в течение 3 лет. Специальный отбор при приёме в данное объединение дополнительного образования не производится, базовых знаний не требуется, так как программный материал нацелен на обучающихся с различными стартовыми возможностями, задатками и способностями.</w:t>
            </w:r>
          </w:p>
          <w:p w14:paraId="52A98394" w14:textId="60100E8A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Возраст поступающих от 10 лет Форма проведения занятий – групповая с учётом индивидуальных особенностей обучающихся.</w:t>
            </w:r>
          </w:p>
        </w:tc>
      </w:tr>
      <w:tr w:rsidR="00752528" w14:paraId="11E24985" w14:textId="77777777" w:rsidTr="00752528">
        <w:tc>
          <w:tcPr>
            <w:tcW w:w="4785" w:type="dxa"/>
            <w:vAlign w:val="center"/>
          </w:tcPr>
          <w:p w14:paraId="4EE347CC" w14:textId="312B296A" w:rsidR="00752528" w:rsidRPr="00684E94" w:rsidRDefault="00752528" w:rsidP="00752528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684E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Планируемые результаты</w:t>
            </w:r>
          </w:p>
        </w:tc>
        <w:tc>
          <w:tcPr>
            <w:tcW w:w="4785" w:type="dxa"/>
            <w:vAlign w:val="center"/>
          </w:tcPr>
          <w:p w14:paraId="75D2D9AA" w14:textId="630AB7D2" w:rsidR="00752528" w:rsidRDefault="00752528" w:rsidP="007525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Приобретение навыков использования различных материалов для работы в разных техниках (живопись, графика, декоративно-прикладное искусство и т.д.), стремление использовать художественные умения для создания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красивых вещей или  их украшения.</w:t>
            </w:r>
          </w:p>
        </w:tc>
      </w:tr>
    </w:tbl>
    <w:p w14:paraId="3CB73744" w14:textId="77777777" w:rsidR="00684E94" w:rsidRDefault="00684E9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BD0034B" w14:textId="77777777" w:rsidR="006531FD" w:rsidRDefault="003168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61B3B0C" w14:textId="77777777" w:rsidR="00ED3485" w:rsidRPr="00ED3485" w:rsidRDefault="00ED3485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 xml:space="preserve">Нормативные правовые основы разработки ДООП: </w:t>
      </w:r>
    </w:p>
    <w:p w14:paraId="6DB51D4A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Федеральный закон от 29.12.2012 № 273-ФЗ «Об образовании в РФ».</w:t>
      </w:r>
    </w:p>
    <w:p w14:paraId="5831893B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Концепция развития дополнительного образования детей (Распоряжение Правительства РФ от 04.09.2014 г. № 1726-р).</w:t>
      </w:r>
    </w:p>
    <w:p w14:paraId="7F6A8541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Постановление Главного государственного санитарного врача РФ от 04.07.2014 № 41 «Об утверждении СанПиН 2.4.4.3172-14 «Санитарно-эпидемиологические требования к устройству».</w:t>
      </w:r>
    </w:p>
    <w:p w14:paraId="3487133D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Приказ Министерства просвещения России от 09.11.2018 № 196 «Об утверждении Порядка организации и осуществления образовательной деятельности по дополнительным общеобразовательным программам»</w:t>
      </w:r>
    </w:p>
    <w:p w14:paraId="3CF9D21E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Письмо Минобрнауки России от 18.11.2015 № 09-3242 «О направлении информации» (вместе с «Методическими рекомендациями по проектированию дополнительных общеразвивающих программ (включая разноуровневые программы)».</w:t>
      </w:r>
    </w:p>
    <w:p w14:paraId="56FEA343" w14:textId="77777777" w:rsidR="00ED3485" w:rsidRP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 w:rsidRPr="00ED3485">
        <w:rPr>
          <w:rFonts w:ascii="Times New Roman" w:hAnsi="Times New Roman" w:cs="Times New Roman"/>
          <w:sz w:val="28"/>
          <w:szCs w:val="28"/>
        </w:rPr>
        <w:t>•</w:t>
      </w:r>
      <w:r w:rsidRPr="00ED3485">
        <w:rPr>
          <w:rFonts w:ascii="Times New Roman" w:hAnsi="Times New Roman" w:cs="Times New Roman"/>
          <w:sz w:val="28"/>
          <w:szCs w:val="28"/>
        </w:rPr>
        <w:tab/>
        <w:t>Приказ Главного управления образования и молодежной политики Алтайского края от 19.03.2015 № 535 «Об утверждении методических рекомендаций по разработке дополнительных общеобразовательных (общеразвивающих) программ».</w:t>
      </w:r>
    </w:p>
    <w:p w14:paraId="01CA1D6E" w14:textId="77777777" w:rsidR="00ED3485" w:rsidRPr="001263CB" w:rsidRDefault="00ED3485" w:rsidP="00ED3485">
      <w:pPr>
        <w:pStyle w:val="af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263CB">
        <w:rPr>
          <w:rFonts w:ascii="Times New Roman" w:hAnsi="Times New Roman" w:cs="Times New Roman"/>
          <w:color w:val="000000" w:themeColor="text1"/>
          <w:sz w:val="28"/>
          <w:szCs w:val="28"/>
        </w:rPr>
        <w:t>•</w:t>
      </w:r>
      <w:r w:rsidRPr="001263CB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1263CB" w:rsidRPr="001263CB">
        <w:rPr>
          <w:rFonts w:ascii="Times New Roman" w:hAnsi="Times New Roman" w:cs="Times New Roman"/>
          <w:color w:val="000000" w:themeColor="text1"/>
          <w:sz w:val="28"/>
          <w:szCs w:val="28"/>
        </w:rPr>
        <w:t>Положение о рабочей программе дополнительного образования (</w:t>
      </w:r>
      <w:r w:rsidR="006F5B9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приказ №82 от </w:t>
      </w:r>
      <w:r w:rsidR="001263CB" w:rsidRPr="001263C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31.08.2017г)</w:t>
      </w:r>
    </w:p>
    <w:p w14:paraId="41D7C181" w14:textId="77777777" w:rsidR="006531FD" w:rsidRDefault="00ED3485" w:rsidP="00ED3485">
      <w:pPr>
        <w:pStyle w:val="af5"/>
        <w:jc w:val="both"/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687B">
        <w:rPr>
          <w:rFonts w:ascii="Times New Roman" w:hAnsi="Times New Roman" w:cs="Times New Roman"/>
          <w:b/>
          <w:sz w:val="28"/>
          <w:szCs w:val="28"/>
        </w:rPr>
        <w:t>Направленность программы.</w:t>
      </w:r>
      <w:r w:rsidR="0031687B">
        <w:rPr>
          <w:rFonts w:ascii="Times New Roman" w:hAnsi="Times New Roman" w:cs="Times New Roman"/>
          <w:sz w:val="28"/>
          <w:szCs w:val="28"/>
        </w:rPr>
        <w:t xml:space="preserve">  Дополнительная общеобразовательная программа «Палитра» имеет </w:t>
      </w:r>
      <w:r w:rsidR="0031687B" w:rsidRPr="00BF13ED">
        <w:rPr>
          <w:rFonts w:ascii="Times New Roman" w:hAnsi="Times New Roman" w:cs="Times New Roman"/>
          <w:b/>
          <w:sz w:val="28"/>
          <w:szCs w:val="28"/>
        </w:rPr>
        <w:t>художественную</w:t>
      </w:r>
      <w:r w:rsidR="0031687B">
        <w:rPr>
          <w:rFonts w:ascii="Times New Roman" w:hAnsi="Times New Roman" w:cs="Times New Roman"/>
          <w:sz w:val="28"/>
          <w:szCs w:val="28"/>
        </w:rPr>
        <w:t xml:space="preserve"> направленность, по функциональному предназначению является учебно-познавательной, по времени реализации – долговременной (3 года обучения).</w:t>
      </w:r>
      <w:r w:rsidR="0031687B">
        <w:t xml:space="preserve"> </w:t>
      </w:r>
    </w:p>
    <w:p w14:paraId="0D2742B7" w14:textId="77777777" w:rsid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tab/>
      </w:r>
      <w:r w:rsidR="0031687B">
        <w:rPr>
          <w:rFonts w:ascii="Times New Roman" w:hAnsi="Times New Roman" w:cs="Times New Roman"/>
          <w:sz w:val="28"/>
          <w:szCs w:val="28"/>
        </w:rPr>
        <w:t>Программа нацелена на развитие художественно-творческих способностей (в первую очередь способности к реализации замыслов посредством использования изобразительных средств выражения), развитие пространственного мышления, тактильной памяти, мелкой моторики, воспитание художественного вкуса, знакомство детей с нетрадиционными изобразительными технологиями.</w:t>
      </w:r>
    </w:p>
    <w:p w14:paraId="36373096" w14:textId="77777777" w:rsid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87B">
        <w:rPr>
          <w:rFonts w:ascii="Times New Roman" w:hAnsi="Times New Roman" w:cs="Times New Roman"/>
          <w:sz w:val="28"/>
          <w:szCs w:val="28"/>
        </w:rPr>
        <w:t>Программа обучения в объединении «Палитра» ориентирует на одновременное решение задач художественного образования и эстетического воспитания, т. е. рассматривает обучение и воспитание как единое целое. Программа раскрывает характер обучения изобразительному искусству в кружке как комплексный процесс формирования у обучающихся духовной культуры, овладения ими основами художественной культуры.</w:t>
      </w:r>
    </w:p>
    <w:p w14:paraId="7E4FB69E" w14:textId="77777777" w:rsidR="00ED3485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87B">
        <w:rPr>
          <w:rFonts w:ascii="Times New Roman" w:hAnsi="Times New Roman" w:cs="Times New Roman"/>
          <w:b/>
          <w:sz w:val="28"/>
          <w:szCs w:val="28"/>
        </w:rPr>
        <w:t>Новизна программы</w:t>
      </w:r>
      <w:r w:rsidR="0031687B">
        <w:rPr>
          <w:rFonts w:ascii="Times New Roman" w:hAnsi="Times New Roman" w:cs="Times New Roman"/>
          <w:sz w:val="28"/>
          <w:szCs w:val="28"/>
        </w:rPr>
        <w:t xml:space="preserve">. Занятия, основанные на использовании многообразных нетрадиционных художественных техник рисования, способствуют развитию детской художественной одаренности, творческого воображения, художественного мышления и развитию творческого потенциала. Использование нетрадиционных приемов и техник в рисовании </w:t>
      </w:r>
      <w:r w:rsidR="0031687B">
        <w:rPr>
          <w:rFonts w:ascii="Times New Roman" w:hAnsi="Times New Roman" w:cs="Times New Roman"/>
          <w:sz w:val="28"/>
          <w:szCs w:val="28"/>
        </w:rPr>
        <w:lastRenderedPageBreak/>
        <w:t>также способствует развитию познавательной деятельности и творческой активности. Новизной и отличительной особенностью программы по нетрадиционным техникам рисования является то, что она имеет инновационный характер. В системе работы используются нетрадиционные методы и способы развития детского художественного творчества. Используются самодельные инструменты, природные и бросовые для нетрадиционного рисования. Нетрадиционное рисование доставляет детям множество положительных эмоций, раскрывает возможность использования хорошо знакомых им бытовых предметов в качестве оригинальных художественных материалов, удивляет своей непредсказуемостью.</w:t>
      </w:r>
    </w:p>
    <w:p w14:paraId="531DBA37" w14:textId="77777777" w:rsidR="006531FD" w:rsidRDefault="00ED3485" w:rsidP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87B">
        <w:rPr>
          <w:rFonts w:ascii="Times New Roman" w:hAnsi="Times New Roman" w:cs="Times New Roman"/>
          <w:b/>
          <w:sz w:val="28"/>
          <w:szCs w:val="28"/>
        </w:rPr>
        <w:t xml:space="preserve">Актуальность программы </w:t>
      </w:r>
      <w:r w:rsidR="0031687B">
        <w:rPr>
          <w:rFonts w:ascii="Times New Roman" w:hAnsi="Times New Roman" w:cs="Times New Roman"/>
          <w:sz w:val="28"/>
          <w:szCs w:val="28"/>
        </w:rPr>
        <w:t>обусловлена тем, что в настоящее время возникает необходимость в новых подходах к преподаванию эстетических искусств, способных решать современные задачи творческого восприятия и развития личности в целом. Изобразительная продуктивная деятельность с использованием нетрадиционных изобразительных технологий является наиболее благоприятной для творческого развития способностей детей, т.к. в ней особенно проявляются разные стороны развития ребенка. Занятия изобразительным искусством являются эффективным средством приобщения детей к изучению народных традиций. Знания, умения, навыки воспитанники демонстрируют своим сверстникам, выставляя свои работы на конкурсах и выставках.</w:t>
      </w:r>
    </w:p>
    <w:p w14:paraId="367DC2B2" w14:textId="77777777" w:rsidR="006531FD" w:rsidRDefault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687B">
        <w:rPr>
          <w:rFonts w:ascii="Times New Roman" w:hAnsi="Times New Roman" w:cs="Times New Roman"/>
          <w:b/>
          <w:sz w:val="28"/>
          <w:szCs w:val="28"/>
        </w:rPr>
        <w:t>Педагогическая целесообразность программы</w:t>
      </w:r>
      <w:r w:rsidR="0031687B">
        <w:rPr>
          <w:rFonts w:ascii="Times New Roman" w:hAnsi="Times New Roman" w:cs="Times New Roman"/>
          <w:sz w:val="28"/>
          <w:szCs w:val="28"/>
        </w:rPr>
        <w:t xml:space="preserve"> объясняется формированием высокого интеллекта духовности через мастерство. Целый ряд специальных заданий на наблюдение, сравнение, домысливание, фантазирование служат для достижения этого. Программа направлена на то, чтобы через труд и искусство приобщить детей к творчеству.</w:t>
      </w:r>
    </w:p>
    <w:p w14:paraId="11A30407" w14:textId="77777777" w:rsidR="006531FD" w:rsidRDefault="00ED3485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1687B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="0031687B">
        <w:rPr>
          <w:rFonts w:ascii="Times New Roman" w:hAnsi="Times New Roman" w:cs="Times New Roman"/>
          <w:sz w:val="28"/>
          <w:szCs w:val="28"/>
        </w:rPr>
        <w:t xml:space="preserve"> - создание условий для разностороннего и гармоничного развития творческой личности средствами художественной деятельности и выявления одаренных детей.</w:t>
      </w:r>
    </w:p>
    <w:p w14:paraId="35DE4075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реализации программы решаются следующие </w:t>
      </w:r>
      <w:r>
        <w:rPr>
          <w:rFonts w:ascii="Times New Roman" w:hAnsi="Times New Roman" w:cs="Times New Roman"/>
          <w:b/>
          <w:sz w:val="28"/>
          <w:szCs w:val="28"/>
        </w:rPr>
        <w:t>задачи:</w:t>
      </w:r>
    </w:p>
    <w:p w14:paraId="2A5BA006" w14:textId="77777777" w:rsidR="006531FD" w:rsidRDefault="0031687B" w:rsidP="006A1A4D">
      <w:pPr>
        <w:pStyle w:val="af5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уважения к истории культуры своего Отечества, выраженной в архитектуре, изобразительном искусстве, в национальных образах предметно-материальной и пространственной среды, в понимании красоты человека,</w:t>
      </w:r>
    </w:p>
    <w:p w14:paraId="1816BFA7" w14:textId="77777777" w:rsidR="006531FD" w:rsidRDefault="0031687B" w:rsidP="006A1A4D">
      <w:pPr>
        <w:pStyle w:val="af5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 обучающихся как части их общей духовной культуры, как особого способа познания жизни и средства организации общения,</w:t>
      </w:r>
    </w:p>
    <w:p w14:paraId="3BC3295C" w14:textId="77777777" w:rsidR="006531FD" w:rsidRDefault="0031687B" w:rsidP="006A1A4D">
      <w:pPr>
        <w:pStyle w:val="af5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культуры,</w:t>
      </w:r>
    </w:p>
    <w:p w14:paraId="49167108" w14:textId="77777777" w:rsidR="006531FD" w:rsidRDefault="0031687B" w:rsidP="006A1A4D">
      <w:pPr>
        <w:pStyle w:val="af5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приобретение опыта создания художественного образа в разных видах и жанрах изобразительного и декоративно-прикладного искусства,</w:t>
      </w:r>
    </w:p>
    <w:p w14:paraId="7CFB2C19" w14:textId="77777777" w:rsidR="006531FD" w:rsidRDefault="0031687B" w:rsidP="006A1A4D">
      <w:pPr>
        <w:pStyle w:val="af5"/>
        <w:numPr>
          <w:ilvl w:val="0"/>
          <w:numId w:val="2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приобретение опыта работы различными художественными материалами и в разных техниках в различных видах визуально-пространственных искусств.  </w:t>
      </w:r>
    </w:p>
    <w:p w14:paraId="4AD7C660" w14:textId="77777777" w:rsidR="006531FD" w:rsidRDefault="006531FD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52E21E20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основу программы положены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7AA95E1" w14:textId="77777777" w:rsidR="006531FD" w:rsidRDefault="0031687B" w:rsidP="006A1A4D">
      <w:pPr>
        <w:pStyle w:val="af5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единство воспитания, обучения и творческой деятельности обучающихся;</w:t>
      </w:r>
    </w:p>
    <w:p w14:paraId="7644B3EC" w14:textId="77777777" w:rsidR="006531FD" w:rsidRDefault="0031687B" w:rsidP="006A1A4D">
      <w:pPr>
        <w:pStyle w:val="af5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яркая выраженность познавательной сущности изобразительного искусства;</w:t>
      </w:r>
    </w:p>
    <w:p w14:paraId="44B7671C" w14:textId="77777777" w:rsidR="006531FD" w:rsidRDefault="0031687B" w:rsidP="006A1A4D">
      <w:pPr>
        <w:pStyle w:val="af5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межпредметных связей с уроками музыки, литературного чтения, окружающего мира, технологии;</w:t>
      </w:r>
    </w:p>
    <w:p w14:paraId="4AFB791C" w14:textId="77777777" w:rsidR="006531FD" w:rsidRDefault="0031687B" w:rsidP="006A1A4D">
      <w:pPr>
        <w:pStyle w:val="af5"/>
        <w:numPr>
          <w:ilvl w:val="0"/>
          <w:numId w:val="2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направленность содержания программы на активное развитие эстетического и нравственно-оценочного отношения действительности, эмоционального отклика на красоту окружающего мира.</w:t>
      </w:r>
    </w:p>
    <w:p w14:paraId="2C61FC24" w14:textId="77777777" w:rsidR="006531FD" w:rsidRDefault="006531FD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4612CA2B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Образовательный процесс имеет ряд преимуществ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9E2AC56" w14:textId="77777777" w:rsidR="006531FD" w:rsidRDefault="0031687B" w:rsidP="006A1A4D">
      <w:pPr>
        <w:pStyle w:val="af5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в свободное время;</w:t>
      </w:r>
    </w:p>
    <w:p w14:paraId="67FA3B7A" w14:textId="77777777" w:rsidR="006531FD" w:rsidRDefault="0031687B" w:rsidP="006A1A4D">
      <w:pPr>
        <w:pStyle w:val="af5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 организовано на добровольных началах всех сторон (обучающиеся, родители, педагоги);</w:t>
      </w:r>
    </w:p>
    <w:p w14:paraId="05C8A82B" w14:textId="77777777" w:rsidR="006531FD" w:rsidRDefault="0031687B" w:rsidP="006A1A4D">
      <w:pPr>
        <w:pStyle w:val="af5"/>
        <w:numPr>
          <w:ilvl w:val="0"/>
          <w:numId w:val="1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 предоставляется возможность удовлетворения своих интересов и сочетания различных направлений и форм занятия;</w:t>
      </w:r>
    </w:p>
    <w:p w14:paraId="7DE81BDC" w14:textId="77777777" w:rsidR="006531FD" w:rsidRDefault="006531F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4C81C780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Отличительной особенностью</w:t>
      </w:r>
      <w:r>
        <w:rPr>
          <w:rFonts w:ascii="Times New Roman" w:hAnsi="Times New Roman" w:cs="Times New Roman"/>
          <w:sz w:val="28"/>
          <w:szCs w:val="28"/>
        </w:rPr>
        <w:t xml:space="preserve"> данной программы является то, что специальный отбор при приёме в данное объединение не производится, базовых знаний не требуется, так как программный материал нацелен на обучающихся с различными стартовыми возможностями, задатками и способностями. Программа предполагает дифференцированное, поэтапное обучение по дисциплинам.</w:t>
      </w:r>
    </w:p>
    <w:p w14:paraId="29CF47A7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Функции программы:</w:t>
      </w:r>
    </w:p>
    <w:p w14:paraId="0FFC9675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Образовательная функция</w:t>
      </w:r>
      <w:r>
        <w:rPr>
          <w:rFonts w:ascii="Times New Roman" w:hAnsi="Times New Roman" w:cs="Times New Roman"/>
          <w:sz w:val="28"/>
          <w:szCs w:val="28"/>
        </w:rPr>
        <w:t xml:space="preserve"> заключается в организации обучения детей основам изобразительного творчества, в применении и развитии полученных знаний для совершенствования культуры личности, самосовершенствования, самопознания и самореализации.</w:t>
      </w:r>
    </w:p>
    <w:p w14:paraId="6824B03D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Компенсаторная функция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реализуется посредством чередования различных видов деятельности детей, характера нагрузок, темпов осуществления деятельности.</w:t>
      </w:r>
    </w:p>
    <w:p w14:paraId="6289F4AA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Социально—адаптивная функция</w:t>
      </w:r>
      <w:r>
        <w:rPr>
          <w:rFonts w:ascii="Times New Roman" w:hAnsi="Times New Roman" w:cs="Times New Roman"/>
          <w:sz w:val="28"/>
          <w:szCs w:val="28"/>
        </w:rPr>
        <w:t xml:space="preserve"> программы состоит в том, что ребёнок ежедневно отрабатывает навыки взаимодействия с другими участниками программы, преодолевая проблемно-конфликтные ситуации, переживая успехи и неудачи, вырабатывает индивидуальный способ самореализации, успешного существования в реальном мире.</w:t>
      </w:r>
    </w:p>
    <w:p w14:paraId="617C1C29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Адресат программы: </w:t>
      </w:r>
      <w:r>
        <w:rPr>
          <w:rFonts w:ascii="Times New Roman" w:hAnsi="Times New Roman" w:cs="Times New Roman"/>
          <w:sz w:val="28"/>
          <w:szCs w:val="28"/>
        </w:rPr>
        <w:t>Программа предназначена на д</w:t>
      </w:r>
      <w:r w:rsidR="00684E94">
        <w:rPr>
          <w:rFonts w:ascii="Times New Roman" w:hAnsi="Times New Roman" w:cs="Times New Roman"/>
          <w:sz w:val="28"/>
          <w:szCs w:val="28"/>
        </w:rPr>
        <w:t>етей в возрасте от 10 до 15 лет, проявляющих</w:t>
      </w:r>
      <w:r>
        <w:rPr>
          <w:rFonts w:ascii="Times New Roman" w:hAnsi="Times New Roman" w:cs="Times New Roman"/>
          <w:sz w:val="28"/>
          <w:szCs w:val="28"/>
        </w:rPr>
        <w:t xml:space="preserve"> интерес к изобразительному творчеству.</w:t>
      </w:r>
    </w:p>
    <w:p w14:paraId="71513B24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 организации учебных занятий используются следующие </w:t>
      </w:r>
      <w:r>
        <w:rPr>
          <w:rFonts w:ascii="Times New Roman" w:hAnsi="Times New Roman" w:cs="Times New Roman"/>
          <w:b/>
          <w:bCs/>
          <w:sz w:val="28"/>
          <w:szCs w:val="28"/>
        </w:rPr>
        <w:t>методы обучения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5456C3A5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внешним признакам деятельности педагога и учащихся:</w:t>
      </w:r>
    </w:p>
    <w:p w14:paraId="1F9C7C9E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словесный - беседа, лекция, обсуждение, рассказ, анализ;</w:t>
      </w:r>
    </w:p>
    <w:p w14:paraId="51656D8C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наглядный - показ, просмотр видеофильмов и презентаций;</w:t>
      </w:r>
    </w:p>
    <w:p w14:paraId="3B287DE2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практический - самостоятельное выполнение заданий.</w:t>
      </w:r>
    </w:p>
    <w:p w14:paraId="1B7221C4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степени активности познавательной деятельности учащихся:</w:t>
      </w:r>
    </w:p>
    <w:p w14:paraId="04862DCE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объяснительно-иллюстративные - учащиеся воспринимают и усваивают готовую информацию;</w:t>
      </w:r>
    </w:p>
    <w:p w14:paraId="2A97E3E5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репродуктивный - учащиеся воспроизводят полученные знания и освоенные способы деятельности.</w:t>
      </w:r>
    </w:p>
    <w:p w14:paraId="200E9A8A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логичности подхода:</w:t>
      </w:r>
    </w:p>
    <w:p w14:paraId="6B4B6B82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аналитический - анализ этапов выполнения заданий.</w:t>
      </w:r>
    </w:p>
    <w:p w14:paraId="47685017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Возможные формы проведения занятий:</w:t>
      </w:r>
    </w:p>
    <w:p w14:paraId="07D5518F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 этапе изучения нового материала - лекция, объяснение, рассказ, демонстрация, игра;</w:t>
      </w:r>
    </w:p>
    <w:p w14:paraId="1DA68E34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 этапе практической деятельности - беседа, дискуссия, практическая работа; зарисовки;</w:t>
      </w:r>
    </w:p>
    <w:p w14:paraId="19AA1DA9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 этапе освоения навыков - задание;</w:t>
      </w:r>
    </w:p>
    <w:p w14:paraId="2E409BC9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 этапе проверки полученных знаний - демонстрация результатов работы, рефлексия.</w:t>
      </w:r>
    </w:p>
    <w:p w14:paraId="7FA53B1E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Рекомендуемые методы проведения занятий:</w:t>
      </w:r>
    </w:p>
    <w:p w14:paraId="00D9EA95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метод интерактивного обучения;</w:t>
      </w:r>
      <w:r w:rsidR="00ED3485">
        <w:rPr>
          <w:rFonts w:ascii="Times New Roman" w:hAnsi="Times New Roman" w:cs="Times New Roman"/>
          <w:sz w:val="28"/>
          <w:szCs w:val="28"/>
        </w:rPr>
        <w:tab/>
      </w:r>
    </w:p>
    <w:p w14:paraId="43091332" w14:textId="77777777" w:rsidR="00ED3485" w:rsidRDefault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4E32406D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Режим занятий</w:t>
      </w:r>
      <w:r>
        <w:rPr>
          <w:rFonts w:ascii="Times New Roman" w:hAnsi="Times New Roman" w:cs="Times New Roman"/>
          <w:sz w:val="28"/>
          <w:szCs w:val="28"/>
        </w:rPr>
        <w:t>: 1 раз в неделю</w:t>
      </w:r>
      <w:r w:rsidR="005230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- 1 академический час в течении 3х лет обучения.</w:t>
      </w:r>
    </w:p>
    <w:p w14:paraId="78DE840A" w14:textId="77777777" w:rsidR="006531FD" w:rsidRDefault="0031687B" w:rsidP="00684E94">
      <w:pPr>
        <w:pStyle w:val="af5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программы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B7C69CC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Личностные:</w:t>
      </w:r>
    </w:p>
    <w:p w14:paraId="3EF37BD2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основ гражданственности, любви к семье, уважение к людям и своей стране; воспитание чувства гордости за свою Родину, уважения к традициям и культуре других народов;</w:t>
      </w:r>
    </w:p>
    <w:p w14:paraId="1DE1F06C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самостоятельности и личной ответственности за свои поступки, на основе представлений о нравственных нормах;</w:t>
      </w:r>
    </w:p>
    <w:p w14:paraId="7FD11D7F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эстетических потребностей, ценностей и чувств;</w:t>
      </w:r>
    </w:p>
    <w:p w14:paraId="14658F2B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воображения, образного мышления, пространственных представлений, сенсорных способностей;</w:t>
      </w:r>
    </w:p>
    <w:p w14:paraId="17322C2E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навыков сотрудничества со взрослыми и сверстниками;</w:t>
      </w:r>
    </w:p>
    <w:p w14:paraId="7AD5A617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ценностям.</w:t>
      </w:r>
    </w:p>
    <w:p w14:paraId="7151C833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воспитание уважительного отношения к творчеству, как своему, так и других людей;</w:t>
      </w:r>
    </w:p>
    <w:p w14:paraId="697A3281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 самостоятельности в поиске решения различных изобразительных задач;</w:t>
      </w:r>
    </w:p>
    <w:p w14:paraId="0FF060F3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формирование духовных и эстетических потребностей;</w:t>
      </w:r>
    </w:p>
    <w:p w14:paraId="13C3F4D7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различными приёмами и техниками изобразительной деятельности;</w:t>
      </w:r>
    </w:p>
    <w:p w14:paraId="5F94962C" w14:textId="77777777" w:rsidR="006531FD" w:rsidRDefault="0031687B" w:rsidP="006A1A4D">
      <w:pPr>
        <w:pStyle w:val="af5"/>
        <w:numPr>
          <w:ilvl w:val="0"/>
          <w:numId w:val="17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отработка навыков самостоятельной и групповой работы.</w:t>
      </w:r>
    </w:p>
    <w:p w14:paraId="62520D6B" w14:textId="77777777" w:rsidR="006531FD" w:rsidRDefault="006531FD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00D9B03F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14:paraId="3A4B035B" w14:textId="77777777" w:rsidR="006531FD" w:rsidRDefault="00ED3485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1687B">
        <w:rPr>
          <w:rFonts w:ascii="Times New Roman" w:hAnsi="Times New Roman" w:cs="Times New Roman"/>
          <w:sz w:val="28"/>
          <w:szCs w:val="28"/>
        </w:rPr>
        <w:t>Метапредметные результаты освоения курса изобразительного искусства обеспечиваются познавательными и коммуникативными учебными действиями, а также межпредметными связями с технологией, музыкой, литературой, историей, математикой, биологией.</w:t>
      </w:r>
    </w:p>
    <w:p w14:paraId="6ACC82D0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Межпредметные связи:</w:t>
      </w:r>
    </w:p>
    <w:p w14:paraId="42C3592D" w14:textId="77777777" w:rsidR="006531FD" w:rsidRDefault="0031687B" w:rsidP="006A1A4D">
      <w:pPr>
        <w:pStyle w:val="af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– математика (глазомер, расположение предмета в проекциях, соотношение частей рисунка);</w:t>
      </w:r>
    </w:p>
    <w:p w14:paraId="5B40F7AD" w14:textId="77777777" w:rsidR="006531FD" w:rsidRDefault="0031687B" w:rsidP="006A1A4D">
      <w:pPr>
        <w:pStyle w:val="af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– литература (художественный образ, сюжетная линия рисунка);</w:t>
      </w:r>
    </w:p>
    <w:p w14:paraId="666A8A00" w14:textId="77777777" w:rsidR="006531FD" w:rsidRDefault="0031687B" w:rsidP="006A1A4D">
      <w:pPr>
        <w:pStyle w:val="af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– трудовое обучение (выполнение практических заданий, доведение начатого дела до конца);</w:t>
      </w:r>
    </w:p>
    <w:p w14:paraId="203D2042" w14:textId="77777777" w:rsidR="006531FD" w:rsidRDefault="0031687B" w:rsidP="006A1A4D">
      <w:pPr>
        <w:pStyle w:val="af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– история (история древних славян, народного промысла, мифов и эпосов, история древних государств, цивилизации);</w:t>
      </w:r>
    </w:p>
    <w:p w14:paraId="640B39EC" w14:textId="77777777" w:rsidR="006531FD" w:rsidRDefault="0031687B" w:rsidP="006A1A4D">
      <w:pPr>
        <w:pStyle w:val="af5"/>
        <w:numPr>
          <w:ilvl w:val="0"/>
          <w:numId w:val="15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ИЗО – биология (структура дерев</w:t>
      </w:r>
      <w:r w:rsidR="00607B32">
        <w:rPr>
          <w:rFonts w:ascii="Times New Roman" w:hAnsi="Times New Roman" w:cs="Times New Roman"/>
          <w:sz w:val="28"/>
          <w:szCs w:val="28"/>
        </w:rPr>
        <w:t>а, цветка, листвы, кроны, конструкция головы человека,</w:t>
      </w:r>
      <w:r w:rsidR="00523006">
        <w:rPr>
          <w:rFonts w:ascii="Times New Roman" w:hAnsi="Times New Roman" w:cs="Times New Roman"/>
          <w:sz w:val="28"/>
          <w:szCs w:val="28"/>
        </w:rPr>
        <w:t xml:space="preserve"> </w:t>
      </w:r>
      <w:r w:rsidR="00607B32">
        <w:rPr>
          <w:rFonts w:ascii="Times New Roman" w:hAnsi="Times New Roman" w:cs="Times New Roman"/>
          <w:sz w:val="28"/>
          <w:szCs w:val="28"/>
        </w:rPr>
        <w:t>форма глаз,</w:t>
      </w:r>
      <w:r w:rsidR="00523006">
        <w:rPr>
          <w:rFonts w:ascii="Times New Roman" w:hAnsi="Times New Roman" w:cs="Times New Roman"/>
          <w:sz w:val="28"/>
          <w:szCs w:val="28"/>
        </w:rPr>
        <w:t xml:space="preserve"> </w:t>
      </w:r>
      <w:r w:rsidR="00684E94">
        <w:rPr>
          <w:rFonts w:ascii="Times New Roman" w:hAnsi="Times New Roman" w:cs="Times New Roman"/>
          <w:sz w:val="28"/>
          <w:szCs w:val="28"/>
        </w:rPr>
        <w:t>носа).</w:t>
      </w:r>
    </w:p>
    <w:p w14:paraId="1DBA0A8C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Метапредметные результаты:</w:t>
      </w:r>
    </w:p>
    <w:p w14:paraId="05336159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способностью принимать цели и задачи учебной деятельности;</w:t>
      </w:r>
    </w:p>
    <w:p w14:paraId="1F2A478F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способов решения проблем творческого и поискового характера;</w:t>
      </w:r>
    </w:p>
    <w:p w14:paraId="34080394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</w:t>
      </w:r>
    </w:p>
    <w:p w14:paraId="327E1B4F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определять наиболее эффективные способы достижения результата;</w:t>
      </w:r>
    </w:p>
    <w:p w14:paraId="2AEA77AC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освоение начальных форм познавательной и личностной рефлексии;</w:t>
      </w:r>
    </w:p>
    <w:p w14:paraId="7FFDD061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средств информационных и коммуникационных технологий для решения художественных и познавательных задач;</w:t>
      </w:r>
    </w:p>
    <w:p w14:paraId="473023B5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связей;</w:t>
      </w:r>
    </w:p>
    <w:p w14:paraId="1CD6A402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умения слушать собеседника и вести диалог, осуществлять совместную деятельность.</w:t>
      </w:r>
    </w:p>
    <w:p w14:paraId="715E9E9D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работать по предложенному учителем плану;</w:t>
      </w:r>
    </w:p>
    <w:p w14:paraId="55F7EE96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 заданному алгоритму выполнять собственные эскизы в различных жанрах искусства;</w:t>
      </w:r>
    </w:p>
    <w:p w14:paraId="2388CC95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находить ошибки в выполнении рисунка и исправлять их;</w:t>
      </w:r>
    </w:p>
    <w:p w14:paraId="521D2CAC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учиться совместно с учителем и другими учениками давать эмоциональную оценку деятельности класса на уроке.</w:t>
      </w:r>
    </w:p>
    <w:p w14:paraId="44479355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Основой для формирования этих действий служит соблюдение технологии оценивания образовательных достижений:</w:t>
      </w:r>
    </w:p>
    <w:p w14:paraId="08EBFD59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извлекать необходимую информацию их разных источников, умело развернуть и обосновать суждения, определения, приводить доказательства;</w:t>
      </w:r>
    </w:p>
    <w:p w14:paraId="6062EE29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перерабатывать полученную информацию: делать выводы в результате совместной работы всего класса;</w:t>
      </w:r>
    </w:p>
    <w:p w14:paraId="4E5788E4" w14:textId="77777777" w:rsidR="006531FD" w:rsidRDefault="0031687B" w:rsidP="006A1A4D">
      <w:pPr>
        <w:pStyle w:val="af5"/>
        <w:numPr>
          <w:ilvl w:val="0"/>
          <w:numId w:val="13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сравнивать и группировать произведения изобразительного искусства</w:t>
      </w:r>
    </w:p>
    <w:p w14:paraId="0F2B5F2F" w14:textId="77777777" w:rsidR="006531FD" w:rsidRDefault="006531FD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EF4513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Предметные результаты:</w:t>
      </w:r>
    </w:p>
    <w:p w14:paraId="2F39A9D1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формирование первоначальных представлений о роли изобразительного искусства в жизни человека;</w:t>
      </w:r>
    </w:p>
    <w:p w14:paraId="52348E71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формирование основ художественной культуры, потребности в художественном творчестве и в общении с искусством;</w:t>
      </w:r>
    </w:p>
    <w:p w14:paraId="454964E2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овладение практическими умениями и навыками в восприятии, анализе и оценке произведений искусства;</w:t>
      </w:r>
    </w:p>
    <w:p w14:paraId="2BB01828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ИКТ.</w:t>
      </w:r>
    </w:p>
    <w:p w14:paraId="1D9B7925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формирование представлений о месте и значении изобразительного искусства в жизни человека и общества, о взаимосвязи реальной действительности и ее художественного изображения в искусстве, ее претворении в художественный образ;</w:t>
      </w:r>
    </w:p>
    <w:p w14:paraId="70834646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ознакомление обучающихся с выразительными средствами различных видов изобразительного и жанров изобразительного искусства; с использованием разных художественных материалов, работы в разной художественной технике;</w:t>
      </w:r>
    </w:p>
    <w:p w14:paraId="772BD05B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овладение основными средствами художественной выразительности в изобразительном искусстве: линия, пятно, тон, цвет, форма, перспектива;</w:t>
      </w:r>
    </w:p>
    <w:p w14:paraId="66E526AC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освоение основных этапов изображения портрета, пейзажа и натюрморта; ритмической организации изображения и богатстве выразительных возможностей</w:t>
      </w:r>
    </w:p>
    <w:p w14:paraId="000978D1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ознакомление обучающихся с терминологией и классификацией изобразительного искусства;</w:t>
      </w:r>
    </w:p>
    <w:p w14:paraId="066CA5B9" w14:textId="77777777" w:rsidR="006531FD" w:rsidRPr="00DC5E5B" w:rsidRDefault="0031687B" w:rsidP="00DC5E5B">
      <w:pPr>
        <w:pStyle w:val="af5"/>
        <w:numPr>
          <w:ilvl w:val="0"/>
          <w:numId w:val="6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C5E5B">
        <w:rPr>
          <w:rFonts w:ascii="Times New Roman" w:hAnsi="Times New Roman" w:cs="Times New Roman"/>
          <w:sz w:val="28"/>
          <w:szCs w:val="28"/>
        </w:rPr>
        <w:t>ознакомление обучающихся с творчеством выдающихся художников и произведений искусства в жанрах портрета, пейзажа и натюрморта в мировом и отечественном искусстве.</w:t>
      </w:r>
    </w:p>
    <w:p w14:paraId="111E5BBD" w14:textId="77777777" w:rsidR="006531FD" w:rsidRDefault="006531F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54B22543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Коммуникативные универсальные учебные компетенции</w:t>
      </w:r>
      <w:r>
        <w:rPr>
          <w:b/>
          <w:bCs/>
          <w:sz w:val="28"/>
          <w:szCs w:val="28"/>
        </w:rPr>
        <w:t>:</w:t>
      </w:r>
    </w:p>
    <w:p w14:paraId="514C6D8C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объективно оценивать свои учебные достижения, учитывать мнение других при определении собственной позиции и самооценке</w:t>
      </w:r>
    </w:p>
    <w:p w14:paraId="7C13854C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соотносить свои усилия с полученными результатами своей деятельности;</w:t>
      </w:r>
    </w:p>
    <w:p w14:paraId="13EDB4F7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пользоваться языком изобразительного искусства;</w:t>
      </w:r>
    </w:p>
    <w:p w14:paraId="2144210E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умение слушать и понимать высказывания собеседников;</w:t>
      </w:r>
    </w:p>
    <w:p w14:paraId="4DB4C7D6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договариваться о правилах общения и поведения на уроках изобразительного искусства и следовать им;</w:t>
      </w:r>
    </w:p>
    <w:p w14:paraId="2B634DF6" w14:textId="77777777" w:rsidR="006531FD" w:rsidRDefault="0031687B" w:rsidP="00DC5E5B">
      <w:pPr>
        <w:pStyle w:val="af5"/>
        <w:numPr>
          <w:ilvl w:val="1"/>
          <w:numId w:val="9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умение согласованно работать в группе: планировать, распределять, понимать общую цель проекта и выполнять.</w:t>
      </w:r>
    </w:p>
    <w:p w14:paraId="1BB29B74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Компетентностный подход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 позволяет осуществить</w:t>
      </w:r>
      <w:r w:rsidR="00684E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у обучающегося как личностных, так и профессионально- ориентированных компетенций через используемые формы и методы обучения, нацеленность на практические результаты.</w:t>
      </w:r>
    </w:p>
    <w:p w14:paraId="2E0276C0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обучения по программе у обучающегося формируются: </w:t>
      </w:r>
    </w:p>
    <w:p w14:paraId="2F9273C6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Универсальные компетенции:</w:t>
      </w:r>
    </w:p>
    <w:p w14:paraId="20704C79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наличие высокого познавательного интереса;</w:t>
      </w:r>
    </w:p>
    <w:p w14:paraId="0F3273C2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умение ориентироваться в информационном пространстве, продуктивно использовать техническую литературу для поиска сложных решений;</w:t>
      </w:r>
    </w:p>
    <w:p w14:paraId="1D8F9CFD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умение ставить вопросы, связанные с темой проекта, выбор наиболее эффективных решений задач в зависимости от конкретных условий;</w:t>
      </w:r>
    </w:p>
    <w:p w14:paraId="298662A3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наличие критического мышления;</w:t>
      </w:r>
    </w:p>
    <w:p w14:paraId="2382E10E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проявление технического мышления, познавательной деятельности, творческой инициативы, самостоятельности;</w:t>
      </w:r>
    </w:p>
    <w:p w14:paraId="6F00A7C1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способность творчески решать творческие задачи;</w:t>
      </w:r>
    </w:p>
    <w:p w14:paraId="073096DF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готовность и способность применения теоретических знаний по изобразительному творчеству для решения задач в реальном мире;</w:t>
      </w:r>
    </w:p>
    <w:p w14:paraId="6E1890F2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способность правильно организовывать рабочее место и время для достижения поставленных целей;</w:t>
      </w:r>
    </w:p>
    <w:p w14:paraId="3F7D8D00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>Предметные компетенции:</w:t>
      </w:r>
    </w:p>
    <w:p w14:paraId="4E9700DB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должны знать:</w:t>
      </w:r>
    </w:p>
    <w:p w14:paraId="1208B2D2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правила безопасного пользования инструментами и оборудованием;</w:t>
      </w:r>
    </w:p>
    <w:p w14:paraId="72C0CCEC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оборудование и инструменты, используемые в области художественного творчества;</w:t>
      </w:r>
    </w:p>
    <w:p w14:paraId="69826122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способы планирования деятельности, разбиения задач на подзадачи, распределения ролей в рабочей группе;</w:t>
      </w:r>
    </w:p>
    <w:p w14:paraId="49D548AA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конструктивные особенности различных предметов;</w:t>
      </w:r>
    </w:p>
    <w:p w14:paraId="16519081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основные принципы работы с инструментами и различными материалами для изобразительной деятельности;</w:t>
      </w:r>
    </w:p>
    <w:p w14:paraId="52216A2C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основные принципы построения композиции, основы прикладной графики;</w:t>
      </w:r>
    </w:p>
    <w:p w14:paraId="66F2F47F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основные принципы построения перспективы;</w:t>
      </w:r>
    </w:p>
    <w:p w14:paraId="119A962A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методы штриховки при проработке объема</w:t>
      </w:r>
    </w:p>
    <w:p w14:paraId="727F7D8E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особенности материалов, применяемых в художественной деятельности;</w:t>
      </w:r>
    </w:p>
    <w:p w14:paraId="2000A88C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разнообразие выразительных средств: цвет, свет, линия, композиция, ритм;</w:t>
      </w:r>
    </w:p>
    <w:p w14:paraId="544ED55B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творчество художников, связанных с изображением природы; основы графики;</w:t>
      </w:r>
    </w:p>
    <w:p w14:paraId="6F5BDD5F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DC5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значение понятий: живопись, графика, пейзаж, натюрморт, линейная и воздушная перспективы;</w:t>
      </w:r>
    </w:p>
    <w:p w14:paraId="32487322" w14:textId="77777777" w:rsidR="006531FD" w:rsidRDefault="0031687B" w:rsidP="006A1A4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5E5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творчество мастеров русского искусства: А.К. Саврасова, В.А. Серова, М.А. Врубеля, И.И. Левитана, М. В. Нестерова.</w:t>
      </w:r>
    </w:p>
    <w:p w14:paraId="2075AF4D" w14:textId="77777777" w:rsidR="006531FD" w:rsidRDefault="00684E94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Обучающиеся д</w:t>
      </w:r>
      <w:r w:rsidR="0031687B">
        <w:rPr>
          <w:rFonts w:ascii="Times New Roman" w:hAnsi="Times New Roman" w:cs="Times New Roman"/>
          <w:b/>
          <w:sz w:val="28"/>
          <w:szCs w:val="28"/>
        </w:rPr>
        <w:t>олжны уметь</w:t>
      </w:r>
      <w:r w:rsidR="0031687B">
        <w:rPr>
          <w:rFonts w:ascii="Times New Roman" w:hAnsi="Times New Roman" w:cs="Times New Roman"/>
          <w:sz w:val="28"/>
          <w:szCs w:val="28"/>
        </w:rPr>
        <w:t>:</w:t>
      </w:r>
    </w:p>
    <w:p w14:paraId="5DD2EF8B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гуашью, акварелью, тушью, белой и цветной бумагой;</w:t>
      </w:r>
    </w:p>
    <w:p w14:paraId="003C87C8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пользоваться графическими материалами и инструментами (перья, палочки);</w:t>
      </w:r>
    </w:p>
    <w:p w14:paraId="2D31C6CB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различать и передавать в рисунке ближние и дальние предметы;</w:t>
      </w:r>
    </w:p>
    <w:p w14:paraId="69A429FE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рисовать кистью элементы растительного орнамента;</w:t>
      </w:r>
    </w:p>
    <w:p w14:paraId="59EBF21A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выполнять орнамент в круге, овале, ленте;</w:t>
      </w:r>
    </w:p>
    <w:p w14:paraId="4BB3C0D0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работать в определённой цветовой гамме;</w:t>
      </w:r>
    </w:p>
    <w:p w14:paraId="49F8BE95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добиваться тональной и цветовой градации при передаче объёма предметов несложной формы;</w:t>
      </w:r>
    </w:p>
    <w:p w14:paraId="66B43DDB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передавать пространственные планы способом загораживания;</w:t>
      </w:r>
    </w:p>
    <w:p w14:paraId="2BB5F1B2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сознательно выбирать средства выражения своего замысла;</w:t>
      </w:r>
    </w:p>
    <w:p w14:paraId="7E060C28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свободно рисовать кистью орнаментальные композиции растительного характера;</w:t>
      </w:r>
    </w:p>
    <w:p w14:paraId="490D5A35" w14:textId="77777777" w:rsidR="006531FD" w:rsidRDefault="0031687B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решать художественно творческие задачи, пользуясь эскизом, техническим рисунком.</w:t>
      </w:r>
    </w:p>
    <w:p w14:paraId="204A90E0" w14:textId="77777777" w:rsidR="006531FD" w:rsidRDefault="00607B32" w:rsidP="00DC5E5B">
      <w:pPr>
        <w:pStyle w:val="af5"/>
        <w:numPr>
          <w:ilvl w:val="0"/>
          <w:numId w:val="1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проявлять творчество в </w:t>
      </w:r>
      <w:r w:rsidR="0031687B">
        <w:rPr>
          <w:rFonts w:ascii="Times New Roman" w:hAnsi="Times New Roman" w:cs="Times New Roman"/>
          <w:sz w:val="28"/>
          <w:szCs w:val="28"/>
        </w:rPr>
        <w:t>создании работ.</w:t>
      </w:r>
    </w:p>
    <w:p w14:paraId="67A4B13F" w14:textId="77777777" w:rsidR="006531FD" w:rsidRDefault="006531F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3430AFDB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подведения итогов реализации программы:</w:t>
      </w:r>
    </w:p>
    <w:p w14:paraId="4AD72299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Количественный анализ</w:t>
      </w:r>
      <w:r>
        <w:rPr>
          <w:rFonts w:ascii="Times New Roman" w:hAnsi="Times New Roman" w:cs="Times New Roman"/>
          <w:sz w:val="28"/>
          <w:szCs w:val="28"/>
        </w:rPr>
        <w:t>: посещаемость, статические данные, фиксация занятий в рабочем журнале, отслеживание результата (наблюдение, диагностика), практические материалы.</w:t>
      </w:r>
    </w:p>
    <w:p w14:paraId="3A5730B5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Качественный анализ: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новых навыков и умений, анализ успешности деятельности в достижении целей, анализ диагностического материала, сравнительный анализ исходного и актуального состояния проблемы. Правильное решение композиции, предмета, орнамента (как организована плоскость листа, как согласованы между собой все компоненты изображения, как выражена общая идея и содержание).</w:t>
      </w:r>
    </w:p>
    <w:p w14:paraId="3DF46386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Владение техникой: как ученик пользуется художественными материалами, как использует выразительные художественные средства в выполнении задания. Общее впечатление от работы. Оригинальность, яркость и эмоциональность созданного образа, чувство меры в оформлении и соответствие оформления работы. Аккуратность всей работы.</w:t>
      </w:r>
    </w:p>
    <w:p w14:paraId="639AE85D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Мониторинг образовательных результатов</w:t>
      </w:r>
    </w:p>
    <w:p w14:paraId="48D12C13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Система отслеживания, контроля и оценки результатов обучения по данной программе имеет три основных критерия:</w:t>
      </w:r>
    </w:p>
    <w:p w14:paraId="1B94AB26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Надежность знаний и умений - предполагает усвоение терминологии, способов и типовых решений в изобразительной деятельности.</w:t>
      </w:r>
    </w:p>
    <w:p w14:paraId="317686E7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  <w:t xml:space="preserve">Сформированность личностных качеств - определяется как совокупность ценностных ориентаций в сфере изобразительной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деятельности, отношения к выбранной деятельности, понимания ее значимости в обществе.</w:t>
      </w:r>
    </w:p>
    <w:p w14:paraId="2B222B4E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  <w:t>Готовность к продолжению обучения в сфере искусства - определяется как осознанный выбор более высокого уровня освоения выбранного вида деятельности, готовность к соревновательной и публичной деятельности.</w:t>
      </w:r>
    </w:p>
    <w:p w14:paraId="58E40B94" w14:textId="77777777" w:rsidR="006531FD" w:rsidRDefault="0031687B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  <w:t>Способы</w:t>
      </w:r>
      <w:r>
        <w:rPr>
          <w:rFonts w:ascii="Times New Roman" w:hAnsi="Times New Roman" w:cs="Times New Roman"/>
          <w:b/>
          <w:sz w:val="28"/>
          <w:szCs w:val="28"/>
        </w:rPr>
        <w:t xml:space="preserve"> определения результативности реализации программы и </w:t>
      </w:r>
      <w:r>
        <w:rPr>
          <w:rFonts w:ascii="Times New Roman" w:hAnsi="Times New Roman" w:cs="Times New Roman"/>
          <w:b/>
          <w:bCs/>
          <w:sz w:val="28"/>
          <w:szCs w:val="28"/>
        </w:rPr>
        <w:t>формы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подведения итогов реализации программы</w:t>
      </w:r>
      <w:r w:rsidR="00684E94">
        <w:rPr>
          <w:rFonts w:ascii="Times New Roman" w:hAnsi="Times New Roman" w:cs="Times New Roman"/>
          <w:b/>
          <w:sz w:val="28"/>
          <w:szCs w:val="28"/>
        </w:rPr>
        <w:t>.</w:t>
      </w:r>
    </w:p>
    <w:p w14:paraId="3F9D081B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обучения проводятся разные виды контроля результативности усвоения программного материала.</w:t>
      </w:r>
    </w:p>
    <w:p w14:paraId="064CB766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E94">
        <w:rPr>
          <w:rFonts w:ascii="Times New Roman" w:hAnsi="Times New Roman" w:cs="Times New Roman"/>
          <w:b/>
          <w:sz w:val="28"/>
          <w:szCs w:val="28"/>
        </w:rPr>
        <w:t>Текущий контроль</w:t>
      </w:r>
      <w:r>
        <w:rPr>
          <w:rFonts w:ascii="Times New Roman" w:hAnsi="Times New Roman" w:cs="Times New Roman"/>
          <w:sz w:val="28"/>
          <w:szCs w:val="28"/>
        </w:rPr>
        <w:t xml:space="preserve"> проводится на занятиях в виде наблюдения за успехами каждого обучающегося, процессом формирования компетенций. Текущий контроль успеваемости носит безотметочный характер и служит для определения педагогических приемов и методов для индивидуального подхода к каждому обучающемуся, корректировки плана работы с группой.</w:t>
      </w:r>
    </w:p>
    <w:p w14:paraId="48247163" w14:textId="77777777" w:rsidR="006531FD" w:rsidRDefault="0031687B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Периодический контроль проводится по окончании изучения каждой темы в виде конкурсов или представления практических результатов выполнения заданий.</w:t>
      </w:r>
    </w:p>
    <w:p w14:paraId="391EB8AF" w14:textId="77777777" w:rsidR="006531FD" w:rsidRDefault="0031687B" w:rsidP="00684E94">
      <w:pPr>
        <w:pStyle w:val="af5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84E94">
        <w:rPr>
          <w:rFonts w:ascii="Times New Roman" w:hAnsi="Times New Roman" w:cs="Times New Roman"/>
          <w:b/>
          <w:sz w:val="28"/>
          <w:szCs w:val="28"/>
        </w:rPr>
        <w:t>Итоговый контроль</w:t>
      </w:r>
      <w:r>
        <w:rPr>
          <w:rFonts w:ascii="Times New Roman" w:hAnsi="Times New Roman" w:cs="Times New Roman"/>
          <w:sz w:val="28"/>
          <w:szCs w:val="28"/>
        </w:rPr>
        <w:t xml:space="preserve"> проводится в виде педагогического анализа результатов выполнения учащимися диагностических заданий, участия обучающихся в мероприятиях (конкурсах, выставках), защиты проектов, решения задач поискового характера. Итоги реализации программы могут подводиться в ходе итоговой аттестации в следующих формах: защита индивидуального или группового проекта в виде публичного выступления с демонстрацией проектной работы; выставка; конкурс; взаимооценка обучающимися работ друг друга. В процессе проведения итоговой аттестации оценивается результативность освоения программы.</w:t>
      </w:r>
    </w:p>
    <w:p w14:paraId="6A9FE39E" w14:textId="77777777" w:rsidR="006531FD" w:rsidRDefault="006531F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</w:p>
    <w:p w14:paraId="12EC20A2" w14:textId="77777777" w:rsidR="006531FD" w:rsidRDefault="0031687B">
      <w:pPr>
        <w:pStyle w:val="af2"/>
        <w:spacing w:before="0" w:beforeAutospacing="0" w:after="0" w:afterAutospacing="0"/>
        <w:jc w:val="center"/>
        <w:rPr>
          <w:rStyle w:val="1711"/>
          <w:b/>
          <w:bCs/>
          <w:color w:val="000000"/>
          <w:sz w:val="28"/>
          <w:szCs w:val="28"/>
        </w:rPr>
      </w:pPr>
      <w:r>
        <w:rPr>
          <w:rStyle w:val="1711"/>
          <w:b/>
          <w:bCs/>
          <w:color w:val="000000"/>
          <w:sz w:val="28"/>
          <w:szCs w:val="28"/>
        </w:rPr>
        <w:t>Критерии оценивания сформированности компетенций</w:t>
      </w:r>
    </w:p>
    <w:tbl>
      <w:tblPr>
        <w:tblW w:w="0" w:type="auto"/>
        <w:tblCellSpacing w:w="0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8"/>
        <w:gridCol w:w="199"/>
        <w:gridCol w:w="7123"/>
      </w:tblGrid>
      <w:tr w:rsidR="006531FD" w14:paraId="6583A7DC" w14:textId="77777777">
        <w:trPr>
          <w:trHeight w:val="341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CA07A" w14:textId="77777777" w:rsidR="006531FD" w:rsidRDefault="0031687B">
            <w:pPr>
              <w:spacing w:after="0" w:line="240" w:lineRule="auto"/>
              <w:ind w:left="5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50F96" w14:textId="77777777" w:rsidR="006531FD" w:rsidRDefault="0031687B">
            <w:pPr>
              <w:spacing w:after="0" w:line="240" w:lineRule="auto"/>
              <w:ind w:left="128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поведенческих проявлений</w:t>
            </w:r>
          </w:p>
        </w:tc>
      </w:tr>
      <w:tr w:rsidR="006531FD" w14:paraId="2355F31A" w14:textId="77777777" w:rsidTr="006A1A4D">
        <w:trPr>
          <w:trHeight w:val="658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B8FDF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уровень - недостаточный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B1589" w14:textId="77777777" w:rsidR="006531FD" w:rsidRDefault="0031687B">
            <w:pPr>
              <w:spacing w:after="0" w:line="240" w:lineRule="auto"/>
              <w:ind w:left="154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Обучающийся не владеет навыком, не понимает его важности, не пытается его применять и развивать.</w:t>
            </w:r>
          </w:p>
        </w:tc>
      </w:tr>
      <w:tr w:rsidR="006531FD" w14:paraId="04C44EAE" w14:textId="77777777" w:rsidTr="006A1A4D">
        <w:trPr>
          <w:trHeight w:val="971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BE71E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уровень - развивающийся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BE25FD" w14:textId="77777777" w:rsidR="006531FD" w:rsidRDefault="0031687B">
            <w:pPr>
              <w:spacing w:after="0" w:line="240" w:lineRule="auto"/>
              <w:ind w:left="154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Обучающийся находится в процессе освоения данного навыка. Обучающийся понимает важность освоения навыков, однако не всегда эффективно применяет его в практике.</w:t>
            </w:r>
          </w:p>
        </w:tc>
      </w:tr>
      <w:tr w:rsidR="006531FD" w14:paraId="40BAA246" w14:textId="77777777" w:rsidTr="006A1A4D">
        <w:trPr>
          <w:trHeight w:val="974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0B0EAC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 уровень -</w:t>
            </w:r>
          </w:p>
          <w:p w14:paraId="153ED5CC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опытный</w:t>
            </w:r>
          </w:p>
          <w:p w14:paraId="269CA996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пользователь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294FD" w14:textId="77777777" w:rsidR="006531FD" w:rsidRDefault="0031687B">
            <w:pPr>
              <w:spacing w:after="0" w:line="240" w:lineRule="auto"/>
              <w:ind w:left="154" w:righ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Обучающийся полностью освоил данный навык. Обучающийся эффективно применяет навык во всех стандартных, типовых ситуациях.</w:t>
            </w:r>
          </w:p>
        </w:tc>
      </w:tr>
      <w:tr w:rsidR="006531FD" w14:paraId="67A526A2" w14:textId="77777777" w:rsidTr="006A1A4D">
        <w:trPr>
          <w:trHeight w:val="984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034A4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 уровень -</w:t>
            </w:r>
          </w:p>
          <w:p w14:paraId="64204FEB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продвинутый</w:t>
            </w:r>
          </w:p>
          <w:p w14:paraId="46A6CA21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пользователь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53313" w14:textId="77777777" w:rsidR="006531FD" w:rsidRDefault="0031687B">
            <w:pPr>
              <w:spacing w:after="0" w:line="240" w:lineRule="auto"/>
              <w:ind w:left="154" w:right="1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Особо высокая степень развития навыка. Обучающийся способен применять навык в нестандартных ситуациях или ситуациях повышенной сложности.</w:t>
            </w:r>
          </w:p>
        </w:tc>
      </w:tr>
      <w:tr w:rsidR="006531FD" w14:paraId="2819E89C" w14:textId="77777777" w:rsidTr="006A1A4D">
        <w:trPr>
          <w:trHeight w:val="1268"/>
          <w:tblCellSpacing w:w="0" w:type="dxa"/>
        </w:trPr>
        <w:tc>
          <w:tcPr>
            <w:tcW w:w="2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C800AC" w14:textId="77777777" w:rsidR="006531FD" w:rsidRDefault="0031687B" w:rsidP="006A1A4D">
            <w:pPr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 уровень - мастерство</w:t>
            </w:r>
          </w:p>
        </w:tc>
        <w:tc>
          <w:tcPr>
            <w:tcW w:w="7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CEAEF0" w14:textId="77777777" w:rsidR="006531FD" w:rsidRDefault="0031687B">
            <w:pPr>
              <w:spacing w:after="0" w:line="240" w:lineRule="auto"/>
              <w:ind w:left="154" w:right="1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Уровень развития навыка, при котором обучающийся становится авторитетом и экспертом в среде сверстников. Обучающийся способен передавать остальным необходимые знания и навыки для освоения и развития данного навыка.</w:t>
            </w:r>
          </w:p>
        </w:tc>
      </w:tr>
      <w:tr w:rsidR="006531FD" w14:paraId="07014CC4" w14:textId="77777777" w:rsidTr="00E21709">
        <w:trPr>
          <w:trHeight w:val="841"/>
          <w:tblCellSpacing w:w="0" w:type="dxa"/>
        </w:trPr>
        <w:tc>
          <w:tcPr>
            <w:tcW w:w="9360" w:type="dxa"/>
            <w:gridSpan w:val="3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FD5DBA" w14:textId="77777777" w:rsidR="006531FD" w:rsidRPr="00E21709" w:rsidRDefault="0031687B" w:rsidP="00E21709">
            <w:pPr>
              <w:pStyle w:val="docdata"/>
              <w:spacing w:before="0" w:beforeAutospacing="0" w:after="0" w:afterAutospacing="0"/>
              <w:ind w:left="1134" w:right="1417" w:hanging="20"/>
              <w:jc w:val="center"/>
            </w:pPr>
            <w:r>
              <w:rPr>
                <w:b/>
                <w:bCs/>
                <w:color w:val="000000"/>
                <w:sz w:val="27"/>
                <w:szCs w:val="27"/>
              </w:rPr>
              <w:t>Критерии оценивания уровня освоения программы</w:t>
            </w:r>
            <w:r>
              <w:rPr>
                <w:color w:val="000000"/>
                <w:sz w:val="27"/>
                <w:szCs w:val="27"/>
              </w:rPr>
              <w:t>.</w:t>
            </w:r>
          </w:p>
        </w:tc>
      </w:tr>
      <w:tr w:rsidR="006531FD" w14:paraId="56317E78" w14:textId="77777777" w:rsidTr="006A1A4D">
        <w:trPr>
          <w:trHeight w:val="754"/>
          <w:tblCellSpacing w:w="0" w:type="dxa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AA46A" w14:textId="77777777" w:rsidR="006531FD" w:rsidRDefault="0031687B" w:rsidP="006A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Уровни освоения программы</w:t>
            </w:r>
          </w:p>
        </w:tc>
        <w:tc>
          <w:tcPr>
            <w:tcW w:w="7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B24C99" w14:textId="77777777" w:rsidR="006531FD" w:rsidRDefault="0031687B">
            <w:pPr>
              <w:spacing w:after="0" w:line="240" w:lineRule="auto"/>
              <w:ind w:left="31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Результат</w:t>
            </w:r>
          </w:p>
        </w:tc>
      </w:tr>
      <w:tr w:rsidR="006531FD" w14:paraId="05B4A938" w14:textId="77777777" w:rsidTr="006A1A4D">
        <w:trPr>
          <w:trHeight w:val="2054"/>
          <w:tblCellSpacing w:w="0" w:type="dxa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DA938" w14:textId="77777777" w:rsidR="006531FD" w:rsidRDefault="0031687B" w:rsidP="006A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Высокий уровень</w:t>
            </w:r>
          </w:p>
          <w:p w14:paraId="43E1AB33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освоения</w:t>
            </w:r>
          </w:p>
          <w:p w14:paraId="4371A5E9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программы</w:t>
            </w:r>
          </w:p>
        </w:tc>
        <w:tc>
          <w:tcPr>
            <w:tcW w:w="7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A213" w14:textId="77777777" w:rsidR="006531FD" w:rsidRDefault="0031687B">
            <w:pPr>
              <w:spacing w:after="0" w:line="240" w:lineRule="auto"/>
              <w:ind w:left="131" w:right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Обучающиеся демонстрируют высокую заинтересованность в учебной, познавательной и творческой деятельности, составляющей содержание программы. На итоговом тестировании показывают отличное знание теоретического материала, практическое применение знаний воплощается в качественный продукт</w:t>
            </w:r>
          </w:p>
        </w:tc>
      </w:tr>
      <w:tr w:rsidR="006531FD" w14:paraId="7EFAC47F" w14:textId="77777777" w:rsidTr="006A1A4D">
        <w:trPr>
          <w:trHeight w:val="1968"/>
          <w:tblCellSpacing w:w="0" w:type="dxa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CC759F" w14:textId="77777777" w:rsidR="006531FD" w:rsidRDefault="0031687B" w:rsidP="006A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Средний уровень</w:t>
            </w:r>
          </w:p>
          <w:p w14:paraId="04C96261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освоения</w:t>
            </w:r>
          </w:p>
          <w:p w14:paraId="3CCFE267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программы</w:t>
            </w:r>
          </w:p>
        </w:tc>
        <w:tc>
          <w:tcPr>
            <w:tcW w:w="7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2D67FB" w14:textId="77777777" w:rsidR="006531FD" w:rsidRDefault="0031687B">
            <w:pPr>
              <w:spacing w:after="0" w:line="240" w:lineRule="auto"/>
              <w:ind w:left="131" w:right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Обучающиеся демонстрируют достаточную заинтересованность в учебной, познавательной и творческой деятельности, составляющей содержание программы. На итоговом тестировании показывают хорошее знание теоретического материала, практическое применение знаний воплощается в продукт, требующий незначительной доработки</w:t>
            </w:r>
          </w:p>
        </w:tc>
      </w:tr>
      <w:tr w:rsidR="006531FD" w14:paraId="50930D50" w14:textId="77777777" w:rsidTr="006A1A4D">
        <w:trPr>
          <w:trHeight w:val="2040"/>
          <w:tblCellSpacing w:w="0" w:type="dxa"/>
        </w:trPr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5144CE" w14:textId="77777777" w:rsidR="006531FD" w:rsidRDefault="0031687B" w:rsidP="006A1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Низкий уровень</w:t>
            </w:r>
          </w:p>
          <w:p w14:paraId="49C978AA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освоения</w:t>
            </w:r>
          </w:p>
          <w:p w14:paraId="5126E5E7" w14:textId="77777777" w:rsidR="006531FD" w:rsidRDefault="0031687B" w:rsidP="006A1A4D">
            <w:pPr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программы</w:t>
            </w:r>
          </w:p>
        </w:tc>
        <w:tc>
          <w:tcPr>
            <w:tcW w:w="7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4EA815" w14:textId="77777777" w:rsidR="006531FD" w:rsidRDefault="0031687B">
            <w:pPr>
              <w:spacing w:after="0" w:line="240" w:lineRule="auto"/>
              <w:ind w:left="131" w:right="16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  <w:t>Обучающиеся демонстрируют низкий уровень заинтересованности в учебной, познавательной и творческой деятельности, составляющей содержание программы. На итоговом тестировании показывают недостаточное знание теоретического материала, практическая работа не соответствует требованиям</w:t>
            </w:r>
          </w:p>
        </w:tc>
      </w:tr>
    </w:tbl>
    <w:p w14:paraId="34728E2E" w14:textId="77777777" w:rsidR="006531FD" w:rsidRDefault="006531FD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9C54591" w14:textId="77777777" w:rsidR="006531FD" w:rsidRDefault="0031687B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Содержание программы</w:t>
      </w:r>
    </w:p>
    <w:p w14:paraId="100A90C3" w14:textId="77777777" w:rsidR="006531FD" w:rsidRDefault="0031687B">
      <w:pPr>
        <w:pStyle w:val="af2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2.1. УЧЕБНЫЙ ПЛАН</w:t>
      </w:r>
    </w:p>
    <w:p w14:paraId="00604E74" w14:textId="77777777" w:rsidR="006531FD" w:rsidRDefault="0031687B">
      <w:pPr>
        <w:pStyle w:val="af2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дополнительной общеобразовательной общеразвивающей</w:t>
      </w:r>
    </w:p>
    <w:p w14:paraId="09AE61CE" w14:textId="77777777" w:rsidR="006531FD" w:rsidRPr="00E21709" w:rsidRDefault="0031687B" w:rsidP="00E21709">
      <w:pPr>
        <w:pStyle w:val="af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программы кружка «Палитра»</w:t>
      </w:r>
    </w:p>
    <w:p w14:paraId="01EACF04" w14:textId="77777777" w:rsidR="006531FD" w:rsidRDefault="003168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Разделы 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0"/>
        <w:gridCol w:w="1555"/>
        <w:gridCol w:w="1555"/>
        <w:gridCol w:w="1555"/>
      </w:tblGrid>
      <w:tr w:rsidR="006A1A4D" w14:paraId="0A7F3C23" w14:textId="77777777" w:rsidTr="00FB362C">
        <w:tc>
          <w:tcPr>
            <w:tcW w:w="46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81490A1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4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7FD4650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A1A4D" w14:paraId="710DCECE" w14:textId="77777777" w:rsidTr="00FB362C">
        <w:tc>
          <w:tcPr>
            <w:tcW w:w="46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E32D2B8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CACC0A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5026464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 год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17D2121E" w14:textId="77777777" w:rsidR="006A1A4D" w:rsidRDefault="006A1A4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 год</w:t>
            </w:r>
          </w:p>
        </w:tc>
      </w:tr>
      <w:tr w:rsidR="006531FD" w14:paraId="18EE24DE" w14:textId="7777777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3A0BC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Основы художественной грамотности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0FA155B" w14:textId="77777777" w:rsidR="006531FD" w:rsidRDefault="0031687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2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511FB5B" w14:textId="77777777" w:rsidR="006531FD" w:rsidRDefault="003E1D5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8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DE4ADD9" w14:textId="77777777" w:rsidR="006531FD" w:rsidRDefault="000F283A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7</w:t>
            </w:r>
          </w:p>
        </w:tc>
      </w:tr>
      <w:tr w:rsidR="006531FD" w14:paraId="6CDEAE04" w14:textId="7777777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9139F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Графика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0E426C5E" w14:textId="77777777" w:rsidR="006531FD" w:rsidRDefault="0031687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1</w:t>
            </w:r>
            <w:r w:rsidR="00F75E70">
              <w:rPr>
                <w:rFonts w:ascii="Calibri" w:eastAsia="Calibri" w:hAnsi="Calibri" w:cs="Times New Roman"/>
                <w:i/>
                <w:iCs/>
              </w:rPr>
              <w:t>4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5440F12" w14:textId="77777777" w:rsidR="006531FD" w:rsidRDefault="003E1D52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1</w:t>
            </w:r>
            <w:r w:rsidR="00F75E70">
              <w:rPr>
                <w:rFonts w:ascii="Calibri" w:eastAsia="Calibri" w:hAnsi="Calibri" w:cs="Times New Roman"/>
                <w:i/>
                <w:iCs/>
              </w:rPr>
              <w:t>6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F02E381" w14:textId="77777777" w:rsidR="006531FD" w:rsidRDefault="00F75E70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12</w:t>
            </w:r>
          </w:p>
        </w:tc>
      </w:tr>
      <w:tr w:rsidR="006531FD" w14:paraId="6526DF76" w14:textId="7777777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6CDB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Живопись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6CE7524" w14:textId="77777777" w:rsidR="006531FD" w:rsidRDefault="005A063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18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970BE7E" w14:textId="77777777" w:rsidR="006531FD" w:rsidRDefault="00C6550E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9</w:t>
            </w:r>
          </w:p>
        </w:tc>
        <w:tc>
          <w:tcPr>
            <w:tcW w:w="155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5548CE80" w14:textId="77777777" w:rsidR="006531FD" w:rsidRDefault="003D3986">
            <w:pPr>
              <w:spacing w:after="0" w:line="240" w:lineRule="auto"/>
              <w:jc w:val="center"/>
              <w:rPr>
                <w:rFonts w:ascii="Calibri" w:eastAsia="Calibri" w:hAnsi="Calibri" w:cs="Times New Roman"/>
                <w:i/>
                <w:iCs/>
              </w:rPr>
            </w:pPr>
            <w:r>
              <w:rPr>
                <w:rFonts w:ascii="Calibri" w:eastAsia="Calibri" w:hAnsi="Calibri" w:cs="Times New Roman"/>
                <w:i/>
                <w:iCs/>
              </w:rPr>
              <w:t>1</w:t>
            </w:r>
            <w:r w:rsidR="00FE2D2F">
              <w:rPr>
                <w:rFonts w:ascii="Calibri" w:eastAsia="Calibri" w:hAnsi="Calibri" w:cs="Times New Roman"/>
                <w:i/>
                <w:iCs/>
              </w:rPr>
              <w:t>3</w:t>
            </w:r>
          </w:p>
        </w:tc>
      </w:tr>
      <w:tr w:rsidR="006531FD" w14:paraId="01C27B05" w14:textId="77777777"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79F5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F888E8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4D13E58" w14:textId="77777777" w:rsidR="006531FD" w:rsidRDefault="00C6550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15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A51735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</w:t>
            </w:r>
            <w:r w:rsidR="00FE2D2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1CF61AF4" w14:textId="77777777" w:rsidR="006531FD" w:rsidRDefault="006531FD">
      <w:pPr>
        <w:pStyle w:val="af2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14:paraId="2874B599" w14:textId="77777777" w:rsidR="006531FD" w:rsidRDefault="0031687B">
      <w:pPr>
        <w:spacing w:after="0" w:line="270" w:lineRule="atLeast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Учебно-тематический план 1 года обучения</w:t>
      </w:r>
    </w:p>
    <w:p w14:paraId="2067667B" w14:textId="77777777" w:rsidR="006531FD" w:rsidRDefault="006531FD">
      <w:pPr>
        <w:spacing w:after="0" w:line="240" w:lineRule="auto"/>
        <w:ind w:firstLine="568"/>
        <w:rPr>
          <w:rFonts w:ascii="Arial" w:eastAsia="Calibri" w:hAnsi="Arial" w:cs="Arial"/>
          <w:color w:val="444444"/>
          <w:sz w:val="18"/>
          <w:szCs w:val="1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9"/>
        <w:gridCol w:w="3761"/>
        <w:gridCol w:w="7"/>
        <w:gridCol w:w="1358"/>
        <w:gridCol w:w="1110"/>
        <w:gridCol w:w="45"/>
        <w:gridCol w:w="12"/>
        <w:gridCol w:w="1312"/>
        <w:gridCol w:w="961"/>
      </w:tblGrid>
      <w:tr w:rsidR="006531FD" w14:paraId="28170461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437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№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10532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159DC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Кол. часов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108C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0C3D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7EB8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6531FD" w14:paraId="760BEAD8" w14:textId="77777777" w:rsidTr="00DC5E5B">
        <w:tc>
          <w:tcPr>
            <w:tcW w:w="93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FC52C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 xml:space="preserve"> ОСНОВЫ ХУДОЖЕСТВЕННОЙ ГРАМОТНОСТИ</w:t>
            </w:r>
          </w:p>
        </w:tc>
      </w:tr>
      <w:tr w:rsidR="006531FD" w14:paraId="2F7FE436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53B5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12EAE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Вводная беседа. «Мир глазами художника»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8A09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1FA9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84AF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B3C2A" w14:textId="38174B1E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59D33C6C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2B3FF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0294F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Беседа «Основные жанры изобразительного искусства».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9636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87FA3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913D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1C945" w14:textId="55520FF7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DC5E5B" w14:paraId="057C2486" w14:textId="77777777" w:rsidTr="00FB362C">
        <w:tc>
          <w:tcPr>
            <w:tcW w:w="93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EBB4" w14:textId="77777777" w:rsidR="00DC5E5B" w:rsidRDefault="00DC5E5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ГРАФИКА</w:t>
            </w:r>
          </w:p>
        </w:tc>
      </w:tr>
      <w:tr w:rsidR="006531FD" w14:paraId="6F3FB87B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1CAC7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CDA35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приемы работы карандашом.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Линия и штрих- основа рисунка</w:t>
            </w:r>
          </w:p>
          <w:p w14:paraId="47EBF9A5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Линия как средство выражения.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195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F5C0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583B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DE87" w14:textId="483B55D0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00C077F7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545E9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7E5F8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«Воспоминания о лете»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2B59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970D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9D8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F952" w14:textId="30A213AA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1F092535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6E28B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E7F5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«Дорисуй»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871F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7036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A7E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70C21" w14:textId="4214D45A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5FDABE20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52637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7DC27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Перспектива в рисунке.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5ABA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ACDD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5E8B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E68B" w14:textId="17484A95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53D6507D" w14:textId="6032B38A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65C9FFD3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AEFC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DFD4" w14:textId="77777777" w:rsidR="006531FD" w:rsidRDefault="0031687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Цветная графика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4792C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9467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B632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A3E" w14:textId="008121DE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9EA8A56" w14:textId="7A1AD0A0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761B0E48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821CA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4F795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«Волшебный замок»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AE7A0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8618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1D8F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FE4CB" w14:textId="1D5E4B32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08992487" w14:textId="7C7B8082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3669E4F1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C5B0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A936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«Веточка цветущей вишни».</w:t>
            </w:r>
          </w:p>
          <w:p w14:paraId="141B3FE8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Творческая аттестационная работа. Выставка работ.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F5F1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EA5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6D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1BD3A" w14:textId="5F5B6193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  <w:p w14:paraId="6675206D" w14:textId="16799905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AF054F" w14:paraId="724AFA51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0C83F" w14:textId="77777777" w:rsidR="00AF054F" w:rsidRPr="00AF054F" w:rsidRDefault="00AF054F" w:rsidP="00AF0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D26F" w14:textId="77777777" w:rsidR="00AF054F" w:rsidRPr="006962F5" w:rsidRDefault="00AF054F" w:rsidP="00AF054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32"/>
                <w:szCs w:val="28"/>
              </w:rPr>
            </w:pPr>
            <w:r w:rsidRPr="006962F5">
              <w:rPr>
                <w:rFonts w:ascii="Times New Roman" w:hAnsi="Times New Roman" w:cs="Times New Roman"/>
              </w:rPr>
              <w:t>Наброски головы человека и отдельных частей тела</w:t>
            </w:r>
          </w:p>
        </w:tc>
        <w:tc>
          <w:tcPr>
            <w:tcW w:w="1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BB2FA" w14:textId="77777777" w:rsidR="00AF054F" w:rsidRPr="006962F5" w:rsidRDefault="00AF054F" w:rsidP="00AF0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2C0A" w14:textId="77777777" w:rsidR="00AF054F" w:rsidRPr="006962F5" w:rsidRDefault="00BD1EC3" w:rsidP="00AF0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C41FE" w14:textId="77777777" w:rsidR="00AF054F" w:rsidRPr="006962F5" w:rsidRDefault="00BD1EC3" w:rsidP="00AF0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1724F" w14:textId="51F002E6" w:rsidR="00AF054F" w:rsidRPr="006962F5" w:rsidRDefault="00AF054F" w:rsidP="00AF054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F054F" w14:paraId="4A14683D" w14:textId="77777777" w:rsidTr="00DC5E5B">
        <w:tc>
          <w:tcPr>
            <w:tcW w:w="9345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1E96A" w14:textId="77777777" w:rsidR="00AF054F" w:rsidRDefault="00AF05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2060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ru-RU"/>
              </w:rPr>
              <w:t>ЖИВОПИСЬ</w:t>
            </w:r>
          </w:p>
        </w:tc>
      </w:tr>
      <w:tr w:rsidR="006531FD" w14:paraId="1752AACD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FD91C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8BEB3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Вводное занятие по живописи. «Пушистые одуванчики»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87CF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FD4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7BCB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C5A2" w14:textId="7FAC003A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6EB2A4E3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30DF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2AFE8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Зарисовки растений с натуры.  «Осенние листья в силе кубизм»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2966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3141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6668C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0431" w14:textId="0FDD310E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468D3675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C978B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8BBC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Натюрморт. Свет, полутень, тень.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75C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A1BE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20C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9EB4" w14:textId="33AFA04E" w:rsidR="00BD1EC3" w:rsidRDefault="00BD1EC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62509D48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02E4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EBD3E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«Дерево жизни». Пластилиновая живопись.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EDA41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A436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3991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E24D" w14:textId="73A5AF58" w:rsidR="00BD1EC3" w:rsidRDefault="00BD1EC3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1A2A2354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EAFFE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7F23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Точечная роспись.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2FB6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5CB1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CAA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D555" w14:textId="444DC529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674DC1C5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A1452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A8093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«Веселый кактус». Техника «выдувание»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39218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884F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13D2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7791A" w14:textId="76919C8B" w:rsidR="005A063E" w:rsidRDefault="005A06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550F68C2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8EFD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D5361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Рисуем снегиря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976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9BE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75B1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B493" w14:textId="4B2F7ADB" w:rsidR="005A063E" w:rsidRDefault="005A06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4B53C7C2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2AFE5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2C0BA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«Зимний пейзаж в лунном свете».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885ED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8D5F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38CD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43BF" w14:textId="7788EEDC" w:rsidR="005A063E" w:rsidRDefault="005A06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1CE38383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3415B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F1EC5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«Морское царство»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35D2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99359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CA45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9B3CD" w14:textId="5B405CD0" w:rsidR="005A063E" w:rsidRDefault="005A063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686B162C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E95E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9E81" w14:textId="77777777" w:rsidR="006531FD" w:rsidRDefault="0031687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Черно – белый пейзаж. «У озера»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68F29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8A3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9964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384F" w14:textId="77777777" w:rsidR="006531FD" w:rsidRDefault="006531FD" w:rsidP="00F242A9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6531FD" w14:paraId="299706D5" w14:textId="77777777" w:rsidTr="00DC5E5B">
        <w:tc>
          <w:tcPr>
            <w:tcW w:w="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E9057" w14:textId="77777777" w:rsidR="006531FD" w:rsidRDefault="006531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4B32" w14:textId="77777777" w:rsidR="006531FD" w:rsidRDefault="005A06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Оформление работ к выставке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5A517" w14:textId="77777777" w:rsidR="006531FD" w:rsidRDefault="006531FD" w:rsidP="007C63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B3AB8" w14:textId="77777777" w:rsidR="006531FD" w:rsidRDefault="006531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9D1A" w14:textId="77777777" w:rsidR="006531FD" w:rsidRDefault="006531FD" w:rsidP="007C632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FDCD2" w14:textId="77777777" w:rsidR="006531FD" w:rsidRDefault="006531FD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14:paraId="21EDE91B" w14:textId="77777777" w:rsidR="00DC5E5B" w:rsidRDefault="00DC5E5B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</w:pPr>
    </w:p>
    <w:p w14:paraId="3F146E7A" w14:textId="77777777" w:rsidR="006531FD" w:rsidRDefault="0031687B">
      <w:pPr>
        <w:spacing w:after="0" w:line="240" w:lineRule="auto"/>
        <w:ind w:left="360"/>
        <w:jc w:val="center"/>
        <w:rPr>
          <w:rFonts w:ascii="Times New Roman" w:hAnsi="Times New Roman"/>
          <w:i/>
          <w:sz w:val="28"/>
          <w:szCs w:val="28"/>
          <w:u w:val="single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u w:val="single"/>
          <w:lang w:eastAsia="ru-RU"/>
        </w:rPr>
        <w:t>Учебно – тематический план 2 года обучения</w:t>
      </w:r>
    </w:p>
    <w:p w14:paraId="0DDF049B" w14:textId="77777777" w:rsidR="006531FD" w:rsidRDefault="006531FD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9"/>
        <w:gridCol w:w="4238"/>
        <w:gridCol w:w="992"/>
        <w:gridCol w:w="1125"/>
        <w:gridCol w:w="59"/>
        <w:gridCol w:w="1087"/>
        <w:gridCol w:w="1260"/>
      </w:tblGrid>
      <w:tr w:rsidR="006531FD" w14:paraId="743682D6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07052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1D49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F77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Кол. часов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F3D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Теория 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F3862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2CBF1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531FD" w14:paraId="24D100C4" w14:textId="77777777">
        <w:tc>
          <w:tcPr>
            <w:tcW w:w="9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44F9" w14:textId="77777777" w:rsidR="006531FD" w:rsidRDefault="0031687B">
            <w:pPr>
              <w:pStyle w:val="msonormalbullet1gif"/>
              <w:spacing w:before="0" w:beforeAutospacing="0" w:after="0" w:afterAutospacing="0"/>
              <w:ind w:left="720"/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ОСНОВЫ ХУДОЖЕСТВЕННОЙ ГРАМОТЫ</w:t>
            </w:r>
          </w:p>
        </w:tc>
      </w:tr>
      <w:tr w:rsidR="006531FD" w14:paraId="70053F62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1171FCC" w14:textId="77777777" w:rsidR="006531FD" w:rsidRDefault="0031687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2B7840" w14:textId="77777777" w:rsidR="006531FD" w:rsidRDefault="0031687B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Вводное занятие. Инструктаж. Беседа «Мир глазами художника»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1B1105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CD6806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1C767C" w14:textId="77777777" w:rsidR="006531FD" w:rsidRDefault="006531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FA57C1" w14:textId="66370B22" w:rsidR="006531FD" w:rsidRDefault="00F242A9">
            <w:pPr>
              <w:spacing w:after="0" w:line="240" w:lineRule="auto"/>
            </w:pPr>
            <w:r>
              <w:t>5</w:t>
            </w:r>
            <w:r w:rsidR="00FB362C">
              <w:t>.09</w:t>
            </w:r>
          </w:p>
        </w:tc>
      </w:tr>
      <w:tr w:rsidR="006531FD" w14:paraId="7FA5F8E8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D7C41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8195" w14:textId="77777777" w:rsidR="006531FD" w:rsidRDefault="00316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Рисунок с двумя точками схода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линий. Колорит.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C2544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E905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57137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5299D" w14:textId="340FEF6B" w:rsidR="006531FD" w:rsidRDefault="00F242A9">
            <w:pPr>
              <w:spacing w:after="0" w:line="240" w:lineRule="auto"/>
            </w:pPr>
            <w:r>
              <w:t>12</w:t>
            </w:r>
            <w:r w:rsidR="00FB362C">
              <w:t>.09</w:t>
            </w:r>
          </w:p>
          <w:p w14:paraId="76AA55AE" w14:textId="75F61805" w:rsidR="00FB362C" w:rsidRDefault="00F242A9">
            <w:pPr>
              <w:spacing w:after="0" w:line="240" w:lineRule="auto"/>
            </w:pPr>
            <w:r>
              <w:lastRenderedPageBreak/>
              <w:t>19</w:t>
            </w:r>
            <w:r w:rsidR="00FB362C">
              <w:t>.09</w:t>
            </w:r>
          </w:p>
        </w:tc>
      </w:tr>
      <w:tr w:rsidR="006531FD" w14:paraId="13217AA0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AD07F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677C" w14:textId="77777777" w:rsidR="006531FD" w:rsidRDefault="0031687B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Небо в искусстве.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E79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CB37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DE91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42A25" w14:textId="26A4E308" w:rsidR="006531FD" w:rsidRDefault="00F242A9">
            <w:pPr>
              <w:spacing w:after="0" w:line="240" w:lineRule="auto"/>
            </w:pPr>
            <w:r>
              <w:t>26</w:t>
            </w:r>
            <w:r w:rsidR="00FB362C">
              <w:t>.09</w:t>
            </w:r>
          </w:p>
        </w:tc>
      </w:tr>
      <w:tr w:rsidR="006531FD" w14:paraId="031AB934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A13E9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8592" w14:textId="77777777" w:rsidR="006531FD" w:rsidRDefault="00316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«Цветы и травы весны». Создание пейзажа с линейной перспективой. Свет и тени на рисунке.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30729" w14:textId="77777777" w:rsidR="006531FD" w:rsidRDefault="00FB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6708F" w14:textId="77777777" w:rsidR="006531FD" w:rsidRDefault="00FB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8EE6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F8239" w14:textId="7C1B8208" w:rsidR="006531FD" w:rsidRDefault="00F242A9">
            <w:pPr>
              <w:spacing w:after="0" w:line="240" w:lineRule="auto"/>
            </w:pPr>
            <w:r>
              <w:t>03</w:t>
            </w:r>
            <w:r w:rsidR="00FB362C">
              <w:t>.10</w:t>
            </w:r>
          </w:p>
          <w:p w14:paraId="39D38825" w14:textId="7F505ED3" w:rsidR="00FB362C" w:rsidRDefault="00F242A9">
            <w:pPr>
              <w:spacing w:after="0" w:line="240" w:lineRule="auto"/>
            </w:pPr>
            <w:r>
              <w:t>10</w:t>
            </w:r>
            <w:r w:rsidR="00FB362C">
              <w:t>.10</w:t>
            </w:r>
          </w:p>
        </w:tc>
      </w:tr>
      <w:tr w:rsidR="006531FD" w14:paraId="09395F95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FB77D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07B6" w14:textId="77777777" w:rsidR="006531FD" w:rsidRDefault="0031687B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Элементарная перспектива. Городской квартал.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79EAA" w14:textId="77777777" w:rsidR="006531FD" w:rsidRDefault="00FB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DFE3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FD252" w14:textId="77777777" w:rsidR="006531FD" w:rsidRDefault="00FB362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458DF" w14:textId="25666C1E" w:rsidR="006531FD" w:rsidRDefault="00F242A9">
            <w:pPr>
              <w:spacing w:after="0" w:line="240" w:lineRule="auto"/>
            </w:pPr>
            <w:r>
              <w:t>17</w:t>
            </w:r>
            <w:r w:rsidR="00FB362C">
              <w:t>.10</w:t>
            </w:r>
          </w:p>
          <w:p w14:paraId="47824EFC" w14:textId="45CADBFB" w:rsidR="00FB362C" w:rsidRDefault="00F242A9">
            <w:pPr>
              <w:spacing w:after="0" w:line="240" w:lineRule="auto"/>
            </w:pPr>
            <w:r>
              <w:t>24</w:t>
            </w:r>
            <w:r w:rsidR="00FB362C">
              <w:t>.10</w:t>
            </w:r>
          </w:p>
          <w:p w14:paraId="6D1CE991" w14:textId="77777777" w:rsidR="00FB362C" w:rsidRDefault="00FB362C">
            <w:pPr>
              <w:spacing w:after="0" w:line="240" w:lineRule="auto"/>
            </w:pPr>
          </w:p>
        </w:tc>
      </w:tr>
      <w:tr w:rsidR="00DC5E5B" w14:paraId="247229D8" w14:textId="77777777" w:rsidTr="00FB362C">
        <w:tc>
          <w:tcPr>
            <w:tcW w:w="9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8D00" w14:textId="77777777" w:rsidR="00DC5E5B" w:rsidRDefault="00DC5E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ГРАФИКА</w:t>
            </w:r>
          </w:p>
        </w:tc>
      </w:tr>
      <w:tr w:rsidR="00A257B8" w14:paraId="7CF3F36A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BC0C39" w14:textId="77777777" w:rsidR="00A257B8" w:rsidRDefault="00A257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B2DCEDC" w14:textId="77777777" w:rsidR="00A257B8" w:rsidRDefault="00A2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Акварель и тушь. «Весна»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76593D5" w14:textId="77777777" w:rsidR="00A257B8" w:rsidRDefault="00A25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EE517EA" w14:textId="77777777" w:rsidR="00A257B8" w:rsidRDefault="00A25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D33511" w14:textId="77777777" w:rsidR="00A257B8" w:rsidRDefault="00A257B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A78479" w14:textId="21161D23" w:rsidR="00A257B8" w:rsidRDefault="00F242A9">
            <w:pPr>
              <w:spacing w:after="0" w:line="240" w:lineRule="auto"/>
            </w:pPr>
            <w:r>
              <w:t>07</w:t>
            </w:r>
            <w:r w:rsidR="00FB362C">
              <w:t>.11</w:t>
            </w:r>
          </w:p>
          <w:p w14:paraId="5F91F1BE" w14:textId="1FE15C0B" w:rsidR="00FB362C" w:rsidRDefault="00F242A9">
            <w:pPr>
              <w:spacing w:after="0" w:line="240" w:lineRule="auto"/>
            </w:pPr>
            <w:r>
              <w:t>14</w:t>
            </w:r>
            <w:r w:rsidR="00FB362C">
              <w:t>.11</w:t>
            </w:r>
          </w:p>
        </w:tc>
      </w:tr>
      <w:tr w:rsidR="006531FD" w14:paraId="30ED0FF4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E3134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26FEE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Средневековый замок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E7B6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1FA53" w14:textId="77777777" w:rsidR="006531FD" w:rsidRDefault="0065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D0763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13482" w14:textId="04C89446" w:rsidR="006531FD" w:rsidRDefault="00F242A9">
            <w:pPr>
              <w:spacing w:after="0" w:line="240" w:lineRule="auto"/>
            </w:pPr>
            <w:r>
              <w:t>21</w:t>
            </w:r>
            <w:r w:rsidR="00FB362C">
              <w:t>.11</w:t>
            </w:r>
          </w:p>
          <w:p w14:paraId="7EE84D5E" w14:textId="558841F0" w:rsidR="00FB362C" w:rsidRDefault="00F242A9">
            <w:pPr>
              <w:spacing w:after="0" w:line="240" w:lineRule="auto"/>
            </w:pPr>
            <w:r>
              <w:t>28</w:t>
            </w:r>
            <w:r w:rsidR="00FB362C">
              <w:t>.11</w:t>
            </w:r>
          </w:p>
        </w:tc>
      </w:tr>
      <w:tr w:rsidR="006531FD" w14:paraId="08F70EB4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C069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3B88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Стилизованный натюрморт.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C3D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186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B11D1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75611" w14:textId="4743ACDA" w:rsidR="006531FD" w:rsidRDefault="00F242A9">
            <w:pPr>
              <w:spacing w:after="0" w:line="240" w:lineRule="auto"/>
            </w:pPr>
            <w:r>
              <w:t>05</w:t>
            </w:r>
            <w:r w:rsidR="000F29C8">
              <w:t>.12</w:t>
            </w:r>
          </w:p>
          <w:p w14:paraId="72FDAD87" w14:textId="5EFD844F" w:rsidR="000F29C8" w:rsidRDefault="00F242A9">
            <w:pPr>
              <w:spacing w:after="0" w:line="240" w:lineRule="auto"/>
            </w:pPr>
            <w:r>
              <w:t>12</w:t>
            </w:r>
            <w:r w:rsidR="000F29C8">
              <w:t>.12</w:t>
            </w:r>
          </w:p>
        </w:tc>
      </w:tr>
      <w:tr w:rsidR="006531FD" w14:paraId="759FE7ED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BD035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394D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Пейзаж.  Работа простым карандашом, виды ретуширования графике.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613B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3E0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B779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E9E0" w14:textId="61D707F2" w:rsidR="006531FD" w:rsidRDefault="00F242A9">
            <w:pPr>
              <w:spacing w:after="0" w:line="240" w:lineRule="auto"/>
            </w:pPr>
            <w:r>
              <w:t>19</w:t>
            </w:r>
            <w:r w:rsidR="000F29C8">
              <w:t>.12</w:t>
            </w:r>
          </w:p>
          <w:p w14:paraId="54810B6B" w14:textId="6EA677F4" w:rsidR="000F29C8" w:rsidRDefault="00F242A9">
            <w:pPr>
              <w:spacing w:after="0" w:line="240" w:lineRule="auto"/>
            </w:pPr>
            <w:r>
              <w:t>26</w:t>
            </w:r>
            <w:r w:rsidR="000F29C8">
              <w:t>.12</w:t>
            </w:r>
          </w:p>
        </w:tc>
      </w:tr>
      <w:tr w:rsidR="006531FD" w14:paraId="31828943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16A0F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77C5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Монохромия сухой кистью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B4D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0BCD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93EF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D1735" w14:textId="528F7D05" w:rsidR="004E1A25" w:rsidRDefault="00F242A9">
            <w:pPr>
              <w:spacing w:after="0" w:line="240" w:lineRule="auto"/>
            </w:pPr>
            <w:r>
              <w:t>16</w:t>
            </w:r>
            <w:r w:rsidR="004E1A25">
              <w:t>.01</w:t>
            </w:r>
          </w:p>
          <w:p w14:paraId="76302EDB" w14:textId="7A8A149D" w:rsidR="00C6550E" w:rsidRDefault="00F242A9">
            <w:pPr>
              <w:spacing w:after="0" w:line="240" w:lineRule="auto"/>
            </w:pPr>
            <w:r>
              <w:t>23</w:t>
            </w:r>
            <w:r w:rsidR="00C6550E">
              <w:t>.01</w:t>
            </w:r>
          </w:p>
        </w:tc>
      </w:tr>
      <w:tr w:rsidR="006531FD" w14:paraId="3E4DF4C1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92FF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C41AA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Рисуем округлые предметы.</w:t>
            </w:r>
          </w:p>
          <w:p w14:paraId="01BFE882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Творческая аттестационная работа. Оформление работ к выставке.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7D3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BBDD0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B7B1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CE70E" w14:textId="4C1DA23C" w:rsidR="004E1A25" w:rsidRDefault="00F242A9">
            <w:pPr>
              <w:spacing w:after="0" w:line="240" w:lineRule="auto"/>
            </w:pPr>
            <w:r>
              <w:t>30</w:t>
            </w:r>
            <w:r w:rsidR="00DD7748">
              <w:t>.01</w:t>
            </w:r>
          </w:p>
          <w:p w14:paraId="0508D131" w14:textId="6EFC7672" w:rsidR="00C6550E" w:rsidRDefault="00F242A9">
            <w:pPr>
              <w:spacing w:after="0" w:line="240" w:lineRule="auto"/>
            </w:pPr>
            <w:r>
              <w:t>06</w:t>
            </w:r>
            <w:r w:rsidR="00C6550E">
              <w:t>.02</w:t>
            </w:r>
          </w:p>
        </w:tc>
      </w:tr>
      <w:tr w:rsidR="005A063E" w14:paraId="45770A78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738B" w14:textId="77777777" w:rsidR="005A063E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476C3" w14:textId="77777777" w:rsidR="005A063E" w:rsidRPr="006962F5" w:rsidRDefault="003E1D52" w:rsidP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</w:rPr>
              <w:t>Рисунок гипсовой розетки на фоне серой драпировки с крупными складками и контрастным освещением.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CD375" w14:textId="77777777" w:rsidR="005A063E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0751" w14:textId="77777777" w:rsidR="005A063E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AAA22" w14:textId="77777777" w:rsidR="005A063E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DAFFF" w14:textId="540E9C97" w:rsidR="004E1A25" w:rsidRDefault="00F242A9">
            <w:pPr>
              <w:spacing w:after="0" w:line="240" w:lineRule="auto"/>
            </w:pPr>
            <w:r>
              <w:t>13</w:t>
            </w:r>
            <w:r w:rsidR="004E1A25">
              <w:t>.02</w:t>
            </w:r>
          </w:p>
          <w:p w14:paraId="409594B7" w14:textId="0C0EC58D" w:rsidR="00C6550E" w:rsidRDefault="00F242A9">
            <w:pPr>
              <w:spacing w:after="0" w:line="240" w:lineRule="auto"/>
            </w:pPr>
            <w:r>
              <w:t>20</w:t>
            </w:r>
            <w:r w:rsidR="00C6550E">
              <w:t>.02</w:t>
            </w:r>
          </w:p>
        </w:tc>
      </w:tr>
      <w:tr w:rsidR="003E1D52" w14:paraId="3D5C723C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97D35" w14:textId="77777777" w:rsidR="003E1D52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50509" w14:textId="77777777" w:rsidR="003E1D52" w:rsidRPr="006962F5" w:rsidRDefault="003E1D52" w:rsidP="003E1D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62F5">
              <w:rPr>
                <w:rFonts w:ascii="Times New Roman" w:hAnsi="Times New Roman" w:cs="Times New Roman"/>
              </w:rPr>
              <w:t>Зарисовки частей лица гипсовой головы Давида: нос, глаз.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1F9D" w14:textId="77777777" w:rsidR="003E1D52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7F75" w14:textId="77777777" w:rsidR="003E1D52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298E7" w14:textId="77777777" w:rsidR="003E1D52" w:rsidRPr="006962F5" w:rsidRDefault="003E1D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90E4" w14:textId="593AD584" w:rsidR="004E1A25" w:rsidRDefault="00F242A9">
            <w:pPr>
              <w:spacing w:after="0" w:line="240" w:lineRule="auto"/>
            </w:pPr>
            <w:r>
              <w:t>27</w:t>
            </w:r>
            <w:r w:rsidR="004E1A25">
              <w:t>.02</w:t>
            </w:r>
          </w:p>
          <w:p w14:paraId="21D32C6F" w14:textId="57C020B1" w:rsidR="00C6550E" w:rsidRDefault="00F242A9">
            <w:pPr>
              <w:spacing w:after="0" w:line="240" w:lineRule="auto"/>
            </w:pPr>
            <w:r>
              <w:t>06</w:t>
            </w:r>
            <w:r w:rsidR="00C6550E">
              <w:t>.03</w:t>
            </w:r>
          </w:p>
        </w:tc>
      </w:tr>
      <w:tr w:rsidR="00DC5E5B" w14:paraId="2BF8C933" w14:textId="77777777" w:rsidTr="00FB362C">
        <w:tc>
          <w:tcPr>
            <w:tcW w:w="95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432D" w14:textId="77777777" w:rsidR="00DC5E5B" w:rsidRDefault="00DC5E5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7030A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ЖИВОПИСЬ</w:t>
            </w:r>
          </w:p>
        </w:tc>
      </w:tr>
      <w:tr w:rsidR="006531FD" w14:paraId="4A00DC65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B77AF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B12FF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«Русь, храни меня, храни храмы России».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Рисунок с двумя точками схода линий. Колорит.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490B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73D0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49B2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D20F" w14:textId="5A3D2134" w:rsidR="004E1A25" w:rsidRDefault="00F242A9">
            <w:pPr>
              <w:spacing w:after="0" w:line="240" w:lineRule="auto"/>
            </w:pPr>
            <w:r>
              <w:t>13</w:t>
            </w:r>
            <w:r w:rsidR="004E1A25">
              <w:t>.03</w:t>
            </w:r>
          </w:p>
          <w:p w14:paraId="5BA45294" w14:textId="18D3AEB1" w:rsidR="00C6550E" w:rsidRDefault="00F242A9">
            <w:pPr>
              <w:spacing w:after="0" w:line="240" w:lineRule="auto"/>
            </w:pPr>
            <w:r>
              <w:t>20</w:t>
            </w:r>
            <w:r w:rsidR="00C6550E">
              <w:t>.03</w:t>
            </w:r>
          </w:p>
        </w:tc>
      </w:tr>
      <w:tr w:rsidR="006531FD" w14:paraId="018DA1CC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3E65C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1ED3" w14:textId="77777777" w:rsidR="006531FD" w:rsidRDefault="0031687B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Берег России. «Белые березы».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088D3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F061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B780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886A0" w14:textId="300FEA3F" w:rsidR="004E1A25" w:rsidRDefault="00F242A9">
            <w:pPr>
              <w:spacing w:after="0" w:line="240" w:lineRule="auto"/>
            </w:pPr>
            <w:r>
              <w:t>27.03</w:t>
            </w:r>
          </w:p>
          <w:p w14:paraId="0601790D" w14:textId="149A8739" w:rsidR="00C6550E" w:rsidRDefault="00F242A9">
            <w:pPr>
              <w:spacing w:after="0" w:line="240" w:lineRule="auto"/>
            </w:pPr>
            <w:r>
              <w:t>10</w:t>
            </w:r>
            <w:r w:rsidR="00C6550E">
              <w:t>.04</w:t>
            </w:r>
          </w:p>
        </w:tc>
      </w:tr>
      <w:tr w:rsidR="006531FD" w14:paraId="3F96229C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4B9D2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754C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«Зимний пейзаж в лунном свете»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B8F0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4CCE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256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64FD0" w14:textId="7FDF99D6" w:rsidR="00F07923" w:rsidRDefault="00F242A9">
            <w:pPr>
              <w:spacing w:after="0" w:line="240" w:lineRule="auto"/>
            </w:pPr>
            <w:r>
              <w:t>17</w:t>
            </w:r>
            <w:r w:rsidR="00F07923">
              <w:t>.04</w:t>
            </w:r>
          </w:p>
          <w:p w14:paraId="53B0C583" w14:textId="1ECBA227" w:rsidR="00C6550E" w:rsidRDefault="00F242A9">
            <w:pPr>
              <w:spacing w:after="0" w:line="240" w:lineRule="auto"/>
            </w:pPr>
            <w:r>
              <w:t>24</w:t>
            </w:r>
            <w:r w:rsidR="00C6550E">
              <w:t>.04</w:t>
            </w:r>
          </w:p>
        </w:tc>
      </w:tr>
      <w:tr w:rsidR="006531FD" w14:paraId="249713E9" w14:textId="77777777" w:rsidTr="00A257B8"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A8359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DF4E0" w14:textId="77777777" w:rsidR="006531FD" w:rsidRDefault="00316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Стилизация предметов.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25D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9BA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0E4E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A86CD" w14:textId="6767FE7C" w:rsidR="00F07923" w:rsidRDefault="00F242A9">
            <w:pPr>
              <w:spacing w:after="0" w:line="240" w:lineRule="auto"/>
            </w:pPr>
            <w:r>
              <w:t>08.05</w:t>
            </w:r>
          </w:p>
          <w:p w14:paraId="08223D51" w14:textId="1A417B00" w:rsidR="00C6550E" w:rsidRDefault="00F242A9">
            <w:pPr>
              <w:spacing w:after="0" w:line="240" w:lineRule="auto"/>
            </w:pPr>
            <w:r>
              <w:t>15</w:t>
            </w:r>
            <w:r w:rsidR="00C6550E">
              <w:t>.05</w:t>
            </w:r>
          </w:p>
        </w:tc>
      </w:tr>
      <w:tr w:rsidR="006531FD" w14:paraId="38C02017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3900F" w14:textId="77777777" w:rsidR="006531FD" w:rsidRDefault="003E1D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A750C" w14:textId="77777777" w:rsidR="006531FD" w:rsidRDefault="0031687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Роспись по стеклу. Витраж. Творческая аттестационная работа. Оформление работ к выставке.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5940" w14:textId="77777777" w:rsidR="006531FD" w:rsidRDefault="00C655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1CAE2" w14:textId="77777777" w:rsidR="006531FD" w:rsidRDefault="006531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29C0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B88EF" w14:textId="77777777" w:rsidR="006531FD" w:rsidRDefault="006531FD">
            <w:pPr>
              <w:spacing w:after="0" w:line="240" w:lineRule="auto"/>
            </w:pPr>
          </w:p>
          <w:p w14:paraId="32711F07" w14:textId="4E1C14B9" w:rsidR="00F07923" w:rsidRDefault="00F242A9">
            <w:pPr>
              <w:spacing w:after="0" w:line="240" w:lineRule="auto"/>
            </w:pPr>
            <w:r>
              <w:t>22</w:t>
            </w:r>
            <w:r w:rsidR="00F07923">
              <w:t>.05</w:t>
            </w:r>
          </w:p>
        </w:tc>
      </w:tr>
      <w:tr w:rsidR="00DD7748" w14:paraId="55E10E0E" w14:textId="77777777" w:rsidTr="00A257B8"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BF64F" w14:textId="358D808B" w:rsidR="00DD7748" w:rsidRDefault="00DD774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51A61" w14:textId="6EF179FD" w:rsidR="00DD7748" w:rsidRDefault="00DD77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C15F" w14:textId="40C7082E" w:rsidR="00DD7748" w:rsidRDefault="00DD7748" w:rsidP="00F24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33F4" w14:textId="77777777" w:rsidR="00DD7748" w:rsidRDefault="00DD774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9D454" w14:textId="31ED1BC9" w:rsidR="00DD7748" w:rsidRDefault="00DD7748" w:rsidP="00F242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9FAA" w14:textId="37A00B0E" w:rsidR="00DD7748" w:rsidRDefault="00DD7748">
            <w:pPr>
              <w:spacing w:after="0" w:line="240" w:lineRule="auto"/>
            </w:pPr>
          </w:p>
        </w:tc>
      </w:tr>
    </w:tbl>
    <w:p w14:paraId="35E50BFF" w14:textId="77777777" w:rsidR="006531FD" w:rsidRDefault="006531FD">
      <w:pPr>
        <w:pStyle w:val="c0"/>
        <w:spacing w:before="0" w:beforeAutospacing="0" w:after="0" w:afterAutospacing="0" w:line="270" w:lineRule="atLeast"/>
        <w:rPr>
          <w:color w:val="444444"/>
        </w:rPr>
      </w:pPr>
    </w:p>
    <w:p w14:paraId="2F0A1878" w14:textId="77777777" w:rsidR="006531FD" w:rsidRDefault="0031687B" w:rsidP="00523006">
      <w:pPr>
        <w:pStyle w:val="c0"/>
        <w:spacing w:before="0" w:beforeAutospacing="0" w:after="0" w:afterAutospacing="0" w:line="270" w:lineRule="atLeast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Учебно – тематическое планирование 3 года обучения</w:t>
      </w:r>
    </w:p>
    <w:p w14:paraId="31597D79" w14:textId="77777777" w:rsidR="006531FD" w:rsidRDefault="006531FD" w:rsidP="00523006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1"/>
        <w:gridCol w:w="3969"/>
        <w:gridCol w:w="1395"/>
        <w:gridCol w:w="1160"/>
        <w:gridCol w:w="24"/>
        <w:gridCol w:w="1111"/>
        <w:gridCol w:w="1101"/>
      </w:tblGrid>
      <w:tr w:rsidR="006531FD" w14:paraId="136327E5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F688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7151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9FB94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Кол. часов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3DB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BDB1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32730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6531FD" w14:paraId="7AF62A9C" w14:textId="77777777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2C4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ОСНОВЫ ХУДОЖЕСТВЕННОЙ ГРАМОТНОСТИ</w:t>
            </w:r>
          </w:p>
        </w:tc>
      </w:tr>
      <w:tr w:rsidR="006531FD" w14:paraId="1EC0E085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9C0E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A8D0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 как средство выражения. (темное и светлое, легкое и тяжелое, звонкие и глухие).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2AB3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E7AD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798B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64279" w14:textId="4F35912C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35A68B24" w14:textId="77777777" w:rsidTr="0052300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20982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3AD18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«Летний пейзаж». Основы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воздушной перспективы.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6F00" w14:textId="77777777" w:rsidR="006531FD" w:rsidRDefault="00885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32173" w14:textId="77777777" w:rsidR="006531FD" w:rsidRDefault="00885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1970" w14:textId="77777777" w:rsidR="006531FD" w:rsidRDefault="008855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A74FB" w14:textId="550F1741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64D8E24C" w14:textId="77777777" w:rsidTr="00523006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A245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01C3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Тон и штрих. Создание работы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цвете, линии, объёме на основе восприятия музыки, поэтического слова. </w:t>
            </w:r>
            <w:r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Творческая аттестационная работа. Оформление работ к выставке. Участие в конкурсах.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87BB" w14:textId="77777777" w:rsidR="006531FD" w:rsidRDefault="000F2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5EE5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7965" w14:textId="77777777" w:rsidR="006531FD" w:rsidRDefault="000F28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BEB3D" w14:textId="451F1AC2" w:rsidR="006531FD" w:rsidRDefault="00653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53D9D8" w14:textId="55526BCD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7A22E5A8" w14:textId="77777777"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E6B9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ЖИВОПИСЬ</w:t>
            </w:r>
          </w:p>
        </w:tc>
      </w:tr>
      <w:tr w:rsidR="006531FD" w14:paraId="023698CC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7D161D5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A2EF56" w14:textId="77777777" w:rsidR="006531FD" w:rsidRDefault="0031687B">
            <w:pPr>
              <w:spacing w:after="0" w:line="27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Работаем в смешанной технике. Рисование акварелью «Весенний пейзаж. Ручеек».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C4909B" w14:textId="77777777" w:rsidR="006531FD" w:rsidRDefault="0031687B">
            <w:pPr>
              <w:spacing w:after="0" w:line="240" w:lineRule="atLeast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6EC6665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621139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4C466D" w14:textId="55FE83D1" w:rsidR="006531FD" w:rsidRDefault="00653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53C3C39F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06B62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43497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«Космический мир». Рисуем губкой и трафаретом.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27936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0DA8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CDCB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3A4" w14:textId="2013DBCB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6F259545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48D25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8AE0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Точечная роспись гуашью.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78353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D9B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6E7D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0ACE5" w14:textId="34E3BFAE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6D13462D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C6E3B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D9225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Лотос в технике шпаклевка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5E92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4EBAA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1D6C9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4503" w14:textId="203D5440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2843D959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0E22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2E379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Стилизация деревьев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90D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A79EC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2934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7637" w14:textId="6BD5CD26" w:rsidR="006531FD" w:rsidRDefault="006531F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52515231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5FC1B" w14:textId="77777777" w:rsidR="006531FD" w:rsidRDefault="00523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56A4D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Натюрморт гуашью.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C0BA7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CCED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6FF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6EE" w14:textId="042C29F6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62D9E444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AF174" w14:textId="77777777" w:rsidR="006531FD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A5D7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Лесная избушка. Творческая аттестационная работа.</w:t>
            </w:r>
            <w:r>
              <w:rPr>
                <w:rFonts w:ascii="Times New Roman" w:hAnsi="Times New Roman"/>
              </w:rPr>
              <w:t xml:space="preserve"> Подготовка работ к выставке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FF382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DAA3B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167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5210" w14:textId="77777777" w:rsidR="00583FAA" w:rsidRDefault="00583F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EBF319" w14:textId="77777777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763E96D4" w14:textId="77777777" w:rsidTr="00A257B8">
        <w:trPr>
          <w:trHeight w:val="562"/>
        </w:trPr>
        <w:tc>
          <w:tcPr>
            <w:tcW w:w="95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EAE7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ГРАФИКА</w:t>
            </w:r>
          </w:p>
        </w:tc>
      </w:tr>
      <w:tr w:rsidR="006531FD" w14:paraId="1F4B8479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D26F8" w14:textId="77777777" w:rsidR="006531FD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CDDED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Медитативные рисунки.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7ACD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60307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2DB5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B13F" w14:textId="77777777" w:rsidR="000F283A" w:rsidRDefault="000F283A" w:rsidP="00F242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2035430E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5CD7B" w14:textId="77777777" w:rsidR="006531FD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8B203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Гравюра на картоне.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1FE1E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CDB8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6D966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4035" w14:textId="2D527F49" w:rsidR="00583FAA" w:rsidRDefault="00583FAA" w:rsidP="00583F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9A0EC4" w14:textId="77777777" w:rsidR="000F283A" w:rsidRDefault="000F283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531FD" w14:paraId="466DA8FB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A3F5C" w14:textId="77777777" w:rsidR="006531FD" w:rsidRDefault="00A257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D8D01" w14:textId="77777777" w:rsidR="006531FD" w:rsidRDefault="0031687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Лесной островок.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Творческая аттестационная работа. Оформление работ к выставке.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73E60" w14:textId="77777777" w:rsidR="006531FD" w:rsidRDefault="00583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0A8A4" w14:textId="77777777" w:rsidR="006531FD" w:rsidRDefault="003168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6529" w14:textId="77777777" w:rsidR="006531FD" w:rsidRDefault="00583FA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622B1" w14:textId="77777777" w:rsidR="000F283A" w:rsidRDefault="000F283A" w:rsidP="00F242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0995" w14:paraId="1585A571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865D" w14:textId="77777777" w:rsidR="003E0995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8E2E" w14:textId="77777777" w:rsidR="003E0995" w:rsidRPr="006962F5" w:rsidRDefault="00EE3A8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Геометрический натюрморт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63FDF" w14:textId="77777777" w:rsidR="003E0995" w:rsidRPr="006962F5" w:rsidRDefault="00EE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1A97" w14:textId="77777777" w:rsidR="003E0995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1DEC3" w14:textId="77777777" w:rsidR="003E0995" w:rsidRPr="006962F5" w:rsidRDefault="003E09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DEF8" w14:textId="77777777" w:rsidR="003E0995" w:rsidRDefault="003E0995" w:rsidP="00F242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A87" w14:paraId="0DCD6FDE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88F41" w14:textId="77777777" w:rsidR="00EE3A87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2300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C9B17" w14:textId="77777777" w:rsidR="00EE3A87" w:rsidRPr="006962F5" w:rsidRDefault="00EE3A8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962F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Геометрический натюрморт. Светотень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6791B" w14:textId="77777777" w:rsidR="00EE3A87" w:rsidRPr="006962F5" w:rsidRDefault="0058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0B9AF" w14:textId="77777777" w:rsidR="00EE3A87" w:rsidRPr="006962F5" w:rsidRDefault="00EE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01CE2" w14:textId="77777777" w:rsidR="00EE3A87" w:rsidRPr="006962F5" w:rsidRDefault="00583F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7A1" w14:textId="77777777" w:rsidR="00EE3A87" w:rsidRDefault="00EE3A87" w:rsidP="00F242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5584" w14:paraId="1317BB57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49DA" w14:textId="77777777" w:rsidR="00885584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2FE7F" w14:textId="77777777" w:rsidR="00885584" w:rsidRPr="006962F5" w:rsidRDefault="0088558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962F5">
              <w:rPr>
                <w:rFonts w:ascii="Times New Roman" w:hAnsi="Times New Roman" w:cs="Times New Roman"/>
              </w:rPr>
              <w:t>Построение и тональный разбор гипсового куба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20DB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B5FC7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6368E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49BBE" w14:textId="77777777" w:rsidR="00885584" w:rsidRDefault="00885584" w:rsidP="00F242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85584" w14:paraId="353CF16A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C110" w14:textId="77777777" w:rsidR="00885584" w:rsidRDefault="0088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D4F17" w14:textId="77777777" w:rsidR="00885584" w:rsidRPr="006962F5" w:rsidRDefault="0088558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962F5">
              <w:rPr>
                <w:rFonts w:ascii="Times New Roman" w:hAnsi="Times New Roman" w:cs="Times New Roman"/>
              </w:rPr>
              <w:t>Построение и объем гипсового цилиндра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FBC0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B8C8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CE2A" w14:textId="77777777" w:rsidR="00885584" w:rsidRPr="006962F5" w:rsidRDefault="0088558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62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BDE53" w14:textId="50E9E0D8" w:rsidR="00885584" w:rsidRDefault="008855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E3A87" w14:paraId="21B5E890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6527C" w14:textId="77777777" w:rsidR="00EE3A87" w:rsidRDefault="0038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5D3A" w14:textId="77777777" w:rsidR="00EE3A87" w:rsidRPr="006962F5" w:rsidRDefault="0038031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6962F5">
              <w:rPr>
                <w:rFonts w:ascii="Times New Roman" w:hAnsi="Times New Roman" w:cs="Times New Roman"/>
              </w:rPr>
              <w:t>Построение и объем гипсового цилиндра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04F69" w14:textId="77777777" w:rsidR="00EE3A87" w:rsidRPr="006962F5" w:rsidRDefault="00EE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36B13" w14:textId="77777777" w:rsidR="00EE3A87" w:rsidRPr="006962F5" w:rsidRDefault="0038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FA286" w14:textId="77777777" w:rsidR="00EE3A87" w:rsidRPr="006962F5" w:rsidRDefault="00EE3A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DABB" w14:textId="3763A9B1" w:rsidR="00EE3A87" w:rsidRDefault="00EE3A8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0317" w14:paraId="2946D959" w14:textId="77777777" w:rsidTr="00D92B38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B1BB" w14:textId="77777777" w:rsidR="00380317" w:rsidRDefault="003803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2F78" w14:textId="77777777" w:rsidR="00380317" w:rsidRPr="006962F5" w:rsidRDefault="0038031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работ к выставке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BF4F3" w14:textId="77777777" w:rsidR="00380317" w:rsidRDefault="0038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0C68C" w14:textId="77777777" w:rsidR="00380317" w:rsidRPr="006962F5" w:rsidRDefault="0038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DD283" w14:textId="77777777" w:rsidR="00380317" w:rsidRPr="006962F5" w:rsidRDefault="003803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1A369" w14:textId="0571C25F" w:rsidR="00380317" w:rsidRDefault="003803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CFBE2" w14:textId="77777777" w:rsidR="006531FD" w:rsidRDefault="006531FD">
      <w:pPr>
        <w:rPr>
          <w:rFonts w:ascii="Times New Roman" w:hAnsi="Times New Roman"/>
          <w:b/>
          <w:sz w:val="24"/>
          <w:szCs w:val="24"/>
        </w:rPr>
      </w:pPr>
    </w:p>
    <w:p w14:paraId="7327CAB1" w14:textId="77777777" w:rsidR="00684E94" w:rsidRDefault="00684E94">
      <w:pPr>
        <w:rPr>
          <w:rFonts w:ascii="Times New Roman" w:hAnsi="Times New Roman"/>
          <w:b/>
          <w:sz w:val="24"/>
          <w:szCs w:val="24"/>
        </w:rPr>
      </w:pPr>
    </w:p>
    <w:p w14:paraId="5897CDFA" w14:textId="77777777" w:rsidR="00684E94" w:rsidRDefault="00684E94">
      <w:pPr>
        <w:rPr>
          <w:rFonts w:ascii="Times New Roman" w:hAnsi="Times New Roman"/>
          <w:b/>
          <w:sz w:val="24"/>
          <w:szCs w:val="24"/>
        </w:rPr>
      </w:pPr>
    </w:p>
    <w:p w14:paraId="52C5DC64" w14:textId="77777777" w:rsidR="00684E94" w:rsidRDefault="00684E94">
      <w:pPr>
        <w:rPr>
          <w:rFonts w:ascii="Times New Roman" w:hAnsi="Times New Roman"/>
          <w:b/>
          <w:sz w:val="24"/>
          <w:szCs w:val="24"/>
        </w:rPr>
      </w:pPr>
    </w:p>
    <w:p w14:paraId="0BA4C9BD" w14:textId="77777777" w:rsidR="006531FD" w:rsidRDefault="0031687B">
      <w:pPr>
        <w:pStyle w:val="docdata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3. Организационно-педагогические условия реализации дополнительной общеобразовательной общеразвивающей программы </w:t>
      </w:r>
    </w:p>
    <w:p w14:paraId="4BDC103B" w14:textId="77777777" w:rsidR="006531FD" w:rsidRDefault="0031687B">
      <w:pPr>
        <w:pStyle w:val="af2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«Палитра»</w:t>
      </w:r>
    </w:p>
    <w:p w14:paraId="54678697" w14:textId="77777777" w:rsidR="006531FD" w:rsidRDefault="0031687B">
      <w:pPr>
        <w:pStyle w:val="af2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Материально-техническое обеспечение</w:t>
      </w:r>
    </w:p>
    <w:p w14:paraId="22A342EC" w14:textId="77777777" w:rsidR="006531FD" w:rsidRDefault="0031687B" w:rsidP="00684E94">
      <w:pPr>
        <w:pStyle w:val="af2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реализуется на базе </w:t>
      </w:r>
      <w:r w:rsidR="00BF13ED">
        <w:rPr>
          <w:color w:val="000000"/>
          <w:sz w:val="28"/>
          <w:szCs w:val="28"/>
        </w:rPr>
        <w:t xml:space="preserve">Муниципального общеобразовательного учреждения средней общеобразовательной школы </w:t>
      </w:r>
      <w:r>
        <w:rPr>
          <w:color w:val="000000"/>
          <w:sz w:val="28"/>
          <w:szCs w:val="28"/>
        </w:rPr>
        <w:t>№1</w:t>
      </w:r>
      <w:r w:rsidR="00BF13ED">
        <w:rPr>
          <w:color w:val="000000"/>
          <w:sz w:val="28"/>
          <w:szCs w:val="28"/>
        </w:rPr>
        <w:t xml:space="preserve"> п. Селижарово</w:t>
      </w:r>
      <w:r>
        <w:rPr>
          <w:color w:val="000000"/>
          <w:sz w:val="28"/>
          <w:szCs w:val="28"/>
        </w:rPr>
        <w:t xml:space="preserve">. Помещение - учебный кабинет, оформленный в соответствии </w:t>
      </w:r>
      <w:r>
        <w:rPr>
          <w:color w:val="000000"/>
          <w:sz w:val="28"/>
          <w:szCs w:val="28"/>
        </w:rPr>
        <w:lastRenderedPageBreak/>
        <w:t>с профилем проводимых занятий и оборудованный в соответствии с санитарными нормами.</w:t>
      </w:r>
    </w:p>
    <w:p w14:paraId="6C4B1912" w14:textId="77777777" w:rsidR="006531FD" w:rsidRDefault="006531FD">
      <w:pPr>
        <w:pStyle w:val="af2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W w:w="0" w:type="auto"/>
        <w:tblCellSpacing w:w="0" w:type="dxa"/>
        <w:tblInd w:w="-16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5"/>
        <w:gridCol w:w="2977"/>
        <w:gridCol w:w="2552"/>
        <w:gridCol w:w="2509"/>
      </w:tblGrid>
      <w:tr w:rsidR="006531FD" w14:paraId="2C47FC85" w14:textId="77777777" w:rsidTr="00BF13ED">
        <w:trPr>
          <w:tblCellSpacing w:w="0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180DB05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033BE1E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Техническое оснащение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3C11790A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Оборудование, материалы</w:t>
            </w:r>
          </w:p>
          <w:p w14:paraId="055D3CF1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пособия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64F7A7E4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Методы и приемы обучения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F0B477" w14:textId="77777777" w:rsidR="006531FD" w:rsidRDefault="003168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Форма подведения итогов</w:t>
            </w:r>
          </w:p>
        </w:tc>
      </w:tr>
      <w:tr w:rsidR="006531FD" w14:paraId="2DFE0291" w14:textId="77777777" w:rsidTr="00BF13ED">
        <w:trPr>
          <w:trHeight w:val="834"/>
          <w:tblCellSpacing w:w="0" w:type="dxa"/>
        </w:trPr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60AF3223" w14:textId="77777777" w:rsidR="006531FD" w:rsidRDefault="00653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2" w:name="_Hlk88812658"/>
          </w:p>
          <w:p w14:paraId="3C234EEB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Компьютер, диски, флешка</w:t>
            </w:r>
          </w:p>
          <w:p w14:paraId="31975DEC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Видеопроектор.</w:t>
            </w:r>
          </w:p>
          <w:p w14:paraId="16FAE454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14:paraId="321629D5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Устройство для подсветки натурных композиций.</w:t>
            </w:r>
          </w:p>
          <w:p w14:paraId="174F9684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634DFA07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Учебные пособия:</w:t>
            </w:r>
          </w:p>
          <w:p w14:paraId="417DC199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-наборы гипсовых голов</w:t>
            </w:r>
          </w:p>
          <w:p w14:paraId="1078E95F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цветы искусственные;</w:t>
            </w:r>
          </w:p>
          <w:p w14:paraId="099D8C60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разнообразные объёмные формы;</w:t>
            </w:r>
          </w:p>
          <w:p w14:paraId="7C1EEE73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изображения птиц и животных (Чарушин, Бианки);</w:t>
            </w:r>
          </w:p>
          <w:p w14:paraId="49AEBF18" w14:textId="77777777" w:rsidR="00ED3485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репродукции произведений художников Тверской области: К.С. Первухина, В.Ф. Шумилова, Н.А. Комиссарова, В.И. Волкова, А.Ф. И.Сурикова, Коровина, И.Шишкина, В.Васнецова,</w:t>
            </w:r>
          </w:p>
          <w:p w14:paraId="4FE5C55F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И.Левитана, В.Поленова, А.Пластова, Локтионова, А.Саврасова, И.Репина, В.Серова, Т.Яблонской, И.Грабаря;</w:t>
            </w:r>
          </w:p>
          <w:p w14:paraId="3CD1BC8E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Оборудование:</w:t>
            </w:r>
          </w:p>
          <w:p w14:paraId="553B74C4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столы; </w:t>
            </w:r>
          </w:p>
          <w:p w14:paraId="64FB7398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стулья;</w:t>
            </w:r>
          </w:p>
          <w:p w14:paraId="1D8E79BE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ученическая доска; </w:t>
            </w:r>
          </w:p>
          <w:p w14:paraId="7DE13A99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предметные столики для натюрмортов;</w:t>
            </w:r>
          </w:p>
          <w:p w14:paraId="4491F1D9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Материалы:</w:t>
            </w:r>
          </w:p>
          <w:p w14:paraId="2DF7EBD3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баночки для воды;</w:t>
            </w:r>
          </w:p>
          <w:p w14:paraId="1B1EB6E6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набор художественных кистей;</w:t>
            </w:r>
          </w:p>
          <w:p w14:paraId="045B66B5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краски гуашевые и акварельные;</w:t>
            </w:r>
          </w:p>
          <w:p w14:paraId="417FD65E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бумага для живописи;</w:t>
            </w:r>
          </w:p>
          <w:p w14:paraId="604F98DB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бумага для графических работ и зарисовок, картон;</w:t>
            </w:r>
          </w:p>
          <w:p w14:paraId="68A7F90D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уголь, пастель, тушь;</w:t>
            </w:r>
          </w:p>
          <w:p w14:paraId="0F0A4C5B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карандаши графические и цветные, фломастеры;</w:t>
            </w:r>
          </w:p>
          <w:p w14:paraId="191FF05D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клей;</w:t>
            </w:r>
          </w:p>
          <w:p w14:paraId="7954E730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- бумага для папье-маше; </w:t>
            </w:r>
          </w:p>
          <w:p w14:paraId="4936209C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кисти для клея;</w:t>
            </w:r>
          </w:p>
          <w:p w14:paraId="3C8DEA65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клеенки на стол;</w:t>
            </w:r>
          </w:p>
          <w:p w14:paraId="2B6609D9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тряпочки.</w:t>
            </w:r>
          </w:p>
          <w:p w14:paraId="0494858E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Рамки для выставок, ватман для паспарту.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4" w:space="0" w:color="000000"/>
            </w:tcBorders>
            <w:shd w:val="clear" w:color="auto" w:fill="FFFFFF"/>
            <w:vAlign w:val="center"/>
          </w:tcPr>
          <w:p w14:paraId="50D44325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- Информационно-рецептивный метод (рассказ педагога, беседа, рассматривание репродукций, образцов, природных форм и окрасок, загадки, стихи, отрывки из худ. произведений и т.д.).</w:t>
            </w:r>
          </w:p>
          <w:p w14:paraId="7A20C2DF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 Репродуктивный метод</w:t>
            </w:r>
          </w:p>
          <w:p w14:paraId="55E0DC72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заданной педагогом схеме, последовательности действий и т.д.).</w:t>
            </w:r>
          </w:p>
          <w:p w14:paraId="2E75EFEF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-Эвристический метод</w:t>
            </w:r>
          </w:p>
          <w:p w14:paraId="7D827A96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(самостоятельная деятельность </w:t>
            </w:r>
          </w:p>
          <w:p w14:paraId="11A5D9BC" w14:textId="77777777" w:rsidR="006531FD" w:rsidRDefault="003168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обучающихся на основе полученных знаний).</w:t>
            </w:r>
          </w:p>
        </w:tc>
        <w:tc>
          <w:tcPr>
            <w:tcW w:w="2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29EC3E9" w14:textId="77777777" w:rsidR="006531FD" w:rsidRDefault="003168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Проведение выставок и конкурсов внутри объединения.</w:t>
            </w:r>
          </w:p>
          <w:p w14:paraId="3FCE877A" w14:textId="77777777" w:rsidR="006531FD" w:rsidRDefault="003168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Проведение выставок в учреждении.</w:t>
            </w:r>
          </w:p>
          <w:p w14:paraId="7130383F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3. Диагностика уровня сформированности знаний, умений и навыков (ЗУН) - декабрь, май.</w:t>
            </w:r>
          </w:p>
          <w:p w14:paraId="61EABC6D" w14:textId="77777777" w:rsidR="006531FD" w:rsidRDefault="003168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 Диагностика уровня сформированности личностно-социальной компетенции (ЛСК) - декабрь, май.</w:t>
            </w:r>
          </w:p>
          <w:p w14:paraId="054B7F0A" w14:textId="77777777" w:rsidR="006531FD" w:rsidRDefault="0031687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5. Участие в городских, областных и всероссийских выставках и конкурсах.</w:t>
            </w:r>
          </w:p>
          <w:p w14:paraId="3C554327" w14:textId="77777777" w:rsidR="006531FD" w:rsidRDefault="0031687B">
            <w:pPr>
              <w:widowControl w:val="0"/>
              <w:spacing w:after="0" w:line="360" w:lineRule="auto"/>
              <w:ind w:right="1872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bookmarkEnd w:id="2"/>
    <w:p w14:paraId="04B52E86" w14:textId="77777777" w:rsidR="006531FD" w:rsidRDefault="003168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5C686D9" w14:textId="77777777" w:rsidR="006531FD" w:rsidRDefault="0031687B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Методы образовательной деятельности.</w:t>
      </w:r>
    </w:p>
    <w:p w14:paraId="1C300734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уровню активности используются методы:</w:t>
      </w:r>
    </w:p>
    <w:p w14:paraId="79911D98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объяснительно-иллюстративный;</w:t>
      </w:r>
    </w:p>
    <w:p w14:paraId="4F2949E7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эвристический метод;</w:t>
      </w:r>
    </w:p>
    <w:p w14:paraId="7E04FC27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метод устного изложения, позволяющий в доступной форме донести до обучающихся сложный материал;</w:t>
      </w:r>
    </w:p>
    <w:p w14:paraId="204A712F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метод проверки, оценки знаний и навыков, позволяющий оценить переданные педагогом материалы и, по необходимости, вовремя внести необходимые корректировки по усвоению знаний на практических занятиях;</w:t>
      </w:r>
    </w:p>
    <w:p w14:paraId="62E4EC38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исследовательский метод обучения, дающий обучающимся возможность проявить себя, показать свои возможности, добиться определенных результатов.</w:t>
      </w:r>
    </w:p>
    <w:p w14:paraId="0346F983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закрепления и самостоятельной работы по усвоению знаний и навыков;</w:t>
      </w:r>
    </w:p>
    <w:p w14:paraId="54DECFE9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диалоговый и дискуссионный.</w:t>
      </w:r>
    </w:p>
    <w:p w14:paraId="02DAF5C4" w14:textId="77777777" w:rsidR="006531FD" w:rsidRDefault="00DC5E5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687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п</w:t>
      </w:r>
      <w:r w:rsidR="0031687B">
        <w:rPr>
          <w:rFonts w:ascii="Times New Roman" w:hAnsi="Times New Roman" w:cs="Times New Roman"/>
          <w:sz w:val="28"/>
          <w:szCs w:val="28"/>
        </w:rPr>
        <w:t>риемы образовательной деятельности:</w:t>
      </w:r>
    </w:p>
    <w:p w14:paraId="25131BB3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игра-квест (на развитие внимания, памяти, воображения),</w:t>
      </w:r>
    </w:p>
    <w:p w14:paraId="691A5E0C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выставки и конкурсы,</w:t>
      </w:r>
    </w:p>
    <w:p w14:paraId="3396CFCC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наглядный (рисунки, плакаты, чертежи, фотографии, гипсовые модели, видеоматериалы, литература),</w:t>
      </w:r>
    </w:p>
    <w:p w14:paraId="3BAE8BFE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создание творческих работ.</w:t>
      </w:r>
    </w:p>
    <w:p w14:paraId="323D62AB" w14:textId="77777777" w:rsidR="006531FD" w:rsidRDefault="00DC5E5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31687B">
        <w:rPr>
          <w:rFonts w:ascii="Times New Roman" w:hAnsi="Times New Roman" w:cs="Times New Roman"/>
          <w:sz w:val="28"/>
          <w:szCs w:val="28"/>
        </w:rPr>
        <w:t>Занятие состоит из теоретической (лекция, беседа) и практической части, создаются все необходимые условия для творческого развития обучающихся. Каждое занятие строится в зависимости от темы и конкретных задач, которые предусмотрены программой, с учетом возрастных особенностей детей, их индивидуальной подготовленности.</w:t>
      </w:r>
    </w:p>
    <w:p w14:paraId="77FF1A53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организации учебных занятий:</w:t>
      </w:r>
    </w:p>
    <w:p w14:paraId="10A1EB0D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беседа;</w:t>
      </w:r>
    </w:p>
    <w:p w14:paraId="2EC2FFCE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лекция;</w:t>
      </w:r>
    </w:p>
    <w:p w14:paraId="09DC5084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выставки;</w:t>
      </w:r>
    </w:p>
    <w:p w14:paraId="640980CA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игра-квест;</w:t>
      </w:r>
    </w:p>
    <w:p w14:paraId="5B9E9EFF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экскурсия;</w:t>
      </w:r>
    </w:p>
    <w:p w14:paraId="6F467FC4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индивидуальная защита проектов;</w:t>
      </w:r>
    </w:p>
    <w:p w14:paraId="7EA067F4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творческая мастерская;</w:t>
      </w:r>
    </w:p>
    <w:p w14:paraId="6AC0EF41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творческий отчет.</w:t>
      </w:r>
    </w:p>
    <w:p w14:paraId="06A774F2" w14:textId="77777777" w:rsidR="006531FD" w:rsidRDefault="0031687B">
      <w:pPr>
        <w:pStyle w:val="af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Типы учебных занятий:</w:t>
      </w:r>
    </w:p>
    <w:p w14:paraId="613E23B5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первичного ознакомления с материалом;</w:t>
      </w:r>
    </w:p>
    <w:p w14:paraId="27ECAEA6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усвоение новых знаний;</w:t>
      </w:r>
    </w:p>
    <w:p w14:paraId="3DF4CC41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комбинированный;</w:t>
      </w:r>
    </w:p>
    <w:p w14:paraId="734CAB0F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практические занятия;</w:t>
      </w:r>
    </w:p>
    <w:p w14:paraId="5F4B494C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закрепление, повторение;</w:t>
      </w:r>
    </w:p>
    <w:p w14:paraId="6647C358" w14:textId="77777777" w:rsidR="006531FD" w:rsidRDefault="0031687B">
      <w:pPr>
        <w:pStyle w:val="af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итоговое.</w:t>
      </w:r>
    </w:p>
    <w:p w14:paraId="6A1E05E5" w14:textId="77777777" w:rsidR="006531FD" w:rsidRDefault="0031687B" w:rsidP="00BF13ED">
      <w:pPr>
        <w:pStyle w:val="af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ВОСПИТАТЕЛЬНАЯ РАБОТА</w:t>
      </w:r>
    </w:p>
    <w:p w14:paraId="1CD516DB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Воспитательная работа с учащимися ведется во внеурочное время посредством:</w:t>
      </w:r>
    </w:p>
    <w:p w14:paraId="35DAA248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коллективных посещений выставочных экспозиций в музеях, выставочных залах;</w:t>
      </w:r>
    </w:p>
    <w:p w14:paraId="1F906C04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обсуждения посещенных выставок;</w:t>
      </w:r>
    </w:p>
    <w:p w14:paraId="028C905A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бесед об этике поведения со сверстниками, взрослыми, мальчиков и девочек и т.д.;</w:t>
      </w:r>
    </w:p>
    <w:p w14:paraId="658A7754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награждения учащихся грамотами по итогам учебного года;</w:t>
      </w:r>
    </w:p>
    <w:p w14:paraId="0C10B8EC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вручения благодарственных писем родителям обучающихся.</w:t>
      </w:r>
    </w:p>
    <w:p w14:paraId="7892F353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Любовь к родному краю и интерес учащихся к его истории прививается посредством: </w:t>
      </w:r>
    </w:p>
    <w:p w14:paraId="388D9CD5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рисования с натуры натюрмортов, составленных с участием детей (сбор листьев и плодов деревьев в близлежащем сквере, цветов, фруктов, овощей из своих садов и огородов);</w:t>
      </w:r>
    </w:p>
    <w:p w14:paraId="2BC65D97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рисования пейзажей по памяти после экскурсий в лесной массив, на поле и т.п;</w:t>
      </w:r>
    </w:p>
    <w:p w14:paraId="740124E5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изучения истории и памятников зодчества на экскурсиях по поселку Селижарово</w:t>
      </w:r>
    </w:p>
    <w:p w14:paraId="6AF16A7D" w14:textId="77777777" w:rsidR="006531FD" w:rsidRDefault="0031687B" w:rsidP="00BF13ED">
      <w:pPr>
        <w:pStyle w:val="af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-знакомство с творчеством современных художников.</w:t>
      </w:r>
    </w:p>
    <w:p w14:paraId="4A8F1CA5" w14:textId="77777777" w:rsidR="006531FD" w:rsidRDefault="006531FD">
      <w:pPr>
        <w:pStyle w:val="af5"/>
        <w:rPr>
          <w:rFonts w:ascii="Times New Roman" w:hAnsi="Times New Roman" w:cs="Times New Roman"/>
          <w:sz w:val="28"/>
          <w:szCs w:val="28"/>
        </w:rPr>
      </w:pPr>
    </w:p>
    <w:p w14:paraId="6F4ABAAF" w14:textId="77777777" w:rsidR="006531FD" w:rsidRDefault="0031687B">
      <w:pPr>
        <w:pStyle w:val="docdata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 СПИСОК ЛИТЕРАТУРЫ</w:t>
      </w:r>
    </w:p>
    <w:p w14:paraId="20E8B620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lastRenderedPageBreak/>
        <w:t>1.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Давыдова Г.Н. Нетрадиционные техники рисования в ДОУ. Часть 1, 2.- М.: Скрипторий, 2008.</w:t>
      </w:r>
      <w:r w:rsidRPr="00DC5E5B">
        <w:rPr>
          <w:color w:val="000000"/>
          <w:sz w:val="28"/>
          <w:szCs w:val="28"/>
          <w:shd w:val="clear" w:color="auto" w:fill="FFFFFF"/>
        </w:rPr>
        <w:t xml:space="preserve"> 2. Голубева О.Л. Основы композиции. М.: Изобразительное искусство, 2001.</w:t>
      </w:r>
    </w:p>
    <w:p w14:paraId="1A9FA87E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t>3.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Иванова О.Л., Васильева И.И. Как понять детский рисунок и развить творческие способности ребенка</w:t>
      </w:r>
      <w:r w:rsidR="00ED3485">
        <w:rPr>
          <w:sz w:val="28"/>
          <w:szCs w:val="28"/>
        </w:rPr>
        <w:t xml:space="preserve"> </w:t>
      </w:r>
      <w:r w:rsidRPr="00DC5E5B">
        <w:rPr>
          <w:sz w:val="28"/>
          <w:szCs w:val="28"/>
        </w:rPr>
        <w:t>- СПб.: Речь; М.: Сфера, 2011.</w:t>
      </w:r>
    </w:p>
    <w:p w14:paraId="7A0FAC75" w14:textId="77777777" w:rsidR="006531FD" w:rsidRPr="00DC5E5B" w:rsidRDefault="0031687B" w:rsidP="00E21709">
      <w:pPr>
        <w:pStyle w:val="msonormalbullet2gif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DC5E5B">
        <w:rPr>
          <w:sz w:val="28"/>
          <w:szCs w:val="28"/>
        </w:rPr>
        <w:t>4.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Кожохина С.К. Путешествие в мир искусства. – М.: Сфера, 2002.</w:t>
      </w:r>
    </w:p>
    <w:p w14:paraId="4657F7AB" w14:textId="77777777" w:rsidR="006531FD" w:rsidRPr="00DC5E5B" w:rsidRDefault="0031687B" w:rsidP="00E217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C5E5B">
        <w:rPr>
          <w:rFonts w:ascii="Times New Roman" w:hAnsi="Times New Roman" w:cs="Times New Roman"/>
          <w:sz w:val="28"/>
          <w:szCs w:val="28"/>
          <w:lang w:eastAsia="ru-RU"/>
        </w:rPr>
        <w:t>5.</w:t>
      </w:r>
      <w:r w:rsidR="00DC5E5B"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DC5E5B">
        <w:rPr>
          <w:rFonts w:ascii="Times New Roman" w:hAnsi="Times New Roman" w:cs="Times New Roman"/>
          <w:sz w:val="28"/>
          <w:szCs w:val="28"/>
          <w:lang w:eastAsia="ru-RU"/>
        </w:rPr>
        <w:t>Межуева Ю.А</w:t>
      </w:r>
      <w:r w:rsidRPr="00DC5E5B">
        <w:rPr>
          <w:rFonts w:ascii="Times New Roman" w:hAnsi="Times New Roman" w:cs="Times New Roman"/>
          <w:i/>
          <w:sz w:val="28"/>
          <w:szCs w:val="28"/>
          <w:lang w:eastAsia="ru-RU"/>
        </w:rPr>
        <w:t>.</w:t>
      </w:r>
      <w:r w:rsidRPr="00DC5E5B">
        <w:rPr>
          <w:rFonts w:ascii="Times New Roman" w:hAnsi="Times New Roman" w:cs="Times New Roman"/>
          <w:sz w:val="28"/>
          <w:szCs w:val="28"/>
          <w:lang w:eastAsia="ru-RU"/>
        </w:rPr>
        <w:t xml:space="preserve"> Сказочная гжель. –  М., 2003г.</w:t>
      </w:r>
    </w:p>
    <w:p w14:paraId="37C53C01" w14:textId="77777777" w:rsidR="006531FD" w:rsidRPr="00DC5E5B" w:rsidRDefault="0031687B" w:rsidP="00E217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Неменский Б.М. Изобразительное искусство: 1-9 классы. – М.: Просвещение, 2011.</w:t>
      </w:r>
    </w:p>
    <w:p w14:paraId="249BC6E2" w14:textId="77777777" w:rsidR="006531FD" w:rsidRPr="00DC5E5B" w:rsidRDefault="0031687B" w:rsidP="00E21709">
      <w:pPr>
        <w:pStyle w:val="msonormalbullet2gifbullet2gi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DC5E5B">
        <w:rPr>
          <w:sz w:val="28"/>
          <w:szCs w:val="28"/>
        </w:rPr>
        <w:t>7.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Неменский Б.М. Методическое пособие по изобразительному искусству. – М.: Просвещение, 2006.</w:t>
      </w:r>
    </w:p>
    <w:p w14:paraId="0729A1C0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t>8.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Никитина А.В. Нетрадиционные техники рисования в ДОУ. Пособие для воспитателей и родителей. – СПб.: КАРО, 2007г.</w:t>
      </w:r>
    </w:p>
    <w:p w14:paraId="632EE777" w14:textId="77777777" w:rsidR="006531FD" w:rsidRPr="00DC5E5B" w:rsidRDefault="0031687B" w:rsidP="00E21709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Пронина Л. Н. Программа кружковой работы «Изостудии» //</w:t>
      </w:r>
      <w:r w:rsidRPr="00DC5E5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h</w:t>
      </w: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ttp://www.zavuch.ru/methodlib/171/67264/ </w:t>
      </w:r>
    </w:p>
    <w:p w14:paraId="19729A39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t>10.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Цквитария Т.А. Нетрадиционные техники рисования. Интегрированные занятия</w:t>
      </w:r>
      <w:r w:rsidR="00DC5E5B">
        <w:rPr>
          <w:sz w:val="28"/>
          <w:szCs w:val="28"/>
        </w:rPr>
        <w:t xml:space="preserve"> </w:t>
      </w:r>
      <w:r w:rsidRPr="00DC5E5B">
        <w:rPr>
          <w:sz w:val="28"/>
          <w:szCs w:val="28"/>
        </w:rPr>
        <w:t>- М.: ТЦ Сфера, 2011</w:t>
      </w:r>
    </w:p>
    <w:p w14:paraId="5C9335F3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t>11.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>Богданов Сергей, Справочник по рисованию. - Харвест, 2011.</w:t>
      </w:r>
    </w:p>
    <w:p w14:paraId="1689A2CA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rStyle w:val="aff"/>
          <w:b w:val="0"/>
          <w:color w:val="000000"/>
          <w:sz w:val="28"/>
          <w:szCs w:val="28"/>
        </w:rPr>
        <w:t>12.</w:t>
      </w:r>
      <w:r w:rsidR="00DC5E5B">
        <w:rPr>
          <w:rStyle w:val="aff"/>
          <w:b w:val="0"/>
          <w:color w:val="000000"/>
          <w:sz w:val="28"/>
          <w:szCs w:val="28"/>
        </w:rPr>
        <w:tab/>
      </w:r>
      <w:r w:rsidRPr="00DC5E5B">
        <w:rPr>
          <w:rStyle w:val="aff"/>
          <w:b w:val="0"/>
          <w:color w:val="000000"/>
          <w:sz w:val="28"/>
          <w:szCs w:val="28"/>
        </w:rPr>
        <w:t>Норлинг Э. Объемный рисунок и перспектива</w:t>
      </w:r>
      <w:r w:rsidRPr="00DC5E5B">
        <w:rPr>
          <w:color w:val="000000"/>
          <w:sz w:val="28"/>
          <w:szCs w:val="28"/>
        </w:rPr>
        <w:t>- 2004</w:t>
      </w:r>
    </w:p>
    <w:p w14:paraId="3936EE5C" w14:textId="77777777" w:rsidR="006531FD" w:rsidRPr="00DC5E5B" w:rsidRDefault="0031687B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  <w:r w:rsidRPr="00DC5E5B">
        <w:rPr>
          <w:sz w:val="28"/>
          <w:szCs w:val="28"/>
        </w:rPr>
        <w:t>13.</w:t>
      </w:r>
      <w:r w:rsidR="00DC5E5B">
        <w:rPr>
          <w:sz w:val="28"/>
          <w:szCs w:val="28"/>
        </w:rPr>
        <w:tab/>
      </w:r>
      <w:r w:rsidRPr="00DC5E5B">
        <w:rPr>
          <w:sz w:val="28"/>
          <w:szCs w:val="28"/>
        </w:rPr>
        <w:t xml:space="preserve">Робертон Брюс, </w:t>
      </w:r>
      <w:r w:rsidR="00DC5E5B">
        <w:rPr>
          <w:sz w:val="28"/>
          <w:szCs w:val="28"/>
        </w:rPr>
        <w:t>к</w:t>
      </w:r>
      <w:r w:rsidRPr="00DC5E5B">
        <w:rPr>
          <w:sz w:val="28"/>
          <w:szCs w:val="28"/>
        </w:rPr>
        <w:t>ак научиться рисовать пейзаж: пособие по рисованию, 2001</w:t>
      </w:r>
    </w:p>
    <w:p w14:paraId="0B630422" w14:textId="77777777" w:rsidR="006531FD" w:rsidRPr="00DC5E5B" w:rsidRDefault="0031687B" w:rsidP="00E217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5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15.</w:t>
      </w:r>
      <w:r w:rsidR="00DC5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И. И. Глазунов Символ и образ в русском декоративно-прикладном искусстве XVII века”, - Москва: 2014</w:t>
      </w:r>
    </w:p>
    <w:p w14:paraId="70A2557B" w14:textId="77777777" w:rsidR="006531FD" w:rsidRPr="00DC5E5B" w:rsidRDefault="0031687B" w:rsidP="00E2170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C5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16.</w:t>
      </w:r>
      <w:r w:rsidR="006A1A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</w:r>
      <w:r w:rsidRPr="00DC5E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Кандинский “Точка и линия на плоскости”, Азбука, 2015.</w:t>
      </w:r>
    </w:p>
    <w:p w14:paraId="1EB63451" w14:textId="77777777" w:rsidR="006531FD" w:rsidRPr="00DC5E5B" w:rsidRDefault="006531FD" w:rsidP="00E21709">
      <w:pPr>
        <w:pStyle w:val="af2"/>
        <w:spacing w:before="0" w:beforeAutospacing="0" w:after="0" w:afterAutospacing="0"/>
        <w:jc w:val="both"/>
        <w:rPr>
          <w:sz w:val="28"/>
          <w:szCs w:val="28"/>
        </w:rPr>
      </w:pPr>
    </w:p>
    <w:p w14:paraId="4F01B8CE" w14:textId="77777777" w:rsidR="006531FD" w:rsidRDefault="003168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Электронные образовательные ресурсы</w:t>
      </w:r>
    </w:p>
    <w:p w14:paraId="101B8537" w14:textId="77777777" w:rsidR="006531FD" w:rsidRPr="00DC5E5B" w:rsidRDefault="0031687B" w:rsidP="00E2170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C5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Список литературы для художественных школ `[Электронный ресурс`] -Режим доступа: </w:t>
      </w:r>
      <w:hyperlink r:id="rId8" w:tooltip="https://revda-dhsh.ekb.muzkult.ru/media/2018/09/07/1231574000/Spisok_literatury_o_zhivopisi_dlya_Khudozhestvennoj_shkoly_1.PDF" w:history="1">
        <w:r w:rsidRPr="00DC5E5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https://revda-dhsh.ekb.muzkult.ru/media/2018/09/07/1231574000/Spisok_literatury_o_zhivopisi_dlya_Khudozhestvennoj_shkoly_1.PDF</w:t>
        </w:r>
      </w:hyperlink>
    </w:p>
    <w:p w14:paraId="0AD2424F" w14:textId="77777777" w:rsidR="006531FD" w:rsidRPr="00E21709" w:rsidRDefault="0031687B" w:rsidP="00E21709">
      <w:pPr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C5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Г. В. Беда “Основы изобразительной грамоты”, РИП-Холдинг, 2015</w:t>
      </w:r>
      <w:r w:rsidRPr="00DC5E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[Электронный ресурс] - Режим доступа: </w:t>
      </w:r>
      <w:hyperlink r:id="rId9" w:tooltip="https://jotto8.ru/blog/spetsialnye-knigi-dlja-hudozhnikov-uchebniki-risovanija-posobija-samouchiteli-chast-1" w:history="1">
        <w:r w:rsidRPr="00DC5E5B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shd w:val="clear" w:color="auto" w:fill="FFFFFF"/>
            <w:lang w:eastAsia="ru-RU"/>
          </w:rPr>
          <w:t>https://jotto8.ru/blog/spetsialnye-knigi-dlja-hudozhnikov-uchebniki-risovanija-posobija-samouchiteli-chast-1</w:t>
        </w:r>
      </w:hyperlink>
      <w:r w:rsidRPr="00DC5E5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</w:p>
    <w:sectPr w:rsidR="006531FD" w:rsidRPr="00E21709" w:rsidSect="007525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792CB" w14:textId="77777777" w:rsidR="00AC1A14" w:rsidRDefault="00AC1A14">
      <w:pPr>
        <w:spacing w:after="0" w:line="240" w:lineRule="auto"/>
      </w:pPr>
      <w:r>
        <w:separator/>
      </w:r>
    </w:p>
  </w:endnote>
  <w:endnote w:type="continuationSeparator" w:id="0">
    <w:p w14:paraId="0B678E2B" w14:textId="77777777" w:rsidR="00AC1A14" w:rsidRDefault="00AC1A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61161" w14:textId="77777777" w:rsidR="00AC1A14" w:rsidRDefault="00AC1A14">
      <w:pPr>
        <w:spacing w:after="0" w:line="240" w:lineRule="auto"/>
      </w:pPr>
      <w:r>
        <w:separator/>
      </w:r>
    </w:p>
  </w:footnote>
  <w:footnote w:type="continuationSeparator" w:id="0">
    <w:p w14:paraId="17176FA0" w14:textId="77777777" w:rsidR="00AC1A14" w:rsidRDefault="00AC1A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D3F36"/>
    <w:multiLevelType w:val="hybridMultilevel"/>
    <w:tmpl w:val="5F746362"/>
    <w:lvl w:ilvl="0" w:tplc="2970FA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22A5B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0024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D8ED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1C8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103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AC3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A23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AEAA3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92351D"/>
    <w:multiLevelType w:val="hybridMultilevel"/>
    <w:tmpl w:val="C54C98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24000B"/>
    <w:multiLevelType w:val="hybridMultilevel"/>
    <w:tmpl w:val="89A88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6677E4"/>
    <w:multiLevelType w:val="hybridMultilevel"/>
    <w:tmpl w:val="567C6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385539"/>
    <w:multiLevelType w:val="hybridMultilevel"/>
    <w:tmpl w:val="2D9644F6"/>
    <w:lvl w:ilvl="0" w:tplc="406CE14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263BE"/>
    <w:multiLevelType w:val="hybridMultilevel"/>
    <w:tmpl w:val="675CB86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F95C64"/>
    <w:multiLevelType w:val="hybridMultilevel"/>
    <w:tmpl w:val="54AA919C"/>
    <w:lvl w:ilvl="0" w:tplc="90C2F3A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CF0A3F5C">
      <w:start w:val="1"/>
      <w:numFmt w:val="lowerLetter"/>
      <w:lvlText w:val="%2."/>
      <w:lvlJc w:val="left"/>
      <w:pPr>
        <w:ind w:left="1080" w:hanging="360"/>
      </w:pPr>
    </w:lvl>
    <w:lvl w:ilvl="2" w:tplc="174AFB94">
      <w:start w:val="1"/>
      <w:numFmt w:val="lowerRoman"/>
      <w:lvlText w:val="%3."/>
      <w:lvlJc w:val="right"/>
      <w:pPr>
        <w:ind w:left="1800" w:hanging="180"/>
      </w:pPr>
    </w:lvl>
    <w:lvl w:ilvl="3" w:tplc="04CAFB00">
      <w:start w:val="1"/>
      <w:numFmt w:val="decimal"/>
      <w:lvlText w:val="%4."/>
      <w:lvlJc w:val="left"/>
      <w:pPr>
        <w:ind w:left="2520" w:hanging="360"/>
      </w:pPr>
    </w:lvl>
    <w:lvl w:ilvl="4" w:tplc="EC808FD4">
      <w:start w:val="1"/>
      <w:numFmt w:val="lowerLetter"/>
      <w:lvlText w:val="%5."/>
      <w:lvlJc w:val="left"/>
      <w:pPr>
        <w:ind w:left="3240" w:hanging="360"/>
      </w:pPr>
    </w:lvl>
    <w:lvl w:ilvl="5" w:tplc="1C3A52E2">
      <w:start w:val="1"/>
      <w:numFmt w:val="lowerRoman"/>
      <w:lvlText w:val="%6."/>
      <w:lvlJc w:val="right"/>
      <w:pPr>
        <w:ind w:left="3960" w:hanging="180"/>
      </w:pPr>
    </w:lvl>
    <w:lvl w:ilvl="6" w:tplc="32FE9D88">
      <w:start w:val="1"/>
      <w:numFmt w:val="decimal"/>
      <w:lvlText w:val="%7."/>
      <w:lvlJc w:val="left"/>
      <w:pPr>
        <w:ind w:left="4680" w:hanging="360"/>
      </w:pPr>
    </w:lvl>
    <w:lvl w:ilvl="7" w:tplc="E33CF65E">
      <w:start w:val="1"/>
      <w:numFmt w:val="lowerLetter"/>
      <w:lvlText w:val="%8."/>
      <w:lvlJc w:val="left"/>
      <w:pPr>
        <w:ind w:left="5400" w:hanging="360"/>
      </w:pPr>
    </w:lvl>
    <w:lvl w:ilvl="8" w:tplc="18A612A6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1D2120"/>
    <w:multiLevelType w:val="hybridMultilevel"/>
    <w:tmpl w:val="47DE9B7C"/>
    <w:lvl w:ilvl="0" w:tplc="8BC0D508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79478A"/>
    <w:multiLevelType w:val="hybridMultilevel"/>
    <w:tmpl w:val="7620075A"/>
    <w:lvl w:ilvl="0" w:tplc="2E76ED0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15803"/>
    <w:multiLevelType w:val="hybridMultilevel"/>
    <w:tmpl w:val="5CA6B166"/>
    <w:lvl w:ilvl="0" w:tplc="1840A520">
      <w:start w:val="1"/>
      <w:numFmt w:val="decimal"/>
      <w:lvlText w:val="%1."/>
      <w:lvlJc w:val="left"/>
      <w:pPr>
        <w:ind w:left="720" w:hanging="360"/>
      </w:pPr>
    </w:lvl>
    <w:lvl w:ilvl="1" w:tplc="4F109E84">
      <w:start w:val="1"/>
      <w:numFmt w:val="lowerLetter"/>
      <w:lvlText w:val="%2."/>
      <w:lvlJc w:val="left"/>
      <w:pPr>
        <w:ind w:left="1440" w:hanging="360"/>
      </w:pPr>
    </w:lvl>
    <w:lvl w:ilvl="2" w:tplc="D9B0EB8E">
      <w:start w:val="1"/>
      <w:numFmt w:val="lowerRoman"/>
      <w:lvlText w:val="%3."/>
      <w:lvlJc w:val="right"/>
      <w:pPr>
        <w:ind w:left="2160" w:hanging="180"/>
      </w:pPr>
    </w:lvl>
    <w:lvl w:ilvl="3" w:tplc="48E04A22">
      <w:start w:val="1"/>
      <w:numFmt w:val="decimal"/>
      <w:lvlText w:val="%4."/>
      <w:lvlJc w:val="left"/>
      <w:pPr>
        <w:ind w:left="2880" w:hanging="360"/>
      </w:pPr>
    </w:lvl>
    <w:lvl w:ilvl="4" w:tplc="56162518">
      <w:start w:val="1"/>
      <w:numFmt w:val="lowerLetter"/>
      <w:lvlText w:val="%5."/>
      <w:lvlJc w:val="left"/>
      <w:pPr>
        <w:ind w:left="3600" w:hanging="360"/>
      </w:pPr>
    </w:lvl>
    <w:lvl w:ilvl="5" w:tplc="80BE8DDC">
      <w:start w:val="1"/>
      <w:numFmt w:val="lowerRoman"/>
      <w:lvlText w:val="%6."/>
      <w:lvlJc w:val="right"/>
      <w:pPr>
        <w:ind w:left="4320" w:hanging="180"/>
      </w:pPr>
    </w:lvl>
    <w:lvl w:ilvl="6" w:tplc="A7200CBE">
      <w:start w:val="1"/>
      <w:numFmt w:val="decimal"/>
      <w:lvlText w:val="%7."/>
      <w:lvlJc w:val="left"/>
      <w:pPr>
        <w:ind w:left="5040" w:hanging="360"/>
      </w:pPr>
    </w:lvl>
    <w:lvl w:ilvl="7" w:tplc="47726506">
      <w:start w:val="1"/>
      <w:numFmt w:val="lowerLetter"/>
      <w:lvlText w:val="%8."/>
      <w:lvlJc w:val="left"/>
      <w:pPr>
        <w:ind w:left="5760" w:hanging="360"/>
      </w:pPr>
    </w:lvl>
    <w:lvl w:ilvl="8" w:tplc="31EC9FE2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7014C"/>
    <w:multiLevelType w:val="hybridMultilevel"/>
    <w:tmpl w:val="EEAE30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687627"/>
    <w:multiLevelType w:val="hybridMultilevel"/>
    <w:tmpl w:val="076E60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9515C"/>
    <w:multiLevelType w:val="hybridMultilevel"/>
    <w:tmpl w:val="F7EA5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853AA"/>
    <w:multiLevelType w:val="hybridMultilevel"/>
    <w:tmpl w:val="A418BF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CE6C0D8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C63FD6"/>
    <w:multiLevelType w:val="hybridMultilevel"/>
    <w:tmpl w:val="860027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C633C"/>
    <w:multiLevelType w:val="hybridMultilevel"/>
    <w:tmpl w:val="5C6C21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52027"/>
    <w:multiLevelType w:val="hybridMultilevel"/>
    <w:tmpl w:val="7254771E"/>
    <w:lvl w:ilvl="0" w:tplc="B0D2EDC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A34E7"/>
    <w:multiLevelType w:val="hybridMultilevel"/>
    <w:tmpl w:val="ED6A93DE"/>
    <w:lvl w:ilvl="0" w:tplc="2B247B2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2D6A62"/>
    <w:multiLevelType w:val="hybridMultilevel"/>
    <w:tmpl w:val="E34EBC62"/>
    <w:lvl w:ilvl="0" w:tplc="72DCD1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42ACCE4">
      <w:start w:val="1"/>
      <w:numFmt w:val="lowerLetter"/>
      <w:lvlText w:val="%2."/>
      <w:lvlJc w:val="left"/>
      <w:pPr>
        <w:ind w:left="1440" w:hanging="360"/>
      </w:pPr>
    </w:lvl>
    <w:lvl w:ilvl="2" w:tplc="E486739E">
      <w:start w:val="1"/>
      <w:numFmt w:val="lowerRoman"/>
      <w:lvlText w:val="%3."/>
      <w:lvlJc w:val="right"/>
      <w:pPr>
        <w:ind w:left="2160" w:hanging="180"/>
      </w:pPr>
    </w:lvl>
    <w:lvl w:ilvl="3" w:tplc="F7B47DAC">
      <w:start w:val="1"/>
      <w:numFmt w:val="decimal"/>
      <w:lvlText w:val="%4."/>
      <w:lvlJc w:val="left"/>
      <w:pPr>
        <w:ind w:left="2880" w:hanging="360"/>
      </w:pPr>
    </w:lvl>
    <w:lvl w:ilvl="4" w:tplc="8D30DF94">
      <w:start w:val="1"/>
      <w:numFmt w:val="lowerLetter"/>
      <w:lvlText w:val="%5."/>
      <w:lvlJc w:val="left"/>
      <w:pPr>
        <w:ind w:left="3600" w:hanging="360"/>
      </w:pPr>
    </w:lvl>
    <w:lvl w:ilvl="5" w:tplc="BD2009F2">
      <w:start w:val="1"/>
      <w:numFmt w:val="lowerRoman"/>
      <w:lvlText w:val="%6."/>
      <w:lvlJc w:val="right"/>
      <w:pPr>
        <w:ind w:left="4320" w:hanging="180"/>
      </w:pPr>
    </w:lvl>
    <w:lvl w:ilvl="6" w:tplc="E5E40968">
      <w:start w:val="1"/>
      <w:numFmt w:val="decimal"/>
      <w:lvlText w:val="%7."/>
      <w:lvlJc w:val="left"/>
      <w:pPr>
        <w:ind w:left="5040" w:hanging="360"/>
      </w:pPr>
    </w:lvl>
    <w:lvl w:ilvl="7" w:tplc="23DE5B26">
      <w:start w:val="1"/>
      <w:numFmt w:val="lowerLetter"/>
      <w:lvlText w:val="%8."/>
      <w:lvlJc w:val="left"/>
      <w:pPr>
        <w:ind w:left="5760" w:hanging="360"/>
      </w:pPr>
    </w:lvl>
    <w:lvl w:ilvl="8" w:tplc="449C92EE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5A5FDC"/>
    <w:multiLevelType w:val="hybridMultilevel"/>
    <w:tmpl w:val="F58236D0"/>
    <w:lvl w:ilvl="0" w:tplc="FB48C23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421D2A"/>
    <w:multiLevelType w:val="hybridMultilevel"/>
    <w:tmpl w:val="29761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4B522E"/>
    <w:multiLevelType w:val="hybridMultilevel"/>
    <w:tmpl w:val="DD7C6EB6"/>
    <w:lvl w:ilvl="0" w:tplc="2A8823A6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053615"/>
    <w:multiLevelType w:val="hybridMultilevel"/>
    <w:tmpl w:val="EEB8B5F4"/>
    <w:lvl w:ilvl="0" w:tplc="C8BC78CC">
      <w:start w:val="16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B2A01AFA">
      <w:start w:val="1"/>
      <w:numFmt w:val="lowerLetter"/>
      <w:lvlText w:val="%2."/>
      <w:lvlJc w:val="left"/>
      <w:pPr>
        <w:ind w:left="1440" w:hanging="360"/>
      </w:pPr>
    </w:lvl>
    <w:lvl w:ilvl="2" w:tplc="628E5E0C">
      <w:start w:val="1"/>
      <w:numFmt w:val="lowerRoman"/>
      <w:lvlText w:val="%3."/>
      <w:lvlJc w:val="right"/>
      <w:pPr>
        <w:ind w:left="2160" w:hanging="180"/>
      </w:pPr>
    </w:lvl>
    <w:lvl w:ilvl="3" w:tplc="7BF85F66">
      <w:start w:val="1"/>
      <w:numFmt w:val="decimal"/>
      <w:lvlText w:val="%4."/>
      <w:lvlJc w:val="left"/>
      <w:pPr>
        <w:ind w:left="2880" w:hanging="360"/>
      </w:pPr>
    </w:lvl>
    <w:lvl w:ilvl="4" w:tplc="2070B11A">
      <w:start w:val="1"/>
      <w:numFmt w:val="lowerLetter"/>
      <w:lvlText w:val="%5."/>
      <w:lvlJc w:val="left"/>
      <w:pPr>
        <w:ind w:left="3600" w:hanging="360"/>
      </w:pPr>
    </w:lvl>
    <w:lvl w:ilvl="5" w:tplc="A18CE562">
      <w:start w:val="1"/>
      <w:numFmt w:val="lowerRoman"/>
      <w:lvlText w:val="%6."/>
      <w:lvlJc w:val="right"/>
      <w:pPr>
        <w:ind w:left="4320" w:hanging="180"/>
      </w:pPr>
    </w:lvl>
    <w:lvl w:ilvl="6" w:tplc="9D461C6A">
      <w:start w:val="1"/>
      <w:numFmt w:val="decimal"/>
      <w:lvlText w:val="%7."/>
      <w:lvlJc w:val="left"/>
      <w:pPr>
        <w:ind w:left="5040" w:hanging="360"/>
      </w:pPr>
    </w:lvl>
    <w:lvl w:ilvl="7" w:tplc="52F275DC">
      <w:start w:val="1"/>
      <w:numFmt w:val="lowerLetter"/>
      <w:lvlText w:val="%8."/>
      <w:lvlJc w:val="left"/>
      <w:pPr>
        <w:ind w:left="5760" w:hanging="360"/>
      </w:pPr>
    </w:lvl>
    <w:lvl w:ilvl="8" w:tplc="1B96AB5C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6224C"/>
    <w:multiLevelType w:val="hybridMultilevel"/>
    <w:tmpl w:val="DF1AA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8"/>
  </w:num>
  <w:num w:numId="5">
    <w:abstractNumId w:val="22"/>
  </w:num>
  <w:num w:numId="6">
    <w:abstractNumId w:val="13"/>
  </w:num>
  <w:num w:numId="7">
    <w:abstractNumId w:val="7"/>
  </w:num>
  <w:num w:numId="8">
    <w:abstractNumId w:val="1"/>
  </w:num>
  <w:num w:numId="9">
    <w:abstractNumId w:val="11"/>
  </w:num>
  <w:num w:numId="10">
    <w:abstractNumId w:val="20"/>
  </w:num>
  <w:num w:numId="11">
    <w:abstractNumId w:val="5"/>
  </w:num>
  <w:num w:numId="12">
    <w:abstractNumId w:val="23"/>
  </w:num>
  <w:num w:numId="13">
    <w:abstractNumId w:val="14"/>
  </w:num>
  <w:num w:numId="14">
    <w:abstractNumId w:val="17"/>
  </w:num>
  <w:num w:numId="15">
    <w:abstractNumId w:val="15"/>
  </w:num>
  <w:num w:numId="16">
    <w:abstractNumId w:val="4"/>
  </w:num>
  <w:num w:numId="17">
    <w:abstractNumId w:val="12"/>
  </w:num>
  <w:num w:numId="18">
    <w:abstractNumId w:val="8"/>
  </w:num>
  <w:num w:numId="19">
    <w:abstractNumId w:val="2"/>
  </w:num>
  <w:num w:numId="20">
    <w:abstractNumId w:val="21"/>
  </w:num>
  <w:num w:numId="21">
    <w:abstractNumId w:val="10"/>
  </w:num>
  <w:num w:numId="22">
    <w:abstractNumId w:val="16"/>
  </w:num>
  <w:num w:numId="23">
    <w:abstractNumId w:val="3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31FD"/>
    <w:rsid w:val="000E79C7"/>
    <w:rsid w:val="000F283A"/>
    <w:rsid w:val="000F29C8"/>
    <w:rsid w:val="001263CB"/>
    <w:rsid w:val="00204A4A"/>
    <w:rsid w:val="0028027B"/>
    <w:rsid w:val="002B3208"/>
    <w:rsid w:val="0031687B"/>
    <w:rsid w:val="00374C47"/>
    <w:rsid w:val="00380317"/>
    <w:rsid w:val="003D3986"/>
    <w:rsid w:val="003E0995"/>
    <w:rsid w:val="003E1D52"/>
    <w:rsid w:val="00423FFF"/>
    <w:rsid w:val="00476404"/>
    <w:rsid w:val="00485C79"/>
    <w:rsid w:val="004C7056"/>
    <w:rsid w:val="004E1A25"/>
    <w:rsid w:val="00502B26"/>
    <w:rsid w:val="00523006"/>
    <w:rsid w:val="00583FAA"/>
    <w:rsid w:val="005A063E"/>
    <w:rsid w:val="00607B32"/>
    <w:rsid w:val="006531FD"/>
    <w:rsid w:val="00684E94"/>
    <w:rsid w:val="006863FB"/>
    <w:rsid w:val="006962F5"/>
    <w:rsid w:val="006A1A4D"/>
    <w:rsid w:val="006F5B9B"/>
    <w:rsid w:val="00752528"/>
    <w:rsid w:val="007C6329"/>
    <w:rsid w:val="007D44A8"/>
    <w:rsid w:val="007E03CA"/>
    <w:rsid w:val="007E4DB1"/>
    <w:rsid w:val="00885584"/>
    <w:rsid w:val="008C4A90"/>
    <w:rsid w:val="0095274F"/>
    <w:rsid w:val="00A24CD6"/>
    <w:rsid w:val="00A257B8"/>
    <w:rsid w:val="00A6012E"/>
    <w:rsid w:val="00AC1A14"/>
    <w:rsid w:val="00AD72AF"/>
    <w:rsid w:val="00AF054F"/>
    <w:rsid w:val="00B5536D"/>
    <w:rsid w:val="00BD1EC3"/>
    <w:rsid w:val="00BF13ED"/>
    <w:rsid w:val="00C45988"/>
    <w:rsid w:val="00C6550E"/>
    <w:rsid w:val="00C90008"/>
    <w:rsid w:val="00D6274B"/>
    <w:rsid w:val="00D77C28"/>
    <w:rsid w:val="00D92B38"/>
    <w:rsid w:val="00DC5E5B"/>
    <w:rsid w:val="00DD7748"/>
    <w:rsid w:val="00E21709"/>
    <w:rsid w:val="00E46612"/>
    <w:rsid w:val="00ED3485"/>
    <w:rsid w:val="00EE3A87"/>
    <w:rsid w:val="00F07923"/>
    <w:rsid w:val="00F242A9"/>
    <w:rsid w:val="00F75E70"/>
    <w:rsid w:val="00FB362C"/>
    <w:rsid w:val="00FB5699"/>
    <w:rsid w:val="00FE2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B6FEDB"/>
  <w15:docId w15:val="{2C0022D5-A643-41F3-BE6D-9C275A285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0008"/>
  </w:style>
  <w:style w:type="paragraph" w:styleId="1">
    <w:name w:val="heading 1"/>
    <w:basedOn w:val="a"/>
    <w:next w:val="a"/>
    <w:link w:val="10"/>
    <w:uiPriority w:val="9"/>
    <w:qFormat/>
    <w:rsid w:val="00C90008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sz w:val="32"/>
      <w:szCs w:val="32"/>
    </w:rPr>
  </w:style>
  <w:style w:type="paragraph" w:styleId="2">
    <w:name w:val="heading 2"/>
    <w:basedOn w:val="a"/>
    <w:link w:val="20"/>
    <w:uiPriority w:val="9"/>
    <w:qFormat/>
    <w:rsid w:val="00C9000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C9000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rsid w:val="00C9000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C90008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C90008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C9000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C90008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C9000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C90008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C90008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C90008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C90008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sid w:val="00C90008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sid w:val="00C90008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sid w:val="00C90008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sid w:val="00C90008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sid w:val="00C9000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C90008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sid w:val="00C9000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C90008"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90008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C90008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C9000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C9000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C90008"/>
    <w:rPr>
      <w:i/>
    </w:rPr>
  </w:style>
  <w:style w:type="character" w:customStyle="1" w:styleId="HeaderChar">
    <w:name w:val="Header Char"/>
    <w:basedOn w:val="a0"/>
    <w:uiPriority w:val="99"/>
    <w:rsid w:val="00C90008"/>
  </w:style>
  <w:style w:type="character" w:customStyle="1" w:styleId="FooterChar">
    <w:name w:val="Footer Char"/>
    <w:basedOn w:val="a0"/>
    <w:uiPriority w:val="99"/>
    <w:rsid w:val="00C90008"/>
  </w:style>
  <w:style w:type="paragraph" w:styleId="a9">
    <w:name w:val="caption"/>
    <w:basedOn w:val="a"/>
    <w:next w:val="a"/>
    <w:uiPriority w:val="35"/>
    <w:semiHidden/>
    <w:unhideWhenUsed/>
    <w:qFormat/>
    <w:rsid w:val="00C90008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C90008"/>
  </w:style>
  <w:style w:type="table" w:customStyle="1" w:styleId="TableGridLight">
    <w:name w:val="Table Grid Light"/>
    <w:basedOn w:val="a1"/>
    <w:uiPriority w:val="59"/>
    <w:rsid w:val="00C9000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rsid w:val="00C90008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customStyle="1" w:styleId="210">
    <w:name w:val="Таблица простая 21"/>
    <w:basedOn w:val="a1"/>
    <w:uiPriority w:val="59"/>
    <w:rsid w:val="00C90008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41">
    <w:name w:val="Таблица простая 4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51">
    <w:name w:val="Таблица простая 5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-11">
    <w:name w:val="Таблица-сетка 1 светл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2-Accent2">
    <w:name w:val="Grid Table 2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2-Accent6">
    <w:name w:val="Grid Table 2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31">
    <w:name w:val="Таблица-сетка 3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auto"/>
      </w:tcPr>
    </w:tblStylePr>
  </w:style>
  <w:style w:type="table" w:customStyle="1" w:styleId="GridTable3-Accent2">
    <w:name w:val="Grid Table 3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3-Accent6">
    <w:name w:val="Grid Table 3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41">
    <w:name w:val="Таблица-сетка 41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auto"/>
      </w:tcPr>
    </w:tblStylePr>
  </w:style>
  <w:style w:type="table" w:customStyle="1" w:styleId="GridTable4-Accent2">
    <w:name w:val="Grid Table 4 - Accent 2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GridTable4-Accent6">
    <w:name w:val="Grid Table 4 - Accent 6"/>
    <w:basedOn w:val="a1"/>
    <w:uiPriority w:val="5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-51">
    <w:name w:val="Таблица-сетка 5 тем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band1Vert">
      <w:tblPr/>
      <w:tcPr>
        <w:shd w:val="clear" w:color="B3D0EB" w:themeColor="accent1" w:themeTint="75" w:fill="auto"/>
      </w:tcPr>
    </w:tblStylePr>
    <w:tblStylePr w:type="band1Horz">
      <w:tblPr/>
      <w:tcPr>
        <w:shd w:val="clear" w:color="B3D0EB" w:themeColor="accent1" w:themeTint="75" w:fill="auto"/>
      </w:tcPr>
    </w:tblStylePr>
  </w:style>
  <w:style w:type="table" w:customStyle="1" w:styleId="GridTable5Dark-Accent2">
    <w:name w:val="Grid Table 5 Dark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band1Vert">
      <w:tblPr/>
      <w:tcPr>
        <w:shd w:val="clear" w:color="A9BEE4" w:themeColor="accent5" w:themeTint="75" w:fill="auto"/>
      </w:tcPr>
    </w:tblStylePr>
    <w:tblStylePr w:type="band1Horz">
      <w:tblPr/>
      <w:tcPr>
        <w:shd w:val="clear" w:color="A9BEE4" w:themeColor="accent5" w:themeTint="75" w:fill="auto"/>
      </w:tcPr>
    </w:tblStylePr>
  </w:style>
  <w:style w:type="table" w:customStyle="1" w:styleId="GridTable5Dark-Accent6">
    <w:name w:val="Grid Table 5 Dark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customStyle="1" w:styleId="-61">
    <w:name w:val="Таблица-сетка 6 цвет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auto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auto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auto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tblPr/>
      <w:tcPr>
        <w:shd w:val="clear" w:color="D5E5F4" w:themeColor="accent1" w:themeTint="40" w:fill="auto"/>
      </w:tcPr>
    </w:tblStylePr>
  </w:style>
  <w:style w:type="table" w:customStyle="1" w:styleId="ListTable1Light-Accent2">
    <w:name w:val="List Table 1 Light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tblPr/>
      <w:tcPr>
        <w:shd w:val="clear" w:color="CFDBF0" w:themeColor="accent5" w:themeTint="40" w:fill="auto"/>
      </w:tcPr>
    </w:tblStylePr>
  </w:style>
  <w:style w:type="table" w:customStyle="1" w:styleId="ListTable1Light-Accent6">
    <w:name w:val="List Table 1 Light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customStyle="1" w:styleId="-210">
    <w:name w:val="Список-таблица 2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2-Accent2">
    <w:name w:val="List Table 2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2-Accent6">
    <w:name w:val="List Table 2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310">
    <w:name w:val="Список-таблица 3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auto"/>
      </w:tcPr>
    </w:tblStylePr>
  </w:style>
  <w:style w:type="table" w:customStyle="1" w:styleId="ListTable4-Accent2">
    <w:name w:val="List Table 4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auto"/>
      </w:tcPr>
    </w:tblStylePr>
  </w:style>
  <w:style w:type="table" w:customStyle="1" w:styleId="ListTable4-Accent6">
    <w:name w:val="List Table 4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customStyle="1" w:styleId="-510">
    <w:name w:val="Список-таблица 5 тем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auto"/>
      </w:tcPr>
    </w:tblStylePr>
  </w:style>
  <w:style w:type="table" w:customStyle="1" w:styleId="ListTable5Dark-Accent2">
    <w:name w:val="List Table 5 Dark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auto"/>
      </w:tcPr>
    </w:tblStylePr>
  </w:style>
  <w:style w:type="table" w:customStyle="1" w:styleId="ListTable5Dark-Accent6">
    <w:name w:val="List Table 5 Dark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customStyle="1" w:styleId="-610">
    <w:name w:val="Список-таблица 6 цвет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auto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auto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auto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auto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Lined-Accent2">
    <w:name w:val="Lined - Accent 2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Lined-Accent6">
    <w:name w:val="Lined - Accent 6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auto"/>
      </w:tcPr>
    </w:tblStylePr>
  </w:style>
  <w:style w:type="table" w:customStyle="1" w:styleId="BorderedLined-Accent2">
    <w:name w:val="Bordered &amp; Lined - Accent 2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auto"/>
      </w:tcPr>
    </w:tblStylePr>
  </w:style>
  <w:style w:type="table" w:customStyle="1" w:styleId="BorderedLined-Accent6">
    <w:name w:val="Bordered &amp; Lined - Accent 6"/>
    <w:basedOn w:val="a1"/>
    <w:uiPriority w:val="99"/>
    <w:rsid w:val="00C9000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C90008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C90008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C90008"/>
    <w:rPr>
      <w:sz w:val="18"/>
    </w:rPr>
  </w:style>
  <w:style w:type="character" w:styleId="ac">
    <w:name w:val="footnote reference"/>
    <w:basedOn w:val="a0"/>
    <w:uiPriority w:val="99"/>
    <w:unhideWhenUsed/>
    <w:rsid w:val="00C9000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C90008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C90008"/>
    <w:rPr>
      <w:sz w:val="20"/>
    </w:rPr>
  </w:style>
  <w:style w:type="character" w:styleId="af">
    <w:name w:val="endnote reference"/>
    <w:basedOn w:val="a0"/>
    <w:uiPriority w:val="99"/>
    <w:semiHidden/>
    <w:unhideWhenUsed/>
    <w:rsid w:val="00C90008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C90008"/>
    <w:pPr>
      <w:spacing w:after="57"/>
    </w:pPr>
  </w:style>
  <w:style w:type="paragraph" w:styleId="23">
    <w:name w:val="toc 2"/>
    <w:basedOn w:val="a"/>
    <w:next w:val="a"/>
    <w:uiPriority w:val="39"/>
    <w:unhideWhenUsed/>
    <w:rsid w:val="00C90008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C90008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C90008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C90008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C90008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C90008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C90008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C90008"/>
    <w:pPr>
      <w:spacing w:after="57"/>
      <w:ind w:left="2268"/>
    </w:pPr>
  </w:style>
  <w:style w:type="paragraph" w:styleId="af0">
    <w:name w:val="TOC Heading"/>
    <w:uiPriority w:val="39"/>
    <w:unhideWhenUsed/>
    <w:rsid w:val="00C90008"/>
  </w:style>
  <w:style w:type="paragraph" w:styleId="af1">
    <w:name w:val="table of figures"/>
    <w:basedOn w:val="a"/>
    <w:next w:val="a"/>
    <w:uiPriority w:val="99"/>
    <w:unhideWhenUsed/>
    <w:rsid w:val="00C90008"/>
    <w:pPr>
      <w:spacing w:after="0"/>
    </w:pPr>
  </w:style>
  <w:style w:type="paragraph" w:customStyle="1" w:styleId="docdata">
    <w:name w:val="docdata"/>
    <w:basedOn w:val="a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Normal (Web)"/>
    <w:basedOn w:val="a"/>
    <w:uiPriority w:val="99"/>
    <w:unhideWhenUsed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semiHidden/>
    <w:unhideWhenUsed/>
    <w:rsid w:val="00C90008"/>
    <w:rPr>
      <w:color w:val="0000FF"/>
      <w:u w:val="single"/>
    </w:rPr>
  </w:style>
  <w:style w:type="character" w:customStyle="1" w:styleId="1711">
    <w:name w:val="1711"/>
    <w:basedOn w:val="a0"/>
    <w:rsid w:val="00C90008"/>
  </w:style>
  <w:style w:type="character" w:customStyle="1" w:styleId="1600">
    <w:name w:val="1600"/>
    <w:basedOn w:val="a0"/>
    <w:rsid w:val="00C90008"/>
  </w:style>
  <w:style w:type="character" w:customStyle="1" w:styleId="20">
    <w:name w:val="Заголовок 2 Знак"/>
    <w:basedOn w:val="a0"/>
    <w:link w:val="2"/>
    <w:uiPriority w:val="9"/>
    <w:rsid w:val="00C9000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90008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customStyle="1" w:styleId="13">
    <w:name w:val="Сетка таблицы1"/>
    <w:basedOn w:val="a1"/>
    <w:next w:val="af4"/>
    <w:uiPriority w:val="59"/>
    <w:rsid w:val="00C900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4">
    <w:name w:val="Table Grid"/>
    <w:basedOn w:val="a1"/>
    <w:uiPriority w:val="59"/>
    <w:rsid w:val="00C90008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5">
    <w:name w:val="No Spacing"/>
    <w:uiPriority w:val="1"/>
    <w:qFormat/>
    <w:rsid w:val="00C9000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C90008"/>
    <w:rPr>
      <w:rFonts w:ascii="Cambria" w:eastAsia="Times New Roman" w:hAnsi="Cambria" w:cs="Times New Roman"/>
      <w:b/>
      <w:bCs/>
      <w:sz w:val="32"/>
      <w:szCs w:val="32"/>
    </w:rPr>
  </w:style>
  <w:style w:type="numbering" w:customStyle="1" w:styleId="14">
    <w:name w:val="Нет списка1"/>
    <w:next w:val="a2"/>
    <w:uiPriority w:val="99"/>
    <w:semiHidden/>
    <w:unhideWhenUsed/>
    <w:rsid w:val="00C90008"/>
  </w:style>
  <w:style w:type="character" w:customStyle="1" w:styleId="15">
    <w:name w:val="Просмотренная гиперссылка1"/>
    <w:basedOn w:val="a0"/>
    <w:uiPriority w:val="99"/>
    <w:semiHidden/>
    <w:unhideWhenUsed/>
    <w:rsid w:val="00C90008"/>
    <w:rPr>
      <w:color w:val="800080"/>
      <w:u w:val="single"/>
    </w:rPr>
  </w:style>
  <w:style w:type="paragraph" w:styleId="af6">
    <w:name w:val="header"/>
    <w:basedOn w:val="a"/>
    <w:link w:val="af7"/>
    <w:uiPriority w:val="99"/>
    <w:unhideWhenUsed/>
    <w:rsid w:val="00C900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sid w:val="00C90008"/>
    <w:rPr>
      <w:rFonts w:ascii="Calibri" w:eastAsia="Calibri" w:hAnsi="Calibri" w:cs="Times New Roman"/>
    </w:rPr>
  </w:style>
  <w:style w:type="paragraph" w:styleId="af8">
    <w:name w:val="footer"/>
    <w:basedOn w:val="a"/>
    <w:link w:val="af9"/>
    <w:uiPriority w:val="99"/>
    <w:unhideWhenUsed/>
    <w:rsid w:val="00C9000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f9">
    <w:name w:val="Нижний колонтитул Знак"/>
    <w:basedOn w:val="a0"/>
    <w:link w:val="af8"/>
    <w:uiPriority w:val="99"/>
    <w:rsid w:val="00C90008"/>
    <w:rPr>
      <w:rFonts w:ascii="Calibri" w:eastAsia="Calibri" w:hAnsi="Calibri" w:cs="Times New Roman"/>
    </w:rPr>
  </w:style>
  <w:style w:type="paragraph" w:styleId="afa">
    <w:name w:val="Balloon Text"/>
    <w:basedOn w:val="a"/>
    <w:link w:val="afb"/>
    <w:uiPriority w:val="99"/>
    <w:semiHidden/>
    <w:unhideWhenUsed/>
    <w:rsid w:val="00C90008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C90008"/>
    <w:rPr>
      <w:rFonts w:ascii="Tahoma" w:eastAsia="Calibri" w:hAnsi="Tahoma" w:cs="Tahoma"/>
      <w:sz w:val="16"/>
      <w:szCs w:val="16"/>
    </w:rPr>
  </w:style>
  <w:style w:type="paragraph" w:styleId="afc">
    <w:name w:val="List Paragraph"/>
    <w:basedOn w:val="a"/>
    <w:uiPriority w:val="34"/>
    <w:qFormat/>
    <w:rsid w:val="00C9000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msonormalbullet2gif">
    <w:name w:val="msonormalbullet2.gif"/>
    <w:basedOn w:val="a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">
    <w:name w:val="msonormalbullet1gifbullet1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2gif">
    <w:name w:val="msonormalbullet1gifbullet2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3gif">
    <w:name w:val="msonormalbullet1gifbullet3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90008"/>
  </w:style>
  <w:style w:type="paragraph" w:customStyle="1" w:styleId="msonormalbullet1gifbullet1gifbullet1gif">
    <w:name w:val="msonormalbullet1gifbullet1gifbullet1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bullet2gif">
    <w:name w:val="msonormalbullet1gifbullet1gifbullet2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1gifbullet1gifbullet3gif">
    <w:name w:val="msonormalbullet1gifbullet1gifbullet3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1gif">
    <w:name w:val="msonormalbullet2gifbullet2gifbullet1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2gif">
    <w:name w:val="msonormalbullet2gifbullet2gifbullet2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bullet2gifbullet3gif">
    <w:name w:val="msonormalbullet2gifbullet2gifbullet3.gif"/>
    <w:basedOn w:val="a"/>
    <w:uiPriority w:val="99"/>
    <w:semiHidden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d">
    <w:name w:val="Emphasis"/>
    <w:basedOn w:val="a0"/>
    <w:qFormat/>
    <w:rsid w:val="00C90008"/>
    <w:rPr>
      <w:i/>
      <w:iCs/>
    </w:rPr>
  </w:style>
  <w:style w:type="paragraph" w:customStyle="1" w:styleId="msonormalbullet3gif">
    <w:name w:val="msonormalbullet3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e">
    <w:name w:val="FollowedHyperlink"/>
    <w:basedOn w:val="a0"/>
    <w:uiPriority w:val="99"/>
    <w:semiHidden/>
    <w:unhideWhenUsed/>
    <w:rsid w:val="00C90008"/>
    <w:rPr>
      <w:color w:val="954F72" w:themeColor="followedHyperlink"/>
      <w:u w:val="single"/>
    </w:rPr>
  </w:style>
  <w:style w:type="paragraph" w:customStyle="1" w:styleId="msonormalbullet2gifbullet3gif">
    <w:name w:val="msonormalbullet2gifbullet3.gif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">
    <w:name w:val="Strong"/>
    <w:basedOn w:val="a0"/>
    <w:uiPriority w:val="22"/>
    <w:qFormat/>
    <w:rsid w:val="00C90008"/>
    <w:rPr>
      <w:b/>
      <w:bCs/>
    </w:rPr>
  </w:style>
  <w:style w:type="character" w:customStyle="1" w:styleId="c4">
    <w:name w:val="c4"/>
    <w:basedOn w:val="a0"/>
    <w:rsid w:val="00C90008"/>
  </w:style>
  <w:style w:type="paragraph" w:customStyle="1" w:styleId="c1">
    <w:name w:val="c1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4">
    <w:name w:val="c44"/>
    <w:basedOn w:val="a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uiPriority w:val="99"/>
    <w:rsid w:val="00C9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vda-dhsh.ekb.muzkult.ru/media/2018/09/07/1231574000/Spisok_literatury_o_zhivopisi_dlya_Khudozhestvennoj_shkoly_1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jotto8.ru/blog/spetsialnye-knigi-dlja-hudozhnikov-uchebniki-risovanija-posobija-samouchiteli-chast-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19</Pages>
  <Words>5182</Words>
  <Characters>29540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вадим ермаков</dc:creator>
  <cp:keywords/>
  <dc:description/>
  <cp:lastModifiedBy>сёма ермаков</cp:lastModifiedBy>
  <cp:revision>26</cp:revision>
  <dcterms:created xsi:type="dcterms:W3CDTF">2021-11-26T06:04:00Z</dcterms:created>
  <dcterms:modified xsi:type="dcterms:W3CDTF">2025-08-26T14:04:00Z</dcterms:modified>
</cp:coreProperties>
</file>