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E5A45" w14:textId="77777777" w:rsidR="00E43985" w:rsidRDefault="00E43985" w:rsidP="00E43985">
      <w:r>
        <w:t>ИСПОЛЬЗОВАНИЕ ИНТЕРАКТИВНЫХ ИГР И УПРАЖНЕНИЙ ДЛЯ</w:t>
      </w:r>
    </w:p>
    <w:p w14:paraId="3173E60E" w14:textId="50C1CB36" w:rsidR="00E43985" w:rsidRDefault="00E43985" w:rsidP="00E43985">
      <w:r>
        <w:t>ОЗНАКОМЛЕНИЯ СТАРШИХ ДОШКОЛЬНИКОВ С ПРАВИЛАМИ ДОРОЖНОГО</w:t>
      </w:r>
      <w:r>
        <w:t xml:space="preserve"> </w:t>
      </w:r>
      <w:bookmarkStart w:id="0" w:name="_GoBack"/>
      <w:bookmarkEnd w:id="0"/>
      <w:r>
        <w:t>ДВИЖЕНИЯ</w:t>
      </w:r>
    </w:p>
    <w:p w14:paraId="464D6E6B" w14:textId="77777777" w:rsidR="00E43985" w:rsidRDefault="00E43985" w:rsidP="00E43985"/>
    <w:p w14:paraId="2391D5B7" w14:textId="77777777" w:rsidR="00E43985" w:rsidRDefault="00E43985" w:rsidP="00E43985">
      <w:r>
        <w:t>В современном мире ребенок в городе- это ребенок рядом с дорогой, который</w:t>
      </w:r>
    </w:p>
    <w:p w14:paraId="2CC094F7" w14:textId="77777777" w:rsidR="00E43985" w:rsidRDefault="00E43985" w:rsidP="00E43985">
      <w:r>
        <w:t>постоянно сталкивается с автомобилем и другими элементами дорожного движения.</w:t>
      </w:r>
    </w:p>
    <w:p w14:paraId="731F8625" w14:textId="77777777" w:rsidR="00E43985" w:rsidRDefault="00E43985" w:rsidP="00E43985">
      <w:r>
        <w:t>Незнание детьми правил поведения на дороге может привести к печальным последствиям,</w:t>
      </w:r>
    </w:p>
    <w:p w14:paraId="1B6A1F0C" w14:textId="77777777" w:rsidR="00E43985" w:rsidRDefault="00E43985" w:rsidP="00E43985">
      <w:r>
        <w:t>поэтому актуальность проблемы определяется реальными потребностями системы</w:t>
      </w:r>
    </w:p>
    <w:p w14:paraId="5135CE86" w14:textId="77777777" w:rsidR="00E43985" w:rsidRDefault="00E43985" w:rsidP="00E43985">
      <w:r>
        <w:t>дошкольного образования в формировании у ребенка знаний и опыта безопасного</w:t>
      </w:r>
    </w:p>
    <w:p w14:paraId="1840C93E" w14:textId="77777777" w:rsidR="00E43985" w:rsidRDefault="00E43985" w:rsidP="00E43985">
      <w:r>
        <w:t>поведения на дороге, а также растущей тенденцией использования интерактивных</w:t>
      </w:r>
    </w:p>
    <w:p w14:paraId="08750BD8" w14:textId="77777777" w:rsidR="00E43985" w:rsidRDefault="00E43985" w:rsidP="00E43985">
      <w:r>
        <w:t>технологий в процессе обучения и воспитания дошкольников, в том числе для</w:t>
      </w:r>
    </w:p>
    <w:p w14:paraId="0D54196A" w14:textId="77777777" w:rsidR="00E43985" w:rsidRDefault="00E43985" w:rsidP="00E43985">
      <w:r>
        <w:t>ознакомления с правилами дорожного движения.</w:t>
      </w:r>
    </w:p>
    <w:p w14:paraId="6E5FB6F8" w14:textId="77777777" w:rsidR="00E43985" w:rsidRDefault="00E43985" w:rsidP="00E43985">
      <w:r>
        <w:t>Федеральный государственный образовательный стандарт дошкольного образования</w:t>
      </w:r>
    </w:p>
    <w:p w14:paraId="68FB4286" w14:textId="77777777" w:rsidR="00E43985" w:rsidRDefault="00E43985" w:rsidP="00E43985">
      <w:r>
        <w:t>(ФГОС ДО) гласит, что одним из целевых ориентиров на этапе завершения дошкольного</w:t>
      </w:r>
    </w:p>
    <w:p w14:paraId="0A340765" w14:textId="77777777" w:rsidR="00E43985" w:rsidRDefault="00E43985" w:rsidP="00E43985">
      <w:r>
        <w:t>образования является то, что ребенок может соблюдать правила безопасного поведения, в</w:t>
      </w:r>
    </w:p>
    <w:p w14:paraId="090C52B6" w14:textId="77777777" w:rsidR="00E43985" w:rsidRDefault="00E43985" w:rsidP="00E43985">
      <w:r>
        <w:t>том числе и на дороге [1].</w:t>
      </w:r>
    </w:p>
    <w:p w14:paraId="38CDB941" w14:textId="77777777" w:rsidR="00E43985" w:rsidRDefault="00E43985" w:rsidP="00E43985">
      <w:r>
        <w:t>Дети поколения «Z» родились и привыкли жить в окружении компьютеров, игровых</w:t>
      </w:r>
    </w:p>
    <w:p w14:paraId="4748C1BD" w14:textId="77777777" w:rsidR="00E43985" w:rsidRDefault="00E43985" w:rsidP="00E43985">
      <w:r>
        <w:t>приставок, сотовых телефонов и других цифровых устройств, поэтому использование</w:t>
      </w:r>
    </w:p>
    <w:p w14:paraId="4D3D424E" w14:textId="77777777" w:rsidR="00E43985" w:rsidRDefault="00E43985" w:rsidP="00E43985">
      <w:r>
        <w:t>интерактивного оборудования является как никогда актуальным. Интерактивные средства</w:t>
      </w:r>
    </w:p>
    <w:p w14:paraId="42259196" w14:textId="77777777" w:rsidR="00E43985" w:rsidRDefault="00E43985" w:rsidP="00E43985">
      <w:r>
        <w:t>значительно расширили возможность педагога представлять материал в доступной детям</w:t>
      </w:r>
    </w:p>
    <w:p w14:paraId="364F0CDF" w14:textId="77777777" w:rsidR="00E43985" w:rsidRDefault="00E43985" w:rsidP="00E43985">
      <w:r>
        <w:t>наглядной форме, повысить мотивацию ребёнка к овладению новыми знаниями,</w:t>
      </w:r>
    </w:p>
    <w:p w14:paraId="11AD97A3" w14:textId="77777777" w:rsidR="00E43985" w:rsidRDefault="00E43985" w:rsidP="00E43985">
      <w:r>
        <w:t>активизировать познавательную деятельность и усиливать усвоение материала</w:t>
      </w:r>
    </w:p>
    <w:p w14:paraId="4B9F0CC6" w14:textId="77777777" w:rsidR="00E43985" w:rsidRDefault="00E43985" w:rsidP="00E43985">
      <w:r>
        <w:t>дошкольникам, дают возможность педагогу решать проблему недостаточной</w:t>
      </w:r>
    </w:p>
    <w:p w14:paraId="2FB9E97D" w14:textId="77777777" w:rsidR="00E43985" w:rsidRDefault="00E43985" w:rsidP="00E43985">
      <w:r>
        <w:t>материальной базы наглядности, перейти от объяснительно-иллюстрированного способа</w:t>
      </w:r>
    </w:p>
    <w:p w14:paraId="0A3F26EC" w14:textId="77777777" w:rsidR="00E43985" w:rsidRDefault="00E43985" w:rsidP="00E43985">
      <w:r>
        <w:t>обучения к деятельностному, при котором ребенок принимает активное участие в любой</w:t>
      </w:r>
    </w:p>
    <w:p w14:paraId="33C4DC4A" w14:textId="77777777" w:rsidR="00E43985" w:rsidRDefault="00E43985" w:rsidP="00E43985">
      <w:r>
        <w:t>деятельности.</w:t>
      </w:r>
    </w:p>
    <w:p w14:paraId="2243D156" w14:textId="77777777" w:rsidR="00E43985" w:rsidRDefault="00E43985" w:rsidP="00E43985">
      <w:r>
        <w:t>Внедрение интерактивных технологий в новой и занимательной для дошкольников</w:t>
      </w:r>
    </w:p>
    <w:p w14:paraId="1EC28A8A" w14:textId="77777777" w:rsidR="00E43985" w:rsidRDefault="00E43985" w:rsidP="00E43985">
      <w:r>
        <w:t>форме, помогает решать задачи разных областей развития ребенка, в том числе и</w:t>
      </w:r>
    </w:p>
    <w:p w14:paraId="28498FC0" w14:textId="77777777" w:rsidR="00E43985" w:rsidRDefault="00E43985" w:rsidP="00E43985">
      <w:r>
        <w:t>знакомить детей с правилами дорожного движения. С целью решения этой проблемы был</w:t>
      </w:r>
    </w:p>
    <w:p w14:paraId="291C7465" w14:textId="77777777" w:rsidR="00E43985" w:rsidRDefault="00E43985" w:rsidP="00E43985">
      <w:r>
        <w:t>разработан комплекс интерактивных дидактических игр и упражнения по ознакомлению</w:t>
      </w:r>
    </w:p>
    <w:p w14:paraId="43AA10A5" w14:textId="77777777" w:rsidR="00E43985" w:rsidRDefault="00E43985" w:rsidP="00E43985">
      <w:r>
        <w:t>детей дошкольного возраста с правилами дорожного движения.</w:t>
      </w:r>
    </w:p>
    <w:p w14:paraId="6E4D6E7E" w14:textId="77777777" w:rsidR="00E43985" w:rsidRDefault="00E43985" w:rsidP="00E43985">
      <w:r>
        <w:t>Интерактивные игры и упражнения по ознакомлению детей старшего дошкольного</w:t>
      </w:r>
    </w:p>
    <w:p w14:paraId="2B94CED6" w14:textId="77777777" w:rsidR="00E43985" w:rsidRDefault="00E43985" w:rsidP="00E43985">
      <w:r>
        <w:t>возраста с правилами дорожного движения, созданные в программе SmartNotebook:</w:t>
      </w:r>
    </w:p>
    <w:p w14:paraId="06CFB359" w14:textId="77777777" w:rsidR="00E43985" w:rsidRDefault="00E43985" w:rsidP="00E43985"/>
    <w:p w14:paraId="69201B5F" w14:textId="77777777" w:rsidR="00E43985" w:rsidRDefault="00E43985" w:rsidP="00E43985">
      <w:r>
        <w:t> Мозаика «Светофор»</w:t>
      </w:r>
    </w:p>
    <w:p w14:paraId="0FC6F4A4" w14:textId="77777777" w:rsidR="00E43985" w:rsidRDefault="00E43985" w:rsidP="00E43985">
      <w:r>
        <w:t>Игровая задача: помочь Нюше собрать мозаику, чтобы посмотреть, какая картинка в</w:t>
      </w:r>
    </w:p>
    <w:p w14:paraId="5EA3E4FC" w14:textId="77777777" w:rsidR="00E43985" w:rsidRDefault="00E43985" w:rsidP="00E43985">
      <w:r>
        <w:t>ней зашифрована.</w:t>
      </w:r>
    </w:p>
    <w:p w14:paraId="5094743C" w14:textId="77777777" w:rsidR="00E43985" w:rsidRDefault="00E43985" w:rsidP="00E43985">
      <w:r>
        <w:t> Интерактивная дидактическая игра «Собери светофор»</w:t>
      </w:r>
    </w:p>
    <w:p w14:paraId="6A3BEFB8" w14:textId="77777777" w:rsidR="00E43985" w:rsidRDefault="00E43985" w:rsidP="00E43985">
      <w:r>
        <w:t>Игровая задача: помочь Ёжику починить светофор, расставив цвета в правильной</w:t>
      </w:r>
    </w:p>
    <w:p w14:paraId="18686274" w14:textId="77777777" w:rsidR="00E43985" w:rsidRDefault="00E43985" w:rsidP="00E43985">
      <w:r>
        <w:t>последовательности.</w:t>
      </w:r>
    </w:p>
    <w:p w14:paraId="7795B23C" w14:textId="77777777" w:rsidR="00E43985" w:rsidRDefault="00E43985" w:rsidP="00E43985">
      <w:r>
        <w:t> Интерактивное дидактическое упражнение «Помоги Барашу перейти дорогу»</w:t>
      </w:r>
    </w:p>
    <w:p w14:paraId="44E3AD8B" w14:textId="77777777" w:rsidR="00E43985" w:rsidRDefault="00E43985" w:rsidP="00E43985">
      <w:r>
        <w:t>Игровая задача: рассмотреть дорожные ситуации и помочь Барашу перейти дорогу</w:t>
      </w:r>
    </w:p>
    <w:p w14:paraId="6D85902D" w14:textId="77777777" w:rsidR="00E43985" w:rsidRDefault="00E43985" w:rsidP="00E43985">
      <w:r>
        <w:t>правильно.</w:t>
      </w:r>
    </w:p>
    <w:p w14:paraId="37F8F0A8" w14:textId="77777777" w:rsidR="00E43985" w:rsidRDefault="00E43985" w:rsidP="00E43985">
      <w:r>
        <w:t> Интерактивная дидактическая игра «Найди отличия»</w:t>
      </w:r>
    </w:p>
    <w:p w14:paraId="64351C7E" w14:textId="77777777" w:rsidR="00E43985" w:rsidRDefault="00E43985" w:rsidP="00E43985">
      <w:r>
        <w:t>Игровая задача: помочь Нюше найти отличия в двух дорожных ситуациях и выбрать</w:t>
      </w:r>
    </w:p>
    <w:p w14:paraId="64930834" w14:textId="77777777" w:rsidR="00E43985" w:rsidRDefault="00E43985" w:rsidP="00E43985">
      <w:r>
        <w:t>правильное поведение пешеходов на дороге.</w:t>
      </w:r>
    </w:p>
    <w:p w14:paraId="77AEAB72" w14:textId="77777777" w:rsidR="00E43985" w:rsidRDefault="00E43985" w:rsidP="00E43985">
      <w:r>
        <w:t> Интерактивная дидактическая игра «Раздели знаки»</w:t>
      </w:r>
    </w:p>
    <w:p w14:paraId="02F43E96" w14:textId="77777777" w:rsidR="00E43985" w:rsidRDefault="00E43985" w:rsidP="00E43985">
      <w:r>
        <w:t>Игровая задача: решить спор Нюши и Бараша, разделив предупреждающие и</w:t>
      </w:r>
    </w:p>
    <w:p w14:paraId="6F11B1DE" w14:textId="77777777" w:rsidR="00E43985" w:rsidRDefault="00E43985" w:rsidP="00E43985">
      <w:r>
        <w:t>запрещающие знаки.</w:t>
      </w:r>
    </w:p>
    <w:p w14:paraId="14E18664" w14:textId="77777777" w:rsidR="00E43985" w:rsidRDefault="00E43985" w:rsidP="00E43985">
      <w:r>
        <w:t> Интерактивное дидактическое упражнение «Выбери верный знак»</w:t>
      </w:r>
    </w:p>
    <w:p w14:paraId="2AED74BC" w14:textId="77777777" w:rsidR="00E43985" w:rsidRDefault="00E43985" w:rsidP="00E43985">
      <w:r>
        <w:t>Игровая задача: помочь Ёжику вспомнить, какой знак был в определенной дорожной</w:t>
      </w:r>
    </w:p>
    <w:p w14:paraId="72A411EE" w14:textId="77777777" w:rsidR="00E43985" w:rsidRDefault="00E43985" w:rsidP="00E43985">
      <w:r>
        <w:t>ситуации.</w:t>
      </w:r>
    </w:p>
    <w:p w14:paraId="1B50DC29" w14:textId="77777777" w:rsidR="00E43985" w:rsidRDefault="00E43985" w:rsidP="00E43985">
      <w:r>
        <w:t> Интерактивная дидактическая игра «Найди пару»</w:t>
      </w:r>
    </w:p>
    <w:p w14:paraId="081ADEC0" w14:textId="77777777" w:rsidR="00E43985" w:rsidRDefault="00E43985" w:rsidP="00E43985">
      <w:r>
        <w:t>Игровая задача: найти пару каждому элементу дорожного движения в ячейках поля.</w:t>
      </w:r>
    </w:p>
    <w:p w14:paraId="09E014AA" w14:textId="77777777" w:rsidR="00E43985" w:rsidRDefault="00E43985" w:rsidP="00E43985">
      <w:r>
        <w:t>Интерактивная игра по ознакомлению детей старшего дошкольного возраста с</w:t>
      </w:r>
    </w:p>
    <w:p w14:paraId="748577F9" w14:textId="77777777" w:rsidR="00E43985" w:rsidRDefault="00E43985" w:rsidP="00E43985">
      <w:r>
        <w:t>правилами дорожного движения, созданная в сервисе Learningapps, «Дорожная</w:t>
      </w:r>
    </w:p>
    <w:p w14:paraId="3F5890D4" w14:textId="77777777" w:rsidR="00E43985" w:rsidRDefault="00E43985" w:rsidP="00E43985">
      <w:r>
        <w:t>викторина»:</w:t>
      </w:r>
    </w:p>
    <w:p w14:paraId="43B8FB25" w14:textId="77777777" w:rsidR="00E43985" w:rsidRDefault="00E43985" w:rsidP="00E43985">
      <w:r>
        <w:t>Игровая задача: выбрать дорожный знак, необходимый в данной ситуации на дороге.</w:t>
      </w:r>
    </w:p>
    <w:p w14:paraId="2A878406" w14:textId="77777777" w:rsidR="00E43985" w:rsidRDefault="00E43985" w:rsidP="00E43985">
      <w:r>
        <w:t>Интерактивная игра по ознакомлению старших дошкольников с ПДД «В гости к</w:t>
      </w:r>
    </w:p>
    <w:p w14:paraId="2BE09BE5" w14:textId="77777777" w:rsidR="00E43985" w:rsidRDefault="00E43985" w:rsidP="00E43985">
      <w:r>
        <w:t>Светофорику», выполненная в программе Power Point:</w:t>
      </w:r>
    </w:p>
    <w:p w14:paraId="62C95F21" w14:textId="77777777" w:rsidR="00E43985" w:rsidRDefault="00E43985" w:rsidP="00E43985">
      <w:r>
        <w:t>Ход игры: Воспитатель обращает внимание детей на Светофорика, который пришел</w:t>
      </w:r>
    </w:p>
    <w:p w14:paraId="62536501" w14:textId="77777777" w:rsidR="00E43985" w:rsidRDefault="00E43985" w:rsidP="00E43985">
      <w:r>
        <w:t>к нам за помощью (Герой на экране обращается к детям с помощью аудиозаписи). В игре</w:t>
      </w:r>
    </w:p>
    <w:p w14:paraId="3456C668" w14:textId="77777777" w:rsidR="00E43985" w:rsidRDefault="00E43985" w:rsidP="00E43985"/>
    <w:p w14:paraId="000664F8" w14:textId="77777777" w:rsidR="00E43985" w:rsidRDefault="00E43985" w:rsidP="00E43985">
      <w:r>
        <w:t>детям нужно помочь водителям и пешеходам найти свой светофор и дорожный знак</w:t>
      </w:r>
    </w:p>
    <w:p w14:paraId="105C21C3" w14:textId="77777777" w:rsidR="00E43985" w:rsidRDefault="00E43985" w:rsidP="00E43985">
      <w:r>
        <w:t>«пешеходный переход», помочь Светофорику отгадать загадки, найти пешеходов, которые</w:t>
      </w:r>
    </w:p>
    <w:p w14:paraId="3987FB00" w14:textId="77777777" w:rsidR="00E43985" w:rsidRDefault="00E43985" w:rsidP="00E43985">
      <w:r>
        <w:lastRenderedPageBreak/>
        <w:t>соблюдают правила поведения на дороге в Светофории, распутать перепутавшиеся</w:t>
      </w:r>
    </w:p>
    <w:p w14:paraId="30B5093C" w14:textId="77777777" w:rsidR="00E43985" w:rsidRDefault="00E43985" w:rsidP="00E43985">
      <w:r>
        <w:t>автомобили и специальный транспорт, помочь разному транспорту найти свой знак</w:t>
      </w:r>
    </w:p>
    <w:p w14:paraId="2C300915" w14:textId="77777777" w:rsidR="00E43985" w:rsidRDefault="00E43985" w:rsidP="00E43985">
      <w:r>
        <w:t>парковки.</w:t>
      </w:r>
    </w:p>
    <w:p w14:paraId="49D92CA4" w14:textId="77777777" w:rsidR="00E43985" w:rsidRDefault="00E43985" w:rsidP="00E43985">
      <w:r>
        <w:t>Таким образом, разработанный комплекс интерактивных дидактических игр и</w:t>
      </w:r>
    </w:p>
    <w:p w14:paraId="2B926A65" w14:textId="77777777" w:rsidR="00E43985" w:rsidRDefault="00E43985" w:rsidP="00E43985">
      <w:r>
        <w:t>упражнений по ознакомлению детей дошкольного возраста с правилами и элементами</w:t>
      </w:r>
    </w:p>
    <w:p w14:paraId="2B085DDD" w14:textId="77777777" w:rsidR="00E43985" w:rsidRDefault="00E43985" w:rsidP="00E43985">
      <w:r>
        <w:t>дорожного движения направлен на формирование и закрепление знаний и представлений</w:t>
      </w:r>
    </w:p>
    <w:p w14:paraId="7B05B176" w14:textId="77777777" w:rsidR="00E43985" w:rsidRDefault="00E43985" w:rsidP="00E43985">
      <w:r>
        <w:t>детей об элементах дорожного движения: светофоре, дорожных знаках, частях дороги,</w:t>
      </w:r>
    </w:p>
    <w:p w14:paraId="2475F554" w14:textId="77777777" w:rsidR="00E43985" w:rsidRDefault="00E43985" w:rsidP="00E43985">
      <w:r>
        <w:t>участниках дорожного движения и о правилах безопасного дорожного поведения в</w:t>
      </w:r>
    </w:p>
    <w:p w14:paraId="5C515BEC" w14:textId="77777777" w:rsidR="00E43985" w:rsidRDefault="00E43985" w:rsidP="00E43985">
      <w:r>
        <w:t>увлекательной игре. Данный комплекс игр и упражнений повышает интерес ребенка к</w:t>
      </w:r>
    </w:p>
    <w:p w14:paraId="384066B8" w14:textId="77777777" w:rsidR="00E43985" w:rsidRDefault="00E43985" w:rsidP="00E43985">
      <w:r>
        <w:t>ознакомлению с правилами безопасности на дороге, предлагая помочь решить проблему</w:t>
      </w:r>
    </w:p>
    <w:p w14:paraId="19B16F99" w14:textId="77777777" w:rsidR="00E43985" w:rsidRDefault="00E43985" w:rsidP="00E43985">
      <w:r>
        <w:t>героев в играх и упражнениях. Все разработанные игры и упражнения для интерактивного</w:t>
      </w:r>
    </w:p>
    <w:p w14:paraId="4712F063" w14:textId="77777777" w:rsidR="00E43985" w:rsidRDefault="00E43985" w:rsidP="00E43985">
      <w:r>
        <w:t>оборудования также могут быть использованы в ходе ООД, бесед, сюжетно-ролевых игр,</w:t>
      </w:r>
    </w:p>
    <w:p w14:paraId="3C9CDB75" w14:textId="77777777" w:rsidR="00E43985" w:rsidRDefault="00E43985" w:rsidP="00E43985">
      <w:r>
        <w:t>чтения художественной литературы и т.д., что значительно повышает качество усвоения</w:t>
      </w:r>
    </w:p>
    <w:p w14:paraId="689BFB02" w14:textId="77777777" w:rsidR="00E43985" w:rsidRDefault="00E43985" w:rsidP="00E43985">
      <w:r>
        <w:t>детьми правил поведения на дороге и позволяет сохранить внимание и интерес детей к</w:t>
      </w:r>
    </w:p>
    <w:p w14:paraId="42F95DF5" w14:textId="77777777" w:rsidR="00E43985" w:rsidRDefault="00E43985" w:rsidP="00E43985">
      <w:r>
        <w:t>знакомству с правилами дорожного движения.</w:t>
      </w:r>
    </w:p>
    <w:p w14:paraId="73965EDC" w14:textId="77777777" w:rsidR="00E43985" w:rsidRDefault="00E43985" w:rsidP="00E43985"/>
    <w:p w14:paraId="6AC21C79" w14:textId="77777777" w:rsidR="00E43985" w:rsidRDefault="00E43985" w:rsidP="00E43985">
      <w:r>
        <w:t>Список использованной литературы:</w:t>
      </w:r>
    </w:p>
    <w:p w14:paraId="33CB4638" w14:textId="77777777" w:rsidR="00E43985" w:rsidRDefault="00E43985" w:rsidP="00E43985"/>
    <w:p w14:paraId="18519A47" w14:textId="77777777" w:rsidR="00E43985" w:rsidRDefault="00E43985" w:rsidP="00E43985">
      <w:r>
        <w:t>1. Российская Федерация. Об утверждении федерального государственного</w:t>
      </w:r>
    </w:p>
    <w:p w14:paraId="0D9857A9" w14:textId="77777777" w:rsidR="00E43985" w:rsidRDefault="00E43985" w:rsidP="00E43985">
      <w:r>
        <w:t>образовательного стандарта дошкольного образования : Приказ Министерства</w:t>
      </w:r>
    </w:p>
    <w:p w14:paraId="286794E9" w14:textId="77777777" w:rsidR="00E43985" w:rsidRDefault="00E43985" w:rsidP="00E43985">
      <w:r>
        <w:t>образования и науки Российской Федерации №1155 [принят 17 октября 2013г., : вступил в</w:t>
      </w:r>
    </w:p>
    <w:p w14:paraId="28C8700F" w14:textId="77777777" w:rsidR="00E43985" w:rsidRDefault="00E43985" w:rsidP="00E43985">
      <w:r>
        <w:t>силу 1 января 2014]. – Москва : Центр педагогического образования, 2014. – 32 с. – Текст :</w:t>
      </w:r>
    </w:p>
    <w:p w14:paraId="2C7FB8E1" w14:textId="77777777" w:rsidR="00E43985" w:rsidRDefault="00E43985" w:rsidP="00E43985">
      <w:r>
        <w:t>непосредственный.</w:t>
      </w:r>
    </w:p>
    <w:p w14:paraId="3AE469E1" w14:textId="77777777" w:rsidR="00E43985" w:rsidRDefault="00E43985" w:rsidP="00E43985">
      <w:r>
        <w:t>2. Бойко, Е. В. Использование интерактивного оборудования с детьми дошкольного</w:t>
      </w:r>
    </w:p>
    <w:p w14:paraId="67BEA3EB" w14:textId="77777777" w:rsidR="00E43985" w:rsidRDefault="00E43985" w:rsidP="00E43985">
      <w:r>
        <w:t>возраста / Е. В. Бойко // Образование и воспитание. - 2017. - № 1.1 (11.1). - С. 3-5. - Текст:</w:t>
      </w:r>
    </w:p>
    <w:p w14:paraId="17A35DA4" w14:textId="77777777" w:rsidR="00E43985" w:rsidRDefault="00E43985" w:rsidP="00E43985">
      <w:r>
        <w:t>непосредственный.</w:t>
      </w:r>
    </w:p>
    <w:p w14:paraId="714C2C4D" w14:textId="77777777" w:rsidR="00E43985" w:rsidRDefault="00E43985" w:rsidP="00E43985">
      <w:r>
        <w:t>3. Маркитанова С.А. Интерактивные игры в развитии дошкольников / С.А.</w:t>
      </w:r>
    </w:p>
    <w:p w14:paraId="124C6A01" w14:textId="77777777" w:rsidR="00E43985" w:rsidRDefault="00E43985" w:rsidP="00E43985">
      <w:r>
        <w:t>Маркитанова // Современный урок: Всероссийский педагогический журнал. – 2021. –</w:t>
      </w:r>
    </w:p>
    <w:p w14:paraId="188B6EB9" w14:textId="77777777" w:rsidR="00E43985" w:rsidRDefault="00E43985" w:rsidP="00E43985">
      <w:r>
        <w:t>URL: https://www.1urok.ru/categories/19/articles/40798 / (дата обращения: 08.11.2022). –</w:t>
      </w:r>
    </w:p>
    <w:p w14:paraId="6C16935B" w14:textId="38237830" w:rsidR="003E4CBD" w:rsidRDefault="00E43985" w:rsidP="00E43985">
      <w:r>
        <w:t>Текст: электронный.</w:t>
      </w:r>
    </w:p>
    <w:sectPr w:rsidR="003E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05"/>
    <w:rsid w:val="001F1D05"/>
    <w:rsid w:val="003E4CBD"/>
    <w:rsid w:val="00E4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A021"/>
  <w15:chartTrackingRefBased/>
  <w15:docId w15:val="{6471C914-1D1A-4C41-803B-05C2C132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2026-01-11T10:55:00Z</dcterms:created>
  <dcterms:modified xsi:type="dcterms:W3CDTF">2026-01-11T10:56:00Z</dcterms:modified>
</cp:coreProperties>
</file>