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2325D" w:rsidRPr="00F2325D" w:rsidRDefault="00F2325D" w:rsidP="00F2325D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2325D">
        <w:rPr>
          <w:rFonts w:ascii="Times New Roman" w:hAnsi="Times New Roman" w:cs="Times New Roman"/>
          <w:sz w:val="28"/>
          <w:szCs w:val="28"/>
        </w:rPr>
        <w:t>«Развитие межполушарного взаимодействия у детей старшего дошкольного возраста с тяжелым нарушением речи»</w:t>
      </w:r>
    </w:p>
    <w:p w:rsidR="00F2325D" w:rsidRPr="00F2325D" w:rsidRDefault="00F2325D" w:rsidP="00F2325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325D">
        <w:rPr>
          <w:rFonts w:ascii="Times New Roman" w:hAnsi="Times New Roman" w:cs="Times New Roman"/>
          <w:sz w:val="28"/>
          <w:szCs w:val="28"/>
        </w:rPr>
        <w:t xml:space="preserve">Одним из универсальных методов развития межполушарного взаимодействия является </w:t>
      </w:r>
      <w:proofErr w:type="spellStart"/>
      <w:r w:rsidRPr="00F2325D">
        <w:rPr>
          <w:rFonts w:ascii="Times New Roman" w:hAnsi="Times New Roman" w:cs="Times New Roman"/>
          <w:sz w:val="28"/>
          <w:szCs w:val="28"/>
        </w:rPr>
        <w:t>кинезиология</w:t>
      </w:r>
      <w:proofErr w:type="spellEnd"/>
      <w:r w:rsidRPr="00F2325D">
        <w:rPr>
          <w:rFonts w:ascii="Times New Roman" w:hAnsi="Times New Roman" w:cs="Times New Roman"/>
          <w:sz w:val="28"/>
          <w:szCs w:val="28"/>
        </w:rPr>
        <w:t>.</w:t>
      </w:r>
    </w:p>
    <w:p w:rsidR="00F2325D" w:rsidRPr="00F2325D" w:rsidRDefault="00F2325D" w:rsidP="00F2325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F2325D">
        <w:rPr>
          <w:rFonts w:ascii="Times New Roman" w:hAnsi="Times New Roman" w:cs="Times New Roman"/>
          <w:sz w:val="28"/>
          <w:szCs w:val="28"/>
        </w:rPr>
        <w:t>Кинезиология</w:t>
      </w:r>
      <w:proofErr w:type="spellEnd"/>
      <w:r w:rsidRPr="00F2325D">
        <w:rPr>
          <w:rFonts w:ascii="Times New Roman" w:hAnsi="Times New Roman" w:cs="Times New Roman"/>
          <w:sz w:val="28"/>
          <w:szCs w:val="28"/>
        </w:rPr>
        <w:t xml:space="preserve"> – это наука о развитии мозга через движение.</w:t>
      </w:r>
    </w:p>
    <w:p w:rsidR="00F2325D" w:rsidRPr="00F2325D" w:rsidRDefault="00F2325D" w:rsidP="00F2325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325D">
        <w:rPr>
          <w:rFonts w:ascii="Times New Roman" w:hAnsi="Times New Roman" w:cs="Times New Roman"/>
          <w:sz w:val="28"/>
          <w:szCs w:val="28"/>
        </w:rPr>
        <w:t xml:space="preserve">Межполушарное взаимодействие, возможно, развивать при помощи комплекса специальных упражнений стимулирующие активность головного мозга, что позволяет ребёнку дольше удерживать своё внимание, сосредотачиваться, наблюдать за предметами и явлениями и делать выводы </w:t>
      </w:r>
      <w:proofErr w:type="gramStart"/>
      <w:r w:rsidRPr="00F2325D">
        <w:rPr>
          <w:rFonts w:ascii="Times New Roman" w:hAnsi="Times New Roman" w:cs="Times New Roman"/>
          <w:sz w:val="28"/>
          <w:szCs w:val="28"/>
        </w:rPr>
        <w:t>из</w:t>
      </w:r>
      <w:proofErr w:type="gramEnd"/>
      <w:r w:rsidRPr="00F2325D">
        <w:rPr>
          <w:rFonts w:ascii="Times New Roman" w:hAnsi="Times New Roman" w:cs="Times New Roman"/>
          <w:sz w:val="28"/>
          <w:szCs w:val="28"/>
        </w:rPr>
        <w:t xml:space="preserve"> увиденного. </w:t>
      </w:r>
    </w:p>
    <w:p w:rsidR="00F2325D" w:rsidRPr="00F2325D" w:rsidRDefault="00F2325D" w:rsidP="00F2325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325D">
        <w:rPr>
          <w:rFonts w:ascii="Times New Roman" w:hAnsi="Times New Roman" w:cs="Times New Roman"/>
          <w:sz w:val="28"/>
          <w:szCs w:val="28"/>
        </w:rPr>
        <w:t xml:space="preserve">Применение </w:t>
      </w:r>
      <w:proofErr w:type="spellStart"/>
      <w:r w:rsidRPr="00F2325D">
        <w:rPr>
          <w:rFonts w:ascii="Times New Roman" w:hAnsi="Times New Roman" w:cs="Times New Roman"/>
          <w:sz w:val="28"/>
          <w:szCs w:val="28"/>
        </w:rPr>
        <w:t>кинезиологических</w:t>
      </w:r>
      <w:proofErr w:type="spellEnd"/>
      <w:r w:rsidRPr="00F2325D">
        <w:rPr>
          <w:rFonts w:ascii="Times New Roman" w:hAnsi="Times New Roman" w:cs="Times New Roman"/>
          <w:sz w:val="28"/>
          <w:szCs w:val="28"/>
        </w:rPr>
        <w:t xml:space="preserve"> упражнений актуально для работы с детьми с тяжелыми нарушениями речи. Это особая категория детей с отклонениями в развитии, у которых сохранен слух, первично не нарушен интеллект, но есть значительные речевые нарушения, влияющие на становление психики.</w:t>
      </w:r>
    </w:p>
    <w:p w:rsidR="00F2325D" w:rsidRPr="00F2325D" w:rsidRDefault="00F2325D" w:rsidP="00F2325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325D">
        <w:rPr>
          <w:rFonts w:ascii="Times New Roman" w:hAnsi="Times New Roman" w:cs="Times New Roman"/>
          <w:sz w:val="28"/>
          <w:szCs w:val="28"/>
        </w:rPr>
        <w:t>Упражнения:</w:t>
      </w:r>
    </w:p>
    <w:p w:rsidR="00F2325D" w:rsidRPr="00F2325D" w:rsidRDefault="00F2325D" w:rsidP="00F2325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325D">
        <w:rPr>
          <w:rFonts w:ascii="Times New Roman" w:hAnsi="Times New Roman" w:cs="Times New Roman"/>
          <w:sz w:val="28"/>
          <w:szCs w:val="28"/>
        </w:rPr>
        <w:t>•</w:t>
      </w:r>
      <w:r w:rsidRPr="00F2325D">
        <w:rPr>
          <w:rFonts w:ascii="Times New Roman" w:hAnsi="Times New Roman" w:cs="Times New Roman"/>
          <w:sz w:val="28"/>
          <w:szCs w:val="28"/>
        </w:rPr>
        <w:tab/>
        <w:t>развивают у ребенка   как левое, так и правое полушарие;</w:t>
      </w:r>
    </w:p>
    <w:p w:rsidR="00F2325D" w:rsidRPr="00F2325D" w:rsidRDefault="00F2325D" w:rsidP="00F2325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325D">
        <w:rPr>
          <w:rFonts w:ascii="Times New Roman" w:hAnsi="Times New Roman" w:cs="Times New Roman"/>
          <w:sz w:val="28"/>
          <w:szCs w:val="28"/>
        </w:rPr>
        <w:t>•</w:t>
      </w:r>
      <w:r w:rsidRPr="00F2325D">
        <w:rPr>
          <w:rFonts w:ascii="Times New Roman" w:hAnsi="Times New Roman" w:cs="Times New Roman"/>
          <w:sz w:val="28"/>
          <w:szCs w:val="28"/>
        </w:rPr>
        <w:tab/>
        <w:t>улучшают память, внимание, речь;</w:t>
      </w:r>
    </w:p>
    <w:p w:rsidR="00F2325D" w:rsidRPr="00F2325D" w:rsidRDefault="00F2325D" w:rsidP="00F2325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325D">
        <w:rPr>
          <w:rFonts w:ascii="Times New Roman" w:hAnsi="Times New Roman" w:cs="Times New Roman"/>
          <w:sz w:val="28"/>
          <w:szCs w:val="28"/>
        </w:rPr>
        <w:t>•</w:t>
      </w:r>
      <w:r w:rsidRPr="00F2325D">
        <w:rPr>
          <w:rFonts w:ascii="Times New Roman" w:hAnsi="Times New Roman" w:cs="Times New Roman"/>
          <w:sz w:val="28"/>
          <w:szCs w:val="28"/>
        </w:rPr>
        <w:tab/>
        <w:t>снижают утомляемость, повышает способность к произвольному контролю;</w:t>
      </w:r>
    </w:p>
    <w:p w:rsidR="00F2325D" w:rsidRPr="00F2325D" w:rsidRDefault="00F2325D" w:rsidP="00F2325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325D">
        <w:rPr>
          <w:rFonts w:ascii="Times New Roman" w:hAnsi="Times New Roman" w:cs="Times New Roman"/>
          <w:sz w:val="28"/>
          <w:szCs w:val="28"/>
        </w:rPr>
        <w:t>•</w:t>
      </w:r>
      <w:r w:rsidRPr="00F2325D">
        <w:rPr>
          <w:rFonts w:ascii="Times New Roman" w:hAnsi="Times New Roman" w:cs="Times New Roman"/>
          <w:sz w:val="28"/>
          <w:szCs w:val="28"/>
        </w:rPr>
        <w:tab/>
        <w:t>повышают работоспособность, активизируют интеллектуальные и познавательные процессы.</w:t>
      </w:r>
    </w:p>
    <w:p w:rsidR="00F2325D" w:rsidRPr="00F2325D" w:rsidRDefault="00F2325D" w:rsidP="00F2325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325D">
        <w:rPr>
          <w:rFonts w:ascii="Times New Roman" w:hAnsi="Times New Roman" w:cs="Times New Roman"/>
          <w:sz w:val="28"/>
          <w:szCs w:val="28"/>
        </w:rPr>
        <w:t>Как понять, что у ребёнка есть проблемы:</w:t>
      </w:r>
    </w:p>
    <w:p w:rsidR="00F2325D" w:rsidRPr="00F2325D" w:rsidRDefault="00F2325D" w:rsidP="00F2325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325D">
        <w:rPr>
          <w:rFonts w:ascii="Times New Roman" w:hAnsi="Times New Roman" w:cs="Times New Roman"/>
          <w:sz w:val="28"/>
          <w:szCs w:val="28"/>
        </w:rPr>
        <w:t>•</w:t>
      </w:r>
      <w:r w:rsidRPr="00F2325D">
        <w:rPr>
          <w:rFonts w:ascii="Times New Roman" w:hAnsi="Times New Roman" w:cs="Times New Roman"/>
          <w:sz w:val="28"/>
          <w:szCs w:val="28"/>
        </w:rPr>
        <w:tab/>
        <w:t xml:space="preserve">Ребёнок </w:t>
      </w:r>
      <w:proofErr w:type="spellStart"/>
      <w:r w:rsidRPr="00F2325D">
        <w:rPr>
          <w:rFonts w:ascii="Times New Roman" w:hAnsi="Times New Roman" w:cs="Times New Roman"/>
          <w:sz w:val="28"/>
          <w:szCs w:val="28"/>
        </w:rPr>
        <w:t>гиперактивный</w:t>
      </w:r>
      <w:proofErr w:type="spellEnd"/>
      <w:r w:rsidRPr="00F2325D">
        <w:rPr>
          <w:rFonts w:ascii="Times New Roman" w:hAnsi="Times New Roman" w:cs="Times New Roman"/>
          <w:sz w:val="28"/>
          <w:szCs w:val="28"/>
        </w:rPr>
        <w:t>, «не слышит» взрослых, на замечания не реагирует или, наоборот, чересчур медлительный и пассивный.</w:t>
      </w:r>
    </w:p>
    <w:p w:rsidR="00F2325D" w:rsidRPr="00F2325D" w:rsidRDefault="00F2325D" w:rsidP="00F2325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325D">
        <w:rPr>
          <w:rFonts w:ascii="Times New Roman" w:hAnsi="Times New Roman" w:cs="Times New Roman"/>
          <w:sz w:val="28"/>
          <w:szCs w:val="28"/>
        </w:rPr>
        <w:t>•</w:t>
      </w:r>
      <w:r w:rsidRPr="00F2325D">
        <w:rPr>
          <w:rFonts w:ascii="Times New Roman" w:hAnsi="Times New Roman" w:cs="Times New Roman"/>
          <w:sz w:val="28"/>
          <w:szCs w:val="28"/>
        </w:rPr>
        <w:tab/>
        <w:t>Заметна эмоциональная нестабильность, резкие перепады настроения.</w:t>
      </w:r>
    </w:p>
    <w:p w:rsidR="00F2325D" w:rsidRPr="00F2325D" w:rsidRDefault="00F2325D" w:rsidP="00F2325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325D">
        <w:rPr>
          <w:rFonts w:ascii="Times New Roman" w:hAnsi="Times New Roman" w:cs="Times New Roman"/>
          <w:sz w:val="28"/>
          <w:szCs w:val="28"/>
        </w:rPr>
        <w:t>•</w:t>
      </w:r>
      <w:r w:rsidRPr="00F2325D">
        <w:rPr>
          <w:rFonts w:ascii="Times New Roman" w:hAnsi="Times New Roman" w:cs="Times New Roman"/>
          <w:sz w:val="28"/>
          <w:szCs w:val="28"/>
        </w:rPr>
        <w:tab/>
        <w:t>Есть синдром дефицита внимания.</w:t>
      </w:r>
    </w:p>
    <w:p w:rsidR="00F2325D" w:rsidRPr="00F2325D" w:rsidRDefault="00F2325D" w:rsidP="00F2325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325D">
        <w:rPr>
          <w:rFonts w:ascii="Times New Roman" w:hAnsi="Times New Roman" w:cs="Times New Roman"/>
          <w:sz w:val="28"/>
          <w:szCs w:val="28"/>
        </w:rPr>
        <w:t>•</w:t>
      </w:r>
      <w:r w:rsidRPr="00F2325D">
        <w:rPr>
          <w:rFonts w:ascii="Times New Roman" w:hAnsi="Times New Roman" w:cs="Times New Roman"/>
          <w:sz w:val="28"/>
          <w:szCs w:val="28"/>
        </w:rPr>
        <w:tab/>
        <w:t>Постоянно путает «лево» и «право», сезоны, жалуется на память.</w:t>
      </w:r>
    </w:p>
    <w:p w:rsidR="00F2325D" w:rsidRPr="00F2325D" w:rsidRDefault="00F2325D" w:rsidP="00F2325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325D">
        <w:rPr>
          <w:rFonts w:ascii="Times New Roman" w:hAnsi="Times New Roman" w:cs="Times New Roman"/>
          <w:sz w:val="28"/>
          <w:szCs w:val="28"/>
        </w:rPr>
        <w:t>•</w:t>
      </w:r>
      <w:r w:rsidRPr="00F2325D">
        <w:rPr>
          <w:rFonts w:ascii="Times New Roman" w:hAnsi="Times New Roman" w:cs="Times New Roman"/>
          <w:sz w:val="28"/>
          <w:szCs w:val="28"/>
        </w:rPr>
        <w:tab/>
        <w:t>Плохо ориентируется в пространстве, не может скоординировать движения.</w:t>
      </w:r>
    </w:p>
    <w:p w:rsidR="00F2325D" w:rsidRPr="00F2325D" w:rsidRDefault="00F2325D" w:rsidP="00F2325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325D">
        <w:rPr>
          <w:rFonts w:ascii="Times New Roman" w:hAnsi="Times New Roman" w:cs="Times New Roman"/>
          <w:sz w:val="28"/>
          <w:szCs w:val="28"/>
        </w:rPr>
        <w:t>•</w:t>
      </w:r>
      <w:r w:rsidRPr="00F2325D">
        <w:rPr>
          <w:rFonts w:ascii="Times New Roman" w:hAnsi="Times New Roman" w:cs="Times New Roman"/>
          <w:sz w:val="28"/>
          <w:szCs w:val="28"/>
        </w:rPr>
        <w:tab/>
        <w:t>Наблюдается слабая познавательная деятельность.</w:t>
      </w:r>
    </w:p>
    <w:p w:rsidR="00F2325D" w:rsidRPr="00F2325D" w:rsidRDefault="00F2325D" w:rsidP="00F2325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325D">
        <w:rPr>
          <w:rFonts w:ascii="Times New Roman" w:hAnsi="Times New Roman" w:cs="Times New Roman"/>
          <w:sz w:val="28"/>
          <w:szCs w:val="28"/>
        </w:rPr>
        <w:lastRenderedPageBreak/>
        <w:t>•</w:t>
      </w:r>
      <w:r w:rsidRPr="00F2325D">
        <w:rPr>
          <w:rFonts w:ascii="Times New Roman" w:hAnsi="Times New Roman" w:cs="Times New Roman"/>
          <w:sz w:val="28"/>
          <w:szCs w:val="28"/>
        </w:rPr>
        <w:tab/>
        <w:t>Быстро переключается с одного действия на другое.</w:t>
      </w:r>
    </w:p>
    <w:p w:rsidR="00F2325D" w:rsidRPr="00F2325D" w:rsidRDefault="00F2325D" w:rsidP="00F2325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325D">
        <w:rPr>
          <w:rFonts w:ascii="Times New Roman" w:hAnsi="Times New Roman" w:cs="Times New Roman"/>
          <w:sz w:val="28"/>
          <w:szCs w:val="28"/>
        </w:rPr>
        <w:t>•</w:t>
      </w:r>
      <w:r w:rsidRPr="00F2325D">
        <w:rPr>
          <w:rFonts w:ascii="Times New Roman" w:hAnsi="Times New Roman" w:cs="Times New Roman"/>
          <w:sz w:val="28"/>
          <w:szCs w:val="28"/>
        </w:rPr>
        <w:tab/>
        <w:t xml:space="preserve">Присутствуют навязчивые движения (почёсывания, </w:t>
      </w:r>
      <w:proofErr w:type="gramStart"/>
      <w:r w:rsidRPr="00F2325D">
        <w:rPr>
          <w:rFonts w:ascii="Times New Roman" w:hAnsi="Times New Roman" w:cs="Times New Roman"/>
          <w:sz w:val="28"/>
          <w:szCs w:val="28"/>
        </w:rPr>
        <w:t>рисует</w:t>
      </w:r>
      <w:proofErr w:type="gramEnd"/>
      <w:r w:rsidRPr="00F2325D">
        <w:rPr>
          <w:rFonts w:ascii="Times New Roman" w:hAnsi="Times New Roman" w:cs="Times New Roman"/>
          <w:sz w:val="28"/>
          <w:szCs w:val="28"/>
        </w:rPr>
        <w:t>/пишет с высунутым языком, грызёт ногти и т.д.).</w:t>
      </w:r>
    </w:p>
    <w:p w:rsidR="00F2325D" w:rsidRPr="00F2325D" w:rsidRDefault="00F2325D" w:rsidP="00F2325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325D">
        <w:rPr>
          <w:rFonts w:ascii="Times New Roman" w:hAnsi="Times New Roman" w:cs="Times New Roman"/>
          <w:sz w:val="28"/>
          <w:szCs w:val="28"/>
        </w:rPr>
        <w:t>•</w:t>
      </w:r>
      <w:r w:rsidRPr="00F2325D">
        <w:rPr>
          <w:rFonts w:ascii="Times New Roman" w:hAnsi="Times New Roman" w:cs="Times New Roman"/>
          <w:sz w:val="28"/>
          <w:szCs w:val="28"/>
        </w:rPr>
        <w:tab/>
        <w:t>Быстро утомляется, не может сосредоточиться на задании, тяжело осваивает чтение, грамоту и счёт.</w:t>
      </w:r>
    </w:p>
    <w:p w:rsidR="00F2325D" w:rsidRPr="00F2325D" w:rsidRDefault="00F2325D" w:rsidP="00F2325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325D">
        <w:rPr>
          <w:rFonts w:ascii="Times New Roman" w:hAnsi="Times New Roman" w:cs="Times New Roman"/>
          <w:sz w:val="28"/>
          <w:szCs w:val="28"/>
        </w:rPr>
        <w:t>•</w:t>
      </w:r>
      <w:r w:rsidRPr="00F2325D">
        <w:rPr>
          <w:rFonts w:ascii="Times New Roman" w:hAnsi="Times New Roman" w:cs="Times New Roman"/>
          <w:sz w:val="28"/>
          <w:szCs w:val="28"/>
        </w:rPr>
        <w:tab/>
        <w:t>Есть проблемы с речью разной сложности.</w:t>
      </w:r>
    </w:p>
    <w:p w:rsidR="00F2325D" w:rsidRPr="00F2325D" w:rsidRDefault="00F2325D" w:rsidP="00F2325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325D">
        <w:rPr>
          <w:rFonts w:ascii="Times New Roman" w:hAnsi="Times New Roman" w:cs="Times New Roman"/>
          <w:sz w:val="28"/>
          <w:szCs w:val="28"/>
        </w:rPr>
        <w:t>•</w:t>
      </w:r>
      <w:r w:rsidRPr="00F2325D">
        <w:rPr>
          <w:rFonts w:ascii="Times New Roman" w:hAnsi="Times New Roman" w:cs="Times New Roman"/>
          <w:sz w:val="28"/>
          <w:szCs w:val="28"/>
        </w:rPr>
        <w:tab/>
        <w:t>Плохо развита мелкая и общая моторика и т.д.</w:t>
      </w:r>
    </w:p>
    <w:p w:rsidR="00F2325D" w:rsidRPr="00F2325D" w:rsidRDefault="00F2325D" w:rsidP="00F2325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325D">
        <w:rPr>
          <w:rFonts w:ascii="Times New Roman" w:hAnsi="Times New Roman" w:cs="Times New Roman"/>
          <w:sz w:val="28"/>
          <w:szCs w:val="28"/>
        </w:rPr>
        <w:t>На что направлены нейропсихологические упражнения:</w:t>
      </w:r>
    </w:p>
    <w:p w:rsidR="00F2325D" w:rsidRPr="00F2325D" w:rsidRDefault="00F2325D" w:rsidP="00F2325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325D">
        <w:rPr>
          <w:rFonts w:ascii="Times New Roman" w:hAnsi="Times New Roman" w:cs="Times New Roman"/>
          <w:sz w:val="28"/>
          <w:szCs w:val="28"/>
        </w:rPr>
        <w:t>- развитие концентрации и внимания, координации, умения чувствовать своё тело;</w:t>
      </w:r>
    </w:p>
    <w:p w:rsidR="00F2325D" w:rsidRPr="00F2325D" w:rsidRDefault="00F2325D" w:rsidP="00F2325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325D">
        <w:rPr>
          <w:rFonts w:ascii="Times New Roman" w:hAnsi="Times New Roman" w:cs="Times New Roman"/>
          <w:sz w:val="28"/>
          <w:szCs w:val="28"/>
        </w:rPr>
        <w:t>- развитие памяти, мелкой и общей моторики, умения ориентироваться в пространстве;</w:t>
      </w:r>
    </w:p>
    <w:p w:rsidR="00F2325D" w:rsidRPr="00F2325D" w:rsidRDefault="00F2325D" w:rsidP="00F2325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325D">
        <w:rPr>
          <w:rFonts w:ascii="Times New Roman" w:hAnsi="Times New Roman" w:cs="Times New Roman"/>
          <w:sz w:val="28"/>
          <w:szCs w:val="28"/>
        </w:rPr>
        <w:t>- работа над гармоничным взаимодействием полушарий;</w:t>
      </w:r>
    </w:p>
    <w:p w:rsidR="00F2325D" w:rsidRPr="00F2325D" w:rsidRDefault="00F2325D" w:rsidP="00F2325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325D">
        <w:rPr>
          <w:rFonts w:ascii="Times New Roman" w:hAnsi="Times New Roman" w:cs="Times New Roman"/>
          <w:sz w:val="28"/>
          <w:szCs w:val="28"/>
        </w:rPr>
        <w:t>- активизация речи;</w:t>
      </w:r>
    </w:p>
    <w:p w:rsidR="00F2325D" w:rsidRPr="00F2325D" w:rsidRDefault="00F2325D" w:rsidP="00F2325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325D">
        <w:rPr>
          <w:rFonts w:ascii="Times New Roman" w:hAnsi="Times New Roman" w:cs="Times New Roman"/>
          <w:sz w:val="28"/>
          <w:szCs w:val="28"/>
        </w:rPr>
        <w:t>- работа над эмоциональной устойчивостью, повышением внимания и т.д.</w:t>
      </w:r>
    </w:p>
    <w:p w:rsidR="00F2325D" w:rsidRPr="00F2325D" w:rsidRDefault="00F2325D" w:rsidP="00F2325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2325D">
        <w:rPr>
          <w:rFonts w:ascii="Times New Roman" w:hAnsi="Times New Roman" w:cs="Times New Roman"/>
          <w:sz w:val="28"/>
          <w:szCs w:val="28"/>
        </w:rPr>
        <w:t xml:space="preserve">К сожалению, далеко не везде можно найти такого узкого специалиста, как </w:t>
      </w:r>
      <w:proofErr w:type="spellStart"/>
      <w:r w:rsidRPr="00F2325D">
        <w:rPr>
          <w:rFonts w:ascii="Times New Roman" w:hAnsi="Times New Roman" w:cs="Times New Roman"/>
          <w:sz w:val="28"/>
          <w:szCs w:val="28"/>
        </w:rPr>
        <w:t>нейропсихолог</w:t>
      </w:r>
      <w:proofErr w:type="spellEnd"/>
      <w:r w:rsidRPr="00F2325D">
        <w:rPr>
          <w:rFonts w:ascii="Times New Roman" w:hAnsi="Times New Roman" w:cs="Times New Roman"/>
          <w:sz w:val="28"/>
          <w:szCs w:val="28"/>
        </w:rPr>
        <w:t>. И чтобы снизить риск возникновения проблем, родителям следует уделять большое внимание физическому развитию детей. Особенно активно это нужно делать в дошкольный период.</w:t>
      </w:r>
    </w:p>
    <w:p w:rsidR="00F2325D" w:rsidRDefault="00F2325D" w:rsidP="00F2325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2325D">
        <w:rPr>
          <w:rFonts w:ascii="Times New Roman" w:hAnsi="Times New Roman" w:cs="Times New Roman"/>
          <w:sz w:val="28"/>
          <w:szCs w:val="28"/>
        </w:rPr>
        <w:t xml:space="preserve">Мы хотим, чтобы дети были послушными, но это ошибочное желание. Если у малыша слабая активная деятельность, то и речь у него, как правило, тоже страдает, а это значит сбой в работе мозга. В идеале, ребёнок должен вести себя немного спокойнее, чем хулиганы из мультика «Осторожно, обезьянки»: мама замучена, </w:t>
      </w:r>
      <w:proofErr w:type="gramStart"/>
      <w:r w:rsidRPr="00F2325D">
        <w:rPr>
          <w:rFonts w:ascii="Times New Roman" w:hAnsi="Times New Roman" w:cs="Times New Roman"/>
          <w:sz w:val="28"/>
          <w:szCs w:val="28"/>
        </w:rPr>
        <w:t>зато</w:t>
      </w:r>
      <w:proofErr w:type="gramEnd"/>
      <w:r w:rsidRPr="00F2325D">
        <w:rPr>
          <w:rFonts w:ascii="Times New Roman" w:hAnsi="Times New Roman" w:cs="Times New Roman"/>
          <w:sz w:val="28"/>
          <w:szCs w:val="28"/>
        </w:rPr>
        <w:t xml:space="preserve"> сколько нейронных связей образовалось в головах её неугомонных малышей. Дело в том, что при выполнении определённых физических действий, и образуются эти связи, соответственно, повышается способность к обучению. Помочь в этом могут как раз нейропсихологические упражнения. Некоторые из них довольно просты и под силу даже родителям.</w:t>
      </w:r>
    </w:p>
    <w:p w:rsidR="00F2325D" w:rsidRDefault="00F2325D" w:rsidP="00F2325D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2325D" w:rsidRPr="00F2325D" w:rsidRDefault="00F2325D" w:rsidP="00F2325D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Нейропсихологические</w:t>
      </w:r>
      <w:r w:rsidRPr="00F2325D">
        <w:rPr>
          <w:rFonts w:ascii="Times New Roman" w:hAnsi="Times New Roman" w:cs="Times New Roman"/>
          <w:sz w:val="28"/>
          <w:szCs w:val="28"/>
        </w:rPr>
        <w:t xml:space="preserve"> игр</w:t>
      </w:r>
      <w:r>
        <w:rPr>
          <w:rFonts w:ascii="Times New Roman" w:hAnsi="Times New Roman" w:cs="Times New Roman"/>
          <w:sz w:val="28"/>
          <w:szCs w:val="28"/>
        </w:rPr>
        <w:t>ы</w:t>
      </w:r>
    </w:p>
    <w:p w:rsidR="00F2325D" w:rsidRPr="00F2325D" w:rsidRDefault="00F2325D" w:rsidP="00F2325D">
      <w:pPr>
        <w:pStyle w:val="a4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325D">
        <w:rPr>
          <w:rFonts w:ascii="Times New Roman" w:hAnsi="Times New Roman" w:cs="Times New Roman"/>
          <w:sz w:val="28"/>
          <w:szCs w:val="28"/>
        </w:rPr>
        <w:t>Пальчиковая гимнастика.</w:t>
      </w:r>
    </w:p>
    <w:p w:rsidR="00F2325D" w:rsidRPr="00F2325D" w:rsidRDefault="00F2325D" w:rsidP="00C00B2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325D">
        <w:rPr>
          <w:rFonts w:ascii="Times New Roman" w:hAnsi="Times New Roman" w:cs="Times New Roman"/>
          <w:sz w:val="28"/>
          <w:szCs w:val="28"/>
        </w:rPr>
        <w:t>Благодаря различным техникам пальчиковой гимнастики удаётся сделать кисть руки более гибкой. Сопровождать такие игры</w:t>
      </w:r>
      <w:r w:rsidR="00C00B26">
        <w:rPr>
          <w:rFonts w:ascii="Times New Roman" w:hAnsi="Times New Roman" w:cs="Times New Roman"/>
          <w:sz w:val="28"/>
          <w:szCs w:val="28"/>
        </w:rPr>
        <w:t xml:space="preserve"> желательно </w:t>
      </w:r>
      <w:proofErr w:type="spellStart"/>
      <w:r w:rsidR="00C00B26">
        <w:rPr>
          <w:rFonts w:ascii="Times New Roman" w:hAnsi="Times New Roman" w:cs="Times New Roman"/>
          <w:sz w:val="28"/>
          <w:szCs w:val="28"/>
        </w:rPr>
        <w:t>потешками</w:t>
      </w:r>
      <w:proofErr w:type="spellEnd"/>
      <w:r w:rsidR="00C00B26">
        <w:rPr>
          <w:rFonts w:ascii="Times New Roman" w:hAnsi="Times New Roman" w:cs="Times New Roman"/>
          <w:sz w:val="28"/>
          <w:szCs w:val="28"/>
        </w:rPr>
        <w:t xml:space="preserve"> и стихами.</w:t>
      </w:r>
    </w:p>
    <w:p w:rsidR="00F2325D" w:rsidRPr="00F2325D" w:rsidRDefault="00F2325D" w:rsidP="00F2325D">
      <w:pPr>
        <w:pStyle w:val="a4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325D">
        <w:rPr>
          <w:rFonts w:ascii="Times New Roman" w:hAnsi="Times New Roman" w:cs="Times New Roman"/>
          <w:sz w:val="28"/>
          <w:szCs w:val="28"/>
        </w:rPr>
        <w:t xml:space="preserve"> Дыхательная гимнастика.</w:t>
      </w:r>
    </w:p>
    <w:p w:rsidR="00F2325D" w:rsidRPr="00F2325D" w:rsidRDefault="00F2325D" w:rsidP="00C00B2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325D">
        <w:rPr>
          <w:rFonts w:ascii="Times New Roman" w:hAnsi="Times New Roman" w:cs="Times New Roman"/>
          <w:sz w:val="28"/>
          <w:szCs w:val="28"/>
        </w:rPr>
        <w:t>Сильный речевой выдох – залог успешной коррекции звукопроизношения. Кроме того, дыхательная гимнастика повышает тонус деятельности мозга.</w:t>
      </w:r>
    </w:p>
    <w:p w:rsidR="00F2325D" w:rsidRPr="00F2325D" w:rsidRDefault="00F2325D" w:rsidP="00F2325D">
      <w:pPr>
        <w:pStyle w:val="a4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325D">
        <w:rPr>
          <w:rFonts w:ascii="Times New Roman" w:hAnsi="Times New Roman" w:cs="Times New Roman"/>
          <w:sz w:val="28"/>
          <w:szCs w:val="28"/>
        </w:rPr>
        <w:t xml:space="preserve"> Межполушарное рисование.</w:t>
      </w:r>
    </w:p>
    <w:p w:rsidR="00F2325D" w:rsidRPr="00F2325D" w:rsidRDefault="00F2325D" w:rsidP="00C00B2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325D">
        <w:rPr>
          <w:rFonts w:ascii="Times New Roman" w:hAnsi="Times New Roman" w:cs="Times New Roman"/>
          <w:sz w:val="28"/>
          <w:szCs w:val="28"/>
        </w:rPr>
        <w:t xml:space="preserve">Если полушария работают не слажено, то дети часто испытывают трудности в обучении, так как не происходит полноценного обмена информацией между </w:t>
      </w:r>
      <w:proofErr w:type="gramStart"/>
      <w:r w:rsidRPr="00F2325D">
        <w:rPr>
          <w:rFonts w:ascii="Times New Roman" w:hAnsi="Times New Roman" w:cs="Times New Roman"/>
          <w:sz w:val="28"/>
          <w:szCs w:val="28"/>
        </w:rPr>
        <w:t>мозговитыми</w:t>
      </w:r>
      <w:proofErr w:type="gramEnd"/>
      <w:r w:rsidRPr="00F2325D">
        <w:rPr>
          <w:rFonts w:ascii="Times New Roman" w:hAnsi="Times New Roman" w:cs="Times New Roman"/>
          <w:sz w:val="28"/>
          <w:szCs w:val="28"/>
        </w:rPr>
        <w:t xml:space="preserve"> «соседями». Межполушарное рисование позволяет улучшить эти связи. Предложите ребёнку нарисовать одновременно д</w:t>
      </w:r>
      <w:r w:rsidR="00C00B26">
        <w:rPr>
          <w:rFonts w:ascii="Times New Roman" w:hAnsi="Times New Roman" w:cs="Times New Roman"/>
          <w:sz w:val="28"/>
          <w:szCs w:val="28"/>
        </w:rPr>
        <w:t>вумя руками какую-либо фигуру.</w:t>
      </w:r>
    </w:p>
    <w:p w:rsidR="00F2325D" w:rsidRPr="00F2325D" w:rsidRDefault="00F2325D" w:rsidP="00F2325D">
      <w:pPr>
        <w:pStyle w:val="a4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F2325D">
        <w:rPr>
          <w:rFonts w:ascii="Times New Roman" w:hAnsi="Times New Roman" w:cs="Times New Roman"/>
          <w:sz w:val="28"/>
          <w:szCs w:val="28"/>
        </w:rPr>
        <w:t>Кинезиологические</w:t>
      </w:r>
      <w:proofErr w:type="spellEnd"/>
      <w:r w:rsidRPr="00F2325D">
        <w:rPr>
          <w:rFonts w:ascii="Times New Roman" w:hAnsi="Times New Roman" w:cs="Times New Roman"/>
          <w:sz w:val="28"/>
          <w:szCs w:val="28"/>
        </w:rPr>
        <w:t xml:space="preserve"> упражнения.</w:t>
      </w:r>
    </w:p>
    <w:p w:rsidR="00F2325D" w:rsidRDefault="00F2325D" w:rsidP="00C00B2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325D">
        <w:rPr>
          <w:rFonts w:ascii="Times New Roman" w:hAnsi="Times New Roman" w:cs="Times New Roman"/>
          <w:sz w:val="28"/>
          <w:szCs w:val="28"/>
        </w:rPr>
        <w:t>Они бодрят, тонизируют, буквально заставляют «напрячь мозги».</w:t>
      </w:r>
    </w:p>
    <w:p w:rsidR="00D30F7A" w:rsidRPr="00F2325D" w:rsidRDefault="00D30F7A" w:rsidP="00C00B2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0F7A">
        <w:rPr>
          <w:rFonts w:ascii="Times New Roman" w:hAnsi="Times New Roman" w:cs="Times New Roman"/>
          <w:sz w:val="28"/>
          <w:szCs w:val="28"/>
        </w:rPr>
        <w:t>«Кулак-ребро-ладонь»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D30F7A">
        <w:rPr>
          <w:rFonts w:ascii="Times New Roman" w:hAnsi="Times New Roman" w:cs="Times New Roman"/>
          <w:sz w:val="28"/>
          <w:szCs w:val="28"/>
        </w:rPr>
        <w:t>«Замок»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D30F7A">
        <w:rPr>
          <w:rFonts w:ascii="Times New Roman" w:hAnsi="Times New Roman" w:cs="Times New Roman"/>
          <w:sz w:val="28"/>
          <w:szCs w:val="28"/>
        </w:rPr>
        <w:t>«Ухо –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30F7A">
        <w:rPr>
          <w:rFonts w:ascii="Times New Roman" w:hAnsi="Times New Roman" w:cs="Times New Roman"/>
          <w:sz w:val="28"/>
          <w:szCs w:val="28"/>
        </w:rPr>
        <w:t>нос»</w:t>
      </w:r>
      <w:r w:rsidR="00084F2E">
        <w:rPr>
          <w:rFonts w:ascii="Times New Roman" w:hAnsi="Times New Roman" w:cs="Times New Roman"/>
          <w:sz w:val="28"/>
          <w:szCs w:val="28"/>
        </w:rPr>
        <w:t>, «Уши»</w:t>
      </w:r>
      <w:r>
        <w:rPr>
          <w:rFonts w:ascii="Times New Roman" w:hAnsi="Times New Roman" w:cs="Times New Roman"/>
          <w:sz w:val="28"/>
          <w:szCs w:val="28"/>
        </w:rPr>
        <w:t xml:space="preserve"> и т. д.</w:t>
      </w:r>
    </w:p>
    <w:p w:rsidR="00F2325D" w:rsidRPr="00F2325D" w:rsidRDefault="00F2325D" w:rsidP="00F2325D">
      <w:pPr>
        <w:pStyle w:val="a4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F2325D">
        <w:rPr>
          <w:rFonts w:ascii="Times New Roman" w:hAnsi="Times New Roman" w:cs="Times New Roman"/>
          <w:sz w:val="28"/>
          <w:szCs w:val="28"/>
        </w:rPr>
        <w:t>Фитбол</w:t>
      </w:r>
      <w:proofErr w:type="spellEnd"/>
      <w:r w:rsidRPr="00F2325D">
        <w:rPr>
          <w:rFonts w:ascii="Times New Roman" w:hAnsi="Times New Roman" w:cs="Times New Roman"/>
          <w:sz w:val="28"/>
          <w:szCs w:val="28"/>
        </w:rPr>
        <w:t>.</w:t>
      </w:r>
    </w:p>
    <w:p w:rsidR="00F2325D" w:rsidRPr="00F2325D" w:rsidRDefault="00F2325D" w:rsidP="00C00B2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325D">
        <w:rPr>
          <w:rFonts w:ascii="Times New Roman" w:hAnsi="Times New Roman" w:cs="Times New Roman"/>
          <w:sz w:val="28"/>
          <w:szCs w:val="28"/>
        </w:rPr>
        <w:t xml:space="preserve">Существует связь между работой вестибулярного аппарата и навыками речи, эмоциональной стабильностью и учебными успехами. Предложите ребенку </w:t>
      </w:r>
      <w:proofErr w:type="spellStart"/>
      <w:r w:rsidRPr="00F2325D">
        <w:rPr>
          <w:rFonts w:ascii="Times New Roman" w:hAnsi="Times New Roman" w:cs="Times New Roman"/>
          <w:sz w:val="28"/>
          <w:szCs w:val="28"/>
        </w:rPr>
        <w:t>попружинить</w:t>
      </w:r>
      <w:proofErr w:type="spellEnd"/>
      <w:r w:rsidRPr="00F2325D">
        <w:rPr>
          <w:rFonts w:ascii="Times New Roman" w:hAnsi="Times New Roman" w:cs="Times New Roman"/>
          <w:sz w:val="28"/>
          <w:szCs w:val="28"/>
        </w:rPr>
        <w:t xml:space="preserve"> на </w:t>
      </w:r>
      <w:proofErr w:type="spellStart"/>
      <w:r w:rsidRPr="00F2325D">
        <w:rPr>
          <w:rFonts w:ascii="Times New Roman" w:hAnsi="Times New Roman" w:cs="Times New Roman"/>
          <w:sz w:val="28"/>
          <w:szCs w:val="28"/>
        </w:rPr>
        <w:t>фитболе</w:t>
      </w:r>
      <w:proofErr w:type="spellEnd"/>
      <w:r w:rsidRPr="00F2325D">
        <w:rPr>
          <w:rFonts w:ascii="Times New Roman" w:hAnsi="Times New Roman" w:cs="Times New Roman"/>
          <w:sz w:val="28"/>
          <w:szCs w:val="28"/>
        </w:rPr>
        <w:t xml:space="preserve"> и с помощью взрослого выполнить на большом мяче разные двигательные упражнения на спине, на животе.</w:t>
      </w:r>
    </w:p>
    <w:p w:rsidR="00F2325D" w:rsidRPr="00F2325D" w:rsidRDefault="00F2325D" w:rsidP="00F2325D">
      <w:pPr>
        <w:pStyle w:val="a4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325D">
        <w:rPr>
          <w:rFonts w:ascii="Times New Roman" w:hAnsi="Times New Roman" w:cs="Times New Roman"/>
          <w:sz w:val="28"/>
          <w:szCs w:val="28"/>
        </w:rPr>
        <w:t>Разминки-физкультминутки.</w:t>
      </w:r>
    </w:p>
    <w:p w:rsidR="00F2325D" w:rsidRDefault="00F2325D" w:rsidP="00F2325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325D">
        <w:rPr>
          <w:rFonts w:ascii="Times New Roman" w:hAnsi="Times New Roman" w:cs="Times New Roman"/>
          <w:sz w:val="28"/>
          <w:szCs w:val="28"/>
        </w:rPr>
        <w:t>Предложите ребенку постоять на одной ноге, не качаясь, с закрытыми глазами под разнообразную музыку, постепенно увеличивая длительность у</w:t>
      </w:r>
      <w:r>
        <w:rPr>
          <w:rFonts w:ascii="Times New Roman" w:hAnsi="Times New Roman" w:cs="Times New Roman"/>
          <w:sz w:val="28"/>
          <w:szCs w:val="28"/>
        </w:rPr>
        <w:t xml:space="preserve">пражнения от занятия к занятию. </w:t>
      </w:r>
    </w:p>
    <w:p w:rsidR="00F2325D" w:rsidRPr="00F2325D" w:rsidRDefault="00F2325D" w:rsidP="00C00B2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325D">
        <w:rPr>
          <w:rFonts w:ascii="Times New Roman" w:hAnsi="Times New Roman" w:cs="Times New Roman"/>
          <w:sz w:val="28"/>
          <w:szCs w:val="28"/>
        </w:rPr>
        <w:t>Чтобы успешно развивать интеллект, важно активизировать оба полушария головного мозга. В этом помогают одновременные или последовательные движения разными частями тела.</w:t>
      </w:r>
    </w:p>
    <w:p w:rsidR="00F2325D" w:rsidRPr="00F2325D" w:rsidRDefault="00F2325D" w:rsidP="00F2325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2325D">
        <w:rPr>
          <w:rFonts w:ascii="Times New Roman" w:hAnsi="Times New Roman" w:cs="Times New Roman"/>
          <w:sz w:val="28"/>
          <w:szCs w:val="28"/>
        </w:rPr>
        <w:lastRenderedPageBreak/>
        <w:t xml:space="preserve">Психологическая подготовка к первому классу предполагает развитие внимания, восприятия, эмоциональной сферы, памяти, мышления, речи и функций самоконтроля, повышение усидчивости, выносливости и работоспособности. Нейропсихологические игры и упражнения не только помогут подготовить ребенка к школе, но и легко встроятся в повседневную жизнь, занятия или обычные игры. </w:t>
      </w:r>
    </w:p>
    <w:p w:rsidR="00F2325D" w:rsidRDefault="00F2325D" w:rsidP="00F2325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325D">
        <w:rPr>
          <w:rFonts w:ascii="Times New Roman" w:hAnsi="Times New Roman" w:cs="Times New Roman"/>
          <w:sz w:val="28"/>
          <w:szCs w:val="28"/>
        </w:rPr>
        <w:t xml:space="preserve">Литература: </w:t>
      </w:r>
    </w:p>
    <w:p w:rsidR="00D30F7A" w:rsidRPr="00F2325D" w:rsidRDefault="00D30F7A" w:rsidP="00D30F7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D30F7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П. и  Г. </w:t>
      </w:r>
      <w:proofErr w:type="spellStart"/>
      <w:r>
        <w:rPr>
          <w:rFonts w:ascii="Times New Roman" w:hAnsi="Times New Roman" w:cs="Times New Roman"/>
          <w:sz w:val="28"/>
          <w:szCs w:val="28"/>
        </w:rPr>
        <w:t>Денисон</w:t>
      </w:r>
      <w:proofErr w:type="spellEnd"/>
      <w:r>
        <w:rPr>
          <w:rFonts w:ascii="Times New Roman" w:hAnsi="Times New Roman" w:cs="Times New Roman"/>
          <w:sz w:val="28"/>
          <w:szCs w:val="28"/>
        </w:rPr>
        <w:t>, А.Л. Сиротюк «</w:t>
      </w:r>
      <w:r w:rsidRPr="00D30F7A">
        <w:rPr>
          <w:rFonts w:ascii="Times New Roman" w:hAnsi="Times New Roman" w:cs="Times New Roman"/>
          <w:sz w:val="28"/>
          <w:szCs w:val="28"/>
        </w:rPr>
        <w:t xml:space="preserve">Комплекс </w:t>
      </w:r>
      <w:proofErr w:type="spellStart"/>
      <w:r w:rsidRPr="00D30F7A">
        <w:rPr>
          <w:rFonts w:ascii="Times New Roman" w:hAnsi="Times New Roman" w:cs="Times New Roman"/>
          <w:sz w:val="28"/>
          <w:szCs w:val="28"/>
        </w:rPr>
        <w:t>кинезиологических</w:t>
      </w:r>
      <w:proofErr w:type="spellEnd"/>
      <w:r w:rsidRPr="00D30F7A">
        <w:rPr>
          <w:rFonts w:ascii="Times New Roman" w:hAnsi="Times New Roman" w:cs="Times New Roman"/>
          <w:sz w:val="28"/>
          <w:szCs w:val="28"/>
        </w:rPr>
        <w:t xml:space="preserve"> упражнений для</w:t>
      </w:r>
      <w:r>
        <w:rPr>
          <w:rFonts w:ascii="Times New Roman" w:hAnsi="Times New Roman" w:cs="Times New Roman"/>
          <w:sz w:val="28"/>
          <w:szCs w:val="28"/>
        </w:rPr>
        <w:t xml:space="preserve"> координации работы глаз и рук».</w:t>
      </w:r>
    </w:p>
    <w:p w:rsidR="00F2325D" w:rsidRPr="00F2325D" w:rsidRDefault="00F2325D" w:rsidP="00F2325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325D">
        <w:rPr>
          <w:rFonts w:ascii="Times New Roman" w:hAnsi="Times New Roman" w:cs="Times New Roman"/>
          <w:sz w:val="28"/>
          <w:szCs w:val="28"/>
        </w:rPr>
        <w:t xml:space="preserve">- Т.П. </w:t>
      </w:r>
      <w:proofErr w:type="spellStart"/>
      <w:r w:rsidRPr="00F2325D">
        <w:rPr>
          <w:rFonts w:ascii="Times New Roman" w:hAnsi="Times New Roman" w:cs="Times New Roman"/>
          <w:sz w:val="28"/>
          <w:szCs w:val="28"/>
        </w:rPr>
        <w:t>Трясоруковой</w:t>
      </w:r>
      <w:proofErr w:type="spellEnd"/>
      <w:r w:rsidRPr="00F2325D">
        <w:rPr>
          <w:rFonts w:ascii="Times New Roman" w:hAnsi="Times New Roman" w:cs="Times New Roman"/>
          <w:sz w:val="28"/>
          <w:szCs w:val="28"/>
        </w:rPr>
        <w:t xml:space="preserve"> «Развитие межполушарного взаимодействия у детей».</w:t>
      </w:r>
    </w:p>
    <w:p w:rsidR="00F2325D" w:rsidRPr="00F2325D" w:rsidRDefault="00F2325D" w:rsidP="00F2325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325D">
        <w:rPr>
          <w:rFonts w:ascii="Times New Roman" w:hAnsi="Times New Roman" w:cs="Times New Roman"/>
          <w:sz w:val="28"/>
          <w:szCs w:val="28"/>
        </w:rPr>
        <w:t>- Е.И. Чернова и Е.Ю. Тимофеева «Пальчиковые шаги».</w:t>
      </w:r>
    </w:p>
    <w:p w:rsidR="00F2325D" w:rsidRPr="00F2325D" w:rsidRDefault="00F2325D" w:rsidP="00F2325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F2325D">
        <w:rPr>
          <w:rFonts w:ascii="Times New Roman" w:hAnsi="Times New Roman" w:cs="Times New Roman"/>
          <w:sz w:val="28"/>
          <w:szCs w:val="28"/>
        </w:rPr>
        <w:t>Интернет-источники</w:t>
      </w:r>
      <w:proofErr w:type="gramEnd"/>
      <w:r w:rsidRPr="00F2325D">
        <w:rPr>
          <w:rFonts w:ascii="Times New Roman" w:hAnsi="Times New Roman" w:cs="Times New Roman"/>
          <w:sz w:val="28"/>
          <w:szCs w:val="28"/>
        </w:rPr>
        <w:t>:</w:t>
      </w:r>
    </w:p>
    <w:p w:rsidR="00F2325D" w:rsidRDefault="00F2325D" w:rsidP="00F2325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325D">
        <w:rPr>
          <w:rFonts w:ascii="Times New Roman" w:hAnsi="Times New Roman" w:cs="Times New Roman"/>
          <w:sz w:val="28"/>
          <w:szCs w:val="28"/>
        </w:rPr>
        <w:t xml:space="preserve">- </w:t>
      </w:r>
      <w:hyperlink r:id="rId6" w:history="1">
        <w:r w:rsidRPr="00233DA1">
          <w:rPr>
            <w:rStyle w:val="a5"/>
            <w:rFonts w:ascii="Times New Roman" w:hAnsi="Times New Roman" w:cs="Times New Roman"/>
            <w:sz w:val="28"/>
            <w:szCs w:val="28"/>
          </w:rPr>
          <w:t>info@shamilahmadullin.com</w:t>
        </w:r>
      </w:hyperlink>
      <w:r w:rsidRPr="00F2325D">
        <w:rPr>
          <w:rFonts w:ascii="Times New Roman" w:hAnsi="Times New Roman" w:cs="Times New Roman"/>
          <w:sz w:val="28"/>
          <w:szCs w:val="28"/>
        </w:rPr>
        <w:t xml:space="preserve"> Детский центр Шамиля Ахмадуллина </w:t>
      </w:r>
    </w:p>
    <w:p w:rsidR="00F2325D" w:rsidRPr="00F2325D" w:rsidRDefault="00F2325D" w:rsidP="00F2325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A23AA" w:rsidRDefault="005A23AA" w:rsidP="00F2325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00B26" w:rsidRDefault="00C00B26" w:rsidP="00F2325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00B26" w:rsidRDefault="00C00B26" w:rsidP="00F2325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00B26" w:rsidRDefault="00C00B26" w:rsidP="00F2325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00B26" w:rsidRDefault="00C00B26" w:rsidP="00F2325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00B26" w:rsidRDefault="00C00B26" w:rsidP="00F2325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00B26" w:rsidRDefault="00C00B26" w:rsidP="00F2325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00B26" w:rsidRDefault="00C00B26" w:rsidP="00F2325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00B26" w:rsidRDefault="00C00B26" w:rsidP="00F2325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00B26" w:rsidRDefault="00C00B26" w:rsidP="00F2325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00B26" w:rsidRDefault="00C00B26" w:rsidP="00F2325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00B26" w:rsidRDefault="00C00B26" w:rsidP="00F2325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00B26" w:rsidRDefault="00C00B26" w:rsidP="00F2325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105D0" w:rsidRDefault="00D105D0" w:rsidP="00F2325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0528" behindDoc="0" locked="0" layoutInCell="1" allowOverlap="1" wp14:anchorId="542B48F1" wp14:editId="1B9A2B28">
            <wp:simplePos x="0" y="0"/>
            <wp:positionH relativeFrom="margin">
              <wp:posOffset>3539490</wp:posOffset>
            </wp:positionH>
            <wp:positionV relativeFrom="margin">
              <wp:posOffset>-577215</wp:posOffset>
            </wp:positionV>
            <wp:extent cx="2312670" cy="3839845"/>
            <wp:effectExtent l="190500" t="190500" r="182880" b="198755"/>
            <wp:wrapSquare wrapText="bothSides"/>
            <wp:docPr id="13" name="Рисунок 13" descr="C:\Users\Elena\Desktop\фото детей\IMG_20220311_1627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Elena\Desktop\фото детей\IMG_20220311_16270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2670" cy="383984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9504" behindDoc="0" locked="0" layoutInCell="1" allowOverlap="1" wp14:anchorId="366CF823" wp14:editId="0D781E33">
            <wp:simplePos x="0" y="0"/>
            <wp:positionH relativeFrom="margin">
              <wp:posOffset>-908685</wp:posOffset>
            </wp:positionH>
            <wp:positionV relativeFrom="margin">
              <wp:posOffset>-577215</wp:posOffset>
            </wp:positionV>
            <wp:extent cx="3188970" cy="3829050"/>
            <wp:effectExtent l="190500" t="190500" r="182880" b="190500"/>
            <wp:wrapSquare wrapText="bothSides"/>
            <wp:docPr id="12" name="Рисунок 12" descr="C:\Users\Elena\Desktop\фото детей\IMG_20220310_0800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Elena\Desktop\фото детей\IMG_20220310_08004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8970" cy="38290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105D0" w:rsidRDefault="00D105D0" w:rsidP="00F2325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105D0" w:rsidRDefault="00D105D0" w:rsidP="00F2325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105D0" w:rsidRDefault="00D105D0" w:rsidP="00F2325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105D0" w:rsidRDefault="00D105D0" w:rsidP="00F2325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105D0" w:rsidRDefault="00D105D0" w:rsidP="00F2325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105D0" w:rsidRDefault="00D105D0" w:rsidP="00F2325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105D0" w:rsidRDefault="00E12A74" w:rsidP="00F2325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3600" behindDoc="0" locked="0" layoutInCell="1" allowOverlap="1" wp14:anchorId="3001990D" wp14:editId="48594A55">
            <wp:simplePos x="0" y="0"/>
            <wp:positionH relativeFrom="margin">
              <wp:posOffset>-765175</wp:posOffset>
            </wp:positionH>
            <wp:positionV relativeFrom="margin">
              <wp:posOffset>6490335</wp:posOffset>
            </wp:positionV>
            <wp:extent cx="2399665" cy="3248025"/>
            <wp:effectExtent l="190500" t="190500" r="191135" b="200025"/>
            <wp:wrapSquare wrapText="bothSides"/>
            <wp:docPr id="16" name="Рисунок 16" descr="C:\Users\Elena\Desktop\развитие мозга мелкая моторика\IMG_20220119_0758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Elena\Desktop\развитие мозга мелкая моторика\IMG_20220119_07584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9665" cy="32480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1552" behindDoc="0" locked="0" layoutInCell="1" allowOverlap="1" wp14:anchorId="130065E8" wp14:editId="11523533">
            <wp:simplePos x="0" y="0"/>
            <wp:positionH relativeFrom="margin">
              <wp:posOffset>3730625</wp:posOffset>
            </wp:positionH>
            <wp:positionV relativeFrom="margin">
              <wp:posOffset>3355975</wp:posOffset>
            </wp:positionV>
            <wp:extent cx="2567940" cy="3965575"/>
            <wp:effectExtent l="190500" t="190500" r="194310" b="187325"/>
            <wp:wrapSquare wrapText="bothSides"/>
            <wp:docPr id="14" name="Рисунок 14" descr="C:\Users\Elena\Desktop\фото детей\фото летбук\IMG_20220317_1612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Elena\Desktop\фото детей\фото летбук\IMG_20220317_16124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7940" cy="39655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2576" behindDoc="0" locked="0" layoutInCell="1" allowOverlap="1" wp14:anchorId="19CF96AF" wp14:editId="4BD4710B">
            <wp:simplePos x="0" y="0"/>
            <wp:positionH relativeFrom="margin">
              <wp:posOffset>-937260</wp:posOffset>
            </wp:positionH>
            <wp:positionV relativeFrom="margin">
              <wp:posOffset>3356610</wp:posOffset>
            </wp:positionV>
            <wp:extent cx="4474845" cy="3062605"/>
            <wp:effectExtent l="190500" t="190500" r="192405" b="194945"/>
            <wp:wrapSquare wrapText="bothSides"/>
            <wp:docPr id="15" name="Рисунок 15" descr="C:\Users\Elena\Desktop\фото детей\фото летбук\IMG_20220317_1614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Elena\Desktop\фото детей\фото летбук\IMG_20220317_16140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4845" cy="30626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105D0" w:rsidRDefault="00D105D0" w:rsidP="00F2325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105D0" w:rsidRDefault="00E12A74" w:rsidP="00F2325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6432" behindDoc="0" locked="0" layoutInCell="1" allowOverlap="1" wp14:anchorId="4239D82D" wp14:editId="4026FE34">
            <wp:simplePos x="0" y="0"/>
            <wp:positionH relativeFrom="margin">
              <wp:posOffset>2519045</wp:posOffset>
            </wp:positionH>
            <wp:positionV relativeFrom="margin">
              <wp:posOffset>-568325</wp:posOffset>
            </wp:positionV>
            <wp:extent cx="3786505" cy="3743325"/>
            <wp:effectExtent l="190500" t="190500" r="194945" b="200025"/>
            <wp:wrapSquare wrapText="bothSides"/>
            <wp:docPr id="9" name="Рисунок 9" descr="C:\Users\Elena\Desktop\фото детей\IMG_20220309_1634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Elena\Desktop\фото детей\IMG_20220309_16344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6505" cy="37433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105D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8480" behindDoc="0" locked="0" layoutInCell="1" allowOverlap="1" wp14:anchorId="0B400BD1" wp14:editId="3311FDF5">
            <wp:simplePos x="0" y="0"/>
            <wp:positionH relativeFrom="margin">
              <wp:posOffset>3034665</wp:posOffset>
            </wp:positionH>
            <wp:positionV relativeFrom="margin">
              <wp:posOffset>3527425</wp:posOffset>
            </wp:positionV>
            <wp:extent cx="3124200" cy="4305300"/>
            <wp:effectExtent l="190500" t="190500" r="190500" b="190500"/>
            <wp:wrapSquare wrapText="bothSides"/>
            <wp:docPr id="11" name="Рисунок 11" descr="C:\Users\Elena\Desktop\фото детей\IMG_20220309_164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Elena\Desktop\фото детей\IMG_20220309_16403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43053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105D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7456" behindDoc="0" locked="0" layoutInCell="1" allowOverlap="1" wp14:anchorId="54488036" wp14:editId="7C6B7A25">
            <wp:simplePos x="0" y="0"/>
            <wp:positionH relativeFrom="margin">
              <wp:posOffset>-927735</wp:posOffset>
            </wp:positionH>
            <wp:positionV relativeFrom="margin">
              <wp:posOffset>3528060</wp:posOffset>
            </wp:positionV>
            <wp:extent cx="3181350" cy="4248785"/>
            <wp:effectExtent l="190500" t="190500" r="190500" b="189865"/>
            <wp:wrapSquare wrapText="bothSides"/>
            <wp:docPr id="10" name="Рисунок 10" descr="C:\Users\Elena\Desktop\фото детей\IMG_20220309_1636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Elena\Desktop\фото детей\IMG_20220309_16365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350" cy="424878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105D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5408" behindDoc="0" locked="0" layoutInCell="1" allowOverlap="1" wp14:anchorId="6B255193" wp14:editId="11B75656">
            <wp:simplePos x="0" y="0"/>
            <wp:positionH relativeFrom="margin">
              <wp:posOffset>-870585</wp:posOffset>
            </wp:positionH>
            <wp:positionV relativeFrom="margin">
              <wp:posOffset>-567690</wp:posOffset>
            </wp:positionV>
            <wp:extent cx="3234055" cy="3829050"/>
            <wp:effectExtent l="190500" t="190500" r="194945" b="190500"/>
            <wp:wrapSquare wrapText="bothSides"/>
            <wp:docPr id="8" name="Рисунок 8" descr="C:\Users\Elena\Desktop\фото детей\IMG_20220309_1633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Elena\Desktop\фото детей\IMG_20220309_16331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4055" cy="38290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105D0" w:rsidRDefault="00AB5041" w:rsidP="00F2325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76672" behindDoc="0" locked="0" layoutInCell="1" allowOverlap="1" wp14:anchorId="5558EA51" wp14:editId="4F2216CB">
            <wp:simplePos x="0" y="0"/>
            <wp:positionH relativeFrom="margin">
              <wp:posOffset>-963295</wp:posOffset>
            </wp:positionH>
            <wp:positionV relativeFrom="margin">
              <wp:posOffset>3101975</wp:posOffset>
            </wp:positionV>
            <wp:extent cx="2991485" cy="2828290"/>
            <wp:effectExtent l="190500" t="190500" r="189865" b="181610"/>
            <wp:wrapSquare wrapText="bothSides"/>
            <wp:docPr id="17" name="Рисунок 17" descr="C:\Users\Elena\Desktop\фото детей\IMG_20220309_1638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Elena\Desktop\фото детей\IMG_20220309_163848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1485" cy="28282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5648" behindDoc="0" locked="0" layoutInCell="1" allowOverlap="1" wp14:anchorId="7ACB1047" wp14:editId="5B3C5F9D">
            <wp:simplePos x="0" y="0"/>
            <wp:positionH relativeFrom="margin">
              <wp:posOffset>3057525</wp:posOffset>
            </wp:positionH>
            <wp:positionV relativeFrom="margin">
              <wp:posOffset>-523875</wp:posOffset>
            </wp:positionV>
            <wp:extent cx="2940050" cy="7153275"/>
            <wp:effectExtent l="0" t="0" r="0" b="9525"/>
            <wp:wrapSquare wrapText="bothSides"/>
            <wp:docPr id="2" name="Рисунок 2" descr="C:\Users\Elena\Desktop\фото детей\IMG_20220309_1636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Elena\Desktop\фото детей\IMG_20220309_16363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0050" cy="715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4624" behindDoc="0" locked="0" layoutInCell="1" allowOverlap="1" wp14:anchorId="362CF290" wp14:editId="756240B2">
            <wp:simplePos x="0" y="0"/>
            <wp:positionH relativeFrom="margin">
              <wp:posOffset>-895350</wp:posOffset>
            </wp:positionH>
            <wp:positionV relativeFrom="margin">
              <wp:posOffset>-571500</wp:posOffset>
            </wp:positionV>
            <wp:extent cx="3722370" cy="3514725"/>
            <wp:effectExtent l="190500" t="190500" r="182880" b="200025"/>
            <wp:wrapSquare wrapText="bothSides"/>
            <wp:docPr id="1" name="Рисунок 1" descr="C:\Users\Elena\Desktop\фото детей\IMG_20220309_1635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lena\Desktop\фото детей\IMG_20220309_163509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2370" cy="35147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D105D0" w:rsidRDefault="00D105D0" w:rsidP="00F2325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84F2E" w:rsidRDefault="00AB5041" w:rsidP="00F2325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0" w:name="_GoBack"/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margin">
              <wp:posOffset>2749550</wp:posOffset>
            </wp:positionH>
            <wp:positionV relativeFrom="margin">
              <wp:posOffset>7032625</wp:posOffset>
            </wp:positionV>
            <wp:extent cx="3450590" cy="2733675"/>
            <wp:effectExtent l="190500" t="190500" r="187960" b="200025"/>
            <wp:wrapSquare wrapText="bothSides"/>
            <wp:docPr id="19" name="Рисунок 19" descr="C:\Users\Elena\Desktop\фото детей\IMG_20220309_1535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Elena\Desktop\фото детей\IMG_20220309_15354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0590" cy="27336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7696" behindDoc="0" locked="0" layoutInCell="1" allowOverlap="1" wp14:anchorId="015A025E" wp14:editId="75197430">
            <wp:simplePos x="0" y="0"/>
            <wp:positionH relativeFrom="margin">
              <wp:posOffset>-965200</wp:posOffset>
            </wp:positionH>
            <wp:positionV relativeFrom="margin">
              <wp:posOffset>6137275</wp:posOffset>
            </wp:positionV>
            <wp:extent cx="3241089" cy="3209925"/>
            <wp:effectExtent l="190500" t="190500" r="187960" b="180975"/>
            <wp:wrapSquare wrapText="bothSides"/>
            <wp:docPr id="18" name="Рисунок 18" descr="C:\Users\Elena\Desktop\фото детей\IMG_20220309_1638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Elena\Desktop\фото детей\IMG_20220309_163822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1089" cy="32099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C00B26" w:rsidRPr="00F2325D" w:rsidRDefault="00D105D0" w:rsidP="00F2325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4384" behindDoc="0" locked="0" layoutInCell="1" allowOverlap="1">
            <wp:simplePos x="0" y="0"/>
            <wp:positionH relativeFrom="margin">
              <wp:posOffset>3406140</wp:posOffset>
            </wp:positionH>
            <wp:positionV relativeFrom="margin">
              <wp:posOffset>3909060</wp:posOffset>
            </wp:positionV>
            <wp:extent cx="2819400" cy="3757930"/>
            <wp:effectExtent l="190500" t="190500" r="190500" b="185420"/>
            <wp:wrapSquare wrapText="bothSides"/>
            <wp:docPr id="7" name="Рисунок 7" descr="C:\Users\Elena\Desktop\фото детей\IMG_20220309_1623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Elena\Desktop\фото детей\IMG_20220309_162323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375793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00B2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posOffset>-737235</wp:posOffset>
            </wp:positionH>
            <wp:positionV relativeFrom="margin">
              <wp:posOffset>3909060</wp:posOffset>
            </wp:positionV>
            <wp:extent cx="3648075" cy="3743325"/>
            <wp:effectExtent l="190500" t="190500" r="200025" b="200025"/>
            <wp:wrapSquare wrapText="bothSides"/>
            <wp:docPr id="6" name="Рисунок 6" descr="C:\Users\Elena\Desktop\фото детей\IMG_20220309_1533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Elena\Desktop\фото детей\IMG_20220309_153346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8075" cy="37433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00B2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0" locked="0" layoutInCell="1" allowOverlap="1" wp14:anchorId="15F561F7" wp14:editId="01BBFC27">
            <wp:simplePos x="0" y="0"/>
            <wp:positionH relativeFrom="margin">
              <wp:posOffset>3912870</wp:posOffset>
            </wp:positionH>
            <wp:positionV relativeFrom="margin">
              <wp:posOffset>-167640</wp:posOffset>
            </wp:positionV>
            <wp:extent cx="2312035" cy="3714750"/>
            <wp:effectExtent l="190500" t="190500" r="183515" b="190500"/>
            <wp:wrapSquare wrapText="bothSides"/>
            <wp:docPr id="5" name="Рисунок 5" descr="C:\Users\Elena\Desktop\развитие мозга мелкая моторика\IMG_20220119_0808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Elena\Desktop\развитие мозга мелкая моторика\IMG_20220119_080802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2035" cy="37147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00B2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0" locked="0" layoutInCell="1" allowOverlap="1" wp14:anchorId="1D022A8C" wp14:editId="772709CF">
            <wp:simplePos x="0" y="0"/>
            <wp:positionH relativeFrom="margin">
              <wp:posOffset>1214120</wp:posOffset>
            </wp:positionH>
            <wp:positionV relativeFrom="margin">
              <wp:posOffset>-450215</wp:posOffset>
            </wp:positionV>
            <wp:extent cx="2846070" cy="4319905"/>
            <wp:effectExtent l="0" t="0" r="0" b="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6070" cy="43199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00B2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 wp14:anchorId="2FB038F2" wp14:editId="16856160">
            <wp:simplePos x="0" y="0"/>
            <wp:positionH relativeFrom="margin">
              <wp:posOffset>-1175385</wp:posOffset>
            </wp:positionH>
            <wp:positionV relativeFrom="margin">
              <wp:posOffset>-451485</wp:posOffset>
            </wp:positionV>
            <wp:extent cx="2773045" cy="4400550"/>
            <wp:effectExtent l="0" t="0" r="0" b="0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3045" cy="4400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C00B26" w:rsidRPr="00F2325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67753B4"/>
    <w:multiLevelType w:val="hybridMultilevel"/>
    <w:tmpl w:val="088EA4B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C658C"/>
    <w:rsid w:val="00084F2E"/>
    <w:rsid w:val="002C658C"/>
    <w:rsid w:val="005A23AA"/>
    <w:rsid w:val="00AB5041"/>
    <w:rsid w:val="00C00B26"/>
    <w:rsid w:val="00D105D0"/>
    <w:rsid w:val="00D30F7A"/>
    <w:rsid w:val="00E12A74"/>
    <w:rsid w:val="00EC1B2E"/>
    <w:rsid w:val="00F232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C1B2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Book Title"/>
    <w:basedOn w:val="a0"/>
    <w:uiPriority w:val="33"/>
    <w:qFormat/>
    <w:rsid w:val="00EC1B2E"/>
    <w:rPr>
      <w:b/>
      <w:bCs/>
      <w:smallCaps/>
      <w:spacing w:val="5"/>
    </w:rPr>
  </w:style>
  <w:style w:type="paragraph" w:styleId="a4">
    <w:name w:val="List Paragraph"/>
    <w:basedOn w:val="a"/>
    <w:uiPriority w:val="34"/>
    <w:qFormat/>
    <w:rsid w:val="00F2325D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F2325D"/>
    <w:rPr>
      <w:color w:val="0000FF" w:themeColor="hyperlink"/>
      <w:u w:val="single"/>
    </w:rPr>
  </w:style>
  <w:style w:type="character" w:styleId="a6">
    <w:name w:val="FollowedHyperlink"/>
    <w:basedOn w:val="a0"/>
    <w:uiPriority w:val="99"/>
    <w:semiHidden/>
    <w:unhideWhenUsed/>
    <w:rsid w:val="00F2325D"/>
    <w:rPr>
      <w:color w:val="800080" w:themeColor="followed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F232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2325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C1B2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Book Title"/>
    <w:basedOn w:val="a0"/>
    <w:uiPriority w:val="33"/>
    <w:qFormat/>
    <w:rsid w:val="00EC1B2E"/>
    <w:rPr>
      <w:b/>
      <w:bCs/>
      <w:smallCaps/>
      <w:spacing w:val="5"/>
    </w:rPr>
  </w:style>
  <w:style w:type="paragraph" w:styleId="a4">
    <w:name w:val="List Paragraph"/>
    <w:basedOn w:val="a"/>
    <w:uiPriority w:val="34"/>
    <w:qFormat/>
    <w:rsid w:val="00F2325D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F2325D"/>
    <w:rPr>
      <w:color w:val="0000FF" w:themeColor="hyperlink"/>
      <w:u w:val="single"/>
    </w:rPr>
  </w:style>
  <w:style w:type="character" w:styleId="a6">
    <w:name w:val="FollowedHyperlink"/>
    <w:basedOn w:val="a0"/>
    <w:uiPriority w:val="99"/>
    <w:semiHidden/>
    <w:unhideWhenUsed/>
    <w:rsid w:val="00F2325D"/>
    <w:rPr>
      <w:color w:val="800080" w:themeColor="followed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F232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2325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fontTable" Target="fontTable.xml"/><Relationship Id="rId3" Type="http://schemas.microsoft.com/office/2007/relationships/stylesWithEffects" Target="stylesWithEffect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hyperlink" Target="mailto:info@shamilahmadullin.com" TargetMode="External"/><Relationship Id="rId11" Type="http://schemas.openxmlformats.org/officeDocument/2006/relationships/image" Target="media/image5.jpeg"/><Relationship Id="rId24" Type="http://schemas.openxmlformats.org/officeDocument/2006/relationships/image" Target="media/image18.png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</TotalTime>
  <Pages>1</Pages>
  <Words>805</Words>
  <Characters>4591</Characters>
  <Application>Microsoft Office Word</Application>
  <DocSecurity>0</DocSecurity>
  <Lines>38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5386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Elena</dc:creator>
  <cp:keywords/>
  <dc:description/>
  <cp:lastModifiedBy>Elena</cp:lastModifiedBy>
  <cp:revision>7</cp:revision>
  <dcterms:created xsi:type="dcterms:W3CDTF">2022-03-21T00:33:00Z</dcterms:created>
  <dcterms:modified xsi:type="dcterms:W3CDTF">2022-03-21T01:44:00Z</dcterms:modified>
</cp:coreProperties>
</file>