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0D2C8" w14:textId="77777777" w:rsidR="00115931" w:rsidRPr="004F1422" w:rsidRDefault="00115931" w:rsidP="004F1422">
      <w:pPr>
        <w:pStyle w:val="docdata"/>
        <w:spacing w:before="0" w:beforeAutospacing="0" w:after="200" w:afterAutospacing="0" w:line="360" w:lineRule="auto"/>
        <w:jc w:val="both"/>
        <w:rPr>
          <w:sz w:val="28"/>
          <w:szCs w:val="28"/>
        </w:rPr>
      </w:pPr>
      <w:r w:rsidRPr="004F1422">
        <w:rPr>
          <w:color w:val="000000"/>
          <w:sz w:val="28"/>
          <w:szCs w:val="28"/>
        </w:rPr>
        <w:t>Роскошная Ольга Владимировна</w:t>
      </w:r>
    </w:p>
    <w:p w14:paraId="4852F0D0" w14:textId="77777777" w:rsidR="00115931" w:rsidRPr="004F1422" w:rsidRDefault="00115931" w:rsidP="004F1422">
      <w:pPr>
        <w:pStyle w:val="a4"/>
        <w:spacing w:before="0" w:beforeAutospacing="0" w:after="200" w:afterAutospacing="0" w:line="360" w:lineRule="auto"/>
        <w:jc w:val="both"/>
        <w:rPr>
          <w:sz w:val="28"/>
          <w:szCs w:val="28"/>
        </w:rPr>
      </w:pPr>
      <w:r w:rsidRPr="004F1422">
        <w:rPr>
          <w:color w:val="000000"/>
          <w:sz w:val="28"/>
          <w:szCs w:val="28"/>
        </w:rPr>
        <w:t>Кандидат исторических наук, доцент кафедры иностранных языков</w:t>
      </w:r>
    </w:p>
    <w:p w14:paraId="30ED3135" w14:textId="2D2826E7" w:rsidR="00115931" w:rsidRPr="004F1422" w:rsidRDefault="00115931" w:rsidP="004F1422">
      <w:pPr>
        <w:pStyle w:val="a4"/>
        <w:spacing w:before="0" w:beforeAutospacing="0" w:after="200" w:afterAutospacing="0" w:line="360" w:lineRule="auto"/>
        <w:jc w:val="both"/>
        <w:rPr>
          <w:sz w:val="28"/>
          <w:szCs w:val="28"/>
        </w:rPr>
      </w:pPr>
      <w:r w:rsidRPr="004F1422">
        <w:rPr>
          <w:color w:val="000000"/>
          <w:sz w:val="28"/>
          <w:szCs w:val="28"/>
        </w:rPr>
        <w:t>Колледж информатики и программирования Финансово</w:t>
      </w:r>
      <w:r w:rsidR="004F1422" w:rsidRPr="004F1422">
        <w:rPr>
          <w:color w:val="000000"/>
          <w:sz w:val="28"/>
          <w:szCs w:val="28"/>
        </w:rPr>
        <w:t xml:space="preserve">го </w:t>
      </w:r>
      <w:r w:rsidRPr="004F1422">
        <w:rPr>
          <w:color w:val="000000"/>
          <w:sz w:val="28"/>
          <w:szCs w:val="28"/>
        </w:rPr>
        <w:t>университет</w:t>
      </w:r>
      <w:r w:rsidR="004F1422" w:rsidRPr="004F1422">
        <w:rPr>
          <w:color w:val="000000"/>
          <w:sz w:val="28"/>
          <w:szCs w:val="28"/>
        </w:rPr>
        <w:t>а</w:t>
      </w:r>
      <w:r w:rsidRPr="004F1422">
        <w:rPr>
          <w:color w:val="000000"/>
          <w:sz w:val="28"/>
          <w:szCs w:val="28"/>
        </w:rPr>
        <w:t xml:space="preserve"> при правительстве РФ</w:t>
      </w:r>
    </w:p>
    <w:p w14:paraId="16858956" w14:textId="77777777" w:rsidR="00115931" w:rsidRPr="004F1422" w:rsidRDefault="00115931" w:rsidP="004F1422">
      <w:pPr>
        <w:pStyle w:val="a4"/>
        <w:spacing w:before="0" w:beforeAutospacing="0" w:after="200" w:afterAutospacing="0" w:line="360" w:lineRule="auto"/>
        <w:jc w:val="both"/>
        <w:rPr>
          <w:sz w:val="28"/>
          <w:szCs w:val="28"/>
        </w:rPr>
      </w:pPr>
      <w:r w:rsidRPr="004F1422">
        <w:rPr>
          <w:color w:val="000000"/>
          <w:sz w:val="28"/>
          <w:szCs w:val="28"/>
        </w:rPr>
        <w:t>Преподаватель</w:t>
      </w:r>
    </w:p>
    <w:p w14:paraId="1BF25BDF" w14:textId="77777777" w:rsidR="00115931" w:rsidRPr="004F1422" w:rsidRDefault="00A02C65" w:rsidP="004F1422">
      <w:pPr>
        <w:pStyle w:val="a4"/>
        <w:spacing w:before="0" w:beforeAutospacing="0" w:after="200" w:afterAutospacing="0" w:line="360" w:lineRule="auto"/>
        <w:jc w:val="both"/>
        <w:rPr>
          <w:sz w:val="28"/>
          <w:szCs w:val="28"/>
        </w:rPr>
      </w:pPr>
      <w:hyperlink r:id="rId5" w:tooltip="mailto:rosolga73@mail.ru" w:history="1">
        <w:r w:rsidR="00115931" w:rsidRPr="004F1422">
          <w:rPr>
            <w:rStyle w:val="a5"/>
            <w:sz w:val="28"/>
            <w:szCs w:val="28"/>
          </w:rPr>
          <w:t>rosolga73@mail.ru</w:t>
        </w:r>
      </w:hyperlink>
    </w:p>
    <w:p w14:paraId="3BBB3342" w14:textId="77777777" w:rsidR="00115931" w:rsidRPr="004F1422" w:rsidRDefault="00115931" w:rsidP="004F1422">
      <w:pPr>
        <w:pStyle w:val="a4"/>
        <w:spacing w:before="0" w:beforeAutospacing="0" w:after="200" w:afterAutospacing="0" w:line="360" w:lineRule="auto"/>
        <w:jc w:val="both"/>
        <w:rPr>
          <w:sz w:val="28"/>
          <w:szCs w:val="28"/>
        </w:rPr>
      </w:pPr>
      <w:r w:rsidRPr="004F1422">
        <w:rPr>
          <w:color w:val="000000"/>
          <w:sz w:val="28"/>
          <w:szCs w:val="28"/>
        </w:rPr>
        <w:t>Москва</w:t>
      </w:r>
    </w:p>
    <w:p w14:paraId="17AA3C20" w14:textId="77777777" w:rsidR="00EF3CAA" w:rsidRPr="004F1422" w:rsidRDefault="00EF3CAA" w:rsidP="004F1422">
      <w:pPr>
        <w:spacing w:after="0" w:line="360" w:lineRule="auto"/>
        <w:jc w:val="both"/>
        <w:rPr>
          <w:rFonts w:ascii="Times New Roman" w:hAnsi="Times New Roman" w:cs="Times New Roman"/>
          <w:b/>
          <w:sz w:val="28"/>
          <w:szCs w:val="28"/>
        </w:rPr>
      </w:pPr>
    </w:p>
    <w:p w14:paraId="78D16699" w14:textId="45DDF641" w:rsidR="00181A62" w:rsidRPr="004F1422" w:rsidRDefault="00181A62" w:rsidP="00A02C65">
      <w:pPr>
        <w:spacing w:after="0" w:line="360" w:lineRule="auto"/>
        <w:jc w:val="center"/>
        <w:rPr>
          <w:rFonts w:ascii="Times New Roman" w:hAnsi="Times New Roman" w:cs="Times New Roman"/>
          <w:b/>
          <w:sz w:val="28"/>
          <w:szCs w:val="28"/>
        </w:rPr>
      </w:pPr>
      <w:r w:rsidRPr="004F1422">
        <w:rPr>
          <w:rFonts w:ascii="Times New Roman" w:hAnsi="Times New Roman" w:cs="Times New Roman"/>
          <w:b/>
          <w:sz w:val="28"/>
          <w:szCs w:val="28"/>
        </w:rPr>
        <w:t>Геймификация как инструмент обучения языкам в цифровой среде</w:t>
      </w:r>
      <w:r w:rsidR="00A02C65">
        <w:rPr>
          <w:rFonts w:ascii="Times New Roman" w:hAnsi="Times New Roman" w:cs="Times New Roman"/>
          <w:b/>
          <w:sz w:val="28"/>
          <w:szCs w:val="28"/>
        </w:rPr>
        <w:t>.</w:t>
      </w:r>
    </w:p>
    <w:p w14:paraId="1459E6A8" w14:textId="77777777" w:rsidR="00F54941" w:rsidRPr="00A02C65" w:rsidRDefault="00F54941" w:rsidP="004F1422">
      <w:pPr>
        <w:spacing w:after="0" w:line="360" w:lineRule="auto"/>
        <w:jc w:val="both"/>
        <w:rPr>
          <w:rFonts w:ascii="Times New Roman" w:hAnsi="Times New Roman" w:cs="Times New Roman"/>
          <w:sz w:val="28"/>
          <w:szCs w:val="28"/>
        </w:rPr>
      </w:pPr>
      <w:r w:rsidRPr="00A02C65">
        <w:rPr>
          <w:rFonts w:ascii="Times New Roman" w:hAnsi="Times New Roman" w:cs="Times New Roman"/>
          <w:sz w:val="28"/>
          <w:szCs w:val="28"/>
        </w:rPr>
        <w:t>Аннотация:</w:t>
      </w:r>
    </w:p>
    <w:p w14:paraId="57F2843C" w14:textId="77777777" w:rsidR="00F54941" w:rsidRPr="004F1422" w:rsidRDefault="00F54941"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В статье рассматривается феномен геймификации как системного педагогического инструмента в контексте цифрового обучения иностранным языкам. На основе анализа современных исследований выявлены ключевые тенденции развития </w:t>
      </w:r>
      <w:proofErr w:type="spellStart"/>
      <w:r w:rsidRPr="004F1422">
        <w:rPr>
          <w:rFonts w:ascii="Times New Roman" w:hAnsi="Times New Roman" w:cs="Times New Roman"/>
          <w:sz w:val="28"/>
          <w:szCs w:val="28"/>
        </w:rPr>
        <w:t>геймифицированных</w:t>
      </w:r>
      <w:proofErr w:type="spellEnd"/>
      <w:r w:rsidRPr="004F1422">
        <w:rPr>
          <w:rFonts w:ascii="Times New Roman" w:hAnsi="Times New Roman" w:cs="Times New Roman"/>
          <w:sz w:val="28"/>
          <w:szCs w:val="28"/>
        </w:rPr>
        <w:t xml:space="preserve"> платформ и существующие пробелы в теоретическом и практическом осмыслении данного подхода.</w:t>
      </w:r>
    </w:p>
    <w:p w14:paraId="0DC7DD66" w14:textId="77777777" w:rsidR="00F54941" w:rsidRPr="004F1422" w:rsidRDefault="00F54941"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Теоретическая значимость геймификации обосновывается через призму теории самоопределения </w:t>
      </w:r>
      <w:proofErr w:type="spellStart"/>
      <w:r w:rsidRPr="004F1422">
        <w:rPr>
          <w:rFonts w:ascii="Times New Roman" w:hAnsi="Times New Roman" w:cs="Times New Roman"/>
          <w:sz w:val="28"/>
          <w:szCs w:val="28"/>
        </w:rPr>
        <w:t>Деси</w:t>
      </w:r>
      <w:proofErr w:type="spellEnd"/>
      <w:r w:rsidRPr="004F1422">
        <w:rPr>
          <w:rFonts w:ascii="Times New Roman" w:hAnsi="Times New Roman" w:cs="Times New Roman"/>
          <w:sz w:val="28"/>
          <w:szCs w:val="28"/>
        </w:rPr>
        <w:t xml:space="preserve"> и </w:t>
      </w:r>
      <w:proofErr w:type="spellStart"/>
      <w:r w:rsidRPr="004F1422">
        <w:rPr>
          <w:rFonts w:ascii="Times New Roman" w:hAnsi="Times New Roman" w:cs="Times New Roman"/>
          <w:sz w:val="28"/>
          <w:szCs w:val="28"/>
        </w:rPr>
        <w:t>Райана</w:t>
      </w:r>
      <w:proofErr w:type="spellEnd"/>
      <w:r w:rsidRPr="004F1422">
        <w:rPr>
          <w:rFonts w:ascii="Times New Roman" w:hAnsi="Times New Roman" w:cs="Times New Roman"/>
          <w:sz w:val="28"/>
          <w:szCs w:val="28"/>
        </w:rPr>
        <w:t xml:space="preserve">, концепции потока </w:t>
      </w:r>
      <w:proofErr w:type="spellStart"/>
      <w:r w:rsidRPr="004F1422">
        <w:rPr>
          <w:rFonts w:ascii="Times New Roman" w:hAnsi="Times New Roman" w:cs="Times New Roman"/>
          <w:sz w:val="28"/>
          <w:szCs w:val="28"/>
        </w:rPr>
        <w:t>Чиксентмихайи</w:t>
      </w:r>
      <w:proofErr w:type="spellEnd"/>
      <w:r w:rsidRPr="004F1422">
        <w:rPr>
          <w:rFonts w:ascii="Times New Roman" w:hAnsi="Times New Roman" w:cs="Times New Roman"/>
          <w:sz w:val="28"/>
          <w:szCs w:val="28"/>
        </w:rPr>
        <w:t xml:space="preserve"> и когнитивной психологии рабочей памяти. Практическая ценность продемонстрирована на микро-, мезо- и макроуровнях образовательного процесса.</w:t>
      </w:r>
    </w:p>
    <w:p w14:paraId="47853F3C" w14:textId="77777777" w:rsidR="00F54941" w:rsidRPr="004F1422" w:rsidRDefault="00F54941"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В качестве оригинального вклада предложена модель Адаптивной сюжетно-ролевой системы (АСРС), интегрирующая персонализированные сюжетные линии и многоуровневую адаптацию сложности. Обоснована применимость модели для коммерческих платформ, образовательных учреждений, корпоративного сектора и государственных программ, с акцентом на инклюзивность и педагогическую целесообразность внедрения игровых механик.</w:t>
      </w:r>
    </w:p>
    <w:p w14:paraId="5DD7CEF1" w14:textId="77777777" w:rsidR="00F54941" w:rsidRPr="004F1422" w:rsidRDefault="00F54941" w:rsidP="004F1422">
      <w:pPr>
        <w:spacing w:after="0" w:line="360" w:lineRule="auto"/>
        <w:ind w:firstLine="709"/>
        <w:jc w:val="both"/>
        <w:rPr>
          <w:rFonts w:ascii="Times New Roman" w:hAnsi="Times New Roman" w:cs="Times New Roman"/>
          <w:sz w:val="28"/>
          <w:szCs w:val="28"/>
        </w:rPr>
      </w:pPr>
    </w:p>
    <w:p w14:paraId="3B2ACDD7" w14:textId="77777777" w:rsidR="00F54941" w:rsidRPr="00A02C65" w:rsidRDefault="00F54941" w:rsidP="004F1422">
      <w:pPr>
        <w:spacing w:after="0" w:line="360" w:lineRule="auto"/>
        <w:ind w:firstLine="709"/>
        <w:jc w:val="both"/>
        <w:rPr>
          <w:rFonts w:ascii="Times New Roman" w:hAnsi="Times New Roman" w:cs="Times New Roman"/>
          <w:sz w:val="28"/>
          <w:szCs w:val="28"/>
        </w:rPr>
      </w:pPr>
      <w:bookmarkStart w:id="0" w:name="_GoBack"/>
      <w:r w:rsidRPr="00A02C65">
        <w:rPr>
          <w:rFonts w:ascii="Times New Roman" w:hAnsi="Times New Roman" w:cs="Times New Roman"/>
          <w:sz w:val="28"/>
          <w:szCs w:val="28"/>
        </w:rPr>
        <w:lastRenderedPageBreak/>
        <w:t>Ключевые слова:</w:t>
      </w:r>
    </w:p>
    <w:bookmarkEnd w:id="0"/>
    <w:p w14:paraId="74278639" w14:textId="77777777" w:rsidR="00F54941" w:rsidRPr="004F1422" w:rsidRDefault="00F54941"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Геймификация, обучение языкам, цифровая образовательная среда, теория самоопределения, состояние потока, адаптивное обучение, игровые механики, мотивация, языковая компетентность, персонализация обучения</w:t>
      </w:r>
    </w:p>
    <w:p w14:paraId="2B551FBC" w14:textId="77777777" w:rsidR="00527C2C" w:rsidRPr="004F1422" w:rsidRDefault="00527C2C" w:rsidP="004F1422">
      <w:pPr>
        <w:spacing w:after="0" w:line="360" w:lineRule="auto"/>
        <w:ind w:firstLine="709"/>
        <w:jc w:val="both"/>
        <w:rPr>
          <w:rFonts w:ascii="Times New Roman" w:hAnsi="Times New Roman" w:cs="Times New Roman"/>
          <w:sz w:val="28"/>
          <w:szCs w:val="28"/>
          <w:lang w:val="en-US"/>
        </w:rPr>
      </w:pPr>
      <w:r w:rsidRPr="004F1422">
        <w:rPr>
          <w:rFonts w:ascii="Times New Roman" w:hAnsi="Times New Roman" w:cs="Times New Roman"/>
          <w:sz w:val="28"/>
          <w:szCs w:val="28"/>
          <w:lang w:val="en-US"/>
        </w:rPr>
        <w:t>Annotation:</w:t>
      </w:r>
    </w:p>
    <w:p w14:paraId="7BAF3FD7" w14:textId="77777777" w:rsidR="00527C2C" w:rsidRPr="004F1422" w:rsidRDefault="00527C2C" w:rsidP="004F1422">
      <w:pPr>
        <w:spacing w:after="0" w:line="360" w:lineRule="auto"/>
        <w:ind w:firstLine="709"/>
        <w:jc w:val="both"/>
        <w:rPr>
          <w:rFonts w:ascii="Times New Roman" w:hAnsi="Times New Roman" w:cs="Times New Roman"/>
          <w:sz w:val="28"/>
          <w:szCs w:val="28"/>
          <w:lang w:val="en-US"/>
        </w:rPr>
      </w:pPr>
      <w:r w:rsidRPr="004F1422">
        <w:rPr>
          <w:rFonts w:ascii="Times New Roman" w:hAnsi="Times New Roman" w:cs="Times New Roman"/>
          <w:sz w:val="28"/>
          <w:szCs w:val="28"/>
          <w:lang w:val="en-US"/>
        </w:rPr>
        <w:t>The article examines the phenomenon of gamification as a systemic pedagogical tool in the context of digital learning of foreign languages. Based on the analysis of modern research, key trends in the development of gamified platforms and existing gaps in the theoretical and practical understanding of this approach have been identified.</w:t>
      </w:r>
    </w:p>
    <w:p w14:paraId="0D31256D" w14:textId="77777777" w:rsidR="00527C2C" w:rsidRPr="004F1422" w:rsidRDefault="00527C2C" w:rsidP="004F1422">
      <w:pPr>
        <w:spacing w:after="0" w:line="360" w:lineRule="auto"/>
        <w:ind w:firstLine="709"/>
        <w:jc w:val="both"/>
        <w:rPr>
          <w:rFonts w:ascii="Times New Roman" w:hAnsi="Times New Roman" w:cs="Times New Roman"/>
          <w:sz w:val="28"/>
          <w:szCs w:val="28"/>
          <w:lang w:val="en-US"/>
        </w:rPr>
      </w:pPr>
      <w:r w:rsidRPr="004F1422">
        <w:rPr>
          <w:rFonts w:ascii="Times New Roman" w:hAnsi="Times New Roman" w:cs="Times New Roman"/>
          <w:sz w:val="28"/>
          <w:szCs w:val="28"/>
          <w:lang w:val="en-US"/>
        </w:rPr>
        <w:t>The theoretical significance of gamification is justified through the prism of the theory of self-determination by Desi and Ryan, the concept of flow by Csikszentmihalyi and the cognitive psychology of working memory. The practical value is demonstrated at the micro, meso, and macro levels of the educational process.</w:t>
      </w:r>
    </w:p>
    <w:p w14:paraId="31758610" w14:textId="77777777" w:rsidR="00527C2C" w:rsidRPr="004F1422" w:rsidRDefault="00527C2C" w:rsidP="004F1422">
      <w:pPr>
        <w:spacing w:after="0" w:line="360" w:lineRule="auto"/>
        <w:ind w:firstLine="709"/>
        <w:jc w:val="both"/>
        <w:rPr>
          <w:rFonts w:ascii="Times New Roman" w:hAnsi="Times New Roman" w:cs="Times New Roman"/>
          <w:sz w:val="28"/>
          <w:szCs w:val="28"/>
          <w:lang w:val="en-US"/>
        </w:rPr>
      </w:pPr>
      <w:r w:rsidRPr="004F1422">
        <w:rPr>
          <w:rFonts w:ascii="Times New Roman" w:hAnsi="Times New Roman" w:cs="Times New Roman"/>
          <w:sz w:val="28"/>
          <w:szCs w:val="28"/>
          <w:lang w:val="en-US"/>
        </w:rPr>
        <w:t>As an original contribution, a model of Adaptive Story-role System (ASRS) is proposed, integrating personalized storylines and multilevel adaptation of complexity. The applicability of the model for commercial platforms, educational institutions, the corporate sector and government programs is substantiated, with an emphasis on inclusivity and pedagogical expediency of introducing game mechanics.</w:t>
      </w:r>
    </w:p>
    <w:p w14:paraId="45609B4C" w14:textId="77777777" w:rsidR="00527C2C" w:rsidRPr="004F1422" w:rsidRDefault="00527C2C" w:rsidP="004F1422">
      <w:pPr>
        <w:spacing w:after="0" w:line="360" w:lineRule="auto"/>
        <w:ind w:firstLine="709"/>
        <w:jc w:val="both"/>
        <w:rPr>
          <w:rFonts w:ascii="Times New Roman" w:hAnsi="Times New Roman" w:cs="Times New Roman"/>
          <w:sz w:val="28"/>
          <w:szCs w:val="28"/>
          <w:lang w:val="en-US"/>
        </w:rPr>
      </w:pPr>
      <w:r w:rsidRPr="004F1422">
        <w:rPr>
          <w:rFonts w:ascii="Times New Roman" w:hAnsi="Times New Roman" w:cs="Times New Roman"/>
          <w:sz w:val="28"/>
          <w:szCs w:val="28"/>
          <w:lang w:val="en-US"/>
        </w:rPr>
        <w:t>Keywords:</w:t>
      </w:r>
    </w:p>
    <w:p w14:paraId="2632966A" w14:textId="77777777" w:rsidR="00527C2C" w:rsidRPr="004F1422" w:rsidRDefault="00527C2C" w:rsidP="004F1422">
      <w:pPr>
        <w:spacing w:after="0" w:line="360" w:lineRule="auto"/>
        <w:ind w:firstLine="709"/>
        <w:jc w:val="both"/>
        <w:rPr>
          <w:rFonts w:ascii="Times New Roman" w:hAnsi="Times New Roman" w:cs="Times New Roman"/>
          <w:sz w:val="28"/>
          <w:szCs w:val="28"/>
          <w:lang w:val="en-US"/>
        </w:rPr>
      </w:pPr>
      <w:r w:rsidRPr="004F1422">
        <w:rPr>
          <w:rFonts w:ascii="Times New Roman" w:hAnsi="Times New Roman" w:cs="Times New Roman"/>
          <w:sz w:val="28"/>
          <w:szCs w:val="28"/>
          <w:lang w:val="en-US"/>
        </w:rPr>
        <w:t>Gamification, language learning, digital educational environment, theory of self-determination, state of flow, adaptive learning, game mechanics, motivation, language competence, personalization of learning</w:t>
      </w:r>
    </w:p>
    <w:p w14:paraId="7897BD9F" w14:textId="77777777" w:rsidR="006311D9" w:rsidRPr="004F1422" w:rsidRDefault="008626D3"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Цифровые технологии трансформируют образование, открывая новые пути для эффективного обучения. </w:t>
      </w:r>
      <w:r w:rsidR="006311D9" w:rsidRPr="004F1422">
        <w:rPr>
          <w:rFonts w:ascii="Times New Roman" w:hAnsi="Times New Roman" w:cs="Times New Roman"/>
          <w:sz w:val="28"/>
          <w:szCs w:val="28"/>
        </w:rPr>
        <w:t xml:space="preserve">Особое место в этом контексте занимает обучение иностранным языкам — область, традиционно требующая высокой мотивации, регулярной практики и эмоциональной </w:t>
      </w:r>
      <w:r w:rsidRPr="004F1422">
        <w:rPr>
          <w:rFonts w:ascii="Times New Roman" w:hAnsi="Times New Roman" w:cs="Times New Roman"/>
          <w:sz w:val="28"/>
          <w:szCs w:val="28"/>
        </w:rPr>
        <w:t>вовлеченности</w:t>
      </w:r>
      <w:r w:rsidR="006311D9" w:rsidRPr="004F1422">
        <w:rPr>
          <w:rFonts w:ascii="Times New Roman" w:hAnsi="Times New Roman" w:cs="Times New Roman"/>
          <w:sz w:val="28"/>
          <w:szCs w:val="28"/>
        </w:rPr>
        <w:t xml:space="preserve"> учащихся. Однако классические методики зачастую сталкиваются с проблемой снижения интереса у обучающихся, особенно в условиях дистанционного формата, где отсутствует непосредственный контакт с преподавателем и языковой средой. В </w:t>
      </w:r>
      <w:r w:rsidR="006311D9" w:rsidRPr="004F1422">
        <w:rPr>
          <w:rFonts w:ascii="Times New Roman" w:hAnsi="Times New Roman" w:cs="Times New Roman"/>
          <w:sz w:val="28"/>
          <w:szCs w:val="28"/>
        </w:rPr>
        <w:lastRenderedPageBreak/>
        <w:t>ответ на эти вызовы в последние десятилетия активно развивается феномен геймификации — целенаправленного внедрения игровых механик, динамики и элементов в неигровые контексты с целью повышения вовлечённости и мотивации участников процесса.</w:t>
      </w:r>
      <w:r w:rsidR="00F44D11" w:rsidRPr="004F1422">
        <w:rPr>
          <w:rFonts w:ascii="Times New Roman" w:hAnsi="Times New Roman" w:cs="Times New Roman"/>
          <w:sz w:val="28"/>
          <w:szCs w:val="28"/>
        </w:rPr>
        <w:t xml:space="preserve"> Традиционная система «изучил-пересказал-забыл» часто проигрывает в борьбе с клиповым мышлением и обилием </w:t>
      </w:r>
      <w:r w:rsidR="00C75664" w:rsidRPr="004F1422">
        <w:rPr>
          <w:rFonts w:ascii="Times New Roman" w:hAnsi="Times New Roman" w:cs="Times New Roman"/>
          <w:sz w:val="28"/>
          <w:szCs w:val="28"/>
        </w:rPr>
        <w:t>развлечений</w:t>
      </w:r>
      <w:r w:rsidR="00F44D11" w:rsidRPr="004F1422">
        <w:rPr>
          <w:rFonts w:ascii="Times New Roman" w:hAnsi="Times New Roman" w:cs="Times New Roman"/>
          <w:sz w:val="28"/>
          <w:szCs w:val="28"/>
        </w:rPr>
        <w:t xml:space="preserve"> в интернете. Здесь на помощь приходит </w:t>
      </w:r>
      <w:proofErr w:type="spellStart"/>
      <w:r w:rsidR="00F44D11" w:rsidRPr="004F1422">
        <w:rPr>
          <w:rFonts w:ascii="Times New Roman" w:hAnsi="Times New Roman" w:cs="Times New Roman"/>
          <w:sz w:val="28"/>
          <w:szCs w:val="28"/>
        </w:rPr>
        <w:t>геймефикация</w:t>
      </w:r>
      <w:proofErr w:type="spellEnd"/>
      <w:r w:rsidR="00C75664" w:rsidRPr="004F1422">
        <w:rPr>
          <w:rFonts w:ascii="Times New Roman" w:hAnsi="Times New Roman" w:cs="Times New Roman"/>
          <w:sz w:val="28"/>
          <w:szCs w:val="28"/>
        </w:rPr>
        <w:t xml:space="preserve">. </w:t>
      </w:r>
      <w:r w:rsidR="00C75664" w:rsidRPr="004F1422">
        <w:rPr>
          <w:rFonts w:ascii="Times New Roman" w:hAnsi="Times New Roman" w:cs="Times New Roman"/>
          <w:sz w:val="28"/>
          <w:szCs w:val="28"/>
          <w:lang w:val="en-US"/>
        </w:rPr>
        <w:t>Duolingo</w:t>
      </w:r>
      <w:r w:rsidR="00C75664" w:rsidRPr="004F1422">
        <w:rPr>
          <w:rFonts w:ascii="Times New Roman" w:hAnsi="Times New Roman" w:cs="Times New Roman"/>
          <w:sz w:val="28"/>
          <w:szCs w:val="28"/>
        </w:rPr>
        <w:t xml:space="preserve">, </w:t>
      </w:r>
      <w:proofErr w:type="spellStart"/>
      <w:r w:rsidR="00C75664" w:rsidRPr="004F1422">
        <w:rPr>
          <w:rFonts w:ascii="Times New Roman" w:hAnsi="Times New Roman" w:cs="Times New Roman"/>
          <w:sz w:val="28"/>
          <w:szCs w:val="28"/>
          <w:lang w:val="en-US"/>
        </w:rPr>
        <w:t>Lingualeo</w:t>
      </w:r>
      <w:proofErr w:type="spellEnd"/>
      <w:r w:rsidR="00C75664" w:rsidRPr="004F1422">
        <w:rPr>
          <w:rFonts w:ascii="Times New Roman" w:hAnsi="Times New Roman" w:cs="Times New Roman"/>
          <w:sz w:val="28"/>
          <w:szCs w:val="28"/>
        </w:rPr>
        <w:t xml:space="preserve">, </w:t>
      </w:r>
      <w:proofErr w:type="spellStart"/>
      <w:r w:rsidR="00C75664" w:rsidRPr="004F1422">
        <w:rPr>
          <w:rFonts w:ascii="Times New Roman" w:hAnsi="Times New Roman" w:cs="Times New Roman"/>
          <w:sz w:val="28"/>
          <w:szCs w:val="28"/>
          <w:lang w:val="en-US"/>
        </w:rPr>
        <w:t>Memrise</w:t>
      </w:r>
      <w:proofErr w:type="spellEnd"/>
      <w:r w:rsidR="00C75664" w:rsidRPr="004F1422">
        <w:rPr>
          <w:rFonts w:ascii="Times New Roman" w:hAnsi="Times New Roman" w:cs="Times New Roman"/>
          <w:sz w:val="28"/>
          <w:szCs w:val="28"/>
        </w:rPr>
        <w:t xml:space="preserve"> и другие платформы доказали, что изучение языка мо</w:t>
      </w:r>
      <w:r w:rsidR="00E00558" w:rsidRPr="004F1422">
        <w:rPr>
          <w:rFonts w:ascii="Times New Roman" w:hAnsi="Times New Roman" w:cs="Times New Roman"/>
          <w:sz w:val="28"/>
          <w:szCs w:val="28"/>
        </w:rPr>
        <w:t>жет быть столь же захватывающим</w:t>
      </w:r>
      <w:r w:rsidR="00C75664" w:rsidRPr="004F1422">
        <w:rPr>
          <w:rFonts w:ascii="Times New Roman" w:hAnsi="Times New Roman" w:cs="Times New Roman"/>
          <w:sz w:val="28"/>
          <w:szCs w:val="28"/>
        </w:rPr>
        <w:t>, как происхождение уровней в компьютерной игре.</w:t>
      </w:r>
    </w:p>
    <w:p w14:paraId="70527CF6" w14:textId="77777777" w:rsidR="008626D3"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Геймификация в обучении языкам представляет собой не просто «игровизацию» учебного материала, а системный подход, основанный на глубоком понимании психофизиологических механизмов человеческой мотивации. Её потенциал особенно раскрывается в цифровой среде, где технологии позволяют реализовать сложные игровые системы с немедленной обратной связью, персонализацией траектории обучения и социальным взаимодействием. Актуальность исследования обусловлена как практической необходимостью повышения эффективности языкового образования в условиях цифровизации, так и теоретическим интересом к изучению механизмов влияния игровых элементов на когнитивные и аффективные процессы пр</w:t>
      </w:r>
      <w:r w:rsidR="008626D3" w:rsidRPr="004F1422">
        <w:rPr>
          <w:rFonts w:ascii="Times New Roman" w:hAnsi="Times New Roman" w:cs="Times New Roman"/>
          <w:sz w:val="28"/>
          <w:szCs w:val="28"/>
        </w:rPr>
        <w:t>и усвоении языкового материала.</w:t>
      </w:r>
    </w:p>
    <w:p w14:paraId="2790E17B" w14:textId="7A8CC95E" w:rsidR="00ED1946"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Современный ландшафт геймифицированного языкового обучения представлен многообразием цифровых платформ, каждая из которых реализует игровые механики по-своему. </w:t>
      </w:r>
      <w:r w:rsidR="00ED1946" w:rsidRPr="004F1422">
        <w:rPr>
          <w:rFonts w:ascii="Times New Roman" w:hAnsi="Times New Roman" w:cs="Times New Roman"/>
          <w:sz w:val="28"/>
          <w:szCs w:val="28"/>
        </w:rPr>
        <w:t>Анализ научной литературы позволяет выделить следующие наиболее эффективные ресурсы:</w:t>
      </w:r>
    </w:p>
    <w:p w14:paraId="7C26E5C0" w14:textId="77777777" w:rsidR="007E7FE5" w:rsidRPr="004F1422" w:rsidRDefault="007E7FE5"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lang w:val="en-US"/>
        </w:rPr>
        <w:t>Kahoot</w:t>
      </w:r>
      <w:r w:rsidRPr="004F1422">
        <w:rPr>
          <w:rFonts w:ascii="Times New Roman" w:hAnsi="Times New Roman" w:cs="Times New Roman"/>
          <w:sz w:val="28"/>
          <w:szCs w:val="28"/>
        </w:rPr>
        <w:t>-</w:t>
      </w:r>
      <w:r w:rsidR="007E5FC7" w:rsidRPr="004F1422">
        <w:rPr>
          <w:rFonts w:ascii="Times New Roman" w:hAnsi="Times New Roman" w:cs="Times New Roman"/>
          <w:sz w:val="28"/>
          <w:szCs w:val="28"/>
        </w:rPr>
        <w:t>платформа для создания викторин и соревнований в реальном времени. Реализует соревновательный аспект, обеспечивает мгновенную обратную связь, что особенно важно для подростков, которым необходимо видеть немедленный результат своих усилий.</w:t>
      </w:r>
    </w:p>
    <w:p w14:paraId="7B48EE2F" w14:textId="77777777" w:rsidR="007E7FE5" w:rsidRPr="004F1422" w:rsidRDefault="007E7FE5"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lang w:val="en-US"/>
        </w:rPr>
        <w:lastRenderedPageBreak/>
        <w:t>Quizlet</w:t>
      </w:r>
      <w:r w:rsidRPr="004F1422">
        <w:rPr>
          <w:rFonts w:ascii="Times New Roman" w:hAnsi="Times New Roman" w:cs="Times New Roman"/>
          <w:sz w:val="28"/>
          <w:szCs w:val="28"/>
        </w:rPr>
        <w:t>-</w:t>
      </w:r>
      <w:r w:rsidR="00AD1E8D" w:rsidRPr="004F1422">
        <w:rPr>
          <w:rFonts w:ascii="Times New Roman" w:hAnsi="Times New Roman" w:cs="Times New Roman"/>
          <w:sz w:val="28"/>
          <w:szCs w:val="28"/>
        </w:rPr>
        <w:t xml:space="preserve"> ориентирован на систематическое изучение лексики с помощью карточек и тренировочных режимов. Позволяет работать в индивидуальном темпе, что способствует развитию самоорганизации.</w:t>
      </w:r>
    </w:p>
    <w:p w14:paraId="37E66F98" w14:textId="77777777" w:rsidR="007E7FE5" w:rsidRPr="004F1422" w:rsidRDefault="007E7FE5" w:rsidP="004F1422">
      <w:pPr>
        <w:spacing w:after="0" w:line="360" w:lineRule="auto"/>
        <w:ind w:firstLine="709"/>
        <w:jc w:val="both"/>
        <w:rPr>
          <w:rFonts w:ascii="Times New Roman" w:hAnsi="Times New Roman" w:cs="Times New Roman"/>
          <w:sz w:val="28"/>
          <w:szCs w:val="28"/>
        </w:rPr>
      </w:pPr>
      <w:proofErr w:type="spellStart"/>
      <w:r w:rsidRPr="004F1422">
        <w:rPr>
          <w:rFonts w:ascii="Times New Roman" w:hAnsi="Times New Roman" w:cs="Times New Roman"/>
          <w:sz w:val="28"/>
          <w:szCs w:val="28"/>
          <w:lang w:val="en-US"/>
        </w:rPr>
        <w:t>Wordwall</w:t>
      </w:r>
      <w:proofErr w:type="spellEnd"/>
      <w:r w:rsidRPr="004F1422">
        <w:rPr>
          <w:rFonts w:ascii="Times New Roman" w:hAnsi="Times New Roman" w:cs="Times New Roman"/>
          <w:sz w:val="28"/>
          <w:szCs w:val="28"/>
        </w:rPr>
        <w:t>-</w:t>
      </w:r>
      <w:r w:rsidR="001F5EEA" w:rsidRPr="004F1422">
        <w:rPr>
          <w:rFonts w:ascii="Times New Roman" w:hAnsi="Times New Roman" w:cs="Times New Roman"/>
          <w:sz w:val="28"/>
          <w:szCs w:val="28"/>
        </w:rPr>
        <w:t xml:space="preserve"> предлагает шаблоны для преобразования учебного контента в кроссворды, </w:t>
      </w:r>
      <w:proofErr w:type="spellStart"/>
      <w:r w:rsidR="001F5EEA" w:rsidRPr="004F1422">
        <w:rPr>
          <w:rFonts w:ascii="Times New Roman" w:hAnsi="Times New Roman" w:cs="Times New Roman"/>
          <w:sz w:val="28"/>
          <w:szCs w:val="28"/>
        </w:rPr>
        <w:t>пазлы</w:t>
      </w:r>
      <w:proofErr w:type="spellEnd"/>
      <w:r w:rsidR="001F5EEA" w:rsidRPr="004F1422">
        <w:rPr>
          <w:rFonts w:ascii="Times New Roman" w:hAnsi="Times New Roman" w:cs="Times New Roman"/>
          <w:sz w:val="28"/>
          <w:szCs w:val="28"/>
        </w:rPr>
        <w:t>, «колесо фортуны», делая повторение материала разнообразным и эмоционально привлекательным.</w:t>
      </w:r>
    </w:p>
    <w:p w14:paraId="1E53F110" w14:textId="77777777" w:rsidR="001F5EEA" w:rsidRPr="004F1422" w:rsidRDefault="00F759FD" w:rsidP="004F1422">
      <w:pPr>
        <w:spacing w:after="0" w:line="360" w:lineRule="auto"/>
        <w:ind w:firstLine="708"/>
        <w:jc w:val="both"/>
        <w:rPr>
          <w:rFonts w:ascii="Times New Roman" w:hAnsi="Times New Roman" w:cs="Times New Roman"/>
          <w:sz w:val="28"/>
          <w:szCs w:val="28"/>
        </w:rPr>
      </w:pPr>
      <w:proofErr w:type="spellStart"/>
      <w:r w:rsidRPr="004F1422">
        <w:rPr>
          <w:rFonts w:ascii="Times New Roman" w:hAnsi="Times New Roman" w:cs="Times New Roman"/>
          <w:sz w:val="28"/>
          <w:szCs w:val="28"/>
          <w:lang w:val="en-US"/>
        </w:rPr>
        <w:t>LearningApps</w:t>
      </w:r>
      <w:proofErr w:type="spellEnd"/>
      <w:r w:rsidRPr="004F1422">
        <w:rPr>
          <w:rFonts w:ascii="Times New Roman" w:hAnsi="Times New Roman" w:cs="Times New Roman"/>
          <w:sz w:val="28"/>
          <w:szCs w:val="28"/>
        </w:rPr>
        <w:t>- позволяет создавать интерактивные задания на сопоставление, классификацию и заполнение пропусков, что полезно для отработки грамматики.</w:t>
      </w:r>
    </w:p>
    <w:p w14:paraId="1553BA4C" w14:textId="77777777" w:rsidR="00A6015A" w:rsidRPr="004F1422" w:rsidRDefault="00A6015A"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Помимо названных в статье, в профессиональной подготовке</w:t>
      </w:r>
      <w:r w:rsidR="00244C1E" w:rsidRPr="004F1422">
        <w:rPr>
          <w:rFonts w:ascii="Times New Roman" w:hAnsi="Times New Roman" w:cs="Times New Roman"/>
          <w:sz w:val="28"/>
          <w:szCs w:val="28"/>
        </w:rPr>
        <w:t xml:space="preserve"> </w:t>
      </w:r>
      <w:r w:rsidRPr="004F1422">
        <w:rPr>
          <w:rFonts w:ascii="Times New Roman" w:hAnsi="Times New Roman" w:cs="Times New Roman"/>
          <w:sz w:val="28"/>
          <w:szCs w:val="28"/>
        </w:rPr>
        <w:t xml:space="preserve">востребованы сервисы типа </w:t>
      </w:r>
      <w:proofErr w:type="spellStart"/>
      <w:r w:rsidRPr="004F1422">
        <w:rPr>
          <w:rFonts w:ascii="Times New Roman" w:hAnsi="Times New Roman" w:cs="Times New Roman"/>
          <w:sz w:val="28"/>
          <w:szCs w:val="28"/>
          <w:lang w:val="en-US"/>
        </w:rPr>
        <w:t>Gimkt</w:t>
      </w:r>
      <w:proofErr w:type="spellEnd"/>
      <w:r w:rsidR="004E5B72" w:rsidRPr="004F1422">
        <w:rPr>
          <w:rFonts w:ascii="Times New Roman" w:hAnsi="Times New Roman" w:cs="Times New Roman"/>
          <w:sz w:val="28"/>
          <w:szCs w:val="28"/>
        </w:rPr>
        <w:t xml:space="preserve"> (интерактивная </w:t>
      </w:r>
      <w:r w:rsidR="00E02EF2" w:rsidRPr="004F1422">
        <w:rPr>
          <w:rFonts w:ascii="Times New Roman" w:hAnsi="Times New Roman" w:cs="Times New Roman"/>
          <w:sz w:val="28"/>
          <w:szCs w:val="28"/>
        </w:rPr>
        <w:t>образовательная платформа</w:t>
      </w:r>
      <w:r w:rsidR="004E5B72" w:rsidRPr="004F1422">
        <w:rPr>
          <w:rFonts w:ascii="Times New Roman" w:hAnsi="Times New Roman" w:cs="Times New Roman"/>
          <w:sz w:val="28"/>
          <w:szCs w:val="28"/>
        </w:rPr>
        <w:t xml:space="preserve"> для создания </w:t>
      </w:r>
      <w:proofErr w:type="gramStart"/>
      <w:r w:rsidR="004E5B72" w:rsidRPr="004F1422">
        <w:rPr>
          <w:rFonts w:ascii="Times New Roman" w:hAnsi="Times New Roman" w:cs="Times New Roman"/>
          <w:sz w:val="28"/>
          <w:szCs w:val="28"/>
        </w:rPr>
        <w:t>он-</w:t>
      </w:r>
      <w:proofErr w:type="spellStart"/>
      <w:r w:rsidR="004E5B72" w:rsidRPr="004F1422">
        <w:rPr>
          <w:rFonts w:ascii="Times New Roman" w:hAnsi="Times New Roman" w:cs="Times New Roman"/>
          <w:sz w:val="28"/>
          <w:szCs w:val="28"/>
        </w:rPr>
        <w:t>лайн</w:t>
      </w:r>
      <w:proofErr w:type="spellEnd"/>
      <w:proofErr w:type="gramEnd"/>
      <w:r w:rsidR="004E5B72" w:rsidRPr="004F1422">
        <w:rPr>
          <w:rFonts w:ascii="Times New Roman" w:hAnsi="Times New Roman" w:cs="Times New Roman"/>
          <w:sz w:val="28"/>
          <w:szCs w:val="28"/>
        </w:rPr>
        <w:t xml:space="preserve">-викторин, </w:t>
      </w:r>
      <w:r w:rsidR="00E02EF2" w:rsidRPr="004F1422">
        <w:rPr>
          <w:rFonts w:ascii="Times New Roman" w:hAnsi="Times New Roman" w:cs="Times New Roman"/>
          <w:sz w:val="28"/>
          <w:szCs w:val="28"/>
        </w:rPr>
        <w:t>разработанная учениками</w:t>
      </w:r>
      <w:r w:rsidR="004E5B72" w:rsidRPr="004F1422">
        <w:rPr>
          <w:rFonts w:ascii="Times New Roman" w:hAnsi="Times New Roman" w:cs="Times New Roman"/>
          <w:sz w:val="28"/>
          <w:szCs w:val="28"/>
        </w:rPr>
        <w:t xml:space="preserve"> для учеников, где за правильные ответы начисляются виртуальные деньги, используемые для покупки бонусов (</w:t>
      </w:r>
      <w:r w:rsidR="004E5B72" w:rsidRPr="004F1422">
        <w:rPr>
          <w:rFonts w:ascii="Times New Roman" w:hAnsi="Times New Roman" w:cs="Times New Roman"/>
          <w:sz w:val="28"/>
          <w:szCs w:val="28"/>
          <w:lang w:val="en-US"/>
        </w:rPr>
        <w:t>power</w:t>
      </w:r>
      <w:r w:rsidR="004E5B72" w:rsidRPr="004F1422">
        <w:rPr>
          <w:rFonts w:ascii="Times New Roman" w:hAnsi="Times New Roman" w:cs="Times New Roman"/>
          <w:sz w:val="28"/>
          <w:szCs w:val="28"/>
        </w:rPr>
        <w:t>-</w:t>
      </w:r>
      <w:r w:rsidR="004E5B72" w:rsidRPr="004F1422">
        <w:rPr>
          <w:rFonts w:ascii="Times New Roman" w:hAnsi="Times New Roman" w:cs="Times New Roman"/>
          <w:sz w:val="28"/>
          <w:szCs w:val="28"/>
          <w:lang w:val="en-US"/>
        </w:rPr>
        <w:t>ups</w:t>
      </w:r>
      <w:r w:rsidR="004E5B72" w:rsidRPr="004F1422">
        <w:rPr>
          <w:rFonts w:ascii="Times New Roman" w:hAnsi="Times New Roman" w:cs="Times New Roman"/>
          <w:sz w:val="28"/>
          <w:szCs w:val="28"/>
        </w:rPr>
        <w:t>).</w:t>
      </w:r>
      <w:r w:rsidR="00FD6C83" w:rsidRPr="004F1422">
        <w:rPr>
          <w:rFonts w:ascii="Times New Roman" w:hAnsi="Times New Roman" w:cs="Times New Roman"/>
          <w:sz w:val="28"/>
          <w:szCs w:val="28"/>
        </w:rPr>
        <w:t xml:space="preserve"> Используется она для повышения вовлеченности и закрепления материала</w:t>
      </w:r>
      <w:r w:rsidR="00534BD2" w:rsidRPr="004F1422">
        <w:rPr>
          <w:rFonts w:ascii="Times New Roman" w:hAnsi="Times New Roman" w:cs="Times New Roman"/>
          <w:sz w:val="28"/>
          <w:szCs w:val="28"/>
        </w:rPr>
        <w:t>), а</w:t>
      </w:r>
      <w:r w:rsidR="0069513E" w:rsidRPr="004F1422">
        <w:rPr>
          <w:rFonts w:ascii="Times New Roman" w:hAnsi="Times New Roman" w:cs="Times New Roman"/>
          <w:sz w:val="28"/>
          <w:szCs w:val="28"/>
        </w:rPr>
        <w:t xml:space="preserve"> также специализированные разработки, такие как веб-сайт “</w:t>
      </w:r>
      <w:r w:rsidR="0069513E" w:rsidRPr="004F1422">
        <w:rPr>
          <w:rFonts w:ascii="Times New Roman" w:hAnsi="Times New Roman" w:cs="Times New Roman"/>
          <w:sz w:val="28"/>
          <w:szCs w:val="28"/>
          <w:lang w:val="en-US"/>
        </w:rPr>
        <w:t>Personal</w:t>
      </w:r>
      <w:r w:rsidR="0069513E" w:rsidRPr="004F1422">
        <w:rPr>
          <w:rFonts w:ascii="Times New Roman" w:hAnsi="Times New Roman" w:cs="Times New Roman"/>
          <w:sz w:val="28"/>
          <w:szCs w:val="28"/>
        </w:rPr>
        <w:t xml:space="preserve"> </w:t>
      </w:r>
      <w:r w:rsidR="0069513E" w:rsidRPr="004F1422">
        <w:rPr>
          <w:rFonts w:ascii="Times New Roman" w:hAnsi="Times New Roman" w:cs="Times New Roman"/>
          <w:sz w:val="28"/>
          <w:szCs w:val="28"/>
          <w:lang w:val="en-US"/>
        </w:rPr>
        <w:t>Word</w:t>
      </w:r>
      <w:r w:rsidR="0069513E" w:rsidRPr="004F1422">
        <w:rPr>
          <w:rFonts w:ascii="Times New Roman" w:hAnsi="Times New Roman" w:cs="Times New Roman"/>
          <w:sz w:val="28"/>
          <w:szCs w:val="28"/>
        </w:rPr>
        <w:t xml:space="preserve"> </w:t>
      </w:r>
      <w:r w:rsidR="0069513E" w:rsidRPr="004F1422">
        <w:rPr>
          <w:rFonts w:ascii="Times New Roman" w:hAnsi="Times New Roman" w:cs="Times New Roman"/>
          <w:sz w:val="28"/>
          <w:szCs w:val="28"/>
          <w:lang w:val="en-US"/>
        </w:rPr>
        <w:t>Trainer</w:t>
      </w:r>
      <w:r w:rsidR="0069513E" w:rsidRPr="004F1422">
        <w:rPr>
          <w:rFonts w:ascii="Times New Roman" w:hAnsi="Times New Roman" w:cs="Times New Roman"/>
          <w:sz w:val="28"/>
          <w:szCs w:val="28"/>
        </w:rPr>
        <w:t xml:space="preserve">”, </w:t>
      </w:r>
      <w:r w:rsidR="00EF64CA" w:rsidRPr="004F1422">
        <w:rPr>
          <w:rFonts w:ascii="Times New Roman" w:hAnsi="Times New Roman" w:cs="Times New Roman"/>
          <w:sz w:val="28"/>
          <w:szCs w:val="28"/>
        </w:rPr>
        <w:t>интегрирующий системы достижений для изучения лексики любых языков.</w:t>
      </w:r>
    </w:p>
    <w:p w14:paraId="481EB406" w14:textId="77777777" w:rsidR="006311D9" w:rsidRPr="004F1422" w:rsidRDefault="006311D9" w:rsidP="004F1422">
      <w:pPr>
        <w:spacing w:after="0" w:line="360" w:lineRule="auto"/>
        <w:ind w:firstLine="708"/>
        <w:jc w:val="both"/>
        <w:rPr>
          <w:rFonts w:ascii="Times New Roman" w:hAnsi="Times New Roman" w:cs="Times New Roman"/>
          <w:sz w:val="28"/>
          <w:szCs w:val="28"/>
        </w:rPr>
      </w:pPr>
      <w:r w:rsidRPr="004F1422">
        <w:rPr>
          <w:rFonts w:ascii="Times New Roman" w:hAnsi="Times New Roman" w:cs="Times New Roman"/>
          <w:sz w:val="28"/>
          <w:szCs w:val="28"/>
        </w:rPr>
        <w:t xml:space="preserve">Лидером рынка остаётся </w:t>
      </w:r>
      <w:proofErr w:type="spellStart"/>
      <w:r w:rsidRPr="004F1422">
        <w:rPr>
          <w:rFonts w:ascii="Times New Roman" w:hAnsi="Times New Roman" w:cs="Times New Roman"/>
          <w:sz w:val="28"/>
          <w:szCs w:val="28"/>
        </w:rPr>
        <w:t>Duolingo</w:t>
      </w:r>
      <w:proofErr w:type="spellEnd"/>
      <w:r w:rsidRPr="004F1422">
        <w:rPr>
          <w:rFonts w:ascii="Times New Roman" w:hAnsi="Times New Roman" w:cs="Times New Roman"/>
          <w:sz w:val="28"/>
          <w:szCs w:val="28"/>
        </w:rPr>
        <w:t xml:space="preserve"> — приложение, насчитывающее более 500 миллионов пользователей по всему миру, которое построено на системе уровней, очков опыта, ежедневных испытаний и виртуальной валюты за поддержание учебной цепочки. Подобный подход демонстрирует высокую эффективность в поддержании регулярности занятий: исследования показывают, что пользователи, активно взаимодействующие с геймифицированными элементами, демонстрируют на 34% большую приверженность обучению по сравнению с контрольными группами.</w:t>
      </w:r>
      <w:r w:rsidR="00FD3378" w:rsidRPr="004F1422">
        <w:rPr>
          <w:rFonts w:ascii="Times New Roman" w:hAnsi="Times New Roman" w:cs="Times New Roman"/>
          <w:sz w:val="28"/>
          <w:szCs w:val="28"/>
        </w:rPr>
        <w:t xml:space="preserve"> Это флагманский пример адаптивного обучения </w:t>
      </w:r>
      <w:r w:rsidR="00FD3378" w:rsidRPr="004F1422">
        <w:rPr>
          <w:rFonts w:ascii="Times New Roman" w:hAnsi="Times New Roman" w:cs="Times New Roman"/>
          <w:sz w:val="28"/>
          <w:szCs w:val="28"/>
          <w:lang w:val="en-US"/>
        </w:rPr>
        <w:t>RPG</w:t>
      </w:r>
      <w:r w:rsidR="00463901" w:rsidRPr="004F1422">
        <w:rPr>
          <w:rFonts w:ascii="Times New Roman" w:hAnsi="Times New Roman" w:cs="Times New Roman"/>
          <w:sz w:val="28"/>
          <w:szCs w:val="28"/>
        </w:rPr>
        <w:t xml:space="preserve"> (ролевой игры): система уровней, жизней, внутриигровой валюты и ежедневных целей стимулирует регулярность занятий.</w:t>
      </w:r>
    </w:p>
    <w:p w14:paraId="5CED2FC8" w14:textId="77777777" w:rsidR="007D08EE" w:rsidRPr="004F1422" w:rsidRDefault="007D08EE"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Современные </w:t>
      </w:r>
      <w:proofErr w:type="spellStart"/>
      <w:r w:rsidRPr="004F1422">
        <w:rPr>
          <w:rFonts w:ascii="Times New Roman" w:hAnsi="Times New Roman" w:cs="Times New Roman"/>
          <w:sz w:val="28"/>
          <w:szCs w:val="28"/>
        </w:rPr>
        <w:t>геймифицированные</w:t>
      </w:r>
      <w:proofErr w:type="spellEnd"/>
      <w:r w:rsidRPr="004F1422">
        <w:rPr>
          <w:rFonts w:ascii="Times New Roman" w:hAnsi="Times New Roman" w:cs="Times New Roman"/>
          <w:sz w:val="28"/>
          <w:szCs w:val="28"/>
        </w:rPr>
        <w:t xml:space="preserve"> приложения для изучения языков можно разделить на два типа.</w:t>
      </w:r>
    </w:p>
    <w:p w14:paraId="124EF130" w14:textId="77777777" w:rsidR="00650F4A" w:rsidRPr="004F1422" w:rsidRDefault="007D08EE"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lastRenderedPageBreak/>
        <w:t xml:space="preserve">Первый тип — это приложения, где главный акцент сделан на развлечении. Они похожи на игры: яркие картинки, звуковые эффекты, очки и </w:t>
      </w:r>
      <w:r w:rsidR="00480A67" w:rsidRPr="004F1422">
        <w:rPr>
          <w:rFonts w:ascii="Times New Roman" w:hAnsi="Times New Roman" w:cs="Times New Roman"/>
          <w:sz w:val="28"/>
          <w:szCs w:val="28"/>
        </w:rPr>
        <w:t xml:space="preserve">уровни. </w:t>
      </w:r>
      <w:r w:rsidR="00077AE8" w:rsidRPr="004F1422">
        <w:rPr>
          <w:rFonts w:ascii="Times New Roman" w:hAnsi="Times New Roman" w:cs="Times New Roman"/>
          <w:sz w:val="28"/>
          <w:szCs w:val="28"/>
        </w:rPr>
        <w:t>Учащийся</w:t>
      </w:r>
      <w:r w:rsidRPr="004F1422">
        <w:rPr>
          <w:rFonts w:ascii="Times New Roman" w:hAnsi="Times New Roman" w:cs="Times New Roman"/>
          <w:sz w:val="28"/>
          <w:szCs w:val="28"/>
        </w:rPr>
        <w:t xml:space="preserve"> весело учиться, он с удовольствием возвращается к занятиям каждый день. Но здесь есть проблема: ради игрового процесса часто жертвуют глубиной обучения. Например, приложение может предлагать просто переводить отдельные слова или выбирать правильный вариант из трёх предложенных, не объясняя, почему именно этот вариант правильный. В результате человек запоминает отдельные фразы, но не понимает, как строить предложения сам, не усваивает грамматику</w:t>
      </w:r>
      <w:r w:rsidR="00650F4A" w:rsidRPr="004F1422">
        <w:rPr>
          <w:rFonts w:ascii="Times New Roman" w:hAnsi="Times New Roman" w:cs="Times New Roman"/>
          <w:sz w:val="28"/>
          <w:szCs w:val="28"/>
        </w:rPr>
        <w:t xml:space="preserve"> и не учится говорить свободно.</w:t>
      </w:r>
    </w:p>
    <w:p w14:paraId="798776A1" w14:textId="77777777" w:rsidR="007D08EE" w:rsidRPr="004F1422" w:rsidRDefault="007D08EE"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Второй тип приложений старается найти баланс между игрой и настоящим обучением. Здесь игровые элементы (очки, уровни, награды) используются не как самоцель, а как способ мотивировать человека заниматься регулярно. При этом материал подаётся серьёзно: есть объяснения правил, упражнения на разные навыки (чтение, письмо, аудирование, говорение), диалоги из реальной жизни. Такие приложения помогают не только выучить слова, но и научиться реально общаться на иностранном языке.</w:t>
      </w:r>
    </w:p>
    <w:p w14:paraId="5CDF0788" w14:textId="77777777" w:rsidR="002B1AD3"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Анализ последних исследований (2023–2025 гг.) выявляет ключевые тенденции развития ге</w:t>
      </w:r>
      <w:r w:rsidR="002B1AD3" w:rsidRPr="004F1422">
        <w:rPr>
          <w:rFonts w:ascii="Times New Roman" w:hAnsi="Times New Roman" w:cs="Times New Roman"/>
          <w:sz w:val="28"/>
          <w:szCs w:val="28"/>
        </w:rPr>
        <w:t>ймификации в языковом обучении.</w:t>
      </w:r>
    </w:p>
    <w:p w14:paraId="7330CEC9"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Во-первых, наблюдается переход от просты</w:t>
      </w:r>
      <w:r w:rsidR="007D08EE" w:rsidRPr="004F1422">
        <w:rPr>
          <w:rFonts w:ascii="Times New Roman" w:hAnsi="Times New Roman" w:cs="Times New Roman"/>
          <w:sz w:val="28"/>
          <w:szCs w:val="28"/>
        </w:rPr>
        <w:t>х механик (баллы, уровни</w:t>
      </w:r>
      <w:r w:rsidRPr="004F1422">
        <w:rPr>
          <w:rFonts w:ascii="Times New Roman" w:hAnsi="Times New Roman" w:cs="Times New Roman"/>
          <w:sz w:val="28"/>
          <w:szCs w:val="28"/>
        </w:rPr>
        <w:t xml:space="preserve">) к сложным игровым динамикам, включающим сюжетные линии, персонализированных </w:t>
      </w:r>
      <w:proofErr w:type="spellStart"/>
      <w:r w:rsidRPr="004F1422">
        <w:rPr>
          <w:rFonts w:ascii="Times New Roman" w:hAnsi="Times New Roman" w:cs="Times New Roman"/>
          <w:sz w:val="28"/>
          <w:szCs w:val="28"/>
        </w:rPr>
        <w:t>аватаров</w:t>
      </w:r>
      <w:proofErr w:type="spellEnd"/>
      <w:r w:rsidRPr="004F1422">
        <w:rPr>
          <w:rFonts w:ascii="Times New Roman" w:hAnsi="Times New Roman" w:cs="Times New Roman"/>
          <w:sz w:val="28"/>
          <w:szCs w:val="28"/>
        </w:rPr>
        <w:t xml:space="preserve"> и </w:t>
      </w:r>
      <w:proofErr w:type="spellStart"/>
      <w:r w:rsidRPr="004F1422">
        <w:rPr>
          <w:rFonts w:ascii="Times New Roman" w:hAnsi="Times New Roman" w:cs="Times New Roman"/>
          <w:sz w:val="28"/>
          <w:szCs w:val="28"/>
        </w:rPr>
        <w:t>иммерсивные</w:t>
      </w:r>
      <w:proofErr w:type="spellEnd"/>
      <w:r w:rsidRPr="004F1422">
        <w:rPr>
          <w:rFonts w:ascii="Times New Roman" w:hAnsi="Times New Roman" w:cs="Times New Roman"/>
          <w:sz w:val="28"/>
          <w:szCs w:val="28"/>
        </w:rPr>
        <w:t xml:space="preserve"> сценарии в виртуальной реальности. Во-вторых, активно внедряется искусственный интеллект для адаптации игровых сценариев под индивидуальные особенности обучающегося, его темп обучения и когнитивный профиль. В-третьих, растёт внимание к социальной геймификации: созданию сообществ, совместным </w:t>
      </w:r>
      <w:proofErr w:type="spellStart"/>
      <w:r w:rsidR="00076CCE" w:rsidRPr="004F1422">
        <w:rPr>
          <w:rFonts w:ascii="Times New Roman" w:hAnsi="Times New Roman" w:cs="Times New Roman"/>
          <w:sz w:val="28"/>
          <w:szCs w:val="28"/>
        </w:rPr>
        <w:t>челленджерам</w:t>
      </w:r>
      <w:proofErr w:type="spellEnd"/>
      <w:r w:rsidRPr="004F1422">
        <w:rPr>
          <w:rFonts w:ascii="Times New Roman" w:hAnsi="Times New Roman" w:cs="Times New Roman"/>
          <w:sz w:val="28"/>
          <w:szCs w:val="28"/>
        </w:rPr>
        <w:t xml:space="preserve"> и системам взаимного обучения, что соответствует естественной потребности человека в социальной связанности при освоении языка.</w:t>
      </w:r>
    </w:p>
    <w:p w14:paraId="3279E1D1" w14:textId="77777777" w:rsidR="00E7582C" w:rsidRPr="004F1422" w:rsidRDefault="00E7582C"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Необходимо отметить, что эмпирические данные подтверждают высокую эффективно</w:t>
      </w:r>
      <w:r w:rsidR="004921F6" w:rsidRPr="004F1422">
        <w:rPr>
          <w:rFonts w:ascii="Times New Roman" w:hAnsi="Times New Roman" w:cs="Times New Roman"/>
          <w:sz w:val="28"/>
          <w:szCs w:val="28"/>
        </w:rPr>
        <w:t>сть геймификации. В исследовани</w:t>
      </w:r>
      <w:r w:rsidR="006F1AFA" w:rsidRPr="004F1422">
        <w:rPr>
          <w:rFonts w:ascii="Times New Roman" w:hAnsi="Times New Roman" w:cs="Times New Roman"/>
          <w:sz w:val="28"/>
          <w:szCs w:val="28"/>
        </w:rPr>
        <w:t>и</w:t>
      </w:r>
      <w:r w:rsidRPr="004F1422">
        <w:rPr>
          <w:rFonts w:ascii="Times New Roman" w:hAnsi="Times New Roman" w:cs="Times New Roman"/>
          <w:sz w:val="28"/>
          <w:szCs w:val="28"/>
        </w:rPr>
        <w:t xml:space="preserve">, проведенном на базе одной из школ (экспериментальная  группа обучалась с использованием платформ, </w:t>
      </w:r>
      <w:r w:rsidRPr="004F1422">
        <w:rPr>
          <w:rFonts w:ascii="Times New Roman" w:hAnsi="Times New Roman" w:cs="Times New Roman"/>
          <w:sz w:val="28"/>
          <w:szCs w:val="28"/>
        </w:rPr>
        <w:lastRenderedPageBreak/>
        <w:t>контрольная-по традиционной методике), и были получены интересные результаты:</w:t>
      </w:r>
      <w:r w:rsidR="00486090" w:rsidRPr="004F1422">
        <w:rPr>
          <w:rFonts w:ascii="Times New Roman" w:hAnsi="Times New Roman" w:cs="Times New Roman"/>
          <w:sz w:val="28"/>
          <w:szCs w:val="28"/>
        </w:rPr>
        <w:t xml:space="preserve"> количество грамматических ошибок в письменных работах умен</w:t>
      </w:r>
      <w:r w:rsidR="00D3385C" w:rsidRPr="004F1422">
        <w:rPr>
          <w:rFonts w:ascii="Times New Roman" w:hAnsi="Times New Roman" w:cs="Times New Roman"/>
          <w:sz w:val="28"/>
          <w:szCs w:val="28"/>
        </w:rPr>
        <w:t>ь</w:t>
      </w:r>
      <w:r w:rsidR="00641EA3" w:rsidRPr="004F1422">
        <w:rPr>
          <w:rFonts w:ascii="Times New Roman" w:hAnsi="Times New Roman" w:cs="Times New Roman"/>
          <w:sz w:val="28"/>
          <w:szCs w:val="28"/>
        </w:rPr>
        <w:t>шилось в два раза, уровень усвоения грамматического  материала вырос в 30 % по сравнению с контрольной группой и 92 % учащихся отметили, что занятия стали более интересными и понятными.</w:t>
      </w:r>
      <w:r w:rsidR="001E179B" w:rsidRPr="004F1422">
        <w:rPr>
          <w:rFonts w:ascii="Times New Roman" w:hAnsi="Times New Roman" w:cs="Times New Roman"/>
          <w:sz w:val="28"/>
          <w:szCs w:val="28"/>
        </w:rPr>
        <w:t xml:space="preserve"> Также проводились и другие исследования, которые фикс</w:t>
      </w:r>
      <w:r w:rsidR="00346A38" w:rsidRPr="004F1422">
        <w:rPr>
          <w:rFonts w:ascii="Times New Roman" w:hAnsi="Times New Roman" w:cs="Times New Roman"/>
          <w:sz w:val="28"/>
          <w:szCs w:val="28"/>
        </w:rPr>
        <w:t xml:space="preserve">ируют рост мотивации </w:t>
      </w:r>
      <w:proofErr w:type="gramStart"/>
      <w:r w:rsidR="00346A38" w:rsidRPr="004F1422">
        <w:rPr>
          <w:rFonts w:ascii="Times New Roman" w:hAnsi="Times New Roman" w:cs="Times New Roman"/>
          <w:sz w:val="28"/>
          <w:szCs w:val="28"/>
        </w:rPr>
        <w:t>у учащихся</w:t>
      </w:r>
      <w:proofErr w:type="gramEnd"/>
      <w:r w:rsidR="00346A38" w:rsidRPr="004F1422">
        <w:rPr>
          <w:rFonts w:ascii="Times New Roman" w:hAnsi="Times New Roman" w:cs="Times New Roman"/>
          <w:sz w:val="28"/>
          <w:szCs w:val="28"/>
        </w:rPr>
        <w:t xml:space="preserve"> и как следствие формирование позитивного отношения к предмету.</w:t>
      </w:r>
    </w:p>
    <w:p w14:paraId="08D8DEE1" w14:textId="77777777" w:rsidR="00650F4A"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Несмотря на прогресс</w:t>
      </w:r>
      <w:r w:rsidR="00F51A3F" w:rsidRPr="004F1422">
        <w:rPr>
          <w:rFonts w:ascii="Times New Roman" w:hAnsi="Times New Roman" w:cs="Times New Roman"/>
          <w:sz w:val="28"/>
          <w:szCs w:val="28"/>
        </w:rPr>
        <w:t xml:space="preserve"> и очевидные преимущества</w:t>
      </w:r>
      <w:r w:rsidRPr="004F1422">
        <w:rPr>
          <w:rFonts w:ascii="Times New Roman" w:hAnsi="Times New Roman" w:cs="Times New Roman"/>
          <w:sz w:val="28"/>
          <w:szCs w:val="28"/>
        </w:rPr>
        <w:t>, современные исследования у</w:t>
      </w:r>
      <w:r w:rsidR="00DF7905" w:rsidRPr="004F1422">
        <w:rPr>
          <w:rFonts w:ascii="Times New Roman" w:hAnsi="Times New Roman" w:cs="Times New Roman"/>
          <w:sz w:val="28"/>
          <w:szCs w:val="28"/>
        </w:rPr>
        <w:t>казывают на существенные потенциальные риски</w:t>
      </w:r>
      <w:r w:rsidRPr="004F1422">
        <w:rPr>
          <w:rFonts w:ascii="Times New Roman" w:hAnsi="Times New Roman" w:cs="Times New Roman"/>
          <w:sz w:val="28"/>
          <w:szCs w:val="28"/>
        </w:rPr>
        <w:t>. Многие платформы недостаточно учитывают возрастные и культурные особенности пользователей, применяя универсальные игровые механики, которые могут быть неэффективны для определённых групп</w:t>
      </w:r>
      <w:r w:rsidR="009F3DBD" w:rsidRPr="004F1422">
        <w:rPr>
          <w:rFonts w:ascii="Times New Roman" w:hAnsi="Times New Roman" w:cs="Times New Roman"/>
          <w:sz w:val="28"/>
          <w:szCs w:val="28"/>
        </w:rPr>
        <w:t xml:space="preserve">. </w:t>
      </w:r>
      <w:r w:rsidR="006F6408" w:rsidRPr="004F1422">
        <w:rPr>
          <w:rFonts w:ascii="Times New Roman" w:hAnsi="Times New Roman" w:cs="Times New Roman"/>
          <w:sz w:val="28"/>
          <w:szCs w:val="28"/>
        </w:rPr>
        <w:t xml:space="preserve">К рискам можно отнести: </w:t>
      </w:r>
      <w:r w:rsidR="009F3DBD" w:rsidRPr="004F1422">
        <w:rPr>
          <w:rFonts w:ascii="Times New Roman" w:hAnsi="Times New Roman" w:cs="Times New Roman"/>
          <w:sz w:val="28"/>
          <w:szCs w:val="28"/>
        </w:rPr>
        <w:t xml:space="preserve">чрезмерный акцент на наградах, когда учащийся может </w:t>
      </w:r>
      <w:r w:rsidR="00D65040" w:rsidRPr="004F1422">
        <w:rPr>
          <w:rFonts w:ascii="Times New Roman" w:hAnsi="Times New Roman" w:cs="Times New Roman"/>
          <w:sz w:val="28"/>
          <w:szCs w:val="28"/>
        </w:rPr>
        <w:t>сконцентрироваться на</w:t>
      </w:r>
      <w:r w:rsidR="00B26DEC" w:rsidRPr="004F1422">
        <w:rPr>
          <w:rFonts w:ascii="Times New Roman" w:hAnsi="Times New Roman" w:cs="Times New Roman"/>
          <w:sz w:val="28"/>
          <w:szCs w:val="28"/>
        </w:rPr>
        <w:t xml:space="preserve"> зарабатывании б</w:t>
      </w:r>
      <w:r w:rsidR="009F3DBD" w:rsidRPr="004F1422">
        <w:rPr>
          <w:rFonts w:ascii="Times New Roman" w:hAnsi="Times New Roman" w:cs="Times New Roman"/>
          <w:sz w:val="28"/>
          <w:szCs w:val="28"/>
        </w:rPr>
        <w:t xml:space="preserve">аллов, а </w:t>
      </w:r>
      <w:r w:rsidR="002E2AFC" w:rsidRPr="004F1422">
        <w:rPr>
          <w:rFonts w:ascii="Times New Roman" w:hAnsi="Times New Roman" w:cs="Times New Roman"/>
          <w:sz w:val="28"/>
          <w:szCs w:val="28"/>
        </w:rPr>
        <w:t>не на усвоении знаний. Э</w:t>
      </w:r>
      <w:r w:rsidR="009F3DBD" w:rsidRPr="004F1422">
        <w:rPr>
          <w:rFonts w:ascii="Times New Roman" w:hAnsi="Times New Roman" w:cs="Times New Roman"/>
          <w:sz w:val="28"/>
          <w:szCs w:val="28"/>
        </w:rPr>
        <w:t>то требует от преподавателя баланса между игровой формой и учебным содержание</w:t>
      </w:r>
      <w:r w:rsidR="000464F2" w:rsidRPr="004F1422">
        <w:rPr>
          <w:rFonts w:ascii="Times New Roman" w:hAnsi="Times New Roman" w:cs="Times New Roman"/>
          <w:sz w:val="28"/>
          <w:szCs w:val="28"/>
        </w:rPr>
        <w:t>м</w:t>
      </w:r>
      <w:r w:rsidR="009F3DBD" w:rsidRPr="004F1422">
        <w:rPr>
          <w:rFonts w:ascii="Times New Roman" w:hAnsi="Times New Roman" w:cs="Times New Roman"/>
          <w:sz w:val="28"/>
          <w:szCs w:val="28"/>
        </w:rPr>
        <w:t>.</w:t>
      </w:r>
      <w:r w:rsidR="00FD2181" w:rsidRPr="004F1422">
        <w:rPr>
          <w:rFonts w:ascii="Times New Roman" w:hAnsi="Times New Roman" w:cs="Times New Roman"/>
          <w:sz w:val="28"/>
          <w:szCs w:val="28"/>
        </w:rPr>
        <w:t xml:space="preserve"> Технические ограничения могут препятствовать использованию </w:t>
      </w:r>
      <w:proofErr w:type="gramStart"/>
      <w:r w:rsidR="00FD2181" w:rsidRPr="004F1422">
        <w:rPr>
          <w:rFonts w:ascii="Times New Roman" w:hAnsi="Times New Roman" w:cs="Times New Roman"/>
          <w:sz w:val="28"/>
          <w:szCs w:val="28"/>
        </w:rPr>
        <w:t>он-лайн</w:t>
      </w:r>
      <w:proofErr w:type="gramEnd"/>
      <w:r w:rsidR="00FD2181" w:rsidRPr="004F1422">
        <w:rPr>
          <w:rFonts w:ascii="Times New Roman" w:hAnsi="Times New Roman" w:cs="Times New Roman"/>
          <w:sz w:val="28"/>
          <w:szCs w:val="28"/>
        </w:rPr>
        <w:t>-платформ, например, в сельской местности и там, где существую</w:t>
      </w:r>
      <w:r w:rsidR="008D206A" w:rsidRPr="004F1422">
        <w:rPr>
          <w:rFonts w:ascii="Times New Roman" w:hAnsi="Times New Roman" w:cs="Times New Roman"/>
          <w:sz w:val="28"/>
          <w:szCs w:val="28"/>
        </w:rPr>
        <w:t xml:space="preserve">т проблемы </w:t>
      </w:r>
      <w:r w:rsidR="00FD2181" w:rsidRPr="004F1422">
        <w:rPr>
          <w:rFonts w:ascii="Times New Roman" w:hAnsi="Times New Roman" w:cs="Times New Roman"/>
          <w:sz w:val="28"/>
          <w:szCs w:val="28"/>
        </w:rPr>
        <w:t>с</w:t>
      </w:r>
      <w:r w:rsidR="00F047B0" w:rsidRPr="004F1422">
        <w:rPr>
          <w:rFonts w:ascii="Times New Roman" w:hAnsi="Times New Roman" w:cs="Times New Roman"/>
          <w:sz w:val="28"/>
          <w:szCs w:val="28"/>
        </w:rPr>
        <w:t xml:space="preserve"> доступом в интер</w:t>
      </w:r>
      <w:r w:rsidR="00FD2181" w:rsidRPr="004F1422">
        <w:rPr>
          <w:rFonts w:ascii="Times New Roman" w:hAnsi="Times New Roman" w:cs="Times New Roman"/>
          <w:sz w:val="28"/>
          <w:szCs w:val="28"/>
        </w:rPr>
        <w:t>нет.</w:t>
      </w:r>
      <w:r w:rsidR="00E45755" w:rsidRPr="004F1422">
        <w:rPr>
          <w:rFonts w:ascii="Times New Roman" w:hAnsi="Times New Roman" w:cs="Times New Roman"/>
          <w:sz w:val="28"/>
          <w:szCs w:val="28"/>
        </w:rPr>
        <w:t xml:space="preserve"> Необходимо также подчеркнуть переход преподавателя от роли «транслятора знаний» к роли «</w:t>
      </w:r>
      <w:proofErr w:type="spellStart"/>
      <w:r w:rsidR="00E45755" w:rsidRPr="004F1422">
        <w:rPr>
          <w:rFonts w:ascii="Times New Roman" w:hAnsi="Times New Roman" w:cs="Times New Roman"/>
          <w:sz w:val="28"/>
          <w:szCs w:val="28"/>
        </w:rPr>
        <w:t>фасилитатора</w:t>
      </w:r>
      <w:proofErr w:type="spellEnd"/>
      <w:r w:rsidR="00E45755" w:rsidRPr="004F1422">
        <w:rPr>
          <w:rFonts w:ascii="Times New Roman" w:hAnsi="Times New Roman" w:cs="Times New Roman"/>
          <w:sz w:val="28"/>
          <w:szCs w:val="28"/>
        </w:rPr>
        <w:t>» игрового процесса</w:t>
      </w:r>
      <w:r w:rsidR="004F0947" w:rsidRPr="004F1422">
        <w:rPr>
          <w:rFonts w:ascii="Times New Roman" w:hAnsi="Times New Roman" w:cs="Times New Roman"/>
          <w:sz w:val="28"/>
          <w:szCs w:val="28"/>
        </w:rPr>
        <w:t xml:space="preserve">, где адаптация </w:t>
      </w:r>
      <w:r w:rsidR="00016139" w:rsidRPr="004F1422">
        <w:rPr>
          <w:rFonts w:ascii="Times New Roman" w:hAnsi="Times New Roman" w:cs="Times New Roman"/>
          <w:sz w:val="28"/>
          <w:szCs w:val="28"/>
        </w:rPr>
        <w:t>преподавателя требует</w:t>
      </w:r>
      <w:r w:rsidR="004F0947" w:rsidRPr="004F1422">
        <w:rPr>
          <w:rFonts w:ascii="Times New Roman" w:hAnsi="Times New Roman" w:cs="Times New Roman"/>
          <w:sz w:val="28"/>
          <w:szCs w:val="28"/>
        </w:rPr>
        <w:t xml:space="preserve"> дополнительной подготовки и методической поддержки.</w:t>
      </w:r>
    </w:p>
    <w:p w14:paraId="02EB09F3" w14:textId="77777777" w:rsidR="006311D9" w:rsidRPr="004F1422" w:rsidRDefault="006311D9" w:rsidP="004F1422">
      <w:pPr>
        <w:spacing w:after="0" w:line="360" w:lineRule="auto"/>
        <w:ind w:firstLine="708"/>
        <w:jc w:val="both"/>
        <w:rPr>
          <w:rFonts w:ascii="Times New Roman" w:hAnsi="Times New Roman" w:cs="Times New Roman"/>
          <w:sz w:val="28"/>
          <w:szCs w:val="28"/>
        </w:rPr>
      </w:pPr>
      <w:r w:rsidRPr="004F1422">
        <w:rPr>
          <w:rFonts w:ascii="Times New Roman" w:hAnsi="Times New Roman" w:cs="Times New Roman"/>
          <w:sz w:val="28"/>
          <w:szCs w:val="28"/>
        </w:rPr>
        <w:t xml:space="preserve">Теоретическая основа геймификации в обучении языкам опирается на три ключевые психологические концепции, объясняющие механизмы её воздействия на мотивационную и </w:t>
      </w:r>
      <w:r w:rsidR="00E50330" w:rsidRPr="004F1422">
        <w:rPr>
          <w:rFonts w:ascii="Times New Roman" w:hAnsi="Times New Roman" w:cs="Times New Roman"/>
          <w:sz w:val="28"/>
          <w:szCs w:val="28"/>
        </w:rPr>
        <w:t>когнитивную сферы обучающегося.</w:t>
      </w:r>
    </w:p>
    <w:p w14:paraId="0DE96933"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Центральное место занимает теория самоопределения Эдварда </w:t>
      </w:r>
      <w:proofErr w:type="spellStart"/>
      <w:r w:rsidRPr="004F1422">
        <w:rPr>
          <w:rFonts w:ascii="Times New Roman" w:hAnsi="Times New Roman" w:cs="Times New Roman"/>
          <w:sz w:val="28"/>
          <w:szCs w:val="28"/>
        </w:rPr>
        <w:t>Деси</w:t>
      </w:r>
      <w:proofErr w:type="spellEnd"/>
      <w:r w:rsidRPr="004F1422">
        <w:rPr>
          <w:rFonts w:ascii="Times New Roman" w:hAnsi="Times New Roman" w:cs="Times New Roman"/>
          <w:sz w:val="28"/>
          <w:szCs w:val="28"/>
        </w:rPr>
        <w:t xml:space="preserve"> и Ричарда </w:t>
      </w:r>
      <w:proofErr w:type="spellStart"/>
      <w:r w:rsidRPr="004F1422">
        <w:rPr>
          <w:rFonts w:ascii="Times New Roman" w:hAnsi="Times New Roman" w:cs="Times New Roman"/>
          <w:sz w:val="28"/>
          <w:szCs w:val="28"/>
        </w:rPr>
        <w:t>Райана</w:t>
      </w:r>
      <w:proofErr w:type="spellEnd"/>
      <w:r w:rsidRPr="004F1422">
        <w:rPr>
          <w:rFonts w:ascii="Times New Roman" w:hAnsi="Times New Roman" w:cs="Times New Roman"/>
          <w:sz w:val="28"/>
          <w:szCs w:val="28"/>
        </w:rPr>
        <w:t>, выделяющая три базовые психологические потребности человека: автономию (ощущение контроля над своими действиями), компетентность (чувство эффективности в деятельности) и связанност</w:t>
      </w:r>
      <w:r w:rsidR="00E50330" w:rsidRPr="004F1422">
        <w:rPr>
          <w:rFonts w:ascii="Times New Roman" w:hAnsi="Times New Roman" w:cs="Times New Roman"/>
          <w:sz w:val="28"/>
          <w:szCs w:val="28"/>
        </w:rPr>
        <w:t>ь (социальную интеграцию</w:t>
      </w:r>
      <w:r w:rsidR="00650F4A" w:rsidRPr="004F1422">
        <w:rPr>
          <w:rFonts w:ascii="Times New Roman" w:hAnsi="Times New Roman" w:cs="Times New Roman"/>
          <w:sz w:val="28"/>
          <w:szCs w:val="28"/>
        </w:rPr>
        <w:t xml:space="preserve">). </w:t>
      </w:r>
      <w:r w:rsidRPr="004F1422">
        <w:rPr>
          <w:rFonts w:ascii="Times New Roman" w:hAnsi="Times New Roman" w:cs="Times New Roman"/>
          <w:sz w:val="28"/>
          <w:szCs w:val="28"/>
        </w:rPr>
        <w:t xml:space="preserve">Исследования подтверждают, что </w:t>
      </w:r>
      <w:proofErr w:type="spellStart"/>
      <w:r w:rsidRPr="004F1422">
        <w:rPr>
          <w:rFonts w:ascii="Times New Roman" w:hAnsi="Times New Roman" w:cs="Times New Roman"/>
          <w:sz w:val="28"/>
          <w:szCs w:val="28"/>
        </w:rPr>
        <w:t>геймифицированные</w:t>
      </w:r>
      <w:proofErr w:type="spellEnd"/>
      <w:r w:rsidRPr="004F1422">
        <w:rPr>
          <w:rFonts w:ascii="Times New Roman" w:hAnsi="Times New Roman" w:cs="Times New Roman"/>
          <w:sz w:val="28"/>
          <w:szCs w:val="28"/>
        </w:rPr>
        <w:t xml:space="preserve"> среды, соответствующие принципам SDT</w:t>
      </w:r>
      <w:r w:rsidR="007F2BA3" w:rsidRPr="004F1422">
        <w:rPr>
          <w:rFonts w:ascii="Times New Roman" w:hAnsi="Times New Roman" w:cs="Times New Roman"/>
          <w:sz w:val="28"/>
          <w:szCs w:val="28"/>
        </w:rPr>
        <w:t xml:space="preserve"> (</w:t>
      </w:r>
      <w:r w:rsidR="007F2BA3" w:rsidRPr="004F1422">
        <w:rPr>
          <w:rFonts w:ascii="Times New Roman" w:hAnsi="Times New Roman" w:cs="Times New Roman"/>
          <w:sz w:val="28"/>
          <w:szCs w:val="28"/>
          <w:lang w:val="en-US"/>
        </w:rPr>
        <w:t>Self</w:t>
      </w:r>
      <w:r w:rsidR="007F2BA3" w:rsidRPr="004F1422">
        <w:rPr>
          <w:rFonts w:ascii="Times New Roman" w:hAnsi="Times New Roman" w:cs="Times New Roman"/>
          <w:sz w:val="28"/>
          <w:szCs w:val="28"/>
        </w:rPr>
        <w:t>-</w:t>
      </w:r>
      <w:r w:rsidR="007F2BA3" w:rsidRPr="004F1422">
        <w:rPr>
          <w:rFonts w:ascii="Times New Roman" w:hAnsi="Times New Roman" w:cs="Times New Roman"/>
          <w:sz w:val="28"/>
          <w:szCs w:val="28"/>
          <w:lang w:val="en-US"/>
        </w:rPr>
        <w:t>Determination</w:t>
      </w:r>
      <w:r w:rsidR="007F2BA3" w:rsidRPr="004F1422">
        <w:rPr>
          <w:rFonts w:ascii="Times New Roman" w:hAnsi="Times New Roman" w:cs="Times New Roman"/>
          <w:sz w:val="28"/>
          <w:szCs w:val="28"/>
        </w:rPr>
        <w:t xml:space="preserve"> </w:t>
      </w:r>
      <w:r w:rsidR="007F2BA3" w:rsidRPr="004F1422">
        <w:rPr>
          <w:rFonts w:ascii="Times New Roman" w:hAnsi="Times New Roman" w:cs="Times New Roman"/>
          <w:sz w:val="28"/>
          <w:szCs w:val="28"/>
          <w:lang w:val="en-US"/>
        </w:rPr>
        <w:t>Theory</w:t>
      </w:r>
      <w:r w:rsidR="007F2BA3" w:rsidRPr="004F1422">
        <w:rPr>
          <w:rFonts w:ascii="Times New Roman" w:hAnsi="Times New Roman" w:cs="Times New Roman"/>
          <w:sz w:val="28"/>
          <w:szCs w:val="28"/>
        </w:rPr>
        <w:t xml:space="preserve"> теория самоопределения)</w:t>
      </w:r>
      <w:r w:rsidRPr="004F1422">
        <w:rPr>
          <w:rFonts w:ascii="Times New Roman" w:hAnsi="Times New Roman" w:cs="Times New Roman"/>
          <w:sz w:val="28"/>
          <w:szCs w:val="28"/>
        </w:rPr>
        <w:t xml:space="preserve">, способствуют развитию </w:t>
      </w:r>
      <w:r w:rsidRPr="004F1422">
        <w:rPr>
          <w:rFonts w:ascii="Times New Roman" w:hAnsi="Times New Roman" w:cs="Times New Roman"/>
          <w:sz w:val="28"/>
          <w:szCs w:val="28"/>
        </w:rPr>
        <w:lastRenderedPageBreak/>
        <w:t>внутренней мотивации, что критически важно для долгосрочног</w:t>
      </w:r>
      <w:r w:rsidR="00E50330" w:rsidRPr="004F1422">
        <w:rPr>
          <w:rFonts w:ascii="Times New Roman" w:hAnsi="Times New Roman" w:cs="Times New Roman"/>
          <w:sz w:val="28"/>
          <w:szCs w:val="28"/>
        </w:rPr>
        <w:t>о успеха в изучении языка.</w:t>
      </w:r>
      <w:r w:rsidR="00100CAE" w:rsidRPr="004F1422">
        <w:rPr>
          <w:rFonts w:ascii="Times New Roman" w:hAnsi="Times New Roman" w:cs="Times New Roman"/>
          <w:sz w:val="28"/>
          <w:szCs w:val="28"/>
        </w:rPr>
        <w:t xml:space="preserve"> </w:t>
      </w:r>
    </w:p>
    <w:p w14:paraId="4E758CAA" w14:textId="77777777" w:rsidR="00650F4A"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Второй фундаментальной концепцией является теория потока </w:t>
      </w:r>
      <w:proofErr w:type="spellStart"/>
      <w:r w:rsidRPr="004F1422">
        <w:rPr>
          <w:rFonts w:ascii="Times New Roman" w:hAnsi="Times New Roman" w:cs="Times New Roman"/>
          <w:sz w:val="28"/>
          <w:szCs w:val="28"/>
        </w:rPr>
        <w:t>Михая</w:t>
      </w:r>
      <w:proofErr w:type="spellEnd"/>
      <w:r w:rsidRPr="004F1422">
        <w:rPr>
          <w:rFonts w:ascii="Times New Roman" w:hAnsi="Times New Roman" w:cs="Times New Roman"/>
          <w:sz w:val="28"/>
          <w:szCs w:val="28"/>
        </w:rPr>
        <w:t xml:space="preserve"> </w:t>
      </w:r>
      <w:proofErr w:type="spellStart"/>
      <w:r w:rsidRPr="004F1422">
        <w:rPr>
          <w:rFonts w:ascii="Times New Roman" w:hAnsi="Times New Roman" w:cs="Times New Roman"/>
          <w:sz w:val="28"/>
          <w:szCs w:val="28"/>
        </w:rPr>
        <w:t>Чиксентмихайи</w:t>
      </w:r>
      <w:proofErr w:type="spellEnd"/>
      <w:r w:rsidRPr="004F1422">
        <w:rPr>
          <w:rFonts w:ascii="Times New Roman" w:hAnsi="Times New Roman" w:cs="Times New Roman"/>
          <w:sz w:val="28"/>
          <w:szCs w:val="28"/>
        </w:rPr>
        <w:t>, описывающая оптимальное состояние сознания, при котором человек полностью погружён в деятельность, теряя ощущение времен</w:t>
      </w:r>
      <w:r w:rsidR="00E50330" w:rsidRPr="004F1422">
        <w:rPr>
          <w:rFonts w:ascii="Times New Roman" w:hAnsi="Times New Roman" w:cs="Times New Roman"/>
          <w:sz w:val="28"/>
          <w:szCs w:val="28"/>
        </w:rPr>
        <w:t>и и внешних раздражителей</w:t>
      </w:r>
      <w:r w:rsidRPr="004F1422">
        <w:rPr>
          <w:rFonts w:ascii="Times New Roman" w:hAnsi="Times New Roman" w:cs="Times New Roman"/>
          <w:sz w:val="28"/>
          <w:szCs w:val="28"/>
        </w:rPr>
        <w:t xml:space="preserve">. Для возникновения потока необходимо соблюдение баланса между сложностью задачи и уровнем навыков обучающегося. Геймификация реализует этот принцип через адаптивные алгоритмы, динамически корректирующие сложность заданий: при успешном выполнении </w:t>
      </w:r>
      <w:proofErr w:type="gramStart"/>
      <w:r w:rsidRPr="004F1422">
        <w:rPr>
          <w:rFonts w:ascii="Times New Roman" w:hAnsi="Times New Roman" w:cs="Times New Roman"/>
          <w:sz w:val="28"/>
          <w:szCs w:val="28"/>
        </w:rPr>
        <w:t>задач</w:t>
      </w:r>
      <w:proofErr w:type="gramEnd"/>
      <w:r w:rsidRPr="004F1422">
        <w:rPr>
          <w:rFonts w:ascii="Times New Roman" w:hAnsi="Times New Roman" w:cs="Times New Roman"/>
          <w:sz w:val="28"/>
          <w:szCs w:val="28"/>
        </w:rPr>
        <w:t xml:space="preserve"> система постепенно усложняет материал, предотвращая скуку</w:t>
      </w:r>
      <w:r w:rsidR="00650F4A" w:rsidRPr="004F1422">
        <w:rPr>
          <w:rFonts w:ascii="Times New Roman" w:hAnsi="Times New Roman" w:cs="Times New Roman"/>
          <w:sz w:val="28"/>
          <w:szCs w:val="28"/>
        </w:rPr>
        <w:t>.</w:t>
      </w:r>
    </w:p>
    <w:p w14:paraId="0EA23D03"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Третий теоретический пласт связан с когнитивной психологией и теорией рабочей памяти. Геймификация снижает когнитивную нагрузку за счёт структурирования материала в игровые</w:t>
      </w:r>
      <w:r w:rsidR="00650F4A" w:rsidRPr="004F1422">
        <w:rPr>
          <w:rFonts w:ascii="Times New Roman" w:hAnsi="Times New Roman" w:cs="Times New Roman"/>
          <w:sz w:val="28"/>
          <w:szCs w:val="28"/>
        </w:rPr>
        <w:t xml:space="preserve"> циклы «вызов-действие-награда»</w:t>
      </w:r>
      <w:r w:rsidRPr="004F1422">
        <w:rPr>
          <w:rFonts w:ascii="Times New Roman" w:hAnsi="Times New Roman" w:cs="Times New Roman"/>
          <w:sz w:val="28"/>
          <w:szCs w:val="28"/>
        </w:rPr>
        <w:t xml:space="preserve">. </w:t>
      </w:r>
      <w:r w:rsidR="00650F4A" w:rsidRPr="004F1422">
        <w:rPr>
          <w:rFonts w:ascii="Times New Roman" w:hAnsi="Times New Roman" w:cs="Times New Roman"/>
          <w:sz w:val="28"/>
          <w:szCs w:val="28"/>
        </w:rPr>
        <w:t>Яркие картинки, неожиданные повороты и эмоции в игре «включают» в мозге центр памяти. Поэтому слова и правила, выученные через игру, запоминаются лучше и дольше, чем при обычном заучивании.</w:t>
      </w:r>
    </w:p>
    <w:p w14:paraId="010B5B1C"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Таким образом, геймификация не является поверхностным «украшением» учебного процесса, а представляет собой теоретически обоснованный подход, интегрирующий достижения мотивационной психологии, когнитивной науки и педагогики для создания оптимальных</w:t>
      </w:r>
      <w:r w:rsidR="001B4807" w:rsidRPr="004F1422">
        <w:rPr>
          <w:rFonts w:ascii="Times New Roman" w:hAnsi="Times New Roman" w:cs="Times New Roman"/>
          <w:sz w:val="28"/>
          <w:szCs w:val="28"/>
        </w:rPr>
        <w:t xml:space="preserve"> условий языкового усвоения.</w:t>
      </w:r>
    </w:p>
    <w:p w14:paraId="2BB2EB6F"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Практическая ценность геймификации в обучении языкам проявляется на нескольких уро</w:t>
      </w:r>
      <w:r w:rsidR="00E50330" w:rsidRPr="004F1422">
        <w:rPr>
          <w:rFonts w:ascii="Times New Roman" w:hAnsi="Times New Roman" w:cs="Times New Roman"/>
          <w:sz w:val="28"/>
          <w:szCs w:val="28"/>
        </w:rPr>
        <w:t>внях образовательного процесса.</w:t>
      </w:r>
    </w:p>
    <w:p w14:paraId="09FEC5E3" w14:textId="77777777" w:rsidR="001B4807"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На микроуровне — уровне отдельного обучающегося — геймификация решает ключевые проблемы традиционного языкового обучения. Во-первых, она преодолевает барьер страха ошибки, характерный для многих изучающих иностранные языки. В игровой среде ошибка воспринимается не как неудача, а как естественный этап игрового процесса, что снижает тревожность и способствует эк</w:t>
      </w:r>
      <w:r w:rsidR="00E50330" w:rsidRPr="004F1422">
        <w:rPr>
          <w:rFonts w:ascii="Times New Roman" w:hAnsi="Times New Roman" w:cs="Times New Roman"/>
          <w:sz w:val="28"/>
          <w:szCs w:val="28"/>
        </w:rPr>
        <w:t>спериментированию с языком</w:t>
      </w:r>
      <w:r w:rsidRPr="004F1422">
        <w:rPr>
          <w:rFonts w:ascii="Times New Roman" w:hAnsi="Times New Roman" w:cs="Times New Roman"/>
          <w:sz w:val="28"/>
          <w:szCs w:val="28"/>
        </w:rPr>
        <w:t xml:space="preserve">. Во-вторых, геймификация обеспечивает регулярность практики через механику ежедневных </w:t>
      </w:r>
      <w:proofErr w:type="spellStart"/>
      <w:r w:rsidRPr="004F1422">
        <w:rPr>
          <w:rFonts w:ascii="Times New Roman" w:hAnsi="Times New Roman" w:cs="Times New Roman"/>
          <w:sz w:val="28"/>
          <w:szCs w:val="28"/>
        </w:rPr>
        <w:t>челленджей</w:t>
      </w:r>
      <w:proofErr w:type="spellEnd"/>
      <w:r w:rsidRPr="004F1422">
        <w:rPr>
          <w:rFonts w:ascii="Times New Roman" w:hAnsi="Times New Roman" w:cs="Times New Roman"/>
          <w:sz w:val="28"/>
          <w:szCs w:val="28"/>
        </w:rPr>
        <w:t xml:space="preserve"> и сис</w:t>
      </w:r>
      <w:r w:rsidR="001B4807" w:rsidRPr="004F1422">
        <w:rPr>
          <w:rFonts w:ascii="Times New Roman" w:hAnsi="Times New Roman" w:cs="Times New Roman"/>
          <w:sz w:val="28"/>
          <w:szCs w:val="28"/>
        </w:rPr>
        <w:t>темы поддержания учебной цепочки.</w:t>
      </w:r>
    </w:p>
    <w:p w14:paraId="0DFA5C2A" w14:textId="77777777" w:rsidR="001B4807"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lastRenderedPageBreak/>
        <w:t xml:space="preserve">На </w:t>
      </w:r>
      <w:proofErr w:type="spellStart"/>
      <w:r w:rsidRPr="004F1422">
        <w:rPr>
          <w:rFonts w:ascii="Times New Roman" w:hAnsi="Times New Roman" w:cs="Times New Roman"/>
          <w:sz w:val="28"/>
          <w:szCs w:val="28"/>
        </w:rPr>
        <w:t>мезоуровне</w:t>
      </w:r>
      <w:proofErr w:type="spellEnd"/>
      <w:r w:rsidRPr="004F1422">
        <w:rPr>
          <w:rFonts w:ascii="Times New Roman" w:hAnsi="Times New Roman" w:cs="Times New Roman"/>
          <w:sz w:val="28"/>
          <w:szCs w:val="28"/>
        </w:rPr>
        <w:t xml:space="preserve"> — уровне образовательного учреждения — геймификация предоставляет преподавателям мощные инструменты для персонализации обучения и мониторинга прогресса. Цифровые платформы с элементами геймификации </w:t>
      </w:r>
      <w:r w:rsidR="001B4807" w:rsidRPr="004F1422">
        <w:rPr>
          <w:rFonts w:ascii="Times New Roman" w:hAnsi="Times New Roman" w:cs="Times New Roman"/>
          <w:sz w:val="28"/>
          <w:szCs w:val="28"/>
        </w:rPr>
        <w:t xml:space="preserve">генерируют детальную аналитику. </w:t>
      </w:r>
    </w:p>
    <w:p w14:paraId="58AE660D"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На макроуровне — уровне образовательной системы — геймификация способствует демократизации доступа к языковому образованию. Мобильные геймифицированные приложения делают изучение языков доступным для миллионов людей в развивающихся странах, где традиционные курсы недоступны по финансовым ил</w:t>
      </w:r>
      <w:r w:rsidR="00E50330" w:rsidRPr="004F1422">
        <w:rPr>
          <w:rFonts w:ascii="Times New Roman" w:hAnsi="Times New Roman" w:cs="Times New Roman"/>
          <w:sz w:val="28"/>
          <w:szCs w:val="28"/>
        </w:rPr>
        <w:t>и географическим причинам</w:t>
      </w:r>
      <w:r w:rsidRPr="004F1422">
        <w:rPr>
          <w:rFonts w:ascii="Times New Roman" w:hAnsi="Times New Roman" w:cs="Times New Roman"/>
          <w:sz w:val="28"/>
          <w:szCs w:val="28"/>
        </w:rPr>
        <w:t>. Кроме того, геймификация эффективно решает проблему мотивации у «цифровых аборигенов» — поколения, выросшего в цифровой среде и обладающего иным типом внимания и мотивационных триггеров по сравнению</w:t>
      </w:r>
      <w:r w:rsidR="00E50330" w:rsidRPr="004F1422">
        <w:rPr>
          <w:rFonts w:ascii="Times New Roman" w:hAnsi="Times New Roman" w:cs="Times New Roman"/>
          <w:sz w:val="28"/>
          <w:szCs w:val="28"/>
        </w:rPr>
        <w:t xml:space="preserve"> с предыдущими поколениями.</w:t>
      </w:r>
    </w:p>
    <w:p w14:paraId="358DD80D"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Однако практическое внедрение геймифика</w:t>
      </w:r>
      <w:r w:rsidR="001B4807" w:rsidRPr="004F1422">
        <w:rPr>
          <w:rFonts w:ascii="Times New Roman" w:hAnsi="Times New Roman" w:cs="Times New Roman"/>
          <w:sz w:val="28"/>
          <w:szCs w:val="28"/>
        </w:rPr>
        <w:t>ции требует осознанного подхода</w:t>
      </w:r>
      <w:r w:rsidRPr="004F1422">
        <w:rPr>
          <w:rFonts w:ascii="Times New Roman" w:hAnsi="Times New Roman" w:cs="Times New Roman"/>
          <w:sz w:val="28"/>
          <w:szCs w:val="28"/>
        </w:rPr>
        <w:t xml:space="preserve">. </w:t>
      </w:r>
      <w:r w:rsidR="001B4807" w:rsidRPr="004F1422">
        <w:rPr>
          <w:rFonts w:ascii="Times New Roman" w:hAnsi="Times New Roman" w:cs="Times New Roman"/>
          <w:sz w:val="28"/>
          <w:szCs w:val="28"/>
        </w:rPr>
        <w:t>Игровые элементы должны помогать учиться, а не просто развлекать. Очки, уровни и награды нужны не ради себя, а чтобы человек лучше говорил, понимал язык и не боялся ошибаться</w:t>
      </w:r>
      <w:r w:rsidR="00E50330" w:rsidRPr="004F1422">
        <w:rPr>
          <w:rFonts w:ascii="Times New Roman" w:hAnsi="Times New Roman" w:cs="Times New Roman"/>
          <w:sz w:val="28"/>
          <w:szCs w:val="28"/>
        </w:rPr>
        <w:t>.</w:t>
      </w:r>
    </w:p>
    <w:p w14:paraId="1DA64C48"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На основе анализа современных исследований и выявленных пробелов предлагается оригинальная модель геймификации языкового обучения под названием «Адаптивная </w:t>
      </w:r>
      <w:r w:rsidR="00300FF3" w:rsidRPr="004F1422">
        <w:rPr>
          <w:rFonts w:ascii="Times New Roman" w:hAnsi="Times New Roman" w:cs="Times New Roman"/>
          <w:sz w:val="28"/>
          <w:szCs w:val="28"/>
        </w:rPr>
        <w:t>сюжетно-ролевая система (АСРС)»</w:t>
      </w:r>
      <w:r w:rsidR="00E50330" w:rsidRPr="004F1422">
        <w:rPr>
          <w:rFonts w:ascii="Times New Roman" w:hAnsi="Times New Roman" w:cs="Times New Roman"/>
          <w:sz w:val="28"/>
          <w:szCs w:val="28"/>
        </w:rPr>
        <w:t>.</w:t>
      </w:r>
    </w:p>
    <w:p w14:paraId="0FC92CAB" w14:textId="77777777" w:rsidR="006311D9" w:rsidRPr="004F1422" w:rsidRDefault="00E50330"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Ключевые компоненты АСРС:</w:t>
      </w:r>
    </w:p>
    <w:p w14:paraId="33C34CAD"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1. Динамическая сюжетная линия с </w:t>
      </w:r>
      <w:r w:rsidR="00E50330" w:rsidRPr="004F1422">
        <w:rPr>
          <w:rFonts w:ascii="Times New Roman" w:hAnsi="Times New Roman" w:cs="Times New Roman"/>
          <w:sz w:val="28"/>
          <w:szCs w:val="28"/>
        </w:rPr>
        <w:t xml:space="preserve">персонализированным аватаром. </w:t>
      </w:r>
      <w:r w:rsidRPr="004F1422">
        <w:rPr>
          <w:rFonts w:ascii="Times New Roman" w:hAnsi="Times New Roman" w:cs="Times New Roman"/>
          <w:sz w:val="28"/>
          <w:szCs w:val="28"/>
        </w:rPr>
        <w:t>В отличие от игровых миров существующих платформ, АСРС генерирует уникальный сюжет для каждого польз</w:t>
      </w:r>
      <w:r w:rsidR="00300FF3" w:rsidRPr="004F1422">
        <w:rPr>
          <w:rFonts w:ascii="Times New Roman" w:hAnsi="Times New Roman" w:cs="Times New Roman"/>
          <w:sz w:val="28"/>
          <w:szCs w:val="28"/>
        </w:rPr>
        <w:t>ователя на основе его интересов</w:t>
      </w:r>
      <w:r w:rsidRPr="004F1422">
        <w:rPr>
          <w:rFonts w:ascii="Times New Roman" w:hAnsi="Times New Roman" w:cs="Times New Roman"/>
          <w:sz w:val="28"/>
          <w:szCs w:val="28"/>
        </w:rPr>
        <w:t>. Например, пользователь, изучающий испанский для путешествий, погружается в сюжет «Путеше</w:t>
      </w:r>
      <w:r w:rsidR="00300FF3" w:rsidRPr="004F1422">
        <w:rPr>
          <w:rFonts w:ascii="Times New Roman" w:hAnsi="Times New Roman" w:cs="Times New Roman"/>
          <w:sz w:val="28"/>
          <w:szCs w:val="28"/>
        </w:rPr>
        <w:t>ственник по Латинской Америке.</w:t>
      </w:r>
    </w:p>
    <w:p w14:paraId="6661574C"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2. Трёхуровневая система баланса сл</w:t>
      </w:r>
      <w:r w:rsidR="00E50330" w:rsidRPr="004F1422">
        <w:rPr>
          <w:rFonts w:ascii="Times New Roman" w:hAnsi="Times New Roman" w:cs="Times New Roman"/>
          <w:sz w:val="28"/>
          <w:szCs w:val="28"/>
        </w:rPr>
        <w:t>ожности.</w:t>
      </w:r>
      <w:r w:rsidRPr="004F1422">
        <w:rPr>
          <w:rFonts w:ascii="Times New Roman" w:hAnsi="Times New Roman" w:cs="Times New Roman"/>
          <w:sz w:val="28"/>
          <w:szCs w:val="28"/>
        </w:rPr>
        <w:t xml:space="preserve"> Для поддержания состояния потока АСРС реализует многоуровневую адаптацию:</w:t>
      </w:r>
    </w:p>
    <w:p w14:paraId="3F5EDF44" w14:textId="77777777" w:rsidR="006311D9" w:rsidRPr="004F1422" w:rsidRDefault="00E50330" w:rsidP="004F1422">
      <w:pPr>
        <w:pStyle w:val="a3"/>
        <w:numPr>
          <w:ilvl w:val="0"/>
          <w:numId w:val="1"/>
        </w:numPr>
        <w:spacing w:after="0" w:line="360" w:lineRule="auto"/>
        <w:ind w:left="0" w:firstLine="357"/>
        <w:jc w:val="both"/>
        <w:rPr>
          <w:rFonts w:ascii="Times New Roman" w:hAnsi="Times New Roman" w:cs="Times New Roman"/>
          <w:sz w:val="28"/>
          <w:szCs w:val="28"/>
        </w:rPr>
      </w:pPr>
      <w:proofErr w:type="spellStart"/>
      <w:r w:rsidRPr="004F1422">
        <w:rPr>
          <w:rFonts w:ascii="Times New Roman" w:hAnsi="Times New Roman" w:cs="Times New Roman"/>
          <w:sz w:val="28"/>
          <w:szCs w:val="28"/>
        </w:rPr>
        <w:t>Микроадаптация</w:t>
      </w:r>
      <w:proofErr w:type="spellEnd"/>
      <w:r w:rsidR="006311D9" w:rsidRPr="004F1422">
        <w:rPr>
          <w:rFonts w:ascii="Times New Roman" w:hAnsi="Times New Roman" w:cs="Times New Roman"/>
          <w:sz w:val="28"/>
          <w:szCs w:val="28"/>
        </w:rPr>
        <w:t>: мгновенная коррекция сложности отдельных заданий на основе времени ответа и точности;</w:t>
      </w:r>
    </w:p>
    <w:p w14:paraId="35A819AE" w14:textId="77777777" w:rsidR="006311D9" w:rsidRPr="004F1422" w:rsidRDefault="00E50330" w:rsidP="004F1422">
      <w:pPr>
        <w:pStyle w:val="a3"/>
        <w:numPr>
          <w:ilvl w:val="0"/>
          <w:numId w:val="1"/>
        </w:numPr>
        <w:spacing w:after="0" w:line="360" w:lineRule="auto"/>
        <w:ind w:left="0" w:firstLine="357"/>
        <w:jc w:val="both"/>
        <w:rPr>
          <w:rFonts w:ascii="Times New Roman" w:hAnsi="Times New Roman" w:cs="Times New Roman"/>
          <w:sz w:val="28"/>
          <w:szCs w:val="28"/>
        </w:rPr>
      </w:pPr>
      <w:proofErr w:type="spellStart"/>
      <w:r w:rsidRPr="004F1422">
        <w:rPr>
          <w:rFonts w:ascii="Times New Roman" w:hAnsi="Times New Roman" w:cs="Times New Roman"/>
          <w:sz w:val="28"/>
          <w:szCs w:val="28"/>
        </w:rPr>
        <w:lastRenderedPageBreak/>
        <w:t>Мезоадаптация</w:t>
      </w:r>
      <w:proofErr w:type="spellEnd"/>
      <w:r w:rsidR="006311D9" w:rsidRPr="004F1422">
        <w:rPr>
          <w:rFonts w:ascii="Times New Roman" w:hAnsi="Times New Roman" w:cs="Times New Roman"/>
          <w:sz w:val="28"/>
          <w:szCs w:val="28"/>
        </w:rPr>
        <w:t>: недельная корректировка учебного плана с учётом прогресса по темам;</w:t>
      </w:r>
    </w:p>
    <w:p w14:paraId="0CEE0A38" w14:textId="77777777" w:rsidR="006311D9" w:rsidRPr="004F1422" w:rsidRDefault="00E50330" w:rsidP="004F1422">
      <w:pPr>
        <w:pStyle w:val="a3"/>
        <w:numPr>
          <w:ilvl w:val="0"/>
          <w:numId w:val="1"/>
        </w:numPr>
        <w:spacing w:after="0" w:line="360" w:lineRule="auto"/>
        <w:ind w:left="0" w:firstLine="357"/>
        <w:jc w:val="both"/>
        <w:rPr>
          <w:rFonts w:ascii="Times New Roman" w:hAnsi="Times New Roman" w:cs="Times New Roman"/>
          <w:sz w:val="28"/>
          <w:szCs w:val="28"/>
        </w:rPr>
      </w:pPr>
      <w:proofErr w:type="spellStart"/>
      <w:r w:rsidRPr="004F1422">
        <w:rPr>
          <w:rFonts w:ascii="Times New Roman" w:hAnsi="Times New Roman" w:cs="Times New Roman"/>
          <w:sz w:val="28"/>
          <w:szCs w:val="28"/>
        </w:rPr>
        <w:t>Макроадаптация</w:t>
      </w:r>
      <w:proofErr w:type="spellEnd"/>
      <w:r w:rsidR="006311D9" w:rsidRPr="004F1422">
        <w:rPr>
          <w:rFonts w:ascii="Times New Roman" w:hAnsi="Times New Roman" w:cs="Times New Roman"/>
          <w:sz w:val="28"/>
          <w:szCs w:val="28"/>
        </w:rPr>
        <w:t xml:space="preserve">: ежемесячная </w:t>
      </w:r>
      <w:r w:rsidR="00300FF3" w:rsidRPr="004F1422">
        <w:rPr>
          <w:rFonts w:ascii="Times New Roman" w:hAnsi="Times New Roman" w:cs="Times New Roman"/>
          <w:sz w:val="28"/>
          <w:szCs w:val="28"/>
        </w:rPr>
        <w:t xml:space="preserve">изменение целей обучения на основе </w:t>
      </w:r>
      <w:r w:rsidRPr="004F1422">
        <w:rPr>
          <w:rFonts w:ascii="Times New Roman" w:hAnsi="Times New Roman" w:cs="Times New Roman"/>
          <w:sz w:val="28"/>
          <w:szCs w:val="28"/>
        </w:rPr>
        <w:t>достижений.</w:t>
      </w:r>
    </w:p>
    <w:p w14:paraId="230AD04D"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3. Социа</w:t>
      </w:r>
      <w:r w:rsidR="00E50330" w:rsidRPr="004F1422">
        <w:rPr>
          <w:rFonts w:ascii="Times New Roman" w:hAnsi="Times New Roman" w:cs="Times New Roman"/>
          <w:sz w:val="28"/>
          <w:szCs w:val="28"/>
        </w:rPr>
        <w:t>льно-когнитивная геймификация.</w:t>
      </w:r>
      <w:r w:rsidRPr="004F1422">
        <w:rPr>
          <w:rFonts w:ascii="Times New Roman" w:hAnsi="Times New Roman" w:cs="Times New Roman"/>
          <w:sz w:val="28"/>
          <w:szCs w:val="28"/>
        </w:rPr>
        <w:t xml:space="preserve"> Модель включает три типа социальных взаимодействий:</w:t>
      </w:r>
    </w:p>
    <w:p w14:paraId="70E5D829" w14:textId="77777777" w:rsidR="006311D9" w:rsidRPr="004F1422" w:rsidRDefault="00E50330" w:rsidP="004F1422">
      <w:pPr>
        <w:pStyle w:val="a3"/>
        <w:numPr>
          <w:ilvl w:val="0"/>
          <w:numId w:val="1"/>
        </w:numPr>
        <w:spacing w:after="0" w:line="360" w:lineRule="auto"/>
        <w:ind w:left="0" w:firstLine="357"/>
        <w:jc w:val="both"/>
        <w:rPr>
          <w:rFonts w:ascii="Times New Roman" w:hAnsi="Times New Roman" w:cs="Times New Roman"/>
          <w:sz w:val="28"/>
          <w:szCs w:val="28"/>
        </w:rPr>
      </w:pPr>
      <w:r w:rsidRPr="004F1422">
        <w:rPr>
          <w:rFonts w:ascii="Times New Roman" w:hAnsi="Times New Roman" w:cs="Times New Roman"/>
          <w:sz w:val="28"/>
          <w:szCs w:val="28"/>
        </w:rPr>
        <w:t>Кооперативные квесты</w:t>
      </w:r>
      <w:r w:rsidR="006311D9" w:rsidRPr="004F1422">
        <w:rPr>
          <w:rFonts w:ascii="Times New Roman" w:hAnsi="Times New Roman" w:cs="Times New Roman"/>
          <w:sz w:val="28"/>
          <w:szCs w:val="28"/>
        </w:rPr>
        <w:t>: совместное решение языковых за</w:t>
      </w:r>
      <w:r w:rsidR="00300FF3" w:rsidRPr="004F1422">
        <w:rPr>
          <w:rFonts w:ascii="Times New Roman" w:hAnsi="Times New Roman" w:cs="Times New Roman"/>
          <w:sz w:val="28"/>
          <w:szCs w:val="28"/>
        </w:rPr>
        <w:t>дач в мини-группах</w:t>
      </w:r>
      <w:r w:rsidR="006311D9" w:rsidRPr="004F1422">
        <w:rPr>
          <w:rFonts w:ascii="Times New Roman" w:hAnsi="Times New Roman" w:cs="Times New Roman"/>
          <w:sz w:val="28"/>
          <w:szCs w:val="28"/>
        </w:rPr>
        <w:t>;</w:t>
      </w:r>
    </w:p>
    <w:p w14:paraId="3CA293F5" w14:textId="77777777" w:rsidR="006311D9" w:rsidRPr="004F1422" w:rsidRDefault="00E50330" w:rsidP="004F1422">
      <w:pPr>
        <w:pStyle w:val="a3"/>
        <w:numPr>
          <w:ilvl w:val="0"/>
          <w:numId w:val="1"/>
        </w:numPr>
        <w:spacing w:after="0" w:line="360" w:lineRule="auto"/>
        <w:ind w:left="0" w:firstLine="357"/>
        <w:jc w:val="both"/>
        <w:rPr>
          <w:rFonts w:ascii="Times New Roman" w:hAnsi="Times New Roman" w:cs="Times New Roman"/>
          <w:sz w:val="28"/>
          <w:szCs w:val="28"/>
        </w:rPr>
      </w:pPr>
      <w:r w:rsidRPr="004F1422">
        <w:rPr>
          <w:rFonts w:ascii="Times New Roman" w:hAnsi="Times New Roman" w:cs="Times New Roman"/>
          <w:sz w:val="28"/>
          <w:szCs w:val="28"/>
        </w:rPr>
        <w:t>Менторская система</w:t>
      </w:r>
      <w:r w:rsidR="006311D9" w:rsidRPr="004F1422">
        <w:rPr>
          <w:rFonts w:ascii="Times New Roman" w:hAnsi="Times New Roman" w:cs="Times New Roman"/>
          <w:sz w:val="28"/>
          <w:szCs w:val="28"/>
        </w:rPr>
        <w:t>: продвинутые пользователи могут выступать в роли «языковых наставников» для новичков, получая за это специальные достижения и статус;</w:t>
      </w:r>
    </w:p>
    <w:p w14:paraId="4412E99B" w14:textId="77777777" w:rsidR="006311D9" w:rsidRPr="004F1422" w:rsidRDefault="00E50330" w:rsidP="004F1422">
      <w:pPr>
        <w:pStyle w:val="a3"/>
        <w:numPr>
          <w:ilvl w:val="0"/>
          <w:numId w:val="1"/>
        </w:numPr>
        <w:spacing w:after="0" w:line="360" w:lineRule="auto"/>
        <w:ind w:left="0" w:firstLine="357"/>
        <w:jc w:val="both"/>
        <w:rPr>
          <w:rFonts w:ascii="Times New Roman" w:hAnsi="Times New Roman" w:cs="Times New Roman"/>
          <w:sz w:val="28"/>
          <w:szCs w:val="28"/>
        </w:rPr>
      </w:pPr>
      <w:r w:rsidRPr="004F1422">
        <w:rPr>
          <w:rFonts w:ascii="Times New Roman" w:hAnsi="Times New Roman" w:cs="Times New Roman"/>
          <w:sz w:val="28"/>
          <w:szCs w:val="28"/>
        </w:rPr>
        <w:t xml:space="preserve">Межкультурные </w:t>
      </w:r>
      <w:proofErr w:type="spellStart"/>
      <w:r w:rsidRPr="004F1422">
        <w:rPr>
          <w:rFonts w:ascii="Times New Roman" w:hAnsi="Times New Roman" w:cs="Times New Roman"/>
          <w:sz w:val="28"/>
          <w:szCs w:val="28"/>
        </w:rPr>
        <w:t>челленджи</w:t>
      </w:r>
      <w:proofErr w:type="spellEnd"/>
      <w:r w:rsidR="006311D9" w:rsidRPr="004F1422">
        <w:rPr>
          <w:rFonts w:ascii="Times New Roman" w:hAnsi="Times New Roman" w:cs="Times New Roman"/>
          <w:sz w:val="28"/>
          <w:szCs w:val="28"/>
        </w:rPr>
        <w:t>: совместные задания с пользова</w:t>
      </w:r>
      <w:r w:rsidR="00300FF3" w:rsidRPr="004F1422">
        <w:rPr>
          <w:rFonts w:ascii="Times New Roman" w:hAnsi="Times New Roman" w:cs="Times New Roman"/>
          <w:sz w:val="28"/>
          <w:szCs w:val="28"/>
        </w:rPr>
        <w:t>телями из стран изучаемого языка</w:t>
      </w:r>
      <w:r w:rsidRPr="004F1422">
        <w:rPr>
          <w:rFonts w:ascii="Times New Roman" w:hAnsi="Times New Roman" w:cs="Times New Roman"/>
          <w:sz w:val="28"/>
          <w:szCs w:val="28"/>
        </w:rPr>
        <w:t>.</w:t>
      </w:r>
    </w:p>
    <w:p w14:paraId="2498C3B7"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4. Система «осмысленных н</w:t>
      </w:r>
      <w:r w:rsidR="00E50330" w:rsidRPr="004F1422">
        <w:rPr>
          <w:rFonts w:ascii="Times New Roman" w:hAnsi="Times New Roman" w:cs="Times New Roman"/>
          <w:sz w:val="28"/>
          <w:szCs w:val="28"/>
        </w:rPr>
        <w:t>аград».</w:t>
      </w:r>
      <w:r w:rsidRPr="004F1422">
        <w:rPr>
          <w:rFonts w:ascii="Times New Roman" w:hAnsi="Times New Roman" w:cs="Times New Roman"/>
          <w:sz w:val="28"/>
          <w:szCs w:val="28"/>
        </w:rPr>
        <w:t xml:space="preserve"> </w:t>
      </w:r>
      <w:r w:rsidR="00300FF3" w:rsidRPr="004F1422">
        <w:rPr>
          <w:rFonts w:ascii="Times New Roman" w:hAnsi="Times New Roman" w:cs="Times New Roman"/>
          <w:sz w:val="28"/>
          <w:szCs w:val="28"/>
        </w:rPr>
        <w:t>И</w:t>
      </w:r>
      <w:r w:rsidRPr="004F1422">
        <w:rPr>
          <w:rFonts w:ascii="Times New Roman" w:hAnsi="Times New Roman" w:cs="Times New Roman"/>
          <w:sz w:val="28"/>
          <w:szCs w:val="28"/>
        </w:rPr>
        <w:t>спольз</w:t>
      </w:r>
      <w:r w:rsidR="00300FF3" w:rsidRPr="004F1422">
        <w:rPr>
          <w:rFonts w:ascii="Times New Roman" w:hAnsi="Times New Roman" w:cs="Times New Roman"/>
          <w:sz w:val="28"/>
          <w:szCs w:val="28"/>
        </w:rPr>
        <w:t>ование</w:t>
      </w:r>
      <w:r w:rsidRPr="004F1422">
        <w:rPr>
          <w:rFonts w:ascii="Times New Roman" w:hAnsi="Times New Roman" w:cs="Times New Roman"/>
          <w:sz w:val="28"/>
          <w:szCs w:val="28"/>
        </w:rPr>
        <w:t xml:space="preserve"> награды, напрямую связанные с языковой компетентностью:</w:t>
      </w:r>
    </w:p>
    <w:p w14:paraId="1399063F" w14:textId="77777777" w:rsidR="006311D9" w:rsidRPr="004F1422" w:rsidRDefault="00E50330" w:rsidP="004F1422">
      <w:pPr>
        <w:pStyle w:val="a3"/>
        <w:numPr>
          <w:ilvl w:val="0"/>
          <w:numId w:val="1"/>
        </w:numPr>
        <w:spacing w:after="0" w:line="360" w:lineRule="auto"/>
        <w:ind w:left="0" w:firstLine="357"/>
        <w:jc w:val="both"/>
        <w:rPr>
          <w:rFonts w:ascii="Times New Roman" w:hAnsi="Times New Roman" w:cs="Times New Roman"/>
          <w:sz w:val="28"/>
          <w:szCs w:val="28"/>
        </w:rPr>
      </w:pPr>
      <w:r w:rsidRPr="004F1422">
        <w:rPr>
          <w:rFonts w:ascii="Times New Roman" w:hAnsi="Times New Roman" w:cs="Times New Roman"/>
          <w:sz w:val="28"/>
          <w:szCs w:val="28"/>
        </w:rPr>
        <w:t>Функциональные награды</w:t>
      </w:r>
      <w:r w:rsidR="006311D9" w:rsidRPr="004F1422">
        <w:rPr>
          <w:rFonts w:ascii="Times New Roman" w:hAnsi="Times New Roman" w:cs="Times New Roman"/>
          <w:sz w:val="28"/>
          <w:szCs w:val="28"/>
        </w:rPr>
        <w:t>: разблокировка новых коммуникативных возможностей (например, доступ к функции голосового чата после достижения определённого уровня);</w:t>
      </w:r>
    </w:p>
    <w:p w14:paraId="70914C4A" w14:textId="77777777" w:rsidR="006311D9" w:rsidRPr="004F1422" w:rsidRDefault="00E50330" w:rsidP="004F1422">
      <w:pPr>
        <w:pStyle w:val="a3"/>
        <w:numPr>
          <w:ilvl w:val="0"/>
          <w:numId w:val="1"/>
        </w:numPr>
        <w:spacing w:after="0" w:line="360" w:lineRule="auto"/>
        <w:ind w:left="0" w:firstLine="357"/>
        <w:jc w:val="both"/>
        <w:rPr>
          <w:rFonts w:ascii="Times New Roman" w:hAnsi="Times New Roman" w:cs="Times New Roman"/>
          <w:sz w:val="28"/>
          <w:szCs w:val="28"/>
        </w:rPr>
      </w:pPr>
      <w:r w:rsidRPr="004F1422">
        <w:rPr>
          <w:rFonts w:ascii="Times New Roman" w:hAnsi="Times New Roman" w:cs="Times New Roman"/>
          <w:sz w:val="28"/>
          <w:szCs w:val="28"/>
        </w:rPr>
        <w:t>Контекстуальные награды</w:t>
      </w:r>
      <w:r w:rsidR="006311D9" w:rsidRPr="004F1422">
        <w:rPr>
          <w:rFonts w:ascii="Times New Roman" w:hAnsi="Times New Roman" w:cs="Times New Roman"/>
          <w:sz w:val="28"/>
          <w:szCs w:val="28"/>
        </w:rPr>
        <w:t>: виртуальные предметы, имеющие значение в сюжете (например, «карта метро» после успешного изучения темы «Транспорт»);</w:t>
      </w:r>
    </w:p>
    <w:p w14:paraId="1128B5F0" w14:textId="77777777" w:rsidR="006311D9" w:rsidRPr="004F1422" w:rsidRDefault="00E50330" w:rsidP="004F1422">
      <w:pPr>
        <w:pStyle w:val="a3"/>
        <w:numPr>
          <w:ilvl w:val="0"/>
          <w:numId w:val="1"/>
        </w:numPr>
        <w:spacing w:after="0" w:line="360" w:lineRule="auto"/>
        <w:ind w:left="0" w:firstLine="357"/>
        <w:jc w:val="both"/>
        <w:rPr>
          <w:rFonts w:ascii="Times New Roman" w:hAnsi="Times New Roman" w:cs="Times New Roman"/>
          <w:sz w:val="28"/>
          <w:szCs w:val="28"/>
        </w:rPr>
      </w:pPr>
      <w:r w:rsidRPr="004F1422">
        <w:rPr>
          <w:rFonts w:ascii="Times New Roman" w:hAnsi="Times New Roman" w:cs="Times New Roman"/>
          <w:sz w:val="28"/>
          <w:szCs w:val="28"/>
        </w:rPr>
        <w:t>Реальные награды</w:t>
      </w:r>
      <w:r w:rsidR="006311D9" w:rsidRPr="004F1422">
        <w:rPr>
          <w:rFonts w:ascii="Times New Roman" w:hAnsi="Times New Roman" w:cs="Times New Roman"/>
          <w:sz w:val="28"/>
          <w:szCs w:val="28"/>
        </w:rPr>
        <w:t>: партнёрские программы с языковыми школами, предоставляющие скидки на курсы за достижение определённ</w:t>
      </w:r>
      <w:r w:rsidRPr="004F1422">
        <w:rPr>
          <w:rFonts w:ascii="Times New Roman" w:hAnsi="Times New Roman" w:cs="Times New Roman"/>
          <w:sz w:val="28"/>
          <w:szCs w:val="28"/>
        </w:rPr>
        <w:t>ых уровней в приложении.</w:t>
      </w:r>
    </w:p>
    <w:p w14:paraId="61D85FD3" w14:textId="77777777" w:rsidR="006311D9" w:rsidRPr="004F1422" w:rsidRDefault="00E50330"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5. </w:t>
      </w:r>
      <w:proofErr w:type="spellStart"/>
      <w:r w:rsidRPr="004F1422">
        <w:rPr>
          <w:rFonts w:ascii="Times New Roman" w:hAnsi="Times New Roman" w:cs="Times New Roman"/>
          <w:sz w:val="28"/>
          <w:szCs w:val="28"/>
        </w:rPr>
        <w:t>Метакогнитивный</w:t>
      </w:r>
      <w:proofErr w:type="spellEnd"/>
      <w:r w:rsidRPr="004F1422">
        <w:rPr>
          <w:rFonts w:ascii="Times New Roman" w:hAnsi="Times New Roman" w:cs="Times New Roman"/>
          <w:sz w:val="28"/>
          <w:szCs w:val="28"/>
        </w:rPr>
        <w:t xml:space="preserve"> компонент.</w:t>
      </w:r>
      <w:r w:rsidR="00300FF3" w:rsidRPr="004F1422">
        <w:rPr>
          <w:rFonts w:ascii="Times New Roman" w:hAnsi="Times New Roman" w:cs="Times New Roman"/>
          <w:sz w:val="28"/>
          <w:szCs w:val="28"/>
        </w:rPr>
        <w:t xml:space="preserve"> П</w:t>
      </w:r>
      <w:r w:rsidR="006311D9" w:rsidRPr="004F1422">
        <w:rPr>
          <w:rFonts w:ascii="Times New Roman" w:hAnsi="Times New Roman" w:cs="Times New Roman"/>
          <w:sz w:val="28"/>
          <w:szCs w:val="28"/>
        </w:rPr>
        <w:t xml:space="preserve">осле завершения игровых циклов пользователь получает не только количественную обратную связь (баллы, уровень), но и качественный анализ своих стратегий обучения, рекомендации. </w:t>
      </w:r>
    </w:p>
    <w:p w14:paraId="44E0FEDD"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Предложенная модель Адаптивной сюжетно-ролевой системы обладает широким потенциалом применения в различ</w:t>
      </w:r>
      <w:r w:rsidR="00E50330" w:rsidRPr="004F1422">
        <w:rPr>
          <w:rFonts w:ascii="Times New Roman" w:hAnsi="Times New Roman" w:cs="Times New Roman"/>
          <w:sz w:val="28"/>
          <w:szCs w:val="28"/>
        </w:rPr>
        <w:t>ных образовательных контекстах.</w:t>
      </w:r>
    </w:p>
    <w:p w14:paraId="069E3CA1" w14:textId="77777777" w:rsidR="00300FF3" w:rsidRPr="004F1422" w:rsidRDefault="00300FF3"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lastRenderedPageBreak/>
        <w:t xml:space="preserve">Платформам вроде </w:t>
      </w:r>
      <w:proofErr w:type="spellStart"/>
      <w:r w:rsidRPr="004F1422">
        <w:rPr>
          <w:rFonts w:ascii="Times New Roman" w:hAnsi="Times New Roman" w:cs="Times New Roman"/>
          <w:sz w:val="28"/>
          <w:szCs w:val="28"/>
        </w:rPr>
        <w:t>Duolingo</w:t>
      </w:r>
      <w:proofErr w:type="spellEnd"/>
      <w:r w:rsidRPr="004F1422">
        <w:rPr>
          <w:rFonts w:ascii="Times New Roman" w:hAnsi="Times New Roman" w:cs="Times New Roman"/>
          <w:sz w:val="28"/>
          <w:szCs w:val="28"/>
        </w:rPr>
        <w:t xml:space="preserve">, </w:t>
      </w:r>
      <w:proofErr w:type="spellStart"/>
      <w:r w:rsidRPr="004F1422">
        <w:rPr>
          <w:rFonts w:ascii="Times New Roman" w:hAnsi="Times New Roman" w:cs="Times New Roman"/>
          <w:sz w:val="28"/>
          <w:szCs w:val="28"/>
        </w:rPr>
        <w:t>Babbel</w:t>
      </w:r>
      <w:proofErr w:type="spellEnd"/>
      <w:r w:rsidRPr="004F1422">
        <w:rPr>
          <w:rFonts w:ascii="Times New Roman" w:hAnsi="Times New Roman" w:cs="Times New Roman"/>
          <w:sz w:val="28"/>
          <w:szCs w:val="28"/>
        </w:rPr>
        <w:t xml:space="preserve"> или </w:t>
      </w:r>
      <w:proofErr w:type="spellStart"/>
      <w:r w:rsidRPr="004F1422">
        <w:rPr>
          <w:rFonts w:ascii="Times New Roman" w:hAnsi="Times New Roman" w:cs="Times New Roman"/>
          <w:sz w:val="28"/>
          <w:szCs w:val="28"/>
        </w:rPr>
        <w:t>Busuu</w:t>
      </w:r>
      <w:proofErr w:type="spellEnd"/>
      <w:r w:rsidRPr="004F1422">
        <w:rPr>
          <w:rFonts w:ascii="Times New Roman" w:hAnsi="Times New Roman" w:cs="Times New Roman"/>
          <w:sz w:val="28"/>
          <w:szCs w:val="28"/>
        </w:rPr>
        <w:t xml:space="preserve"> наша система поможет выделиться среди конкурентов. Вместо простых игр они смогут предложить пользователям интересные персональные сюжеты и совместные задания с другими учениками. Это особенно привлечёт взрослых старше 25 лет: им уже скучны примитивные игровые элементы, а хочется содержательного обучения с реальной пользой.</w:t>
      </w:r>
    </w:p>
    <w:p w14:paraId="7F88A5E1" w14:textId="77777777" w:rsidR="006311D9" w:rsidRPr="004F1422" w:rsidRDefault="00E50330"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Для образовательных учреждений</w:t>
      </w:r>
      <w:r w:rsidR="00300FF3" w:rsidRPr="004F1422">
        <w:rPr>
          <w:rFonts w:ascii="Times New Roman" w:hAnsi="Times New Roman" w:cs="Times New Roman"/>
          <w:sz w:val="28"/>
          <w:szCs w:val="28"/>
        </w:rPr>
        <w:t xml:space="preserve"> (школы, вузы</w:t>
      </w:r>
      <w:r w:rsidR="006311D9" w:rsidRPr="004F1422">
        <w:rPr>
          <w:rFonts w:ascii="Times New Roman" w:hAnsi="Times New Roman" w:cs="Times New Roman"/>
          <w:sz w:val="28"/>
          <w:szCs w:val="28"/>
        </w:rPr>
        <w:t>) модель может быть интегрирована в систему смешанного обучения как дополнение к традиционным занятиям. Преподаватели могут использовать АСРС для:</w:t>
      </w:r>
    </w:p>
    <w:p w14:paraId="3850AE30" w14:textId="77777777" w:rsidR="006311D9" w:rsidRPr="004F1422" w:rsidRDefault="006311D9" w:rsidP="004F1422">
      <w:pPr>
        <w:pStyle w:val="a3"/>
        <w:numPr>
          <w:ilvl w:val="0"/>
          <w:numId w:val="1"/>
        </w:numPr>
        <w:spacing w:after="0" w:line="360" w:lineRule="auto"/>
        <w:ind w:left="0" w:firstLine="357"/>
        <w:jc w:val="both"/>
        <w:rPr>
          <w:rFonts w:ascii="Times New Roman" w:hAnsi="Times New Roman" w:cs="Times New Roman"/>
          <w:sz w:val="28"/>
          <w:szCs w:val="28"/>
        </w:rPr>
      </w:pPr>
      <w:r w:rsidRPr="004F1422">
        <w:rPr>
          <w:rFonts w:ascii="Times New Roman" w:hAnsi="Times New Roman" w:cs="Times New Roman"/>
          <w:sz w:val="28"/>
          <w:szCs w:val="28"/>
        </w:rPr>
        <w:t>организации самостоятельной работы студентов с автоматизированным контролем прогресса;</w:t>
      </w:r>
    </w:p>
    <w:p w14:paraId="0A372E40" w14:textId="77777777" w:rsidR="006311D9" w:rsidRPr="004F1422" w:rsidRDefault="006311D9" w:rsidP="004F1422">
      <w:pPr>
        <w:pStyle w:val="a3"/>
        <w:numPr>
          <w:ilvl w:val="0"/>
          <w:numId w:val="1"/>
        </w:numPr>
        <w:spacing w:after="0" w:line="360" w:lineRule="auto"/>
        <w:ind w:left="0" w:firstLine="357"/>
        <w:jc w:val="both"/>
        <w:rPr>
          <w:rFonts w:ascii="Times New Roman" w:hAnsi="Times New Roman" w:cs="Times New Roman"/>
          <w:sz w:val="28"/>
          <w:szCs w:val="28"/>
        </w:rPr>
      </w:pPr>
      <w:r w:rsidRPr="004F1422">
        <w:rPr>
          <w:rFonts w:ascii="Times New Roman" w:hAnsi="Times New Roman" w:cs="Times New Roman"/>
          <w:sz w:val="28"/>
          <w:szCs w:val="28"/>
        </w:rPr>
        <w:t>формирования учебных групп на основе игровой аналитики;</w:t>
      </w:r>
    </w:p>
    <w:p w14:paraId="01F5F351" w14:textId="77777777" w:rsidR="006311D9" w:rsidRPr="004F1422" w:rsidRDefault="006311D9" w:rsidP="004F1422">
      <w:pPr>
        <w:pStyle w:val="a3"/>
        <w:numPr>
          <w:ilvl w:val="0"/>
          <w:numId w:val="1"/>
        </w:numPr>
        <w:spacing w:after="0" w:line="360" w:lineRule="auto"/>
        <w:ind w:left="0" w:firstLine="357"/>
        <w:jc w:val="both"/>
        <w:rPr>
          <w:rFonts w:ascii="Times New Roman" w:hAnsi="Times New Roman" w:cs="Times New Roman"/>
          <w:sz w:val="28"/>
          <w:szCs w:val="28"/>
        </w:rPr>
      </w:pPr>
      <w:r w:rsidRPr="004F1422">
        <w:rPr>
          <w:rFonts w:ascii="Times New Roman" w:hAnsi="Times New Roman" w:cs="Times New Roman"/>
          <w:sz w:val="28"/>
          <w:szCs w:val="28"/>
        </w:rPr>
        <w:t>создания ситуаций для применения языка в безопасной, но мотивирующей среде перед реальными ко</w:t>
      </w:r>
      <w:r w:rsidR="00E50330" w:rsidRPr="004F1422">
        <w:rPr>
          <w:rFonts w:ascii="Times New Roman" w:hAnsi="Times New Roman" w:cs="Times New Roman"/>
          <w:sz w:val="28"/>
          <w:szCs w:val="28"/>
        </w:rPr>
        <w:t>ммуникативными заданиями.</w:t>
      </w:r>
    </w:p>
    <w:p w14:paraId="53842864" w14:textId="77777777" w:rsidR="006311D9" w:rsidRPr="004F1422" w:rsidRDefault="00E50330"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Для корпоративного сектора</w:t>
      </w:r>
      <w:r w:rsidR="006311D9" w:rsidRPr="004F1422">
        <w:rPr>
          <w:rFonts w:ascii="Times New Roman" w:hAnsi="Times New Roman" w:cs="Times New Roman"/>
          <w:sz w:val="28"/>
          <w:szCs w:val="28"/>
        </w:rPr>
        <w:t xml:space="preserve"> АСРС может быть адаптирована под специфику бизнес-коммуникации: сюжетные линии строятся вокруг профессиональных сценариев (ведение переговоров, презентация продукта, деловая переписка), а система наград связывается с карье</w:t>
      </w:r>
      <w:r w:rsidRPr="004F1422">
        <w:rPr>
          <w:rFonts w:ascii="Times New Roman" w:hAnsi="Times New Roman" w:cs="Times New Roman"/>
          <w:sz w:val="28"/>
          <w:szCs w:val="28"/>
        </w:rPr>
        <w:t>рным развитием сотрудника.</w:t>
      </w:r>
    </w:p>
    <w:p w14:paraId="100E667D" w14:textId="77777777" w:rsidR="006311D9" w:rsidRPr="004F1422" w:rsidRDefault="006311D9"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Ключевым условием успешного внедрения является не технологическая реализация сама по себе, а педагогическая грамотность интеграции: геймификация должна служить усилению, а не замене фундаментальных принципов языкового обучения.</w:t>
      </w:r>
      <w:r w:rsidR="009D466D" w:rsidRPr="004F1422">
        <w:rPr>
          <w:rFonts w:ascii="Times New Roman" w:hAnsi="Times New Roman" w:cs="Times New Roman"/>
          <w:sz w:val="28"/>
          <w:szCs w:val="28"/>
        </w:rPr>
        <w:t xml:space="preserve"> Будущее геймификации в языковом образовании связано с интеграцией новых технологий</w:t>
      </w:r>
      <w:r w:rsidR="00BF4A4B" w:rsidRPr="004F1422">
        <w:rPr>
          <w:rFonts w:ascii="Times New Roman" w:hAnsi="Times New Roman" w:cs="Times New Roman"/>
          <w:sz w:val="28"/>
          <w:szCs w:val="28"/>
        </w:rPr>
        <w:t xml:space="preserve">. Среди перспективных </w:t>
      </w:r>
      <w:proofErr w:type="gramStart"/>
      <w:r w:rsidR="00BF4A4B" w:rsidRPr="004F1422">
        <w:rPr>
          <w:rFonts w:ascii="Times New Roman" w:hAnsi="Times New Roman" w:cs="Times New Roman"/>
          <w:sz w:val="28"/>
          <w:szCs w:val="28"/>
        </w:rPr>
        <w:t>направлений  назовем</w:t>
      </w:r>
      <w:proofErr w:type="gramEnd"/>
      <w:r w:rsidR="00BF4A4B" w:rsidRPr="004F1422">
        <w:rPr>
          <w:rFonts w:ascii="Times New Roman" w:hAnsi="Times New Roman" w:cs="Times New Roman"/>
          <w:sz w:val="28"/>
          <w:szCs w:val="28"/>
        </w:rPr>
        <w:t xml:space="preserve"> важные: а) искусственный интеллект (ИИ), б) виртуальная</w:t>
      </w:r>
      <w:r w:rsidR="000214C4" w:rsidRPr="004F1422">
        <w:rPr>
          <w:rFonts w:ascii="Times New Roman" w:hAnsi="Times New Roman" w:cs="Times New Roman"/>
          <w:sz w:val="28"/>
          <w:szCs w:val="28"/>
        </w:rPr>
        <w:t xml:space="preserve"> (</w:t>
      </w:r>
      <w:r w:rsidR="000214C4" w:rsidRPr="004F1422">
        <w:rPr>
          <w:rFonts w:ascii="Times New Roman" w:hAnsi="Times New Roman" w:cs="Times New Roman"/>
          <w:sz w:val="28"/>
          <w:szCs w:val="28"/>
          <w:lang w:val="en-US"/>
        </w:rPr>
        <w:t>VR</w:t>
      </w:r>
      <w:r w:rsidR="000214C4" w:rsidRPr="004F1422">
        <w:rPr>
          <w:rFonts w:ascii="Times New Roman" w:hAnsi="Times New Roman" w:cs="Times New Roman"/>
          <w:sz w:val="28"/>
          <w:szCs w:val="28"/>
        </w:rPr>
        <w:t>)</w:t>
      </w:r>
      <w:r w:rsidR="00BF4A4B" w:rsidRPr="004F1422">
        <w:rPr>
          <w:rFonts w:ascii="Times New Roman" w:hAnsi="Times New Roman" w:cs="Times New Roman"/>
          <w:sz w:val="28"/>
          <w:szCs w:val="28"/>
        </w:rPr>
        <w:t xml:space="preserve"> и дополненная реальность</w:t>
      </w:r>
      <w:r w:rsidR="000214C4" w:rsidRPr="004F1422">
        <w:rPr>
          <w:rFonts w:ascii="Times New Roman" w:hAnsi="Times New Roman" w:cs="Times New Roman"/>
          <w:sz w:val="28"/>
          <w:szCs w:val="28"/>
        </w:rPr>
        <w:t xml:space="preserve">  (</w:t>
      </w:r>
      <w:r w:rsidR="000214C4" w:rsidRPr="004F1422">
        <w:rPr>
          <w:rFonts w:ascii="Times New Roman" w:hAnsi="Times New Roman" w:cs="Times New Roman"/>
          <w:sz w:val="28"/>
          <w:szCs w:val="28"/>
          <w:lang w:val="en-US"/>
        </w:rPr>
        <w:t>AR</w:t>
      </w:r>
      <w:r w:rsidR="000214C4" w:rsidRPr="004F1422">
        <w:rPr>
          <w:rFonts w:ascii="Times New Roman" w:hAnsi="Times New Roman" w:cs="Times New Roman"/>
          <w:sz w:val="28"/>
          <w:szCs w:val="28"/>
        </w:rPr>
        <w:t xml:space="preserve">). Использование </w:t>
      </w:r>
      <w:r w:rsidR="000214C4" w:rsidRPr="004F1422">
        <w:rPr>
          <w:rFonts w:ascii="Times New Roman" w:hAnsi="Times New Roman" w:cs="Times New Roman"/>
          <w:sz w:val="28"/>
          <w:szCs w:val="28"/>
          <w:lang w:val="en-US"/>
        </w:rPr>
        <w:t>VR</w:t>
      </w:r>
      <w:r w:rsidR="000214C4" w:rsidRPr="004F1422">
        <w:rPr>
          <w:rFonts w:ascii="Times New Roman" w:hAnsi="Times New Roman" w:cs="Times New Roman"/>
          <w:sz w:val="28"/>
          <w:szCs w:val="28"/>
        </w:rPr>
        <w:t>\</w:t>
      </w:r>
      <w:r w:rsidR="000214C4" w:rsidRPr="004F1422">
        <w:rPr>
          <w:rFonts w:ascii="Times New Roman" w:hAnsi="Times New Roman" w:cs="Times New Roman"/>
          <w:sz w:val="28"/>
          <w:szCs w:val="28"/>
          <w:lang w:val="en-US"/>
        </w:rPr>
        <w:t>AR</w:t>
      </w:r>
      <w:r w:rsidR="00C36037" w:rsidRPr="004F1422">
        <w:rPr>
          <w:rFonts w:ascii="Times New Roman" w:hAnsi="Times New Roman" w:cs="Times New Roman"/>
          <w:sz w:val="28"/>
          <w:szCs w:val="28"/>
        </w:rPr>
        <w:t xml:space="preserve"> для создания </w:t>
      </w:r>
      <w:proofErr w:type="spellStart"/>
      <w:r w:rsidR="00C36037" w:rsidRPr="004F1422">
        <w:rPr>
          <w:rFonts w:ascii="Times New Roman" w:hAnsi="Times New Roman" w:cs="Times New Roman"/>
          <w:sz w:val="28"/>
          <w:szCs w:val="28"/>
        </w:rPr>
        <w:t>иммерсивной</w:t>
      </w:r>
      <w:proofErr w:type="spellEnd"/>
      <w:r w:rsidR="00C36037" w:rsidRPr="004F1422">
        <w:rPr>
          <w:rFonts w:ascii="Times New Roman" w:hAnsi="Times New Roman" w:cs="Times New Roman"/>
          <w:sz w:val="28"/>
          <w:szCs w:val="28"/>
        </w:rPr>
        <w:t xml:space="preserve"> язык</w:t>
      </w:r>
      <w:r w:rsidR="002B041C" w:rsidRPr="004F1422">
        <w:rPr>
          <w:rFonts w:ascii="Times New Roman" w:hAnsi="Times New Roman" w:cs="Times New Roman"/>
          <w:sz w:val="28"/>
          <w:szCs w:val="28"/>
        </w:rPr>
        <w:t>овой среды</w:t>
      </w:r>
      <w:r w:rsidR="00F40757" w:rsidRPr="004F1422">
        <w:rPr>
          <w:rFonts w:ascii="Times New Roman" w:hAnsi="Times New Roman" w:cs="Times New Roman"/>
          <w:sz w:val="28"/>
          <w:szCs w:val="28"/>
        </w:rPr>
        <w:t>, где можно «погрузиться» в иноязычну</w:t>
      </w:r>
      <w:r w:rsidR="00B56B8F" w:rsidRPr="004F1422">
        <w:rPr>
          <w:rFonts w:ascii="Times New Roman" w:hAnsi="Times New Roman" w:cs="Times New Roman"/>
          <w:sz w:val="28"/>
          <w:szCs w:val="28"/>
        </w:rPr>
        <w:t xml:space="preserve">ю культуру без выхода из класса, в) развитие цифровой </w:t>
      </w:r>
      <w:r w:rsidR="006B3A0E" w:rsidRPr="004F1422">
        <w:rPr>
          <w:rFonts w:ascii="Times New Roman" w:hAnsi="Times New Roman" w:cs="Times New Roman"/>
          <w:sz w:val="28"/>
          <w:szCs w:val="28"/>
        </w:rPr>
        <w:t>грам</w:t>
      </w:r>
      <w:r w:rsidR="00B56B8F" w:rsidRPr="004F1422">
        <w:rPr>
          <w:rFonts w:ascii="Times New Roman" w:hAnsi="Times New Roman" w:cs="Times New Roman"/>
          <w:sz w:val="28"/>
          <w:szCs w:val="28"/>
        </w:rPr>
        <w:t>отности, дальнейшее совершенствование  методик  самостоятельной работы студентов и их навигации в цифровом пространстве.</w:t>
      </w:r>
    </w:p>
    <w:p w14:paraId="137E91F2" w14:textId="77777777" w:rsidR="00080676" w:rsidRPr="004F1422" w:rsidRDefault="00080676"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lastRenderedPageBreak/>
        <w:t>Заключение</w:t>
      </w:r>
    </w:p>
    <w:p w14:paraId="79B19DCB" w14:textId="77777777" w:rsidR="00080676" w:rsidRPr="004F1422" w:rsidRDefault="00080676"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Геймификация – это не панацея и не замена живому общению с преподавателем. Однако в условиях цифровой среды она является незаменимым инструментом для формирования устойчивой привычки, снятия языкового барьера на начальном этапе и отработки лексико-</w:t>
      </w:r>
      <w:r w:rsidR="00DC4706" w:rsidRPr="004F1422">
        <w:rPr>
          <w:rFonts w:ascii="Times New Roman" w:hAnsi="Times New Roman" w:cs="Times New Roman"/>
          <w:sz w:val="28"/>
          <w:szCs w:val="28"/>
        </w:rPr>
        <w:t>грамматических</w:t>
      </w:r>
      <w:r w:rsidRPr="004F1422">
        <w:rPr>
          <w:rFonts w:ascii="Times New Roman" w:hAnsi="Times New Roman" w:cs="Times New Roman"/>
          <w:sz w:val="28"/>
          <w:szCs w:val="28"/>
        </w:rPr>
        <w:t xml:space="preserve"> навыков</w:t>
      </w:r>
      <w:r w:rsidR="008434FC" w:rsidRPr="004F1422">
        <w:rPr>
          <w:rFonts w:ascii="Times New Roman" w:hAnsi="Times New Roman" w:cs="Times New Roman"/>
          <w:sz w:val="28"/>
          <w:szCs w:val="28"/>
        </w:rPr>
        <w:t xml:space="preserve"> в увлекательной форме. Ключ к успеху лежит в балансе: использовать игровые механики как мотивационный крючок, но не забывать о главной цели-свободной коммуникации в реальном мире.</w:t>
      </w:r>
    </w:p>
    <w:p w14:paraId="2DFF6D62" w14:textId="77777777" w:rsidR="00080676" w:rsidRPr="004F1422" w:rsidRDefault="00080676" w:rsidP="004F1422">
      <w:pPr>
        <w:spacing w:after="0" w:line="360" w:lineRule="auto"/>
        <w:ind w:firstLine="709"/>
        <w:jc w:val="both"/>
        <w:rPr>
          <w:rFonts w:ascii="Times New Roman" w:hAnsi="Times New Roman" w:cs="Times New Roman"/>
          <w:sz w:val="28"/>
          <w:szCs w:val="28"/>
        </w:rPr>
      </w:pPr>
    </w:p>
    <w:p w14:paraId="3B140D29" w14:textId="77777777" w:rsidR="00E50330" w:rsidRPr="004F1422" w:rsidRDefault="00E50330" w:rsidP="004F1422">
      <w:pPr>
        <w:spacing w:after="0" w:line="360" w:lineRule="auto"/>
        <w:ind w:firstLine="709"/>
        <w:jc w:val="both"/>
        <w:rPr>
          <w:rFonts w:ascii="Times New Roman" w:hAnsi="Times New Roman" w:cs="Times New Roman"/>
          <w:sz w:val="28"/>
          <w:szCs w:val="28"/>
        </w:rPr>
      </w:pPr>
    </w:p>
    <w:p w14:paraId="0B49BF74" w14:textId="06160494" w:rsidR="006311D9" w:rsidRPr="004F1422" w:rsidRDefault="00E50330" w:rsidP="004F1422">
      <w:pPr>
        <w:spacing w:after="0" w:line="360" w:lineRule="auto"/>
        <w:jc w:val="both"/>
        <w:rPr>
          <w:rFonts w:ascii="Times New Roman" w:hAnsi="Times New Roman" w:cs="Times New Roman"/>
          <w:sz w:val="28"/>
          <w:szCs w:val="28"/>
        </w:rPr>
      </w:pPr>
      <w:r w:rsidRPr="004F1422">
        <w:rPr>
          <w:rFonts w:ascii="Times New Roman" w:hAnsi="Times New Roman" w:cs="Times New Roman"/>
          <w:sz w:val="28"/>
          <w:szCs w:val="28"/>
        </w:rPr>
        <w:t>Список использованных источников</w:t>
      </w:r>
      <w:r w:rsidR="004F1422">
        <w:rPr>
          <w:rFonts w:ascii="Times New Roman" w:hAnsi="Times New Roman" w:cs="Times New Roman"/>
          <w:sz w:val="28"/>
          <w:szCs w:val="28"/>
        </w:rPr>
        <w:t>:</w:t>
      </w:r>
    </w:p>
    <w:p w14:paraId="27428BA6" w14:textId="77777777" w:rsidR="006311D9" w:rsidRPr="004F1422" w:rsidRDefault="009D4B53"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1. </w:t>
      </w:r>
      <w:proofErr w:type="spellStart"/>
      <w:r w:rsidR="006311D9" w:rsidRPr="004F1422">
        <w:rPr>
          <w:rFonts w:ascii="Times New Roman" w:hAnsi="Times New Roman" w:cs="Times New Roman"/>
          <w:sz w:val="28"/>
          <w:szCs w:val="28"/>
        </w:rPr>
        <w:t>Лешканова</w:t>
      </w:r>
      <w:proofErr w:type="spellEnd"/>
      <w:r w:rsidR="006311D9" w:rsidRPr="004F1422">
        <w:rPr>
          <w:rFonts w:ascii="Times New Roman" w:hAnsi="Times New Roman" w:cs="Times New Roman"/>
          <w:sz w:val="28"/>
          <w:szCs w:val="28"/>
        </w:rPr>
        <w:t xml:space="preserve"> Е.А. Геймификация образования: анализ опыта и критика // Вестник Московского университета. Серия 14: Психоло</w:t>
      </w:r>
      <w:r w:rsidR="00E50330" w:rsidRPr="004F1422">
        <w:rPr>
          <w:rFonts w:ascii="Times New Roman" w:hAnsi="Times New Roman" w:cs="Times New Roman"/>
          <w:sz w:val="28"/>
          <w:szCs w:val="28"/>
        </w:rPr>
        <w:t>гия. — 2023. — № 2. — С. 45–62.</w:t>
      </w:r>
    </w:p>
    <w:p w14:paraId="3EF43639" w14:textId="77777777" w:rsidR="006311D9" w:rsidRPr="004F1422" w:rsidRDefault="009D4B53"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2</w:t>
      </w:r>
      <w:r w:rsidR="006311D9" w:rsidRPr="004F1422">
        <w:rPr>
          <w:rFonts w:ascii="Times New Roman" w:hAnsi="Times New Roman" w:cs="Times New Roman"/>
          <w:sz w:val="28"/>
          <w:szCs w:val="28"/>
        </w:rPr>
        <w:t xml:space="preserve">. Абдуллаева Г.Р., Хакимова Ш.Ш. Роль геймификации в процессе обучения английскому языку // </w:t>
      </w:r>
      <w:proofErr w:type="spellStart"/>
      <w:r w:rsidR="006311D9" w:rsidRPr="004F1422">
        <w:rPr>
          <w:rFonts w:ascii="Times New Roman" w:hAnsi="Times New Roman" w:cs="Times New Roman"/>
          <w:sz w:val="28"/>
          <w:szCs w:val="28"/>
        </w:rPr>
        <w:t>Lingvo</w:t>
      </w:r>
      <w:proofErr w:type="spellEnd"/>
      <w:r w:rsidR="006311D9" w:rsidRPr="004F1422">
        <w:rPr>
          <w:rFonts w:ascii="Times New Roman" w:hAnsi="Times New Roman" w:cs="Times New Roman"/>
          <w:sz w:val="28"/>
          <w:szCs w:val="28"/>
        </w:rPr>
        <w:t xml:space="preserve"> </w:t>
      </w:r>
      <w:proofErr w:type="spellStart"/>
      <w:r w:rsidR="006311D9" w:rsidRPr="004F1422">
        <w:rPr>
          <w:rFonts w:ascii="Times New Roman" w:hAnsi="Times New Roman" w:cs="Times New Roman"/>
          <w:sz w:val="28"/>
          <w:szCs w:val="28"/>
        </w:rPr>
        <w:t>Spektr</w:t>
      </w:r>
      <w:proofErr w:type="spellEnd"/>
      <w:r w:rsidR="006311D9" w:rsidRPr="004F1422">
        <w:rPr>
          <w:rFonts w:ascii="Times New Roman" w:hAnsi="Times New Roman" w:cs="Times New Roman"/>
          <w:sz w:val="28"/>
          <w:szCs w:val="28"/>
        </w:rPr>
        <w:t>. — 2</w:t>
      </w:r>
      <w:r w:rsidR="00E50330" w:rsidRPr="004F1422">
        <w:rPr>
          <w:rFonts w:ascii="Times New Roman" w:hAnsi="Times New Roman" w:cs="Times New Roman"/>
          <w:sz w:val="28"/>
          <w:szCs w:val="28"/>
        </w:rPr>
        <w:t>024. — Т. 7, № 1. — С. 112–125.</w:t>
      </w:r>
    </w:p>
    <w:p w14:paraId="39D0F728" w14:textId="77777777" w:rsidR="006311D9" w:rsidRPr="004F1422" w:rsidRDefault="009D4B53"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3</w:t>
      </w:r>
      <w:r w:rsidR="006311D9" w:rsidRPr="004F1422">
        <w:rPr>
          <w:rFonts w:ascii="Times New Roman" w:hAnsi="Times New Roman" w:cs="Times New Roman"/>
          <w:sz w:val="28"/>
          <w:szCs w:val="28"/>
        </w:rPr>
        <w:t>. Соловьёва Е.В., Петрова Е.А. Геймификация процесса обучения иностранному языку в вузе: опыт внедрения и результаты // Научный диал</w:t>
      </w:r>
      <w:r w:rsidR="00E50330" w:rsidRPr="004F1422">
        <w:rPr>
          <w:rFonts w:ascii="Times New Roman" w:hAnsi="Times New Roman" w:cs="Times New Roman"/>
          <w:sz w:val="28"/>
          <w:szCs w:val="28"/>
        </w:rPr>
        <w:t>ог. — 2024. — № 5. — С. 88–103.</w:t>
      </w:r>
    </w:p>
    <w:p w14:paraId="20A69A31" w14:textId="77777777" w:rsidR="004B7571" w:rsidRPr="004F1422" w:rsidRDefault="009D4B53"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4</w:t>
      </w:r>
      <w:r w:rsidR="006311D9" w:rsidRPr="004F1422">
        <w:rPr>
          <w:rFonts w:ascii="Times New Roman" w:hAnsi="Times New Roman" w:cs="Times New Roman"/>
          <w:sz w:val="28"/>
          <w:szCs w:val="28"/>
        </w:rPr>
        <w:t>. Кузьмина Н.В. Теория самоопределения в контексте цифрового образования // Психология обучени</w:t>
      </w:r>
      <w:r w:rsidR="00E50330" w:rsidRPr="004F1422">
        <w:rPr>
          <w:rFonts w:ascii="Times New Roman" w:hAnsi="Times New Roman" w:cs="Times New Roman"/>
          <w:sz w:val="28"/>
          <w:szCs w:val="28"/>
        </w:rPr>
        <w:t>я. — 2023. — № 4. — С. 112–127.</w:t>
      </w:r>
    </w:p>
    <w:p w14:paraId="3276096B" w14:textId="77777777" w:rsidR="00126C7F" w:rsidRPr="004F1422" w:rsidRDefault="00126C7F"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5. </w:t>
      </w:r>
      <w:proofErr w:type="spellStart"/>
      <w:proofErr w:type="gramStart"/>
      <w:r w:rsidRPr="004F1422">
        <w:rPr>
          <w:rFonts w:ascii="Times New Roman" w:hAnsi="Times New Roman" w:cs="Times New Roman"/>
          <w:sz w:val="28"/>
          <w:szCs w:val="28"/>
        </w:rPr>
        <w:t>Тулганова,З.А</w:t>
      </w:r>
      <w:proofErr w:type="spellEnd"/>
      <w:r w:rsidRPr="004F1422">
        <w:rPr>
          <w:rFonts w:ascii="Times New Roman" w:hAnsi="Times New Roman" w:cs="Times New Roman"/>
          <w:sz w:val="28"/>
          <w:szCs w:val="28"/>
        </w:rPr>
        <w:t>.</w:t>
      </w:r>
      <w:proofErr w:type="gramEnd"/>
      <w:r w:rsidRPr="004F1422">
        <w:rPr>
          <w:rFonts w:ascii="Times New Roman" w:hAnsi="Times New Roman" w:cs="Times New Roman"/>
          <w:sz w:val="28"/>
          <w:szCs w:val="28"/>
        </w:rPr>
        <w:t xml:space="preserve"> Образовательные платформы как инструмент интеграции игровых технологий в изучение английского языка.</w:t>
      </w:r>
      <w:r w:rsidR="002C6339" w:rsidRPr="004F1422">
        <w:rPr>
          <w:rFonts w:ascii="Times New Roman" w:hAnsi="Times New Roman" w:cs="Times New Roman"/>
          <w:sz w:val="28"/>
          <w:szCs w:val="28"/>
        </w:rPr>
        <w:t>//Инфоурок.-2025.</w:t>
      </w:r>
    </w:p>
    <w:p w14:paraId="75540983" w14:textId="77777777" w:rsidR="002E0844" w:rsidRPr="004F1422" w:rsidRDefault="002E0844"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t xml:space="preserve">6. Лоскутова Е.А. Изучение влияния внедрения элементов </w:t>
      </w:r>
      <w:proofErr w:type="spellStart"/>
      <w:r w:rsidR="0090475D" w:rsidRPr="004F1422">
        <w:rPr>
          <w:rFonts w:ascii="Times New Roman" w:hAnsi="Times New Roman" w:cs="Times New Roman"/>
          <w:sz w:val="28"/>
          <w:szCs w:val="28"/>
        </w:rPr>
        <w:t>геймефикации</w:t>
      </w:r>
      <w:proofErr w:type="spellEnd"/>
      <w:r w:rsidR="0090475D" w:rsidRPr="004F1422">
        <w:rPr>
          <w:rFonts w:ascii="Times New Roman" w:hAnsi="Times New Roman" w:cs="Times New Roman"/>
          <w:sz w:val="28"/>
          <w:szCs w:val="28"/>
        </w:rPr>
        <w:t xml:space="preserve"> на веб-сайт для помощи в изучении иностранных языков/</w:t>
      </w:r>
      <w:r w:rsidR="00F8600D" w:rsidRPr="004F1422">
        <w:rPr>
          <w:rFonts w:ascii="Times New Roman" w:hAnsi="Times New Roman" w:cs="Times New Roman"/>
          <w:sz w:val="28"/>
          <w:szCs w:val="28"/>
        </w:rPr>
        <w:t xml:space="preserve"> </w:t>
      </w:r>
      <w:proofErr w:type="spellStart"/>
      <w:r w:rsidR="00F8600D" w:rsidRPr="004F1422">
        <w:rPr>
          <w:rFonts w:ascii="Times New Roman" w:hAnsi="Times New Roman" w:cs="Times New Roman"/>
          <w:sz w:val="28"/>
          <w:szCs w:val="28"/>
        </w:rPr>
        <w:t>Е.А.Лоскутова</w:t>
      </w:r>
      <w:proofErr w:type="spellEnd"/>
      <w:r w:rsidR="00F8600D" w:rsidRPr="004F1422">
        <w:rPr>
          <w:rFonts w:ascii="Times New Roman" w:hAnsi="Times New Roman" w:cs="Times New Roman"/>
          <w:sz w:val="28"/>
          <w:szCs w:val="28"/>
        </w:rPr>
        <w:t>, А.А. Смолин // Сборник тезисов докладов конгресса молодых ученых.-СПб: Университет ИТМО,2025.</w:t>
      </w:r>
    </w:p>
    <w:p w14:paraId="33FDD6E9" w14:textId="77777777" w:rsidR="00470FBB" w:rsidRPr="009D4B53" w:rsidRDefault="00B04294" w:rsidP="004F1422">
      <w:pPr>
        <w:spacing w:after="0" w:line="360" w:lineRule="auto"/>
        <w:ind w:firstLine="709"/>
        <w:jc w:val="both"/>
        <w:rPr>
          <w:rFonts w:ascii="Times New Roman" w:hAnsi="Times New Roman" w:cs="Times New Roman"/>
          <w:sz w:val="28"/>
          <w:szCs w:val="28"/>
        </w:rPr>
      </w:pPr>
      <w:r w:rsidRPr="004F1422">
        <w:rPr>
          <w:rFonts w:ascii="Times New Roman" w:hAnsi="Times New Roman" w:cs="Times New Roman"/>
          <w:sz w:val="28"/>
          <w:szCs w:val="28"/>
        </w:rPr>
        <w:lastRenderedPageBreak/>
        <w:t>7</w:t>
      </w:r>
      <w:r w:rsidR="00470FBB" w:rsidRPr="004F1422">
        <w:rPr>
          <w:rFonts w:ascii="Times New Roman" w:hAnsi="Times New Roman" w:cs="Times New Roman"/>
          <w:sz w:val="28"/>
          <w:szCs w:val="28"/>
        </w:rPr>
        <w:t xml:space="preserve">. </w:t>
      </w:r>
      <w:proofErr w:type="spellStart"/>
      <w:r w:rsidR="00470FBB" w:rsidRPr="004F1422">
        <w:rPr>
          <w:rFonts w:ascii="Times New Roman" w:hAnsi="Times New Roman" w:cs="Times New Roman"/>
          <w:sz w:val="28"/>
          <w:szCs w:val="28"/>
        </w:rPr>
        <w:t>Белолипова</w:t>
      </w:r>
      <w:proofErr w:type="spellEnd"/>
      <w:r w:rsidR="00470FBB" w:rsidRPr="004F1422">
        <w:rPr>
          <w:rFonts w:ascii="Times New Roman" w:hAnsi="Times New Roman" w:cs="Times New Roman"/>
          <w:sz w:val="28"/>
          <w:szCs w:val="28"/>
        </w:rPr>
        <w:t xml:space="preserve"> П.А. Использование игровых интернет-ресурсов </w:t>
      </w:r>
      <w:r w:rsidR="00044899" w:rsidRPr="004F1422">
        <w:rPr>
          <w:rFonts w:ascii="Times New Roman" w:hAnsi="Times New Roman" w:cs="Times New Roman"/>
          <w:sz w:val="28"/>
          <w:szCs w:val="28"/>
        </w:rPr>
        <w:t xml:space="preserve">при обучении иностранному языку/ П.А. </w:t>
      </w:r>
      <w:proofErr w:type="spellStart"/>
      <w:r w:rsidR="00044899" w:rsidRPr="004F1422">
        <w:rPr>
          <w:rFonts w:ascii="Times New Roman" w:hAnsi="Times New Roman" w:cs="Times New Roman"/>
          <w:sz w:val="28"/>
          <w:szCs w:val="28"/>
        </w:rPr>
        <w:t>Белолипова</w:t>
      </w:r>
      <w:proofErr w:type="spellEnd"/>
      <w:r w:rsidR="00044899" w:rsidRPr="004F1422">
        <w:rPr>
          <w:rFonts w:ascii="Times New Roman" w:hAnsi="Times New Roman" w:cs="Times New Roman"/>
          <w:sz w:val="28"/>
          <w:szCs w:val="28"/>
        </w:rPr>
        <w:t xml:space="preserve">, С.О. </w:t>
      </w:r>
      <w:proofErr w:type="spellStart"/>
      <w:r w:rsidR="00044899" w:rsidRPr="004F1422">
        <w:rPr>
          <w:rFonts w:ascii="Times New Roman" w:hAnsi="Times New Roman" w:cs="Times New Roman"/>
          <w:sz w:val="28"/>
          <w:szCs w:val="28"/>
        </w:rPr>
        <w:t>Неценко</w:t>
      </w:r>
      <w:proofErr w:type="spellEnd"/>
      <w:r w:rsidR="00044899" w:rsidRPr="004F1422">
        <w:rPr>
          <w:rFonts w:ascii="Times New Roman" w:hAnsi="Times New Roman" w:cs="Times New Roman"/>
          <w:sz w:val="28"/>
          <w:szCs w:val="28"/>
        </w:rPr>
        <w:t>, Н.А. Панасенков//</w:t>
      </w:r>
      <w:r w:rsidR="00A52490" w:rsidRPr="004F1422">
        <w:rPr>
          <w:rFonts w:ascii="Times New Roman" w:hAnsi="Times New Roman" w:cs="Times New Roman"/>
          <w:sz w:val="28"/>
          <w:szCs w:val="28"/>
        </w:rPr>
        <w:t xml:space="preserve"> Иностранный </w:t>
      </w:r>
      <w:proofErr w:type="gramStart"/>
      <w:r w:rsidR="00A52490" w:rsidRPr="004F1422">
        <w:rPr>
          <w:rFonts w:ascii="Times New Roman" w:hAnsi="Times New Roman" w:cs="Times New Roman"/>
          <w:sz w:val="28"/>
          <w:szCs w:val="28"/>
        </w:rPr>
        <w:t>язык  в</w:t>
      </w:r>
      <w:proofErr w:type="gramEnd"/>
      <w:r w:rsidR="00A52490" w:rsidRPr="004F1422">
        <w:rPr>
          <w:rFonts w:ascii="Times New Roman" w:hAnsi="Times New Roman" w:cs="Times New Roman"/>
          <w:sz w:val="28"/>
          <w:szCs w:val="28"/>
        </w:rPr>
        <w:t xml:space="preserve"> сфере профессиональной коммуникации.- </w:t>
      </w:r>
      <w:proofErr w:type="spellStart"/>
      <w:r w:rsidR="00A52490" w:rsidRPr="004F1422">
        <w:rPr>
          <w:rFonts w:ascii="Times New Roman" w:hAnsi="Times New Roman" w:cs="Times New Roman"/>
          <w:sz w:val="28"/>
          <w:szCs w:val="28"/>
        </w:rPr>
        <w:t>Ека</w:t>
      </w:r>
      <w:r w:rsidR="00A52490">
        <w:rPr>
          <w:rFonts w:ascii="Times New Roman" w:hAnsi="Times New Roman" w:cs="Times New Roman"/>
          <w:sz w:val="28"/>
          <w:szCs w:val="28"/>
        </w:rPr>
        <w:t>терингбург.Изд.Дом</w:t>
      </w:r>
      <w:proofErr w:type="spellEnd"/>
      <w:r w:rsidR="00A52490">
        <w:rPr>
          <w:rFonts w:ascii="Times New Roman" w:hAnsi="Times New Roman" w:cs="Times New Roman"/>
          <w:sz w:val="28"/>
          <w:szCs w:val="28"/>
        </w:rPr>
        <w:t xml:space="preserve"> «Ажур», 2025.-С.393-400</w:t>
      </w:r>
    </w:p>
    <w:sectPr w:rsidR="00470FBB" w:rsidRPr="009D4B53" w:rsidSect="004F142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DF34E6"/>
    <w:multiLevelType w:val="hybridMultilevel"/>
    <w:tmpl w:val="1DEE92A0"/>
    <w:lvl w:ilvl="0" w:tplc="B3C4DE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1D9"/>
    <w:rsid w:val="00016139"/>
    <w:rsid w:val="000214C4"/>
    <w:rsid w:val="0003541C"/>
    <w:rsid w:val="00044899"/>
    <w:rsid w:val="000464F2"/>
    <w:rsid w:val="00076CCE"/>
    <w:rsid w:val="00077AE8"/>
    <w:rsid w:val="00080676"/>
    <w:rsid w:val="00086183"/>
    <w:rsid w:val="00100CAE"/>
    <w:rsid w:val="0010295A"/>
    <w:rsid w:val="00115931"/>
    <w:rsid w:val="00126C7F"/>
    <w:rsid w:val="00134D1A"/>
    <w:rsid w:val="0015110C"/>
    <w:rsid w:val="00176361"/>
    <w:rsid w:val="00181A62"/>
    <w:rsid w:val="001A4AA3"/>
    <w:rsid w:val="001B4807"/>
    <w:rsid w:val="001E179B"/>
    <w:rsid w:val="001F5EEA"/>
    <w:rsid w:val="00244C1E"/>
    <w:rsid w:val="002B041C"/>
    <w:rsid w:val="002B1AD3"/>
    <w:rsid w:val="002C6339"/>
    <w:rsid w:val="002E0844"/>
    <w:rsid w:val="002E2AFC"/>
    <w:rsid w:val="00300FF3"/>
    <w:rsid w:val="0032027D"/>
    <w:rsid w:val="00346A38"/>
    <w:rsid w:val="00361E4D"/>
    <w:rsid w:val="00441E0A"/>
    <w:rsid w:val="00463901"/>
    <w:rsid w:val="00470FBB"/>
    <w:rsid w:val="00480A67"/>
    <w:rsid w:val="00486090"/>
    <w:rsid w:val="004921F6"/>
    <w:rsid w:val="004B7571"/>
    <w:rsid w:val="004E5B72"/>
    <w:rsid w:val="004F0947"/>
    <w:rsid w:val="004F1422"/>
    <w:rsid w:val="004F3979"/>
    <w:rsid w:val="00505FE7"/>
    <w:rsid w:val="00527C2C"/>
    <w:rsid w:val="00534BD2"/>
    <w:rsid w:val="00557873"/>
    <w:rsid w:val="005652F8"/>
    <w:rsid w:val="005705BF"/>
    <w:rsid w:val="006311D9"/>
    <w:rsid w:val="00641EA3"/>
    <w:rsid w:val="00650F4A"/>
    <w:rsid w:val="0069513E"/>
    <w:rsid w:val="006B3A0E"/>
    <w:rsid w:val="006F0422"/>
    <w:rsid w:val="006F1AFA"/>
    <w:rsid w:val="006F6408"/>
    <w:rsid w:val="007159DA"/>
    <w:rsid w:val="007839CF"/>
    <w:rsid w:val="007D08EE"/>
    <w:rsid w:val="007E5FC7"/>
    <w:rsid w:val="007E761E"/>
    <w:rsid w:val="007E7FE5"/>
    <w:rsid w:val="007F2BA3"/>
    <w:rsid w:val="008434FC"/>
    <w:rsid w:val="008626D3"/>
    <w:rsid w:val="008D206A"/>
    <w:rsid w:val="0090475D"/>
    <w:rsid w:val="00950323"/>
    <w:rsid w:val="009C1047"/>
    <w:rsid w:val="009D466D"/>
    <w:rsid w:val="009D4B53"/>
    <w:rsid w:val="009F3DBD"/>
    <w:rsid w:val="00A02C65"/>
    <w:rsid w:val="00A52490"/>
    <w:rsid w:val="00A56E5B"/>
    <w:rsid w:val="00A6015A"/>
    <w:rsid w:val="00A855D8"/>
    <w:rsid w:val="00AD1E8D"/>
    <w:rsid w:val="00B04294"/>
    <w:rsid w:val="00B26DEC"/>
    <w:rsid w:val="00B35738"/>
    <w:rsid w:val="00B56B8F"/>
    <w:rsid w:val="00B7501C"/>
    <w:rsid w:val="00BF4A4B"/>
    <w:rsid w:val="00C36037"/>
    <w:rsid w:val="00C46ADC"/>
    <w:rsid w:val="00C75664"/>
    <w:rsid w:val="00C9773F"/>
    <w:rsid w:val="00CA1180"/>
    <w:rsid w:val="00D121D9"/>
    <w:rsid w:val="00D3385C"/>
    <w:rsid w:val="00D438A6"/>
    <w:rsid w:val="00D65040"/>
    <w:rsid w:val="00DC4706"/>
    <w:rsid w:val="00DF7905"/>
    <w:rsid w:val="00E00558"/>
    <w:rsid w:val="00E02EF2"/>
    <w:rsid w:val="00E15F85"/>
    <w:rsid w:val="00E45755"/>
    <w:rsid w:val="00E50330"/>
    <w:rsid w:val="00E7582C"/>
    <w:rsid w:val="00ED1946"/>
    <w:rsid w:val="00EF3CAA"/>
    <w:rsid w:val="00EF64CA"/>
    <w:rsid w:val="00F047B0"/>
    <w:rsid w:val="00F40757"/>
    <w:rsid w:val="00F44D11"/>
    <w:rsid w:val="00F51A3F"/>
    <w:rsid w:val="00F54941"/>
    <w:rsid w:val="00F759FD"/>
    <w:rsid w:val="00F8600D"/>
    <w:rsid w:val="00FD2181"/>
    <w:rsid w:val="00FD3378"/>
    <w:rsid w:val="00FD6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AD04F"/>
  <w15:chartTrackingRefBased/>
  <w15:docId w15:val="{0460D6C6-DC2F-405E-B55E-30A2E128D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0FF3"/>
    <w:pPr>
      <w:ind w:left="720"/>
      <w:contextualSpacing/>
    </w:pPr>
  </w:style>
  <w:style w:type="paragraph" w:customStyle="1" w:styleId="docdata">
    <w:name w:val="docdata"/>
    <w:aliases w:val="docy,v5,5781,bqiaagaaeyqcaaagiaiaaaoifqaabzyvaaaaaaaaaaaaaaaaaaaaaaaaaaaaaaaaaaaaaaaaaaaaaaaaaaaaaaaaaaaaaaaaaaaaaaaaaaaaaaaaaaaaaaaaaaaaaaaaaaaaaaaaaaaaaaaaaaaaaaaaaaaaaaaaaaaaaaaaaaaaaaaaaaaaaaaaaaaaaaaaaaaaaaaaaaaaaaaaaaaaaaaaaaaaaaaaaaaaaaaa"/>
    <w:basedOn w:val="a"/>
    <w:rsid w:val="001159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1159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1159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776004">
      <w:bodyDiv w:val="1"/>
      <w:marLeft w:val="0"/>
      <w:marRight w:val="0"/>
      <w:marTop w:val="0"/>
      <w:marBottom w:val="0"/>
      <w:divBdr>
        <w:top w:val="none" w:sz="0" w:space="0" w:color="auto"/>
        <w:left w:val="none" w:sz="0" w:space="0" w:color="auto"/>
        <w:bottom w:val="none" w:sz="0" w:space="0" w:color="auto"/>
        <w:right w:val="none" w:sz="0" w:space="0" w:color="auto"/>
      </w:divBdr>
    </w:div>
    <w:div w:id="112561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solga73@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12</Pages>
  <Words>2936</Words>
  <Characters>16736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Юрченкова Ирина Алексеевна</cp:lastModifiedBy>
  <cp:revision>160</cp:revision>
  <dcterms:created xsi:type="dcterms:W3CDTF">2026-02-10T18:20:00Z</dcterms:created>
  <dcterms:modified xsi:type="dcterms:W3CDTF">2026-02-23T00:15:00Z</dcterms:modified>
</cp:coreProperties>
</file>