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517" w:rsidRPr="008C707C" w:rsidRDefault="006A0517" w:rsidP="001607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 xml:space="preserve">Внеурочное занятие по литературе в 10 </w:t>
      </w:r>
      <w:proofErr w:type="gramStart"/>
      <w:r w:rsidRPr="008C707C">
        <w:rPr>
          <w:rFonts w:ascii="Times New Roman" w:hAnsi="Times New Roman" w:cs="Times New Roman"/>
          <w:sz w:val="28"/>
          <w:szCs w:val="28"/>
        </w:rPr>
        <w:t xml:space="preserve">классе </w:t>
      </w:r>
      <w:r w:rsidR="00F168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046FA" w:rsidRPr="00F1680C" w:rsidRDefault="008046FA" w:rsidP="001607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Тема: «Художественный образ сквозь призму науки»</w:t>
      </w:r>
    </w:p>
    <w:p w:rsidR="008046FA" w:rsidRPr="008C707C" w:rsidRDefault="008046FA" w:rsidP="001607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 xml:space="preserve">(на примере романа </w:t>
      </w:r>
      <w:proofErr w:type="spellStart"/>
      <w:r w:rsidRPr="008C707C">
        <w:rPr>
          <w:rFonts w:ascii="Times New Roman" w:hAnsi="Times New Roman" w:cs="Times New Roman"/>
          <w:sz w:val="28"/>
          <w:szCs w:val="28"/>
        </w:rPr>
        <w:t>Ф.М.Достоевского</w:t>
      </w:r>
      <w:proofErr w:type="spellEnd"/>
      <w:r w:rsidRPr="008C707C">
        <w:rPr>
          <w:rFonts w:ascii="Times New Roman" w:hAnsi="Times New Roman" w:cs="Times New Roman"/>
          <w:sz w:val="28"/>
          <w:szCs w:val="28"/>
        </w:rPr>
        <w:t xml:space="preserve"> «Преступление и наказание»)</w:t>
      </w:r>
    </w:p>
    <w:p w:rsidR="006A0517" w:rsidRPr="00F1680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 xml:space="preserve"> </w:t>
      </w:r>
      <w:r w:rsidRPr="00F1680C">
        <w:rPr>
          <w:rFonts w:ascii="Times New Roman" w:hAnsi="Times New Roman" w:cs="Times New Roman"/>
          <w:b/>
          <w:sz w:val="28"/>
          <w:szCs w:val="28"/>
        </w:rPr>
        <w:t>Цель занятия:</w:t>
      </w:r>
    </w:p>
    <w:p w:rsidR="006A0517" w:rsidRPr="008C707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Развивать умение анализировать художественное произведение, выделяя особенности его формы и содержания с точки зрения науки и культуры.</w:t>
      </w:r>
    </w:p>
    <w:p w:rsidR="006A0517" w:rsidRPr="00F1680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A0517" w:rsidRPr="008C707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- Выявлять элементы художественных произведений, отражающие культурные и исторические реалии эпохи.</w:t>
      </w:r>
    </w:p>
    <w:p w:rsidR="006A0517" w:rsidRPr="008C707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- Понимать взаимосвязь литературы и наук (психология, философия, социология).</w:t>
      </w:r>
    </w:p>
    <w:p w:rsidR="006A0517" w:rsidRPr="008C707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- Развивать критическое мышление и способность аргументированно выражать своё мнение.</w:t>
      </w:r>
    </w:p>
    <w:p w:rsidR="006A0517" w:rsidRPr="00F1680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Форма:</w:t>
      </w:r>
    </w:p>
    <w:p w:rsidR="006A0517" w:rsidRPr="008C707C" w:rsidRDefault="00F1680C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A0517" w:rsidRPr="008C707C">
        <w:rPr>
          <w:rFonts w:ascii="Times New Roman" w:hAnsi="Times New Roman" w:cs="Times New Roman"/>
          <w:sz w:val="28"/>
          <w:szCs w:val="28"/>
        </w:rPr>
        <w:t>екция-дискуссия с элементами исследовательской работы.</w:t>
      </w:r>
    </w:p>
    <w:p w:rsidR="008046FA" w:rsidRPr="00F1680C" w:rsidRDefault="008046FA" w:rsidP="001607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8046FA" w:rsidRPr="008C707C" w:rsidRDefault="008046FA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 xml:space="preserve">По итогам </w:t>
      </w:r>
      <w:proofErr w:type="gramStart"/>
      <w:r w:rsidRPr="008C707C">
        <w:rPr>
          <w:rFonts w:ascii="Times New Roman" w:hAnsi="Times New Roman" w:cs="Times New Roman"/>
          <w:sz w:val="28"/>
          <w:szCs w:val="28"/>
        </w:rPr>
        <w:t>занятия</w:t>
      </w:r>
      <w:proofErr w:type="gramEnd"/>
      <w:r w:rsidRPr="008C707C">
        <w:rPr>
          <w:rFonts w:ascii="Times New Roman" w:hAnsi="Times New Roman" w:cs="Times New Roman"/>
          <w:sz w:val="28"/>
          <w:szCs w:val="28"/>
        </w:rPr>
        <w:t xml:space="preserve"> учащиеся смогут:</w:t>
      </w:r>
    </w:p>
    <w:p w:rsidR="008046FA" w:rsidRPr="008C707C" w:rsidRDefault="008046FA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- Определять влияние исторических условий на формирование мировоззрения писателя.</w:t>
      </w:r>
    </w:p>
    <w:p w:rsidR="008046FA" w:rsidRPr="008C707C" w:rsidRDefault="008046FA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- Осознавать связь художественной литературы с науками.</w:t>
      </w:r>
    </w:p>
    <w:p w:rsidR="008046FA" w:rsidRPr="008C707C" w:rsidRDefault="008046FA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>- Применять полученные знания для глубокого анализа литературных произведений.</w:t>
      </w:r>
    </w:p>
    <w:p w:rsidR="008046FA" w:rsidRPr="008C707C" w:rsidRDefault="00F1680C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46FA" w:rsidRPr="008C707C">
        <w:rPr>
          <w:rFonts w:ascii="Times New Roman" w:hAnsi="Times New Roman" w:cs="Times New Roman"/>
          <w:sz w:val="28"/>
          <w:szCs w:val="28"/>
        </w:rPr>
        <w:t>Занятие позволяет расширить кругозор учащихся, развивать интеллектуальные способности и способствует формированию целостного представления о роли литературы в культуре и науке.</w:t>
      </w:r>
    </w:p>
    <w:p w:rsidR="006A0517" w:rsidRPr="00F1680C" w:rsidRDefault="006A0517" w:rsidP="001607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План занятия:</w:t>
      </w:r>
    </w:p>
    <w:p w:rsidR="006A0517" w:rsidRPr="00F1680C" w:rsidRDefault="006A0517" w:rsidP="001607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Этап 1.</w:t>
      </w:r>
      <w:r w:rsidRPr="00F1680C">
        <w:rPr>
          <w:rFonts w:ascii="Times New Roman" w:hAnsi="Times New Roman" w:cs="Times New Roman"/>
          <w:sz w:val="28"/>
          <w:szCs w:val="28"/>
        </w:rPr>
        <w:t xml:space="preserve"> Постановка проблемы</w:t>
      </w:r>
      <w:r w:rsidR="0045222E" w:rsidRPr="00F1680C">
        <w:rPr>
          <w:rFonts w:ascii="Times New Roman" w:hAnsi="Times New Roman" w:cs="Times New Roman"/>
          <w:sz w:val="28"/>
          <w:szCs w:val="28"/>
        </w:rPr>
        <w:t>. Теоретический материал</w:t>
      </w:r>
    </w:p>
    <w:p w:rsidR="006A0517" w:rsidRPr="008C707C" w:rsidRDefault="00F1680C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83B3D">
        <w:rPr>
          <w:rFonts w:ascii="Times New Roman" w:hAnsi="Times New Roman" w:cs="Times New Roman"/>
          <w:b/>
          <w:sz w:val="28"/>
          <w:szCs w:val="28"/>
        </w:rPr>
        <w:t>.</w:t>
      </w:r>
      <w:r w:rsidR="006A0517" w:rsidRPr="00F83B3D">
        <w:rPr>
          <w:rFonts w:ascii="Times New Roman" w:hAnsi="Times New Roman" w:cs="Times New Roman"/>
          <w:b/>
          <w:sz w:val="28"/>
          <w:szCs w:val="28"/>
        </w:rPr>
        <w:t xml:space="preserve"> Объявляется тема занятия</w:t>
      </w:r>
      <w:r w:rsidR="006A0517" w:rsidRPr="008C707C">
        <w:rPr>
          <w:rFonts w:ascii="Times New Roman" w:hAnsi="Times New Roman" w:cs="Times New Roman"/>
          <w:sz w:val="28"/>
          <w:szCs w:val="28"/>
        </w:rPr>
        <w:t xml:space="preserve"> («Художественный образ сквозь призму науки»).</w:t>
      </w:r>
    </w:p>
    <w:p w:rsidR="006A0517" w:rsidRPr="008C707C" w:rsidRDefault="00F1680C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>2.</w:t>
      </w:r>
      <w:r w:rsidR="006A0517" w:rsidRPr="00F83B3D">
        <w:rPr>
          <w:rFonts w:ascii="Times New Roman" w:hAnsi="Times New Roman" w:cs="Times New Roman"/>
          <w:b/>
          <w:sz w:val="28"/>
          <w:szCs w:val="28"/>
        </w:rPr>
        <w:t xml:space="preserve"> Сообщение о различии восприятия искусства и науки</w:t>
      </w:r>
      <w:r w:rsidR="006A0517" w:rsidRPr="008C707C">
        <w:rPr>
          <w:rFonts w:ascii="Times New Roman" w:hAnsi="Times New Roman" w:cs="Times New Roman"/>
          <w:sz w:val="28"/>
          <w:szCs w:val="28"/>
        </w:rPr>
        <w:t xml:space="preserve"> (подготовленный ученик или учитель)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680C" w:rsidRDefault="006A0517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Восприятие искусства и науки существенно различается по нескольким ключевым параметрам:</w:t>
      </w:r>
    </w:p>
    <w:p w:rsidR="006A0517" w:rsidRPr="008C707C" w:rsidRDefault="006A0517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lastRenderedPageBreak/>
        <w:t>1. Цель и назначение</w:t>
      </w:r>
    </w:p>
    <w:p w:rsidR="006A0517" w:rsidRPr="00F1680C" w:rsidRDefault="006A0517" w:rsidP="00160774">
      <w:pPr>
        <w:pStyle w:val="HTML"/>
        <w:numPr>
          <w:ilvl w:val="0"/>
          <w:numId w:val="2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Искусство: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направлено на выражение чувств, эмоций, создание эстетически значимых объектов и опытов. Оно призвано вызывать отклик у зрителя, слушателя или читателя, стимулируя воображение и интуицию.</w:t>
      </w:r>
    </w:p>
    <w:p w:rsidR="00F1680C" w:rsidRPr="00F1680C" w:rsidRDefault="006A0517" w:rsidP="00160774">
      <w:pPr>
        <w:pStyle w:val="HTML"/>
        <w:numPr>
          <w:ilvl w:val="0"/>
          <w:numId w:val="2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Наука: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ориентирована на получение объективных знаний, проверку гипотез и построение моделей реальности. Её цель — систематизировать факты, установить закономерности и создать теоретические основы для дальнейшего познания.</w:t>
      </w:r>
    </w:p>
    <w:p w:rsidR="006A0517" w:rsidRPr="00F1680C" w:rsidRDefault="006A0517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2. Метод познания</w:t>
      </w:r>
    </w:p>
    <w:p w:rsidR="006A0517" w:rsidRPr="00F1680C" w:rsidRDefault="006A0517" w:rsidP="00160774">
      <w:pPr>
        <w:pStyle w:val="HTML"/>
        <w:numPr>
          <w:ilvl w:val="0"/>
          <w:numId w:val="3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Искусство: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основывается на интуитивном восприятии, личном опыте и вдохновении. Художник зачастую руководствуется эмоциями и ощущениями, создавая образы и символы, способные передать смыслы и настроения.</w:t>
      </w:r>
    </w:p>
    <w:p w:rsidR="00F1680C" w:rsidRPr="00F1680C" w:rsidRDefault="006A0517" w:rsidP="00160774">
      <w:pPr>
        <w:pStyle w:val="HTML"/>
        <w:numPr>
          <w:ilvl w:val="0"/>
          <w:numId w:val="3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Наука: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применяет строгие методы исследования, основанные на эмпирических наблюдениях, экспериментах и логическом рассуждении. Здесь важны точность измерений, статистическая обработка данных и формализованная логика.</w:t>
      </w:r>
    </w:p>
    <w:p w:rsidR="006A0517" w:rsidRPr="00F1680C" w:rsidRDefault="006A0517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3. Форма выражения</w:t>
      </w:r>
    </w:p>
    <w:p w:rsidR="006A0517" w:rsidRPr="00F1680C" w:rsidRDefault="006A0517" w:rsidP="00160774">
      <w:pPr>
        <w:pStyle w:val="HTML"/>
        <w:numPr>
          <w:ilvl w:val="0"/>
          <w:numId w:val="4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Искусство: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выражается посредством символов, метафор, ассоциативных связей. Произведения искусства создаются визуально, музыкально, вербально и театрально, вызывая разнообразные реакции аудитории.</w:t>
      </w:r>
    </w:p>
    <w:p w:rsidR="00F1680C" w:rsidRPr="00F1680C" w:rsidRDefault="006A0517" w:rsidP="00160774">
      <w:pPr>
        <w:pStyle w:val="HTML"/>
        <w:numPr>
          <w:ilvl w:val="0"/>
          <w:numId w:val="4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Наука: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выражается языком понятий, формул, схем и графиков. Она предпочитает точные определения, четкую структуру изложения и использование универсального языка математики и логики.</w:t>
      </w:r>
    </w:p>
    <w:p w:rsidR="006A0517" w:rsidRPr="00F1680C" w:rsidRDefault="006A0517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4. Оценочные критерии</w:t>
      </w:r>
    </w:p>
    <w:p w:rsidR="006A0517" w:rsidRPr="00F1680C" w:rsidRDefault="006A0517" w:rsidP="00160774">
      <w:pPr>
        <w:pStyle w:val="HTML"/>
        <w:numPr>
          <w:ilvl w:val="0"/>
          <w:numId w:val="5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Искусство: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оценивается по критериям оригинальности, выразительности, новаторства и способности вызвать эмоции. Критерии красоты и гармонии играют важную роль в оценке произведений искусства.</w:t>
      </w:r>
    </w:p>
    <w:p w:rsidR="00F1680C" w:rsidRPr="00F1680C" w:rsidRDefault="006A0517" w:rsidP="00160774">
      <w:pPr>
        <w:pStyle w:val="HTML"/>
        <w:numPr>
          <w:ilvl w:val="0"/>
          <w:numId w:val="5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Наука: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оценивается по точности, доказательности, </w:t>
      </w:r>
      <w:proofErr w:type="spellStart"/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воспроизводимости</w:t>
      </w:r>
      <w:proofErr w:type="spellEnd"/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результатов и полезности полученных знаний. Ключевыми критериями являются обоснованность утверждений и подтверждение экспериментальной проверяемостью.</w:t>
      </w:r>
    </w:p>
    <w:p w:rsidR="006A0517" w:rsidRPr="00F1680C" w:rsidRDefault="006A0517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5. Общественная роль</w:t>
      </w:r>
    </w:p>
    <w:p w:rsidR="006A0517" w:rsidRPr="00F1680C" w:rsidRDefault="006A0517" w:rsidP="00160774">
      <w:pPr>
        <w:pStyle w:val="HTML"/>
        <w:numPr>
          <w:ilvl w:val="0"/>
          <w:numId w:val="6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Искусство: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формирует духовную культуру, развивает творческие способности, стимулирует размышления о смысле жизни и человеческого бытия. Оно способно 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>объединять людей, способствовать межкультурному диалогу и создавать общие ценности.</w:t>
      </w:r>
    </w:p>
    <w:p w:rsidR="006A0517" w:rsidRPr="00F1680C" w:rsidRDefault="006A0517" w:rsidP="00160774">
      <w:pPr>
        <w:pStyle w:val="HTML"/>
        <w:numPr>
          <w:ilvl w:val="0"/>
          <w:numId w:val="6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1680C">
        <w:rPr>
          <w:rStyle w:val="sc-bznhio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Наука:</w:t>
      </w:r>
      <w:r w:rsidRPr="00F1680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обеспечивает технологический прогресс, улучшает качество жизни, решает практические задачи человечества. Наука направлена на улучшение условий жизни, обеспечение здоровья, повышение уровня благосостояния.</w:t>
      </w:r>
    </w:p>
    <w:p w:rsidR="006A0517" w:rsidRPr="00F1680C" w:rsidRDefault="006A0517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>Эти различия показывают, насколько разные цели преследуют искусство и наука, однако обе сферы необходимы человечеству для полноценного развития и гармоничного существования.</w:t>
      </w:r>
    </w:p>
    <w:p w:rsidR="006A0517" w:rsidRPr="008C707C" w:rsidRDefault="006A0517" w:rsidP="001607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80C">
        <w:rPr>
          <w:rFonts w:ascii="Times New Roman" w:hAnsi="Times New Roman" w:cs="Times New Roman"/>
          <w:b/>
          <w:sz w:val="28"/>
          <w:szCs w:val="28"/>
        </w:rPr>
        <w:t>Этап 2.</w:t>
      </w:r>
      <w:r w:rsidRPr="008C707C">
        <w:rPr>
          <w:rFonts w:ascii="Times New Roman" w:hAnsi="Times New Roman" w:cs="Times New Roman"/>
          <w:sz w:val="28"/>
          <w:szCs w:val="28"/>
        </w:rPr>
        <w:t xml:space="preserve"> </w:t>
      </w:r>
      <w:r w:rsidR="0045222E" w:rsidRPr="008C707C">
        <w:rPr>
          <w:rFonts w:ascii="Times New Roman" w:hAnsi="Times New Roman" w:cs="Times New Roman"/>
          <w:sz w:val="28"/>
          <w:szCs w:val="28"/>
        </w:rPr>
        <w:t xml:space="preserve">Анализ романа </w:t>
      </w:r>
      <w:proofErr w:type="spellStart"/>
      <w:r w:rsidR="0045222E" w:rsidRPr="008C707C">
        <w:rPr>
          <w:rFonts w:ascii="Times New Roman" w:hAnsi="Times New Roman" w:cs="Times New Roman"/>
          <w:sz w:val="28"/>
          <w:szCs w:val="28"/>
        </w:rPr>
        <w:t>Ф.М.Достоевского</w:t>
      </w:r>
      <w:proofErr w:type="spellEnd"/>
      <w:r w:rsidR="0045222E" w:rsidRPr="008C707C">
        <w:rPr>
          <w:rFonts w:ascii="Times New Roman" w:hAnsi="Times New Roman" w:cs="Times New Roman"/>
          <w:sz w:val="28"/>
          <w:szCs w:val="28"/>
        </w:rPr>
        <w:t xml:space="preserve"> «Преступление и наказание»</w:t>
      </w:r>
    </w:p>
    <w:p w:rsidR="0045222E" w:rsidRPr="00F1680C" w:rsidRDefault="0045222E" w:rsidP="0016077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80C">
        <w:rPr>
          <w:rFonts w:ascii="Times New Roman" w:hAnsi="Times New Roman" w:cs="Times New Roman"/>
          <w:i/>
          <w:sz w:val="28"/>
          <w:szCs w:val="28"/>
        </w:rPr>
        <w:t>Работа проводится индивидуально или в малых группах, ученики отвечают письменно или устно (темы и задания могут быть даны заранее)</w:t>
      </w:r>
      <w:r w:rsidR="00F1680C">
        <w:rPr>
          <w:rFonts w:ascii="Times New Roman" w:hAnsi="Times New Roman" w:cs="Times New Roman"/>
          <w:i/>
          <w:sz w:val="28"/>
          <w:szCs w:val="28"/>
        </w:rPr>
        <w:t>.</w:t>
      </w:r>
    </w:p>
    <w:p w:rsidR="0045222E" w:rsidRPr="00F83B3D" w:rsidRDefault="0045222E" w:rsidP="001607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>Философия творчества: почему литература важна для философского осмысления мира?</w:t>
      </w:r>
    </w:p>
    <w:p w:rsidR="00F1680C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36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Литература имеет огромное значение для философского осмысления мира благодаря ряду ключевых особенностей, позволяющих ей стать мощным инструментом для постижения истины, нравственности и смысла человеческого существования. Рассмотрим подробнее, почему литература столь важна для философии:</w:t>
      </w:r>
    </w:p>
    <w:p w:rsidR="00F1680C" w:rsidRDefault="00F1680C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- </w:t>
      </w:r>
      <w:r w:rsidR="0045222E"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 Создание альтернативных миров и жизненных ситуаций</w:t>
      </w:r>
      <w:r>
        <w:rPr>
          <w:spacing w:val="-5"/>
          <w:sz w:val="28"/>
          <w:szCs w:val="28"/>
        </w:rPr>
        <w:t xml:space="preserve">. </w:t>
      </w:r>
      <w:r w:rsidR="0045222E"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Литературные произведения предоставляют читателям возможность пережить ситуации, которые иначе могли бы остаться неизвестными или непонятными. Они создают пространство для экспериментов с разными моделями поведения, взглядами на мир и ценностными ориентациями. Читатель получает уникальный шанс взглянуть на реальность с иных точек зрения, став свидетелем жизней и судеб, далеких от собственного опыта.</w:t>
      </w:r>
    </w:p>
    <w:p w:rsidR="0045222E" w:rsidRPr="00F1680C" w:rsidRDefault="00F1680C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-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>Формирование этических вопросов и ценностей</w:t>
      </w:r>
      <w:r>
        <w:rPr>
          <w:rStyle w:val="sc-bznhio"/>
          <w:spacing w:val="-5"/>
          <w:sz w:val="28"/>
          <w:szCs w:val="28"/>
          <w:bdr w:val="none" w:sz="0" w:space="0" w:color="auto" w:frame="1"/>
        </w:rPr>
        <w:t>.</w:t>
      </w:r>
      <w:r>
        <w:rPr>
          <w:spacing w:val="-5"/>
          <w:sz w:val="28"/>
          <w:szCs w:val="28"/>
        </w:rPr>
        <w:t xml:space="preserve">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Литература способна ставить перед людьми острые моральные вопросы, исследуя границы добра и зла, справедливости и ответственности. </w:t>
      </w:r>
    </w:p>
    <w:p w:rsidR="00F1680C" w:rsidRDefault="00F1680C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36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-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>Через литературу читатели сталкиваются с вопросом о смысле существования, свободе выбора и поиске своего места в мире.</w:t>
      </w:r>
    </w:p>
    <w:p w:rsidR="0045222E" w:rsidRPr="00F1680C" w:rsidRDefault="00F1680C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360"/>
        <w:jc w:val="both"/>
        <w:textAlignment w:val="baseline"/>
        <w:rPr>
          <w:spacing w:val="-5"/>
          <w:sz w:val="28"/>
          <w:szCs w:val="28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-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>Образное представление абстрактных понятий</w:t>
      </w:r>
      <w:r>
        <w:rPr>
          <w:spacing w:val="-5"/>
          <w:sz w:val="28"/>
          <w:szCs w:val="28"/>
        </w:rPr>
        <w:t xml:space="preserve">.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Многие философские понятия трудно выразить ясно и однозначно. Литература же способна воплотить абстракции в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lastRenderedPageBreak/>
        <w:t>конкретных ситуациях и живых образах. Для примера, роман Пушкина «Евгений Онегин» показывает вечную проблему поиска идеала и разочарование, которое неизбежно сопровождает романтические иллюзии. Подобные сюжеты делают философские категории доступными широкой публике.</w:t>
      </w:r>
    </w:p>
    <w:p w:rsidR="00F1680C" w:rsidRDefault="00F1680C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36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- Развитие интеллектуальных способностей.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Читая художественную литературу, читатель вынужден думать и интерпретировать события и персонажи. Такие процессы развивают аналитические способности, умение видеть скрытые смыслы и связывать отдельные части повествования в единое целое. </w:t>
      </w:r>
    </w:p>
    <w:p w:rsidR="0045222E" w:rsidRPr="00F1680C" w:rsidRDefault="00F1680C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360"/>
        <w:jc w:val="both"/>
        <w:textAlignment w:val="baseline"/>
        <w:rPr>
          <w:spacing w:val="-5"/>
          <w:sz w:val="28"/>
          <w:szCs w:val="28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-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>Влияние на общественное сознание</w:t>
      </w:r>
      <w:r>
        <w:rPr>
          <w:spacing w:val="-5"/>
          <w:sz w:val="28"/>
          <w:szCs w:val="28"/>
        </w:rPr>
        <w:t xml:space="preserve">. </w:t>
      </w:r>
      <w:r w:rsidR="0045222E" w:rsidRPr="00F1680C">
        <w:rPr>
          <w:rStyle w:val="sc-bznhio"/>
          <w:spacing w:val="-5"/>
          <w:sz w:val="28"/>
          <w:szCs w:val="28"/>
          <w:bdr w:val="none" w:sz="0" w:space="0" w:color="auto" w:frame="1"/>
        </w:rPr>
        <w:t>Литературные произведения способны формировать общественное мнение и влиять на изменение менталитета целых народов. Классические русские писатели Толстой, Тургенев и Горький оказали большое влияние на российскую интеллигенцию, поставив перед обществом важные вопросы морали, гуманизма и гражданских свобод. Их творчество стало катализатором многих реформ и изменений.</w:t>
      </w:r>
    </w:p>
    <w:p w:rsidR="0045222E" w:rsidRPr="008C707C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360"/>
        <w:jc w:val="both"/>
        <w:textAlignment w:val="baseline"/>
        <w:rPr>
          <w:spacing w:val="-5"/>
          <w:sz w:val="28"/>
          <w:szCs w:val="28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Таким образом, литература занимает особое место в философском осмыслении мира, дополняя и углубляя традиционные философские учения. Она позволяет людям выйти за пределы обыденного опыта, сталкиваться с важными жизненными вопросами и находить новые пути решения проблем. Благодаря этому литература остается одним из главных инструментов духовного роста и культурного наследия человечества.</w:t>
      </w:r>
    </w:p>
    <w:p w:rsidR="0045222E" w:rsidRPr="008C707C" w:rsidRDefault="0045222E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517" w:rsidRPr="00F83B3D" w:rsidRDefault="006A0517" w:rsidP="001607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>Литературный герой глазами психолога: как психология помогает раскрыть внутренний мир героя?</w:t>
      </w:r>
      <w:r w:rsidR="0045222E" w:rsidRPr="00F83B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222E" w:rsidRPr="008C707C">
        <w:rPr>
          <w:rFonts w:ascii="Times New Roman" w:hAnsi="Times New Roman" w:cs="Times New Roman"/>
          <w:sz w:val="28"/>
          <w:szCs w:val="28"/>
        </w:rPr>
        <w:t xml:space="preserve">(на примере романа </w:t>
      </w:r>
      <w:proofErr w:type="spellStart"/>
      <w:r w:rsidR="0045222E" w:rsidRPr="008C707C">
        <w:rPr>
          <w:rFonts w:ascii="Times New Roman" w:hAnsi="Times New Roman" w:cs="Times New Roman"/>
          <w:sz w:val="28"/>
          <w:szCs w:val="28"/>
        </w:rPr>
        <w:t>Ф.М.Достоевского</w:t>
      </w:r>
      <w:proofErr w:type="spellEnd"/>
      <w:r w:rsidR="0045222E" w:rsidRPr="008C707C">
        <w:rPr>
          <w:rFonts w:ascii="Times New Roman" w:hAnsi="Times New Roman" w:cs="Times New Roman"/>
          <w:sz w:val="28"/>
          <w:szCs w:val="28"/>
        </w:rPr>
        <w:t xml:space="preserve"> «Преступление и наказание»)</w:t>
      </w:r>
      <w:r w:rsidR="00F83B3D">
        <w:rPr>
          <w:rFonts w:ascii="Times New Roman" w:hAnsi="Times New Roman" w:cs="Times New Roman"/>
          <w:sz w:val="28"/>
          <w:szCs w:val="28"/>
        </w:rPr>
        <w:t xml:space="preserve"> (лекционный материал подготовлен учеником или учителем)</w:t>
      </w:r>
    </w:p>
    <w:p w:rsidR="006A0517" w:rsidRPr="008C707C" w:rsidRDefault="006A0517" w:rsidP="00160774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Fonts w:ascii="Times New Roman" w:hAnsi="Times New Roman" w:cs="Times New Roman"/>
          <w:spacing w:val="-5"/>
          <w:sz w:val="28"/>
          <w:szCs w:val="28"/>
        </w:rPr>
        <w:t xml:space="preserve">Психология играет ключевую роль в понимании внутреннего мира литературного персонажа, помогая читателю глубже проникнуть в мотивы поведения героя, разобраться в его чувствах и мыслях, выявить причины поступков и конфликтов. </w:t>
      </w:r>
    </w:p>
    <w:p w:rsidR="006A0517" w:rsidRPr="006A0517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="006A0517" w:rsidRPr="008C707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Роман Фёдора Михайловича Достоевского «Преступление и наказание» служит ярким примером того, как психологические теории помогают раскрыть внутренний мир героя. Главный герой романа, студент Родион Романович </w:t>
      </w:r>
      <w:r w:rsidR="006A0517" w:rsidRPr="008C707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Раскольников, представляет собой сложный и глубокий психологический портрет, исследование которого требует внимательного изучения с психологической точки зрения.</w:t>
      </w:r>
    </w:p>
    <w:p w:rsidR="00F83B3D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="006A0517" w:rsidRPr="008C707C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Рассмотрим некоторые ключевые моменты, демонстрирующие вклад психологии в раскрытие образа Раскольникова:</w:t>
      </w:r>
    </w:p>
    <w:p w:rsidR="006A0517" w:rsidRPr="006A0517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А. </w:t>
      </w:r>
      <w:r w:rsidR="006A0517"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Комплекс личностных характеристик</w:t>
      </w: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F83B3D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Используя концепцию </w:t>
      </w:r>
      <w:r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темпераментов</w:t>
      </w: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мы можем отнести Раскольникова к меланхолическому типу. Его внутренняя тревожность, постоянные сомнения и переживания являются признаками именно такого склада характера. Вместе с тем, наблюдается элемент сильного ума и воли, присущих герою, — черты, характерные для активного и амбициозного индивида. Этот дуализм создает напряжение внутри самого героя, делая его особенно интересным объектом исследования.</w:t>
      </w:r>
    </w:p>
    <w:p w:rsidR="006A0517" w:rsidRPr="006A0517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Б. </w:t>
      </w:r>
      <w:r w:rsidR="006A0517"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Причины поступков</w:t>
      </w:r>
    </w:p>
    <w:p w:rsidR="006A0517" w:rsidRPr="006A0517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При анализе причин убийства старухи-процентщицы важным инструментом выступает концепция </w:t>
      </w:r>
      <w:r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мотиваций</w:t>
      </w: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. Согласно учению Абрахама </w:t>
      </w:r>
      <w:proofErr w:type="spellStart"/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Маслоу</w:t>
      </w:r>
      <w:proofErr w:type="spellEnd"/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потребности человека располагаются в иерархическом порядке. В случае Раскольникова важнейшей потребностью становится самоуважение и признание собственной значимости. Именно эта потребность толкает его на совершение преступления, поскольку он стремится доказать себе право называться человеком высшего порядка.</w:t>
      </w:r>
    </w:p>
    <w:p w:rsidR="00F83B3D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Однако вскоре после совершения деяния наступает период разочарования и депрессии, что отражает нарушение принципа гедонизма и невозможность удовлетворения базовых потребностей, включая безопасность и социальные связи.</w:t>
      </w:r>
    </w:p>
    <w:p w:rsidR="006A0517" w:rsidRPr="006A0517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В. </w:t>
      </w:r>
      <w:r w:rsidR="006A0517"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Внутренняя борьба и защитные механизмы</w:t>
      </w:r>
    </w:p>
    <w:p w:rsidR="006A0517" w:rsidRPr="006A0517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Раскольников пытается оправдать себя и свое преступление путем рационализации. Изначально он утверждает, что убийство оправдано идеей испытания своей силы духа и права судить жизнь других людей. Однако после совершенного акта чувство вины и страха постепенно начинают доминировать над рациональными объяснениями, что свидетельствует о неспособности эффективно справляться с внутренним конфликтом.</w:t>
      </w:r>
    </w:p>
    <w:p w:rsidR="00F83B3D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Кроме того, Фрейд подчеркивает наличие бессознательных импульсов, управляющих поведением героя. Несмотря на кажущуюся ясность решений Раскольникова, многие поступки оказываются результатом глубинных страхов и подавленных желаний.</w:t>
      </w:r>
    </w:p>
    <w:p w:rsidR="006A0517" w:rsidRPr="006A0517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 xml:space="preserve">Г. </w:t>
      </w:r>
      <w:r w:rsidR="006A0517"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Воздействие внешней среды</w:t>
      </w:r>
    </w:p>
    <w:p w:rsidR="006A0517" w:rsidRPr="006A0517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Согласно социально-психологическим концепциям, на поведение Раскольникова влияет окружающая среда и общественные нормы. Петербург, изображённый автором, создаёт атмосферу угнетённости и отчуждения, способствующую развитию внутренней тревоги и депрессивных состояний. Социальная несправедливость и бедность усиливают ощущение бессмысленности существования и формируют почву для возникновения радикальных идей.</w:t>
      </w:r>
    </w:p>
    <w:p w:rsidR="00F83B3D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Эта идея подтверждает значимость влияния социального контекста на личность героя, подчёркивая взаимозависимость индивидуальной психологии и общественной структуры.</w:t>
      </w:r>
    </w:p>
    <w:p w:rsidR="006A0517" w:rsidRPr="006A0517" w:rsidRDefault="00F83B3D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Д. </w:t>
      </w:r>
      <w:r w:rsidR="006A0517"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Эмоциональный фон и невротизация</w:t>
      </w:r>
    </w:p>
    <w:p w:rsidR="006A0517" w:rsidRPr="006A0517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Раскольников постоянно находится в состоянии стресса и тревоги, что соответствует симптомам </w:t>
      </w:r>
      <w:r w:rsidRPr="00F83B3D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невроза</w:t>
      </w: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описанным в современной клинической психологии. Его бессонницы, приступы головокружения и болезненная чувствительность указывают на глубокую степень психоэмоционального напряжения. Постепенное ухудшение состояния здоровья сопровождается ухудшением качества принятия решений и появлением симптомов истощения организма.</w:t>
      </w:r>
    </w:p>
    <w:p w:rsidR="006A0517" w:rsidRPr="00F83B3D" w:rsidRDefault="006A0517" w:rsidP="0016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Именно такое детальное рассмотрение позволяет нам оценить глубину страдания героя и его отчаянные попытки справиться с внутренними проблемами.</w:t>
      </w:r>
      <w:r w:rsidR="00F83B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Применение психологических подходов к исследованию образа Раскольникова значительно расширяет наши возможности понимать истинные причины его поведения и переживаний. Благодаря психологии мы видим не просто убийцу, а страдающего человека, столкнувшегося с </w:t>
      </w:r>
      <w:r w:rsid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вопросами бытия</w:t>
      </w:r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моральными дилеммами. Роман приобретает дополнительный смысл, заставляя задуматься о сложных проблемах человеческой души и взаимодействии личного опыта с </w:t>
      </w:r>
      <w:bookmarkStart w:id="0" w:name="_GoBack"/>
      <w:bookmarkEnd w:id="0"/>
      <w:r w:rsidRPr="00F83B3D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внешним миром.</w:t>
      </w:r>
    </w:p>
    <w:p w:rsidR="006A0517" w:rsidRPr="008C707C" w:rsidRDefault="0045222E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>3. Историко-культурный контекст: ч</w:t>
      </w:r>
      <w:r w:rsidR="006A0517" w:rsidRPr="00F83B3D">
        <w:rPr>
          <w:rFonts w:ascii="Times New Roman" w:hAnsi="Times New Roman" w:cs="Times New Roman"/>
          <w:b/>
          <w:sz w:val="28"/>
          <w:szCs w:val="28"/>
        </w:rPr>
        <w:t>то даёт знание истории и культуры для понимания автора и произведения?</w:t>
      </w:r>
      <w:r w:rsidRPr="008C707C">
        <w:rPr>
          <w:rFonts w:ascii="Times New Roman" w:hAnsi="Times New Roman" w:cs="Times New Roman"/>
          <w:sz w:val="28"/>
          <w:szCs w:val="28"/>
        </w:rPr>
        <w:t xml:space="preserve"> (на примере романа </w:t>
      </w:r>
      <w:proofErr w:type="spellStart"/>
      <w:r w:rsidRPr="008C707C">
        <w:rPr>
          <w:rFonts w:ascii="Times New Roman" w:hAnsi="Times New Roman" w:cs="Times New Roman"/>
          <w:sz w:val="28"/>
          <w:szCs w:val="28"/>
        </w:rPr>
        <w:t>Ф.М.Достоевского</w:t>
      </w:r>
      <w:proofErr w:type="spellEnd"/>
      <w:r w:rsidRPr="008C707C">
        <w:rPr>
          <w:rFonts w:ascii="Times New Roman" w:hAnsi="Times New Roman" w:cs="Times New Roman"/>
          <w:sz w:val="28"/>
          <w:szCs w:val="28"/>
        </w:rPr>
        <w:t xml:space="preserve"> «Преступление и наказание»)</w:t>
      </w:r>
    </w:p>
    <w:p w:rsidR="00F83B3D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Знание историко-культурного контекста исключительно важно для полного понимания романа Фёдора Михайловича Достоевского «Преступление и наказание». </w:t>
      </w: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lastRenderedPageBreak/>
        <w:t>Вот несколько примеров, иллюстрирующих, как знание истории и культуры того периода помогает глубже проникнуть в суть произведения:</w:t>
      </w:r>
      <w:r w:rsidR="00F83B3D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 </w:t>
      </w:r>
    </w:p>
    <w:p w:rsidR="0045222E" w:rsidRPr="008C707C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1. Социальные и политические условия России середины XIX века</w:t>
      </w:r>
    </w:p>
    <w:p w:rsidR="0045222E" w:rsidRPr="008C707C" w:rsidRDefault="0045222E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Время написания романа приходится на вторую половину XIX века, когда российское общество переживает глубокие перемены. Крестьянская реформа 1861 года освободила крестьян от крепостного права, что привело к изменениям в структуре общества и экономике. Городская беднота, такая как героиня Соня Мармеладова, оказалась одной из жертв этих перемен.</w:t>
      </w:r>
    </w:p>
    <w:p w:rsidR="00F83B3D" w:rsidRPr="00F83B3D" w:rsidRDefault="0045222E" w:rsidP="00160774">
      <w:pPr>
        <w:pStyle w:val="HTML"/>
        <w:numPr>
          <w:ilvl w:val="0"/>
          <w:numId w:val="7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Интеллигенция тех лет была охвачена идеологическими спорами, вопросами о месте человека в обществе и государстве. Образ студента Родиона Раскольникова отражает дух времени, стремления молодых людей изменить существующий порядок вещей и обрести личное достоинство.</w:t>
      </w:r>
    </w:p>
    <w:p w:rsidR="0045222E" w:rsidRPr="00F83B3D" w:rsidRDefault="0045222E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83B3D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2. Городская атмосфера и архитектура Петербурга</w:t>
      </w:r>
    </w:p>
    <w:p w:rsidR="0045222E" w:rsidRPr="008C707C" w:rsidRDefault="0045222E" w:rsidP="00160774">
      <w:pPr>
        <w:pStyle w:val="HTML"/>
        <w:numPr>
          <w:ilvl w:val="0"/>
          <w:numId w:val="8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Центральным местом действия романа является город Петербург. Особенность городской архитектуры и пространства города отображены Достоевским с точностью, создающей живое впечатление о городе. Узкие улицы, мрачные дома, грязь и нищета создают настроение безнадежности и отчужденности, отражающееся на внутреннем состоянии героев.</w:t>
      </w:r>
    </w:p>
    <w:p w:rsidR="00F83B3D" w:rsidRPr="00F83B3D" w:rsidRDefault="0045222E" w:rsidP="00160774">
      <w:pPr>
        <w:pStyle w:val="HTML"/>
        <w:numPr>
          <w:ilvl w:val="0"/>
          <w:numId w:val="8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Пространство Петербурга в романе связано с внутренними переживаниями героев, символизируя разрушение традиционного уклада жизни и хаос современного общества.</w:t>
      </w:r>
    </w:p>
    <w:p w:rsidR="0045222E" w:rsidRPr="00F83B3D" w:rsidRDefault="0045222E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83B3D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3. Идеология нигилизма и революционные идеи</w:t>
      </w:r>
    </w:p>
    <w:p w:rsidR="0045222E" w:rsidRPr="008C707C" w:rsidRDefault="0045222E" w:rsidP="00160774">
      <w:pPr>
        <w:pStyle w:val="HTML"/>
        <w:numPr>
          <w:ilvl w:val="0"/>
          <w:numId w:val="9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Одним из центральных моментов романа является идеология нигилизма, распространённая среди молодежи конца XIX века. Идея Раскольникова о праве сильной личности совершать любые поступки ради достижения высшей цели находит параллели с радикальными идеями русских революционеров и нигилистов, критиковавших существующие порядки и мечтавших о новом устройстве общества.</w:t>
      </w:r>
    </w:p>
    <w:p w:rsidR="00F83B3D" w:rsidRPr="00F83B3D" w:rsidRDefault="0045222E" w:rsidP="00160774">
      <w:pPr>
        <w:pStyle w:val="HTML"/>
        <w:numPr>
          <w:ilvl w:val="0"/>
          <w:numId w:val="9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Такое обращение к актуальным вопросам эпохи придаёт роману дополнительную глубину и заставляет читателя задуматься о судьбах общества и судьбы отдельной личности.</w:t>
      </w:r>
    </w:p>
    <w:p w:rsidR="0045222E" w:rsidRPr="00F83B3D" w:rsidRDefault="0045222E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83B3D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4. Православная вера и её роль в российском обществе</w:t>
      </w:r>
    </w:p>
    <w:p w:rsidR="0045222E" w:rsidRPr="008C707C" w:rsidRDefault="0045222E" w:rsidP="00160774">
      <w:pPr>
        <w:pStyle w:val="HTML"/>
        <w:numPr>
          <w:ilvl w:val="0"/>
          <w:numId w:val="10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lastRenderedPageBreak/>
        <w:t>Важную роль в романе играет православная вера, представленная через образ Сони Мармеладовой. Ее искренняя религиозность, терпение и смирение олицетворяют традиционный русский идеал святости и жертвы ради ближнего. Вера становится спасением для Раскольникова, освобождая его от мучительных сомнений и отчаяния.</w:t>
      </w:r>
    </w:p>
    <w:p w:rsidR="00F83B3D" w:rsidRPr="00F83B3D" w:rsidRDefault="0045222E" w:rsidP="00160774">
      <w:pPr>
        <w:pStyle w:val="HTML"/>
        <w:numPr>
          <w:ilvl w:val="0"/>
          <w:numId w:val="10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Style w:val="sc-bznhio"/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Подобное обращение к религиозной тематике характерно для русской классической литературы, связанной с глубокими корнями православной веры в русской культуре.</w:t>
      </w:r>
    </w:p>
    <w:p w:rsidR="0045222E" w:rsidRPr="00F83B3D" w:rsidRDefault="0045222E" w:rsidP="00160774">
      <w:pPr>
        <w:pStyle w:val="HTML"/>
        <w:spacing w:line="36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F83B3D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5. Проблема отчуждения и одиночества</w:t>
      </w:r>
    </w:p>
    <w:p w:rsidR="0045222E" w:rsidRPr="008C707C" w:rsidRDefault="0045222E" w:rsidP="00160774">
      <w:pPr>
        <w:pStyle w:val="HTML"/>
        <w:numPr>
          <w:ilvl w:val="0"/>
          <w:numId w:val="11"/>
        </w:numPr>
        <w:tabs>
          <w:tab w:val="clear" w:pos="720"/>
        </w:tabs>
        <w:spacing w:line="360" w:lineRule="auto"/>
        <w:ind w:left="0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Эпоха позднего капитализма и индустриализации привела к росту ощущения одиночества и утраты традиционных связей. Многие герои романа чувствуют себя одинокими и непонятыми, что усиливает драматизм происходящего. Эта проблема стала центральной темой многих современных исследований общества и его трансформации.</w:t>
      </w:r>
    </w:p>
    <w:p w:rsidR="006A0517" w:rsidRPr="00F83B3D" w:rsidRDefault="00F83B3D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>
        <w:rPr>
          <w:rStyle w:val="sc-bznhio"/>
          <w:spacing w:val="-5"/>
          <w:sz w:val="28"/>
          <w:szCs w:val="28"/>
          <w:bdr w:val="none" w:sz="0" w:space="0" w:color="auto" w:frame="1"/>
        </w:rPr>
        <w:t>З</w:t>
      </w:r>
      <w:r w:rsidR="0045222E"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нание историко-культурного контекста эпохи, в которую жил и писал Достоевский, позволяет не только понять замысел автора, но и почувствовать всю глубину трагедий и драм, представленных в романе. Только осознавая, какой была Россия в середине XIX века, можно по-настоящему ощутить силу воздействия великого произведения на современное поколение читателей.</w:t>
      </w:r>
    </w:p>
    <w:p w:rsidR="006A0517" w:rsidRPr="008C707C" w:rsidRDefault="006A0517" w:rsidP="001607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45222E" w:rsidRPr="00F83B3D">
        <w:rPr>
          <w:rFonts w:ascii="Times New Roman" w:hAnsi="Times New Roman" w:cs="Times New Roman"/>
          <w:b/>
          <w:sz w:val="28"/>
          <w:szCs w:val="28"/>
        </w:rPr>
        <w:t>3</w:t>
      </w:r>
      <w:r w:rsidRPr="00F83B3D">
        <w:rPr>
          <w:rFonts w:ascii="Times New Roman" w:hAnsi="Times New Roman" w:cs="Times New Roman"/>
          <w:b/>
          <w:sz w:val="28"/>
          <w:szCs w:val="28"/>
        </w:rPr>
        <w:t>.</w:t>
      </w:r>
      <w:r w:rsidRPr="008C707C">
        <w:rPr>
          <w:rFonts w:ascii="Times New Roman" w:hAnsi="Times New Roman" w:cs="Times New Roman"/>
          <w:sz w:val="28"/>
          <w:szCs w:val="28"/>
        </w:rPr>
        <w:t xml:space="preserve"> Творческое задание</w:t>
      </w:r>
    </w:p>
    <w:p w:rsidR="00F83B3D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>- Написать сочинение-размышление о судьбе героев романа с использованием элементов психологии и философии.</w:t>
      </w:r>
    </w:p>
    <w:p w:rsidR="0045222E" w:rsidRPr="00F83B3D" w:rsidRDefault="00F83B3D" w:rsidP="0016077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5222E" w:rsidRPr="008C707C">
        <w:rPr>
          <w:rFonts w:ascii="Times New Roman" w:hAnsi="Times New Roman" w:cs="Times New Roman"/>
          <w:sz w:val="28"/>
          <w:szCs w:val="28"/>
        </w:rPr>
        <w:t xml:space="preserve">Пример сочинения: </w:t>
      </w:r>
      <w:r w:rsidR="0045222E" w:rsidRPr="008C707C"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внутренний мир Родиона Раскольникова</w:t>
      </w:r>
      <w:r>
        <w:rPr>
          <w:rStyle w:val="sc-bznhio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</w:p>
    <w:p w:rsidR="0045222E" w:rsidRPr="008C707C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Главный герой романа, молодой студент Родион Раскольников, предстает перед нами как сложная, многослойная личность. Психологически его образ сочетает в себе многочисленные противоречия: гордость и унижение, страсть к высоким идеалам и чувство ничтожности, жажду правоты и страх наказания. Это отражается в развитии сюжета и поведении героя.</w:t>
      </w:r>
    </w:p>
    <w:p w:rsidR="0045222E" w:rsidRPr="008C707C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Согласно психологии, Раскольников страдает от синдрома сверхценных идей. Его уверенность в собственном превосходстве над массой ведет к созданию теории «обыкновенных» и «необыкновенных» людей. Такая убежденность провоцирует Раскольникова совершить жестокое преступление — убийство старухи-процентщицы и её сестры Лизаветы. После содеянного герой сталкивается с тяжёлым внутренним </w:t>
      </w: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lastRenderedPageBreak/>
        <w:t>кризисом, порождаемым столкновением сознательного и бессознательного уровней психики.</w:t>
      </w:r>
    </w:p>
    <w:p w:rsidR="0045222E" w:rsidRPr="00F83B3D" w:rsidRDefault="0045222E" w:rsidP="0016077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textAlignment w:val="baseline"/>
        <w:rPr>
          <w:spacing w:val="-5"/>
          <w:sz w:val="28"/>
          <w:szCs w:val="28"/>
        </w:rPr>
      </w:pPr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Феномен Раскольникова перекликается с известной мыслью Фридриха Ницше о сверхчеловеке, представленной позже в работах немецкого философа. Хотя Раскольников сам называет себя подобным персонажем, в итоге выясняется, что его попытка реализации теории </w:t>
      </w:r>
      <w:proofErr w:type="spellStart"/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провальна</w:t>
      </w:r>
      <w:proofErr w:type="spellEnd"/>
      <w:r w:rsidRPr="008C707C">
        <w:rPr>
          <w:rStyle w:val="sc-bznhio"/>
          <w:spacing w:val="-5"/>
          <w:sz w:val="28"/>
          <w:szCs w:val="28"/>
          <w:bdr w:val="none" w:sz="0" w:space="0" w:color="auto" w:frame="1"/>
        </w:rPr>
        <w:t>. Психологическая травма, вызванная осознанием невозможности жить согласно своим убеждениям, лишь усугубляет ситуацию.</w:t>
      </w:r>
      <w:r w:rsidR="00F83B3D">
        <w:rPr>
          <w:rStyle w:val="sc-bznhio"/>
          <w:spacing w:val="-5"/>
          <w:sz w:val="28"/>
          <w:szCs w:val="28"/>
          <w:bdr w:val="none" w:sz="0" w:space="0" w:color="auto" w:frame="1"/>
        </w:rPr>
        <w:t>)</w:t>
      </w:r>
    </w:p>
    <w:p w:rsidR="006A0517" w:rsidRPr="008C707C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 xml:space="preserve">- </w:t>
      </w:r>
      <w:r w:rsidRPr="00F83B3D">
        <w:rPr>
          <w:rFonts w:ascii="Times New Roman" w:hAnsi="Times New Roman" w:cs="Times New Roman"/>
          <w:b/>
          <w:sz w:val="28"/>
          <w:szCs w:val="28"/>
        </w:rPr>
        <w:t>Создать сравнительную таблицу образов главного героя и второстепенных пе</w:t>
      </w:r>
      <w:r w:rsidR="008046FA" w:rsidRPr="00F83B3D">
        <w:rPr>
          <w:rFonts w:ascii="Times New Roman" w:hAnsi="Times New Roman" w:cs="Times New Roman"/>
          <w:b/>
          <w:sz w:val="28"/>
          <w:szCs w:val="28"/>
        </w:rPr>
        <w:t xml:space="preserve">рсонажей с позиций психоанализа </w:t>
      </w:r>
      <w:r w:rsidR="008046FA" w:rsidRPr="008C707C">
        <w:rPr>
          <w:rFonts w:ascii="Times New Roman" w:hAnsi="Times New Roman" w:cs="Times New Roman"/>
          <w:sz w:val="28"/>
          <w:szCs w:val="28"/>
        </w:rPr>
        <w:t>(возможно использование ресурсов сети Интернет, ИИ)</w:t>
      </w:r>
    </w:p>
    <w:p w:rsidR="006A0517" w:rsidRPr="008C707C" w:rsidRDefault="006A0517" w:rsidP="001607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B3D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8046FA" w:rsidRPr="00F83B3D">
        <w:rPr>
          <w:rFonts w:ascii="Times New Roman" w:hAnsi="Times New Roman" w:cs="Times New Roman"/>
          <w:b/>
          <w:sz w:val="28"/>
          <w:szCs w:val="28"/>
        </w:rPr>
        <w:t>4</w:t>
      </w:r>
      <w:r w:rsidRPr="00F83B3D">
        <w:rPr>
          <w:rFonts w:ascii="Times New Roman" w:hAnsi="Times New Roman" w:cs="Times New Roman"/>
          <w:b/>
          <w:sz w:val="28"/>
          <w:szCs w:val="28"/>
        </w:rPr>
        <w:t>.</w:t>
      </w:r>
      <w:r w:rsidRPr="008C707C">
        <w:rPr>
          <w:rFonts w:ascii="Times New Roman" w:hAnsi="Times New Roman" w:cs="Times New Roman"/>
          <w:sz w:val="28"/>
          <w:szCs w:val="28"/>
        </w:rPr>
        <w:t xml:space="preserve"> Итоговая дискуссия</w:t>
      </w:r>
    </w:p>
    <w:p w:rsidR="006A0517" w:rsidRDefault="006A0517" w:rsidP="001607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07C">
        <w:rPr>
          <w:rFonts w:ascii="Times New Roman" w:hAnsi="Times New Roman" w:cs="Times New Roman"/>
          <w:sz w:val="28"/>
          <w:szCs w:val="28"/>
        </w:rPr>
        <w:t xml:space="preserve">Подводятся итоги занятия, подводится обсуждение наиболее интересных наблюдений </w:t>
      </w:r>
      <w:r w:rsidR="008046FA" w:rsidRPr="008C707C">
        <w:rPr>
          <w:rFonts w:ascii="Times New Roman" w:hAnsi="Times New Roman" w:cs="Times New Roman"/>
          <w:sz w:val="28"/>
          <w:szCs w:val="28"/>
        </w:rPr>
        <w:t>и выводов, сделанных учащимися.</w:t>
      </w:r>
    </w:p>
    <w:p w:rsidR="00F83B3D" w:rsidRDefault="00160774" w:rsidP="001607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</w:t>
      </w:r>
      <w:r w:rsidR="00F83B3D" w:rsidRPr="00F83B3D">
        <w:rPr>
          <w:rFonts w:ascii="Times New Roman" w:hAnsi="Times New Roman" w:cs="Times New Roman"/>
          <w:b/>
          <w:sz w:val="28"/>
          <w:szCs w:val="28"/>
        </w:rPr>
        <w:t>: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I. Научные и критические труды 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>1. Бахтин, М. М. Проблемы поэтики Достоевского. — М.: Художественная литература, 1972. (Ключевой труд о «полифоническом романе» и диалоге идей).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2.Бердяев, Н. А. Миросозерцание Достоевского. — М.: Захаров, 2002. (Философский анализ антропологии и свободы человека в романе).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3. Выготский, Л. С. Психология искусства. — М.: Искусство, 1986. (Анализ эстетической реакции и психологического воздействия текста).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4.Карякин, Ю. Ф. Самообман Раскольникова. — М.: Художественная литература, 1976. (Подробный разбор того, как теория героя терпит крах при столкновении с живой жизнью).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lastRenderedPageBreak/>
        <w:t xml:space="preserve"> 5. Лотман, Ю. М. В школе поэтического слова: Пушкин, Лермонтов, Гоголь. — М.: Просвещение, 1988. (Методология анализа текста через культурные коды).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>II. Методическая литература (Для учителя)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1. </w:t>
      </w:r>
      <w:proofErr w:type="spellStart"/>
      <w:r w:rsidRPr="00160774">
        <w:rPr>
          <w:rFonts w:ascii="Times New Roman" w:hAnsi="Times New Roman" w:cs="Times New Roman"/>
          <w:sz w:val="32"/>
          <w:szCs w:val="32"/>
        </w:rPr>
        <w:t>Альбеткова</w:t>
      </w:r>
      <w:proofErr w:type="spellEnd"/>
      <w:r w:rsidRPr="00160774">
        <w:rPr>
          <w:rFonts w:ascii="Times New Roman" w:hAnsi="Times New Roman" w:cs="Times New Roman"/>
          <w:sz w:val="32"/>
          <w:szCs w:val="32"/>
        </w:rPr>
        <w:t>, Р. И. От слова к слову: Обучение филологическому анализу художественного текста. — М.: Дрофа, 2006.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2.Золотарева, И. В., Егорова, Н. В. Поурочные разработки по литературе. 10 класс. — М.: ВАКО, 2023.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3. Щербаков, А. В. </w:t>
      </w:r>
      <w:proofErr w:type="spellStart"/>
      <w:r w:rsidRPr="00160774">
        <w:rPr>
          <w:rFonts w:ascii="Times New Roman" w:hAnsi="Times New Roman" w:cs="Times New Roman"/>
          <w:sz w:val="32"/>
          <w:szCs w:val="32"/>
        </w:rPr>
        <w:t>Межпредметные</w:t>
      </w:r>
      <w:proofErr w:type="spellEnd"/>
      <w:r w:rsidRPr="00160774">
        <w:rPr>
          <w:rFonts w:ascii="Times New Roman" w:hAnsi="Times New Roman" w:cs="Times New Roman"/>
          <w:sz w:val="32"/>
          <w:szCs w:val="32"/>
        </w:rPr>
        <w:t xml:space="preserve"> связи в обучении литературе в средней школе. — М.: Просвещение, 1987. (Основы интеграции литературы, истории и философии).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>III. Электронные ресурсы (Источники из Интернета)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1. Полка — «Преступление и наказание»: </w:t>
      </w:r>
      <w:proofErr w:type="spellStart"/>
      <w:proofErr w:type="gramStart"/>
      <w:r w:rsidRPr="00160774">
        <w:rPr>
          <w:rFonts w:ascii="Times New Roman" w:hAnsi="Times New Roman" w:cs="Times New Roman"/>
          <w:sz w:val="32"/>
          <w:szCs w:val="32"/>
        </w:rPr>
        <w:t>polka.academy</w:t>
      </w:r>
      <w:proofErr w:type="spellEnd"/>
      <w:proofErr w:type="gramEnd"/>
      <w:r w:rsidRPr="00160774">
        <w:rPr>
          <w:rFonts w:ascii="Times New Roman" w:hAnsi="Times New Roman" w:cs="Times New Roman"/>
          <w:sz w:val="32"/>
          <w:szCs w:val="32"/>
        </w:rPr>
        <w:t>/</w:t>
      </w:r>
      <w:proofErr w:type="spellStart"/>
      <w:r w:rsidRPr="00160774">
        <w:rPr>
          <w:rFonts w:ascii="Times New Roman" w:hAnsi="Times New Roman" w:cs="Times New Roman"/>
          <w:sz w:val="32"/>
          <w:szCs w:val="32"/>
        </w:rPr>
        <w:t>articles</w:t>
      </w:r>
      <w:proofErr w:type="spellEnd"/>
      <w:r w:rsidRPr="00160774">
        <w:rPr>
          <w:rFonts w:ascii="Times New Roman" w:hAnsi="Times New Roman" w:cs="Times New Roman"/>
          <w:sz w:val="32"/>
          <w:szCs w:val="32"/>
        </w:rPr>
        <w:t>/514. (Профессиональный разбор романа: от идеи до контекста эпохи).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2.Arzamas (Арзамас) — Курс «Мир Достоевского»: </w:t>
      </w:r>
      <w:proofErr w:type="spellStart"/>
      <w:proofErr w:type="gramStart"/>
      <w:r w:rsidRPr="00160774">
        <w:rPr>
          <w:rFonts w:ascii="Times New Roman" w:hAnsi="Times New Roman" w:cs="Times New Roman"/>
          <w:sz w:val="32"/>
          <w:szCs w:val="32"/>
        </w:rPr>
        <w:t>arzamas.academy</w:t>
      </w:r>
      <w:proofErr w:type="spellEnd"/>
      <w:proofErr w:type="gramEnd"/>
      <w:r w:rsidRPr="00160774">
        <w:rPr>
          <w:rFonts w:ascii="Times New Roman" w:hAnsi="Times New Roman" w:cs="Times New Roman"/>
          <w:sz w:val="32"/>
          <w:szCs w:val="32"/>
        </w:rPr>
        <w:t>/</w:t>
      </w:r>
      <w:proofErr w:type="spellStart"/>
      <w:r w:rsidRPr="00160774">
        <w:rPr>
          <w:rFonts w:ascii="Times New Roman" w:hAnsi="Times New Roman" w:cs="Times New Roman"/>
          <w:sz w:val="32"/>
          <w:szCs w:val="32"/>
        </w:rPr>
        <w:t>courses</w:t>
      </w:r>
      <w:proofErr w:type="spellEnd"/>
      <w:r w:rsidRPr="00160774">
        <w:rPr>
          <w:rFonts w:ascii="Times New Roman" w:hAnsi="Times New Roman" w:cs="Times New Roman"/>
          <w:sz w:val="32"/>
          <w:szCs w:val="32"/>
        </w:rPr>
        <w:t>/56. (</w:t>
      </w:r>
      <w:proofErr w:type="spellStart"/>
      <w:r w:rsidRPr="00160774">
        <w:rPr>
          <w:rFonts w:ascii="Times New Roman" w:hAnsi="Times New Roman" w:cs="Times New Roman"/>
          <w:sz w:val="32"/>
          <w:szCs w:val="32"/>
        </w:rPr>
        <w:t>Видеолекции</w:t>
      </w:r>
      <w:proofErr w:type="spellEnd"/>
      <w:r w:rsidRPr="00160774">
        <w:rPr>
          <w:rFonts w:ascii="Times New Roman" w:hAnsi="Times New Roman" w:cs="Times New Roman"/>
          <w:sz w:val="32"/>
          <w:szCs w:val="32"/>
        </w:rPr>
        <w:t xml:space="preserve"> и статьи о быте, деньгах и идеях в романе).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3.Федор Михайлович Достоевский. Антология жизни и творчества — fedordostoevsky.ru. (Самая полная сетевая библиотека: тексты, биография, критика).</w:t>
      </w:r>
    </w:p>
    <w:p w:rsidR="00160774" w:rsidRPr="00160774" w:rsidRDefault="00160774" w:rsidP="0016077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0774">
        <w:rPr>
          <w:rFonts w:ascii="Times New Roman" w:hAnsi="Times New Roman" w:cs="Times New Roman"/>
          <w:sz w:val="32"/>
          <w:szCs w:val="32"/>
        </w:rPr>
        <w:t xml:space="preserve"> 4. </w:t>
      </w:r>
      <w:proofErr w:type="spellStart"/>
      <w:r w:rsidRPr="00160774">
        <w:rPr>
          <w:rFonts w:ascii="Times New Roman" w:hAnsi="Times New Roman" w:cs="Times New Roman"/>
          <w:sz w:val="32"/>
          <w:szCs w:val="32"/>
        </w:rPr>
        <w:t>КиберЛенинка</w:t>
      </w:r>
      <w:proofErr w:type="spellEnd"/>
      <w:r w:rsidRPr="00160774">
        <w:rPr>
          <w:rFonts w:ascii="Times New Roman" w:hAnsi="Times New Roman" w:cs="Times New Roman"/>
          <w:sz w:val="32"/>
          <w:szCs w:val="32"/>
        </w:rPr>
        <w:t xml:space="preserve"> (научная электронная библиотека) — Статьи по теме «Психологизм Достоевского» и «Философия почвенничества»: cyberleninka.ru.</w:t>
      </w:r>
    </w:p>
    <w:p w:rsidR="00160774" w:rsidRPr="00160774" w:rsidRDefault="00160774" w:rsidP="0016077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60774" w:rsidRPr="00160774" w:rsidSect="00614DB4">
      <w:headerReference w:type="default" r:id="rId7"/>
      <w:pgSz w:w="11906" w:h="16838"/>
      <w:pgMar w:top="1134" w:right="707" w:bottom="568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50" w:rsidRDefault="00371050" w:rsidP="00614DB4">
      <w:pPr>
        <w:spacing w:after="0" w:line="240" w:lineRule="auto"/>
      </w:pPr>
      <w:r>
        <w:separator/>
      </w:r>
    </w:p>
  </w:endnote>
  <w:endnote w:type="continuationSeparator" w:id="0">
    <w:p w:rsidR="00371050" w:rsidRDefault="00371050" w:rsidP="00614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50" w:rsidRDefault="00371050" w:rsidP="00614DB4">
      <w:pPr>
        <w:spacing w:after="0" w:line="240" w:lineRule="auto"/>
      </w:pPr>
      <w:r>
        <w:separator/>
      </w:r>
    </w:p>
  </w:footnote>
  <w:footnote w:type="continuationSeparator" w:id="0">
    <w:p w:rsidR="00371050" w:rsidRDefault="00371050" w:rsidP="00614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287530"/>
      <w:docPartObj>
        <w:docPartGallery w:val="Page Numbers (Top of Page)"/>
        <w:docPartUnique/>
      </w:docPartObj>
    </w:sdtPr>
    <w:sdtContent>
      <w:p w:rsidR="00614DB4" w:rsidRDefault="00614DB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614DB4" w:rsidRDefault="00614D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597B"/>
    <w:multiLevelType w:val="multilevel"/>
    <w:tmpl w:val="2128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6255"/>
    <w:multiLevelType w:val="multilevel"/>
    <w:tmpl w:val="3EB8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9270B9"/>
    <w:multiLevelType w:val="multilevel"/>
    <w:tmpl w:val="50E4A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C16FA2"/>
    <w:multiLevelType w:val="multilevel"/>
    <w:tmpl w:val="E4F4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144635"/>
    <w:multiLevelType w:val="multilevel"/>
    <w:tmpl w:val="34F0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E2251D"/>
    <w:multiLevelType w:val="multilevel"/>
    <w:tmpl w:val="2BEE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56DC"/>
    <w:multiLevelType w:val="multilevel"/>
    <w:tmpl w:val="FADA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B95A7B"/>
    <w:multiLevelType w:val="multilevel"/>
    <w:tmpl w:val="FA2A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4E544A"/>
    <w:multiLevelType w:val="hybridMultilevel"/>
    <w:tmpl w:val="7E1453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D787A"/>
    <w:multiLevelType w:val="multilevel"/>
    <w:tmpl w:val="5AD0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DB06F1"/>
    <w:multiLevelType w:val="hybridMultilevel"/>
    <w:tmpl w:val="81C25852"/>
    <w:lvl w:ilvl="0" w:tplc="FFFFFFFF">
      <w:start w:val="3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B4115"/>
    <w:multiLevelType w:val="multilevel"/>
    <w:tmpl w:val="EF5E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4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517"/>
    <w:rsid w:val="00160774"/>
    <w:rsid w:val="00371050"/>
    <w:rsid w:val="0045222E"/>
    <w:rsid w:val="004D3C07"/>
    <w:rsid w:val="00614DB4"/>
    <w:rsid w:val="006A0517"/>
    <w:rsid w:val="008046FA"/>
    <w:rsid w:val="008C707C"/>
    <w:rsid w:val="00A478C0"/>
    <w:rsid w:val="00F1680C"/>
    <w:rsid w:val="00F8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3E2BA5-C6A9-4B67-8FAE-126C7350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05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51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A05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c-kguayh">
    <w:name w:val="sc-kguayh"/>
    <w:basedOn w:val="a"/>
    <w:rsid w:val="006A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bznhio">
    <w:name w:val="sc-bznhio"/>
    <w:basedOn w:val="a0"/>
    <w:rsid w:val="006A0517"/>
  </w:style>
  <w:style w:type="paragraph" w:styleId="HTML">
    <w:name w:val="HTML Preformatted"/>
    <w:basedOn w:val="a"/>
    <w:link w:val="HTML0"/>
    <w:uiPriority w:val="99"/>
    <w:unhideWhenUsed/>
    <w:rsid w:val="006A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5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14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DB4"/>
  </w:style>
  <w:style w:type="paragraph" w:styleId="a6">
    <w:name w:val="footer"/>
    <w:basedOn w:val="a"/>
    <w:link w:val="a7"/>
    <w:uiPriority w:val="99"/>
    <w:unhideWhenUsed/>
    <w:rsid w:val="00614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Danger</dc:creator>
  <cp:keywords/>
  <dc:description/>
  <cp:lastModifiedBy>Danger</cp:lastModifiedBy>
  <cp:revision>5</cp:revision>
  <dcterms:created xsi:type="dcterms:W3CDTF">2026-01-19T12:14:00Z</dcterms:created>
  <dcterms:modified xsi:type="dcterms:W3CDTF">2026-01-19T14:14:00Z</dcterms:modified>
</cp:coreProperties>
</file>