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C31" w:rsidRPr="00302C31" w:rsidRDefault="00F917D0" w:rsidP="00302C3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2C31" w:rsidRPr="00302C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Муниципальное бюджетное общеобразовательное  учреждение </w:t>
      </w:r>
    </w:p>
    <w:p w:rsidR="00302C31" w:rsidRPr="00302C31" w:rsidRDefault="00302C31" w:rsidP="00302C3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2C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средняя общеобразовательная школа поселка Сидима муниципального района имени Лазо Хабаровского края </w:t>
      </w:r>
    </w:p>
    <w:p w:rsidR="00302C31" w:rsidRPr="00302C31" w:rsidRDefault="00302C31" w:rsidP="00302C31">
      <w:pPr>
        <w:spacing w:after="0" w:line="240" w:lineRule="auto"/>
        <w:rPr>
          <w:rFonts w:ascii="Times New Roman" w:eastAsia="Calibri" w:hAnsi="Times New Roman" w:cs="Times New Roman"/>
          <w:sz w:val="26"/>
        </w:rPr>
      </w:pPr>
    </w:p>
    <w:p w:rsidR="00302C31" w:rsidRPr="00302C31" w:rsidRDefault="00302C31" w:rsidP="00302C31">
      <w:pPr>
        <w:widowControl w:val="0"/>
        <w:autoSpaceDE w:val="0"/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02C31" w:rsidRPr="00302C31" w:rsidRDefault="00302C31" w:rsidP="00302C31">
      <w:pPr>
        <w:widowControl w:val="0"/>
        <w:autoSpaceDE w:val="0"/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02C31" w:rsidRPr="00302C31" w:rsidRDefault="00302C31" w:rsidP="00302C31">
      <w:pPr>
        <w:keepNext/>
        <w:spacing w:before="240" w:after="60" w:line="276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02C31" w:rsidRPr="00302C31" w:rsidRDefault="00302C31" w:rsidP="00302C31">
      <w:pPr>
        <w:keepNext/>
        <w:spacing w:before="240" w:after="60" w:line="276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02C31" w:rsidRPr="00302C31" w:rsidRDefault="00302C31" w:rsidP="00302C31">
      <w:pPr>
        <w:keepNext/>
        <w:spacing w:before="240" w:after="60" w:line="276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02C31" w:rsidRPr="00302C31" w:rsidRDefault="00302C31" w:rsidP="00302C31">
      <w:pPr>
        <w:keepNext/>
        <w:spacing w:before="240" w:after="60" w:line="276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02C31" w:rsidRPr="00302C31" w:rsidRDefault="00302C31" w:rsidP="00302C31">
      <w:pPr>
        <w:keepNext/>
        <w:spacing w:before="240" w:after="60" w:line="276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2C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Индивидуальный проект</w:t>
      </w:r>
    </w:p>
    <w:p w:rsidR="00302C31" w:rsidRPr="00302C31" w:rsidRDefault="00302C31" w:rsidP="00302C31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«Городецкая 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спись как часть культуры России</w:t>
      </w:r>
      <w:r w:rsidRPr="00302C3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02C31" w:rsidRPr="00302C31" w:rsidRDefault="00302C31" w:rsidP="00302C31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C31" w:rsidRPr="00302C31" w:rsidRDefault="00302C31" w:rsidP="00302C31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C31" w:rsidRPr="00302C31" w:rsidRDefault="00302C31" w:rsidP="00302C31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изобразительному искусству</w:t>
      </w:r>
    </w:p>
    <w:p w:rsidR="00302C31" w:rsidRPr="00302C31" w:rsidRDefault="00302C31" w:rsidP="00302C31">
      <w:pPr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C31" w:rsidRPr="00302C31" w:rsidRDefault="00302C31" w:rsidP="00302C31">
      <w:pPr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C31" w:rsidRPr="00302C31" w:rsidRDefault="00302C31" w:rsidP="00302C31">
      <w:pPr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C31" w:rsidRPr="00302C31" w:rsidRDefault="00302C31" w:rsidP="00302C31">
      <w:pPr>
        <w:spacing w:after="120" w:line="240" w:lineRule="auto"/>
        <w:ind w:left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C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ученика (цы) 9_класса</w:t>
      </w:r>
    </w:p>
    <w:p w:rsidR="00302C31" w:rsidRPr="00302C31" w:rsidRDefault="00395B72" w:rsidP="00302C31">
      <w:pPr>
        <w:spacing w:after="120" w:line="240" w:lineRule="auto"/>
        <w:ind w:left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Бориняк Розы</w:t>
      </w:r>
    </w:p>
    <w:p w:rsidR="00302C31" w:rsidRPr="00302C31" w:rsidRDefault="00302C31" w:rsidP="00302C31">
      <w:pPr>
        <w:spacing w:after="120" w:line="240" w:lineRule="auto"/>
        <w:ind w:left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C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C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02C31" w:rsidRPr="00302C31" w:rsidRDefault="00302C31" w:rsidP="00302C31">
      <w:pPr>
        <w:spacing w:after="120" w:line="240" w:lineRule="auto"/>
        <w:ind w:left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C31" w:rsidRPr="00302C31" w:rsidRDefault="00302C31" w:rsidP="00302C31">
      <w:pPr>
        <w:spacing w:before="240" w:after="60" w:line="276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C31" w:rsidRPr="00302C31" w:rsidRDefault="00302C31" w:rsidP="00302C31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02C3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Руководитель: учитель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изобразительного</w:t>
      </w:r>
      <w:r w:rsidRPr="00302C3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:rsidR="00302C31" w:rsidRPr="00302C31" w:rsidRDefault="00302C31" w:rsidP="00302C31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искусства и музыки</w:t>
      </w:r>
      <w:r w:rsidRPr="00302C3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МБОУ СОШ п.Сидима</w:t>
      </w:r>
    </w:p>
    <w:p w:rsidR="00302C31" w:rsidRPr="00302C31" w:rsidRDefault="00302C31" w:rsidP="00302C31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Сава-Завадская Татьяна</w:t>
      </w:r>
      <w:r w:rsidRPr="00302C3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Васильевна</w:t>
      </w:r>
    </w:p>
    <w:p w:rsidR="00302C31" w:rsidRPr="00302C31" w:rsidRDefault="00302C31" w:rsidP="00302C31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</w:rPr>
      </w:pPr>
    </w:p>
    <w:p w:rsidR="00302C31" w:rsidRPr="00302C31" w:rsidRDefault="00302C31" w:rsidP="00302C31">
      <w:pPr>
        <w:spacing w:after="0" w:line="240" w:lineRule="auto"/>
        <w:rPr>
          <w:rFonts w:ascii="Times New Roman" w:eastAsia="Calibri" w:hAnsi="Times New Roman" w:cs="Times New Roman"/>
          <w:sz w:val="26"/>
        </w:rPr>
      </w:pPr>
    </w:p>
    <w:p w:rsidR="00302C31" w:rsidRPr="00302C31" w:rsidRDefault="00302C31" w:rsidP="00302C31">
      <w:pPr>
        <w:spacing w:before="240" w:after="60" w:line="276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02C31" w:rsidRPr="00302C31" w:rsidRDefault="00302C31" w:rsidP="00302C31">
      <w:pPr>
        <w:widowControl w:val="0"/>
        <w:snapToGrid w:val="0"/>
        <w:spacing w:before="220"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02C31" w:rsidRPr="00302C31" w:rsidRDefault="00302C31" w:rsidP="00302C31">
      <w:pPr>
        <w:widowControl w:val="0"/>
        <w:snapToGrid w:val="0"/>
        <w:spacing w:before="220"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02C31" w:rsidRPr="00302C31" w:rsidRDefault="00302C31" w:rsidP="00302C31">
      <w:pPr>
        <w:widowControl w:val="0"/>
        <w:snapToGrid w:val="0"/>
        <w:spacing w:before="220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C31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год</w:t>
      </w:r>
    </w:p>
    <w:p w:rsidR="00302C31" w:rsidRPr="00302C31" w:rsidRDefault="00302C31" w:rsidP="00302C31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02C3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br w:type="page"/>
      </w:r>
    </w:p>
    <w:p w:rsidR="00352AE0" w:rsidRPr="00302C31" w:rsidRDefault="00302C31" w:rsidP="00302C3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2C31">
        <w:rPr>
          <w:rFonts w:ascii="Times New Roman" w:hAnsi="Times New Roman" w:cs="Times New Roman"/>
          <w:bCs/>
          <w:sz w:val="28"/>
          <w:szCs w:val="28"/>
        </w:rPr>
        <w:lastRenderedPageBreak/>
        <w:t>СОДЕРЖАНИЕ</w:t>
      </w:r>
    </w:p>
    <w:tbl>
      <w:tblPr>
        <w:tblStyle w:val="af3"/>
        <w:tblW w:w="99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70"/>
        <w:gridCol w:w="496"/>
      </w:tblGrid>
      <w:tr w:rsidR="006E315B" w:rsidTr="00922D31">
        <w:trPr>
          <w:trHeight w:val="269"/>
        </w:trPr>
        <w:tc>
          <w:tcPr>
            <w:tcW w:w="9470" w:type="dxa"/>
          </w:tcPr>
          <w:p w:rsidR="006E315B" w:rsidRPr="006E315B" w:rsidRDefault="006E315B" w:rsidP="006E315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6E315B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……………………………………………………………………………</w:t>
            </w:r>
          </w:p>
        </w:tc>
        <w:tc>
          <w:tcPr>
            <w:tcW w:w="496" w:type="dxa"/>
          </w:tcPr>
          <w:p w:rsidR="006E315B" w:rsidRDefault="006E315B" w:rsidP="006E3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3</w:t>
            </w:r>
          </w:p>
        </w:tc>
      </w:tr>
      <w:tr w:rsidR="006E315B" w:rsidTr="00922D31">
        <w:trPr>
          <w:trHeight w:val="260"/>
        </w:trPr>
        <w:tc>
          <w:tcPr>
            <w:tcW w:w="9470" w:type="dxa"/>
          </w:tcPr>
          <w:p w:rsidR="006E315B" w:rsidRPr="006E315B" w:rsidRDefault="006E315B" w:rsidP="006E315B">
            <w:pPr>
              <w:shd w:val="clear" w:color="auto" w:fill="FFFFFF"/>
              <w:spacing w:after="0" w:line="360" w:lineRule="auto"/>
              <w:ind w:right="-2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1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E31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E315B">
              <w:rPr>
                <w:rFonts w:ascii="Times New Roman" w:hAnsi="Times New Roman" w:cs="Times New Roman"/>
                <w:sz w:val="28"/>
                <w:szCs w:val="28"/>
              </w:rPr>
              <w:t>Теоретическая 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………………………………………………….................</w:t>
            </w:r>
            <w:r w:rsidRPr="006E31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" w:type="dxa"/>
          </w:tcPr>
          <w:p w:rsidR="006E315B" w:rsidRDefault="006E315B" w:rsidP="006E3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4</w:t>
            </w:r>
          </w:p>
        </w:tc>
      </w:tr>
      <w:tr w:rsidR="006E315B" w:rsidTr="00922D31">
        <w:trPr>
          <w:trHeight w:val="260"/>
        </w:trPr>
        <w:tc>
          <w:tcPr>
            <w:tcW w:w="9470" w:type="dxa"/>
          </w:tcPr>
          <w:p w:rsidR="006E315B" w:rsidRPr="006E315B" w:rsidRDefault="006E315B" w:rsidP="006E315B">
            <w:pPr>
              <w:spacing w:after="0" w:line="360" w:lineRule="auto"/>
              <w:ind w:right="-244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6E315B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E315B">
              <w:rPr>
                <w:rFonts w:ascii="Times New Roman" w:hAnsi="Times New Roman" w:cs="Times New Roman"/>
                <w:sz w:val="28"/>
                <w:szCs w:val="28"/>
              </w:rPr>
              <w:t>Городецкая роспись – что это такое?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</w:t>
            </w:r>
          </w:p>
        </w:tc>
        <w:tc>
          <w:tcPr>
            <w:tcW w:w="496" w:type="dxa"/>
          </w:tcPr>
          <w:p w:rsidR="006E315B" w:rsidRDefault="006E315B" w:rsidP="006E3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4</w:t>
            </w:r>
          </w:p>
        </w:tc>
      </w:tr>
      <w:tr w:rsidR="006E315B" w:rsidTr="00922D31">
        <w:trPr>
          <w:trHeight w:val="260"/>
        </w:trPr>
        <w:tc>
          <w:tcPr>
            <w:tcW w:w="9470" w:type="dxa"/>
          </w:tcPr>
          <w:p w:rsidR="006E315B" w:rsidRPr="006E315B" w:rsidRDefault="006E315B" w:rsidP="00290268">
            <w:pPr>
              <w:spacing w:after="0" w:line="36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6E315B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История </w:t>
            </w:r>
            <w:r w:rsidR="00290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ородецкой росписи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……………………………………………….</w:t>
            </w:r>
          </w:p>
        </w:tc>
        <w:tc>
          <w:tcPr>
            <w:tcW w:w="496" w:type="dxa"/>
          </w:tcPr>
          <w:p w:rsidR="006E315B" w:rsidRDefault="006E315B" w:rsidP="006E3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4</w:t>
            </w:r>
          </w:p>
        </w:tc>
      </w:tr>
      <w:tr w:rsidR="006E315B" w:rsidTr="00922D31">
        <w:trPr>
          <w:trHeight w:val="269"/>
        </w:trPr>
        <w:tc>
          <w:tcPr>
            <w:tcW w:w="9470" w:type="dxa"/>
          </w:tcPr>
          <w:p w:rsidR="006E315B" w:rsidRPr="006E315B" w:rsidRDefault="006E315B" w:rsidP="002A4525">
            <w:pPr>
              <w:spacing w:after="0" w:line="36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="002A45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Особенности росписи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…………………………………………………………</w:t>
            </w:r>
          </w:p>
        </w:tc>
        <w:tc>
          <w:tcPr>
            <w:tcW w:w="496" w:type="dxa"/>
          </w:tcPr>
          <w:p w:rsidR="006E315B" w:rsidRDefault="002A4525" w:rsidP="006E3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7</w:t>
            </w:r>
          </w:p>
        </w:tc>
      </w:tr>
      <w:tr w:rsidR="006E315B" w:rsidTr="00922D31">
        <w:trPr>
          <w:trHeight w:val="269"/>
        </w:trPr>
        <w:tc>
          <w:tcPr>
            <w:tcW w:w="9470" w:type="dxa"/>
          </w:tcPr>
          <w:p w:rsidR="006E315B" w:rsidRPr="006E315B" w:rsidRDefault="006E315B" w:rsidP="00290268">
            <w:pPr>
              <w:spacing w:after="0" w:line="36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="002A45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Виды </w:t>
            </w:r>
            <w:r w:rsidR="00290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ородецкой росписи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…………………………………………………..</w:t>
            </w:r>
          </w:p>
        </w:tc>
        <w:tc>
          <w:tcPr>
            <w:tcW w:w="496" w:type="dxa"/>
          </w:tcPr>
          <w:p w:rsidR="006E315B" w:rsidRDefault="002A4525" w:rsidP="006E3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8</w:t>
            </w:r>
          </w:p>
        </w:tc>
      </w:tr>
      <w:tr w:rsidR="006E315B" w:rsidTr="00922D31">
        <w:trPr>
          <w:trHeight w:val="269"/>
        </w:trPr>
        <w:tc>
          <w:tcPr>
            <w:tcW w:w="9470" w:type="dxa"/>
          </w:tcPr>
          <w:p w:rsidR="006E315B" w:rsidRPr="006E315B" w:rsidRDefault="006E315B" w:rsidP="006E315B">
            <w:pPr>
              <w:spacing w:after="0" w:line="36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II</w:t>
            </w: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часть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……………………………………………………………</w:t>
            </w:r>
          </w:p>
        </w:tc>
        <w:tc>
          <w:tcPr>
            <w:tcW w:w="496" w:type="dxa"/>
          </w:tcPr>
          <w:p w:rsidR="006E315B" w:rsidRDefault="00290268" w:rsidP="002A4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10</w:t>
            </w:r>
          </w:p>
        </w:tc>
      </w:tr>
      <w:tr w:rsidR="00290268" w:rsidTr="00922D31">
        <w:trPr>
          <w:trHeight w:val="269"/>
        </w:trPr>
        <w:tc>
          <w:tcPr>
            <w:tcW w:w="9470" w:type="dxa"/>
          </w:tcPr>
          <w:p w:rsidR="00290268" w:rsidRPr="00290268" w:rsidRDefault="00290268" w:rsidP="00290268">
            <w:pPr>
              <w:spacing w:after="0" w:line="36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r w:rsidRPr="003E469D">
              <w:rPr>
                <w:rFonts w:ascii="Times New Roman" w:hAnsi="Times New Roman" w:cs="Times New Roman"/>
                <w:sz w:val="28"/>
                <w:szCs w:val="28"/>
              </w:rPr>
              <w:t xml:space="preserve"> анкетировани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3E469D">
              <w:rPr>
                <w:rFonts w:ascii="Times New Roman" w:hAnsi="Times New Roman" w:cs="Times New Roman"/>
                <w:sz w:val="28"/>
                <w:szCs w:val="28"/>
              </w:rPr>
              <w:t xml:space="preserve"> школьников по вопросу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E469D">
              <w:rPr>
                <w:rFonts w:ascii="Times New Roman" w:hAnsi="Times New Roman" w:cs="Times New Roman"/>
                <w:sz w:val="28"/>
                <w:szCs w:val="28"/>
              </w:rPr>
              <w:t>ородецкой росписи</w:t>
            </w:r>
          </w:p>
        </w:tc>
        <w:tc>
          <w:tcPr>
            <w:tcW w:w="496" w:type="dxa"/>
          </w:tcPr>
          <w:p w:rsidR="00290268" w:rsidRDefault="00290268" w:rsidP="002A4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10</w:t>
            </w:r>
          </w:p>
        </w:tc>
      </w:tr>
      <w:tr w:rsidR="006E315B" w:rsidTr="00922D31">
        <w:trPr>
          <w:trHeight w:val="269"/>
        </w:trPr>
        <w:tc>
          <w:tcPr>
            <w:tcW w:w="9470" w:type="dxa"/>
          </w:tcPr>
          <w:p w:rsidR="006E315B" w:rsidRPr="006E315B" w:rsidRDefault="006E315B" w:rsidP="00290268">
            <w:pPr>
              <w:spacing w:after="0" w:line="36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  <w:r w:rsidR="00290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Технология </w:t>
            </w:r>
            <w:r w:rsidR="002902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ородецкой росписи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……………………………………………..</w:t>
            </w:r>
          </w:p>
        </w:tc>
        <w:tc>
          <w:tcPr>
            <w:tcW w:w="496" w:type="dxa"/>
          </w:tcPr>
          <w:p w:rsidR="006E315B" w:rsidRDefault="00290268" w:rsidP="006E3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11</w:t>
            </w:r>
          </w:p>
        </w:tc>
      </w:tr>
      <w:tr w:rsidR="006E315B" w:rsidTr="00922D31">
        <w:trPr>
          <w:trHeight w:val="269"/>
        </w:trPr>
        <w:tc>
          <w:tcPr>
            <w:tcW w:w="9470" w:type="dxa"/>
          </w:tcPr>
          <w:p w:rsidR="006E315B" w:rsidRPr="006E315B" w:rsidRDefault="006E315B" w:rsidP="00290268">
            <w:pPr>
              <w:spacing w:after="0" w:line="360" w:lineRule="auto"/>
              <w:ind w:right="-102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E31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</w:t>
            </w:r>
            <w:r w:rsidR="0029026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  <w:r w:rsidR="002A452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Методика</w:t>
            </w:r>
            <w:r w:rsidRPr="006E31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выполнения росписи разделочной доски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…………………….</w:t>
            </w:r>
          </w:p>
        </w:tc>
        <w:tc>
          <w:tcPr>
            <w:tcW w:w="496" w:type="dxa"/>
          </w:tcPr>
          <w:p w:rsidR="006E315B" w:rsidRDefault="006E315B" w:rsidP="002A4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</w:t>
            </w:r>
            <w:r w:rsidR="0029026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  <w:tr w:rsidR="006E315B" w:rsidTr="00922D31">
        <w:trPr>
          <w:trHeight w:val="269"/>
        </w:trPr>
        <w:tc>
          <w:tcPr>
            <w:tcW w:w="9470" w:type="dxa"/>
          </w:tcPr>
          <w:p w:rsidR="006E315B" w:rsidRPr="006E315B" w:rsidRDefault="006E315B" w:rsidP="006E315B">
            <w:pPr>
              <w:spacing w:after="0" w:line="36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………………………………………………………………………...</w:t>
            </w:r>
          </w:p>
        </w:tc>
        <w:tc>
          <w:tcPr>
            <w:tcW w:w="496" w:type="dxa"/>
          </w:tcPr>
          <w:p w:rsidR="006E315B" w:rsidRDefault="006E315B" w:rsidP="002A4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</w:t>
            </w:r>
            <w:r w:rsidR="002A452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3</w:t>
            </w:r>
          </w:p>
        </w:tc>
      </w:tr>
      <w:tr w:rsidR="006E315B" w:rsidTr="00922D31">
        <w:trPr>
          <w:trHeight w:val="269"/>
        </w:trPr>
        <w:tc>
          <w:tcPr>
            <w:tcW w:w="9470" w:type="dxa"/>
          </w:tcPr>
          <w:p w:rsidR="006E315B" w:rsidRPr="006E315B" w:rsidRDefault="006E315B" w:rsidP="006E315B">
            <w:pPr>
              <w:spacing w:after="0" w:line="36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E31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Список литературы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………………………………………………………………</w:t>
            </w:r>
          </w:p>
        </w:tc>
        <w:tc>
          <w:tcPr>
            <w:tcW w:w="496" w:type="dxa"/>
          </w:tcPr>
          <w:p w:rsidR="006E315B" w:rsidRDefault="006E315B" w:rsidP="002A4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</w:t>
            </w:r>
            <w:r w:rsidR="002A452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4</w:t>
            </w:r>
          </w:p>
        </w:tc>
      </w:tr>
    </w:tbl>
    <w:p w:rsidR="00352AE0" w:rsidRPr="00385EC7" w:rsidRDefault="00352AE0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2AE0" w:rsidRPr="00385EC7" w:rsidRDefault="00352AE0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2AE0" w:rsidRPr="00385EC7" w:rsidRDefault="00352AE0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2AE0" w:rsidRPr="00385EC7" w:rsidRDefault="00352AE0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2AE0" w:rsidRPr="00385EC7" w:rsidRDefault="00352AE0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2AE0" w:rsidRPr="00385EC7" w:rsidRDefault="00352AE0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2AE0" w:rsidRPr="00385EC7" w:rsidRDefault="00352AE0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2AE0" w:rsidRPr="00385EC7" w:rsidRDefault="00352AE0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2C31" w:rsidRDefault="00302C31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22D31" w:rsidRDefault="00922D31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A4525" w:rsidRDefault="002A4525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A4525" w:rsidRDefault="002A4525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A4525" w:rsidRDefault="002A4525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A4525" w:rsidRDefault="002A4525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22D31" w:rsidRDefault="00922D31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22D31" w:rsidRDefault="00922D31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80097" w:rsidRDefault="00F80097" w:rsidP="00352A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2AE0" w:rsidRPr="00B76D64" w:rsidRDefault="00B76D64" w:rsidP="00302C3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76D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ВВЕДЕНИЕ</w:t>
      </w:r>
    </w:p>
    <w:p w:rsidR="00352AE0" w:rsidRPr="00385EC7" w:rsidRDefault="00352AE0" w:rsidP="00302C3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Народное декоративно-прикладное искусство – неотъемлемая часть культуры нашей страны: его эмоциональность, поэтическая образность близки, понятны и дороги людям. Одним из примеров такого искусства является городецкая роспись. Изучение особенностей городецкой росписи поможет нам узнать, как можно больше о народном искусстве, обогатить и приумножить полученные знания. Опираясь на национальное народное искусство мы сможем приблизить, а в дальнейшем и передавать традиции из поколения в поколение, оставляя в своем сознании национальную культуру.</w:t>
      </w:r>
    </w:p>
    <w:p w:rsidR="00352AE0" w:rsidRPr="00385EC7" w:rsidRDefault="00352AE0" w:rsidP="00302C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5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Актуальность исследования</w:t>
      </w:r>
      <w:r w:rsidR="00302C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обусловлена необходимостью сохранения и развития самобытных традиций народного искусства, и внедрение его в современное общество. Актуальность проблемы определила выбор темы исследовательского проекта.</w:t>
      </w:r>
    </w:p>
    <w:p w:rsidR="00352AE0" w:rsidRPr="00385EC7" w:rsidRDefault="00352AE0" w:rsidP="00302C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5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Объект исследования</w:t>
      </w: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– </w:t>
      </w:r>
      <w:r w:rsidR="00C011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ородецкая роспись.</w:t>
      </w:r>
    </w:p>
    <w:p w:rsidR="00352AE0" w:rsidRPr="00385EC7" w:rsidRDefault="00352AE0" w:rsidP="00302C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5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Предмет исследования</w:t>
      </w: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роспись разделочной доски.</w:t>
      </w:r>
    </w:p>
    <w:p w:rsidR="00352AE0" w:rsidRPr="00385EC7" w:rsidRDefault="00352AE0" w:rsidP="00302C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EC7">
        <w:rPr>
          <w:rFonts w:ascii="Times New Roman" w:hAnsi="Times New Roman" w:cs="Times New Roman"/>
          <w:b/>
          <w:sz w:val="28"/>
          <w:szCs w:val="28"/>
        </w:rPr>
        <w:t>Проблема:</w:t>
      </w:r>
      <w:r w:rsidRPr="00385EC7">
        <w:rPr>
          <w:rFonts w:ascii="Times New Roman" w:hAnsi="Times New Roman" w:cs="Times New Roman"/>
          <w:sz w:val="28"/>
          <w:szCs w:val="28"/>
        </w:rPr>
        <w:t xml:space="preserve"> Низкая популярность и забывание народных промыслов как культурного наследия и особого вида декоративно-прикладного искусства.</w:t>
      </w:r>
    </w:p>
    <w:p w:rsidR="00302C31" w:rsidRDefault="00352AE0" w:rsidP="00302C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5E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исследования </w:t>
      </w:r>
      <w:r w:rsidR="00922D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изучение  особенностей </w:t>
      </w: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элементов городецкой </w:t>
      </w:r>
      <w:r w:rsidR="00922D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росписи, определение  их роли </w:t>
      </w: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значение в приобщении к культурн</w:t>
      </w:r>
      <w:r w:rsidR="008B37A0"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ому наследию России</w:t>
      </w: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формированию творческих и художественных способностей, необходимых для освоения техник</w:t>
      </w:r>
      <w:r w:rsidR="00C011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данной росписи.</w:t>
      </w:r>
    </w:p>
    <w:p w:rsidR="00C01133" w:rsidRDefault="00C01133" w:rsidP="00302C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11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достижения поставленной цели были определены </w:t>
      </w:r>
      <w:r w:rsidRPr="002C3C4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следующие задачи</w:t>
      </w:r>
      <w:r w:rsidRPr="00C011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3E469D" w:rsidRDefault="003E469D" w:rsidP="003E46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noBreakHyphen/>
        <w:t> изучить имеющуюся литературу по современной технике Городецкой росписи;</w:t>
      </w:r>
    </w:p>
    <w:p w:rsidR="003E469D" w:rsidRPr="00385EC7" w:rsidRDefault="003E469D" w:rsidP="003E46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 изучить историю возникновения Городецкой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росписи и </w:t>
      </w: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особенности традиционных композиций в </w:t>
      </w:r>
      <w:r w:rsidR="00C011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ородецкой росписи.</w:t>
      </w:r>
    </w:p>
    <w:p w:rsidR="003E469D" w:rsidRDefault="003E469D" w:rsidP="002C3C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r w:rsidR="002C3C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создать свое изделие по Городецкой росписи на подготовленной основе</w:t>
      </w:r>
      <w:r w:rsidR="00B840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E469D" w:rsidRDefault="003E469D" w:rsidP="00C0113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4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Результат проекта</w:t>
      </w:r>
      <w:r w:rsidRPr="00AF64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 w:rsidRPr="00385E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роспись разделочной доски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подготовленной основе</w:t>
      </w:r>
      <w:r w:rsidRPr="00AF64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DC3A7B" w:rsidRPr="00D40E1E" w:rsidRDefault="00E77A7F" w:rsidP="00302C3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E1E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D40E1E">
        <w:rPr>
          <w:rFonts w:ascii="Times New Roman" w:hAnsi="Times New Roman" w:cs="Times New Roman"/>
          <w:sz w:val="28"/>
          <w:szCs w:val="28"/>
        </w:rPr>
        <w:t xml:space="preserve">. </w:t>
      </w:r>
      <w:r w:rsidR="00DC3A7B" w:rsidRPr="00D40E1E">
        <w:rPr>
          <w:rFonts w:ascii="Times New Roman" w:hAnsi="Times New Roman" w:cs="Times New Roman"/>
          <w:sz w:val="28"/>
          <w:szCs w:val="28"/>
        </w:rPr>
        <w:t>Теоретическая часть</w:t>
      </w:r>
    </w:p>
    <w:p w:rsidR="00352AE0" w:rsidRPr="00D40E1E" w:rsidRDefault="00DC3A7B" w:rsidP="00302C31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0E1E">
        <w:rPr>
          <w:rFonts w:ascii="Times New Roman" w:hAnsi="Times New Roman" w:cs="Times New Roman"/>
          <w:sz w:val="28"/>
          <w:szCs w:val="28"/>
        </w:rPr>
        <w:t>1.</w:t>
      </w:r>
      <w:r w:rsidR="00302C31" w:rsidRPr="00D40E1E">
        <w:rPr>
          <w:rFonts w:ascii="Times New Roman" w:hAnsi="Times New Roman" w:cs="Times New Roman"/>
          <w:sz w:val="28"/>
          <w:szCs w:val="28"/>
        </w:rPr>
        <w:t>1</w:t>
      </w:r>
      <w:r w:rsidRPr="00D40E1E">
        <w:rPr>
          <w:rFonts w:ascii="Times New Roman" w:hAnsi="Times New Roman" w:cs="Times New Roman"/>
          <w:sz w:val="28"/>
          <w:szCs w:val="28"/>
        </w:rPr>
        <w:t xml:space="preserve"> Го</w:t>
      </w:r>
      <w:r w:rsidR="00E77A7F" w:rsidRPr="00D40E1E">
        <w:rPr>
          <w:rFonts w:ascii="Times New Roman" w:hAnsi="Times New Roman" w:cs="Times New Roman"/>
          <w:sz w:val="28"/>
          <w:szCs w:val="28"/>
        </w:rPr>
        <w:t>родецкая роспись – что это такое?</w:t>
      </w:r>
    </w:p>
    <w:p w:rsidR="00E77A7F" w:rsidRPr="00D40E1E" w:rsidRDefault="00E77A7F" w:rsidP="00302C3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Городецкая роспись — это русский народный художественный промысел, особый вид росписи по </w:t>
      </w:r>
      <w:r w:rsidR="002B69A9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дереву.</w:t>
      </w: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Городецкая роспись возникла в Поволжье, в районе города под названием Городец. Жители близлежащих деревень украшали деревянные прялки резьбой. Сначала узор создавали с помощью вставок из других пород дерева, затем резной орнамент стали подкрашивать, а еще позже роспись полностью вытеснила резьбу.</w:t>
      </w:r>
    </w:p>
    <w:p w:rsidR="002B69A9" w:rsidRPr="00D40E1E" w:rsidRDefault="002B69A9" w:rsidP="00302C3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0E1E">
        <w:rPr>
          <w:rFonts w:ascii="Times New Roman" w:hAnsi="Times New Roman" w:cs="Times New Roman"/>
          <w:sz w:val="28"/>
          <w:szCs w:val="28"/>
        </w:rPr>
        <w:t>Название «городецкая» появилось лишь в 1930-х годах. Такое название в культурологический обиход ввел В.М. Василенко, исследователь народной культуры. Поскольку все вышеназванные поселения находились близ Городца, то Городец был главным (после Нижнего Новгорода) рынком сбыта расписной утвари и также имел мастерские по росписи дерева. Но кроме этого, сюжеты росписи тесно связаны с культурой и бытом Городца</w:t>
      </w:r>
      <w:r w:rsidR="008D4716" w:rsidRPr="008D4716">
        <w:rPr>
          <w:rFonts w:ascii="Times New Roman" w:hAnsi="Times New Roman" w:cs="Times New Roman"/>
          <w:sz w:val="28"/>
          <w:szCs w:val="28"/>
        </w:rPr>
        <w:t>[</w:t>
      </w:r>
      <w:r w:rsidR="008D4716">
        <w:rPr>
          <w:rFonts w:ascii="Times New Roman" w:hAnsi="Times New Roman" w:cs="Times New Roman"/>
          <w:sz w:val="28"/>
          <w:szCs w:val="28"/>
        </w:rPr>
        <w:t>2, стр.13</w:t>
      </w:r>
      <w:r w:rsidR="008D4716" w:rsidRPr="008D4716">
        <w:rPr>
          <w:rFonts w:ascii="Times New Roman" w:hAnsi="Times New Roman" w:cs="Times New Roman"/>
          <w:sz w:val="28"/>
          <w:szCs w:val="28"/>
        </w:rPr>
        <w:t>4].</w:t>
      </w:r>
    </w:p>
    <w:p w:rsidR="00E77A7F" w:rsidRPr="00D40E1E" w:rsidRDefault="00E77A7F" w:rsidP="00302C3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Стиль выделяется яркими оттенкам</w:t>
      </w:r>
      <w:r w:rsidR="002B69A9"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 лаконичностью. Изначально ею</w:t>
      </w:r>
      <w:r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украшали жилища и разнообразные предметы быта. Особой популярностью пользовались местные прялки, которые продавались в большом количестве практически по всей территории России</w:t>
      </w:r>
      <w:r w:rsidR="00302C31"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Городецкая роспись – это стиль, который трудно перепутать с другими. Все изделия отличаются забавными расписными картинками</w:t>
      </w:r>
      <w:r w:rsidR="008D4716" w:rsidRPr="008D4716">
        <w:rPr>
          <w:rFonts w:ascii="Times New Roman" w:hAnsi="Times New Roman" w:cs="Times New Roman"/>
          <w:sz w:val="28"/>
          <w:szCs w:val="28"/>
        </w:rPr>
        <w:t>[</w:t>
      </w:r>
      <w:r w:rsidR="008D4716">
        <w:rPr>
          <w:rFonts w:ascii="Times New Roman" w:hAnsi="Times New Roman" w:cs="Times New Roman"/>
          <w:sz w:val="28"/>
          <w:szCs w:val="28"/>
        </w:rPr>
        <w:t>3, стр.14</w:t>
      </w:r>
      <w:r w:rsidR="008D4716" w:rsidRPr="008D4716">
        <w:rPr>
          <w:rFonts w:ascii="Times New Roman" w:hAnsi="Times New Roman" w:cs="Times New Roman"/>
          <w:sz w:val="28"/>
          <w:szCs w:val="28"/>
        </w:rPr>
        <w:t>4].</w:t>
      </w:r>
    </w:p>
    <w:p w:rsidR="00C31490" w:rsidRPr="00D40E1E" w:rsidRDefault="00302C31" w:rsidP="00302C31">
      <w:pPr>
        <w:pStyle w:val="Heading1"/>
        <w:tabs>
          <w:tab w:val="left" w:pos="1972"/>
          <w:tab w:val="left" w:pos="9063"/>
        </w:tabs>
        <w:spacing w:before="217" w:after="240"/>
        <w:ind w:firstLine="567"/>
        <w:jc w:val="both"/>
        <w:rPr>
          <w:b w:val="0"/>
          <w:sz w:val="28"/>
          <w:szCs w:val="28"/>
        </w:rPr>
      </w:pPr>
      <w:r w:rsidRPr="00D40E1E">
        <w:rPr>
          <w:b w:val="0"/>
          <w:sz w:val="28"/>
          <w:szCs w:val="28"/>
        </w:rPr>
        <w:t>1.</w:t>
      </w:r>
      <w:r w:rsidR="003C6878" w:rsidRPr="00D40E1E">
        <w:rPr>
          <w:b w:val="0"/>
          <w:sz w:val="28"/>
          <w:szCs w:val="28"/>
        </w:rPr>
        <w:t>2</w:t>
      </w:r>
      <w:r w:rsidRPr="00D40E1E">
        <w:rPr>
          <w:b w:val="0"/>
          <w:sz w:val="28"/>
          <w:szCs w:val="28"/>
        </w:rPr>
        <w:t xml:space="preserve"> </w:t>
      </w:r>
      <w:r w:rsidR="00C31490" w:rsidRPr="00D40E1E">
        <w:rPr>
          <w:b w:val="0"/>
          <w:sz w:val="28"/>
          <w:szCs w:val="28"/>
        </w:rPr>
        <w:t xml:space="preserve"> История</w:t>
      </w:r>
      <w:r w:rsidR="00C31490" w:rsidRPr="00D40E1E">
        <w:rPr>
          <w:b w:val="0"/>
          <w:spacing w:val="7"/>
          <w:sz w:val="28"/>
          <w:szCs w:val="28"/>
        </w:rPr>
        <w:t xml:space="preserve"> </w:t>
      </w:r>
      <w:r w:rsidR="00290268">
        <w:rPr>
          <w:b w:val="0"/>
          <w:sz w:val="28"/>
          <w:szCs w:val="28"/>
        </w:rPr>
        <w:t>Г</w:t>
      </w:r>
      <w:r w:rsidR="00C31490" w:rsidRPr="00D40E1E">
        <w:rPr>
          <w:b w:val="0"/>
          <w:sz w:val="28"/>
          <w:szCs w:val="28"/>
        </w:rPr>
        <w:t>ородецкой</w:t>
      </w:r>
      <w:r w:rsidR="00C31490" w:rsidRPr="00D40E1E">
        <w:rPr>
          <w:b w:val="0"/>
          <w:spacing w:val="8"/>
          <w:sz w:val="28"/>
          <w:szCs w:val="28"/>
        </w:rPr>
        <w:t xml:space="preserve"> </w:t>
      </w:r>
      <w:r w:rsidR="00C31490" w:rsidRPr="00D40E1E">
        <w:rPr>
          <w:b w:val="0"/>
          <w:sz w:val="28"/>
          <w:szCs w:val="28"/>
        </w:rPr>
        <w:t>росписи</w:t>
      </w:r>
    </w:p>
    <w:p w:rsidR="001F1E54" w:rsidRPr="00D40E1E" w:rsidRDefault="001F1E54" w:rsidP="00302C31">
      <w:pPr>
        <w:pStyle w:val="ac"/>
        <w:spacing w:line="360" w:lineRule="auto"/>
        <w:ind w:right="234" w:firstLine="709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На берегу Волги стоит славный и древний город Городец. По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преданию,</w:t>
      </w:r>
      <w:r w:rsidRPr="00D40E1E">
        <w:rPr>
          <w:spacing w:val="68"/>
          <w:sz w:val="28"/>
          <w:szCs w:val="28"/>
        </w:rPr>
        <w:t xml:space="preserve"> </w:t>
      </w:r>
      <w:r w:rsidRPr="00D40E1E">
        <w:rPr>
          <w:sz w:val="28"/>
          <w:szCs w:val="28"/>
        </w:rPr>
        <w:t>основал</w:t>
      </w:r>
      <w:r w:rsidRPr="00D40E1E">
        <w:rPr>
          <w:spacing w:val="68"/>
          <w:sz w:val="28"/>
          <w:szCs w:val="28"/>
        </w:rPr>
        <w:t xml:space="preserve"> </w:t>
      </w:r>
      <w:r w:rsidRPr="00D40E1E">
        <w:rPr>
          <w:sz w:val="28"/>
          <w:szCs w:val="28"/>
        </w:rPr>
        <w:t>его</w:t>
      </w:r>
      <w:r w:rsidRPr="00D40E1E">
        <w:rPr>
          <w:spacing w:val="68"/>
          <w:sz w:val="28"/>
          <w:szCs w:val="28"/>
        </w:rPr>
        <w:t xml:space="preserve"> </w:t>
      </w:r>
      <w:r w:rsidRPr="00D40E1E">
        <w:rPr>
          <w:sz w:val="28"/>
          <w:szCs w:val="28"/>
        </w:rPr>
        <w:t>еще</w:t>
      </w:r>
      <w:r w:rsidRPr="00D40E1E">
        <w:rPr>
          <w:spacing w:val="68"/>
          <w:sz w:val="28"/>
          <w:szCs w:val="28"/>
        </w:rPr>
        <w:t xml:space="preserve"> </w:t>
      </w:r>
      <w:r w:rsidRPr="00D40E1E">
        <w:rPr>
          <w:sz w:val="28"/>
          <w:szCs w:val="28"/>
        </w:rPr>
        <w:t>в</w:t>
      </w:r>
      <w:r w:rsidRPr="00D40E1E">
        <w:rPr>
          <w:spacing w:val="68"/>
          <w:sz w:val="28"/>
          <w:szCs w:val="28"/>
        </w:rPr>
        <w:t xml:space="preserve"> </w:t>
      </w:r>
      <w:r w:rsidRPr="00D40E1E">
        <w:rPr>
          <w:sz w:val="28"/>
          <w:szCs w:val="28"/>
        </w:rPr>
        <w:t>1152</w:t>
      </w:r>
      <w:r w:rsidRPr="00D40E1E">
        <w:rPr>
          <w:spacing w:val="68"/>
          <w:sz w:val="28"/>
          <w:szCs w:val="28"/>
        </w:rPr>
        <w:t xml:space="preserve"> </w:t>
      </w:r>
      <w:r w:rsidRPr="00D40E1E">
        <w:rPr>
          <w:sz w:val="28"/>
          <w:szCs w:val="28"/>
        </w:rPr>
        <w:t>году</w:t>
      </w:r>
      <w:r w:rsidRPr="00D40E1E">
        <w:rPr>
          <w:spacing w:val="69"/>
          <w:sz w:val="28"/>
          <w:szCs w:val="28"/>
        </w:rPr>
        <w:t xml:space="preserve"> </w:t>
      </w:r>
      <w:r w:rsidRPr="00D40E1E">
        <w:rPr>
          <w:sz w:val="28"/>
          <w:szCs w:val="28"/>
        </w:rPr>
        <w:t>князь</w:t>
      </w:r>
      <w:r w:rsidRPr="00D40E1E">
        <w:rPr>
          <w:spacing w:val="68"/>
          <w:sz w:val="28"/>
          <w:szCs w:val="28"/>
        </w:rPr>
        <w:t xml:space="preserve"> </w:t>
      </w:r>
      <w:r w:rsidRPr="00D40E1E">
        <w:rPr>
          <w:sz w:val="28"/>
          <w:szCs w:val="28"/>
        </w:rPr>
        <w:t>Юрий</w:t>
      </w:r>
      <w:r w:rsidRPr="00D40E1E">
        <w:rPr>
          <w:spacing w:val="68"/>
          <w:sz w:val="28"/>
          <w:szCs w:val="28"/>
        </w:rPr>
        <w:t xml:space="preserve"> </w:t>
      </w:r>
      <w:r w:rsidRPr="00D40E1E">
        <w:rPr>
          <w:sz w:val="28"/>
          <w:szCs w:val="28"/>
        </w:rPr>
        <w:t>Долгорукий</w:t>
      </w:r>
      <w:r w:rsidRPr="00D40E1E">
        <w:rPr>
          <w:spacing w:val="-73"/>
          <w:sz w:val="28"/>
          <w:szCs w:val="28"/>
        </w:rPr>
        <w:t xml:space="preserve"> </w:t>
      </w:r>
      <w:r w:rsidRPr="00D40E1E">
        <w:rPr>
          <w:sz w:val="28"/>
          <w:szCs w:val="28"/>
        </w:rPr>
        <w:t>как сторожевую крепость. Называли Городец в те времена Малым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Китежем.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время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нашествия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хана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Батыя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враги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сожгли,</w:t>
      </w:r>
      <w:r w:rsidRPr="00D40E1E">
        <w:rPr>
          <w:spacing w:val="-72"/>
          <w:sz w:val="28"/>
          <w:szCs w:val="28"/>
        </w:rPr>
        <w:t xml:space="preserve"> </w:t>
      </w:r>
      <w:r w:rsidRPr="00D40E1E">
        <w:rPr>
          <w:sz w:val="28"/>
          <w:szCs w:val="28"/>
        </w:rPr>
        <w:t>разграбили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Городец.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он,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словно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птица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Феникс,</w:t>
      </w:r>
      <w:r w:rsidRPr="00D40E1E">
        <w:rPr>
          <w:spacing w:val="75"/>
          <w:sz w:val="28"/>
          <w:szCs w:val="28"/>
        </w:rPr>
        <w:t xml:space="preserve"> </w:t>
      </w:r>
      <w:r w:rsidRPr="00D40E1E">
        <w:rPr>
          <w:sz w:val="28"/>
          <w:szCs w:val="28"/>
        </w:rPr>
        <w:t>отстроился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заново.</w:t>
      </w:r>
    </w:p>
    <w:p w:rsidR="001F1E54" w:rsidRPr="00D40E1E" w:rsidRDefault="001F1E54" w:rsidP="00302C31">
      <w:pPr>
        <w:pStyle w:val="ac"/>
        <w:spacing w:line="360" w:lineRule="auto"/>
        <w:ind w:right="234" w:firstLine="709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Городец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стоял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бойком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месте,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соседству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знаменитой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Макарьевской</w:t>
      </w:r>
      <w:r w:rsidRPr="00D40E1E">
        <w:rPr>
          <w:spacing w:val="44"/>
          <w:sz w:val="28"/>
          <w:szCs w:val="28"/>
        </w:rPr>
        <w:t xml:space="preserve"> </w:t>
      </w:r>
      <w:r w:rsidRPr="00D40E1E">
        <w:rPr>
          <w:sz w:val="28"/>
          <w:szCs w:val="28"/>
        </w:rPr>
        <w:t>ярмаркой.</w:t>
      </w:r>
      <w:r w:rsidRPr="00D40E1E">
        <w:rPr>
          <w:spacing w:val="45"/>
          <w:sz w:val="28"/>
          <w:szCs w:val="28"/>
        </w:rPr>
        <w:t xml:space="preserve"> </w:t>
      </w:r>
      <w:r w:rsidRPr="00D40E1E">
        <w:rPr>
          <w:sz w:val="28"/>
          <w:szCs w:val="28"/>
        </w:rPr>
        <w:t>Шли</w:t>
      </w:r>
      <w:r w:rsidRPr="00D40E1E">
        <w:rPr>
          <w:spacing w:val="45"/>
          <w:sz w:val="28"/>
          <w:szCs w:val="28"/>
        </w:rPr>
        <w:t xml:space="preserve"> </w:t>
      </w:r>
      <w:r w:rsidRPr="00D40E1E">
        <w:rPr>
          <w:sz w:val="28"/>
          <w:szCs w:val="28"/>
        </w:rPr>
        <w:t>по</w:t>
      </w:r>
      <w:r w:rsidRPr="00D40E1E">
        <w:rPr>
          <w:spacing w:val="45"/>
          <w:sz w:val="28"/>
          <w:szCs w:val="28"/>
        </w:rPr>
        <w:t xml:space="preserve"> </w:t>
      </w:r>
      <w:r w:rsidRPr="00D40E1E">
        <w:rPr>
          <w:sz w:val="28"/>
          <w:szCs w:val="28"/>
        </w:rPr>
        <w:t>Волге</w:t>
      </w:r>
      <w:r w:rsidRPr="00D40E1E">
        <w:rPr>
          <w:spacing w:val="45"/>
          <w:sz w:val="28"/>
          <w:szCs w:val="28"/>
        </w:rPr>
        <w:t xml:space="preserve"> </w:t>
      </w:r>
      <w:r w:rsidRPr="00D40E1E">
        <w:rPr>
          <w:sz w:val="28"/>
          <w:szCs w:val="28"/>
        </w:rPr>
        <w:t>баржи</w:t>
      </w:r>
      <w:r w:rsidRPr="00D40E1E">
        <w:rPr>
          <w:spacing w:val="45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45"/>
          <w:sz w:val="28"/>
          <w:szCs w:val="28"/>
        </w:rPr>
        <w:t xml:space="preserve"> </w:t>
      </w:r>
      <w:r w:rsidRPr="00D40E1E">
        <w:rPr>
          <w:sz w:val="28"/>
          <w:szCs w:val="28"/>
        </w:rPr>
        <w:t>суда</w:t>
      </w:r>
      <w:r w:rsidRPr="00D40E1E">
        <w:rPr>
          <w:spacing w:val="45"/>
          <w:sz w:val="28"/>
          <w:szCs w:val="28"/>
        </w:rPr>
        <w:t xml:space="preserve"> </w:t>
      </w:r>
      <w:r w:rsidRPr="00D40E1E">
        <w:rPr>
          <w:sz w:val="28"/>
          <w:szCs w:val="28"/>
        </w:rPr>
        <w:t>с</w:t>
      </w:r>
      <w:r w:rsidRPr="00D40E1E">
        <w:rPr>
          <w:spacing w:val="44"/>
          <w:sz w:val="28"/>
          <w:szCs w:val="28"/>
        </w:rPr>
        <w:t xml:space="preserve"> </w:t>
      </w:r>
      <w:r w:rsidRPr="00D40E1E">
        <w:rPr>
          <w:sz w:val="28"/>
          <w:szCs w:val="28"/>
        </w:rPr>
        <w:t>грузами,</w:t>
      </w:r>
      <w:r w:rsidRPr="00D40E1E">
        <w:rPr>
          <w:spacing w:val="45"/>
          <w:sz w:val="28"/>
          <w:szCs w:val="28"/>
        </w:rPr>
        <w:t xml:space="preserve"> </w:t>
      </w:r>
      <w:r w:rsidRPr="00D40E1E">
        <w:rPr>
          <w:sz w:val="28"/>
          <w:szCs w:val="28"/>
        </w:rPr>
        <w:t>а</w:t>
      </w:r>
      <w:r w:rsidRPr="00D40E1E">
        <w:rPr>
          <w:spacing w:val="-72"/>
          <w:sz w:val="28"/>
          <w:szCs w:val="28"/>
        </w:rPr>
        <w:t xml:space="preserve"> </w:t>
      </w:r>
      <w:r w:rsidRPr="00D40E1E">
        <w:rPr>
          <w:sz w:val="28"/>
          <w:szCs w:val="28"/>
        </w:rPr>
        <w:t>по дорогам – конные обозы. На километры растягивались ряды, в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которых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lastRenderedPageBreak/>
        <w:t>торговля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велась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разных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языках,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тысячи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лавок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лавчонок переполнены товарами, привезенными не только со всей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России,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но</w:t>
      </w:r>
      <w:r w:rsidRPr="00D40E1E">
        <w:rPr>
          <w:spacing w:val="2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2"/>
          <w:sz w:val="28"/>
          <w:szCs w:val="28"/>
        </w:rPr>
        <w:t xml:space="preserve"> </w:t>
      </w:r>
      <w:r w:rsidRPr="00D40E1E">
        <w:rPr>
          <w:sz w:val="28"/>
          <w:szCs w:val="28"/>
        </w:rPr>
        <w:t>из</w:t>
      </w:r>
      <w:r w:rsidRPr="00D40E1E">
        <w:rPr>
          <w:spacing w:val="2"/>
          <w:sz w:val="28"/>
          <w:szCs w:val="28"/>
        </w:rPr>
        <w:t xml:space="preserve"> </w:t>
      </w:r>
      <w:r w:rsidRPr="00D40E1E">
        <w:rPr>
          <w:sz w:val="28"/>
          <w:szCs w:val="28"/>
        </w:rPr>
        <w:t>других</w:t>
      </w:r>
      <w:r w:rsidRPr="00D40E1E">
        <w:rPr>
          <w:spacing w:val="2"/>
          <w:sz w:val="28"/>
          <w:szCs w:val="28"/>
        </w:rPr>
        <w:t xml:space="preserve"> </w:t>
      </w:r>
      <w:r w:rsidRPr="00D40E1E">
        <w:rPr>
          <w:sz w:val="28"/>
          <w:szCs w:val="28"/>
        </w:rPr>
        <w:t>стран.</w:t>
      </w:r>
    </w:p>
    <w:p w:rsidR="002B69A9" w:rsidRPr="00D40E1E" w:rsidRDefault="001F1E54" w:rsidP="00302C31">
      <w:pPr>
        <w:pStyle w:val="ac"/>
        <w:spacing w:line="360" w:lineRule="auto"/>
        <w:ind w:right="234" w:firstLine="709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Привозили все, что умели делать. По берегу Волги расползался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щепной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ряд,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где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продавали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сделанные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из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дерева</w:t>
      </w:r>
      <w:r w:rsidRPr="00D40E1E">
        <w:rPr>
          <w:spacing w:val="75"/>
          <w:sz w:val="28"/>
          <w:szCs w:val="28"/>
        </w:rPr>
        <w:t xml:space="preserve"> </w:t>
      </w:r>
      <w:r w:rsidRPr="00D40E1E">
        <w:rPr>
          <w:sz w:val="28"/>
          <w:szCs w:val="28"/>
        </w:rPr>
        <w:t>сани,</w:t>
      </w:r>
      <w:r w:rsidRPr="00D40E1E">
        <w:rPr>
          <w:spacing w:val="75"/>
          <w:sz w:val="28"/>
          <w:szCs w:val="28"/>
        </w:rPr>
        <w:t xml:space="preserve"> </w:t>
      </w:r>
      <w:r w:rsidRPr="00D40E1E">
        <w:rPr>
          <w:sz w:val="28"/>
          <w:szCs w:val="28"/>
        </w:rPr>
        <w:t>кадки,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корыта, коромысла, лапти. Жители Городца и окрестных селений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(Курцево,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Косково,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Ахлебаиха)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славились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как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умелые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плотники,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резчики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дереву.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Леса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давали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дешевый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разнообразный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материал, из которого делали все: от детских игрушек и колыбелей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кораблей</w:t>
      </w:r>
      <w:r w:rsidR="008D4716" w:rsidRPr="008D4716">
        <w:rPr>
          <w:sz w:val="28"/>
          <w:szCs w:val="28"/>
        </w:rPr>
        <w:t>[</w:t>
      </w:r>
      <w:r w:rsidR="008D4716">
        <w:rPr>
          <w:sz w:val="28"/>
          <w:szCs w:val="28"/>
        </w:rPr>
        <w:t>5, стр.10</w:t>
      </w:r>
      <w:r w:rsidR="008D4716" w:rsidRPr="008D4716">
        <w:rPr>
          <w:sz w:val="28"/>
          <w:szCs w:val="28"/>
        </w:rPr>
        <w:t>4].</w:t>
      </w:r>
    </w:p>
    <w:p w:rsidR="001F1E54" w:rsidRPr="00D40E1E" w:rsidRDefault="001F1E54" w:rsidP="00302C31">
      <w:pPr>
        <w:pStyle w:val="ac"/>
        <w:spacing w:line="360" w:lineRule="auto"/>
        <w:ind w:right="234" w:firstLine="709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Особой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известностью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пользовались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городецкие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прялки. Для украшения досок мастера пользовались своеобразной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техникой — инкрустацией, очень редко встречающейся в народном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искусстве.</w:t>
      </w:r>
      <w:r w:rsidRPr="00D40E1E">
        <w:rPr>
          <w:spacing w:val="41"/>
          <w:sz w:val="28"/>
          <w:szCs w:val="28"/>
        </w:rPr>
        <w:t xml:space="preserve"> </w:t>
      </w:r>
      <w:r w:rsidRPr="00D40E1E">
        <w:rPr>
          <w:sz w:val="28"/>
          <w:szCs w:val="28"/>
        </w:rPr>
        <w:t>Фигуры</w:t>
      </w:r>
      <w:r w:rsidRPr="00D40E1E">
        <w:rPr>
          <w:spacing w:val="42"/>
          <w:sz w:val="28"/>
          <w:szCs w:val="28"/>
        </w:rPr>
        <w:t xml:space="preserve"> </w:t>
      </w:r>
      <w:r w:rsidRPr="00D40E1E">
        <w:rPr>
          <w:sz w:val="28"/>
          <w:szCs w:val="28"/>
        </w:rPr>
        <w:t>вырезали</w:t>
      </w:r>
      <w:r w:rsidRPr="00D40E1E">
        <w:rPr>
          <w:spacing w:val="42"/>
          <w:sz w:val="28"/>
          <w:szCs w:val="28"/>
        </w:rPr>
        <w:t xml:space="preserve"> </w:t>
      </w:r>
      <w:r w:rsidRPr="00D40E1E">
        <w:rPr>
          <w:sz w:val="28"/>
          <w:szCs w:val="28"/>
        </w:rPr>
        <w:t>из</w:t>
      </w:r>
      <w:r w:rsidRPr="00D40E1E">
        <w:rPr>
          <w:spacing w:val="42"/>
          <w:sz w:val="28"/>
          <w:szCs w:val="28"/>
        </w:rPr>
        <w:t xml:space="preserve"> </w:t>
      </w:r>
      <w:r w:rsidRPr="00D40E1E">
        <w:rPr>
          <w:sz w:val="28"/>
          <w:szCs w:val="28"/>
        </w:rPr>
        <w:t>дерева</w:t>
      </w:r>
      <w:r w:rsidRPr="00D40E1E">
        <w:rPr>
          <w:spacing w:val="41"/>
          <w:sz w:val="28"/>
          <w:szCs w:val="28"/>
        </w:rPr>
        <w:t xml:space="preserve"> </w:t>
      </w:r>
      <w:r w:rsidRPr="00D40E1E">
        <w:rPr>
          <w:sz w:val="28"/>
          <w:szCs w:val="28"/>
        </w:rPr>
        <w:t>другой</w:t>
      </w:r>
      <w:r w:rsidRPr="00D40E1E">
        <w:rPr>
          <w:spacing w:val="42"/>
          <w:sz w:val="28"/>
          <w:szCs w:val="28"/>
        </w:rPr>
        <w:t xml:space="preserve"> </w:t>
      </w:r>
      <w:r w:rsidRPr="00D40E1E">
        <w:rPr>
          <w:sz w:val="28"/>
          <w:szCs w:val="28"/>
        </w:rPr>
        <w:t>породы</w:t>
      </w:r>
      <w:r w:rsidRPr="00D40E1E">
        <w:rPr>
          <w:spacing w:val="42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42"/>
          <w:sz w:val="28"/>
          <w:szCs w:val="28"/>
        </w:rPr>
        <w:t xml:space="preserve"> </w:t>
      </w:r>
      <w:r w:rsidRPr="00D40E1E">
        <w:rPr>
          <w:sz w:val="28"/>
          <w:szCs w:val="28"/>
        </w:rPr>
        <w:t>вставляли</w:t>
      </w:r>
      <w:r w:rsidRPr="00D40E1E">
        <w:rPr>
          <w:spacing w:val="-73"/>
          <w:sz w:val="28"/>
          <w:szCs w:val="28"/>
        </w:rPr>
        <w:t xml:space="preserve"> </w:t>
      </w:r>
      <w:r w:rsidRPr="00D40E1E">
        <w:rPr>
          <w:sz w:val="28"/>
          <w:szCs w:val="28"/>
        </w:rPr>
        <w:t>в</w:t>
      </w:r>
      <w:r w:rsidRPr="00D40E1E">
        <w:rPr>
          <w:spacing w:val="52"/>
          <w:sz w:val="28"/>
          <w:szCs w:val="28"/>
        </w:rPr>
        <w:t xml:space="preserve"> </w:t>
      </w:r>
      <w:r w:rsidRPr="00D40E1E">
        <w:rPr>
          <w:sz w:val="28"/>
          <w:szCs w:val="28"/>
        </w:rPr>
        <w:t>соответствующие</w:t>
      </w:r>
      <w:r w:rsidRPr="00D40E1E">
        <w:rPr>
          <w:spacing w:val="53"/>
          <w:sz w:val="28"/>
          <w:szCs w:val="28"/>
        </w:rPr>
        <w:t xml:space="preserve"> </w:t>
      </w:r>
      <w:r w:rsidRPr="00D40E1E">
        <w:rPr>
          <w:sz w:val="28"/>
          <w:szCs w:val="28"/>
        </w:rPr>
        <w:t>по</w:t>
      </w:r>
      <w:r w:rsidRPr="00D40E1E">
        <w:rPr>
          <w:spacing w:val="53"/>
          <w:sz w:val="28"/>
          <w:szCs w:val="28"/>
        </w:rPr>
        <w:t xml:space="preserve"> </w:t>
      </w:r>
      <w:r w:rsidRPr="00D40E1E">
        <w:rPr>
          <w:sz w:val="28"/>
          <w:szCs w:val="28"/>
        </w:rPr>
        <w:t>форме</w:t>
      </w:r>
      <w:r w:rsidRPr="00D40E1E">
        <w:rPr>
          <w:spacing w:val="53"/>
          <w:sz w:val="28"/>
          <w:szCs w:val="28"/>
        </w:rPr>
        <w:t xml:space="preserve"> </w:t>
      </w:r>
      <w:r w:rsidRPr="00D40E1E">
        <w:rPr>
          <w:sz w:val="28"/>
          <w:szCs w:val="28"/>
        </w:rPr>
        <w:t>углубления.</w:t>
      </w:r>
      <w:r w:rsidRPr="00D40E1E">
        <w:rPr>
          <w:spacing w:val="53"/>
          <w:sz w:val="28"/>
          <w:szCs w:val="28"/>
        </w:rPr>
        <w:t xml:space="preserve"> </w:t>
      </w:r>
      <w:r w:rsidRPr="00D40E1E">
        <w:rPr>
          <w:sz w:val="28"/>
          <w:szCs w:val="28"/>
        </w:rPr>
        <w:t>Эти</w:t>
      </w:r>
      <w:r w:rsidRPr="00D40E1E">
        <w:rPr>
          <w:spacing w:val="53"/>
          <w:sz w:val="28"/>
          <w:szCs w:val="28"/>
        </w:rPr>
        <w:t xml:space="preserve"> </w:t>
      </w:r>
      <w:r w:rsidRPr="00D40E1E">
        <w:rPr>
          <w:sz w:val="28"/>
          <w:szCs w:val="28"/>
        </w:rPr>
        <w:t>вставки,</w:t>
      </w:r>
      <w:r w:rsidRPr="00D40E1E">
        <w:rPr>
          <w:spacing w:val="52"/>
          <w:sz w:val="28"/>
          <w:szCs w:val="28"/>
        </w:rPr>
        <w:t xml:space="preserve"> </w:t>
      </w:r>
      <w:r w:rsidRPr="00D40E1E">
        <w:rPr>
          <w:sz w:val="28"/>
          <w:szCs w:val="28"/>
        </w:rPr>
        <w:t>сделанные</w:t>
      </w:r>
      <w:r w:rsidRPr="00D40E1E">
        <w:rPr>
          <w:spacing w:val="-72"/>
          <w:sz w:val="28"/>
          <w:szCs w:val="28"/>
        </w:rPr>
        <w:t xml:space="preserve"> </w:t>
      </w:r>
      <w:r w:rsidRPr="00D40E1E">
        <w:rPr>
          <w:sz w:val="28"/>
          <w:szCs w:val="28"/>
        </w:rPr>
        <w:t>из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темного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мореного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дуба,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рельефно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выделялись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светлой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поверхности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донца.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Располагая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древесиной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двух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оттенков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пользуясь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самым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простым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инструментом,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народные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умельцы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превращали</w:t>
      </w:r>
      <w:r w:rsidRPr="00D40E1E">
        <w:rPr>
          <w:spacing w:val="3"/>
          <w:sz w:val="28"/>
          <w:szCs w:val="28"/>
        </w:rPr>
        <w:t xml:space="preserve"> </w:t>
      </w:r>
      <w:r w:rsidRPr="00D40E1E">
        <w:rPr>
          <w:sz w:val="28"/>
          <w:szCs w:val="28"/>
        </w:rPr>
        <w:t>донце</w:t>
      </w:r>
      <w:r w:rsidRPr="00D40E1E">
        <w:rPr>
          <w:spacing w:val="3"/>
          <w:sz w:val="28"/>
          <w:szCs w:val="28"/>
        </w:rPr>
        <w:t xml:space="preserve"> </w:t>
      </w:r>
      <w:r w:rsidRPr="00D40E1E">
        <w:rPr>
          <w:sz w:val="28"/>
          <w:szCs w:val="28"/>
        </w:rPr>
        <w:t>в</w:t>
      </w:r>
      <w:r w:rsidRPr="00D40E1E">
        <w:rPr>
          <w:spacing w:val="4"/>
          <w:sz w:val="28"/>
          <w:szCs w:val="28"/>
        </w:rPr>
        <w:t xml:space="preserve"> </w:t>
      </w:r>
      <w:r w:rsidRPr="00D40E1E">
        <w:rPr>
          <w:sz w:val="28"/>
          <w:szCs w:val="28"/>
        </w:rPr>
        <w:t>произведение</w:t>
      </w:r>
      <w:r w:rsidRPr="00D40E1E">
        <w:rPr>
          <w:spacing w:val="3"/>
          <w:sz w:val="28"/>
          <w:szCs w:val="28"/>
        </w:rPr>
        <w:t xml:space="preserve"> </w:t>
      </w:r>
      <w:r w:rsidRPr="00D40E1E">
        <w:rPr>
          <w:sz w:val="28"/>
          <w:szCs w:val="28"/>
        </w:rPr>
        <w:t>искусства</w:t>
      </w:r>
      <w:r w:rsidR="00C01133">
        <w:rPr>
          <w:sz w:val="28"/>
          <w:szCs w:val="28"/>
        </w:rPr>
        <w:t>.</w:t>
      </w:r>
      <w:r w:rsidR="006B3951" w:rsidRPr="00D40E1E">
        <w:rPr>
          <w:sz w:val="28"/>
          <w:szCs w:val="28"/>
        </w:rPr>
        <w:t xml:space="preserve"> </w:t>
      </w:r>
    </w:p>
    <w:p w:rsidR="001F1E54" w:rsidRPr="00D40E1E" w:rsidRDefault="001F1E54" w:rsidP="00302C31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В</w:t>
      </w:r>
      <w:r w:rsidRPr="00D40E1E">
        <w:rPr>
          <w:spacing w:val="49"/>
          <w:sz w:val="28"/>
          <w:szCs w:val="28"/>
        </w:rPr>
        <w:t xml:space="preserve"> </w:t>
      </w:r>
      <w:r w:rsidRPr="00D40E1E">
        <w:rPr>
          <w:sz w:val="28"/>
          <w:szCs w:val="28"/>
        </w:rPr>
        <w:t>дальнейшем</w:t>
      </w:r>
      <w:r w:rsidRPr="00D40E1E">
        <w:rPr>
          <w:spacing w:val="50"/>
          <w:sz w:val="28"/>
          <w:szCs w:val="28"/>
        </w:rPr>
        <w:t xml:space="preserve"> </w:t>
      </w:r>
      <w:r w:rsidRPr="00D40E1E">
        <w:rPr>
          <w:sz w:val="28"/>
          <w:szCs w:val="28"/>
        </w:rPr>
        <w:t>мастера</w:t>
      </w:r>
      <w:r w:rsidRPr="00D40E1E">
        <w:rPr>
          <w:spacing w:val="50"/>
          <w:sz w:val="28"/>
          <w:szCs w:val="28"/>
        </w:rPr>
        <w:t xml:space="preserve"> </w:t>
      </w:r>
      <w:r w:rsidRPr="00D40E1E">
        <w:rPr>
          <w:sz w:val="28"/>
          <w:szCs w:val="28"/>
        </w:rPr>
        <w:t>стали</w:t>
      </w:r>
      <w:r w:rsidRPr="00D40E1E">
        <w:rPr>
          <w:spacing w:val="50"/>
          <w:sz w:val="28"/>
          <w:szCs w:val="28"/>
        </w:rPr>
        <w:t xml:space="preserve"> </w:t>
      </w:r>
      <w:r w:rsidRPr="00D40E1E">
        <w:rPr>
          <w:sz w:val="28"/>
          <w:szCs w:val="28"/>
        </w:rPr>
        <w:t>применять</w:t>
      </w:r>
      <w:r w:rsidRPr="00D40E1E">
        <w:rPr>
          <w:spacing w:val="50"/>
          <w:sz w:val="28"/>
          <w:szCs w:val="28"/>
        </w:rPr>
        <w:t xml:space="preserve"> </w:t>
      </w:r>
      <w:r w:rsidRPr="00D40E1E">
        <w:rPr>
          <w:sz w:val="28"/>
          <w:szCs w:val="28"/>
        </w:rPr>
        <w:t>еще</w:t>
      </w:r>
      <w:r w:rsidRPr="00D40E1E">
        <w:rPr>
          <w:spacing w:val="50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50"/>
          <w:sz w:val="28"/>
          <w:szCs w:val="28"/>
        </w:rPr>
        <w:t xml:space="preserve"> </w:t>
      </w:r>
      <w:r w:rsidRPr="00D40E1E">
        <w:rPr>
          <w:sz w:val="28"/>
          <w:szCs w:val="28"/>
        </w:rPr>
        <w:t>подкраску</w:t>
      </w:r>
      <w:r w:rsidR="00876D5F" w:rsidRPr="00D40E1E">
        <w:rPr>
          <w:spacing w:val="50"/>
          <w:sz w:val="28"/>
          <w:szCs w:val="28"/>
        </w:rPr>
        <w:t xml:space="preserve"> </w:t>
      </w:r>
      <w:r w:rsidRPr="00D40E1E">
        <w:rPr>
          <w:sz w:val="28"/>
          <w:szCs w:val="28"/>
        </w:rPr>
        <w:t>донец.</w:t>
      </w:r>
      <w:r w:rsidR="00E1795E" w:rsidRPr="00D40E1E">
        <w:rPr>
          <w:sz w:val="28"/>
          <w:szCs w:val="28"/>
        </w:rPr>
        <w:t xml:space="preserve"> </w:t>
      </w:r>
      <w:r w:rsidRPr="00D40E1E">
        <w:rPr>
          <w:sz w:val="28"/>
          <w:szCs w:val="28"/>
        </w:rPr>
        <w:t>Яркое сочетание желтого фона с темным дубом, добавление синего,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зеленого,</w:t>
      </w:r>
      <w:r w:rsidRPr="00D40E1E">
        <w:rPr>
          <w:spacing w:val="7"/>
          <w:sz w:val="28"/>
          <w:szCs w:val="28"/>
        </w:rPr>
        <w:t xml:space="preserve"> </w:t>
      </w:r>
      <w:r w:rsidRPr="00D40E1E">
        <w:rPr>
          <w:sz w:val="28"/>
          <w:szCs w:val="28"/>
        </w:rPr>
        <w:t>красного</w:t>
      </w:r>
      <w:r w:rsidRPr="00D40E1E">
        <w:rPr>
          <w:spacing w:val="7"/>
          <w:sz w:val="28"/>
          <w:szCs w:val="28"/>
        </w:rPr>
        <w:t xml:space="preserve"> </w:t>
      </w:r>
      <w:r w:rsidRPr="00D40E1E">
        <w:rPr>
          <w:sz w:val="28"/>
          <w:szCs w:val="28"/>
        </w:rPr>
        <w:t>цветов</w:t>
      </w:r>
      <w:r w:rsidRPr="00D40E1E">
        <w:rPr>
          <w:spacing w:val="8"/>
          <w:sz w:val="28"/>
          <w:szCs w:val="28"/>
        </w:rPr>
        <w:t xml:space="preserve"> </w:t>
      </w:r>
      <w:r w:rsidRPr="00D40E1E">
        <w:rPr>
          <w:sz w:val="28"/>
          <w:szCs w:val="28"/>
        </w:rPr>
        <w:t>делало</w:t>
      </w:r>
      <w:r w:rsidRPr="00D40E1E">
        <w:rPr>
          <w:spacing w:val="7"/>
          <w:sz w:val="28"/>
          <w:szCs w:val="28"/>
        </w:rPr>
        <w:t xml:space="preserve"> </w:t>
      </w:r>
      <w:r w:rsidRPr="00D40E1E">
        <w:rPr>
          <w:sz w:val="28"/>
          <w:szCs w:val="28"/>
        </w:rPr>
        <w:t>его</w:t>
      </w:r>
      <w:r w:rsidRPr="00D40E1E">
        <w:rPr>
          <w:spacing w:val="8"/>
          <w:sz w:val="28"/>
          <w:szCs w:val="28"/>
        </w:rPr>
        <w:t xml:space="preserve"> </w:t>
      </w:r>
      <w:r w:rsidRPr="00D40E1E">
        <w:rPr>
          <w:sz w:val="28"/>
          <w:szCs w:val="28"/>
        </w:rPr>
        <w:t>нарядным</w:t>
      </w:r>
      <w:r w:rsidRPr="00D40E1E">
        <w:rPr>
          <w:spacing w:val="7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7"/>
          <w:sz w:val="28"/>
          <w:szCs w:val="28"/>
        </w:rPr>
        <w:t xml:space="preserve"> </w:t>
      </w:r>
      <w:r w:rsidRPr="00D40E1E">
        <w:rPr>
          <w:sz w:val="28"/>
          <w:szCs w:val="28"/>
        </w:rPr>
        <w:t>красочным.</w:t>
      </w:r>
    </w:p>
    <w:p w:rsidR="001F1E54" w:rsidRPr="00D40E1E" w:rsidRDefault="001F1E54" w:rsidP="00302C31">
      <w:pPr>
        <w:pStyle w:val="ac"/>
        <w:spacing w:line="360" w:lineRule="auto"/>
        <w:ind w:right="234" w:firstLine="709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Их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удовольствием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покупали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многом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благодаря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забавным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расписным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картинкам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донце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прялки.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После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окончания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работы</w:t>
      </w:r>
      <w:r w:rsidRPr="00D40E1E">
        <w:rPr>
          <w:spacing w:val="-72"/>
          <w:sz w:val="28"/>
          <w:szCs w:val="28"/>
        </w:rPr>
        <w:t xml:space="preserve"> </w:t>
      </w:r>
      <w:r w:rsidRPr="00D40E1E">
        <w:rPr>
          <w:sz w:val="28"/>
          <w:szCs w:val="28"/>
        </w:rPr>
        <w:t>такое</w:t>
      </w:r>
      <w:r w:rsidRPr="00D40E1E">
        <w:rPr>
          <w:spacing w:val="4"/>
          <w:sz w:val="28"/>
          <w:szCs w:val="28"/>
        </w:rPr>
        <w:t xml:space="preserve"> </w:t>
      </w:r>
      <w:r w:rsidRPr="00D40E1E">
        <w:rPr>
          <w:sz w:val="28"/>
          <w:szCs w:val="28"/>
        </w:rPr>
        <w:t>донце</w:t>
      </w:r>
      <w:r w:rsidRPr="00D40E1E">
        <w:rPr>
          <w:spacing w:val="4"/>
          <w:sz w:val="28"/>
          <w:szCs w:val="28"/>
        </w:rPr>
        <w:t xml:space="preserve"> </w:t>
      </w:r>
      <w:r w:rsidRPr="00D40E1E">
        <w:rPr>
          <w:sz w:val="28"/>
          <w:szCs w:val="28"/>
        </w:rPr>
        <w:t>хозяйка</w:t>
      </w:r>
      <w:r w:rsidRPr="00D40E1E">
        <w:rPr>
          <w:spacing w:val="4"/>
          <w:sz w:val="28"/>
          <w:szCs w:val="28"/>
        </w:rPr>
        <w:t xml:space="preserve"> </w:t>
      </w:r>
      <w:r w:rsidRPr="00D40E1E">
        <w:rPr>
          <w:sz w:val="28"/>
          <w:szCs w:val="28"/>
        </w:rPr>
        <w:t>вешала</w:t>
      </w:r>
      <w:r w:rsidRPr="00D40E1E">
        <w:rPr>
          <w:spacing w:val="4"/>
          <w:sz w:val="28"/>
          <w:szCs w:val="28"/>
        </w:rPr>
        <w:t xml:space="preserve"> </w:t>
      </w:r>
      <w:r w:rsidRPr="00D40E1E">
        <w:rPr>
          <w:sz w:val="28"/>
          <w:szCs w:val="28"/>
        </w:rPr>
        <w:t>на</w:t>
      </w:r>
      <w:r w:rsidRPr="00D40E1E">
        <w:rPr>
          <w:spacing w:val="4"/>
          <w:sz w:val="28"/>
          <w:szCs w:val="28"/>
        </w:rPr>
        <w:t xml:space="preserve"> </w:t>
      </w:r>
      <w:r w:rsidRPr="00D40E1E">
        <w:rPr>
          <w:sz w:val="28"/>
          <w:szCs w:val="28"/>
        </w:rPr>
        <w:t>стену</w:t>
      </w:r>
      <w:r w:rsidRPr="00D40E1E">
        <w:rPr>
          <w:spacing w:val="4"/>
          <w:sz w:val="28"/>
          <w:szCs w:val="28"/>
        </w:rPr>
        <w:t xml:space="preserve"> </w:t>
      </w:r>
      <w:r w:rsidRPr="00D40E1E">
        <w:rPr>
          <w:sz w:val="28"/>
          <w:szCs w:val="28"/>
        </w:rPr>
        <w:t>вместо</w:t>
      </w:r>
      <w:r w:rsidRPr="00D40E1E">
        <w:rPr>
          <w:spacing w:val="4"/>
          <w:sz w:val="28"/>
          <w:szCs w:val="28"/>
        </w:rPr>
        <w:t xml:space="preserve"> </w:t>
      </w:r>
      <w:r w:rsidRPr="00D40E1E">
        <w:rPr>
          <w:sz w:val="28"/>
          <w:szCs w:val="28"/>
        </w:rPr>
        <w:t>картины.</w:t>
      </w:r>
    </w:p>
    <w:p w:rsidR="00445F36" w:rsidRPr="00D40E1E" w:rsidRDefault="001F1E54" w:rsidP="00302C31">
      <w:pPr>
        <w:pStyle w:val="ac"/>
        <w:spacing w:line="360" w:lineRule="auto"/>
        <w:ind w:right="234" w:firstLine="709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Благодаря знаменитому мастеру Лазарю Мельникову в 19 веке в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росписи появились бутоны цветов, розаны, купавки. Розаны - это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стилизованное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изображение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цветка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шиповника.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Теперь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они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являются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основными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элементами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цветочного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узора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Городецкой</w:t>
      </w:r>
      <w:r w:rsidR="008D4716">
        <w:rPr>
          <w:sz w:val="28"/>
          <w:szCs w:val="28"/>
        </w:rPr>
        <w:t xml:space="preserve"> </w:t>
      </w:r>
      <w:r w:rsidRPr="00D40E1E">
        <w:rPr>
          <w:spacing w:val="-72"/>
          <w:sz w:val="28"/>
          <w:szCs w:val="28"/>
        </w:rPr>
        <w:t xml:space="preserve"> </w:t>
      </w:r>
      <w:r w:rsidRPr="00D40E1E">
        <w:rPr>
          <w:sz w:val="28"/>
          <w:szCs w:val="28"/>
        </w:rPr>
        <w:t>росписи</w:t>
      </w:r>
      <w:r w:rsidR="008D4716">
        <w:rPr>
          <w:sz w:val="28"/>
          <w:szCs w:val="28"/>
        </w:rPr>
        <w:t xml:space="preserve"> </w:t>
      </w:r>
      <w:r w:rsidR="008D4716" w:rsidRPr="008D4716">
        <w:rPr>
          <w:sz w:val="28"/>
          <w:szCs w:val="28"/>
        </w:rPr>
        <w:t>[</w:t>
      </w:r>
      <w:r w:rsidR="008D4716">
        <w:rPr>
          <w:sz w:val="28"/>
          <w:szCs w:val="28"/>
        </w:rPr>
        <w:t>6, стр.14</w:t>
      </w:r>
      <w:r w:rsidR="008D4716" w:rsidRPr="008D4716">
        <w:rPr>
          <w:sz w:val="28"/>
          <w:szCs w:val="28"/>
        </w:rPr>
        <w:t>4].</w:t>
      </w:r>
    </w:p>
    <w:p w:rsidR="002B69A9" w:rsidRPr="00D40E1E" w:rsidRDefault="002B69A9" w:rsidP="00302C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E1E">
        <w:rPr>
          <w:rFonts w:ascii="Times New Roman" w:hAnsi="Times New Roman" w:cs="Times New Roman"/>
          <w:sz w:val="28"/>
          <w:szCs w:val="28"/>
        </w:rPr>
        <w:t xml:space="preserve">Расцвет городецкой росписи связывают с приездом в 1870 г. из Городца в деревню Курцево  иконописца Огуречникова, которого пригласили подновить живопись местной церкви. Именно он помог местным мастерам освоить живописные приемы, издавна применявшиеся в написании икон: способы </w:t>
      </w:r>
      <w:r w:rsidRPr="00D40E1E">
        <w:rPr>
          <w:rFonts w:ascii="Times New Roman" w:hAnsi="Times New Roman" w:cs="Times New Roman"/>
          <w:sz w:val="28"/>
          <w:szCs w:val="28"/>
        </w:rPr>
        <w:lastRenderedPageBreak/>
        <w:t>наложения слоев красок, «оживки» белилами — все то, что придает живописи законченность и выразительность.</w:t>
      </w:r>
      <w:r w:rsidR="00B80DAC" w:rsidRPr="00D40E1E">
        <w:rPr>
          <w:rFonts w:ascii="Times New Roman" w:hAnsi="Times New Roman" w:cs="Times New Roman"/>
          <w:sz w:val="28"/>
          <w:szCs w:val="28"/>
        </w:rPr>
        <w:t xml:space="preserve"> К 1890 г. </w:t>
      </w:r>
      <w:r w:rsidR="00B80DAC"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выработка донец доходила до 4 тысяч в год.</w:t>
      </w:r>
      <w:r w:rsidR="008D4716" w:rsidRPr="008D4716">
        <w:rPr>
          <w:rFonts w:ascii="Times New Roman" w:hAnsi="Times New Roman" w:cs="Times New Roman"/>
          <w:sz w:val="28"/>
          <w:szCs w:val="28"/>
        </w:rPr>
        <w:t xml:space="preserve"> [</w:t>
      </w:r>
      <w:r w:rsidR="008D4716">
        <w:rPr>
          <w:rFonts w:ascii="Times New Roman" w:hAnsi="Times New Roman" w:cs="Times New Roman"/>
          <w:sz w:val="28"/>
          <w:szCs w:val="28"/>
        </w:rPr>
        <w:t>4, стр.10</w:t>
      </w:r>
      <w:r w:rsidR="008D4716" w:rsidRPr="008D4716">
        <w:rPr>
          <w:rFonts w:ascii="Times New Roman" w:hAnsi="Times New Roman" w:cs="Times New Roman"/>
          <w:sz w:val="28"/>
          <w:szCs w:val="28"/>
        </w:rPr>
        <w:t>4].</w:t>
      </w:r>
    </w:p>
    <w:p w:rsidR="002B69A9" w:rsidRPr="00D40E1E" w:rsidRDefault="002B69A9" w:rsidP="00302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E1E">
        <w:rPr>
          <w:rFonts w:ascii="Times New Roman" w:hAnsi="Times New Roman" w:cs="Times New Roman"/>
          <w:sz w:val="28"/>
          <w:szCs w:val="28"/>
        </w:rPr>
        <w:t>К началу XX века промысел потихоньк</w:t>
      </w:r>
      <w:r w:rsidR="00B80DAC" w:rsidRPr="00D40E1E">
        <w:rPr>
          <w:rFonts w:ascii="Times New Roman" w:hAnsi="Times New Roman" w:cs="Times New Roman"/>
          <w:sz w:val="28"/>
          <w:szCs w:val="28"/>
        </w:rPr>
        <w:t>у пришел в упадок</w:t>
      </w:r>
      <w:r w:rsidRPr="00D40E1E">
        <w:rPr>
          <w:rFonts w:ascii="Times New Roman" w:hAnsi="Times New Roman" w:cs="Times New Roman"/>
          <w:sz w:val="28"/>
          <w:szCs w:val="28"/>
        </w:rPr>
        <w:t>.</w:t>
      </w:r>
      <w:r w:rsidR="00B80DAC"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I мировой войны расписное производство полностью прекратилось, и даже самые знаменитые живописцы были вынуждены искать иной заработок.</w:t>
      </w:r>
    </w:p>
    <w:p w:rsidR="002B69A9" w:rsidRPr="00D40E1E" w:rsidRDefault="002B69A9" w:rsidP="00302C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E1E">
        <w:rPr>
          <w:rFonts w:ascii="Times New Roman" w:hAnsi="Times New Roman" w:cs="Times New Roman"/>
          <w:sz w:val="28"/>
          <w:szCs w:val="28"/>
        </w:rPr>
        <w:t>Восстанавливать Городецкую роспись начали только в 30-х годах XX</w:t>
      </w:r>
      <w:r w:rsidR="00445F36" w:rsidRPr="00D40E1E">
        <w:rPr>
          <w:rFonts w:ascii="Times New Roman" w:hAnsi="Times New Roman" w:cs="Times New Roman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 xml:space="preserve">века, когда открылась мастерская живописцев. В 1960 году в Городце была создана фабрика «Городецкая роспись». И как важно знать, что замечательный русский промысел возрожден, пусть не так как было раньше, ветер времени другой, но есть Мастера, которые несут в своем сердце искру </w:t>
      </w:r>
      <w:r w:rsidR="00C01133">
        <w:rPr>
          <w:rFonts w:ascii="Times New Roman" w:hAnsi="Times New Roman" w:cs="Times New Roman"/>
          <w:sz w:val="28"/>
          <w:szCs w:val="28"/>
        </w:rPr>
        <w:t>л</w:t>
      </w:r>
      <w:r w:rsidRPr="00D40E1E">
        <w:rPr>
          <w:rFonts w:ascii="Times New Roman" w:hAnsi="Times New Roman" w:cs="Times New Roman"/>
          <w:sz w:val="28"/>
          <w:szCs w:val="28"/>
        </w:rPr>
        <w:t>юбви к народному творчеству, которые не просто возрождают его, но и развивают, обучая молодых художников</w:t>
      </w:r>
      <w:r w:rsidR="008D4716" w:rsidRPr="008D4716">
        <w:rPr>
          <w:rFonts w:ascii="Times New Roman" w:hAnsi="Times New Roman" w:cs="Times New Roman"/>
          <w:sz w:val="28"/>
          <w:szCs w:val="28"/>
        </w:rPr>
        <w:t>[</w:t>
      </w:r>
      <w:r w:rsidR="008D4716">
        <w:rPr>
          <w:rFonts w:ascii="Times New Roman" w:hAnsi="Times New Roman" w:cs="Times New Roman"/>
          <w:sz w:val="28"/>
          <w:szCs w:val="28"/>
        </w:rPr>
        <w:t>8, стр.178</w:t>
      </w:r>
      <w:r w:rsidR="008D4716" w:rsidRPr="008D4716">
        <w:rPr>
          <w:rFonts w:ascii="Times New Roman" w:hAnsi="Times New Roman" w:cs="Times New Roman"/>
          <w:sz w:val="28"/>
          <w:szCs w:val="28"/>
        </w:rPr>
        <w:t>].</w:t>
      </w:r>
    </w:p>
    <w:p w:rsidR="00302C31" w:rsidRPr="00D40E1E" w:rsidRDefault="00B80DAC" w:rsidP="00302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Возрождение Городецкой росписи связано с именем художника И.И. Овешкова, приехавшего в Горьковскую область в 1935 г. из Загорска. Его стараниями в деревне Косково была открыта общественная мастерская, объединившая старых живописцев. Овешков принял на себя не только руководство работой мастерской, но и организовал профессиональное обучение</w:t>
      </w:r>
      <w:r w:rsidR="00922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художников.</w:t>
      </w:r>
    </w:p>
    <w:p w:rsidR="00543B66" w:rsidRPr="00D40E1E" w:rsidRDefault="00B80DAC" w:rsidP="003E46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1965 г. основное производство расписных изделий перешло в город Городец, где была организована фабрика «Городецкая роспись». </w:t>
      </w:r>
    </w:p>
    <w:p w:rsidR="0073070B" w:rsidRPr="00D40E1E" w:rsidRDefault="003F54B4" w:rsidP="007307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середины семидесятых годов при фабрике был открыт музей, который за многие годы своего существования собрал работы выдающихся мастеров городецкой росписи: Староверовой Е.Н., Приваловской </w:t>
      </w:r>
      <w:r w:rsidR="00820EC1"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Н.С., Соколовой А.В., Беспаловой Л.Ф., Носковой Н.Н., Колесниковой В.А.</w:t>
      </w:r>
      <w:r w:rsidR="000B4C80"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других замечатель</w:t>
      </w:r>
      <w:r w:rsidR="00E81F1E"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мастериц Городецкой росписи.</w:t>
      </w:r>
      <w:r w:rsidR="000B4C80"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14130" w:rsidRPr="00D40E1E" w:rsidRDefault="006F001F" w:rsidP="00E81F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 количество работ Городецких мастеров находятся в частных коллекциях в России и за её пределами</w:t>
      </w:r>
      <w:r w:rsidR="008D4716" w:rsidRPr="008D4716">
        <w:rPr>
          <w:rFonts w:ascii="Times New Roman" w:hAnsi="Times New Roman" w:cs="Times New Roman"/>
          <w:sz w:val="28"/>
          <w:szCs w:val="28"/>
        </w:rPr>
        <w:t>[</w:t>
      </w:r>
      <w:r w:rsidR="008D4716">
        <w:rPr>
          <w:rFonts w:ascii="Times New Roman" w:hAnsi="Times New Roman" w:cs="Times New Roman"/>
          <w:sz w:val="28"/>
          <w:szCs w:val="28"/>
        </w:rPr>
        <w:t>3, стр.34</w:t>
      </w:r>
      <w:r w:rsidR="008D4716" w:rsidRPr="008D4716">
        <w:rPr>
          <w:rFonts w:ascii="Times New Roman" w:hAnsi="Times New Roman" w:cs="Times New Roman"/>
          <w:sz w:val="28"/>
          <w:szCs w:val="28"/>
        </w:rPr>
        <w:t>4].</w:t>
      </w:r>
    </w:p>
    <w:p w:rsidR="00E9065E" w:rsidRPr="00D40E1E" w:rsidRDefault="006F001F" w:rsidP="00E81F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2010 года главным художником фабрики является Приваловская Наталья Семёновна</w:t>
      </w:r>
      <w:r w:rsidR="00730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14130"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</w:t>
      </w:r>
      <w:r w:rsidR="00CD134E"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14130"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йный фонд фабрики постоянно пополняется и </w:t>
      </w:r>
      <w:r w:rsidR="00814130"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находится в движении</w:t>
      </w:r>
      <w:r w:rsidR="00CD134E"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Многие экспонаты принимают участие в выставках в Р</w:t>
      </w:r>
      <w:r w:rsidR="00FC5D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оссийской Федерации</w:t>
      </w:r>
      <w:r w:rsidR="00CD134E" w:rsidRPr="00D40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1490" w:rsidRPr="00D40E1E" w:rsidRDefault="00E81F1E" w:rsidP="00E81F1E">
      <w:pPr>
        <w:pStyle w:val="ac"/>
        <w:spacing w:before="120" w:after="120"/>
        <w:ind w:left="147" w:right="232" w:firstLine="561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1.</w:t>
      </w:r>
      <w:r w:rsidR="003E469D">
        <w:rPr>
          <w:sz w:val="28"/>
          <w:szCs w:val="28"/>
        </w:rPr>
        <w:t>3</w:t>
      </w:r>
      <w:r w:rsidR="00C31490" w:rsidRPr="00D40E1E">
        <w:rPr>
          <w:sz w:val="28"/>
          <w:szCs w:val="28"/>
        </w:rPr>
        <w:t>. Особе</w:t>
      </w:r>
      <w:r w:rsidR="00E1795E" w:rsidRPr="00D40E1E">
        <w:rPr>
          <w:sz w:val="28"/>
          <w:szCs w:val="28"/>
        </w:rPr>
        <w:t>н</w:t>
      </w:r>
      <w:r w:rsidR="00C31490" w:rsidRPr="00D40E1E">
        <w:rPr>
          <w:sz w:val="28"/>
          <w:szCs w:val="28"/>
        </w:rPr>
        <w:t>ности росписи</w:t>
      </w:r>
    </w:p>
    <w:p w:rsidR="00E1795E" w:rsidRPr="00D40E1E" w:rsidRDefault="00E1795E" w:rsidP="00E81F1E">
      <w:pPr>
        <w:pStyle w:val="ac"/>
        <w:spacing w:line="360" w:lineRule="auto"/>
        <w:ind w:right="234" w:firstLine="709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Роспись,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которая зародилась в Городце, трудно спутать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 какой-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либо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другой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–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так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велико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ее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своеобразие.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одно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городецкое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изделие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обходится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без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пышных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гирлянд,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букетов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цветов,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напоминающих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розы,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купавки,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ромашки.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хотя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городецкие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мастера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знали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законов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перспективы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их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рисунки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были</w:t>
      </w:r>
      <w:r w:rsidRPr="00D40E1E">
        <w:rPr>
          <w:spacing w:val="-72"/>
          <w:sz w:val="28"/>
          <w:szCs w:val="28"/>
        </w:rPr>
        <w:t xml:space="preserve"> </w:t>
      </w:r>
      <w:r w:rsidRPr="00D40E1E">
        <w:rPr>
          <w:sz w:val="28"/>
          <w:szCs w:val="28"/>
        </w:rPr>
        <w:t>плоскими,</w:t>
      </w:r>
      <w:r w:rsidRPr="00D40E1E">
        <w:rPr>
          <w:spacing w:val="37"/>
          <w:sz w:val="28"/>
          <w:szCs w:val="28"/>
        </w:rPr>
        <w:t xml:space="preserve"> </w:t>
      </w:r>
      <w:r w:rsidRPr="00D40E1E">
        <w:rPr>
          <w:sz w:val="28"/>
          <w:szCs w:val="28"/>
        </w:rPr>
        <w:t>роспись</w:t>
      </w:r>
      <w:r w:rsidRPr="00D40E1E">
        <w:rPr>
          <w:spacing w:val="37"/>
          <w:sz w:val="28"/>
          <w:szCs w:val="28"/>
        </w:rPr>
        <w:t xml:space="preserve"> </w:t>
      </w:r>
      <w:r w:rsidRPr="00D40E1E">
        <w:rPr>
          <w:sz w:val="28"/>
          <w:szCs w:val="28"/>
        </w:rPr>
        <w:t>всегда</w:t>
      </w:r>
      <w:r w:rsidRPr="00D40E1E">
        <w:rPr>
          <w:spacing w:val="38"/>
          <w:sz w:val="28"/>
          <w:szCs w:val="28"/>
        </w:rPr>
        <w:t xml:space="preserve"> </w:t>
      </w:r>
      <w:r w:rsidRPr="00D40E1E">
        <w:rPr>
          <w:sz w:val="28"/>
          <w:szCs w:val="28"/>
        </w:rPr>
        <w:t>получалась</w:t>
      </w:r>
      <w:r w:rsidRPr="00D40E1E">
        <w:rPr>
          <w:spacing w:val="37"/>
          <w:sz w:val="28"/>
          <w:szCs w:val="28"/>
        </w:rPr>
        <w:t xml:space="preserve"> </w:t>
      </w:r>
      <w:r w:rsidRPr="00D40E1E">
        <w:rPr>
          <w:sz w:val="28"/>
          <w:szCs w:val="28"/>
        </w:rPr>
        <w:t>какой-то</w:t>
      </w:r>
      <w:r w:rsidRPr="00D40E1E">
        <w:rPr>
          <w:spacing w:val="38"/>
          <w:sz w:val="28"/>
          <w:szCs w:val="28"/>
        </w:rPr>
        <w:t xml:space="preserve"> </w:t>
      </w:r>
      <w:r w:rsidRPr="00D40E1E">
        <w:rPr>
          <w:sz w:val="28"/>
          <w:szCs w:val="28"/>
        </w:rPr>
        <w:t>удивительно</w:t>
      </w:r>
      <w:r w:rsidRPr="00D40E1E">
        <w:rPr>
          <w:spacing w:val="37"/>
          <w:sz w:val="28"/>
          <w:szCs w:val="28"/>
        </w:rPr>
        <w:t xml:space="preserve"> </w:t>
      </w:r>
      <w:r w:rsidRPr="00D40E1E">
        <w:rPr>
          <w:sz w:val="28"/>
          <w:szCs w:val="28"/>
        </w:rPr>
        <w:t>легкой</w:t>
      </w:r>
      <w:r w:rsidRPr="00D40E1E">
        <w:rPr>
          <w:spacing w:val="-72"/>
          <w:sz w:val="28"/>
          <w:szCs w:val="28"/>
        </w:rPr>
        <w:t xml:space="preserve"> </w:t>
      </w:r>
      <w:r w:rsidR="0073070B">
        <w:rPr>
          <w:spacing w:val="-72"/>
          <w:sz w:val="28"/>
          <w:szCs w:val="28"/>
        </w:rPr>
        <w:t xml:space="preserve">          </w:t>
      </w:r>
      <w:r w:rsidR="0073070B">
        <w:rPr>
          <w:sz w:val="28"/>
          <w:szCs w:val="28"/>
        </w:rPr>
        <w:t xml:space="preserve"> 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прозрачной</w:t>
      </w:r>
      <w:r w:rsidR="005C5C0A" w:rsidRPr="00D40E1E">
        <w:rPr>
          <w:sz w:val="28"/>
          <w:szCs w:val="28"/>
        </w:rPr>
        <w:t xml:space="preserve"> </w:t>
      </w:r>
      <w:r w:rsidR="008D4716" w:rsidRPr="008D4716">
        <w:rPr>
          <w:sz w:val="28"/>
          <w:szCs w:val="28"/>
        </w:rPr>
        <w:t>[</w:t>
      </w:r>
      <w:r w:rsidR="008D4716">
        <w:rPr>
          <w:sz w:val="28"/>
          <w:szCs w:val="28"/>
        </w:rPr>
        <w:t>3, стр.45</w:t>
      </w:r>
      <w:r w:rsidR="008D4716" w:rsidRPr="008D4716">
        <w:rPr>
          <w:sz w:val="28"/>
          <w:szCs w:val="28"/>
        </w:rPr>
        <w:t>4].</w:t>
      </w:r>
    </w:p>
    <w:p w:rsidR="00E1795E" w:rsidRPr="00D40E1E" w:rsidRDefault="00E1795E" w:rsidP="00E81F1E">
      <w:pPr>
        <w:pStyle w:val="ac"/>
        <w:spacing w:line="360" w:lineRule="auto"/>
        <w:ind w:right="386" w:firstLine="709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Другой важной отличительной чертой городецкой росписи можно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считать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ее</w:t>
      </w:r>
      <w:r w:rsidRPr="00D40E1E">
        <w:rPr>
          <w:spacing w:val="2"/>
          <w:sz w:val="28"/>
          <w:szCs w:val="28"/>
        </w:rPr>
        <w:t xml:space="preserve"> </w:t>
      </w:r>
      <w:r w:rsidRPr="00D40E1E">
        <w:rPr>
          <w:sz w:val="28"/>
          <w:szCs w:val="28"/>
        </w:rPr>
        <w:t>сюжетность. Мастера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любили изображать прогулки кавалеров с дамами, лихих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всадников,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гарцующих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конях,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сцены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чаепития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богатых</w:t>
      </w:r>
      <w:r w:rsidRPr="00D40E1E">
        <w:rPr>
          <w:spacing w:val="-72"/>
          <w:sz w:val="28"/>
          <w:szCs w:val="28"/>
        </w:rPr>
        <w:t xml:space="preserve"> </w:t>
      </w:r>
      <w:r w:rsidRPr="00D40E1E">
        <w:rPr>
          <w:sz w:val="28"/>
          <w:szCs w:val="28"/>
        </w:rPr>
        <w:t>интерьерах,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украшенных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колоннами,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настенными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часами,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высокими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окнами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пышными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занавесками,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парадными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лестницами.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Нередко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использовались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более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знакомые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мастерам</w:t>
      </w:r>
      <w:r w:rsidRPr="00D40E1E">
        <w:rPr>
          <w:spacing w:val="-72"/>
          <w:sz w:val="28"/>
          <w:szCs w:val="28"/>
        </w:rPr>
        <w:t xml:space="preserve"> </w:t>
      </w:r>
      <w:r w:rsidRPr="00D40E1E">
        <w:rPr>
          <w:sz w:val="28"/>
          <w:szCs w:val="28"/>
        </w:rPr>
        <w:t>темы: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пряхи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за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работой,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охотники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лесу,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плотники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на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строительстве</w:t>
      </w:r>
      <w:r w:rsidRPr="00D40E1E">
        <w:rPr>
          <w:spacing w:val="10"/>
          <w:sz w:val="28"/>
          <w:szCs w:val="28"/>
        </w:rPr>
        <w:t xml:space="preserve"> </w:t>
      </w:r>
      <w:r w:rsidRPr="00D40E1E">
        <w:rPr>
          <w:sz w:val="28"/>
          <w:szCs w:val="28"/>
        </w:rPr>
        <w:t>дома</w:t>
      </w:r>
      <w:r w:rsidRPr="00D40E1E">
        <w:rPr>
          <w:spacing w:val="11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11"/>
          <w:sz w:val="28"/>
          <w:szCs w:val="28"/>
        </w:rPr>
        <w:t xml:space="preserve"> </w:t>
      </w:r>
      <w:r w:rsidRPr="00D40E1E">
        <w:rPr>
          <w:sz w:val="28"/>
          <w:szCs w:val="28"/>
        </w:rPr>
        <w:t>множество</w:t>
      </w:r>
      <w:r w:rsidRPr="00D40E1E">
        <w:rPr>
          <w:spacing w:val="11"/>
          <w:sz w:val="28"/>
          <w:szCs w:val="28"/>
        </w:rPr>
        <w:t xml:space="preserve"> </w:t>
      </w:r>
      <w:r w:rsidRPr="00D40E1E">
        <w:rPr>
          <w:sz w:val="28"/>
          <w:szCs w:val="28"/>
        </w:rPr>
        <w:t>других</w:t>
      </w:r>
      <w:r w:rsidRPr="00D40E1E">
        <w:rPr>
          <w:spacing w:val="11"/>
          <w:sz w:val="28"/>
          <w:szCs w:val="28"/>
        </w:rPr>
        <w:t xml:space="preserve"> </w:t>
      </w:r>
      <w:r w:rsidRPr="00D40E1E">
        <w:rPr>
          <w:sz w:val="28"/>
          <w:szCs w:val="28"/>
        </w:rPr>
        <w:t>сцен</w:t>
      </w:r>
      <w:r w:rsidRPr="00D40E1E">
        <w:rPr>
          <w:spacing w:val="11"/>
          <w:sz w:val="28"/>
          <w:szCs w:val="28"/>
        </w:rPr>
        <w:t xml:space="preserve"> </w:t>
      </w:r>
      <w:r w:rsidRPr="00D40E1E">
        <w:rPr>
          <w:sz w:val="28"/>
          <w:szCs w:val="28"/>
        </w:rPr>
        <w:t>из</w:t>
      </w:r>
      <w:r w:rsidRPr="00D40E1E">
        <w:rPr>
          <w:spacing w:val="11"/>
          <w:sz w:val="28"/>
          <w:szCs w:val="28"/>
        </w:rPr>
        <w:t xml:space="preserve"> </w:t>
      </w:r>
      <w:r w:rsidRPr="00D40E1E">
        <w:rPr>
          <w:sz w:val="28"/>
          <w:szCs w:val="28"/>
        </w:rPr>
        <w:t>народного</w:t>
      </w:r>
      <w:r w:rsidRPr="00D40E1E">
        <w:rPr>
          <w:spacing w:val="10"/>
          <w:sz w:val="28"/>
          <w:szCs w:val="28"/>
        </w:rPr>
        <w:t xml:space="preserve"> </w:t>
      </w:r>
      <w:r w:rsidRPr="00D40E1E">
        <w:rPr>
          <w:sz w:val="28"/>
          <w:szCs w:val="28"/>
        </w:rPr>
        <w:t>быта.</w:t>
      </w:r>
    </w:p>
    <w:p w:rsidR="00E1795E" w:rsidRPr="00D40E1E" w:rsidRDefault="00E1795E" w:rsidP="00E81F1E">
      <w:pPr>
        <w:pStyle w:val="ac"/>
        <w:spacing w:line="360" w:lineRule="auto"/>
        <w:ind w:right="234" w:firstLine="709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Раньше городецкая роспись делалась яичными красками, в наши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дни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мастера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перешли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на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масляную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краску,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сильно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расширили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цветовую гамму, но технология росписи осталась такой же, как 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много лет тому назад, 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те же образы и мотивы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присутствуют в их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сюжетах.</w:t>
      </w:r>
    </w:p>
    <w:p w:rsidR="00E1795E" w:rsidRPr="00D40E1E" w:rsidRDefault="00E1795E" w:rsidP="00E81F1E">
      <w:pPr>
        <w:pStyle w:val="ac"/>
        <w:tabs>
          <w:tab w:val="left" w:pos="9063"/>
        </w:tabs>
        <w:spacing w:line="360" w:lineRule="auto"/>
        <w:ind w:right="234" w:firstLine="709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Встречаются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экзотические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львы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барсы.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Особенно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часто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изображение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горячего,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сильного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коня</w:t>
      </w:r>
      <w:r w:rsidR="0090080A" w:rsidRPr="00D40E1E">
        <w:rPr>
          <w:sz w:val="28"/>
          <w:szCs w:val="28"/>
        </w:rPr>
        <w:t xml:space="preserve"> 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или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петуха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гордой,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воинственной</w:t>
      </w:r>
      <w:r w:rsidR="00E81F1E" w:rsidRPr="00D40E1E">
        <w:rPr>
          <w:sz w:val="28"/>
          <w:szCs w:val="28"/>
        </w:rPr>
        <w:t xml:space="preserve"> </w:t>
      </w:r>
      <w:r w:rsidRPr="00D40E1E">
        <w:rPr>
          <w:sz w:val="28"/>
          <w:szCs w:val="28"/>
        </w:rPr>
        <w:t>позе. Чаще всего это парные</w:t>
      </w:r>
      <w:r w:rsidR="0073070B">
        <w:rPr>
          <w:sz w:val="28"/>
          <w:szCs w:val="28"/>
        </w:rPr>
        <w:t xml:space="preserve"> </w:t>
      </w:r>
      <w:r w:rsidRPr="00D40E1E">
        <w:rPr>
          <w:spacing w:val="-72"/>
          <w:sz w:val="28"/>
          <w:szCs w:val="28"/>
        </w:rPr>
        <w:t xml:space="preserve"> </w:t>
      </w:r>
      <w:r w:rsidRPr="00D40E1E">
        <w:rPr>
          <w:sz w:val="28"/>
          <w:szCs w:val="28"/>
        </w:rPr>
        <w:t>изображения,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геральдически</w:t>
      </w:r>
      <w:r w:rsidR="0073070B">
        <w:rPr>
          <w:sz w:val="28"/>
          <w:szCs w:val="28"/>
        </w:rPr>
        <w:t>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обращенные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друг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другу</w:t>
      </w:r>
      <w:r w:rsidR="00FC5DA6">
        <w:rPr>
          <w:sz w:val="28"/>
          <w:szCs w:val="28"/>
        </w:rPr>
        <w:t xml:space="preserve">                        </w:t>
      </w:r>
      <w:r w:rsidR="008D4716" w:rsidRPr="008D4716">
        <w:rPr>
          <w:sz w:val="28"/>
          <w:szCs w:val="28"/>
        </w:rPr>
        <w:t>[</w:t>
      </w:r>
      <w:r w:rsidR="008D4716">
        <w:rPr>
          <w:sz w:val="28"/>
          <w:szCs w:val="28"/>
        </w:rPr>
        <w:t>7, стр.20</w:t>
      </w:r>
      <w:r w:rsidR="008D4716" w:rsidRPr="008D4716">
        <w:rPr>
          <w:sz w:val="28"/>
          <w:szCs w:val="28"/>
        </w:rPr>
        <w:t>4].</w:t>
      </w:r>
    </w:p>
    <w:p w:rsidR="0090080A" w:rsidRPr="00D40E1E" w:rsidRDefault="00E1795E" w:rsidP="00E81F1E">
      <w:pPr>
        <w:pStyle w:val="ac"/>
        <w:tabs>
          <w:tab w:val="left" w:pos="9063"/>
        </w:tabs>
        <w:spacing w:line="360" w:lineRule="auto"/>
        <w:ind w:right="233" w:firstLine="709"/>
        <w:jc w:val="both"/>
        <w:rPr>
          <w:sz w:val="28"/>
          <w:szCs w:val="28"/>
        </w:rPr>
      </w:pPr>
      <w:r w:rsidRPr="00D40E1E">
        <w:rPr>
          <w:sz w:val="28"/>
          <w:szCs w:val="28"/>
        </w:rPr>
        <w:t>Роспись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ведется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кистью,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без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предварительного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рисунка,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свободным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сочным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ударом.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Он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очень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разнообразен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—</w:t>
      </w:r>
      <w:r w:rsidRPr="00D40E1E">
        <w:rPr>
          <w:spacing w:val="76"/>
          <w:sz w:val="28"/>
          <w:szCs w:val="28"/>
        </w:rPr>
        <w:t xml:space="preserve"> </w:t>
      </w:r>
      <w:r w:rsidRPr="00D40E1E">
        <w:rPr>
          <w:sz w:val="28"/>
          <w:szCs w:val="28"/>
        </w:rPr>
        <w:t>от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широкого мазка до тончайшей линии и виртуозного штриха. Работа</w:t>
      </w:r>
      <w:r w:rsidRPr="00D40E1E">
        <w:rPr>
          <w:spacing w:val="1"/>
          <w:sz w:val="28"/>
          <w:szCs w:val="28"/>
        </w:rPr>
        <w:t xml:space="preserve"> </w:t>
      </w:r>
      <w:r w:rsidRPr="00D40E1E">
        <w:rPr>
          <w:sz w:val="28"/>
          <w:szCs w:val="28"/>
        </w:rPr>
        <w:t>мастера</w:t>
      </w:r>
      <w:r w:rsidRPr="00D40E1E">
        <w:rPr>
          <w:spacing w:val="55"/>
          <w:sz w:val="28"/>
          <w:szCs w:val="28"/>
        </w:rPr>
        <w:t xml:space="preserve"> </w:t>
      </w:r>
      <w:r w:rsidRPr="00D40E1E">
        <w:rPr>
          <w:sz w:val="28"/>
          <w:szCs w:val="28"/>
        </w:rPr>
        <w:t>быстра</w:t>
      </w:r>
      <w:r w:rsidRPr="00D40E1E">
        <w:rPr>
          <w:spacing w:val="56"/>
          <w:sz w:val="28"/>
          <w:szCs w:val="28"/>
        </w:rPr>
        <w:t xml:space="preserve"> </w:t>
      </w:r>
      <w:r w:rsidRPr="00D40E1E">
        <w:rPr>
          <w:sz w:val="28"/>
          <w:szCs w:val="28"/>
        </w:rPr>
        <w:t>и</w:t>
      </w:r>
      <w:r w:rsidRPr="00D40E1E">
        <w:rPr>
          <w:spacing w:val="56"/>
          <w:sz w:val="28"/>
          <w:szCs w:val="28"/>
        </w:rPr>
        <w:t xml:space="preserve"> </w:t>
      </w:r>
      <w:r w:rsidRPr="00D40E1E">
        <w:rPr>
          <w:sz w:val="28"/>
          <w:szCs w:val="28"/>
        </w:rPr>
        <w:t>экономна.</w:t>
      </w:r>
      <w:r w:rsidRPr="00D40E1E">
        <w:rPr>
          <w:spacing w:val="56"/>
          <w:sz w:val="28"/>
          <w:szCs w:val="28"/>
        </w:rPr>
        <w:t xml:space="preserve"> </w:t>
      </w:r>
      <w:r w:rsidRPr="00D40E1E">
        <w:rPr>
          <w:sz w:val="28"/>
          <w:szCs w:val="28"/>
        </w:rPr>
        <w:t>Поэтому</w:t>
      </w:r>
      <w:r w:rsidRPr="00D40E1E">
        <w:rPr>
          <w:spacing w:val="56"/>
          <w:sz w:val="28"/>
          <w:szCs w:val="28"/>
        </w:rPr>
        <w:t xml:space="preserve"> </w:t>
      </w:r>
      <w:r w:rsidRPr="00D40E1E">
        <w:rPr>
          <w:sz w:val="28"/>
          <w:szCs w:val="28"/>
        </w:rPr>
        <w:t>она</w:t>
      </w:r>
      <w:r w:rsidRPr="00D40E1E">
        <w:rPr>
          <w:spacing w:val="56"/>
          <w:sz w:val="28"/>
          <w:szCs w:val="28"/>
        </w:rPr>
        <w:t xml:space="preserve"> </w:t>
      </w:r>
      <w:r w:rsidRPr="00D40E1E">
        <w:rPr>
          <w:sz w:val="28"/>
          <w:szCs w:val="28"/>
        </w:rPr>
        <w:t>очень</w:t>
      </w:r>
      <w:r w:rsidRPr="00D40E1E">
        <w:rPr>
          <w:spacing w:val="56"/>
          <w:sz w:val="28"/>
          <w:szCs w:val="28"/>
        </w:rPr>
        <w:t xml:space="preserve"> </w:t>
      </w:r>
      <w:r w:rsidRPr="00D40E1E">
        <w:rPr>
          <w:sz w:val="28"/>
          <w:szCs w:val="28"/>
        </w:rPr>
        <w:t>обобщена,</w:t>
      </w:r>
      <w:r w:rsidRPr="00D40E1E">
        <w:rPr>
          <w:spacing w:val="56"/>
          <w:sz w:val="28"/>
          <w:szCs w:val="28"/>
        </w:rPr>
        <w:t xml:space="preserve"> </w:t>
      </w:r>
      <w:r w:rsidRPr="00D40E1E">
        <w:rPr>
          <w:sz w:val="28"/>
          <w:szCs w:val="28"/>
        </w:rPr>
        <w:t>проста</w:t>
      </w:r>
      <w:r w:rsidR="0073070B">
        <w:rPr>
          <w:sz w:val="28"/>
          <w:szCs w:val="28"/>
        </w:rPr>
        <w:t xml:space="preserve"> </w:t>
      </w:r>
      <w:r w:rsidRPr="00D40E1E">
        <w:rPr>
          <w:spacing w:val="-73"/>
          <w:sz w:val="28"/>
          <w:szCs w:val="28"/>
        </w:rPr>
        <w:t xml:space="preserve"> </w:t>
      </w:r>
      <w:r w:rsidRPr="00D40E1E">
        <w:rPr>
          <w:sz w:val="28"/>
          <w:szCs w:val="28"/>
        </w:rPr>
        <w:t>по</w:t>
      </w:r>
      <w:r w:rsidRPr="00D40E1E">
        <w:rPr>
          <w:spacing w:val="17"/>
          <w:sz w:val="28"/>
          <w:szCs w:val="28"/>
        </w:rPr>
        <w:t xml:space="preserve"> </w:t>
      </w:r>
      <w:r w:rsidRPr="00D40E1E">
        <w:rPr>
          <w:sz w:val="28"/>
          <w:szCs w:val="28"/>
        </w:rPr>
        <w:t>приемам,</w:t>
      </w:r>
      <w:r w:rsidRPr="00D40E1E">
        <w:rPr>
          <w:spacing w:val="18"/>
          <w:sz w:val="28"/>
          <w:szCs w:val="28"/>
        </w:rPr>
        <w:t xml:space="preserve"> </w:t>
      </w:r>
      <w:r w:rsidRPr="00D40E1E">
        <w:rPr>
          <w:sz w:val="28"/>
          <w:szCs w:val="28"/>
        </w:rPr>
        <w:t>свободна</w:t>
      </w:r>
      <w:r w:rsidRPr="00D40E1E">
        <w:rPr>
          <w:spacing w:val="18"/>
          <w:sz w:val="28"/>
          <w:szCs w:val="28"/>
        </w:rPr>
        <w:t xml:space="preserve"> </w:t>
      </w:r>
      <w:r w:rsidRPr="00D40E1E">
        <w:rPr>
          <w:sz w:val="28"/>
          <w:szCs w:val="28"/>
        </w:rPr>
        <w:t>в</w:t>
      </w:r>
      <w:r w:rsidRPr="00D40E1E">
        <w:rPr>
          <w:spacing w:val="17"/>
          <w:sz w:val="28"/>
          <w:szCs w:val="28"/>
        </w:rPr>
        <w:t xml:space="preserve"> </w:t>
      </w:r>
      <w:r w:rsidRPr="00D40E1E">
        <w:rPr>
          <w:sz w:val="28"/>
          <w:szCs w:val="28"/>
        </w:rPr>
        <w:t>движении</w:t>
      </w:r>
      <w:r w:rsidRPr="00D40E1E">
        <w:rPr>
          <w:spacing w:val="18"/>
          <w:sz w:val="28"/>
          <w:szCs w:val="28"/>
        </w:rPr>
        <w:t xml:space="preserve"> </w:t>
      </w:r>
      <w:r w:rsidRPr="00D40E1E">
        <w:rPr>
          <w:sz w:val="28"/>
          <w:szCs w:val="28"/>
        </w:rPr>
        <w:t>кисти.</w:t>
      </w:r>
    </w:p>
    <w:p w:rsidR="003E469D" w:rsidRDefault="003E469D" w:rsidP="00E81F1E">
      <w:pPr>
        <w:spacing w:after="15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2309" w:rsidRPr="00D40E1E" w:rsidRDefault="00E81F1E" w:rsidP="00E81F1E">
      <w:pPr>
        <w:spacing w:after="15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</w:t>
      </w:r>
      <w:r w:rsidR="003E46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40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E2309" w:rsidRPr="00D40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Виды городецкой росписи</w:t>
      </w:r>
    </w:p>
    <w:p w:rsidR="00876D5F" w:rsidRPr="00D40E1E" w:rsidRDefault="00876D5F" w:rsidP="00E81F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стиль отличается содержательностью. В городецкой росписи часто изображают следующие элементы:</w:t>
      </w:r>
    </w:p>
    <w:p w:rsidR="00E81F1E" w:rsidRPr="00D40E1E" w:rsidRDefault="00E81F1E" w:rsidP="00E81F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</w:t>
      </w:r>
      <w:r w:rsidR="00876D5F" w:rsidRPr="00D40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Геометрические</w:t>
      </w:r>
      <w:r w:rsidR="00876D5F"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Среди основных элементов выделяют точки, круги, скобки, капли, спирали и штрихи.</w:t>
      </w:r>
    </w:p>
    <w:p w:rsidR="00E81F1E" w:rsidRPr="00D40E1E" w:rsidRDefault="00E81F1E" w:rsidP="00E81F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2. </w:t>
      </w:r>
      <w:r w:rsidR="00876D5F" w:rsidRPr="00D40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Растительные</w:t>
      </w:r>
      <w:r w:rsidR="00876D5F"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. Сюда относят городецкие цветы, выделяющиеся разнообразием форм и красок. К популярным видам можно отнести изображение бутонов, ромашек, купав и роз. Листья рисуются группами от двух до пяти лепестков.</w:t>
      </w:r>
    </w:p>
    <w:p w:rsidR="00876D5F" w:rsidRPr="00D40E1E" w:rsidRDefault="00E81F1E" w:rsidP="00E81F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</w:t>
      </w:r>
      <w:r w:rsidR="00876D5F" w:rsidRPr="00D40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Животные</w:t>
      </w:r>
      <w:r w:rsidR="00876D5F"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Данные мотивы глубоко символичны. Птица воплощает семейное счастье, а конь – богатство.</w:t>
      </w:r>
      <w:r w:rsidR="008D4716" w:rsidRPr="008D4716">
        <w:rPr>
          <w:rFonts w:ascii="Times New Roman" w:hAnsi="Times New Roman" w:cs="Times New Roman"/>
          <w:sz w:val="28"/>
          <w:szCs w:val="28"/>
        </w:rPr>
        <w:t xml:space="preserve"> [</w:t>
      </w:r>
      <w:r w:rsidR="008D4716">
        <w:rPr>
          <w:rFonts w:ascii="Times New Roman" w:hAnsi="Times New Roman" w:cs="Times New Roman"/>
          <w:sz w:val="28"/>
          <w:szCs w:val="28"/>
        </w:rPr>
        <w:t>10, стр.45</w:t>
      </w:r>
      <w:r w:rsidR="008D4716" w:rsidRPr="008D4716">
        <w:rPr>
          <w:rFonts w:ascii="Times New Roman" w:hAnsi="Times New Roman" w:cs="Times New Roman"/>
          <w:sz w:val="28"/>
          <w:szCs w:val="28"/>
        </w:rPr>
        <w:t>].</w:t>
      </w:r>
    </w:p>
    <w:p w:rsidR="00E81F1E" w:rsidRPr="00D40E1E" w:rsidRDefault="00876D5F" w:rsidP="00E81F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Городецкая роспись по дереву предполагает изображение цветов, коней и разных сюжетных мотивов. Рассмотрим особенности каждого:</w:t>
      </w:r>
    </w:p>
    <w:p w:rsidR="002E3638" w:rsidRPr="00D40E1E" w:rsidRDefault="00E81F1E" w:rsidP="00E81F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</w:t>
      </w:r>
      <w:r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76D5F" w:rsidRPr="00D40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Цветочная роспись</w:t>
      </w:r>
      <w:r w:rsidR="00876D5F"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3638" w:rsidRPr="00D40E1E" w:rsidRDefault="00876D5F" w:rsidP="00E81F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простая в исполнении. Основными элементами тут представлены следующие элементы росписи: букет, гирлянда, ромб, цветочная полоса и венок. Данная городецкая роспись для детей самая простая, поэтому часто используется при обучении.</w:t>
      </w:r>
      <w:r w:rsidR="002E3638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2E3638" w:rsidRPr="00D40E1E" w:rsidRDefault="00E81F1E" w:rsidP="00E81F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Б) </w:t>
      </w:r>
      <w:r w:rsidR="002E3638" w:rsidRPr="00D40E1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«Букет»</w:t>
      </w:r>
      <w:r w:rsidR="002E3638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симметричное изображение. Это небольшие композиции, состоящие из 1 – 3 цветков. Украшают коробочки, шкатулки, стаканчики, солонки, чашки, пиалы;</w:t>
      </w:r>
    </w:p>
    <w:p w:rsidR="002E3638" w:rsidRPr="00D40E1E" w:rsidRDefault="00E81F1E" w:rsidP="00E81F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C5D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</w:t>
      </w: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 </w:t>
      </w:r>
      <w:r w:rsidR="002E3638" w:rsidRPr="00D40E1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«Гирлянда»</w:t>
      </w:r>
      <w:r w:rsidR="002E3638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вид «букета», когда один крупный цветок располагается в центре, а вокруг него выстраивается композиция с более </w:t>
      </w: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мелкими цветками;</w:t>
      </w:r>
    </w:p>
    <w:p w:rsidR="002E3638" w:rsidRPr="00D40E1E" w:rsidRDefault="00E81F1E" w:rsidP="00E81F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Г) </w:t>
      </w:r>
      <w:r w:rsidR="002E3638" w:rsidRPr="00D40E1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«Ромб»</w:t>
      </w:r>
      <w:r w:rsidR="002E3638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вариация «гирлянды». Несколько крупный цветков формируют центр, а листья и бутоны уменьшаются на вершине ромба. Орнамент чаще украшает крупные сундуки, большие разделочные доски, дверцы шкафов и хлебницы;</w:t>
      </w:r>
    </w:p>
    <w:p w:rsidR="00E81F1E" w:rsidRPr="00D40E1E" w:rsidRDefault="00FC5DA6" w:rsidP="00E81F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Д) </w:t>
      </w:r>
      <w:r w:rsidR="002E3638" w:rsidRPr="00D40E1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«Цветочная полоса»</w:t>
      </w:r>
      <w:r w:rsidR="002E3638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сложная композиция, состоящая из верхнего и нижнего ярусов.     Орнамент может формироваться из полосы одинаковых</w:t>
      </w:r>
      <w:r w:rsidR="00E81F1E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2E3638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размеру цветков или из разных по цвету, форме и виду цветочных элементов;</w:t>
      </w:r>
    </w:p>
    <w:p w:rsidR="00E81F1E" w:rsidRPr="00D40E1E" w:rsidRDefault="00E81F1E" w:rsidP="00E81F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 xml:space="preserve">Е) </w:t>
      </w:r>
      <w:r w:rsidR="002E3638" w:rsidRPr="00D40E1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«Венок» </w:t>
      </w:r>
      <w:r w:rsidR="002E3638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вариация «цветочной полосы», но только замкнутого типа. Обычно украшает поверхности блюд, подносов, шкатулок, винных бочек.</w:t>
      </w:r>
    </w:p>
    <w:p w:rsidR="008D4716" w:rsidRDefault="00E81F1E" w:rsidP="008D471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Ж)</w:t>
      </w:r>
      <w:r w:rsidR="00FC5D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Ц</w:t>
      </w:r>
      <w:r w:rsidR="00876D5F" w:rsidRPr="00D40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веточная композиция с добавлением мотива «конь» и «птица»</w:t>
      </w:r>
      <w:r w:rsidR="003C6878"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4716" w:rsidRPr="008D4716">
        <w:rPr>
          <w:rFonts w:ascii="Times New Roman" w:hAnsi="Times New Roman" w:cs="Times New Roman"/>
          <w:sz w:val="28"/>
          <w:szCs w:val="28"/>
        </w:rPr>
        <w:t xml:space="preserve"> [</w:t>
      </w:r>
      <w:r w:rsidR="008D4716">
        <w:rPr>
          <w:rFonts w:ascii="Times New Roman" w:hAnsi="Times New Roman" w:cs="Times New Roman"/>
          <w:sz w:val="28"/>
          <w:szCs w:val="28"/>
        </w:rPr>
        <w:t>5, стр.12</w:t>
      </w:r>
      <w:r w:rsidR="008D4716" w:rsidRPr="008D4716">
        <w:rPr>
          <w:rFonts w:ascii="Times New Roman" w:hAnsi="Times New Roman" w:cs="Times New Roman"/>
          <w:sz w:val="28"/>
          <w:szCs w:val="28"/>
        </w:rPr>
        <w:t>4].</w:t>
      </w:r>
    </w:p>
    <w:p w:rsidR="00876D5F" w:rsidRPr="00D40E1E" w:rsidRDefault="00876D5F" w:rsidP="008D47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Подобные элементы встречаются на кухонных досках, мебели и разных мелких предметах.</w:t>
      </w:r>
    </w:p>
    <w:p w:rsidR="004B72DB" w:rsidRPr="00D40E1E" w:rsidRDefault="004B72DB" w:rsidP="00E81F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Различают симметричные и ассиметричные композиции</w:t>
      </w:r>
      <w:r w:rsidR="00FC5D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Птиц и коней чаще всего размещают в центре цветущего дерева или в обрамлении</w:t>
      </w:r>
      <w:r w:rsidR="00E81F1E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венка. Встречаются изделия-комплекты, на каждом из которых расположено сразу несколько мотивов. Например, курица и петушок или две лошади разных цветов. Эффектнее смотрятся подобные узоры на черных и красных полотнах. Базовый цвет: охра, золото, оранжевый, желтый. Парное изображение пернатых олицетворяет семейную гармонию и благополучие. Лошадки символизируют успех и процветание</w:t>
      </w:r>
      <w:r w:rsidR="009C28F4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8D4716" w:rsidRPr="008D4716">
        <w:rPr>
          <w:rFonts w:ascii="Times New Roman" w:hAnsi="Times New Roman" w:cs="Times New Roman"/>
          <w:sz w:val="28"/>
          <w:szCs w:val="28"/>
        </w:rPr>
        <w:t xml:space="preserve"> [</w:t>
      </w:r>
      <w:r w:rsidR="008D4716">
        <w:rPr>
          <w:rFonts w:ascii="Times New Roman" w:hAnsi="Times New Roman" w:cs="Times New Roman"/>
          <w:sz w:val="28"/>
          <w:szCs w:val="28"/>
        </w:rPr>
        <w:t>12, стр.23</w:t>
      </w:r>
      <w:r w:rsidR="008D4716" w:rsidRPr="008D4716">
        <w:rPr>
          <w:rFonts w:ascii="Times New Roman" w:hAnsi="Times New Roman" w:cs="Times New Roman"/>
          <w:sz w:val="28"/>
          <w:szCs w:val="28"/>
        </w:rPr>
        <w:t>4].</w:t>
      </w:r>
    </w:p>
    <w:p w:rsidR="00E81F1E" w:rsidRPr="00D40E1E" w:rsidRDefault="00E81F1E" w:rsidP="00833E75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F1E" w:rsidRPr="00D40E1E" w:rsidRDefault="00E81F1E" w:rsidP="00833E75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F1E" w:rsidRPr="00D40E1E" w:rsidRDefault="00E81F1E" w:rsidP="00833E75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F1E" w:rsidRDefault="00E81F1E" w:rsidP="00833E75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F1E" w:rsidRDefault="00E81F1E" w:rsidP="00833E75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F1E" w:rsidRDefault="00E81F1E" w:rsidP="00833E75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F1E" w:rsidRDefault="00E81F1E" w:rsidP="00833E75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F1E" w:rsidRDefault="00E81F1E" w:rsidP="00833E75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F1E" w:rsidRDefault="00E81F1E" w:rsidP="00833E75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F1E" w:rsidRDefault="00E81F1E" w:rsidP="00833E75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0E1E" w:rsidRDefault="00D40E1E" w:rsidP="00833E75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3AE4" w:rsidRDefault="008F3AE4" w:rsidP="008A3A44">
      <w:pPr>
        <w:spacing w:after="15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3AE4" w:rsidRDefault="008F3AE4" w:rsidP="00E81F1E">
      <w:pPr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5DA6" w:rsidRDefault="00FC5DA6" w:rsidP="00E81F1E">
      <w:pPr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5DA6" w:rsidRDefault="00FC5DA6" w:rsidP="00E81F1E">
      <w:pPr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5DA6" w:rsidRDefault="00FC5DA6" w:rsidP="00E81F1E">
      <w:pPr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3E75" w:rsidRPr="00D40E1E" w:rsidRDefault="00833E75" w:rsidP="00E81F1E">
      <w:pPr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II</w:t>
      </w:r>
      <w:r w:rsidRPr="00D40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Практическая часть</w:t>
      </w:r>
    </w:p>
    <w:p w:rsidR="00FC5DA6" w:rsidRPr="003E469D" w:rsidRDefault="00FC5DA6" w:rsidP="00FC5DA6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 Анализ</w:t>
      </w:r>
      <w:r w:rsidRPr="003E469D">
        <w:rPr>
          <w:rFonts w:ascii="Times New Roman" w:hAnsi="Times New Roman" w:cs="Times New Roman"/>
          <w:sz w:val="28"/>
          <w:szCs w:val="28"/>
        </w:rPr>
        <w:t xml:space="preserve"> анкетировани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3E469D">
        <w:rPr>
          <w:rFonts w:ascii="Times New Roman" w:hAnsi="Times New Roman" w:cs="Times New Roman"/>
          <w:sz w:val="28"/>
          <w:szCs w:val="28"/>
        </w:rPr>
        <w:t xml:space="preserve"> школьников по вопросу </w:t>
      </w:r>
      <w:r w:rsidR="008D3B16">
        <w:rPr>
          <w:rFonts w:ascii="Times New Roman" w:hAnsi="Times New Roman" w:cs="Times New Roman"/>
          <w:sz w:val="28"/>
          <w:szCs w:val="28"/>
        </w:rPr>
        <w:t>Г</w:t>
      </w:r>
      <w:r w:rsidRPr="003E469D">
        <w:rPr>
          <w:rFonts w:ascii="Times New Roman" w:hAnsi="Times New Roman" w:cs="Times New Roman"/>
          <w:sz w:val="28"/>
          <w:szCs w:val="28"/>
        </w:rPr>
        <w:t>ородецкой росписи</w:t>
      </w:r>
    </w:p>
    <w:p w:rsidR="00FC5DA6" w:rsidRPr="003E469D" w:rsidRDefault="00FC5DA6" w:rsidP="00FC5DA6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69D">
        <w:rPr>
          <w:rFonts w:ascii="Times New Roman" w:hAnsi="Times New Roman" w:cs="Times New Roman"/>
          <w:sz w:val="28"/>
          <w:szCs w:val="28"/>
        </w:rPr>
        <w:t xml:space="preserve">В рамках реализации исследовательского проекта проведено анкетирование среди учеников </w:t>
      </w:r>
      <w:r>
        <w:rPr>
          <w:rFonts w:ascii="Times New Roman" w:hAnsi="Times New Roman" w:cs="Times New Roman"/>
          <w:sz w:val="28"/>
          <w:szCs w:val="28"/>
        </w:rPr>
        <w:t>нашей школы.</w:t>
      </w:r>
      <w:r w:rsidRPr="003E469D">
        <w:rPr>
          <w:rFonts w:ascii="Times New Roman" w:hAnsi="Times New Roman" w:cs="Times New Roman"/>
          <w:sz w:val="28"/>
          <w:szCs w:val="28"/>
        </w:rPr>
        <w:t xml:space="preserve"> Основной целью являлось выяснение степени знакомства школьников с традиционным видом народного художественного промысла — городецкой росписью, оценка уровня интереса и желания изучать данное искусство, а также выявление возможных путей популяризации городецкого стиля среди молодого поколения.</w:t>
      </w:r>
    </w:p>
    <w:p w:rsidR="00FC5DA6" w:rsidRPr="003E469D" w:rsidRDefault="00FC5DA6" w:rsidP="00FC5DA6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69D">
        <w:rPr>
          <w:rFonts w:ascii="Times New Roman" w:hAnsi="Times New Roman" w:cs="Times New Roman"/>
          <w:sz w:val="28"/>
          <w:szCs w:val="28"/>
        </w:rPr>
        <w:t>Результаты анкетирования показали следующее:</w:t>
      </w:r>
    </w:p>
    <w:p w:rsidR="00362E83" w:rsidRPr="00362E83" w:rsidRDefault="00A63558" w:rsidP="00362E83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362E83" w:rsidRPr="00362E83">
        <w:rPr>
          <w:rFonts w:ascii="Times New Roman" w:hAnsi="Times New Roman" w:cs="Times New Roman"/>
          <w:sz w:val="28"/>
          <w:szCs w:val="28"/>
        </w:rPr>
        <w:t>70% опрошенных указали, что знакомы с понятием Городецкой росписи.</w:t>
      </w:r>
    </w:p>
    <w:p w:rsidR="00362E83" w:rsidRPr="00362E83" w:rsidRDefault="00362E83" w:rsidP="00362E83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83">
        <w:rPr>
          <w:rFonts w:ascii="Times New Roman" w:hAnsi="Times New Roman" w:cs="Times New Roman"/>
          <w:sz w:val="28"/>
          <w:szCs w:val="28"/>
        </w:rPr>
        <w:t xml:space="preserve">Это свидетельствует о достаточно высоком уровне информированности населения относительно данного вида народного искусства. </w:t>
      </w:r>
    </w:p>
    <w:p w:rsidR="00362E83" w:rsidRPr="00362E83" w:rsidRDefault="00A63558" w:rsidP="00362E83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362E83" w:rsidRPr="00362E83">
        <w:rPr>
          <w:rFonts w:ascii="Times New Roman" w:hAnsi="Times New Roman" w:cs="Times New Roman"/>
          <w:sz w:val="28"/>
          <w:szCs w:val="28"/>
        </w:rPr>
        <w:t>8</w:t>
      </w:r>
      <w:r w:rsidR="00D62870">
        <w:rPr>
          <w:rFonts w:ascii="Times New Roman" w:hAnsi="Times New Roman" w:cs="Times New Roman"/>
          <w:sz w:val="28"/>
          <w:szCs w:val="28"/>
        </w:rPr>
        <w:t>9</w:t>
      </w:r>
      <w:r w:rsidR="00362E83" w:rsidRPr="00362E83">
        <w:rPr>
          <w:rFonts w:ascii="Times New Roman" w:hAnsi="Times New Roman" w:cs="Times New Roman"/>
          <w:sz w:val="28"/>
          <w:szCs w:val="28"/>
        </w:rPr>
        <w:t xml:space="preserve">% участников </w:t>
      </w:r>
      <w:r>
        <w:rPr>
          <w:rFonts w:ascii="Times New Roman" w:hAnsi="Times New Roman" w:cs="Times New Roman"/>
          <w:sz w:val="28"/>
          <w:szCs w:val="28"/>
        </w:rPr>
        <w:t>анкетирования</w:t>
      </w:r>
      <w:r w:rsidR="00362E83" w:rsidRPr="00362E83">
        <w:rPr>
          <w:rFonts w:ascii="Times New Roman" w:hAnsi="Times New Roman" w:cs="Times New Roman"/>
          <w:sz w:val="28"/>
          <w:szCs w:val="28"/>
        </w:rPr>
        <w:t xml:space="preserve"> отметили, что Городецкая роспись известна своими цветочными мотивами и яркими красками.</w:t>
      </w:r>
    </w:p>
    <w:p w:rsidR="00362E83" w:rsidRPr="00362E83" w:rsidRDefault="00362E83" w:rsidP="00362E83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83">
        <w:rPr>
          <w:rFonts w:ascii="Times New Roman" w:hAnsi="Times New Roman" w:cs="Times New Roman"/>
          <w:sz w:val="28"/>
          <w:szCs w:val="28"/>
        </w:rPr>
        <w:t xml:space="preserve">Этот показатель подтверждает высокую степень узнаваемости основных характеристик Городецкой росписи. Большинство </w:t>
      </w:r>
      <w:r w:rsidR="00A63558">
        <w:rPr>
          <w:rFonts w:ascii="Times New Roman" w:hAnsi="Times New Roman" w:cs="Times New Roman"/>
          <w:sz w:val="28"/>
          <w:szCs w:val="28"/>
        </w:rPr>
        <w:t>школьников</w:t>
      </w:r>
      <w:r w:rsidRPr="00362E83">
        <w:rPr>
          <w:rFonts w:ascii="Times New Roman" w:hAnsi="Times New Roman" w:cs="Times New Roman"/>
          <w:sz w:val="28"/>
          <w:szCs w:val="28"/>
        </w:rPr>
        <w:t xml:space="preserve"> хорошо представляют себе визуальные особенности данного промысла.</w:t>
      </w:r>
    </w:p>
    <w:p w:rsidR="00362E83" w:rsidRPr="00362E83" w:rsidRDefault="00A63558" w:rsidP="00362E83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362E83" w:rsidRPr="00362E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75</w:t>
      </w:r>
      <w:r w:rsidR="00362E83" w:rsidRPr="00362E83">
        <w:rPr>
          <w:rFonts w:ascii="Times New Roman" w:hAnsi="Times New Roman" w:cs="Times New Roman"/>
          <w:sz w:val="28"/>
          <w:szCs w:val="28"/>
        </w:rPr>
        <w:t>% опрошенных назвали применение особого способа многослойного покрытия лаком характерной чертой Городецкой росписи.</w:t>
      </w:r>
    </w:p>
    <w:p w:rsidR="00362E83" w:rsidRPr="00362E83" w:rsidRDefault="00A63558" w:rsidP="00362E83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показатель показывает, что </w:t>
      </w:r>
      <w:r w:rsidR="00362E83" w:rsidRPr="00362E83">
        <w:rPr>
          <w:rFonts w:ascii="Times New Roman" w:hAnsi="Times New Roman" w:cs="Times New Roman"/>
          <w:sz w:val="28"/>
          <w:szCs w:val="28"/>
        </w:rPr>
        <w:t>технология лакировки играет важную роль в создании уникальных свойств изделия.</w:t>
      </w:r>
    </w:p>
    <w:p w:rsidR="00362E83" w:rsidRPr="00362E83" w:rsidRDefault="00A63558" w:rsidP="00362E83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362E83" w:rsidRPr="00362E83">
        <w:rPr>
          <w:rFonts w:ascii="Times New Roman" w:hAnsi="Times New Roman" w:cs="Times New Roman"/>
          <w:sz w:val="28"/>
          <w:szCs w:val="28"/>
        </w:rPr>
        <w:t>85% участников исследования согласились с утверждением, что для Городецкой росписи характерны яркие контрастные цвета (красный, желтый, синий).</w:t>
      </w:r>
    </w:p>
    <w:p w:rsidR="00362E83" w:rsidRPr="00362E83" w:rsidRDefault="00362E83" w:rsidP="00362E83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83">
        <w:rPr>
          <w:rFonts w:ascii="Times New Roman" w:hAnsi="Times New Roman" w:cs="Times New Roman"/>
          <w:sz w:val="28"/>
          <w:szCs w:val="28"/>
        </w:rPr>
        <w:t>Эт</w:t>
      </w:r>
      <w:r w:rsidR="00A63558">
        <w:rPr>
          <w:rFonts w:ascii="Times New Roman" w:hAnsi="Times New Roman" w:cs="Times New Roman"/>
          <w:sz w:val="28"/>
          <w:szCs w:val="28"/>
        </w:rPr>
        <w:t>от</w:t>
      </w:r>
      <w:r w:rsidRPr="00362E83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A63558">
        <w:rPr>
          <w:rFonts w:ascii="Times New Roman" w:hAnsi="Times New Roman" w:cs="Times New Roman"/>
          <w:sz w:val="28"/>
          <w:szCs w:val="28"/>
        </w:rPr>
        <w:t>ь</w:t>
      </w:r>
      <w:r w:rsidRPr="00362E83">
        <w:rPr>
          <w:rFonts w:ascii="Times New Roman" w:hAnsi="Times New Roman" w:cs="Times New Roman"/>
          <w:sz w:val="28"/>
          <w:szCs w:val="28"/>
        </w:rPr>
        <w:t xml:space="preserve"> подтвержда</w:t>
      </w:r>
      <w:r w:rsidR="00A63558">
        <w:rPr>
          <w:rFonts w:ascii="Times New Roman" w:hAnsi="Times New Roman" w:cs="Times New Roman"/>
          <w:sz w:val="28"/>
          <w:szCs w:val="28"/>
        </w:rPr>
        <w:t>е</w:t>
      </w:r>
      <w:r w:rsidRPr="00362E83">
        <w:rPr>
          <w:rFonts w:ascii="Times New Roman" w:hAnsi="Times New Roman" w:cs="Times New Roman"/>
          <w:sz w:val="28"/>
          <w:szCs w:val="28"/>
        </w:rPr>
        <w:t>т хорошее знание цветовой гаммы, используемой мастерами Городца. Яркость и выразительность красок являются отличительной особенностью данного ремесленного направления.</w:t>
      </w:r>
    </w:p>
    <w:p w:rsidR="00A63558" w:rsidRPr="003E469D" w:rsidRDefault="00362E83" w:rsidP="00A63558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E83">
        <w:rPr>
          <w:rFonts w:ascii="Times New Roman" w:hAnsi="Times New Roman" w:cs="Times New Roman"/>
          <w:sz w:val="28"/>
          <w:szCs w:val="28"/>
        </w:rPr>
        <w:lastRenderedPageBreak/>
        <w:t xml:space="preserve">По результатам анализа анкеты можно сделать вывод, что большинство </w:t>
      </w:r>
      <w:r w:rsidR="00A63558">
        <w:rPr>
          <w:rFonts w:ascii="Times New Roman" w:hAnsi="Times New Roman" w:cs="Times New Roman"/>
          <w:sz w:val="28"/>
          <w:szCs w:val="28"/>
        </w:rPr>
        <w:t>школьников</w:t>
      </w:r>
      <w:r w:rsidRPr="00362E83">
        <w:rPr>
          <w:rFonts w:ascii="Times New Roman" w:hAnsi="Times New Roman" w:cs="Times New Roman"/>
          <w:sz w:val="28"/>
          <w:szCs w:val="28"/>
        </w:rPr>
        <w:t xml:space="preserve"> имеют представление о Городецкой росписи, особенно в части ее традиционных цветовых решений и тематики изображений. </w:t>
      </w:r>
    </w:p>
    <w:p w:rsidR="00FC5DA6" w:rsidRDefault="00FC5DA6" w:rsidP="00362E83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69D">
        <w:rPr>
          <w:rFonts w:ascii="Times New Roman" w:hAnsi="Times New Roman" w:cs="Times New Roman"/>
          <w:sz w:val="28"/>
          <w:szCs w:val="28"/>
        </w:rPr>
        <w:t>Проведение анкетирования позволило выявить существующие проблемы и перспективы развития городского промысла среди школьников, обозначило направления дальнейшей работы по формированию устойчивого интереса к народному творчеству и созданию условий для вовлечения ребят в процесс изучения и освоения традиций городецкой росписи.</w:t>
      </w:r>
    </w:p>
    <w:p w:rsidR="00A63558" w:rsidRDefault="00A63558" w:rsidP="00E81F1E">
      <w:pPr>
        <w:spacing w:after="15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81F1E" w:rsidRPr="00D40E1E" w:rsidRDefault="00E81F1E" w:rsidP="00E81F1E">
      <w:pPr>
        <w:spacing w:after="15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A63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D40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Технология </w:t>
      </w:r>
      <w:r w:rsidR="008D3B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D40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ородецкой росписи</w:t>
      </w:r>
    </w:p>
    <w:p w:rsidR="00E81F1E" w:rsidRPr="00D40E1E" w:rsidRDefault="00E81F1E" w:rsidP="00E81F1E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Современные мастера для создания картин в данной технике используют краску – темпера. Ее можно заменить гуашью с добавлением клея ПВА. Из каждого выбранного цвета создают два оттенка: один разбеленный, а другой насыщенный.</w:t>
      </w:r>
    </w:p>
    <w:p w:rsidR="00E81F1E" w:rsidRPr="00D40E1E" w:rsidRDefault="00E81F1E" w:rsidP="00E81F1E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Этапы </w:t>
      </w:r>
      <w:r w:rsidR="008D3B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D40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ородецкой росписи:</w:t>
      </w:r>
    </w:p>
    <w:p w:rsidR="00E81F1E" w:rsidRPr="00D40E1E" w:rsidRDefault="00E81F1E" w:rsidP="00E81F1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E1E">
        <w:rPr>
          <w:rFonts w:ascii="Times New Roman" w:hAnsi="Times New Roman" w:cs="Times New Roman"/>
          <w:b/>
          <w:sz w:val="28"/>
          <w:szCs w:val="28"/>
        </w:rPr>
        <w:t>Первый</w:t>
      </w:r>
      <w:r w:rsidRPr="00D40E1E">
        <w:rPr>
          <w:rFonts w:ascii="Times New Roman" w:hAnsi="Times New Roman" w:cs="Times New Roman"/>
          <w:b/>
          <w:spacing w:val="5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b/>
          <w:sz w:val="28"/>
          <w:szCs w:val="28"/>
        </w:rPr>
        <w:t>—</w:t>
      </w:r>
      <w:r w:rsidRPr="00D40E1E">
        <w:rPr>
          <w:rFonts w:ascii="Times New Roman" w:hAnsi="Times New Roman" w:cs="Times New Roman"/>
          <w:b/>
          <w:spacing w:val="5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b/>
          <w:sz w:val="28"/>
          <w:szCs w:val="28"/>
        </w:rPr>
        <w:t>подмалевка</w:t>
      </w:r>
      <w:r w:rsidRPr="00D40E1E">
        <w:rPr>
          <w:rFonts w:ascii="Times New Roman" w:hAnsi="Times New Roman" w:cs="Times New Roman"/>
          <w:sz w:val="28"/>
          <w:szCs w:val="28"/>
        </w:rPr>
        <w:t>,</w:t>
      </w:r>
      <w:r w:rsidRPr="00D40E1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т.е.</w:t>
      </w:r>
      <w:r w:rsidRPr="00D40E1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круговое</w:t>
      </w:r>
      <w:r w:rsidRPr="00D40E1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движение</w:t>
      </w:r>
      <w:r w:rsidRPr="00D40E1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кистью,</w:t>
      </w:r>
      <w:r w:rsidR="008A3A44">
        <w:rPr>
          <w:rFonts w:ascii="Times New Roman" w:hAnsi="Times New Roman" w:cs="Times New Roman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нанесение</w:t>
      </w:r>
      <w:r w:rsidRPr="00D40E1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одного</w:t>
      </w:r>
      <w:r w:rsidRPr="00D40E1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цветового</w:t>
      </w:r>
      <w:r w:rsidRPr="00D40E1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пятна.</w:t>
      </w:r>
      <w:r w:rsidRPr="00D40E1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Подмалевка</w:t>
      </w:r>
      <w:r w:rsidRPr="00D40E1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выполняется</w:t>
      </w:r>
      <w:r w:rsidRPr="00D40E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широкой</w:t>
      </w:r>
      <w:r w:rsidRPr="00D40E1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плоской</w:t>
      </w:r>
      <w:r w:rsidRPr="00D40E1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кистью</w:t>
      </w:r>
      <w:r w:rsidRPr="00D40E1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—</w:t>
      </w:r>
      <w:r w:rsidRPr="00D40E1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флейц</w:t>
      </w:r>
      <w:r w:rsidRPr="00D40E1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или</w:t>
      </w:r>
      <w:r w:rsidRPr="00D40E1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беличья</w:t>
      </w:r>
      <w:r w:rsidRPr="00D40E1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№</w:t>
      </w:r>
      <w:r w:rsidRPr="00D40E1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3.</w:t>
      </w:r>
      <w:r w:rsidRPr="00D40E1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Главное</w:t>
      </w:r>
      <w:r w:rsidRPr="00D40E1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при</w:t>
      </w:r>
      <w:r w:rsidRPr="00D40E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этом</w:t>
      </w:r>
      <w:r w:rsidRPr="00D40E1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—</w:t>
      </w:r>
      <w:r w:rsidRPr="00D40E1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научиться</w:t>
      </w:r>
      <w:r w:rsidRPr="00D40E1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брать</w:t>
      </w:r>
      <w:r w:rsidRPr="00D40E1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нужное</w:t>
      </w:r>
      <w:r w:rsidRPr="00D40E1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количество</w:t>
      </w:r>
      <w:r w:rsidRPr="00D40E1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краски</w:t>
      </w:r>
      <w:r w:rsidRPr="00D40E1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</w:t>
      </w:r>
      <w:r w:rsidRPr="00D40E1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кисть.</w:t>
      </w:r>
      <w:r w:rsidRPr="00D40E1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Если</w:t>
      </w:r>
      <w:r w:rsidRPr="00D40E1E">
        <w:rPr>
          <w:rFonts w:ascii="Times New Roman" w:hAnsi="Times New Roman" w:cs="Times New Roman"/>
          <w:spacing w:val="-72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краски</w:t>
      </w:r>
      <w:r w:rsidRPr="00D40E1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окажется</w:t>
      </w:r>
      <w:r w:rsidRPr="00D40E1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мало,</w:t>
      </w:r>
      <w:r w:rsidRPr="00D40E1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то</w:t>
      </w:r>
      <w:r w:rsidRPr="00D40E1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подмалевка</w:t>
      </w:r>
      <w:r w:rsidRPr="00D40E1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получится</w:t>
      </w:r>
      <w:r w:rsidRPr="00D40E1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бледной,</w:t>
      </w:r>
      <w:r w:rsidRPr="00D40E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невыразительной;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если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много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—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то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при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высыхании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краска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начнет</w:t>
      </w:r>
      <w:r w:rsidRPr="00D40E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отслаиваться.</w:t>
      </w:r>
    </w:p>
    <w:p w:rsidR="00E81F1E" w:rsidRPr="00D40E1E" w:rsidRDefault="00E81F1E" w:rsidP="00E81F1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E1E">
        <w:rPr>
          <w:rFonts w:ascii="Times New Roman" w:hAnsi="Times New Roman" w:cs="Times New Roman"/>
          <w:b/>
          <w:sz w:val="28"/>
          <w:szCs w:val="28"/>
        </w:rPr>
        <w:t>Второй</w:t>
      </w:r>
      <w:r w:rsidRPr="00D40E1E">
        <w:rPr>
          <w:rFonts w:ascii="Times New Roman" w:hAnsi="Times New Roman" w:cs="Times New Roman"/>
          <w:b/>
          <w:spacing w:val="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b/>
          <w:sz w:val="28"/>
          <w:szCs w:val="28"/>
        </w:rPr>
        <w:t>этап</w:t>
      </w:r>
      <w:r w:rsidRPr="00D40E1E">
        <w:rPr>
          <w:rFonts w:ascii="Times New Roman" w:hAnsi="Times New Roman" w:cs="Times New Roman"/>
          <w:b/>
          <w:spacing w:val="8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b/>
          <w:sz w:val="28"/>
          <w:szCs w:val="28"/>
        </w:rPr>
        <w:t>—</w:t>
      </w:r>
      <w:r w:rsidRPr="00D40E1E">
        <w:rPr>
          <w:rFonts w:ascii="Times New Roman" w:hAnsi="Times New Roman" w:cs="Times New Roman"/>
          <w:b/>
          <w:spacing w:val="8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b/>
          <w:sz w:val="28"/>
          <w:szCs w:val="28"/>
        </w:rPr>
        <w:t>тенёвка</w:t>
      </w:r>
      <w:r w:rsidRPr="00D40E1E">
        <w:rPr>
          <w:rFonts w:ascii="Times New Roman" w:hAnsi="Times New Roman" w:cs="Times New Roman"/>
          <w:b/>
          <w:spacing w:val="8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(или</w:t>
      </w:r>
      <w:r w:rsidRPr="00D40E1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оттенок),</w:t>
      </w:r>
      <w:r w:rsidRPr="00D40E1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т.е.</w:t>
      </w:r>
      <w:r w:rsidRPr="00D40E1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нанесение</w:t>
      </w:r>
      <w:r w:rsidRPr="00D40E1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скобки.</w:t>
      </w:r>
      <w:r w:rsidRPr="00D40E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Чтобы</w:t>
      </w:r>
      <w:r w:rsidRPr="00D40E1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правильно</w:t>
      </w:r>
      <w:r w:rsidRPr="00D40E1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нарисовать</w:t>
      </w:r>
      <w:r w:rsidRPr="00D40E1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скобку,</w:t>
      </w:r>
      <w:r w:rsidRPr="00D40E1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вначале</w:t>
      </w:r>
      <w:r w:rsidRPr="00D40E1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надо</w:t>
      </w:r>
      <w:r w:rsidRPr="00D40E1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лишь</w:t>
      </w:r>
      <w:r w:rsidRPr="00D40E1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слегка</w:t>
      </w:r>
      <w:r w:rsidRPr="00D40E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прикоснуться</w:t>
      </w:r>
      <w:r w:rsidRPr="00D40E1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</w:t>
      </w:r>
      <w:r w:rsidRPr="00D40E1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бумаге</w:t>
      </w:r>
      <w:r w:rsidRPr="00D40E1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кончиком</w:t>
      </w:r>
      <w:r w:rsidRPr="00D40E1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кисти</w:t>
      </w:r>
      <w:r w:rsidRPr="00D40E1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и</w:t>
      </w:r>
      <w:r w:rsidRPr="00D40E1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провести</w:t>
      </w:r>
      <w:r w:rsidRPr="00D40E1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тонкую</w:t>
      </w:r>
      <w:r w:rsidRPr="00D40E1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линию;</w:t>
      </w:r>
      <w:r w:rsidRPr="00D40E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</w:t>
      </w:r>
      <w:r w:rsidRPr="00D40E1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середине</w:t>
      </w:r>
      <w:r w:rsidRPr="00D40E1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сильно</w:t>
      </w:r>
      <w:r w:rsidRPr="00D40E1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нажать</w:t>
      </w:r>
      <w:r w:rsidRPr="00D40E1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</w:t>
      </w:r>
      <w:r w:rsidRPr="00D40E1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кисть,</w:t>
      </w:r>
      <w:r w:rsidRPr="00D40E1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а</w:t>
      </w:r>
      <w:r w:rsidRPr="00D40E1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завершить</w:t>
      </w:r>
      <w:r w:rsidRPr="00D40E1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скобку</w:t>
      </w:r>
      <w:r w:rsidRPr="00D40E1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опять</w:t>
      </w:r>
      <w:r w:rsidRPr="00D40E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тонкой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линией.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Следить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за</w:t>
      </w:r>
      <w:r w:rsidRPr="00D40E1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тем,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чтобы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кисть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была</w:t>
      </w:r>
      <w:r w:rsidRPr="00D40E1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перпендикулярна</w:t>
      </w:r>
      <w:r w:rsidRPr="00D40E1E">
        <w:rPr>
          <w:rFonts w:ascii="Times New Roman" w:hAnsi="Times New Roman" w:cs="Times New Roman"/>
          <w:spacing w:val="-72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листу</w:t>
      </w:r>
      <w:r w:rsidRPr="00D40E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бумаги.</w:t>
      </w:r>
    </w:p>
    <w:p w:rsidR="00E81F1E" w:rsidRPr="00D40E1E" w:rsidRDefault="00E81F1E" w:rsidP="00E81F1E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0E1E">
        <w:rPr>
          <w:rFonts w:ascii="Times New Roman" w:hAnsi="Times New Roman" w:cs="Times New Roman"/>
          <w:b/>
          <w:sz w:val="28"/>
          <w:szCs w:val="28"/>
        </w:rPr>
        <w:t>Третий</w:t>
      </w:r>
      <w:r w:rsidRPr="00D40E1E">
        <w:rPr>
          <w:rFonts w:ascii="Times New Roman" w:hAnsi="Times New Roman" w:cs="Times New Roman"/>
          <w:b/>
          <w:spacing w:val="8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b/>
          <w:sz w:val="28"/>
          <w:szCs w:val="28"/>
        </w:rPr>
        <w:t>этап</w:t>
      </w:r>
      <w:r w:rsidRPr="00D40E1E">
        <w:rPr>
          <w:rFonts w:ascii="Times New Roman" w:hAnsi="Times New Roman" w:cs="Times New Roman"/>
          <w:b/>
          <w:spacing w:val="9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b/>
          <w:sz w:val="28"/>
          <w:szCs w:val="28"/>
        </w:rPr>
        <w:t>—</w:t>
      </w:r>
      <w:r w:rsidRPr="00D40E1E">
        <w:rPr>
          <w:rFonts w:ascii="Times New Roman" w:hAnsi="Times New Roman" w:cs="Times New Roman"/>
          <w:b/>
          <w:spacing w:val="8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b/>
          <w:sz w:val="28"/>
          <w:szCs w:val="28"/>
        </w:rPr>
        <w:t>оживка</w:t>
      </w:r>
      <w:r w:rsidRPr="00D40E1E">
        <w:rPr>
          <w:rFonts w:ascii="Times New Roman" w:hAnsi="Times New Roman" w:cs="Times New Roman"/>
          <w:b/>
          <w:spacing w:val="9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(или</w:t>
      </w:r>
      <w:r w:rsidRPr="00D40E1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разживка),</w:t>
      </w:r>
      <w:r w:rsidRPr="00D40E1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т.е.</w:t>
      </w:r>
      <w:r w:rsidRPr="00D40E1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тонкая</w:t>
      </w:r>
      <w:r w:rsidRPr="00D40E1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разделка</w:t>
      </w:r>
      <w:r w:rsidRPr="00D40E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орнаментальных</w:t>
      </w:r>
      <w:r w:rsidRPr="00D40E1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форм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белилами.</w:t>
      </w:r>
      <w:r w:rsidRPr="00D40E1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Оживки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всегда</w:t>
      </w:r>
      <w:r w:rsidRPr="00D40E1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наносят</w:t>
      </w:r>
      <w:r w:rsidRPr="00D40E1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</w:t>
      </w:r>
      <w:r w:rsidRPr="00D40E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однотонные</w:t>
      </w:r>
      <w:r w:rsidRPr="00D40E1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силуэты,</w:t>
      </w:r>
      <w:r w:rsidRPr="00D40E1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что</w:t>
      </w:r>
      <w:r w:rsidRPr="00D40E1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придает</w:t>
      </w:r>
      <w:r w:rsidRPr="00D40E1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им</w:t>
      </w:r>
      <w:r w:rsidRPr="00D40E1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некоторую</w:t>
      </w:r>
      <w:r w:rsidRPr="00D40E1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объемность.</w:t>
      </w:r>
      <w:r w:rsidRPr="00D40E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Осваивать</w:t>
      </w:r>
      <w:r w:rsidRPr="00D40E1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Городецкую</w:t>
      </w:r>
      <w:r w:rsidRPr="00D40E1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lastRenderedPageBreak/>
        <w:t>роспись</w:t>
      </w:r>
      <w:r w:rsidRPr="00D40E1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начинают</w:t>
      </w:r>
      <w:r w:rsidRPr="00D40E1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с</w:t>
      </w:r>
      <w:r w:rsidRPr="00D40E1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написания</w:t>
      </w:r>
      <w:r w:rsidRPr="00D40E1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цветов,</w:t>
      </w:r>
      <w:r w:rsidRPr="00D40E1E">
        <w:rPr>
          <w:rFonts w:ascii="Times New Roman" w:hAnsi="Times New Roman" w:cs="Times New Roman"/>
          <w:spacing w:val="-72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которые</w:t>
      </w:r>
      <w:r w:rsidRPr="00D40E1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изображают</w:t>
      </w:r>
      <w:r w:rsidRPr="00D40E1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в</w:t>
      </w:r>
      <w:r w:rsidRPr="00D40E1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основном</w:t>
      </w:r>
      <w:r w:rsidRPr="00D40E1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в</w:t>
      </w:r>
      <w:r w:rsidRPr="00D40E1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D40E1E">
        <w:rPr>
          <w:rFonts w:ascii="Times New Roman" w:hAnsi="Times New Roman" w:cs="Times New Roman"/>
          <w:sz w:val="28"/>
          <w:szCs w:val="28"/>
        </w:rPr>
        <w:t>круге.</w:t>
      </w:r>
    </w:p>
    <w:p w:rsidR="00E81F1E" w:rsidRPr="00D40E1E" w:rsidRDefault="00E81F1E" w:rsidP="00E81F1E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Четвертый этап</w:t>
      </w:r>
      <w:r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после высыхания все изделие покрывают бесцветным лаком.</w:t>
      </w:r>
      <w:r w:rsidR="008D4716" w:rsidRPr="008D4716">
        <w:rPr>
          <w:rFonts w:ascii="Times New Roman" w:hAnsi="Times New Roman" w:cs="Times New Roman"/>
          <w:sz w:val="28"/>
          <w:szCs w:val="28"/>
        </w:rPr>
        <w:t xml:space="preserve"> [</w:t>
      </w:r>
      <w:r w:rsidR="008D4716">
        <w:rPr>
          <w:rFonts w:ascii="Times New Roman" w:hAnsi="Times New Roman" w:cs="Times New Roman"/>
          <w:sz w:val="28"/>
          <w:szCs w:val="28"/>
        </w:rPr>
        <w:t>4, стр.7</w:t>
      </w:r>
      <w:r w:rsidR="008D4716" w:rsidRPr="008D4716">
        <w:rPr>
          <w:rFonts w:ascii="Times New Roman" w:hAnsi="Times New Roman" w:cs="Times New Roman"/>
          <w:sz w:val="28"/>
          <w:szCs w:val="28"/>
        </w:rPr>
        <w:t>4].</w:t>
      </w:r>
    </w:p>
    <w:p w:rsidR="003E469D" w:rsidRPr="00D40E1E" w:rsidRDefault="003E469D" w:rsidP="003E469D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33E75" w:rsidRPr="00D40E1E" w:rsidRDefault="00B76D64" w:rsidP="00E81F1E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2A45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2A45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Методика</w:t>
      </w:r>
      <w:r w:rsidR="00833E75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выполнения росписи разделочной доски.</w:t>
      </w:r>
    </w:p>
    <w:p w:rsidR="00833E75" w:rsidRPr="00D40E1E" w:rsidRDefault="00833E75" w:rsidP="00E81F1E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Очень часто окружающие нас вещи кажутся нам вполне естественными, привычными. Наверное, в каждом доме на кухне есть разделочные дощечки, расписанные </w:t>
      </w:r>
      <w:r w:rsidR="008D3B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ородецкой росписью. И мы даже не задумываемся, что эти незамысловатые изображения пришли к нам из далеких-далеких веков. Мы по праву можем гордиться ими.  Городецкая роспись  самобытна и достойна продолжения.</w:t>
      </w:r>
      <w:r w:rsidR="00A635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 попыталась сама расписать разделочные дочки, используя знания по Городецкой росписи.</w:t>
      </w:r>
    </w:p>
    <w:p w:rsidR="00A63558" w:rsidRDefault="00A63558" w:rsidP="00E81F1E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создания росписи мне понадобились готовые заготовки (разделочные доски).</w:t>
      </w:r>
      <w:r w:rsidR="008D3B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Сначала я изучила технологию Городецкой росписи, затем изготовила бумажную заготовку для создания рисунка. Потом нанесла готовый рисунок на доску, предварительно окрашенную в выбранный цвет. Полученный рисунок на разделочных досках покрыла бесцветным лаком.</w:t>
      </w:r>
    </w:p>
    <w:p w:rsidR="002A4525" w:rsidRDefault="002A4525" w:rsidP="001F1E54">
      <w:p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3558" w:rsidRDefault="00A63558" w:rsidP="001F1E54">
      <w:p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\</w:t>
      </w:r>
    </w:p>
    <w:p w:rsidR="00A63558" w:rsidRDefault="00A63558" w:rsidP="001F1E54">
      <w:p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525" w:rsidRDefault="002A4525" w:rsidP="001F1E54">
      <w:p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525" w:rsidRDefault="002A4525" w:rsidP="001F1E54">
      <w:p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525" w:rsidRDefault="002A4525" w:rsidP="001F1E54">
      <w:p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525" w:rsidRDefault="002A4525" w:rsidP="001F1E54">
      <w:p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525" w:rsidRDefault="002A4525" w:rsidP="001F1E54">
      <w:p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525" w:rsidRDefault="002A4525" w:rsidP="001F1E54">
      <w:p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3B16" w:rsidRDefault="008D3B16" w:rsidP="00B76D6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D3B16" w:rsidRDefault="008D3B16" w:rsidP="00B76D6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F1E54" w:rsidRPr="00D40E1E" w:rsidRDefault="00B76D64" w:rsidP="00B76D6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0E1E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EA0679" w:rsidRPr="00D40E1E" w:rsidRDefault="00D75B71" w:rsidP="00B76D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достижений 19 века считается появление данной техники в изобразительном искусстве. </w:t>
      </w:r>
      <w:r w:rsidR="002A4525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Несмотря</w:t>
      </w:r>
      <w:r w:rsidR="002A45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все новаторства и культурны</w:t>
      </w:r>
      <w:r w:rsidR="00A635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2A45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революци</w:t>
      </w:r>
      <w:r w:rsidR="00A635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2A45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2A4525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традиция </w:t>
      </w:r>
      <w:r w:rsidR="008D3B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="002A4525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ородецкой живописи не потеряла своей актуальности. </w:t>
      </w:r>
      <w:r w:rsidR="002A45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4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время есть мастерские, которые сохранили древние традиции и продолжают удивлять своими изделиями. </w:t>
      </w:r>
    </w:p>
    <w:p w:rsidR="00797317" w:rsidRPr="00D40E1E" w:rsidRDefault="00797317" w:rsidP="00B76D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Меняется тематика </w:t>
      </w:r>
      <w:r w:rsidR="008D3B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ородецкой росписи, появляются новые, не привычные для старых работ, мотивы, в том числе архитектурные. При сохранени</w:t>
      </w:r>
      <w:r w:rsidR="00A635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художественной традиции современная </w:t>
      </w:r>
      <w:r w:rsidR="008D3B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ородецкая роспись развивается.</w:t>
      </w:r>
    </w:p>
    <w:p w:rsidR="00797317" w:rsidRPr="00D40E1E" w:rsidRDefault="00797317" w:rsidP="00B76D6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Изделия, сделанные, собственными руками могут служ</w:t>
      </w:r>
      <w:r w:rsidR="00695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ить украшением интерьеров, так и</w:t>
      </w: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облада</w:t>
      </w:r>
      <w:r w:rsidR="00695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r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эстетической ценностью.</w:t>
      </w:r>
    </w:p>
    <w:p w:rsidR="00797317" w:rsidRPr="00D40E1E" w:rsidRDefault="0069541D" w:rsidP="00B76D6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Знакомство с техникой дает </w:t>
      </w:r>
      <w:r w:rsidR="00797317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познани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797317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народного творчества, обога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щает </w:t>
      </w:r>
      <w:r w:rsidR="00797317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 внутренний мир, помогут с пользой провести свободное время.</w:t>
      </w:r>
    </w:p>
    <w:p w:rsidR="00AB0599" w:rsidRDefault="0069541D" w:rsidP="00B76D6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AB0599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аботая над проектом</w:t>
      </w:r>
      <w:r w:rsidR="007B4987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я узнал</w:t>
      </w:r>
      <w:r w:rsidR="00B76D64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7B4987" w:rsidRPr="00D40E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много интересного и полезного.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заключении хочу привести </w:t>
      </w:r>
      <w:r w:rsidRPr="00695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стихотворение Л. Куликовой о </w:t>
      </w:r>
      <w:r w:rsidR="008D3B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Pr="00695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ородецкой росписи</w:t>
      </w:r>
    </w:p>
    <w:p w:rsidR="0069541D" w:rsidRPr="0069541D" w:rsidRDefault="0069541D" w:rsidP="006954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5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Городецкая роспись — как её нам не знать.</w:t>
      </w:r>
    </w:p>
    <w:p w:rsidR="0069541D" w:rsidRPr="0069541D" w:rsidRDefault="0069541D" w:rsidP="006954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5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Здесь и жаркие кони, молодецкая стать.</w:t>
      </w:r>
    </w:p>
    <w:p w:rsidR="0069541D" w:rsidRPr="0069541D" w:rsidRDefault="0069541D" w:rsidP="006954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5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Здесь такие букеты, что нельзя описать.</w:t>
      </w:r>
    </w:p>
    <w:p w:rsidR="0069541D" w:rsidRPr="0069541D" w:rsidRDefault="0069541D" w:rsidP="006954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5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Здесь такие сюжеты, что ни в сказке сказать.</w:t>
      </w:r>
    </w:p>
    <w:p w:rsidR="0069541D" w:rsidRPr="0069541D" w:rsidRDefault="0069541D" w:rsidP="006954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5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Желтый вечер, чёрный конь,</w:t>
      </w:r>
    </w:p>
    <w:p w:rsidR="0069541D" w:rsidRPr="0069541D" w:rsidRDefault="0069541D" w:rsidP="006954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5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купавки, как огонь,</w:t>
      </w:r>
    </w:p>
    <w:p w:rsidR="0069541D" w:rsidRPr="0069541D" w:rsidRDefault="0069541D" w:rsidP="006954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5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Птицы смотрят из ларца —</w:t>
      </w:r>
    </w:p>
    <w:p w:rsidR="0069541D" w:rsidRPr="00D40E1E" w:rsidRDefault="0069541D" w:rsidP="006954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5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Чудо-роспись Городца!</w:t>
      </w:r>
    </w:p>
    <w:p w:rsidR="0031360D" w:rsidRPr="00D40E1E" w:rsidRDefault="0031360D" w:rsidP="00AB059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40E1E" w:rsidRDefault="00D40E1E" w:rsidP="00B76D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E1E" w:rsidRDefault="00D40E1E" w:rsidP="00B76D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E1E" w:rsidRDefault="00D40E1E" w:rsidP="00B76D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E1E" w:rsidRDefault="00D40E1E" w:rsidP="00B76D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E1E" w:rsidRDefault="00D40E1E" w:rsidP="00BA28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0E1E" w:rsidRDefault="00D40E1E" w:rsidP="00B76D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541D" w:rsidRDefault="0069541D" w:rsidP="00D40E1E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7A7F" w:rsidRPr="00D40E1E" w:rsidRDefault="0031360D" w:rsidP="00D40E1E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E1E">
        <w:rPr>
          <w:rFonts w:ascii="Times New Roman" w:hAnsi="Times New Roman" w:cs="Times New Roman"/>
          <w:sz w:val="28"/>
          <w:szCs w:val="28"/>
        </w:rPr>
        <w:lastRenderedPageBreak/>
        <w:t xml:space="preserve">Список </w:t>
      </w:r>
      <w:r w:rsidR="00B76D64" w:rsidRPr="00D40E1E">
        <w:rPr>
          <w:rFonts w:ascii="Times New Roman" w:hAnsi="Times New Roman" w:cs="Times New Roman"/>
          <w:sz w:val="28"/>
          <w:szCs w:val="28"/>
        </w:rPr>
        <w:t>литературы</w:t>
      </w:r>
    </w:p>
    <w:p w:rsidR="00B76D64" w:rsidRPr="00B76D64" w:rsidRDefault="00B76D64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64">
        <w:rPr>
          <w:rFonts w:ascii="Times New Roman" w:eastAsia="Calibri" w:hAnsi="Times New Roman" w:cs="Times New Roman"/>
          <w:sz w:val="28"/>
          <w:szCs w:val="28"/>
        </w:rPr>
        <w:t>1. Афанасьева Е.Н., Платонова О.Г. Народные художественные промыслы России // Москва: Академия, 2021. — 312 с.;</w:t>
      </w:r>
    </w:p>
    <w:p w:rsidR="00B76D64" w:rsidRPr="00B76D64" w:rsidRDefault="00B76D64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64">
        <w:rPr>
          <w:rFonts w:ascii="Times New Roman" w:eastAsia="Calibri" w:hAnsi="Times New Roman" w:cs="Times New Roman"/>
          <w:sz w:val="28"/>
          <w:szCs w:val="28"/>
        </w:rPr>
        <w:t>2. Баландин Р.К. Традиционные народные промыслы России // Москва: Владос, 2022. — 280 с.;</w:t>
      </w:r>
    </w:p>
    <w:p w:rsidR="00B76D64" w:rsidRPr="00B76D64" w:rsidRDefault="00B76D64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64">
        <w:rPr>
          <w:rFonts w:ascii="Times New Roman" w:eastAsia="Calibri" w:hAnsi="Times New Roman" w:cs="Times New Roman"/>
          <w:sz w:val="28"/>
          <w:szCs w:val="28"/>
        </w:rPr>
        <w:t>3. Берёзкина Е.Б. Основы художественного ремесла // Москва: Просвещение, 2023. — 224 с.;</w:t>
      </w:r>
    </w:p>
    <w:p w:rsidR="00B76D64" w:rsidRPr="00B76D64" w:rsidRDefault="00B76D64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64">
        <w:rPr>
          <w:rFonts w:ascii="Times New Roman" w:eastAsia="Calibri" w:hAnsi="Times New Roman" w:cs="Times New Roman"/>
          <w:sz w:val="28"/>
          <w:szCs w:val="28"/>
        </w:rPr>
        <w:t>4. Богданова А.Ю. Художественно-творческая деятельность в школе // Ростов-на-Дону: Феникс, 2021. — 192 с.;</w:t>
      </w:r>
    </w:p>
    <w:p w:rsidR="00B76D64" w:rsidRPr="00B76D64" w:rsidRDefault="00B76D64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64">
        <w:rPr>
          <w:rFonts w:ascii="Times New Roman" w:eastAsia="Calibri" w:hAnsi="Times New Roman" w:cs="Times New Roman"/>
          <w:sz w:val="28"/>
          <w:szCs w:val="28"/>
        </w:rPr>
        <w:t>5. Буряк Л.Ф. Искусство народов мира // Екатеринбург: Банк культурной информации, 2021. — 240 с.;</w:t>
      </w:r>
    </w:p>
    <w:p w:rsidR="00B76D64" w:rsidRPr="00B76D64" w:rsidRDefault="00B76D64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64">
        <w:rPr>
          <w:rFonts w:ascii="Times New Roman" w:eastAsia="Calibri" w:hAnsi="Times New Roman" w:cs="Times New Roman"/>
          <w:sz w:val="28"/>
          <w:szCs w:val="28"/>
        </w:rPr>
        <w:t>6. Быстрова Т.Е. Современное декоративно-прикладное искусство России // Новосибирск: Сибирский университет печати, 2021. — 368 с.;</w:t>
      </w:r>
    </w:p>
    <w:p w:rsidR="00B76D64" w:rsidRPr="00B76D64" w:rsidRDefault="00B76D64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64">
        <w:rPr>
          <w:rFonts w:ascii="Times New Roman" w:eastAsia="Calibri" w:hAnsi="Times New Roman" w:cs="Times New Roman"/>
          <w:sz w:val="28"/>
          <w:szCs w:val="28"/>
        </w:rPr>
        <w:t>7. Волков В.Н. Материальная культура русского народа // СПб.:Издательство Санкт-Петербургского университета, 2022. — 272 с.;</w:t>
      </w:r>
    </w:p>
    <w:p w:rsidR="00B76D64" w:rsidRPr="00B76D64" w:rsidRDefault="00B76D64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64">
        <w:rPr>
          <w:rFonts w:ascii="Times New Roman" w:eastAsia="Calibri" w:hAnsi="Times New Roman" w:cs="Times New Roman"/>
          <w:sz w:val="28"/>
          <w:szCs w:val="28"/>
        </w:rPr>
        <w:t>8. Воробьёв В.И. Красота русской деревни // Саратов: Регион, 2022. — 216 с.</w:t>
      </w:r>
    </w:p>
    <w:p w:rsidR="00B76D64" w:rsidRPr="00B76D64" w:rsidRDefault="00B76D64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64">
        <w:rPr>
          <w:rFonts w:ascii="Times New Roman" w:eastAsia="Calibri" w:hAnsi="Times New Roman" w:cs="Times New Roman"/>
          <w:sz w:val="28"/>
          <w:szCs w:val="28"/>
        </w:rPr>
        <w:t>9. Гаврюшина Л.А. Городецкая роспись: методика преподавания // Ярославль: Верхняя Волга, 2022. — 160 с.;</w:t>
      </w:r>
    </w:p>
    <w:p w:rsidR="00B76D64" w:rsidRPr="00B76D64" w:rsidRDefault="00245BC0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B76D64" w:rsidRPr="00B76D64">
        <w:rPr>
          <w:rFonts w:ascii="Times New Roman" w:eastAsia="Calibri" w:hAnsi="Times New Roman" w:cs="Times New Roman"/>
          <w:sz w:val="28"/>
          <w:szCs w:val="28"/>
        </w:rPr>
        <w:t>. Дмитриев А.В. Образцы народных ремесел России // Нижний Новгород: Центр поддержки национальных инициатив, 2021. — 320 с.;</w:t>
      </w:r>
    </w:p>
    <w:p w:rsidR="00B76D64" w:rsidRPr="00B76D64" w:rsidRDefault="00245BC0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B76D64" w:rsidRPr="00B76D64">
        <w:rPr>
          <w:rFonts w:ascii="Times New Roman" w:eastAsia="Calibri" w:hAnsi="Times New Roman" w:cs="Times New Roman"/>
          <w:sz w:val="28"/>
          <w:szCs w:val="28"/>
        </w:rPr>
        <w:t xml:space="preserve"> Дубровский В.В. Искусство декоративно-прикладного творчества // Самара: Самарский гос. университет, 2022. — 288 с.;</w:t>
      </w:r>
    </w:p>
    <w:p w:rsidR="00B76D64" w:rsidRPr="00B76D64" w:rsidRDefault="00245BC0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</w:t>
      </w:r>
      <w:r w:rsidR="00B76D64" w:rsidRPr="00B76D64">
        <w:rPr>
          <w:rFonts w:ascii="Times New Roman" w:eastAsia="Calibri" w:hAnsi="Times New Roman" w:cs="Times New Roman"/>
          <w:sz w:val="28"/>
          <w:szCs w:val="28"/>
        </w:rPr>
        <w:t>. Евдокимов А.И. Городецкая роспись: традиции и современность // Уфа: Башкирский государственный педагогический университет, 2023. — 240 с.;</w:t>
      </w:r>
    </w:p>
    <w:p w:rsidR="00B76D64" w:rsidRDefault="00245BC0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</w:t>
      </w:r>
      <w:r w:rsidR="00B76D64" w:rsidRPr="00B76D64">
        <w:rPr>
          <w:rFonts w:ascii="Times New Roman" w:eastAsia="Calibri" w:hAnsi="Times New Roman" w:cs="Times New Roman"/>
          <w:sz w:val="28"/>
          <w:szCs w:val="28"/>
        </w:rPr>
        <w:t>. Жуковский В.В. Народные художественные промыслы России // Воронеж: Научная книга, 2023. — 352 с.;</w:t>
      </w:r>
    </w:p>
    <w:p w:rsidR="00653FB2" w:rsidRDefault="00653FB2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14. </w:t>
      </w:r>
      <w:r w:rsidR="007D2800" w:rsidRPr="00653FB2">
        <w:rPr>
          <w:rFonts w:ascii="Times New Roman" w:eastAsia="Calibri" w:hAnsi="Times New Roman" w:cs="Times New Roman"/>
          <w:sz w:val="28"/>
          <w:szCs w:val="28"/>
        </w:rPr>
        <w:t xml:space="preserve">Супрун Л.Я. «Городецкая роспись». Книга посвящена истокам промысла, мастерам и технологии росписи. Автор — известный искусствовед, </w:t>
      </w:r>
      <w:r w:rsidR="007D2800" w:rsidRPr="00653FB2">
        <w:rPr>
          <w:rFonts w:ascii="Times New Roman" w:eastAsia="Calibri" w:hAnsi="Times New Roman" w:cs="Times New Roman"/>
          <w:sz w:val="28"/>
          <w:szCs w:val="28"/>
        </w:rPr>
        <w:lastRenderedPageBreak/>
        <w:t>внёсший вклад в возрождение традиций городецких художников.</w:t>
      </w:r>
      <w:r w:rsidR="007D2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2800" w:rsidRPr="007D2800">
        <w:rPr>
          <w:rFonts w:ascii="Times New Roman" w:eastAsia="Calibri" w:hAnsi="Times New Roman" w:cs="Times New Roman"/>
          <w:sz w:val="28"/>
          <w:szCs w:val="28"/>
        </w:rPr>
        <w:t xml:space="preserve">URL: </w:t>
      </w:r>
      <w:hyperlink r:id="rId8" w:history="1">
        <w:r w:rsidRPr="00027933">
          <w:rPr>
            <w:rStyle w:val="af2"/>
            <w:rFonts w:ascii="Times New Roman" w:eastAsia="Calibri" w:hAnsi="Times New Roman" w:cs="Times New Roman"/>
            <w:sz w:val="28"/>
            <w:szCs w:val="28"/>
          </w:rPr>
          <w:t>https://vk.com/topic-80724696_31256804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2800">
        <w:rPr>
          <w:rFonts w:ascii="Times New Roman" w:eastAsia="Calibri" w:hAnsi="Times New Roman" w:cs="Times New Roman"/>
          <w:sz w:val="28"/>
          <w:szCs w:val="28"/>
        </w:rPr>
        <w:t>(дата обращения 12.12.2025);</w:t>
      </w:r>
    </w:p>
    <w:p w:rsidR="00653FB2" w:rsidRDefault="00653FB2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15. </w:t>
      </w:r>
      <w:r w:rsidR="007D2800" w:rsidRPr="00653FB2">
        <w:rPr>
          <w:rFonts w:ascii="Times New Roman" w:eastAsia="Calibri" w:hAnsi="Times New Roman" w:cs="Times New Roman"/>
          <w:sz w:val="28"/>
          <w:szCs w:val="28"/>
        </w:rPr>
        <w:t>Толстухина Н.В. «Художественная роспись по дереву. Городец». В издании рассказывается об истории становления промысла, представлены работы как старых, так и современных мастеров</w:t>
      </w:r>
      <w:r w:rsidR="007D2800">
        <w:rPr>
          <w:rFonts w:ascii="Times New Roman" w:eastAsia="Calibri" w:hAnsi="Times New Roman" w:cs="Times New Roman"/>
          <w:sz w:val="28"/>
          <w:szCs w:val="28"/>
        </w:rPr>
        <w:t>.</w:t>
      </w:r>
      <w:r w:rsidR="007D2800">
        <w:t xml:space="preserve"> </w:t>
      </w:r>
      <w:r w:rsidR="007D2800" w:rsidRPr="007D2800">
        <w:rPr>
          <w:rFonts w:ascii="Times New Roman" w:eastAsia="Calibri" w:hAnsi="Times New Roman" w:cs="Times New Roman"/>
          <w:sz w:val="28"/>
          <w:szCs w:val="28"/>
        </w:rPr>
        <w:t xml:space="preserve">URL: </w:t>
      </w:r>
      <w:hyperlink r:id="rId9" w:history="1">
        <w:r w:rsidRPr="00027933">
          <w:rPr>
            <w:rStyle w:val="af2"/>
            <w:rFonts w:ascii="Times New Roman" w:eastAsia="Calibri" w:hAnsi="Times New Roman" w:cs="Times New Roman"/>
            <w:sz w:val="28"/>
            <w:szCs w:val="28"/>
          </w:rPr>
          <w:t>https://vk.com/topic-80724696_31256804</w:t>
        </w:r>
      </w:hyperlink>
      <w:r w:rsidR="007D2800" w:rsidRPr="007D2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2800">
        <w:rPr>
          <w:rFonts w:ascii="Times New Roman" w:eastAsia="Calibri" w:hAnsi="Times New Roman" w:cs="Times New Roman"/>
          <w:sz w:val="28"/>
          <w:szCs w:val="28"/>
        </w:rPr>
        <w:t>(дата обращения 20.12.2025);</w:t>
      </w:r>
    </w:p>
    <w:p w:rsidR="00653FB2" w:rsidRDefault="00653FB2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="007D2800" w:rsidRPr="00653FB2">
        <w:rPr>
          <w:rFonts w:ascii="Times New Roman" w:eastAsia="Calibri" w:hAnsi="Times New Roman" w:cs="Times New Roman"/>
          <w:sz w:val="28"/>
          <w:szCs w:val="28"/>
        </w:rPr>
        <w:t>Студенческий научный форум — статья о</w:t>
      </w:r>
      <w:r w:rsidR="007D2800">
        <w:rPr>
          <w:rFonts w:ascii="Times New Roman" w:eastAsia="Calibri" w:hAnsi="Times New Roman" w:cs="Times New Roman"/>
          <w:sz w:val="28"/>
          <w:szCs w:val="28"/>
        </w:rPr>
        <w:t>б</w:t>
      </w:r>
      <w:r w:rsidR="007D2800" w:rsidRPr="00653FB2">
        <w:rPr>
          <w:rFonts w:ascii="Times New Roman" w:eastAsia="Calibri" w:hAnsi="Times New Roman" w:cs="Times New Roman"/>
          <w:sz w:val="28"/>
          <w:szCs w:val="28"/>
        </w:rPr>
        <w:t xml:space="preserve"> истории и особенностях городецкой росписи, включая этапы развития и ключевые элементы стиля</w:t>
      </w:r>
      <w:r w:rsidR="007D2800">
        <w:rPr>
          <w:rFonts w:ascii="Times New Roman" w:eastAsia="Calibri" w:hAnsi="Times New Roman" w:cs="Times New Roman"/>
          <w:sz w:val="28"/>
          <w:szCs w:val="28"/>
        </w:rPr>
        <w:t>.</w:t>
      </w:r>
      <w:r w:rsidR="007D2800">
        <w:t xml:space="preserve"> </w:t>
      </w:r>
      <w:r w:rsidR="007D2800" w:rsidRPr="007D2800">
        <w:rPr>
          <w:rFonts w:ascii="Times New Roman" w:eastAsia="Calibri" w:hAnsi="Times New Roman" w:cs="Times New Roman"/>
          <w:sz w:val="28"/>
          <w:szCs w:val="28"/>
        </w:rPr>
        <w:t xml:space="preserve">URL: </w:t>
      </w:r>
      <w:hyperlink r:id="rId10" w:history="1">
        <w:r w:rsidRPr="00027933">
          <w:rPr>
            <w:rStyle w:val="af2"/>
            <w:rFonts w:ascii="Times New Roman" w:eastAsia="Calibri" w:hAnsi="Times New Roman" w:cs="Times New Roman"/>
            <w:sz w:val="28"/>
            <w:szCs w:val="28"/>
          </w:rPr>
          <w:t>https://scienceforum.ru/2017/article/2017035611</w:t>
        </w:r>
      </w:hyperlink>
      <w:r w:rsidR="007D2800">
        <w:t xml:space="preserve"> </w:t>
      </w:r>
      <w:r w:rsidR="007D2800">
        <w:rPr>
          <w:rFonts w:ascii="Times New Roman" w:eastAsia="Calibri" w:hAnsi="Times New Roman" w:cs="Times New Roman"/>
          <w:sz w:val="28"/>
          <w:szCs w:val="28"/>
        </w:rPr>
        <w:t>(дата обращения 13.01.2026);</w:t>
      </w:r>
    </w:p>
    <w:p w:rsidR="00653FB2" w:rsidRPr="007D2800" w:rsidRDefault="00653FB2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r w:rsidR="007D2800">
        <w:rPr>
          <w:rFonts w:ascii="Times New Roman" w:eastAsia="Calibri" w:hAnsi="Times New Roman" w:cs="Times New Roman"/>
          <w:sz w:val="28"/>
          <w:szCs w:val="28"/>
        </w:rPr>
        <w:t>Н</w:t>
      </w:r>
      <w:r w:rsidR="007D2800" w:rsidRPr="00653FB2">
        <w:rPr>
          <w:rFonts w:ascii="Times New Roman" w:eastAsia="Calibri" w:hAnsi="Times New Roman" w:cs="Times New Roman"/>
          <w:sz w:val="28"/>
          <w:szCs w:val="28"/>
        </w:rPr>
        <w:t xml:space="preserve">аучная работа, рассматривающая методы обучения городецкой росписи в школьной программе, с анализом психолого-педагогических </w:t>
      </w:r>
      <w:r w:rsidR="007D2800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7D2800" w:rsidRPr="00653FB2">
        <w:rPr>
          <w:rFonts w:ascii="Times New Roman" w:eastAsia="Calibri" w:hAnsi="Times New Roman" w:cs="Times New Roman"/>
          <w:sz w:val="28"/>
          <w:szCs w:val="28"/>
        </w:rPr>
        <w:t>и искусствоведческих аспектов</w:t>
      </w:r>
      <w:r w:rsidR="007D280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D2800" w:rsidRPr="007D2800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="007D2800" w:rsidRPr="007D2800">
        <w:rPr>
          <w:rFonts w:ascii="Times New Roman" w:eastAsia="Calibri" w:hAnsi="Times New Roman" w:cs="Times New Roman"/>
          <w:sz w:val="28"/>
          <w:szCs w:val="28"/>
        </w:rPr>
        <w:t>:</w:t>
      </w:r>
      <w:r w:rsidR="007D2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1" w:history="1"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  <w:lang w:val="en-US"/>
          </w:rPr>
          <w:t>https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</w:rPr>
          <w:t>://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  <w:lang w:val="en-US"/>
          </w:rPr>
          <w:t>elib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</w:rPr>
          <w:t>.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  <w:lang w:val="en-US"/>
          </w:rPr>
          <w:t>pnzgu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</w:rPr>
          <w:t>.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</w:rPr>
          <w:t>/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  <w:lang w:val="en-US"/>
          </w:rPr>
          <w:t>files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</w:rPr>
          <w:t>/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  <w:lang w:val="en-US"/>
          </w:rPr>
          <w:t>eb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</w:rPr>
          <w:t>/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  <w:lang w:val="en-US"/>
          </w:rPr>
          <w:t>doc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</w:rPr>
          <w:t>/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  <w:lang w:val="en-US"/>
          </w:rPr>
          <w:t>Bpj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</w:rPr>
          <w:t>1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  <w:lang w:val="en-US"/>
          </w:rPr>
          <w:t>ovptescr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</w:rPr>
          <w:t>.</w:t>
        </w:r>
        <w:r w:rsidRPr="007D2800">
          <w:rPr>
            <w:rStyle w:val="af2"/>
            <w:rFonts w:ascii="Times New Roman" w:eastAsia="Calibri" w:hAnsi="Times New Roman" w:cs="Times New Roman"/>
            <w:sz w:val="28"/>
            <w:szCs w:val="28"/>
            <w:lang w:val="en-US"/>
          </w:rPr>
          <w:t>pdf</w:t>
        </w:r>
      </w:hyperlink>
      <w:r w:rsidR="007D2800" w:rsidRPr="007D2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2800">
        <w:rPr>
          <w:rFonts w:ascii="Times New Roman" w:eastAsia="Calibri" w:hAnsi="Times New Roman" w:cs="Times New Roman"/>
          <w:sz w:val="28"/>
          <w:szCs w:val="28"/>
        </w:rPr>
        <w:t>(дата обращения 15.01.2026);</w:t>
      </w:r>
    </w:p>
    <w:p w:rsidR="00653FB2" w:rsidRDefault="00653FB2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2800"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="007D2800" w:rsidRPr="00653FB2">
        <w:rPr>
          <w:rFonts w:ascii="Times New Roman" w:eastAsia="Calibri" w:hAnsi="Times New Roman" w:cs="Times New Roman"/>
          <w:sz w:val="28"/>
          <w:szCs w:val="28"/>
        </w:rPr>
        <w:t>Национальная библиотека им. А. С. Пушкина Республики Мордовия — статья с информацией о происхождении, расцвете и современном состоянии промысла, включая описание техники исполнения и ассортимента издели</w:t>
      </w:r>
      <w:r w:rsidR="007D2800">
        <w:rPr>
          <w:rFonts w:ascii="Times New Roman" w:eastAsia="Calibri" w:hAnsi="Times New Roman" w:cs="Times New Roman"/>
          <w:sz w:val="28"/>
          <w:szCs w:val="28"/>
        </w:rPr>
        <w:t xml:space="preserve">й. </w:t>
      </w:r>
      <w:r w:rsidR="007D2800" w:rsidRPr="007D2800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="007D2800" w:rsidRPr="007D2800">
        <w:rPr>
          <w:rFonts w:ascii="Times New Roman" w:eastAsia="Calibri" w:hAnsi="Times New Roman" w:cs="Times New Roman"/>
          <w:sz w:val="28"/>
          <w:szCs w:val="28"/>
        </w:rPr>
        <w:t>:</w:t>
      </w:r>
      <w:r w:rsidR="007D2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2" w:history="1">
        <w:r w:rsidRPr="00027933">
          <w:rPr>
            <w:rStyle w:val="af2"/>
            <w:rFonts w:ascii="Times New Roman" w:eastAsia="Calibri" w:hAnsi="Times New Roman" w:cs="Times New Roman"/>
            <w:sz w:val="28"/>
            <w:szCs w:val="28"/>
          </w:rPr>
          <w:t>https://natlibraryrm.ru/gorodeckaya-rospis/</w:t>
        </w:r>
      </w:hyperlink>
      <w:r w:rsidR="007D2800">
        <w:t xml:space="preserve"> </w:t>
      </w:r>
      <w:r w:rsidR="007D2800">
        <w:rPr>
          <w:rFonts w:ascii="Times New Roman" w:eastAsia="Calibri" w:hAnsi="Times New Roman" w:cs="Times New Roman"/>
          <w:sz w:val="28"/>
          <w:szCs w:val="28"/>
        </w:rPr>
        <w:t>(дата обращения 17.01.2026)</w:t>
      </w:r>
      <w:r w:rsidR="00F07D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07D9D" w:rsidRDefault="00F07D9D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</w:t>
      </w:r>
      <w:r w:rsidR="007D2800" w:rsidRPr="007D2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2800" w:rsidRPr="00F07D9D">
        <w:rPr>
          <w:rFonts w:ascii="Times New Roman" w:eastAsia="Calibri" w:hAnsi="Times New Roman" w:cs="Times New Roman"/>
          <w:sz w:val="28"/>
          <w:szCs w:val="28"/>
        </w:rPr>
        <w:t>Сайт фабрики «Городецкая роспись» — официальный ресурс, где можно найти информацию о современных изделиях, истории предприятия и мастер-классах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D2800" w:rsidRPr="007D2800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="007D2800" w:rsidRPr="007D2800">
        <w:rPr>
          <w:rFonts w:ascii="Times New Roman" w:eastAsia="Calibri" w:hAnsi="Times New Roman" w:cs="Times New Roman"/>
          <w:sz w:val="28"/>
          <w:szCs w:val="28"/>
        </w:rPr>
        <w:t>:</w:t>
      </w:r>
      <w:r w:rsidR="007D2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3" w:history="1">
        <w:r w:rsidRPr="00027933">
          <w:rPr>
            <w:rStyle w:val="af2"/>
            <w:rFonts w:ascii="Times New Roman" w:eastAsia="Calibri" w:hAnsi="Times New Roman" w:cs="Times New Roman"/>
            <w:sz w:val="28"/>
            <w:szCs w:val="28"/>
          </w:rPr>
          <w:t>https://ru.wikipedia.org/wiki/Городецкая_роспись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2800">
        <w:rPr>
          <w:rFonts w:ascii="Times New Roman" w:eastAsia="Calibri" w:hAnsi="Times New Roman" w:cs="Times New Roman"/>
          <w:sz w:val="28"/>
          <w:szCs w:val="28"/>
        </w:rPr>
        <w:t>(дата обращения 15.12.2025);</w:t>
      </w:r>
    </w:p>
    <w:p w:rsidR="00F07D9D" w:rsidRPr="00B76D64" w:rsidRDefault="00F07D9D" w:rsidP="00B76D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="007D2800" w:rsidRPr="00F07D9D">
        <w:rPr>
          <w:rFonts w:ascii="Times New Roman" w:eastAsia="Calibri" w:hAnsi="Times New Roman" w:cs="Times New Roman"/>
          <w:sz w:val="28"/>
          <w:szCs w:val="28"/>
        </w:rPr>
        <w:t>Культура.РФ — просветительская статья о происхождении термина, истории и значении городецкой росписи в культуре</w:t>
      </w:r>
      <w:r w:rsidR="007D280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D2800" w:rsidRPr="007D2800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="007D2800" w:rsidRPr="007D2800">
        <w:rPr>
          <w:rFonts w:ascii="Times New Roman" w:eastAsia="Calibri" w:hAnsi="Times New Roman" w:cs="Times New Roman"/>
          <w:sz w:val="28"/>
          <w:szCs w:val="28"/>
        </w:rPr>
        <w:t>:</w:t>
      </w:r>
      <w:r w:rsidR="007D2800" w:rsidRPr="00F07D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7D9D">
        <w:rPr>
          <w:rFonts w:ascii="Times New Roman" w:eastAsia="Calibri" w:hAnsi="Times New Roman" w:cs="Times New Roman"/>
          <w:sz w:val="28"/>
          <w:szCs w:val="28"/>
        </w:rPr>
        <w:t>https://culture.ru/s/slovo-dnya/gorodetskaya-rospis/</w:t>
      </w:r>
      <w:r w:rsidRPr="00F07D9D">
        <w:t xml:space="preserve"> </w:t>
      </w:r>
      <w:r w:rsidR="007D2800">
        <w:rPr>
          <w:rFonts w:ascii="Times New Roman" w:eastAsia="Calibri" w:hAnsi="Times New Roman" w:cs="Times New Roman"/>
          <w:sz w:val="28"/>
          <w:szCs w:val="28"/>
        </w:rPr>
        <w:t>(дата обращения 16.12.2025);</w:t>
      </w:r>
    </w:p>
    <w:p w:rsidR="00B76D64" w:rsidRDefault="00B76D64" w:rsidP="002E3FDC">
      <w:pPr>
        <w:pStyle w:val="a4"/>
        <w:shd w:val="clear" w:color="auto" w:fill="FFFFFF"/>
        <w:spacing w:after="0" w:line="240" w:lineRule="auto"/>
        <w:ind w:left="1080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F2E42" w:rsidRPr="00385EC7" w:rsidRDefault="002F2E42" w:rsidP="002F2E4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F2E42" w:rsidRPr="00385EC7" w:rsidSect="00395B72">
      <w:foot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6D9" w:rsidRDefault="00B246D9" w:rsidP="00E1795E">
      <w:pPr>
        <w:spacing w:after="0" w:line="240" w:lineRule="auto"/>
      </w:pPr>
      <w:r>
        <w:separator/>
      </w:r>
    </w:p>
  </w:endnote>
  <w:endnote w:type="continuationSeparator" w:id="1">
    <w:p w:rsidR="00B246D9" w:rsidRDefault="00B246D9" w:rsidP="00E17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133126"/>
      <w:docPartObj>
        <w:docPartGallery w:val="Page Numbers (Bottom of Page)"/>
        <w:docPartUnique/>
      </w:docPartObj>
    </w:sdtPr>
    <w:sdtContent>
      <w:p w:rsidR="006E315B" w:rsidRDefault="000D6BE2">
        <w:pPr>
          <w:pStyle w:val="af0"/>
          <w:jc w:val="center"/>
        </w:pPr>
        <w:fldSimple w:instr=" PAGE   \* MERGEFORMAT ">
          <w:r w:rsidR="002C3C4D">
            <w:rPr>
              <w:noProof/>
            </w:rPr>
            <w:t>4</w:t>
          </w:r>
        </w:fldSimple>
      </w:p>
    </w:sdtContent>
  </w:sdt>
  <w:p w:rsidR="006E315B" w:rsidRDefault="006E315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6D9" w:rsidRDefault="00B246D9" w:rsidP="00E1795E">
      <w:pPr>
        <w:spacing w:after="0" w:line="240" w:lineRule="auto"/>
      </w:pPr>
      <w:r>
        <w:separator/>
      </w:r>
    </w:p>
  </w:footnote>
  <w:footnote w:type="continuationSeparator" w:id="1">
    <w:p w:rsidR="00B246D9" w:rsidRDefault="00B246D9" w:rsidP="00E17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24A22"/>
    <w:multiLevelType w:val="multilevel"/>
    <w:tmpl w:val="87B6C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803BE"/>
    <w:multiLevelType w:val="hybridMultilevel"/>
    <w:tmpl w:val="8252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8701C"/>
    <w:multiLevelType w:val="multilevel"/>
    <w:tmpl w:val="73646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7C1EE5"/>
    <w:multiLevelType w:val="multilevel"/>
    <w:tmpl w:val="BC745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C00FD8"/>
    <w:multiLevelType w:val="hybridMultilevel"/>
    <w:tmpl w:val="D22A44C6"/>
    <w:lvl w:ilvl="0" w:tplc="F61AE8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476BD"/>
    <w:multiLevelType w:val="multilevel"/>
    <w:tmpl w:val="23FE2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AD40C1"/>
    <w:multiLevelType w:val="multilevel"/>
    <w:tmpl w:val="C5C01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2AE0"/>
    <w:rsid w:val="0001734B"/>
    <w:rsid w:val="000364F5"/>
    <w:rsid w:val="00081CCD"/>
    <w:rsid w:val="000B4C80"/>
    <w:rsid w:val="000D2D38"/>
    <w:rsid w:val="000D6BE2"/>
    <w:rsid w:val="000F7151"/>
    <w:rsid w:val="00112EFF"/>
    <w:rsid w:val="00186546"/>
    <w:rsid w:val="001C50FC"/>
    <w:rsid w:val="001F1E54"/>
    <w:rsid w:val="0020109E"/>
    <w:rsid w:val="00211FDF"/>
    <w:rsid w:val="0021671D"/>
    <w:rsid w:val="00245BC0"/>
    <w:rsid w:val="00254CCB"/>
    <w:rsid w:val="00255DB3"/>
    <w:rsid w:val="0028068D"/>
    <w:rsid w:val="00290268"/>
    <w:rsid w:val="002957B6"/>
    <w:rsid w:val="002A20A2"/>
    <w:rsid w:val="002A2B75"/>
    <w:rsid w:val="002A4525"/>
    <w:rsid w:val="002B69A9"/>
    <w:rsid w:val="002C3C4D"/>
    <w:rsid w:val="002E3638"/>
    <w:rsid w:val="002E3FDC"/>
    <w:rsid w:val="002F2E42"/>
    <w:rsid w:val="002F55D3"/>
    <w:rsid w:val="002F7497"/>
    <w:rsid w:val="00302C31"/>
    <w:rsid w:val="0031360D"/>
    <w:rsid w:val="00320658"/>
    <w:rsid w:val="003211C0"/>
    <w:rsid w:val="0034694D"/>
    <w:rsid w:val="00352AE0"/>
    <w:rsid w:val="00357332"/>
    <w:rsid w:val="00362E83"/>
    <w:rsid w:val="00385EC7"/>
    <w:rsid w:val="00395B72"/>
    <w:rsid w:val="003A3226"/>
    <w:rsid w:val="003B4464"/>
    <w:rsid w:val="003C6878"/>
    <w:rsid w:val="003E2309"/>
    <w:rsid w:val="003E469D"/>
    <w:rsid w:val="003F29CF"/>
    <w:rsid w:val="003F54B4"/>
    <w:rsid w:val="00414887"/>
    <w:rsid w:val="00425EFA"/>
    <w:rsid w:val="004343B1"/>
    <w:rsid w:val="004347A9"/>
    <w:rsid w:val="00445F36"/>
    <w:rsid w:val="004B2B3B"/>
    <w:rsid w:val="004B72DB"/>
    <w:rsid w:val="004C5CFB"/>
    <w:rsid w:val="004C698B"/>
    <w:rsid w:val="00503FCE"/>
    <w:rsid w:val="00506565"/>
    <w:rsid w:val="005178D1"/>
    <w:rsid w:val="0054322B"/>
    <w:rsid w:val="00543B66"/>
    <w:rsid w:val="005C5C0A"/>
    <w:rsid w:val="0062605C"/>
    <w:rsid w:val="00653FB2"/>
    <w:rsid w:val="0069541D"/>
    <w:rsid w:val="006A3BFC"/>
    <w:rsid w:val="006B3951"/>
    <w:rsid w:val="006C34F7"/>
    <w:rsid w:val="006D5397"/>
    <w:rsid w:val="006E315B"/>
    <w:rsid w:val="006F001F"/>
    <w:rsid w:val="007069B6"/>
    <w:rsid w:val="00706B64"/>
    <w:rsid w:val="00720E40"/>
    <w:rsid w:val="0073070B"/>
    <w:rsid w:val="00741107"/>
    <w:rsid w:val="00744776"/>
    <w:rsid w:val="00757AC4"/>
    <w:rsid w:val="00782B8C"/>
    <w:rsid w:val="00797317"/>
    <w:rsid w:val="007B4987"/>
    <w:rsid w:val="007D2800"/>
    <w:rsid w:val="007D56C3"/>
    <w:rsid w:val="007E2BB4"/>
    <w:rsid w:val="0080664C"/>
    <w:rsid w:val="00814130"/>
    <w:rsid w:val="00820EC1"/>
    <w:rsid w:val="00833E75"/>
    <w:rsid w:val="00855E8C"/>
    <w:rsid w:val="00873270"/>
    <w:rsid w:val="00876D5F"/>
    <w:rsid w:val="008A3A44"/>
    <w:rsid w:val="008B37A0"/>
    <w:rsid w:val="008D3B16"/>
    <w:rsid w:val="008D4716"/>
    <w:rsid w:val="008E57A3"/>
    <w:rsid w:val="008F3AE4"/>
    <w:rsid w:val="008F7484"/>
    <w:rsid w:val="0090080A"/>
    <w:rsid w:val="00920D77"/>
    <w:rsid w:val="00922D31"/>
    <w:rsid w:val="009C28F4"/>
    <w:rsid w:val="009D2FD2"/>
    <w:rsid w:val="00A44E4B"/>
    <w:rsid w:val="00A63558"/>
    <w:rsid w:val="00A93918"/>
    <w:rsid w:val="00AB0599"/>
    <w:rsid w:val="00AD0CF4"/>
    <w:rsid w:val="00AD1C1A"/>
    <w:rsid w:val="00AE6EA5"/>
    <w:rsid w:val="00AF40A7"/>
    <w:rsid w:val="00B013D7"/>
    <w:rsid w:val="00B14D37"/>
    <w:rsid w:val="00B15D25"/>
    <w:rsid w:val="00B246D9"/>
    <w:rsid w:val="00B33D9D"/>
    <w:rsid w:val="00B65890"/>
    <w:rsid w:val="00B76D64"/>
    <w:rsid w:val="00B80DAC"/>
    <w:rsid w:val="00B840EE"/>
    <w:rsid w:val="00B95B93"/>
    <w:rsid w:val="00BA2815"/>
    <w:rsid w:val="00BB2A15"/>
    <w:rsid w:val="00BB66F9"/>
    <w:rsid w:val="00BD154E"/>
    <w:rsid w:val="00C01133"/>
    <w:rsid w:val="00C01BE9"/>
    <w:rsid w:val="00C077CE"/>
    <w:rsid w:val="00C14854"/>
    <w:rsid w:val="00C31490"/>
    <w:rsid w:val="00C65FA1"/>
    <w:rsid w:val="00C91CE0"/>
    <w:rsid w:val="00CC49C8"/>
    <w:rsid w:val="00CD134E"/>
    <w:rsid w:val="00D40E1E"/>
    <w:rsid w:val="00D62870"/>
    <w:rsid w:val="00D75B71"/>
    <w:rsid w:val="00DB3A4A"/>
    <w:rsid w:val="00DC1925"/>
    <w:rsid w:val="00DC3A7B"/>
    <w:rsid w:val="00E1795E"/>
    <w:rsid w:val="00E35C3D"/>
    <w:rsid w:val="00E77A7F"/>
    <w:rsid w:val="00E81F1E"/>
    <w:rsid w:val="00E9065E"/>
    <w:rsid w:val="00EA0679"/>
    <w:rsid w:val="00EA1BF9"/>
    <w:rsid w:val="00EA3317"/>
    <w:rsid w:val="00ED3249"/>
    <w:rsid w:val="00F07D9D"/>
    <w:rsid w:val="00F65161"/>
    <w:rsid w:val="00F80097"/>
    <w:rsid w:val="00F90A9D"/>
    <w:rsid w:val="00F917D0"/>
    <w:rsid w:val="00FA17A8"/>
    <w:rsid w:val="00FC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E0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52A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2A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352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77A7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E77A7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77A7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77A7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77A7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77A7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77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7A7F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1"/>
    <w:qFormat/>
    <w:rsid w:val="001F1E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d">
    <w:name w:val="Основной текст Знак"/>
    <w:basedOn w:val="a0"/>
    <w:link w:val="ac"/>
    <w:uiPriority w:val="1"/>
    <w:rsid w:val="001F1E54"/>
    <w:rPr>
      <w:rFonts w:ascii="Times New Roman" w:eastAsia="Times New Roman" w:hAnsi="Times New Roman" w:cs="Times New Roman"/>
      <w:sz w:val="30"/>
      <w:szCs w:val="30"/>
    </w:rPr>
  </w:style>
  <w:style w:type="paragraph" w:customStyle="1" w:styleId="Heading1">
    <w:name w:val="Heading 1"/>
    <w:basedOn w:val="a"/>
    <w:uiPriority w:val="1"/>
    <w:qFormat/>
    <w:rsid w:val="00C31490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e">
    <w:name w:val="header"/>
    <w:basedOn w:val="a"/>
    <w:link w:val="af"/>
    <w:uiPriority w:val="99"/>
    <w:semiHidden/>
    <w:unhideWhenUsed/>
    <w:rsid w:val="00E17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E1795E"/>
  </w:style>
  <w:style w:type="paragraph" w:styleId="af0">
    <w:name w:val="footer"/>
    <w:basedOn w:val="a"/>
    <w:link w:val="af1"/>
    <w:uiPriority w:val="99"/>
    <w:unhideWhenUsed/>
    <w:rsid w:val="00E17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1795E"/>
  </w:style>
  <w:style w:type="character" w:styleId="af2">
    <w:name w:val="Hyperlink"/>
    <w:basedOn w:val="a0"/>
    <w:uiPriority w:val="99"/>
    <w:unhideWhenUsed/>
    <w:rsid w:val="0031360D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6E31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1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43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80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84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4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03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6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66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topic-80724696_31256804" TargetMode="External"/><Relationship Id="rId13" Type="http://schemas.openxmlformats.org/officeDocument/2006/relationships/hyperlink" Target="https://ru.wikipedia.org/wiki/&#1043;&#1086;&#1088;&#1086;&#1076;&#1077;&#1094;&#1082;&#1072;&#1103;_&#1088;&#1086;&#1089;&#1087;&#1080;&#1089;&#1100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atlibraryrm.ru/gorodeckaya-rospis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.pnzgu.ru/files/eb/doc/Bpj1ovptescr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cienceforum.ru/2017/article/20170356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topic-80724696_3125680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9C321-B52C-41DD-B6BD-2577F2B2A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15</Pages>
  <Words>3237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Пользователь</cp:lastModifiedBy>
  <cp:revision>29</cp:revision>
  <cp:lastPrinted>2025-11-13T11:48:00Z</cp:lastPrinted>
  <dcterms:created xsi:type="dcterms:W3CDTF">2024-02-12T12:48:00Z</dcterms:created>
  <dcterms:modified xsi:type="dcterms:W3CDTF">2026-02-07T09:51:00Z</dcterms:modified>
</cp:coreProperties>
</file>