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38A9C4" w14:textId="77777777" w:rsidR="00FC5312" w:rsidRPr="00937A15" w:rsidRDefault="00FC5312" w:rsidP="00937A15">
      <w:pPr>
        <w:spacing w:after="0" w:line="360" w:lineRule="auto"/>
        <w:jc w:val="center"/>
        <w:rPr>
          <w:rFonts w:ascii="Times New Roman" w:hAnsi="Times New Roman" w:cs="Times New Roman"/>
          <w:b/>
          <w:bCs/>
          <w:sz w:val="28"/>
          <w:szCs w:val="28"/>
        </w:rPr>
      </w:pPr>
      <w:r w:rsidRPr="00937A15">
        <w:rPr>
          <w:rFonts w:ascii="Times New Roman" w:hAnsi="Times New Roman" w:cs="Times New Roman"/>
          <w:b/>
          <w:bCs/>
          <w:sz w:val="28"/>
          <w:szCs w:val="28"/>
        </w:rPr>
        <w:t>РАЗВИТИЕ ИНИЦИАТИВЫ И САМОСТОЯТЕЛЬНОСТИ</w:t>
      </w:r>
    </w:p>
    <w:p w14:paraId="5DD572CF" w14:textId="77777777" w:rsidR="00FC5312" w:rsidRPr="00937A15" w:rsidRDefault="00FC5312" w:rsidP="00937A15">
      <w:pPr>
        <w:spacing w:after="0" w:line="360" w:lineRule="auto"/>
        <w:jc w:val="center"/>
        <w:rPr>
          <w:rFonts w:ascii="Times New Roman" w:hAnsi="Times New Roman" w:cs="Times New Roman"/>
          <w:b/>
          <w:bCs/>
          <w:sz w:val="28"/>
          <w:szCs w:val="28"/>
        </w:rPr>
      </w:pPr>
      <w:r w:rsidRPr="00937A15">
        <w:rPr>
          <w:rFonts w:ascii="Times New Roman" w:hAnsi="Times New Roman" w:cs="Times New Roman"/>
          <w:b/>
          <w:bCs/>
          <w:sz w:val="28"/>
          <w:szCs w:val="28"/>
        </w:rPr>
        <w:t>У ДЕТЕЙ ДОШКОЛЬНОГО ВОЗРАСТА</w:t>
      </w:r>
    </w:p>
    <w:p w14:paraId="1C07C48B" w14:textId="77777777" w:rsidR="0000100E" w:rsidRPr="0000100E" w:rsidRDefault="0000100E" w:rsidP="0000100E">
      <w:pPr>
        <w:spacing w:after="0" w:line="360" w:lineRule="auto"/>
        <w:ind w:firstLine="708"/>
        <w:jc w:val="both"/>
        <w:rPr>
          <w:rStyle w:val="a5"/>
          <w:rFonts w:ascii="Times New Roman" w:hAnsi="Times New Roman" w:cs="Times New Roman"/>
          <w:b w:val="0"/>
          <w:sz w:val="28"/>
          <w:szCs w:val="28"/>
          <w:shd w:val="clear" w:color="auto" w:fill="FFFFFF"/>
        </w:rPr>
      </w:pPr>
      <w:r w:rsidRPr="0000100E">
        <w:rPr>
          <w:rStyle w:val="a5"/>
          <w:rFonts w:ascii="Times New Roman" w:hAnsi="Times New Roman" w:cs="Times New Roman"/>
          <w:b w:val="0"/>
          <w:sz w:val="28"/>
          <w:szCs w:val="28"/>
          <w:shd w:val="clear" w:color="auto" w:fill="FFFFFF"/>
        </w:rPr>
        <w:t>Развитие самостоятельности и проявления инициативы у детей дошкольного возраста происходят одновременно в течение всего дошкольного периода, так как эти качества тесно взаимосвязаны. Тем не менее, между ними существуют различия. Самостоятельность подразумевает наличие у ребенка умений действовать независимо от посторонней помощи, тогда как инициатива характеризуется способностью и готовностью инициировать конкретные действия, выдвигать собственные идеи, справляться с новыми задачами и искать решение без вмешательства взрослых.</w:t>
      </w:r>
    </w:p>
    <w:p w14:paraId="710BDB24" w14:textId="77777777" w:rsidR="0000100E" w:rsidRPr="0000100E" w:rsidRDefault="0000100E" w:rsidP="0000100E">
      <w:pPr>
        <w:spacing w:after="0" w:line="360" w:lineRule="auto"/>
        <w:ind w:firstLine="708"/>
        <w:jc w:val="both"/>
        <w:rPr>
          <w:rStyle w:val="a5"/>
          <w:rFonts w:ascii="Times New Roman" w:hAnsi="Times New Roman" w:cs="Times New Roman"/>
          <w:b w:val="0"/>
          <w:sz w:val="28"/>
          <w:szCs w:val="28"/>
          <w:shd w:val="clear" w:color="auto" w:fill="FFFFFF"/>
        </w:rPr>
      </w:pPr>
      <w:r w:rsidRPr="0000100E">
        <w:rPr>
          <w:rStyle w:val="a5"/>
          <w:rFonts w:ascii="Times New Roman" w:hAnsi="Times New Roman" w:cs="Times New Roman"/>
          <w:b w:val="0"/>
          <w:sz w:val="28"/>
          <w:szCs w:val="28"/>
          <w:shd w:val="clear" w:color="auto" w:fill="FFFFFF"/>
        </w:rPr>
        <w:t>Инициатива не является врожденным качеством, она подлежит развитию в любом возрасте. Дети, демонстрирующие инициативу, способны проявлять творческую активность и познавательную потребность. Проявления инициативы включают стремление к содержательным коммуникациям, организацию игр, выполнение практических заданий, способность выбирать интересные занятия, привлекать сверстников к совместной деятельности, обсуждению и обмену мнениями.</w:t>
      </w:r>
    </w:p>
    <w:p w14:paraId="6EE2DB54" w14:textId="77777777" w:rsidR="0000100E" w:rsidRPr="0000100E" w:rsidRDefault="0000100E" w:rsidP="0000100E">
      <w:pPr>
        <w:spacing w:after="0" w:line="360" w:lineRule="auto"/>
        <w:ind w:firstLine="708"/>
        <w:jc w:val="both"/>
        <w:rPr>
          <w:rStyle w:val="a5"/>
          <w:rFonts w:ascii="Times New Roman" w:hAnsi="Times New Roman" w:cs="Times New Roman"/>
          <w:b w:val="0"/>
          <w:sz w:val="28"/>
          <w:szCs w:val="28"/>
          <w:shd w:val="clear" w:color="auto" w:fill="FFFFFF"/>
        </w:rPr>
      </w:pPr>
      <w:r w:rsidRPr="0000100E">
        <w:rPr>
          <w:rStyle w:val="a5"/>
          <w:rFonts w:ascii="Times New Roman" w:hAnsi="Times New Roman" w:cs="Times New Roman"/>
          <w:b w:val="0"/>
          <w:sz w:val="28"/>
          <w:szCs w:val="28"/>
          <w:shd w:val="clear" w:color="auto" w:fill="FFFFFF"/>
        </w:rPr>
        <w:t>Самостоятельность формируется постепенно, когда дети осваивают различные виды деятельности, такие как игра, физическая активность, трудовая деятельность и общение. Но самостоятельность не означает предоставление неограниченной свободы, а напротив, осуществляется в строгих границах общепринятых правил и норм поведения. Самостоятельными считаются дети, способные действовать без поддержки взрослых, устанавливать цели, планировать и решать задачи, принимать осознанные решения и отвечать за результаты собственных поступков.</w:t>
      </w:r>
    </w:p>
    <w:p w14:paraId="10050AE6" w14:textId="77777777" w:rsidR="0000100E" w:rsidRPr="0000100E" w:rsidRDefault="0000100E" w:rsidP="0000100E">
      <w:pPr>
        <w:spacing w:after="0" w:line="360" w:lineRule="auto"/>
        <w:ind w:firstLine="708"/>
        <w:jc w:val="both"/>
        <w:rPr>
          <w:rStyle w:val="a5"/>
          <w:rFonts w:ascii="Times New Roman" w:hAnsi="Times New Roman" w:cs="Times New Roman"/>
          <w:b w:val="0"/>
          <w:sz w:val="28"/>
          <w:szCs w:val="28"/>
          <w:shd w:val="clear" w:color="auto" w:fill="FFFFFF"/>
        </w:rPr>
      </w:pPr>
      <w:r w:rsidRPr="0000100E">
        <w:rPr>
          <w:rStyle w:val="a5"/>
          <w:rFonts w:ascii="Times New Roman" w:hAnsi="Times New Roman" w:cs="Times New Roman"/>
          <w:b w:val="0"/>
          <w:sz w:val="28"/>
          <w:szCs w:val="28"/>
          <w:shd w:val="clear" w:color="auto" w:fill="FFFFFF"/>
        </w:rPr>
        <w:t xml:space="preserve">Для содействия развитию самостоятельности и инициативы необходимо организовать среду, в которой дети могли бы свободно выбирать род деятельности, принимать решения и открыто выражать чувства и мысли. Для этого создаются специальные условия, используется ряд методов и техник. Например, карта желаний ежедневно помогает детям научиться планировать </w:t>
      </w:r>
      <w:r w:rsidRPr="0000100E">
        <w:rPr>
          <w:rStyle w:val="a5"/>
          <w:rFonts w:ascii="Times New Roman" w:hAnsi="Times New Roman" w:cs="Times New Roman"/>
          <w:b w:val="0"/>
          <w:sz w:val="28"/>
          <w:szCs w:val="28"/>
          <w:shd w:val="clear" w:color="auto" w:fill="FFFFFF"/>
        </w:rPr>
        <w:lastRenderedPageBreak/>
        <w:t>свои дела, выбирая интересующие их занятия на день и обсуждая вечером достигнутые успехи и возникшие препятствия. Творческие мастер-классы способствуют приобретению навыков самостоятельного освоения художественных материалов и принятию на себя лидерства. Метод «три варианта» учит детей искать возможные способы решения задач, стимулируя мыслительную активность. Техника «некомпетентный педагог» предусматривает отказ от прямого ответа на детские вопросы, давая возможность самим разобраться в ситуации.</w:t>
      </w:r>
    </w:p>
    <w:p w14:paraId="2C7FC3E4" w14:textId="77777777" w:rsidR="0000100E" w:rsidRPr="0000100E" w:rsidRDefault="0000100E" w:rsidP="0000100E">
      <w:pPr>
        <w:spacing w:after="0" w:line="360" w:lineRule="auto"/>
        <w:ind w:firstLine="708"/>
        <w:jc w:val="both"/>
        <w:rPr>
          <w:rStyle w:val="a5"/>
          <w:rFonts w:ascii="Times New Roman" w:hAnsi="Times New Roman" w:cs="Times New Roman"/>
          <w:b w:val="0"/>
          <w:sz w:val="28"/>
          <w:szCs w:val="28"/>
          <w:shd w:val="clear" w:color="auto" w:fill="FFFFFF"/>
        </w:rPr>
      </w:pPr>
      <w:r w:rsidRPr="0000100E">
        <w:rPr>
          <w:rStyle w:val="a5"/>
          <w:rFonts w:ascii="Times New Roman" w:hAnsi="Times New Roman" w:cs="Times New Roman"/>
          <w:b w:val="0"/>
          <w:sz w:val="28"/>
          <w:szCs w:val="28"/>
          <w:shd w:val="clear" w:color="auto" w:fill="FFFFFF"/>
        </w:rPr>
        <w:t>Проекты и экспериментальная деятельность позволяют детям проявить инициативу, выбрать подходящие инструменты и материалы, определить цели и задачи, спланировать шаги, зафиксировать результаты, проанализировать проделанное и поделиться своими наблюдениями и выводами. Специальная картограмма успехов помогает детям отслеживать собственный прогресс и учиться анализировать собственную деятельность.</w:t>
      </w:r>
    </w:p>
    <w:p w14:paraId="0C2D8000" w14:textId="3C8ACD5B" w:rsidR="00912BD3" w:rsidRDefault="0000100E" w:rsidP="0000100E">
      <w:pPr>
        <w:spacing w:after="0" w:line="360" w:lineRule="auto"/>
        <w:ind w:firstLine="708"/>
        <w:jc w:val="both"/>
        <w:rPr>
          <w:rFonts w:ascii="Times New Roman" w:hAnsi="Times New Roman" w:cs="Times New Roman"/>
          <w:b/>
          <w:sz w:val="28"/>
        </w:rPr>
      </w:pPr>
      <w:r w:rsidRPr="0000100E">
        <w:rPr>
          <w:rStyle w:val="a5"/>
          <w:rFonts w:ascii="Times New Roman" w:hAnsi="Times New Roman" w:cs="Times New Roman"/>
          <w:b w:val="0"/>
          <w:sz w:val="28"/>
          <w:szCs w:val="28"/>
          <w:shd w:val="clear" w:color="auto" w:fill="FFFFFF"/>
        </w:rPr>
        <w:t>Таким образом, инициатива и самостоятельность являются важными признаками социального и личностного взросления, готовности к школьной учебе и характеризуются такими качествами, как любознательность, любознательный ум и склонность к творчеству.</w:t>
      </w:r>
    </w:p>
    <w:p w14:paraId="489429BC" w14:textId="77777777" w:rsidR="005D7409" w:rsidRPr="00FC5312" w:rsidRDefault="005D7409" w:rsidP="0000100E">
      <w:pPr>
        <w:spacing w:after="0" w:line="360" w:lineRule="auto"/>
        <w:ind w:firstLine="708"/>
        <w:rPr>
          <w:rFonts w:ascii="Times New Roman" w:hAnsi="Times New Roman" w:cs="Times New Roman"/>
          <w:b/>
          <w:sz w:val="28"/>
        </w:rPr>
      </w:pPr>
      <w:r w:rsidRPr="00FC5312">
        <w:rPr>
          <w:rFonts w:ascii="Times New Roman" w:hAnsi="Times New Roman" w:cs="Times New Roman"/>
          <w:b/>
          <w:sz w:val="28"/>
        </w:rPr>
        <w:t>СПИСОК ИСПОЛЬЗОВАННЫХ ИСТОЧНИКОВ</w:t>
      </w:r>
    </w:p>
    <w:p w14:paraId="7711F1CD" w14:textId="266F16EF" w:rsidR="00C21EC3" w:rsidRDefault="00C21EC3" w:rsidP="00C21EC3">
      <w:pPr>
        <w:pStyle w:val="a3"/>
        <w:numPr>
          <w:ilvl w:val="0"/>
          <w:numId w:val="11"/>
        </w:numPr>
        <w:tabs>
          <w:tab w:val="left" w:pos="0"/>
        </w:tabs>
        <w:spacing w:after="0" w:line="360" w:lineRule="auto"/>
        <w:ind w:left="0" w:firstLine="710"/>
        <w:jc w:val="both"/>
        <w:rPr>
          <w:rFonts w:ascii="Times New Roman" w:hAnsi="Times New Roman" w:cs="Times New Roman"/>
          <w:sz w:val="28"/>
        </w:rPr>
      </w:pPr>
      <w:r w:rsidRPr="00C21EC3">
        <w:rPr>
          <w:rFonts w:ascii="Times New Roman" w:hAnsi="Times New Roman" w:cs="Times New Roman"/>
          <w:bCs/>
          <w:color w:val="111111"/>
          <w:sz w:val="28"/>
          <w:szCs w:val="27"/>
          <w:bdr w:val="none" w:sz="0" w:space="0" w:color="auto" w:frame="1"/>
          <w:shd w:val="clear" w:color="auto" w:fill="FFFFFF"/>
        </w:rPr>
        <w:t>Игнатова С.</w:t>
      </w:r>
      <w:r w:rsidRPr="00C21EC3">
        <w:rPr>
          <w:rFonts w:ascii="Times New Roman" w:hAnsi="Times New Roman" w:cs="Times New Roman"/>
          <w:color w:val="111111"/>
          <w:sz w:val="28"/>
          <w:szCs w:val="27"/>
        </w:rPr>
        <w:t xml:space="preserve"> </w:t>
      </w:r>
      <w:r w:rsidRPr="00C21EC3">
        <w:rPr>
          <w:rFonts w:ascii="Times New Roman" w:hAnsi="Times New Roman" w:cs="Times New Roman"/>
          <w:color w:val="111111"/>
          <w:sz w:val="28"/>
          <w:szCs w:val="27"/>
          <w:bdr w:val="none" w:sz="0" w:space="0" w:color="auto" w:frame="1"/>
          <w:shd w:val="clear" w:color="auto" w:fill="FFFFFF"/>
        </w:rPr>
        <w:t>Развитие самостоятельности и инициативности у детей дошкольного возраста как залог успешности ребенка</w:t>
      </w:r>
      <w:r>
        <w:rPr>
          <w:rFonts w:ascii="Times New Roman" w:hAnsi="Times New Roman" w:cs="Times New Roman"/>
          <w:color w:val="111111"/>
          <w:sz w:val="28"/>
          <w:szCs w:val="27"/>
          <w:bdr w:val="none" w:sz="0" w:space="0" w:color="auto" w:frame="1"/>
          <w:shd w:val="clear" w:color="auto" w:fill="FFFFFF"/>
        </w:rPr>
        <w:t xml:space="preserve"> </w:t>
      </w:r>
      <w:r w:rsidRPr="00C21EC3">
        <w:rPr>
          <w:rFonts w:ascii="Times New Roman" w:hAnsi="Times New Roman" w:cs="Times New Roman"/>
          <w:sz w:val="28"/>
          <w:szCs w:val="28"/>
        </w:rPr>
        <w:t xml:space="preserve">/ </w:t>
      </w:r>
      <w:r>
        <w:rPr>
          <w:rFonts w:ascii="Times New Roman" w:hAnsi="Times New Roman" w:cs="Times New Roman"/>
          <w:sz w:val="28"/>
          <w:szCs w:val="28"/>
        </w:rPr>
        <w:t>С. Игнатова</w:t>
      </w:r>
      <w:r w:rsidRPr="00C21EC3">
        <w:rPr>
          <w:rFonts w:ascii="Times New Roman" w:hAnsi="Times New Roman" w:cs="Times New Roman"/>
          <w:sz w:val="28"/>
          <w:szCs w:val="28"/>
        </w:rPr>
        <w:t xml:space="preserve"> [Электронный ресурс] // yapk87.ru: [сайт]. – URL:</w:t>
      </w:r>
      <w:r>
        <w:rPr>
          <w:rFonts w:ascii="Times New Roman" w:hAnsi="Times New Roman" w:cs="Times New Roman"/>
          <w:sz w:val="28"/>
          <w:szCs w:val="28"/>
        </w:rPr>
        <w:t xml:space="preserve"> </w:t>
      </w:r>
      <w:hyperlink r:id="rId8" w:history="1">
        <w:r w:rsidRPr="001C4B30">
          <w:rPr>
            <w:rStyle w:val="a4"/>
            <w:rFonts w:ascii="Times New Roman" w:hAnsi="Times New Roman" w:cs="Times New Roman"/>
            <w:sz w:val="28"/>
            <w:szCs w:val="28"/>
          </w:rPr>
          <w:t>https://www.maam.ru/detskijsad/-razvitie-samostojatelnosti-i-iniciativnosti-u-detei-doshkolnogo-vozrasta-kak-zalog-uspeshnosti-rebenka.html</w:t>
        </w:r>
      </w:hyperlink>
      <w:r>
        <w:rPr>
          <w:rFonts w:ascii="Times New Roman" w:hAnsi="Times New Roman" w:cs="Times New Roman"/>
          <w:sz w:val="28"/>
          <w:szCs w:val="28"/>
        </w:rPr>
        <w:t xml:space="preserve"> </w:t>
      </w:r>
      <w:r>
        <w:rPr>
          <w:rFonts w:ascii="Times New Roman" w:hAnsi="Times New Roman" w:cs="Times New Roman"/>
          <w:sz w:val="28"/>
        </w:rPr>
        <w:t xml:space="preserve">(Дата обращения: </w:t>
      </w:r>
      <w:r w:rsidR="0000100E">
        <w:rPr>
          <w:rFonts w:ascii="Times New Roman" w:hAnsi="Times New Roman" w:cs="Times New Roman"/>
          <w:sz w:val="28"/>
        </w:rPr>
        <w:t>08</w:t>
      </w:r>
      <w:r w:rsidRPr="00FC5312">
        <w:rPr>
          <w:rFonts w:ascii="Times New Roman" w:hAnsi="Times New Roman" w:cs="Times New Roman"/>
          <w:sz w:val="28"/>
        </w:rPr>
        <w:t>.</w:t>
      </w:r>
      <w:r w:rsidR="0000100E">
        <w:rPr>
          <w:rFonts w:ascii="Times New Roman" w:hAnsi="Times New Roman" w:cs="Times New Roman"/>
          <w:sz w:val="28"/>
        </w:rPr>
        <w:t>01</w:t>
      </w:r>
      <w:r w:rsidRPr="00C21EC3">
        <w:rPr>
          <w:rFonts w:ascii="Times New Roman" w:hAnsi="Times New Roman" w:cs="Times New Roman"/>
          <w:sz w:val="28"/>
        </w:rPr>
        <w:t>.202</w:t>
      </w:r>
      <w:r w:rsidR="0000100E">
        <w:rPr>
          <w:rFonts w:ascii="Times New Roman" w:hAnsi="Times New Roman" w:cs="Times New Roman"/>
          <w:sz w:val="28"/>
        </w:rPr>
        <w:t>6</w:t>
      </w:r>
      <w:r w:rsidRPr="00C21EC3">
        <w:rPr>
          <w:rFonts w:ascii="Times New Roman" w:hAnsi="Times New Roman" w:cs="Times New Roman"/>
          <w:sz w:val="28"/>
        </w:rPr>
        <w:t>).</w:t>
      </w:r>
    </w:p>
    <w:p w14:paraId="067643E1" w14:textId="7D274A54" w:rsidR="00196CA5" w:rsidRPr="00196CA5" w:rsidRDefault="00196CA5" w:rsidP="00196CA5">
      <w:pPr>
        <w:pStyle w:val="a3"/>
        <w:numPr>
          <w:ilvl w:val="0"/>
          <w:numId w:val="11"/>
        </w:numPr>
        <w:tabs>
          <w:tab w:val="left" w:pos="0"/>
        </w:tabs>
        <w:spacing w:after="0" w:line="360" w:lineRule="auto"/>
        <w:ind w:left="0" w:firstLine="710"/>
        <w:jc w:val="both"/>
        <w:rPr>
          <w:rFonts w:ascii="Times New Roman" w:hAnsi="Times New Roman" w:cs="Times New Roman"/>
          <w:sz w:val="28"/>
        </w:rPr>
      </w:pPr>
      <w:r>
        <w:rPr>
          <w:rFonts w:ascii="Times New Roman" w:hAnsi="Times New Roman" w:cs="Times New Roman"/>
          <w:bCs/>
          <w:color w:val="111111"/>
          <w:sz w:val="28"/>
          <w:szCs w:val="27"/>
          <w:bdr w:val="none" w:sz="0" w:space="0" w:color="auto" w:frame="1"/>
          <w:shd w:val="clear" w:color="auto" w:fill="FFFFFF"/>
        </w:rPr>
        <w:t xml:space="preserve">Никифорова С.В. Приемы развития детской самостоятельности в образовательной деятельности </w:t>
      </w:r>
      <w:r w:rsidRPr="00C21EC3">
        <w:rPr>
          <w:rFonts w:ascii="Times New Roman" w:hAnsi="Times New Roman" w:cs="Times New Roman"/>
          <w:sz w:val="28"/>
          <w:szCs w:val="28"/>
        </w:rPr>
        <w:t xml:space="preserve">/ </w:t>
      </w:r>
      <w:r>
        <w:rPr>
          <w:rFonts w:ascii="Times New Roman" w:hAnsi="Times New Roman" w:cs="Times New Roman"/>
          <w:sz w:val="28"/>
          <w:szCs w:val="28"/>
        </w:rPr>
        <w:t>С</w:t>
      </w:r>
      <w:r w:rsidRPr="00C21EC3">
        <w:rPr>
          <w:rFonts w:ascii="Times New Roman" w:hAnsi="Times New Roman" w:cs="Times New Roman"/>
          <w:sz w:val="28"/>
          <w:szCs w:val="28"/>
        </w:rPr>
        <w:t xml:space="preserve">.В. </w:t>
      </w:r>
      <w:r>
        <w:rPr>
          <w:rFonts w:ascii="Times New Roman" w:hAnsi="Times New Roman" w:cs="Times New Roman"/>
          <w:sz w:val="28"/>
          <w:szCs w:val="28"/>
        </w:rPr>
        <w:t>Никифорова</w:t>
      </w:r>
      <w:r w:rsidRPr="00C21EC3">
        <w:rPr>
          <w:rFonts w:ascii="Times New Roman" w:hAnsi="Times New Roman" w:cs="Times New Roman"/>
          <w:sz w:val="28"/>
          <w:szCs w:val="28"/>
        </w:rPr>
        <w:t xml:space="preserve"> [Электронный ресурс] // nsportal.ru: [сайт]. – URL:</w:t>
      </w:r>
      <w:r w:rsidRPr="00196CA5">
        <w:t xml:space="preserve"> </w:t>
      </w:r>
      <w:hyperlink r:id="rId9" w:history="1">
        <w:r w:rsidRPr="001C4B30">
          <w:rPr>
            <w:rStyle w:val="a4"/>
            <w:rFonts w:ascii="Times New Roman" w:hAnsi="Times New Roman" w:cs="Times New Roman"/>
            <w:sz w:val="28"/>
            <w:szCs w:val="28"/>
          </w:rPr>
          <w:t>https://www.o-detstve.ru/users/54812/articles/165703-priyomy-razvitiya-detskoj-samostoyatelnosti-v-obrazovatelnoj-deyatelnosti.html</w:t>
        </w:r>
      </w:hyperlink>
      <w:r>
        <w:rPr>
          <w:rFonts w:ascii="Times New Roman" w:hAnsi="Times New Roman" w:cs="Times New Roman"/>
          <w:sz w:val="28"/>
          <w:szCs w:val="28"/>
        </w:rPr>
        <w:t xml:space="preserve"> </w:t>
      </w:r>
      <w:r>
        <w:rPr>
          <w:rFonts w:ascii="Times New Roman" w:hAnsi="Times New Roman" w:cs="Times New Roman"/>
          <w:sz w:val="28"/>
        </w:rPr>
        <w:t xml:space="preserve">(Дата обращения: </w:t>
      </w:r>
      <w:r w:rsidR="0000100E">
        <w:rPr>
          <w:rFonts w:ascii="Times New Roman" w:hAnsi="Times New Roman" w:cs="Times New Roman"/>
          <w:sz w:val="28"/>
        </w:rPr>
        <w:t>08</w:t>
      </w:r>
      <w:r w:rsidR="0000100E" w:rsidRPr="00FC5312">
        <w:rPr>
          <w:rFonts w:ascii="Times New Roman" w:hAnsi="Times New Roman" w:cs="Times New Roman"/>
          <w:sz w:val="28"/>
        </w:rPr>
        <w:t>.</w:t>
      </w:r>
      <w:r w:rsidR="0000100E">
        <w:rPr>
          <w:rFonts w:ascii="Times New Roman" w:hAnsi="Times New Roman" w:cs="Times New Roman"/>
          <w:sz w:val="28"/>
        </w:rPr>
        <w:t>01</w:t>
      </w:r>
      <w:r w:rsidR="0000100E" w:rsidRPr="00C21EC3">
        <w:rPr>
          <w:rFonts w:ascii="Times New Roman" w:hAnsi="Times New Roman" w:cs="Times New Roman"/>
          <w:sz w:val="28"/>
        </w:rPr>
        <w:t>.202</w:t>
      </w:r>
      <w:r w:rsidR="0000100E">
        <w:rPr>
          <w:rFonts w:ascii="Times New Roman" w:hAnsi="Times New Roman" w:cs="Times New Roman"/>
          <w:sz w:val="28"/>
        </w:rPr>
        <w:t>6</w:t>
      </w:r>
      <w:r w:rsidRPr="00C21EC3">
        <w:rPr>
          <w:rFonts w:ascii="Times New Roman" w:hAnsi="Times New Roman" w:cs="Times New Roman"/>
          <w:sz w:val="28"/>
        </w:rPr>
        <w:t>).</w:t>
      </w:r>
    </w:p>
    <w:p w14:paraId="0216D2B4" w14:textId="3B1BFDA0" w:rsidR="00C21EC3" w:rsidRPr="00C21EC3" w:rsidRDefault="00C21EC3" w:rsidP="00C21EC3">
      <w:pPr>
        <w:pStyle w:val="a3"/>
        <w:numPr>
          <w:ilvl w:val="0"/>
          <w:numId w:val="11"/>
        </w:numPr>
        <w:tabs>
          <w:tab w:val="left" w:pos="0"/>
        </w:tabs>
        <w:spacing w:after="0" w:line="360" w:lineRule="auto"/>
        <w:ind w:left="0" w:firstLine="710"/>
        <w:jc w:val="both"/>
        <w:rPr>
          <w:rFonts w:ascii="Times New Roman" w:hAnsi="Times New Roman" w:cs="Times New Roman"/>
          <w:sz w:val="28"/>
        </w:rPr>
      </w:pPr>
      <w:proofErr w:type="spellStart"/>
      <w:r w:rsidRPr="00C21EC3">
        <w:rPr>
          <w:rStyle w:val="c12"/>
          <w:rFonts w:ascii="Times New Roman" w:hAnsi="Times New Roman" w:cs="Times New Roman"/>
          <w:bCs/>
          <w:sz w:val="28"/>
          <w:szCs w:val="28"/>
        </w:rPr>
        <w:lastRenderedPageBreak/>
        <w:t>Силютина</w:t>
      </w:r>
      <w:proofErr w:type="spellEnd"/>
      <w:r w:rsidRPr="00C21EC3">
        <w:rPr>
          <w:rStyle w:val="c12"/>
          <w:rFonts w:ascii="Times New Roman" w:hAnsi="Times New Roman" w:cs="Times New Roman"/>
          <w:bCs/>
          <w:sz w:val="28"/>
          <w:szCs w:val="28"/>
        </w:rPr>
        <w:t xml:space="preserve"> А.В. Развитие инициативы и самостоятельности у дошкольников</w:t>
      </w:r>
      <w:r w:rsidRPr="00C21EC3">
        <w:rPr>
          <w:rFonts w:ascii="Times New Roman" w:hAnsi="Times New Roman" w:cs="Times New Roman"/>
          <w:sz w:val="28"/>
          <w:szCs w:val="28"/>
        </w:rPr>
        <w:t xml:space="preserve">. </w:t>
      </w:r>
      <w:r w:rsidRPr="00C21EC3">
        <w:rPr>
          <w:rStyle w:val="c12"/>
          <w:rFonts w:ascii="Times New Roman" w:hAnsi="Times New Roman" w:cs="Times New Roman"/>
          <w:bCs/>
          <w:sz w:val="28"/>
          <w:szCs w:val="28"/>
        </w:rPr>
        <w:t xml:space="preserve">Нестандартные приемы формирования самостоятельности и инициативы у старших дошкольников </w:t>
      </w:r>
      <w:r w:rsidRPr="00C21EC3">
        <w:rPr>
          <w:rFonts w:ascii="Times New Roman" w:hAnsi="Times New Roman" w:cs="Times New Roman"/>
          <w:sz w:val="28"/>
          <w:szCs w:val="28"/>
        </w:rPr>
        <w:t xml:space="preserve">/ А.В. </w:t>
      </w:r>
      <w:proofErr w:type="spellStart"/>
      <w:r w:rsidRPr="00C21EC3">
        <w:rPr>
          <w:rFonts w:ascii="Times New Roman" w:hAnsi="Times New Roman" w:cs="Times New Roman"/>
          <w:sz w:val="28"/>
          <w:szCs w:val="28"/>
        </w:rPr>
        <w:t>Силютина</w:t>
      </w:r>
      <w:proofErr w:type="spellEnd"/>
      <w:r w:rsidRPr="00C21EC3">
        <w:rPr>
          <w:rFonts w:ascii="Times New Roman" w:hAnsi="Times New Roman" w:cs="Times New Roman"/>
          <w:sz w:val="28"/>
          <w:szCs w:val="28"/>
        </w:rPr>
        <w:t xml:space="preserve"> [Электронный ресурс] // nsportal.ru: [сайт]. – URL:</w:t>
      </w:r>
      <w:r w:rsidRPr="00C21EC3">
        <w:rPr>
          <w:rFonts w:ascii="Times New Roman" w:hAnsi="Times New Roman" w:cs="Times New Roman"/>
          <w:sz w:val="28"/>
        </w:rPr>
        <w:t xml:space="preserve">  </w:t>
      </w:r>
      <w:hyperlink r:id="rId10" w:history="1">
        <w:r w:rsidRPr="00C21EC3">
          <w:rPr>
            <w:rStyle w:val="a4"/>
            <w:rFonts w:ascii="Times New Roman" w:hAnsi="Times New Roman" w:cs="Times New Roman"/>
            <w:sz w:val="28"/>
          </w:rPr>
          <w:t>https://nsportal.ru/detskii-sad/vospitatelnaya-rabota/2021/12/15/razvitie-initsiativy-i-samostoyatelnosti-u-doshkolnikov</w:t>
        </w:r>
      </w:hyperlink>
      <w:r w:rsidRPr="00C21EC3">
        <w:rPr>
          <w:rFonts w:ascii="Times New Roman" w:hAnsi="Times New Roman" w:cs="Times New Roman"/>
          <w:sz w:val="28"/>
        </w:rPr>
        <w:t xml:space="preserve"> (Дата обращения: </w:t>
      </w:r>
      <w:r w:rsidR="0000100E">
        <w:rPr>
          <w:rFonts w:ascii="Times New Roman" w:hAnsi="Times New Roman" w:cs="Times New Roman"/>
          <w:sz w:val="28"/>
        </w:rPr>
        <w:t>08</w:t>
      </w:r>
      <w:r w:rsidR="0000100E" w:rsidRPr="00FC5312">
        <w:rPr>
          <w:rFonts w:ascii="Times New Roman" w:hAnsi="Times New Roman" w:cs="Times New Roman"/>
          <w:sz w:val="28"/>
        </w:rPr>
        <w:t>.</w:t>
      </w:r>
      <w:r w:rsidR="0000100E">
        <w:rPr>
          <w:rFonts w:ascii="Times New Roman" w:hAnsi="Times New Roman" w:cs="Times New Roman"/>
          <w:sz w:val="28"/>
        </w:rPr>
        <w:t>01</w:t>
      </w:r>
      <w:r w:rsidR="0000100E" w:rsidRPr="00C21EC3">
        <w:rPr>
          <w:rFonts w:ascii="Times New Roman" w:hAnsi="Times New Roman" w:cs="Times New Roman"/>
          <w:sz w:val="28"/>
        </w:rPr>
        <w:t>.202</w:t>
      </w:r>
      <w:r w:rsidR="0000100E">
        <w:rPr>
          <w:rFonts w:ascii="Times New Roman" w:hAnsi="Times New Roman" w:cs="Times New Roman"/>
          <w:sz w:val="28"/>
        </w:rPr>
        <w:t>6</w:t>
      </w:r>
      <w:r w:rsidRPr="00C21EC3">
        <w:rPr>
          <w:rFonts w:ascii="Times New Roman" w:hAnsi="Times New Roman" w:cs="Times New Roman"/>
          <w:sz w:val="28"/>
        </w:rPr>
        <w:t>).</w:t>
      </w:r>
    </w:p>
    <w:p w14:paraId="409DED33" w14:textId="77777777" w:rsidR="00C21EC3" w:rsidRPr="00C21EC3" w:rsidRDefault="00C21EC3" w:rsidP="00C21EC3">
      <w:pPr>
        <w:pStyle w:val="c17"/>
        <w:shd w:val="clear" w:color="auto" w:fill="FFFFFF"/>
        <w:spacing w:before="0" w:beforeAutospacing="0" w:after="0" w:afterAutospacing="0" w:line="360" w:lineRule="auto"/>
        <w:ind w:firstLine="710"/>
        <w:jc w:val="both"/>
        <w:rPr>
          <w:rFonts w:ascii="Calibri" w:hAnsi="Calibri" w:cs="Calibri"/>
          <w:sz w:val="22"/>
          <w:szCs w:val="22"/>
        </w:rPr>
      </w:pPr>
    </w:p>
    <w:p w14:paraId="05A1A502" w14:textId="77777777" w:rsidR="001F616A" w:rsidRPr="00C21EC3" w:rsidRDefault="001F616A" w:rsidP="00C21EC3">
      <w:pPr>
        <w:tabs>
          <w:tab w:val="left" w:pos="2230"/>
        </w:tabs>
        <w:spacing w:after="0" w:line="360" w:lineRule="auto"/>
        <w:ind w:firstLine="710"/>
        <w:jc w:val="both"/>
        <w:rPr>
          <w:rFonts w:ascii="Times New Roman" w:hAnsi="Times New Roman" w:cs="Times New Roman"/>
        </w:rPr>
      </w:pPr>
    </w:p>
    <w:sectPr w:rsidR="001F616A" w:rsidRPr="00C21EC3" w:rsidSect="00434371">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2B384" w14:textId="77777777" w:rsidR="00DC634A" w:rsidRDefault="00DC634A" w:rsidP="00EE08CC">
      <w:pPr>
        <w:spacing w:after="0" w:line="240" w:lineRule="auto"/>
      </w:pPr>
      <w:r>
        <w:separator/>
      </w:r>
    </w:p>
  </w:endnote>
  <w:endnote w:type="continuationSeparator" w:id="0">
    <w:p w14:paraId="0D88CB51" w14:textId="77777777" w:rsidR="00DC634A" w:rsidRDefault="00DC634A" w:rsidP="00EE08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EF087" w14:textId="77777777" w:rsidR="00DC634A" w:rsidRDefault="00DC634A" w:rsidP="00EE08CC">
      <w:pPr>
        <w:spacing w:after="0" w:line="240" w:lineRule="auto"/>
      </w:pPr>
      <w:r>
        <w:separator/>
      </w:r>
    </w:p>
  </w:footnote>
  <w:footnote w:type="continuationSeparator" w:id="0">
    <w:p w14:paraId="425F46DC" w14:textId="77777777" w:rsidR="00DC634A" w:rsidRDefault="00DC634A" w:rsidP="00EE08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F77C2"/>
    <w:multiLevelType w:val="multilevel"/>
    <w:tmpl w:val="3D3226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14E0B66"/>
    <w:multiLevelType w:val="hybridMultilevel"/>
    <w:tmpl w:val="F6F4737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834441B"/>
    <w:multiLevelType w:val="multilevel"/>
    <w:tmpl w:val="0A84E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F04FDF"/>
    <w:multiLevelType w:val="multilevel"/>
    <w:tmpl w:val="B9928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25683F"/>
    <w:multiLevelType w:val="multilevel"/>
    <w:tmpl w:val="23281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70A69A4"/>
    <w:multiLevelType w:val="hybridMultilevel"/>
    <w:tmpl w:val="EA38E600"/>
    <w:lvl w:ilvl="0" w:tplc="4664FD6E">
      <w:start w:val="1"/>
      <w:numFmt w:val="decimal"/>
      <w:lvlText w:val="%1."/>
      <w:lvlJc w:val="left"/>
      <w:pPr>
        <w:ind w:left="1070" w:hanging="360"/>
      </w:pPr>
      <w:rPr>
        <w:rFonts w:hint="default"/>
        <w:sz w:val="3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6" w15:restartNumberingAfterBreak="0">
    <w:nsid w:val="276B5AD5"/>
    <w:multiLevelType w:val="multilevel"/>
    <w:tmpl w:val="C79A1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74F0BB8"/>
    <w:multiLevelType w:val="hybridMultilevel"/>
    <w:tmpl w:val="40BA9C04"/>
    <w:lvl w:ilvl="0" w:tplc="C5A27454">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99D0992"/>
    <w:multiLevelType w:val="multilevel"/>
    <w:tmpl w:val="9E5A5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CE02F6B"/>
    <w:multiLevelType w:val="hybridMultilevel"/>
    <w:tmpl w:val="8EE0A2E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30960ED"/>
    <w:multiLevelType w:val="multilevel"/>
    <w:tmpl w:val="5734C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64F05A0"/>
    <w:multiLevelType w:val="multilevel"/>
    <w:tmpl w:val="FD900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96C7667"/>
    <w:multiLevelType w:val="hybridMultilevel"/>
    <w:tmpl w:val="6AA0DE5A"/>
    <w:lvl w:ilvl="0" w:tplc="BA40ABFC">
      <w:start w:val="1"/>
      <w:numFmt w:val="decimal"/>
      <w:lvlText w:val="%1."/>
      <w:lvlJc w:val="left"/>
      <w:pPr>
        <w:ind w:left="1070" w:hanging="360"/>
      </w:pPr>
      <w:rPr>
        <w:rFonts w:hint="default"/>
        <w:sz w:val="28"/>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3" w15:restartNumberingAfterBreak="0">
    <w:nsid w:val="64DE5EF3"/>
    <w:multiLevelType w:val="hybridMultilevel"/>
    <w:tmpl w:val="A3C66CB2"/>
    <w:lvl w:ilvl="0" w:tplc="510EE632">
      <w:start w:val="1"/>
      <w:numFmt w:val="decimal"/>
      <w:lvlText w:val="%1."/>
      <w:lvlJc w:val="left"/>
      <w:pPr>
        <w:ind w:left="1068" w:hanging="360"/>
      </w:pPr>
      <w:rPr>
        <w:rFonts w:ascii="Times New Roman" w:hAnsi="Times New Roman" w:cs="Times New Roman" w:hint="default"/>
        <w:sz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68D2062E"/>
    <w:multiLevelType w:val="hybridMultilevel"/>
    <w:tmpl w:val="8BF0D9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4E074CC"/>
    <w:multiLevelType w:val="multilevel"/>
    <w:tmpl w:val="32486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4FD5F3B"/>
    <w:multiLevelType w:val="hybridMultilevel"/>
    <w:tmpl w:val="A238B10A"/>
    <w:lvl w:ilvl="0" w:tplc="6DE69D8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696471851">
    <w:abstractNumId w:val="13"/>
  </w:num>
  <w:num w:numId="2" w16cid:durableId="1369525185">
    <w:abstractNumId w:val="11"/>
  </w:num>
  <w:num w:numId="3" w16cid:durableId="1266114179">
    <w:abstractNumId w:val="0"/>
  </w:num>
  <w:num w:numId="4" w16cid:durableId="1942952117">
    <w:abstractNumId w:val="1"/>
  </w:num>
  <w:num w:numId="5" w16cid:durableId="848644842">
    <w:abstractNumId w:val="7"/>
  </w:num>
  <w:num w:numId="6" w16cid:durableId="331027377">
    <w:abstractNumId w:val="9"/>
  </w:num>
  <w:num w:numId="7" w16cid:durableId="276302779">
    <w:abstractNumId w:val="10"/>
  </w:num>
  <w:num w:numId="8" w16cid:durableId="1275478622">
    <w:abstractNumId w:val="16"/>
  </w:num>
  <w:num w:numId="9" w16cid:durableId="1357001319">
    <w:abstractNumId w:val="14"/>
  </w:num>
  <w:num w:numId="10" w16cid:durableId="1071200004">
    <w:abstractNumId w:val="5"/>
  </w:num>
  <w:num w:numId="11" w16cid:durableId="808669334">
    <w:abstractNumId w:val="12"/>
  </w:num>
  <w:num w:numId="12" w16cid:durableId="288980275">
    <w:abstractNumId w:val="2"/>
  </w:num>
  <w:num w:numId="13" w16cid:durableId="1401824688">
    <w:abstractNumId w:val="6"/>
  </w:num>
  <w:num w:numId="14" w16cid:durableId="956373685">
    <w:abstractNumId w:val="15"/>
  </w:num>
  <w:num w:numId="15" w16cid:durableId="1155298521">
    <w:abstractNumId w:val="4"/>
  </w:num>
  <w:num w:numId="16" w16cid:durableId="1046373817">
    <w:abstractNumId w:val="3"/>
  </w:num>
  <w:num w:numId="17" w16cid:durableId="16556011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512"/>
    <w:rsid w:val="0000100E"/>
    <w:rsid w:val="00010566"/>
    <w:rsid w:val="000145BB"/>
    <w:rsid w:val="00026C9F"/>
    <w:rsid w:val="00032457"/>
    <w:rsid w:val="00036CB3"/>
    <w:rsid w:val="000405EC"/>
    <w:rsid w:val="00046464"/>
    <w:rsid w:val="00050902"/>
    <w:rsid w:val="000572FE"/>
    <w:rsid w:val="00061CE0"/>
    <w:rsid w:val="000665B4"/>
    <w:rsid w:val="00073483"/>
    <w:rsid w:val="00096176"/>
    <w:rsid w:val="000A68EE"/>
    <w:rsid w:val="000B02C4"/>
    <w:rsid w:val="000B15AD"/>
    <w:rsid w:val="000C2579"/>
    <w:rsid w:val="000D0AE3"/>
    <w:rsid w:val="000E32E9"/>
    <w:rsid w:val="000F46AB"/>
    <w:rsid w:val="00105425"/>
    <w:rsid w:val="001063AF"/>
    <w:rsid w:val="001139CD"/>
    <w:rsid w:val="0014001A"/>
    <w:rsid w:val="001535AC"/>
    <w:rsid w:val="001602EA"/>
    <w:rsid w:val="00175636"/>
    <w:rsid w:val="00177C3B"/>
    <w:rsid w:val="001806B0"/>
    <w:rsid w:val="00191E9B"/>
    <w:rsid w:val="00196CA5"/>
    <w:rsid w:val="001A1FE0"/>
    <w:rsid w:val="001A2748"/>
    <w:rsid w:val="001B0599"/>
    <w:rsid w:val="001C6B5F"/>
    <w:rsid w:val="001D4C33"/>
    <w:rsid w:val="001D7B47"/>
    <w:rsid w:val="001E1C0F"/>
    <w:rsid w:val="001F1B1F"/>
    <w:rsid w:val="001F616A"/>
    <w:rsid w:val="00202B83"/>
    <w:rsid w:val="002069F3"/>
    <w:rsid w:val="00210D17"/>
    <w:rsid w:val="00217BF6"/>
    <w:rsid w:val="00217D13"/>
    <w:rsid w:val="002201BB"/>
    <w:rsid w:val="00220927"/>
    <w:rsid w:val="00250472"/>
    <w:rsid w:val="00274182"/>
    <w:rsid w:val="00276DC6"/>
    <w:rsid w:val="00277268"/>
    <w:rsid w:val="0029409F"/>
    <w:rsid w:val="00295F7E"/>
    <w:rsid w:val="00297618"/>
    <w:rsid w:val="002B474D"/>
    <w:rsid w:val="002C0F34"/>
    <w:rsid w:val="002C376E"/>
    <w:rsid w:val="002C6560"/>
    <w:rsid w:val="002D1382"/>
    <w:rsid w:val="002D2A02"/>
    <w:rsid w:val="002F1A78"/>
    <w:rsid w:val="002F6611"/>
    <w:rsid w:val="0030113F"/>
    <w:rsid w:val="00346A5E"/>
    <w:rsid w:val="003530E7"/>
    <w:rsid w:val="00354ED3"/>
    <w:rsid w:val="0035794F"/>
    <w:rsid w:val="00364A16"/>
    <w:rsid w:val="00371192"/>
    <w:rsid w:val="003B05E3"/>
    <w:rsid w:val="003B31EE"/>
    <w:rsid w:val="003C6373"/>
    <w:rsid w:val="003E5E3D"/>
    <w:rsid w:val="003F3BEB"/>
    <w:rsid w:val="003F4D5F"/>
    <w:rsid w:val="003F5C25"/>
    <w:rsid w:val="00405414"/>
    <w:rsid w:val="00411C08"/>
    <w:rsid w:val="00416241"/>
    <w:rsid w:val="00463BE6"/>
    <w:rsid w:val="00466AF1"/>
    <w:rsid w:val="00487254"/>
    <w:rsid w:val="004A62B4"/>
    <w:rsid w:val="004B1BCD"/>
    <w:rsid w:val="004B466F"/>
    <w:rsid w:val="004F378D"/>
    <w:rsid w:val="00501F3F"/>
    <w:rsid w:val="00503C2D"/>
    <w:rsid w:val="005040D3"/>
    <w:rsid w:val="00506D10"/>
    <w:rsid w:val="00513296"/>
    <w:rsid w:val="00521169"/>
    <w:rsid w:val="00522B71"/>
    <w:rsid w:val="0053062D"/>
    <w:rsid w:val="00530892"/>
    <w:rsid w:val="00531BC0"/>
    <w:rsid w:val="0053462B"/>
    <w:rsid w:val="00544CC7"/>
    <w:rsid w:val="00556E89"/>
    <w:rsid w:val="00562CBE"/>
    <w:rsid w:val="00575889"/>
    <w:rsid w:val="00576019"/>
    <w:rsid w:val="00591EBF"/>
    <w:rsid w:val="005931B6"/>
    <w:rsid w:val="005945AC"/>
    <w:rsid w:val="005C7E3E"/>
    <w:rsid w:val="005D3512"/>
    <w:rsid w:val="005D7409"/>
    <w:rsid w:val="005F0322"/>
    <w:rsid w:val="005F7E1A"/>
    <w:rsid w:val="00606036"/>
    <w:rsid w:val="00613C80"/>
    <w:rsid w:val="00614DE0"/>
    <w:rsid w:val="00632BE1"/>
    <w:rsid w:val="0063411A"/>
    <w:rsid w:val="0064411F"/>
    <w:rsid w:val="00647F92"/>
    <w:rsid w:val="006628B1"/>
    <w:rsid w:val="006B057C"/>
    <w:rsid w:val="006B7362"/>
    <w:rsid w:val="006D575A"/>
    <w:rsid w:val="006D7B36"/>
    <w:rsid w:val="006E0C06"/>
    <w:rsid w:val="006F2B0C"/>
    <w:rsid w:val="006F2FA7"/>
    <w:rsid w:val="00701FDD"/>
    <w:rsid w:val="007050B2"/>
    <w:rsid w:val="007110D6"/>
    <w:rsid w:val="00715164"/>
    <w:rsid w:val="007171C2"/>
    <w:rsid w:val="00751082"/>
    <w:rsid w:val="00754B0D"/>
    <w:rsid w:val="00756A20"/>
    <w:rsid w:val="007627D8"/>
    <w:rsid w:val="00762D2C"/>
    <w:rsid w:val="00763B07"/>
    <w:rsid w:val="007642F6"/>
    <w:rsid w:val="00766B08"/>
    <w:rsid w:val="00767254"/>
    <w:rsid w:val="00771269"/>
    <w:rsid w:val="00773A33"/>
    <w:rsid w:val="007A3FFF"/>
    <w:rsid w:val="007C1512"/>
    <w:rsid w:val="007C5493"/>
    <w:rsid w:val="007C789B"/>
    <w:rsid w:val="007E0C4A"/>
    <w:rsid w:val="007E2EB2"/>
    <w:rsid w:val="007F76BD"/>
    <w:rsid w:val="0080055C"/>
    <w:rsid w:val="0082138B"/>
    <w:rsid w:val="00826D59"/>
    <w:rsid w:val="00836039"/>
    <w:rsid w:val="00843190"/>
    <w:rsid w:val="00845CCF"/>
    <w:rsid w:val="00851BEE"/>
    <w:rsid w:val="00854F0D"/>
    <w:rsid w:val="00855326"/>
    <w:rsid w:val="00860B39"/>
    <w:rsid w:val="008658CD"/>
    <w:rsid w:val="00873A19"/>
    <w:rsid w:val="00892C55"/>
    <w:rsid w:val="008A3CB9"/>
    <w:rsid w:val="008B0500"/>
    <w:rsid w:val="008B70C6"/>
    <w:rsid w:val="008D66AE"/>
    <w:rsid w:val="008F23D5"/>
    <w:rsid w:val="008F56D7"/>
    <w:rsid w:val="009027BC"/>
    <w:rsid w:val="00912BD3"/>
    <w:rsid w:val="00916358"/>
    <w:rsid w:val="009239D4"/>
    <w:rsid w:val="00931434"/>
    <w:rsid w:val="00931FFD"/>
    <w:rsid w:val="00934CEA"/>
    <w:rsid w:val="00937A15"/>
    <w:rsid w:val="00942E11"/>
    <w:rsid w:val="0094445A"/>
    <w:rsid w:val="00947A9C"/>
    <w:rsid w:val="00952A7F"/>
    <w:rsid w:val="00953D3E"/>
    <w:rsid w:val="009773DD"/>
    <w:rsid w:val="009914E6"/>
    <w:rsid w:val="00993300"/>
    <w:rsid w:val="009A7D43"/>
    <w:rsid w:val="009B3045"/>
    <w:rsid w:val="009B4C09"/>
    <w:rsid w:val="009C25F1"/>
    <w:rsid w:val="009C4DF7"/>
    <w:rsid w:val="009C6587"/>
    <w:rsid w:val="009D4904"/>
    <w:rsid w:val="009E6CBB"/>
    <w:rsid w:val="009F01AE"/>
    <w:rsid w:val="00A03B49"/>
    <w:rsid w:val="00A11335"/>
    <w:rsid w:val="00A17494"/>
    <w:rsid w:val="00A20CFB"/>
    <w:rsid w:val="00A22354"/>
    <w:rsid w:val="00A308A3"/>
    <w:rsid w:val="00A323B4"/>
    <w:rsid w:val="00A33946"/>
    <w:rsid w:val="00A37322"/>
    <w:rsid w:val="00A40D2A"/>
    <w:rsid w:val="00A4206B"/>
    <w:rsid w:val="00A43D35"/>
    <w:rsid w:val="00A545AB"/>
    <w:rsid w:val="00A56EB5"/>
    <w:rsid w:val="00A60F7A"/>
    <w:rsid w:val="00A7148E"/>
    <w:rsid w:val="00A76A14"/>
    <w:rsid w:val="00A82E79"/>
    <w:rsid w:val="00A8339A"/>
    <w:rsid w:val="00A9087A"/>
    <w:rsid w:val="00AA10CE"/>
    <w:rsid w:val="00AB291F"/>
    <w:rsid w:val="00AC2A0A"/>
    <w:rsid w:val="00AD7362"/>
    <w:rsid w:val="00AF3961"/>
    <w:rsid w:val="00B01A97"/>
    <w:rsid w:val="00B12173"/>
    <w:rsid w:val="00B365A7"/>
    <w:rsid w:val="00B40A73"/>
    <w:rsid w:val="00B449F9"/>
    <w:rsid w:val="00B66B78"/>
    <w:rsid w:val="00B70BF0"/>
    <w:rsid w:val="00B7676F"/>
    <w:rsid w:val="00B811C3"/>
    <w:rsid w:val="00B81C42"/>
    <w:rsid w:val="00B903AA"/>
    <w:rsid w:val="00B9793B"/>
    <w:rsid w:val="00BA4B42"/>
    <w:rsid w:val="00BB3554"/>
    <w:rsid w:val="00BB57C3"/>
    <w:rsid w:val="00BD0CE3"/>
    <w:rsid w:val="00BD38DE"/>
    <w:rsid w:val="00BF1FC8"/>
    <w:rsid w:val="00C022F7"/>
    <w:rsid w:val="00C06DE9"/>
    <w:rsid w:val="00C07516"/>
    <w:rsid w:val="00C21EC3"/>
    <w:rsid w:val="00C35C74"/>
    <w:rsid w:val="00C47802"/>
    <w:rsid w:val="00C576B2"/>
    <w:rsid w:val="00C6226A"/>
    <w:rsid w:val="00C66D35"/>
    <w:rsid w:val="00C75B93"/>
    <w:rsid w:val="00C9690C"/>
    <w:rsid w:val="00CA1C22"/>
    <w:rsid w:val="00CA41D2"/>
    <w:rsid w:val="00CE4252"/>
    <w:rsid w:val="00D04849"/>
    <w:rsid w:val="00D117D7"/>
    <w:rsid w:val="00D149B1"/>
    <w:rsid w:val="00D223D5"/>
    <w:rsid w:val="00D22934"/>
    <w:rsid w:val="00D5376A"/>
    <w:rsid w:val="00D55B87"/>
    <w:rsid w:val="00D67357"/>
    <w:rsid w:val="00D71E40"/>
    <w:rsid w:val="00D775BA"/>
    <w:rsid w:val="00D87DF6"/>
    <w:rsid w:val="00D95692"/>
    <w:rsid w:val="00DA1179"/>
    <w:rsid w:val="00DB3D2E"/>
    <w:rsid w:val="00DC451B"/>
    <w:rsid w:val="00DC45F2"/>
    <w:rsid w:val="00DC4B80"/>
    <w:rsid w:val="00DC634A"/>
    <w:rsid w:val="00DD5E97"/>
    <w:rsid w:val="00DE713D"/>
    <w:rsid w:val="00DF5C37"/>
    <w:rsid w:val="00DF7541"/>
    <w:rsid w:val="00E01BC1"/>
    <w:rsid w:val="00E2752D"/>
    <w:rsid w:val="00E3501E"/>
    <w:rsid w:val="00E41A1C"/>
    <w:rsid w:val="00E63D35"/>
    <w:rsid w:val="00EA42A1"/>
    <w:rsid w:val="00EB4FF9"/>
    <w:rsid w:val="00EC57F9"/>
    <w:rsid w:val="00ED27F4"/>
    <w:rsid w:val="00ED7ACC"/>
    <w:rsid w:val="00EE08CC"/>
    <w:rsid w:val="00EE18CA"/>
    <w:rsid w:val="00EE3218"/>
    <w:rsid w:val="00F05B54"/>
    <w:rsid w:val="00F137F8"/>
    <w:rsid w:val="00F17D23"/>
    <w:rsid w:val="00F24440"/>
    <w:rsid w:val="00F322C9"/>
    <w:rsid w:val="00F32F64"/>
    <w:rsid w:val="00F40BC1"/>
    <w:rsid w:val="00F704BF"/>
    <w:rsid w:val="00F70AB1"/>
    <w:rsid w:val="00F70FBD"/>
    <w:rsid w:val="00F72D72"/>
    <w:rsid w:val="00F823EB"/>
    <w:rsid w:val="00FA3FFB"/>
    <w:rsid w:val="00FA5B2F"/>
    <w:rsid w:val="00FB2DA6"/>
    <w:rsid w:val="00FC5312"/>
    <w:rsid w:val="00FD2A9A"/>
    <w:rsid w:val="00FD7B8F"/>
    <w:rsid w:val="00FE7F37"/>
    <w:rsid w:val="00FF24C7"/>
    <w:rsid w:val="00FF4DA9"/>
    <w:rsid w:val="00FF50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9DB847"/>
  <w15:chartTrackingRefBased/>
  <w15:docId w15:val="{BB8047CB-12D9-4A06-B8DB-6E5DFDE09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D7409"/>
    <w:pPr>
      <w:spacing w:line="278" w:lineRule="auto"/>
    </w:pPr>
    <w:rPr>
      <w:kern w:val="2"/>
      <w:sz w:val="24"/>
      <w:szCs w:val="24"/>
      <w14:ligatures w14:val="standardContextual"/>
    </w:rPr>
  </w:style>
  <w:style w:type="paragraph" w:styleId="1">
    <w:name w:val="heading 1"/>
    <w:basedOn w:val="a"/>
    <w:link w:val="10"/>
    <w:uiPriority w:val="9"/>
    <w:qFormat/>
    <w:rsid w:val="000C257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5D740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75889"/>
    <w:pPr>
      <w:ind w:left="720"/>
      <w:contextualSpacing/>
    </w:pPr>
  </w:style>
  <w:style w:type="character" w:styleId="a4">
    <w:name w:val="Hyperlink"/>
    <w:basedOn w:val="a0"/>
    <w:uiPriority w:val="99"/>
    <w:unhideWhenUsed/>
    <w:rsid w:val="00575889"/>
    <w:rPr>
      <w:color w:val="0563C1" w:themeColor="hyperlink"/>
      <w:u w:val="single"/>
    </w:rPr>
  </w:style>
  <w:style w:type="character" w:styleId="a5">
    <w:name w:val="Strong"/>
    <w:basedOn w:val="a0"/>
    <w:uiPriority w:val="22"/>
    <w:qFormat/>
    <w:rsid w:val="00EB4FF9"/>
    <w:rPr>
      <w:b/>
      <w:bCs/>
    </w:rPr>
  </w:style>
  <w:style w:type="paragraph" w:styleId="a6">
    <w:name w:val="Normal (Web)"/>
    <w:basedOn w:val="a"/>
    <w:uiPriority w:val="99"/>
    <w:unhideWhenUsed/>
    <w:rsid w:val="007110D6"/>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ontstyle01">
    <w:name w:val="fontstyle01"/>
    <w:basedOn w:val="a0"/>
    <w:rsid w:val="00EE08CC"/>
    <w:rPr>
      <w:rFonts w:ascii="Times New Roman" w:hAnsi="Times New Roman" w:cs="Times New Roman" w:hint="default"/>
      <w:b w:val="0"/>
      <w:bCs w:val="0"/>
      <w:i w:val="0"/>
      <w:iCs w:val="0"/>
      <w:color w:val="000000"/>
      <w:sz w:val="28"/>
      <w:szCs w:val="28"/>
    </w:rPr>
  </w:style>
  <w:style w:type="paragraph" w:styleId="a7">
    <w:name w:val="header"/>
    <w:basedOn w:val="a"/>
    <w:link w:val="a8"/>
    <w:uiPriority w:val="99"/>
    <w:unhideWhenUsed/>
    <w:rsid w:val="00EE08CC"/>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EE08CC"/>
  </w:style>
  <w:style w:type="paragraph" w:styleId="a9">
    <w:name w:val="footer"/>
    <w:basedOn w:val="a"/>
    <w:link w:val="aa"/>
    <w:uiPriority w:val="99"/>
    <w:unhideWhenUsed/>
    <w:rsid w:val="00EE08CC"/>
    <w:pPr>
      <w:tabs>
        <w:tab w:val="center" w:pos="4677"/>
        <w:tab w:val="right" w:pos="9355"/>
      </w:tabs>
      <w:spacing w:after="0" w:line="240" w:lineRule="auto"/>
    </w:pPr>
  </w:style>
  <w:style w:type="character" w:customStyle="1" w:styleId="aa">
    <w:name w:val="Нижний колонтитул Знак"/>
    <w:basedOn w:val="a0"/>
    <w:link w:val="a9"/>
    <w:uiPriority w:val="99"/>
    <w:rsid w:val="00EE08CC"/>
  </w:style>
  <w:style w:type="character" w:styleId="ab">
    <w:name w:val="FollowedHyperlink"/>
    <w:basedOn w:val="a0"/>
    <w:uiPriority w:val="99"/>
    <w:semiHidden/>
    <w:unhideWhenUsed/>
    <w:rsid w:val="00276DC6"/>
    <w:rPr>
      <w:color w:val="954F72" w:themeColor="followedHyperlink"/>
      <w:u w:val="single"/>
    </w:rPr>
  </w:style>
  <w:style w:type="character" w:customStyle="1" w:styleId="10">
    <w:name w:val="Заголовок 1 Знак"/>
    <w:basedOn w:val="a0"/>
    <w:link w:val="1"/>
    <w:uiPriority w:val="9"/>
    <w:rsid w:val="000C2579"/>
    <w:rPr>
      <w:rFonts w:ascii="Times New Roman" w:eastAsia="Times New Roman" w:hAnsi="Times New Roman" w:cs="Times New Roman"/>
      <w:b/>
      <w:bCs/>
      <w:kern w:val="36"/>
      <w:sz w:val="48"/>
      <w:szCs w:val="48"/>
      <w:lang w:eastAsia="ru-RU"/>
    </w:rPr>
  </w:style>
  <w:style w:type="paragraph" w:customStyle="1" w:styleId="pright">
    <w:name w:val="pright"/>
    <w:basedOn w:val="a"/>
    <w:rsid w:val="000C2579"/>
    <w:pPr>
      <w:spacing w:before="100" w:beforeAutospacing="1" w:after="100" w:afterAutospacing="1" w:line="240" w:lineRule="auto"/>
    </w:pPr>
    <w:rPr>
      <w:rFonts w:ascii="Times New Roman" w:eastAsia="Times New Roman" w:hAnsi="Times New Roman" w:cs="Times New Roman"/>
      <w:lang w:eastAsia="ru-RU"/>
    </w:rPr>
  </w:style>
  <w:style w:type="paragraph" w:styleId="ac">
    <w:name w:val="Balloon Text"/>
    <w:basedOn w:val="a"/>
    <w:link w:val="ad"/>
    <w:uiPriority w:val="99"/>
    <w:semiHidden/>
    <w:unhideWhenUsed/>
    <w:rsid w:val="007C789B"/>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7C789B"/>
    <w:rPr>
      <w:rFonts w:ascii="Segoe UI" w:hAnsi="Segoe UI" w:cs="Segoe UI"/>
      <w:sz w:val="18"/>
      <w:szCs w:val="18"/>
    </w:rPr>
  </w:style>
  <w:style w:type="character" w:styleId="ae">
    <w:name w:val="Emphasis"/>
    <w:basedOn w:val="a0"/>
    <w:uiPriority w:val="20"/>
    <w:qFormat/>
    <w:rsid w:val="00FA5B2F"/>
    <w:rPr>
      <w:i/>
      <w:iCs/>
    </w:rPr>
  </w:style>
  <w:style w:type="character" w:customStyle="1" w:styleId="apple-converted-space">
    <w:name w:val="apple-converted-space"/>
    <w:basedOn w:val="a0"/>
    <w:rsid w:val="008D66AE"/>
  </w:style>
  <w:style w:type="paragraph" w:customStyle="1" w:styleId="c1">
    <w:name w:val="c1"/>
    <w:basedOn w:val="a"/>
    <w:rsid w:val="002D1382"/>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c0">
    <w:name w:val="c0"/>
    <w:basedOn w:val="a0"/>
    <w:rsid w:val="002D1382"/>
  </w:style>
  <w:style w:type="paragraph" w:styleId="af">
    <w:name w:val="No Spacing"/>
    <w:uiPriority w:val="1"/>
    <w:qFormat/>
    <w:rsid w:val="00B903AA"/>
    <w:pPr>
      <w:spacing w:after="0" w:line="240" w:lineRule="auto"/>
    </w:pPr>
    <w:rPr>
      <w:rFonts w:eastAsiaTheme="minorEastAsia"/>
      <w:lang w:eastAsia="ru-RU"/>
    </w:rPr>
  </w:style>
  <w:style w:type="character" w:customStyle="1" w:styleId="c2">
    <w:name w:val="c2"/>
    <w:basedOn w:val="a0"/>
    <w:rsid w:val="00B903AA"/>
  </w:style>
  <w:style w:type="character" w:customStyle="1" w:styleId="20">
    <w:name w:val="Заголовок 2 Знак"/>
    <w:basedOn w:val="a0"/>
    <w:link w:val="2"/>
    <w:uiPriority w:val="9"/>
    <w:rsid w:val="005D7409"/>
    <w:rPr>
      <w:rFonts w:asciiTheme="majorHAnsi" w:eastAsiaTheme="majorEastAsia" w:hAnsiTheme="majorHAnsi" w:cstheme="majorBidi"/>
      <w:color w:val="2E74B5" w:themeColor="accent1" w:themeShade="BF"/>
      <w:sz w:val="26"/>
      <w:szCs w:val="26"/>
    </w:rPr>
  </w:style>
  <w:style w:type="paragraph" w:customStyle="1" w:styleId="c9">
    <w:name w:val="c9"/>
    <w:basedOn w:val="a"/>
    <w:rsid w:val="005D7409"/>
    <w:pPr>
      <w:spacing w:before="100" w:beforeAutospacing="1" w:after="100" w:afterAutospacing="1" w:line="240" w:lineRule="auto"/>
    </w:pPr>
    <w:rPr>
      <w:rFonts w:ascii="Times New Roman" w:eastAsia="Times New Roman" w:hAnsi="Times New Roman" w:cs="Times New Roman"/>
      <w:kern w:val="0"/>
      <w:lang w:eastAsia="ru-RU"/>
      <w14:ligatures w14:val="none"/>
    </w:rPr>
  </w:style>
  <w:style w:type="character" w:customStyle="1" w:styleId="c3">
    <w:name w:val="c3"/>
    <w:basedOn w:val="a0"/>
    <w:rsid w:val="005D7409"/>
  </w:style>
  <w:style w:type="paragraph" w:customStyle="1" w:styleId="c13">
    <w:name w:val="c13"/>
    <w:basedOn w:val="a"/>
    <w:rsid w:val="005D7409"/>
    <w:pPr>
      <w:spacing w:before="100" w:beforeAutospacing="1" w:after="100" w:afterAutospacing="1" w:line="240" w:lineRule="auto"/>
    </w:pPr>
    <w:rPr>
      <w:rFonts w:ascii="Times New Roman" w:eastAsia="Times New Roman" w:hAnsi="Times New Roman" w:cs="Times New Roman"/>
      <w:kern w:val="0"/>
      <w:lang w:eastAsia="ru-RU"/>
      <w14:ligatures w14:val="none"/>
    </w:rPr>
  </w:style>
  <w:style w:type="character" w:customStyle="1" w:styleId="c11">
    <w:name w:val="c11"/>
    <w:basedOn w:val="a0"/>
    <w:rsid w:val="005D7409"/>
  </w:style>
  <w:style w:type="paragraph" w:customStyle="1" w:styleId="c7">
    <w:name w:val="c7"/>
    <w:basedOn w:val="a"/>
    <w:rsid w:val="005D7409"/>
    <w:pPr>
      <w:spacing w:before="100" w:beforeAutospacing="1" w:after="100" w:afterAutospacing="1" w:line="240" w:lineRule="auto"/>
    </w:pPr>
    <w:rPr>
      <w:rFonts w:ascii="Times New Roman" w:eastAsia="Times New Roman" w:hAnsi="Times New Roman" w:cs="Times New Roman"/>
      <w:kern w:val="0"/>
      <w:lang w:eastAsia="ru-RU"/>
      <w14:ligatures w14:val="none"/>
    </w:rPr>
  </w:style>
  <w:style w:type="paragraph" w:customStyle="1" w:styleId="c6">
    <w:name w:val="c6"/>
    <w:basedOn w:val="a"/>
    <w:rsid w:val="002C376E"/>
    <w:pPr>
      <w:spacing w:before="100" w:beforeAutospacing="1" w:after="100" w:afterAutospacing="1" w:line="240" w:lineRule="auto"/>
    </w:pPr>
    <w:rPr>
      <w:rFonts w:ascii="Times New Roman" w:eastAsia="Times New Roman" w:hAnsi="Times New Roman" w:cs="Times New Roman"/>
      <w:kern w:val="0"/>
      <w:lang w:eastAsia="ru-RU"/>
      <w14:ligatures w14:val="none"/>
    </w:rPr>
  </w:style>
  <w:style w:type="character" w:customStyle="1" w:styleId="c10">
    <w:name w:val="c10"/>
    <w:basedOn w:val="a0"/>
    <w:rsid w:val="002C376E"/>
  </w:style>
  <w:style w:type="paragraph" w:customStyle="1" w:styleId="c17">
    <w:name w:val="c17"/>
    <w:basedOn w:val="a"/>
    <w:rsid w:val="00C21EC3"/>
    <w:pPr>
      <w:spacing w:before="100" w:beforeAutospacing="1" w:after="100" w:afterAutospacing="1" w:line="240" w:lineRule="auto"/>
    </w:pPr>
    <w:rPr>
      <w:rFonts w:ascii="Times New Roman" w:eastAsia="Times New Roman" w:hAnsi="Times New Roman" w:cs="Times New Roman"/>
      <w:kern w:val="0"/>
      <w:lang w:eastAsia="ru-RU"/>
      <w14:ligatures w14:val="none"/>
    </w:rPr>
  </w:style>
  <w:style w:type="character" w:customStyle="1" w:styleId="c12">
    <w:name w:val="c12"/>
    <w:basedOn w:val="a0"/>
    <w:rsid w:val="00C21E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120035">
      <w:bodyDiv w:val="1"/>
      <w:marLeft w:val="0"/>
      <w:marRight w:val="0"/>
      <w:marTop w:val="0"/>
      <w:marBottom w:val="0"/>
      <w:divBdr>
        <w:top w:val="none" w:sz="0" w:space="0" w:color="auto"/>
        <w:left w:val="none" w:sz="0" w:space="0" w:color="auto"/>
        <w:bottom w:val="none" w:sz="0" w:space="0" w:color="auto"/>
        <w:right w:val="none" w:sz="0" w:space="0" w:color="auto"/>
      </w:divBdr>
    </w:div>
    <w:div w:id="163278423">
      <w:bodyDiv w:val="1"/>
      <w:marLeft w:val="0"/>
      <w:marRight w:val="0"/>
      <w:marTop w:val="0"/>
      <w:marBottom w:val="0"/>
      <w:divBdr>
        <w:top w:val="none" w:sz="0" w:space="0" w:color="auto"/>
        <w:left w:val="none" w:sz="0" w:space="0" w:color="auto"/>
        <w:bottom w:val="none" w:sz="0" w:space="0" w:color="auto"/>
        <w:right w:val="none" w:sz="0" w:space="0" w:color="auto"/>
      </w:divBdr>
    </w:div>
    <w:div w:id="227495170">
      <w:bodyDiv w:val="1"/>
      <w:marLeft w:val="0"/>
      <w:marRight w:val="0"/>
      <w:marTop w:val="0"/>
      <w:marBottom w:val="0"/>
      <w:divBdr>
        <w:top w:val="none" w:sz="0" w:space="0" w:color="auto"/>
        <w:left w:val="none" w:sz="0" w:space="0" w:color="auto"/>
        <w:bottom w:val="none" w:sz="0" w:space="0" w:color="auto"/>
        <w:right w:val="none" w:sz="0" w:space="0" w:color="auto"/>
      </w:divBdr>
    </w:div>
    <w:div w:id="468396612">
      <w:bodyDiv w:val="1"/>
      <w:marLeft w:val="0"/>
      <w:marRight w:val="0"/>
      <w:marTop w:val="0"/>
      <w:marBottom w:val="0"/>
      <w:divBdr>
        <w:top w:val="none" w:sz="0" w:space="0" w:color="auto"/>
        <w:left w:val="none" w:sz="0" w:space="0" w:color="auto"/>
        <w:bottom w:val="none" w:sz="0" w:space="0" w:color="auto"/>
        <w:right w:val="none" w:sz="0" w:space="0" w:color="auto"/>
      </w:divBdr>
      <w:divsChild>
        <w:div w:id="5332824">
          <w:marLeft w:val="0"/>
          <w:marRight w:val="0"/>
          <w:marTop w:val="0"/>
          <w:marBottom w:val="120"/>
          <w:divBdr>
            <w:top w:val="none" w:sz="0" w:space="0" w:color="auto"/>
            <w:left w:val="none" w:sz="0" w:space="0" w:color="auto"/>
            <w:bottom w:val="none" w:sz="0" w:space="0" w:color="auto"/>
            <w:right w:val="none" w:sz="0" w:space="0" w:color="auto"/>
          </w:divBdr>
        </w:div>
        <w:div w:id="1488860798">
          <w:marLeft w:val="0"/>
          <w:marRight w:val="0"/>
          <w:marTop w:val="0"/>
          <w:marBottom w:val="120"/>
          <w:divBdr>
            <w:top w:val="none" w:sz="0" w:space="0" w:color="auto"/>
            <w:left w:val="none" w:sz="0" w:space="0" w:color="auto"/>
            <w:bottom w:val="none" w:sz="0" w:space="0" w:color="auto"/>
            <w:right w:val="none" w:sz="0" w:space="0" w:color="auto"/>
          </w:divBdr>
        </w:div>
      </w:divsChild>
    </w:div>
    <w:div w:id="479884253">
      <w:bodyDiv w:val="1"/>
      <w:marLeft w:val="0"/>
      <w:marRight w:val="0"/>
      <w:marTop w:val="0"/>
      <w:marBottom w:val="0"/>
      <w:divBdr>
        <w:top w:val="none" w:sz="0" w:space="0" w:color="auto"/>
        <w:left w:val="none" w:sz="0" w:space="0" w:color="auto"/>
        <w:bottom w:val="none" w:sz="0" w:space="0" w:color="auto"/>
        <w:right w:val="none" w:sz="0" w:space="0" w:color="auto"/>
      </w:divBdr>
    </w:div>
    <w:div w:id="572933416">
      <w:bodyDiv w:val="1"/>
      <w:marLeft w:val="0"/>
      <w:marRight w:val="0"/>
      <w:marTop w:val="0"/>
      <w:marBottom w:val="0"/>
      <w:divBdr>
        <w:top w:val="none" w:sz="0" w:space="0" w:color="auto"/>
        <w:left w:val="none" w:sz="0" w:space="0" w:color="auto"/>
        <w:bottom w:val="none" w:sz="0" w:space="0" w:color="auto"/>
        <w:right w:val="none" w:sz="0" w:space="0" w:color="auto"/>
      </w:divBdr>
    </w:div>
    <w:div w:id="582569965">
      <w:bodyDiv w:val="1"/>
      <w:marLeft w:val="0"/>
      <w:marRight w:val="0"/>
      <w:marTop w:val="0"/>
      <w:marBottom w:val="0"/>
      <w:divBdr>
        <w:top w:val="none" w:sz="0" w:space="0" w:color="auto"/>
        <w:left w:val="none" w:sz="0" w:space="0" w:color="auto"/>
        <w:bottom w:val="none" w:sz="0" w:space="0" w:color="auto"/>
        <w:right w:val="none" w:sz="0" w:space="0" w:color="auto"/>
      </w:divBdr>
      <w:divsChild>
        <w:div w:id="186532113">
          <w:marLeft w:val="0"/>
          <w:marRight w:val="0"/>
          <w:marTop w:val="0"/>
          <w:marBottom w:val="120"/>
          <w:divBdr>
            <w:top w:val="none" w:sz="0" w:space="0" w:color="auto"/>
            <w:left w:val="none" w:sz="0" w:space="0" w:color="auto"/>
            <w:bottom w:val="none" w:sz="0" w:space="0" w:color="auto"/>
            <w:right w:val="none" w:sz="0" w:space="0" w:color="auto"/>
          </w:divBdr>
        </w:div>
        <w:div w:id="1312638892">
          <w:marLeft w:val="0"/>
          <w:marRight w:val="0"/>
          <w:marTop w:val="0"/>
          <w:marBottom w:val="120"/>
          <w:divBdr>
            <w:top w:val="none" w:sz="0" w:space="0" w:color="auto"/>
            <w:left w:val="none" w:sz="0" w:space="0" w:color="auto"/>
            <w:bottom w:val="none" w:sz="0" w:space="0" w:color="auto"/>
            <w:right w:val="none" w:sz="0" w:space="0" w:color="auto"/>
          </w:divBdr>
        </w:div>
      </w:divsChild>
    </w:div>
    <w:div w:id="788400452">
      <w:bodyDiv w:val="1"/>
      <w:marLeft w:val="0"/>
      <w:marRight w:val="0"/>
      <w:marTop w:val="0"/>
      <w:marBottom w:val="0"/>
      <w:divBdr>
        <w:top w:val="none" w:sz="0" w:space="0" w:color="auto"/>
        <w:left w:val="none" w:sz="0" w:space="0" w:color="auto"/>
        <w:bottom w:val="none" w:sz="0" w:space="0" w:color="auto"/>
        <w:right w:val="none" w:sz="0" w:space="0" w:color="auto"/>
      </w:divBdr>
    </w:div>
    <w:div w:id="808666079">
      <w:bodyDiv w:val="1"/>
      <w:marLeft w:val="0"/>
      <w:marRight w:val="0"/>
      <w:marTop w:val="0"/>
      <w:marBottom w:val="0"/>
      <w:divBdr>
        <w:top w:val="none" w:sz="0" w:space="0" w:color="auto"/>
        <w:left w:val="none" w:sz="0" w:space="0" w:color="auto"/>
        <w:bottom w:val="none" w:sz="0" w:space="0" w:color="auto"/>
        <w:right w:val="none" w:sz="0" w:space="0" w:color="auto"/>
      </w:divBdr>
      <w:divsChild>
        <w:div w:id="2045472447">
          <w:marLeft w:val="0"/>
          <w:marRight w:val="0"/>
          <w:marTop w:val="0"/>
          <w:marBottom w:val="120"/>
          <w:divBdr>
            <w:top w:val="none" w:sz="0" w:space="0" w:color="auto"/>
            <w:left w:val="none" w:sz="0" w:space="0" w:color="auto"/>
            <w:bottom w:val="none" w:sz="0" w:space="0" w:color="auto"/>
            <w:right w:val="none" w:sz="0" w:space="0" w:color="auto"/>
          </w:divBdr>
        </w:div>
      </w:divsChild>
    </w:div>
    <w:div w:id="845245641">
      <w:bodyDiv w:val="1"/>
      <w:marLeft w:val="0"/>
      <w:marRight w:val="0"/>
      <w:marTop w:val="0"/>
      <w:marBottom w:val="0"/>
      <w:divBdr>
        <w:top w:val="none" w:sz="0" w:space="0" w:color="auto"/>
        <w:left w:val="none" w:sz="0" w:space="0" w:color="auto"/>
        <w:bottom w:val="none" w:sz="0" w:space="0" w:color="auto"/>
        <w:right w:val="none" w:sz="0" w:space="0" w:color="auto"/>
      </w:divBdr>
    </w:div>
    <w:div w:id="883951690">
      <w:bodyDiv w:val="1"/>
      <w:marLeft w:val="0"/>
      <w:marRight w:val="0"/>
      <w:marTop w:val="0"/>
      <w:marBottom w:val="0"/>
      <w:divBdr>
        <w:top w:val="none" w:sz="0" w:space="0" w:color="auto"/>
        <w:left w:val="none" w:sz="0" w:space="0" w:color="auto"/>
        <w:bottom w:val="none" w:sz="0" w:space="0" w:color="auto"/>
        <w:right w:val="none" w:sz="0" w:space="0" w:color="auto"/>
      </w:divBdr>
    </w:div>
    <w:div w:id="954169418">
      <w:bodyDiv w:val="1"/>
      <w:marLeft w:val="0"/>
      <w:marRight w:val="0"/>
      <w:marTop w:val="0"/>
      <w:marBottom w:val="0"/>
      <w:divBdr>
        <w:top w:val="none" w:sz="0" w:space="0" w:color="auto"/>
        <w:left w:val="none" w:sz="0" w:space="0" w:color="auto"/>
        <w:bottom w:val="none" w:sz="0" w:space="0" w:color="auto"/>
        <w:right w:val="none" w:sz="0" w:space="0" w:color="auto"/>
      </w:divBdr>
    </w:div>
    <w:div w:id="1192573649">
      <w:bodyDiv w:val="1"/>
      <w:marLeft w:val="0"/>
      <w:marRight w:val="0"/>
      <w:marTop w:val="0"/>
      <w:marBottom w:val="0"/>
      <w:divBdr>
        <w:top w:val="none" w:sz="0" w:space="0" w:color="auto"/>
        <w:left w:val="none" w:sz="0" w:space="0" w:color="auto"/>
        <w:bottom w:val="none" w:sz="0" w:space="0" w:color="auto"/>
        <w:right w:val="none" w:sz="0" w:space="0" w:color="auto"/>
      </w:divBdr>
    </w:div>
    <w:div w:id="1213687957">
      <w:bodyDiv w:val="1"/>
      <w:marLeft w:val="0"/>
      <w:marRight w:val="0"/>
      <w:marTop w:val="0"/>
      <w:marBottom w:val="0"/>
      <w:divBdr>
        <w:top w:val="none" w:sz="0" w:space="0" w:color="auto"/>
        <w:left w:val="none" w:sz="0" w:space="0" w:color="auto"/>
        <w:bottom w:val="none" w:sz="0" w:space="0" w:color="auto"/>
        <w:right w:val="none" w:sz="0" w:space="0" w:color="auto"/>
      </w:divBdr>
    </w:div>
    <w:div w:id="1229997027">
      <w:bodyDiv w:val="1"/>
      <w:marLeft w:val="0"/>
      <w:marRight w:val="0"/>
      <w:marTop w:val="0"/>
      <w:marBottom w:val="0"/>
      <w:divBdr>
        <w:top w:val="none" w:sz="0" w:space="0" w:color="auto"/>
        <w:left w:val="none" w:sz="0" w:space="0" w:color="auto"/>
        <w:bottom w:val="none" w:sz="0" w:space="0" w:color="auto"/>
        <w:right w:val="none" w:sz="0" w:space="0" w:color="auto"/>
      </w:divBdr>
    </w:div>
    <w:div w:id="1275209755">
      <w:bodyDiv w:val="1"/>
      <w:marLeft w:val="0"/>
      <w:marRight w:val="0"/>
      <w:marTop w:val="0"/>
      <w:marBottom w:val="0"/>
      <w:divBdr>
        <w:top w:val="none" w:sz="0" w:space="0" w:color="auto"/>
        <w:left w:val="none" w:sz="0" w:space="0" w:color="auto"/>
        <w:bottom w:val="none" w:sz="0" w:space="0" w:color="auto"/>
        <w:right w:val="none" w:sz="0" w:space="0" w:color="auto"/>
      </w:divBdr>
    </w:div>
    <w:div w:id="1290282059">
      <w:bodyDiv w:val="1"/>
      <w:marLeft w:val="0"/>
      <w:marRight w:val="0"/>
      <w:marTop w:val="0"/>
      <w:marBottom w:val="0"/>
      <w:divBdr>
        <w:top w:val="none" w:sz="0" w:space="0" w:color="auto"/>
        <w:left w:val="none" w:sz="0" w:space="0" w:color="auto"/>
        <w:bottom w:val="none" w:sz="0" w:space="0" w:color="auto"/>
        <w:right w:val="none" w:sz="0" w:space="0" w:color="auto"/>
      </w:divBdr>
    </w:div>
    <w:div w:id="1297106915">
      <w:bodyDiv w:val="1"/>
      <w:marLeft w:val="0"/>
      <w:marRight w:val="0"/>
      <w:marTop w:val="0"/>
      <w:marBottom w:val="0"/>
      <w:divBdr>
        <w:top w:val="none" w:sz="0" w:space="0" w:color="auto"/>
        <w:left w:val="none" w:sz="0" w:space="0" w:color="auto"/>
        <w:bottom w:val="none" w:sz="0" w:space="0" w:color="auto"/>
        <w:right w:val="none" w:sz="0" w:space="0" w:color="auto"/>
      </w:divBdr>
    </w:div>
    <w:div w:id="1322351437">
      <w:bodyDiv w:val="1"/>
      <w:marLeft w:val="0"/>
      <w:marRight w:val="0"/>
      <w:marTop w:val="0"/>
      <w:marBottom w:val="0"/>
      <w:divBdr>
        <w:top w:val="none" w:sz="0" w:space="0" w:color="auto"/>
        <w:left w:val="none" w:sz="0" w:space="0" w:color="auto"/>
        <w:bottom w:val="none" w:sz="0" w:space="0" w:color="auto"/>
        <w:right w:val="none" w:sz="0" w:space="0" w:color="auto"/>
      </w:divBdr>
    </w:div>
    <w:div w:id="1380783910">
      <w:bodyDiv w:val="1"/>
      <w:marLeft w:val="0"/>
      <w:marRight w:val="0"/>
      <w:marTop w:val="0"/>
      <w:marBottom w:val="0"/>
      <w:divBdr>
        <w:top w:val="none" w:sz="0" w:space="0" w:color="auto"/>
        <w:left w:val="none" w:sz="0" w:space="0" w:color="auto"/>
        <w:bottom w:val="none" w:sz="0" w:space="0" w:color="auto"/>
        <w:right w:val="none" w:sz="0" w:space="0" w:color="auto"/>
      </w:divBdr>
    </w:div>
    <w:div w:id="1405108111">
      <w:bodyDiv w:val="1"/>
      <w:marLeft w:val="0"/>
      <w:marRight w:val="0"/>
      <w:marTop w:val="0"/>
      <w:marBottom w:val="0"/>
      <w:divBdr>
        <w:top w:val="none" w:sz="0" w:space="0" w:color="auto"/>
        <w:left w:val="none" w:sz="0" w:space="0" w:color="auto"/>
        <w:bottom w:val="none" w:sz="0" w:space="0" w:color="auto"/>
        <w:right w:val="none" w:sz="0" w:space="0" w:color="auto"/>
      </w:divBdr>
    </w:div>
    <w:div w:id="1460763923">
      <w:bodyDiv w:val="1"/>
      <w:marLeft w:val="0"/>
      <w:marRight w:val="0"/>
      <w:marTop w:val="0"/>
      <w:marBottom w:val="0"/>
      <w:divBdr>
        <w:top w:val="none" w:sz="0" w:space="0" w:color="auto"/>
        <w:left w:val="none" w:sz="0" w:space="0" w:color="auto"/>
        <w:bottom w:val="none" w:sz="0" w:space="0" w:color="auto"/>
        <w:right w:val="none" w:sz="0" w:space="0" w:color="auto"/>
      </w:divBdr>
      <w:divsChild>
        <w:div w:id="1579250897">
          <w:marLeft w:val="0"/>
          <w:marRight w:val="0"/>
          <w:marTop w:val="0"/>
          <w:marBottom w:val="240"/>
          <w:divBdr>
            <w:top w:val="none" w:sz="0" w:space="0" w:color="auto"/>
            <w:left w:val="none" w:sz="0" w:space="0" w:color="auto"/>
            <w:bottom w:val="none" w:sz="0" w:space="0" w:color="auto"/>
            <w:right w:val="none" w:sz="0" w:space="0" w:color="auto"/>
          </w:divBdr>
          <w:divsChild>
            <w:div w:id="1687631011">
              <w:marLeft w:val="0"/>
              <w:marRight w:val="0"/>
              <w:marTop w:val="0"/>
              <w:marBottom w:val="120"/>
              <w:divBdr>
                <w:top w:val="none" w:sz="0" w:space="0" w:color="auto"/>
                <w:left w:val="none" w:sz="0" w:space="0" w:color="auto"/>
                <w:bottom w:val="none" w:sz="0" w:space="0" w:color="auto"/>
                <w:right w:val="none" w:sz="0" w:space="0" w:color="auto"/>
              </w:divBdr>
            </w:div>
          </w:divsChild>
        </w:div>
        <w:div w:id="211384221">
          <w:marLeft w:val="0"/>
          <w:marRight w:val="0"/>
          <w:marTop w:val="0"/>
          <w:marBottom w:val="240"/>
          <w:divBdr>
            <w:top w:val="none" w:sz="0" w:space="0" w:color="auto"/>
            <w:left w:val="none" w:sz="0" w:space="0" w:color="auto"/>
            <w:bottom w:val="none" w:sz="0" w:space="0" w:color="auto"/>
            <w:right w:val="none" w:sz="0" w:space="0" w:color="auto"/>
          </w:divBdr>
          <w:divsChild>
            <w:div w:id="706611674">
              <w:marLeft w:val="0"/>
              <w:marRight w:val="0"/>
              <w:marTop w:val="0"/>
              <w:marBottom w:val="120"/>
              <w:divBdr>
                <w:top w:val="none" w:sz="0" w:space="0" w:color="auto"/>
                <w:left w:val="none" w:sz="0" w:space="0" w:color="auto"/>
                <w:bottom w:val="none" w:sz="0" w:space="0" w:color="auto"/>
                <w:right w:val="none" w:sz="0" w:space="0" w:color="auto"/>
              </w:divBdr>
            </w:div>
            <w:div w:id="111100414">
              <w:marLeft w:val="0"/>
              <w:marRight w:val="0"/>
              <w:marTop w:val="0"/>
              <w:marBottom w:val="120"/>
              <w:divBdr>
                <w:top w:val="none" w:sz="0" w:space="0" w:color="auto"/>
                <w:left w:val="none" w:sz="0" w:space="0" w:color="auto"/>
                <w:bottom w:val="none" w:sz="0" w:space="0" w:color="auto"/>
                <w:right w:val="none" w:sz="0" w:space="0" w:color="auto"/>
              </w:divBdr>
            </w:div>
            <w:div w:id="1422946823">
              <w:marLeft w:val="0"/>
              <w:marRight w:val="0"/>
              <w:marTop w:val="0"/>
              <w:marBottom w:val="120"/>
              <w:divBdr>
                <w:top w:val="none" w:sz="0" w:space="0" w:color="auto"/>
                <w:left w:val="none" w:sz="0" w:space="0" w:color="auto"/>
                <w:bottom w:val="none" w:sz="0" w:space="0" w:color="auto"/>
                <w:right w:val="none" w:sz="0" w:space="0" w:color="auto"/>
              </w:divBdr>
            </w:div>
            <w:div w:id="2081907876">
              <w:marLeft w:val="0"/>
              <w:marRight w:val="0"/>
              <w:marTop w:val="0"/>
              <w:marBottom w:val="120"/>
              <w:divBdr>
                <w:top w:val="none" w:sz="0" w:space="0" w:color="auto"/>
                <w:left w:val="none" w:sz="0" w:space="0" w:color="auto"/>
                <w:bottom w:val="none" w:sz="0" w:space="0" w:color="auto"/>
                <w:right w:val="none" w:sz="0" w:space="0" w:color="auto"/>
              </w:divBdr>
            </w:div>
          </w:divsChild>
        </w:div>
        <w:div w:id="1341391584">
          <w:marLeft w:val="0"/>
          <w:marRight w:val="0"/>
          <w:marTop w:val="0"/>
          <w:marBottom w:val="240"/>
          <w:divBdr>
            <w:top w:val="none" w:sz="0" w:space="0" w:color="auto"/>
            <w:left w:val="none" w:sz="0" w:space="0" w:color="auto"/>
            <w:bottom w:val="none" w:sz="0" w:space="0" w:color="auto"/>
            <w:right w:val="none" w:sz="0" w:space="0" w:color="auto"/>
          </w:divBdr>
          <w:divsChild>
            <w:div w:id="1895579093">
              <w:marLeft w:val="0"/>
              <w:marRight w:val="0"/>
              <w:marTop w:val="0"/>
              <w:marBottom w:val="120"/>
              <w:divBdr>
                <w:top w:val="none" w:sz="0" w:space="0" w:color="auto"/>
                <w:left w:val="none" w:sz="0" w:space="0" w:color="auto"/>
                <w:bottom w:val="none" w:sz="0" w:space="0" w:color="auto"/>
                <w:right w:val="none" w:sz="0" w:space="0" w:color="auto"/>
              </w:divBdr>
            </w:div>
            <w:div w:id="1440683366">
              <w:marLeft w:val="0"/>
              <w:marRight w:val="0"/>
              <w:marTop w:val="0"/>
              <w:marBottom w:val="120"/>
              <w:divBdr>
                <w:top w:val="none" w:sz="0" w:space="0" w:color="auto"/>
                <w:left w:val="none" w:sz="0" w:space="0" w:color="auto"/>
                <w:bottom w:val="none" w:sz="0" w:space="0" w:color="auto"/>
                <w:right w:val="none" w:sz="0" w:space="0" w:color="auto"/>
              </w:divBdr>
            </w:div>
            <w:div w:id="1914773674">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462963676">
      <w:bodyDiv w:val="1"/>
      <w:marLeft w:val="0"/>
      <w:marRight w:val="0"/>
      <w:marTop w:val="0"/>
      <w:marBottom w:val="0"/>
      <w:divBdr>
        <w:top w:val="none" w:sz="0" w:space="0" w:color="auto"/>
        <w:left w:val="none" w:sz="0" w:space="0" w:color="auto"/>
        <w:bottom w:val="none" w:sz="0" w:space="0" w:color="auto"/>
        <w:right w:val="none" w:sz="0" w:space="0" w:color="auto"/>
      </w:divBdr>
    </w:div>
    <w:div w:id="1563713903">
      <w:bodyDiv w:val="1"/>
      <w:marLeft w:val="0"/>
      <w:marRight w:val="0"/>
      <w:marTop w:val="0"/>
      <w:marBottom w:val="0"/>
      <w:divBdr>
        <w:top w:val="none" w:sz="0" w:space="0" w:color="auto"/>
        <w:left w:val="none" w:sz="0" w:space="0" w:color="auto"/>
        <w:bottom w:val="none" w:sz="0" w:space="0" w:color="auto"/>
        <w:right w:val="none" w:sz="0" w:space="0" w:color="auto"/>
      </w:divBdr>
    </w:div>
    <w:div w:id="1804956539">
      <w:bodyDiv w:val="1"/>
      <w:marLeft w:val="0"/>
      <w:marRight w:val="0"/>
      <w:marTop w:val="0"/>
      <w:marBottom w:val="0"/>
      <w:divBdr>
        <w:top w:val="none" w:sz="0" w:space="0" w:color="auto"/>
        <w:left w:val="none" w:sz="0" w:space="0" w:color="auto"/>
        <w:bottom w:val="none" w:sz="0" w:space="0" w:color="auto"/>
        <w:right w:val="none" w:sz="0" w:space="0" w:color="auto"/>
      </w:divBdr>
    </w:div>
    <w:div w:id="1806043588">
      <w:bodyDiv w:val="1"/>
      <w:marLeft w:val="0"/>
      <w:marRight w:val="0"/>
      <w:marTop w:val="0"/>
      <w:marBottom w:val="0"/>
      <w:divBdr>
        <w:top w:val="none" w:sz="0" w:space="0" w:color="auto"/>
        <w:left w:val="none" w:sz="0" w:space="0" w:color="auto"/>
        <w:bottom w:val="none" w:sz="0" w:space="0" w:color="auto"/>
        <w:right w:val="none" w:sz="0" w:space="0" w:color="auto"/>
      </w:divBdr>
    </w:div>
    <w:div w:id="1814249661">
      <w:bodyDiv w:val="1"/>
      <w:marLeft w:val="0"/>
      <w:marRight w:val="0"/>
      <w:marTop w:val="0"/>
      <w:marBottom w:val="0"/>
      <w:divBdr>
        <w:top w:val="none" w:sz="0" w:space="0" w:color="auto"/>
        <w:left w:val="none" w:sz="0" w:space="0" w:color="auto"/>
        <w:bottom w:val="none" w:sz="0" w:space="0" w:color="auto"/>
        <w:right w:val="none" w:sz="0" w:space="0" w:color="auto"/>
      </w:divBdr>
      <w:divsChild>
        <w:div w:id="1830436280">
          <w:marLeft w:val="0"/>
          <w:marRight w:val="0"/>
          <w:marTop w:val="0"/>
          <w:marBottom w:val="120"/>
          <w:divBdr>
            <w:top w:val="none" w:sz="0" w:space="0" w:color="auto"/>
            <w:left w:val="none" w:sz="0" w:space="0" w:color="auto"/>
            <w:bottom w:val="none" w:sz="0" w:space="0" w:color="auto"/>
            <w:right w:val="none" w:sz="0" w:space="0" w:color="auto"/>
          </w:divBdr>
        </w:div>
        <w:div w:id="1145392706">
          <w:marLeft w:val="0"/>
          <w:marRight w:val="0"/>
          <w:marTop w:val="0"/>
          <w:marBottom w:val="120"/>
          <w:divBdr>
            <w:top w:val="none" w:sz="0" w:space="0" w:color="auto"/>
            <w:left w:val="none" w:sz="0" w:space="0" w:color="auto"/>
            <w:bottom w:val="none" w:sz="0" w:space="0" w:color="auto"/>
            <w:right w:val="none" w:sz="0" w:space="0" w:color="auto"/>
          </w:divBdr>
        </w:div>
      </w:divsChild>
    </w:div>
    <w:div w:id="1826822401">
      <w:bodyDiv w:val="1"/>
      <w:marLeft w:val="0"/>
      <w:marRight w:val="0"/>
      <w:marTop w:val="0"/>
      <w:marBottom w:val="0"/>
      <w:divBdr>
        <w:top w:val="none" w:sz="0" w:space="0" w:color="auto"/>
        <w:left w:val="none" w:sz="0" w:space="0" w:color="auto"/>
        <w:bottom w:val="none" w:sz="0" w:space="0" w:color="auto"/>
        <w:right w:val="none" w:sz="0" w:space="0" w:color="auto"/>
      </w:divBdr>
    </w:div>
    <w:div w:id="1907496862">
      <w:bodyDiv w:val="1"/>
      <w:marLeft w:val="0"/>
      <w:marRight w:val="0"/>
      <w:marTop w:val="0"/>
      <w:marBottom w:val="0"/>
      <w:divBdr>
        <w:top w:val="none" w:sz="0" w:space="0" w:color="auto"/>
        <w:left w:val="none" w:sz="0" w:space="0" w:color="auto"/>
        <w:bottom w:val="none" w:sz="0" w:space="0" w:color="auto"/>
        <w:right w:val="none" w:sz="0" w:space="0" w:color="auto"/>
      </w:divBdr>
    </w:div>
    <w:div w:id="1995333129">
      <w:bodyDiv w:val="1"/>
      <w:marLeft w:val="0"/>
      <w:marRight w:val="0"/>
      <w:marTop w:val="0"/>
      <w:marBottom w:val="0"/>
      <w:divBdr>
        <w:top w:val="none" w:sz="0" w:space="0" w:color="auto"/>
        <w:left w:val="none" w:sz="0" w:space="0" w:color="auto"/>
        <w:bottom w:val="none" w:sz="0" w:space="0" w:color="auto"/>
        <w:right w:val="none" w:sz="0" w:space="0" w:color="auto"/>
      </w:divBdr>
    </w:div>
    <w:div w:id="2001808975">
      <w:bodyDiv w:val="1"/>
      <w:marLeft w:val="0"/>
      <w:marRight w:val="0"/>
      <w:marTop w:val="0"/>
      <w:marBottom w:val="0"/>
      <w:divBdr>
        <w:top w:val="none" w:sz="0" w:space="0" w:color="auto"/>
        <w:left w:val="none" w:sz="0" w:space="0" w:color="auto"/>
        <w:bottom w:val="none" w:sz="0" w:space="0" w:color="auto"/>
        <w:right w:val="none" w:sz="0" w:space="0" w:color="auto"/>
      </w:divBdr>
    </w:div>
    <w:div w:id="2016223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aam.ru/detskijsad/-razvitie-samostojatelnosti-i-iniciativnosti-u-detei-doshkolnogo-vozrasta-kak-zalog-uspeshnosti-rebenka.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nsportal.ru/detskii-sad/vospitatelnaya-rabota/2021/12/15/razvitie-initsiativy-i-samostoyatelnosti-u-doshkolnikov" TargetMode="External"/><Relationship Id="rId4" Type="http://schemas.openxmlformats.org/officeDocument/2006/relationships/settings" Target="settings.xml"/><Relationship Id="rId9" Type="http://schemas.openxmlformats.org/officeDocument/2006/relationships/hyperlink" Target="https://www.o-detstve.ru/users/54812/articles/165703-priyomy-razvitiya-detskoj-samostoyatelnosti-v-obrazovatelnoj-deyatelnosti.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ABCFEB-8C4D-4BEB-91B6-A9CBD12C0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2114</TotalTime>
  <Pages>3</Pages>
  <Words>682</Words>
  <Characters>3892</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4565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Елена Наконечная</cp:lastModifiedBy>
  <cp:revision>169</cp:revision>
  <cp:lastPrinted>2025-02-28T10:22:00Z</cp:lastPrinted>
  <dcterms:created xsi:type="dcterms:W3CDTF">2025-02-25T03:15:00Z</dcterms:created>
  <dcterms:modified xsi:type="dcterms:W3CDTF">2026-03-20T11:45:00Z</dcterms:modified>
</cp:coreProperties>
</file>