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0921" w:rsidRDefault="00C61824" w:rsidP="00940921">
      <w:pPr>
        <w:jc w:val="center"/>
        <w:rPr>
          <w:b/>
          <w:sz w:val="28"/>
          <w:szCs w:val="28"/>
        </w:rPr>
      </w:pPr>
      <w:r w:rsidRPr="00C61824">
        <w:rPr>
          <w:b/>
          <w:sz w:val="28"/>
          <w:szCs w:val="28"/>
        </w:rPr>
        <w:t>МОДЕЛЬ ОРГАНИЗАЦИИ ВЗАИМОДЕЙСТВИЯ ФИЗКУЛЬТУРНО-СПОРТИВНЫХ ОРГАНИЗАЦИЙ ПРИ ПЕРЕХОДЕ НА ПРОГРАММЫ СПОРТИВНОЙ ПОДГОТОВКИ</w:t>
      </w:r>
    </w:p>
    <w:p w:rsidR="00F30DDB" w:rsidRPr="00385B07" w:rsidRDefault="00F30DDB" w:rsidP="00940921">
      <w:pPr>
        <w:jc w:val="center"/>
        <w:rPr>
          <w:caps/>
          <w:sz w:val="28"/>
          <w:szCs w:val="28"/>
        </w:rPr>
      </w:pPr>
    </w:p>
    <w:p w:rsidR="00940921" w:rsidRPr="00385B07" w:rsidRDefault="00C61824" w:rsidP="00940921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Байдаков А.А., </w:t>
      </w:r>
    </w:p>
    <w:p w:rsidR="00940921" w:rsidRPr="00385B07" w:rsidRDefault="00940921" w:rsidP="00940921">
      <w:pPr>
        <w:jc w:val="right"/>
        <w:rPr>
          <w:i/>
          <w:sz w:val="28"/>
          <w:szCs w:val="28"/>
        </w:rPr>
      </w:pPr>
      <w:r w:rsidRPr="00385B07">
        <w:rPr>
          <w:i/>
          <w:sz w:val="28"/>
          <w:szCs w:val="28"/>
        </w:rPr>
        <w:t>Научный руководител</w:t>
      </w:r>
      <w:r>
        <w:rPr>
          <w:i/>
          <w:sz w:val="28"/>
          <w:szCs w:val="28"/>
        </w:rPr>
        <w:t xml:space="preserve">ь – </w:t>
      </w:r>
      <w:proofErr w:type="spellStart"/>
      <w:r>
        <w:rPr>
          <w:i/>
          <w:sz w:val="28"/>
          <w:szCs w:val="28"/>
        </w:rPr>
        <w:t>к.п.н</w:t>
      </w:r>
      <w:proofErr w:type="spellEnd"/>
      <w:r>
        <w:rPr>
          <w:i/>
          <w:sz w:val="28"/>
          <w:szCs w:val="28"/>
        </w:rPr>
        <w:t xml:space="preserve">., доцент </w:t>
      </w:r>
      <w:proofErr w:type="spellStart"/>
      <w:r>
        <w:rPr>
          <w:i/>
          <w:sz w:val="28"/>
          <w:szCs w:val="28"/>
        </w:rPr>
        <w:t>Савосина</w:t>
      </w:r>
      <w:proofErr w:type="spellEnd"/>
      <w:r>
        <w:rPr>
          <w:i/>
          <w:sz w:val="28"/>
          <w:szCs w:val="28"/>
        </w:rPr>
        <w:t xml:space="preserve"> М.Н.</w:t>
      </w:r>
    </w:p>
    <w:p w:rsidR="00940921" w:rsidRPr="00D31564" w:rsidRDefault="00940921" w:rsidP="00940921">
      <w:pPr>
        <w:jc w:val="center"/>
        <w:rPr>
          <w:caps/>
          <w:sz w:val="24"/>
          <w:szCs w:val="24"/>
        </w:rPr>
      </w:pPr>
    </w:p>
    <w:p w:rsidR="00940921" w:rsidRPr="00940921" w:rsidRDefault="00C61824" w:rsidP="00C61824">
      <w:pPr>
        <w:jc w:val="both"/>
        <w:rPr>
          <w:bCs/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>Актуальность.</w:t>
      </w:r>
      <w:r w:rsidR="00940921" w:rsidRPr="00940921">
        <w:rPr>
          <w:bCs/>
          <w:color w:val="000000"/>
          <w:lang w:val="tt-RU"/>
        </w:rPr>
        <w:t xml:space="preserve"> </w:t>
      </w:r>
      <w:r>
        <w:rPr>
          <w:bCs/>
          <w:color w:val="000000"/>
          <w:sz w:val="24"/>
          <w:szCs w:val="24"/>
        </w:rPr>
        <w:t>О</w:t>
      </w:r>
      <w:r w:rsidRPr="00C61824">
        <w:rPr>
          <w:bCs/>
          <w:color w:val="000000"/>
          <w:sz w:val="24"/>
          <w:szCs w:val="24"/>
        </w:rPr>
        <w:t>рганизация эффективной работы по подготовке спортивного резерва в каждом регионе, в каждом муниципальном образовании страны - это требование Министерства спорта Российской Федерации. На основе Указа Президента России в 2018 году Правительство страны утвердило Концепцию подготовки спортивного резерва в Российской Федерации до 2025 года и план мероприятий по ее реализации</w:t>
      </w:r>
      <w:r w:rsidR="00EF2EBF" w:rsidRPr="00EF2EBF">
        <w:rPr>
          <w:bCs/>
          <w:color w:val="000000"/>
          <w:sz w:val="24"/>
          <w:szCs w:val="24"/>
        </w:rPr>
        <w:t xml:space="preserve"> [1]</w:t>
      </w:r>
      <w:r w:rsidRPr="00C61824">
        <w:rPr>
          <w:bCs/>
          <w:color w:val="000000"/>
          <w:sz w:val="24"/>
          <w:szCs w:val="24"/>
        </w:rPr>
        <w:t>. Идет активный переход учреждений дополнительного образования на программы спортивной подготовки</w:t>
      </w:r>
      <w:r w:rsidR="00EF2EBF" w:rsidRPr="00EF2EBF">
        <w:rPr>
          <w:bCs/>
          <w:color w:val="000000"/>
          <w:sz w:val="24"/>
          <w:szCs w:val="24"/>
        </w:rPr>
        <w:t xml:space="preserve"> [2]</w:t>
      </w:r>
      <w:r w:rsidRPr="00C61824">
        <w:rPr>
          <w:bCs/>
          <w:color w:val="000000"/>
          <w:sz w:val="24"/>
          <w:szCs w:val="24"/>
        </w:rPr>
        <w:t>. В связи с этим, существует необходимость определения модели взаимодействия организаций в новых условиях.</w:t>
      </w:r>
      <w:r w:rsidR="00940921" w:rsidRPr="00940921">
        <w:rPr>
          <w:bCs/>
          <w:color w:val="000000"/>
          <w:sz w:val="24"/>
          <w:szCs w:val="24"/>
          <w:lang w:eastAsia="ru-RU"/>
        </w:rPr>
        <w:t xml:space="preserve"> </w:t>
      </w:r>
    </w:p>
    <w:p w:rsidR="00940921" w:rsidRPr="00D31564" w:rsidRDefault="00940921" w:rsidP="004A1504">
      <w:pPr>
        <w:jc w:val="both"/>
        <w:rPr>
          <w:rStyle w:val="apple-converted-space"/>
          <w:color w:val="000000"/>
          <w:sz w:val="24"/>
          <w:szCs w:val="24"/>
          <w:shd w:val="clear" w:color="auto" w:fill="FFFFFF"/>
        </w:rPr>
      </w:pPr>
    </w:p>
    <w:p w:rsidR="00940921" w:rsidRPr="00940921" w:rsidRDefault="00940921" w:rsidP="004A1504">
      <w:pPr>
        <w:jc w:val="both"/>
        <w:rPr>
          <w:lang w:val="tt-RU"/>
        </w:rPr>
      </w:pPr>
      <w:r w:rsidRPr="00933174">
        <w:rPr>
          <w:b/>
          <w:sz w:val="24"/>
          <w:szCs w:val="24"/>
          <w:lang w:eastAsia="ru-RU"/>
        </w:rPr>
        <w:t>Цель исследования:</w:t>
      </w:r>
      <w:r w:rsidRPr="00933174">
        <w:rPr>
          <w:sz w:val="24"/>
          <w:szCs w:val="24"/>
          <w:lang w:eastAsia="ru-RU"/>
        </w:rPr>
        <w:t xml:space="preserve"> </w:t>
      </w:r>
      <w:r w:rsidR="00C61824" w:rsidRPr="00C61824">
        <w:rPr>
          <w:sz w:val="24"/>
          <w:szCs w:val="24"/>
        </w:rPr>
        <w:t>разработать модель организации взаимодействия физкультурно-спортивных организаций.</w:t>
      </w:r>
    </w:p>
    <w:p w:rsidR="00940921" w:rsidRPr="00940921" w:rsidRDefault="00940921" w:rsidP="00940921">
      <w:pPr>
        <w:rPr>
          <w:sz w:val="24"/>
          <w:szCs w:val="24"/>
          <w:lang w:val="tt-RU"/>
        </w:rPr>
      </w:pPr>
    </w:p>
    <w:p w:rsidR="00940921" w:rsidRPr="00933174" w:rsidRDefault="00940921" w:rsidP="00940921">
      <w:pPr>
        <w:rPr>
          <w:b/>
          <w:bCs/>
          <w:color w:val="000000"/>
          <w:sz w:val="24"/>
          <w:szCs w:val="24"/>
          <w:lang w:eastAsia="ru-RU"/>
        </w:rPr>
      </w:pPr>
      <w:r w:rsidRPr="00933174">
        <w:rPr>
          <w:b/>
          <w:bCs/>
          <w:color w:val="000000"/>
          <w:sz w:val="24"/>
          <w:szCs w:val="24"/>
          <w:lang w:eastAsia="ru-RU"/>
        </w:rPr>
        <w:t>Методы исследования:</w:t>
      </w:r>
    </w:p>
    <w:p w:rsidR="00C61824" w:rsidRPr="00C61824" w:rsidRDefault="00C61824" w:rsidP="00C61824">
      <w:pPr>
        <w:rPr>
          <w:bCs/>
          <w:color w:val="000000"/>
          <w:sz w:val="24"/>
          <w:szCs w:val="24"/>
          <w:lang w:eastAsia="ru-RU"/>
        </w:rPr>
      </w:pPr>
      <w:r w:rsidRPr="00C61824">
        <w:rPr>
          <w:bCs/>
          <w:color w:val="000000"/>
          <w:sz w:val="24"/>
          <w:szCs w:val="24"/>
          <w:lang w:eastAsia="ru-RU"/>
        </w:rPr>
        <w:t>1.</w:t>
      </w:r>
      <w:r w:rsidRPr="00C61824">
        <w:rPr>
          <w:bCs/>
          <w:color w:val="000000"/>
          <w:sz w:val="24"/>
          <w:szCs w:val="24"/>
          <w:lang w:eastAsia="ru-RU"/>
        </w:rPr>
        <w:tab/>
        <w:t>Анализ учебно-методической литературы.</w:t>
      </w:r>
    </w:p>
    <w:p w:rsidR="00C61824" w:rsidRPr="00C61824" w:rsidRDefault="00C61824" w:rsidP="00C61824">
      <w:pPr>
        <w:rPr>
          <w:bCs/>
          <w:color w:val="000000"/>
          <w:sz w:val="24"/>
          <w:szCs w:val="24"/>
          <w:lang w:eastAsia="ru-RU"/>
        </w:rPr>
      </w:pPr>
      <w:r w:rsidRPr="00C61824">
        <w:rPr>
          <w:bCs/>
          <w:color w:val="000000"/>
          <w:sz w:val="24"/>
          <w:szCs w:val="24"/>
          <w:lang w:eastAsia="ru-RU"/>
        </w:rPr>
        <w:t>2.</w:t>
      </w:r>
      <w:r w:rsidRPr="00C61824">
        <w:rPr>
          <w:bCs/>
          <w:color w:val="000000"/>
          <w:sz w:val="24"/>
          <w:szCs w:val="24"/>
          <w:lang w:eastAsia="ru-RU"/>
        </w:rPr>
        <w:tab/>
        <w:t>Анализ документации.</w:t>
      </w:r>
    </w:p>
    <w:p w:rsidR="00C61824" w:rsidRPr="00C61824" w:rsidRDefault="006474E2" w:rsidP="00C61824">
      <w:pPr>
        <w:rPr>
          <w:bCs/>
          <w:color w:val="000000"/>
          <w:sz w:val="24"/>
          <w:szCs w:val="24"/>
          <w:lang w:eastAsia="ru-RU"/>
        </w:rPr>
      </w:pPr>
      <w:r w:rsidRPr="00872C76">
        <w:rPr>
          <w:bCs/>
          <w:color w:val="000000"/>
          <w:sz w:val="24"/>
          <w:szCs w:val="24"/>
          <w:lang w:eastAsia="ru-RU"/>
        </w:rPr>
        <w:t>3</w:t>
      </w:r>
      <w:r w:rsidR="00C61824" w:rsidRPr="00C61824">
        <w:rPr>
          <w:bCs/>
          <w:color w:val="000000"/>
          <w:sz w:val="24"/>
          <w:szCs w:val="24"/>
          <w:lang w:eastAsia="ru-RU"/>
        </w:rPr>
        <w:t>.</w:t>
      </w:r>
      <w:r w:rsidR="00C61824" w:rsidRPr="00C61824">
        <w:rPr>
          <w:bCs/>
          <w:color w:val="000000"/>
          <w:sz w:val="24"/>
          <w:szCs w:val="24"/>
          <w:lang w:eastAsia="ru-RU"/>
        </w:rPr>
        <w:tab/>
        <w:t>Наблюдение.</w:t>
      </w:r>
    </w:p>
    <w:p w:rsidR="00C61824" w:rsidRPr="00933174" w:rsidRDefault="00C61824" w:rsidP="00C61824">
      <w:pPr>
        <w:rPr>
          <w:bCs/>
          <w:color w:val="000000"/>
          <w:sz w:val="24"/>
          <w:szCs w:val="24"/>
          <w:lang w:eastAsia="ru-RU"/>
        </w:rPr>
      </w:pPr>
    </w:p>
    <w:p w:rsidR="00940921" w:rsidRDefault="00940921" w:rsidP="00CD3650">
      <w:pPr>
        <w:jc w:val="both"/>
        <w:rPr>
          <w:b/>
          <w:bCs/>
          <w:color w:val="000000"/>
          <w:sz w:val="24"/>
          <w:szCs w:val="24"/>
          <w:lang w:eastAsia="ru-RU"/>
        </w:rPr>
      </w:pPr>
      <w:r w:rsidRPr="00933174">
        <w:rPr>
          <w:b/>
          <w:bCs/>
          <w:color w:val="000000"/>
          <w:sz w:val="24"/>
          <w:szCs w:val="24"/>
          <w:lang w:eastAsia="ru-RU"/>
        </w:rPr>
        <w:t>Результаты исследования и их обсуждение.</w:t>
      </w:r>
    </w:p>
    <w:p w:rsidR="00F30DDB" w:rsidRPr="00F30DDB" w:rsidRDefault="00F30DDB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F30DDB">
        <w:rPr>
          <w:bCs/>
          <w:color w:val="000000"/>
          <w:sz w:val="24"/>
          <w:szCs w:val="24"/>
          <w:lang w:eastAsia="ru-RU"/>
        </w:rPr>
        <w:t xml:space="preserve">Исследование проводилось в </w:t>
      </w:r>
      <w:proofErr w:type="spellStart"/>
      <w:r w:rsidRPr="00F30DDB">
        <w:rPr>
          <w:bCs/>
          <w:color w:val="000000"/>
          <w:sz w:val="24"/>
          <w:szCs w:val="24"/>
          <w:lang w:eastAsia="ru-RU"/>
        </w:rPr>
        <w:t>Устьянском</w:t>
      </w:r>
      <w:proofErr w:type="spellEnd"/>
      <w:r w:rsidRPr="00F30DDB">
        <w:rPr>
          <w:bCs/>
          <w:color w:val="000000"/>
          <w:sz w:val="24"/>
          <w:szCs w:val="24"/>
          <w:lang w:eastAsia="ru-RU"/>
        </w:rPr>
        <w:t xml:space="preserve"> районе Архангельской области. В данный момент в муниципалитете ведут деятельность два бюджетных учреждения физкультурно-спортивной направленности: </w:t>
      </w:r>
    </w:p>
    <w:p w:rsidR="00F30DDB" w:rsidRPr="00F30DDB" w:rsidRDefault="00F30DDB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F30DDB">
        <w:rPr>
          <w:bCs/>
          <w:color w:val="000000"/>
          <w:sz w:val="24"/>
          <w:szCs w:val="24"/>
          <w:lang w:eastAsia="ru-RU"/>
        </w:rPr>
        <w:t>1.</w:t>
      </w:r>
      <w:r w:rsidRPr="00F30DDB">
        <w:rPr>
          <w:bCs/>
          <w:color w:val="000000"/>
          <w:sz w:val="24"/>
          <w:szCs w:val="24"/>
          <w:lang w:eastAsia="ru-RU"/>
        </w:rPr>
        <w:tab/>
        <w:t>МБУ «</w:t>
      </w:r>
      <w:proofErr w:type="spellStart"/>
      <w:r w:rsidRPr="00F30DDB">
        <w:rPr>
          <w:bCs/>
          <w:color w:val="000000"/>
          <w:sz w:val="24"/>
          <w:szCs w:val="24"/>
          <w:lang w:eastAsia="ru-RU"/>
        </w:rPr>
        <w:t>Устьянская</w:t>
      </w:r>
      <w:proofErr w:type="spellEnd"/>
      <w:r w:rsidRPr="00F30DDB">
        <w:rPr>
          <w:bCs/>
          <w:color w:val="000000"/>
          <w:sz w:val="24"/>
          <w:szCs w:val="24"/>
          <w:lang w:eastAsia="ru-RU"/>
        </w:rPr>
        <w:t xml:space="preserve"> СШ»;</w:t>
      </w:r>
    </w:p>
    <w:p w:rsidR="004A1504" w:rsidRDefault="00F30DDB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F30DDB">
        <w:rPr>
          <w:bCs/>
          <w:color w:val="000000"/>
          <w:sz w:val="24"/>
          <w:szCs w:val="24"/>
          <w:lang w:eastAsia="ru-RU"/>
        </w:rPr>
        <w:t>2.</w:t>
      </w:r>
      <w:r w:rsidRPr="00F30DDB">
        <w:rPr>
          <w:bCs/>
          <w:color w:val="000000"/>
          <w:sz w:val="24"/>
          <w:szCs w:val="24"/>
          <w:lang w:eastAsia="ru-RU"/>
        </w:rPr>
        <w:tab/>
        <w:t>М</w:t>
      </w:r>
      <w:r w:rsidR="00872C76">
        <w:rPr>
          <w:bCs/>
          <w:color w:val="000000"/>
          <w:sz w:val="24"/>
          <w:szCs w:val="24"/>
          <w:lang w:eastAsia="ru-RU"/>
        </w:rPr>
        <w:t xml:space="preserve">БОУ «ОСОШ №2» СП «Октябрьская </w:t>
      </w:r>
      <w:bookmarkStart w:id="0" w:name="_GoBack"/>
      <w:bookmarkEnd w:id="0"/>
      <w:r w:rsidRPr="00F30DDB">
        <w:rPr>
          <w:bCs/>
          <w:color w:val="000000"/>
          <w:sz w:val="24"/>
          <w:szCs w:val="24"/>
          <w:lang w:eastAsia="ru-RU"/>
        </w:rPr>
        <w:t>СШ».</w:t>
      </w:r>
    </w:p>
    <w:p w:rsidR="00977AA9" w:rsidRPr="00977AA9" w:rsidRDefault="00977AA9" w:rsidP="002B7CEF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977AA9">
        <w:rPr>
          <w:bCs/>
          <w:color w:val="000000"/>
          <w:sz w:val="24"/>
          <w:szCs w:val="24"/>
          <w:lang w:eastAsia="ru-RU"/>
        </w:rPr>
        <w:t>Октябрьская ДЮСШ ведет деятельность с 1995 года, с 2014 года организация стала структурным п</w:t>
      </w:r>
      <w:r>
        <w:rPr>
          <w:bCs/>
          <w:color w:val="000000"/>
          <w:sz w:val="24"/>
          <w:szCs w:val="24"/>
          <w:lang w:eastAsia="ru-RU"/>
        </w:rPr>
        <w:t xml:space="preserve">одразделением МБОУ «ОСОШ № 2». </w:t>
      </w:r>
      <w:r w:rsidRPr="00977AA9">
        <w:rPr>
          <w:bCs/>
          <w:color w:val="000000"/>
          <w:sz w:val="24"/>
          <w:szCs w:val="24"/>
          <w:lang w:eastAsia="ru-RU"/>
        </w:rPr>
        <w:t>Учредителем является Управление образования администрации МО «</w:t>
      </w:r>
      <w:proofErr w:type="spellStart"/>
      <w:r w:rsidRPr="00977AA9">
        <w:rPr>
          <w:bCs/>
          <w:color w:val="000000"/>
          <w:sz w:val="24"/>
          <w:szCs w:val="24"/>
          <w:lang w:eastAsia="ru-RU"/>
        </w:rPr>
        <w:t>Устьянский</w:t>
      </w:r>
      <w:proofErr w:type="spellEnd"/>
      <w:r w:rsidRPr="00977AA9">
        <w:rPr>
          <w:bCs/>
          <w:color w:val="000000"/>
          <w:sz w:val="24"/>
          <w:szCs w:val="24"/>
          <w:lang w:eastAsia="ru-RU"/>
        </w:rPr>
        <w:t xml:space="preserve"> муниципальный район».</w:t>
      </w:r>
      <w:r w:rsidR="002B7CEF">
        <w:rPr>
          <w:bCs/>
          <w:color w:val="000000"/>
          <w:sz w:val="24"/>
          <w:szCs w:val="24"/>
          <w:lang w:eastAsia="ru-RU"/>
        </w:rPr>
        <w:t xml:space="preserve"> </w:t>
      </w:r>
      <w:r w:rsidRPr="00977AA9">
        <w:rPr>
          <w:bCs/>
          <w:color w:val="000000"/>
          <w:sz w:val="24"/>
          <w:szCs w:val="24"/>
          <w:lang w:eastAsia="ru-RU"/>
        </w:rPr>
        <w:t xml:space="preserve">В школе занимается 536 детей. Учреждение реализует дополнительные </w:t>
      </w:r>
      <w:r>
        <w:rPr>
          <w:bCs/>
          <w:color w:val="000000"/>
          <w:sz w:val="24"/>
          <w:szCs w:val="24"/>
          <w:lang w:eastAsia="ru-RU"/>
        </w:rPr>
        <w:t xml:space="preserve">общеобразовательные </w:t>
      </w:r>
      <w:r w:rsidRPr="00977AA9">
        <w:rPr>
          <w:bCs/>
          <w:color w:val="000000"/>
          <w:sz w:val="24"/>
          <w:szCs w:val="24"/>
          <w:lang w:eastAsia="ru-RU"/>
        </w:rPr>
        <w:t xml:space="preserve">предпрофессиональные программы по 9 видам спорта: хоккей с шайбой, мини-футбол, баскетбол, волейбол, настольный теннис, стрельба из пневматического оружия, </w:t>
      </w:r>
      <w:r>
        <w:rPr>
          <w:bCs/>
          <w:color w:val="000000"/>
          <w:sz w:val="24"/>
          <w:szCs w:val="24"/>
          <w:lang w:eastAsia="ru-RU"/>
        </w:rPr>
        <w:t xml:space="preserve">самбо, лыжные гонки и биатлон. </w:t>
      </w:r>
      <w:r w:rsidRPr="00977AA9">
        <w:rPr>
          <w:bCs/>
          <w:color w:val="000000"/>
          <w:sz w:val="24"/>
          <w:szCs w:val="24"/>
          <w:lang w:eastAsia="ru-RU"/>
        </w:rPr>
        <w:t>Коллектив тренеров-преподавателей состоит из 15 человек.</w:t>
      </w:r>
      <w:r w:rsidR="002B7CEF">
        <w:rPr>
          <w:bCs/>
          <w:color w:val="000000"/>
          <w:sz w:val="24"/>
          <w:szCs w:val="24"/>
          <w:lang w:eastAsia="ru-RU"/>
        </w:rPr>
        <w:t xml:space="preserve"> </w:t>
      </w:r>
      <w:r w:rsidRPr="00977AA9">
        <w:rPr>
          <w:bCs/>
          <w:color w:val="000000"/>
          <w:sz w:val="24"/>
          <w:szCs w:val="24"/>
          <w:lang w:eastAsia="ru-RU"/>
        </w:rPr>
        <w:t>Среди спортивных достижений необходимо отметить ежегодное включение занимающихся школы в составы сборных команд Архангельской области по видам спорта: лыжные гонки, биатлон, мини-футбол, баскетбол, пулевая стрельба и самбо.</w:t>
      </w:r>
    </w:p>
    <w:p w:rsidR="00977AA9" w:rsidRDefault="00977AA9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977AA9">
        <w:rPr>
          <w:bCs/>
          <w:color w:val="000000"/>
          <w:sz w:val="24"/>
          <w:szCs w:val="24"/>
          <w:lang w:eastAsia="ru-RU"/>
        </w:rPr>
        <w:t xml:space="preserve">Вторым бюджетным учреждением </w:t>
      </w:r>
      <w:r w:rsidR="00CD3650">
        <w:rPr>
          <w:bCs/>
          <w:color w:val="000000"/>
          <w:sz w:val="24"/>
          <w:szCs w:val="24"/>
          <w:lang w:eastAsia="ru-RU"/>
        </w:rPr>
        <w:t>является МБУ «</w:t>
      </w:r>
      <w:proofErr w:type="spellStart"/>
      <w:r w:rsidR="00CD3650">
        <w:rPr>
          <w:bCs/>
          <w:color w:val="000000"/>
          <w:sz w:val="24"/>
          <w:szCs w:val="24"/>
          <w:lang w:eastAsia="ru-RU"/>
        </w:rPr>
        <w:t>Устьянская</w:t>
      </w:r>
      <w:proofErr w:type="spellEnd"/>
      <w:r w:rsidR="00CD3650">
        <w:rPr>
          <w:bCs/>
          <w:color w:val="000000"/>
          <w:sz w:val="24"/>
          <w:szCs w:val="24"/>
          <w:lang w:eastAsia="ru-RU"/>
        </w:rPr>
        <w:t xml:space="preserve"> СШ». </w:t>
      </w:r>
      <w:r w:rsidR="00CD3650" w:rsidRPr="00CD3650">
        <w:rPr>
          <w:bCs/>
          <w:color w:val="000000"/>
          <w:sz w:val="24"/>
          <w:szCs w:val="24"/>
          <w:lang w:eastAsia="ru-RU"/>
        </w:rPr>
        <w:t>В школе занимаются 396 детей в 26 группах разного уровня подготовки.</w:t>
      </w:r>
      <w:r w:rsidR="00CD3650">
        <w:rPr>
          <w:bCs/>
          <w:color w:val="000000"/>
          <w:sz w:val="24"/>
          <w:szCs w:val="24"/>
          <w:lang w:eastAsia="ru-RU"/>
        </w:rPr>
        <w:t xml:space="preserve"> </w:t>
      </w:r>
      <w:r w:rsidRPr="00977AA9">
        <w:rPr>
          <w:bCs/>
          <w:color w:val="000000"/>
          <w:sz w:val="24"/>
          <w:szCs w:val="24"/>
          <w:lang w:eastAsia="ru-RU"/>
        </w:rPr>
        <w:t>Учредителем является Управление спорта, туризма, культуры и молодежи администрации МО</w:t>
      </w:r>
      <w:r w:rsidR="00CD3650">
        <w:rPr>
          <w:bCs/>
          <w:color w:val="000000"/>
          <w:sz w:val="24"/>
          <w:szCs w:val="24"/>
          <w:lang w:eastAsia="ru-RU"/>
        </w:rPr>
        <w:t xml:space="preserve">. </w:t>
      </w:r>
      <w:r w:rsidRPr="00977AA9">
        <w:rPr>
          <w:bCs/>
          <w:color w:val="000000"/>
          <w:sz w:val="24"/>
          <w:szCs w:val="24"/>
          <w:lang w:eastAsia="ru-RU"/>
        </w:rPr>
        <w:t>Спортивная школа реализует программы спортивной подготовки.</w:t>
      </w:r>
    </w:p>
    <w:p w:rsidR="00CD3650" w:rsidRDefault="00CD3650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CD3650">
        <w:rPr>
          <w:bCs/>
          <w:color w:val="000000"/>
          <w:sz w:val="24"/>
          <w:szCs w:val="24"/>
          <w:lang w:eastAsia="ru-RU"/>
        </w:rPr>
        <w:t xml:space="preserve">Необходимо отметить, что в районе активно ведут деятельность в сфере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Ф</w:t>
      </w:r>
      <w:r w:rsidR="006474E2">
        <w:rPr>
          <w:bCs/>
          <w:color w:val="000000"/>
          <w:sz w:val="24"/>
          <w:szCs w:val="24"/>
          <w:lang w:eastAsia="ru-RU"/>
        </w:rPr>
        <w:t>КиС</w:t>
      </w:r>
      <w:proofErr w:type="spellEnd"/>
      <w:r w:rsidR="006474E2">
        <w:rPr>
          <w:bCs/>
          <w:color w:val="000000"/>
          <w:sz w:val="24"/>
          <w:szCs w:val="24"/>
          <w:lang w:eastAsia="ru-RU"/>
        </w:rPr>
        <w:t xml:space="preserve"> и коммерческие организации.</w:t>
      </w:r>
      <w:r w:rsidR="006474E2" w:rsidRPr="006474E2">
        <w:rPr>
          <w:bCs/>
          <w:color w:val="000000"/>
          <w:sz w:val="24"/>
          <w:szCs w:val="24"/>
          <w:lang w:eastAsia="ru-RU"/>
        </w:rPr>
        <w:t xml:space="preserve"> </w:t>
      </w:r>
      <w:r w:rsidRPr="00CD3650">
        <w:rPr>
          <w:bCs/>
          <w:color w:val="000000"/>
          <w:sz w:val="24"/>
          <w:szCs w:val="24"/>
          <w:lang w:eastAsia="ru-RU"/>
        </w:rPr>
        <w:t>Группа компаний «УЛК» в 2018 году построила Ледовую арену с круглогодичным ледовым покрытием, где была открыта частная спортивная</w:t>
      </w:r>
      <w:r w:rsidR="00F04BBC">
        <w:rPr>
          <w:bCs/>
          <w:color w:val="000000"/>
          <w:sz w:val="24"/>
          <w:szCs w:val="24"/>
          <w:lang w:eastAsia="ru-RU"/>
        </w:rPr>
        <w:t xml:space="preserve"> школа по хоккею «УЛК»</w:t>
      </w:r>
      <w:r w:rsidRPr="00CD3650">
        <w:rPr>
          <w:bCs/>
          <w:color w:val="000000"/>
          <w:sz w:val="24"/>
          <w:szCs w:val="24"/>
          <w:lang w:eastAsia="ru-RU"/>
        </w:rPr>
        <w:t>.</w:t>
      </w:r>
      <w:r w:rsidR="006474E2" w:rsidRPr="006474E2">
        <w:rPr>
          <w:bCs/>
          <w:color w:val="000000"/>
          <w:sz w:val="24"/>
          <w:szCs w:val="24"/>
          <w:lang w:eastAsia="ru-RU"/>
        </w:rPr>
        <w:t xml:space="preserve"> </w:t>
      </w:r>
      <w:r w:rsidRPr="00CD3650">
        <w:rPr>
          <w:bCs/>
          <w:color w:val="000000"/>
          <w:sz w:val="24"/>
          <w:szCs w:val="24"/>
          <w:lang w:eastAsia="ru-RU"/>
        </w:rPr>
        <w:t xml:space="preserve">В 2015 году была построена лыже-роллерная трасса ЦЛС «Малиновка» в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д.Кононовская</w:t>
      </w:r>
      <w:proofErr w:type="spellEnd"/>
      <w:r w:rsidR="006474E2">
        <w:rPr>
          <w:bCs/>
          <w:color w:val="000000"/>
          <w:sz w:val="24"/>
          <w:szCs w:val="24"/>
          <w:lang w:eastAsia="ru-RU"/>
        </w:rPr>
        <w:t>, на базе которой</w:t>
      </w:r>
      <w:r w:rsidRPr="00CD3650">
        <w:rPr>
          <w:bCs/>
          <w:color w:val="000000"/>
          <w:sz w:val="24"/>
          <w:szCs w:val="24"/>
          <w:lang w:eastAsia="ru-RU"/>
        </w:rPr>
        <w:t xml:space="preserve"> ежегодно пр</w:t>
      </w:r>
      <w:r w:rsidR="006474E2">
        <w:rPr>
          <w:bCs/>
          <w:color w:val="000000"/>
          <w:sz w:val="24"/>
          <w:szCs w:val="24"/>
          <w:lang w:eastAsia="ru-RU"/>
        </w:rPr>
        <w:t>оходят</w:t>
      </w:r>
      <w:r w:rsidRPr="00CD3650">
        <w:rPr>
          <w:bCs/>
          <w:color w:val="000000"/>
          <w:sz w:val="24"/>
          <w:szCs w:val="24"/>
          <w:lang w:eastAsia="ru-RU"/>
        </w:rPr>
        <w:t xml:space="preserve"> </w:t>
      </w:r>
      <w:r w:rsidR="006474E2">
        <w:rPr>
          <w:bCs/>
          <w:color w:val="000000"/>
          <w:sz w:val="24"/>
          <w:szCs w:val="24"/>
          <w:lang w:eastAsia="ru-RU"/>
        </w:rPr>
        <w:t>всероссийские соревнования</w:t>
      </w:r>
      <w:r w:rsidRPr="00CD3650">
        <w:rPr>
          <w:bCs/>
          <w:color w:val="000000"/>
          <w:sz w:val="24"/>
          <w:szCs w:val="24"/>
          <w:lang w:eastAsia="ru-RU"/>
        </w:rPr>
        <w:t xml:space="preserve"> по лыжным гонкам.</w:t>
      </w:r>
    </w:p>
    <w:p w:rsidR="00CD3650" w:rsidRDefault="00CD3650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CD3650">
        <w:rPr>
          <w:bCs/>
          <w:color w:val="000000"/>
          <w:sz w:val="24"/>
          <w:szCs w:val="24"/>
          <w:lang w:eastAsia="ru-RU"/>
        </w:rPr>
        <w:lastRenderedPageBreak/>
        <w:t xml:space="preserve">При проведении исследования определена структура деятельности организаций, связанных со сферой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ФКиС</w:t>
      </w:r>
      <w:proofErr w:type="spellEnd"/>
      <w:r w:rsidRPr="00CD3650">
        <w:rPr>
          <w:bCs/>
          <w:color w:val="000000"/>
          <w:sz w:val="24"/>
          <w:szCs w:val="24"/>
          <w:lang w:eastAsia="ru-RU"/>
        </w:rPr>
        <w:t xml:space="preserve"> в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Устьянском</w:t>
      </w:r>
      <w:proofErr w:type="spellEnd"/>
      <w:r w:rsidRPr="00CD3650">
        <w:rPr>
          <w:bCs/>
          <w:color w:val="000000"/>
          <w:sz w:val="24"/>
          <w:szCs w:val="24"/>
          <w:lang w:eastAsia="ru-RU"/>
        </w:rPr>
        <w:t xml:space="preserve"> районе Архангельской области.</w:t>
      </w:r>
    </w:p>
    <w:p w:rsidR="002B7CEF" w:rsidRDefault="00A74B7E" w:rsidP="00A74B7E">
      <w:pPr>
        <w:spacing w:line="360" w:lineRule="auto"/>
        <w:jc w:val="center"/>
        <w:rPr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9CF657" wp14:editId="22A35A06">
            <wp:extent cx="5905500" cy="34747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9486" t="24160" r="51539" b="35071"/>
                    <a:stretch/>
                  </pic:blipFill>
                  <pic:spPr bwMode="auto">
                    <a:xfrm>
                      <a:off x="0" y="0"/>
                      <a:ext cx="5908906" cy="3476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7CEF" w:rsidRPr="002B7CEF" w:rsidRDefault="002B7CEF" w:rsidP="002B7CEF">
      <w:pPr>
        <w:ind w:firstLine="567"/>
        <w:jc w:val="center"/>
        <w:rPr>
          <w:bCs/>
          <w:sz w:val="24"/>
          <w:szCs w:val="24"/>
          <w:lang w:eastAsia="ru-RU"/>
        </w:rPr>
      </w:pPr>
      <w:r>
        <w:rPr>
          <w:bCs/>
          <w:sz w:val="24"/>
          <w:szCs w:val="24"/>
          <w:lang w:eastAsia="ru-RU"/>
        </w:rPr>
        <w:t>Рисунок 1 -</w:t>
      </w:r>
      <w:r w:rsidRPr="002B7CEF">
        <w:rPr>
          <w:bCs/>
          <w:sz w:val="24"/>
          <w:szCs w:val="24"/>
          <w:lang w:eastAsia="ru-RU"/>
        </w:rPr>
        <w:t xml:space="preserve"> Структура сферы физической культуры и спорта в районе</w:t>
      </w:r>
    </w:p>
    <w:p w:rsidR="002B7CEF" w:rsidRDefault="002B7CEF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</w:p>
    <w:p w:rsidR="00CD3650" w:rsidRDefault="00CD3650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 w:rsidRPr="00CD3650">
        <w:rPr>
          <w:bCs/>
          <w:color w:val="000000"/>
          <w:sz w:val="24"/>
          <w:szCs w:val="24"/>
          <w:lang w:eastAsia="ru-RU"/>
        </w:rPr>
        <w:t xml:space="preserve">В связи с вышеизложенными данными, в муниципалитете складывается ситуация, где ведут деятельность две бюджетные физкультурно-спортивные организации, </w:t>
      </w:r>
      <w:r w:rsidR="00F03EE1" w:rsidRPr="00F03EE1">
        <w:rPr>
          <w:bCs/>
          <w:color w:val="000000"/>
          <w:sz w:val="24"/>
          <w:szCs w:val="24"/>
          <w:lang w:eastAsia="ru-RU"/>
        </w:rPr>
        <w:t>но условия</w:t>
      </w:r>
      <w:r w:rsidR="00A74B7E">
        <w:rPr>
          <w:bCs/>
          <w:color w:val="000000"/>
          <w:sz w:val="24"/>
          <w:szCs w:val="24"/>
          <w:lang w:eastAsia="ru-RU"/>
        </w:rPr>
        <w:t>,</w:t>
      </w:r>
      <w:r w:rsidR="00F03EE1" w:rsidRPr="00F03EE1">
        <w:rPr>
          <w:bCs/>
          <w:color w:val="000000"/>
          <w:sz w:val="24"/>
          <w:szCs w:val="24"/>
          <w:lang w:eastAsia="ru-RU"/>
        </w:rPr>
        <w:t xml:space="preserve"> в которых разняться: Октябрьская ДЮСШ находится в ведомстве образования на региональном бюджете, в </w:t>
      </w:r>
      <w:r w:rsidR="00A74B7E">
        <w:rPr>
          <w:bCs/>
          <w:color w:val="000000"/>
          <w:sz w:val="24"/>
          <w:szCs w:val="24"/>
          <w:lang w:eastAsia="ru-RU"/>
        </w:rPr>
        <w:t>ограниченных</w:t>
      </w:r>
      <w:r w:rsidR="00F03EE1" w:rsidRPr="00F03EE1">
        <w:rPr>
          <w:bCs/>
          <w:color w:val="000000"/>
          <w:sz w:val="24"/>
          <w:szCs w:val="24"/>
          <w:lang w:eastAsia="ru-RU"/>
        </w:rPr>
        <w:t xml:space="preserve"> финансовых и организационных условиях, но при этом по факту ведется спортивная подготовка, достигаются высокие спортивные результаты,</w:t>
      </w:r>
      <w:r w:rsidR="00A74B7E">
        <w:rPr>
          <w:bCs/>
          <w:color w:val="000000"/>
          <w:sz w:val="24"/>
          <w:szCs w:val="24"/>
          <w:lang w:eastAsia="ru-RU"/>
        </w:rPr>
        <w:t xml:space="preserve"> с другой стороны </w:t>
      </w:r>
      <w:proofErr w:type="spellStart"/>
      <w:r w:rsidR="00A74B7E">
        <w:rPr>
          <w:bCs/>
          <w:color w:val="000000"/>
          <w:sz w:val="24"/>
          <w:szCs w:val="24"/>
          <w:lang w:eastAsia="ru-RU"/>
        </w:rPr>
        <w:t>Устьянская</w:t>
      </w:r>
      <w:proofErr w:type="spellEnd"/>
      <w:r w:rsidR="00A74B7E">
        <w:rPr>
          <w:bCs/>
          <w:color w:val="000000"/>
          <w:sz w:val="24"/>
          <w:szCs w:val="24"/>
          <w:lang w:eastAsia="ru-RU"/>
        </w:rPr>
        <w:t xml:space="preserve"> СШ</w:t>
      </w:r>
      <w:r w:rsidR="00F03EE1" w:rsidRPr="00F03EE1">
        <w:rPr>
          <w:bCs/>
          <w:color w:val="000000"/>
          <w:sz w:val="24"/>
          <w:szCs w:val="24"/>
          <w:lang w:eastAsia="ru-RU"/>
        </w:rPr>
        <w:t xml:space="preserve"> находится в ведомстве по линии спорта</w:t>
      </w:r>
      <w:r w:rsidR="00F03EE1">
        <w:rPr>
          <w:bCs/>
          <w:color w:val="000000"/>
          <w:sz w:val="24"/>
          <w:szCs w:val="24"/>
          <w:lang w:eastAsia="ru-RU"/>
        </w:rPr>
        <w:t>,</w:t>
      </w:r>
      <w:r w:rsidR="00F03EE1" w:rsidRPr="00F03EE1">
        <w:rPr>
          <w:bCs/>
          <w:color w:val="000000"/>
          <w:sz w:val="24"/>
          <w:szCs w:val="24"/>
          <w:lang w:eastAsia="ru-RU"/>
        </w:rPr>
        <w:t xml:space="preserve"> на муниципальном бюджете</w:t>
      </w:r>
      <w:r w:rsidR="00F04BBC">
        <w:rPr>
          <w:bCs/>
          <w:color w:val="000000"/>
          <w:sz w:val="24"/>
          <w:szCs w:val="24"/>
          <w:lang w:eastAsia="ru-RU"/>
        </w:rPr>
        <w:t>,</w:t>
      </w:r>
      <w:r w:rsidR="00F03EE1" w:rsidRPr="00F03EE1">
        <w:rPr>
          <w:bCs/>
          <w:color w:val="000000"/>
          <w:sz w:val="24"/>
          <w:szCs w:val="24"/>
          <w:lang w:eastAsia="ru-RU"/>
        </w:rPr>
        <w:t xml:space="preserve"> имея перспективы и возможности реализации деятельности спортивной подготовки. </w:t>
      </w:r>
      <w:r w:rsidRPr="00CD3650">
        <w:rPr>
          <w:bCs/>
          <w:color w:val="000000"/>
          <w:sz w:val="24"/>
          <w:szCs w:val="24"/>
          <w:lang w:eastAsia="ru-RU"/>
        </w:rPr>
        <w:t xml:space="preserve">Между школами отсутствует взаимодействие. Определение сильнейших спортсменов по лыжным гонкам происходит за счет региональных соревнований. Внутри района соревнования часто проводятся в одно время – отсутствует согласование. Использование объектов спорта реализуется не в полной мере. При такой обстановке наноситься ущерб развитию сферы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ФКиС</w:t>
      </w:r>
      <w:proofErr w:type="spellEnd"/>
      <w:r w:rsidRPr="00CD3650">
        <w:rPr>
          <w:bCs/>
          <w:color w:val="000000"/>
          <w:sz w:val="24"/>
          <w:szCs w:val="24"/>
          <w:lang w:eastAsia="ru-RU"/>
        </w:rPr>
        <w:t xml:space="preserve"> в районе.</w:t>
      </w:r>
    </w:p>
    <w:p w:rsidR="00F04BBC" w:rsidRDefault="00CD3650" w:rsidP="00A74B7E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>
        <w:rPr>
          <w:bCs/>
          <w:color w:val="000000"/>
          <w:sz w:val="24"/>
          <w:szCs w:val="24"/>
          <w:lang w:eastAsia="ru-RU"/>
        </w:rPr>
        <w:t>Таким образом,</w:t>
      </w:r>
      <w:r w:rsidRPr="00CD3650">
        <w:rPr>
          <w:bCs/>
          <w:color w:val="000000"/>
          <w:sz w:val="24"/>
          <w:szCs w:val="24"/>
          <w:lang w:eastAsia="ru-RU"/>
        </w:rPr>
        <w:t xml:space="preserve"> определяется необходимость сотрудничества как ведомств в муниципалитете (Управления образования и Управления культуры, спорта, туризма и молодежи), так и самих организаций (Октябрьской ДЮСШ и </w:t>
      </w:r>
      <w:proofErr w:type="spellStart"/>
      <w:r w:rsidRPr="00CD3650">
        <w:rPr>
          <w:bCs/>
          <w:color w:val="000000"/>
          <w:sz w:val="24"/>
          <w:szCs w:val="24"/>
          <w:lang w:eastAsia="ru-RU"/>
        </w:rPr>
        <w:t>Устьянской</w:t>
      </w:r>
      <w:proofErr w:type="spellEnd"/>
      <w:r w:rsidRPr="00CD3650">
        <w:rPr>
          <w:bCs/>
          <w:color w:val="000000"/>
          <w:sz w:val="24"/>
          <w:szCs w:val="24"/>
          <w:lang w:eastAsia="ru-RU"/>
        </w:rPr>
        <w:t xml:space="preserve"> СШ)</w:t>
      </w:r>
      <w:r w:rsidR="00A74B7E">
        <w:rPr>
          <w:bCs/>
          <w:color w:val="000000"/>
          <w:sz w:val="24"/>
          <w:szCs w:val="24"/>
          <w:lang w:eastAsia="ru-RU"/>
        </w:rPr>
        <w:t xml:space="preserve">. </w:t>
      </w:r>
    </w:p>
    <w:p w:rsidR="00A74B7E" w:rsidRPr="00CD3650" w:rsidRDefault="00A74B7E" w:rsidP="00A74B7E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>
        <w:rPr>
          <w:bCs/>
          <w:color w:val="000000"/>
          <w:sz w:val="24"/>
          <w:szCs w:val="24"/>
          <w:lang w:eastAsia="ru-RU"/>
        </w:rPr>
        <w:t>В</w:t>
      </w:r>
      <w:r w:rsidRPr="00CD3650">
        <w:rPr>
          <w:bCs/>
          <w:color w:val="000000"/>
          <w:sz w:val="24"/>
          <w:szCs w:val="24"/>
          <w:lang w:eastAsia="ru-RU"/>
        </w:rPr>
        <w:t xml:space="preserve"> качестве основного элемента</w:t>
      </w:r>
      <w:r w:rsidR="00F04BBC">
        <w:rPr>
          <w:bCs/>
          <w:color w:val="000000"/>
          <w:sz w:val="24"/>
          <w:szCs w:val="24"/>
          <w:lang w:eastAsia="ru-RU"/>
        </w:rPr>
        <w:t xml:space="preserve"> модели</w:t>
      </w:r>
      <w:r w:rsidRPr="00CD3650">
        <w:rPr>
          <w:bCs/>
          <w:color w:val="000000"/>
          <w:sz w:val="24"/>
          <w:szCs w:val="24"/>
          <w:lang w:eastAsia="ru-RU"/>
        </w:rPr>
        <w:t xml:space="preserve"> </w:t>
      </w:r>
      <w:r w:rsidRPr="00C61824">
        <w:rPr>
          <w:sz w:val="24"/>
          <w:szCs w:val="24"/>
        </w:rPr>
        <w:t>взаимодействия физкультурно-спортивных организаций</w:t>
      </w:r>
      <w:r w:rsidRPr="00CD3650">
        <w:rPr>
          <w:bCs/>
          <w:color w:val="000000"/>
          <w:sz w:val="24"/>
          <w:szCs w:val="24"/>
          <w:lang w:eastAsia="ru-RU"/>
        </w:rPr>
        <w:t xml:space="preserve"> разработан документ, в виде </w:t>
      </w:r>
      <w:r>
        <w:rPr>
          <w:bCs/>
          <w:color w:val="000000"/>
          <w:sz w:val="24"/>
          <w:szCs w:val="24"/>
          <w:lang w:eastAsia="ru-RU"/>
        </w:rPr>
        <w:t>С</w:t>
      </w:r>
      <w:r w:rsidRPr="00CD3650">
        <w:rPr>
          <w:bCs/>
          <w:color w:val="000000"/>
          <w:sz w:val="24"/>
          <w:szCs w:val="24"/>
          <w:lang w:eastAsia="ru-RU"/>
        </w:rPr>
        <w:t>оглашения о сотрудничестве.</w:t>
      </w:r>
      <w:r>
        <w:rPr>
          <w:bCs/>
          <w:color w:val="000000"/>
          <w:sz w:val="24"/>
          <w:szCs w:val="24"/>
          <w:lang w:eastAsia="ru-RU"/>
        </w:rPr>
        <w:t xml:space="preserve"> Разработанное</w:t>
      </w:r>
      <w:r w:rsidRPr="00CD3650">
        <w:rPr>
          <w:bCs/>
          <w:color w:val="000000"/>
          <w:sz w:val="24"/>
          <w:szCs w:val="24"/>
          <w:lang w:eastAsia="ru-RU"/>
        </w:rPr>
        <w:t xml:space="preserve"> Соглашение определяет взаимоотношения между учреждениями в области обучения и воспитания детей и молодежи в сфере дополнительного образования физкультурно-спортивной направленности и подготовке спортивного резерва на муниципальном уровне.</w:t>
      </w:r>
      <w:r>
        <w:rPr>
          <w:bCs/>
          <w:color w:val="000000"/>
          <w:sz w:val="24"/>
          <w:szCs w:val="24"/>
          <w:lang w:eastAsia="ru-RU"/>
        </w:rPr>
        <w:t xml:space="preserve"> </w:t>
      </w:r>
      <w:r w:rsidRPr="00CD3650">
        <w:rPr>
          <w:bCs/>
          <w:color w:val="000000"/>
          <w:sz w:val="24"/>
          <w:szCs w:val="24"/>
          <w:lang w:eastAsia="ru-RU"/>
        </w:rPr>
        <w:t xml:space="preserve">В целях содействия друг другу в решении уставных задач </w:t>
      </w:r>
      <w:r>
        <w:rPr>
          <w:bCs/>
          <w:color w:val="000000"/>
          <w:sz w:val="24"/>
          <w:szCs w:val="24"/>
          <w:lang w:eastAsia="ru-RU"/>
        </w:rPr>
        <w:t>с</w:t>
      </w:r>
      <w:r w:rsidRPr="00CD3650">
        <w:rPr>
          <w:bCs/>
          <w:color w:val="000000"/>
          <w:sz w:val="24"/>
          <w:szCs w:val="24"/>
          <w:lang w:eastAsia="ru-RU"/>
        </w:rPr>
        <w:t>тороны</w:t>
      </w:r>
      <w:r>
        <w:rPr>
          <w:bCs/>
          <w:color w:val="000000"/>
          <w:sz w:val="24"/>
          <w:szCs w:val="24"/>
          <w:lang w:eastAsia="ru-RU"/>
        </w:rPr>
        <w:t>,</w:t>
      </w:r>
      <w:r w:rsidRPr="00CD3650">
        <w:rPr>
          <w:bCs/>
          <w:color w:val="000000"/>
          <w:sz w:val="24"/>
          <w:szCs w:val="24"/>
          <w:lang w:eastAsia="ru-RU"/>
        </w:rPr>
        <w:t xml:space="preserve"> </w:t>
      </w:r>
      <w:r>
        <w:rPr>
          <w:bCs/>
          <w:color w:val="000000"/>
          <w:sz w:val="24"/>
          <w:szCs w:val="24"/>
          <w:lang w:eastAsia="ru-RU"/>
        </w:rPr>
        <w:t>в рамках Соглашения, планируется</w:t>
      </w:r>
      <w:r w:rsidRPr="00CD3650">
        <w:rPr>
          <w:bCs/>
          <w:color w:val="000000"/>
          <w:sz w:val="24"/>
          <w:szCs w:val="24"/>
          <w:lang w:eastAsia="ru-RU"/>
        </w:rPr>
        <w:t xml:space="preserve"> оказывать взаимные услуги и содействие, участвовать в организации и проведении совместных мероприятий</w:t>
      </w:r>
      <w:r>
        <w:rPr>
          <w:bCs/>
          <w:color w:val="000000"/>
          <w:sz w:val="24"/>
          <w:szCs w:val="24"/>
          <w:lang w:eastAsia="ru-RU"/>
        </w:rPr>
        <w:t>,</w:t>
      </w:r>
      <w:r w:rsidRPr="00C25727">
        <w:rPr>
          <w:bCs/>
          <w:color w:val="000000"/>
          <w:sz w:val="24"/>
          <w:szCs w:val="24"/>
          <w:lang w:eastAsia="ru-RU"/>
        </w:rPr>
        <w:t xml:space="preserve"> </w:t>
      </w:r>
      <w:r w:rsidRPr="00CD3650">
        <w:rPr>
          <w:bCs/>
          <w:color w:val="000000"/>
          <w:sz w:val="24"/>
          <w:szCs w:val="24"/>
          <w:lang w:eastAsia="ru-RU"/>
        </w:rPr>
        <w:t>предоставлять друг другу помещения</w:t>
      </w:r>
      <w:r>
        <w:rPr>
          <w:bCs/>
          <w:color w:val="000000"/>
          <w:sz w:val="24"/>
          <w:szCs w:val="24"/>
          <w:lang w:eastAsia="ru-RU"/>
        </w:rPr>
        <w:t>,</w:t>
      </w:r>
      <w:r w:rsidRPr="00C25727">
        <w:rPr>
          <w:bCs/>
          <w:color w:val="000000"/>
          <w:sz w:val="24"/>
          <w:szCs w:val="24"/>
          <w:lang w:eastAsia="ru-RU"/>
        </w:rPr>
        <w:t xml:space="preserve"> </w:t>
      </w:r>
      <w:r w:rsidRPr="00CD3650">
        <w:rPr>
          <w:bCs/>
          <w:color w:val="000000"/>
          <w:sz w:val="24"/>
          <w:szCs w:val="24"/>
          <w:lang w:eastAsia="ru-RU"/>
        </w:rPr>
        <w:t>согласовывать расписание занятий и мероприятий</w:t>
      </w:r>
      <w:r>
        <w:rPr>
          <w:bCs/>
          <w:color w:val="000000"/>
          <w:sz w:val="24"/>
          <w:szCs w:val="24"/>
          <w:lang w:eastAsia="ru-RU"/>
        </w:rPr>
        <w:t>,</w:t>
      </w:r>
      <w:r w:rsidRPr="00CD3650">
        <w:rPr>
          <w:bCs/>
          <w:color w:val="000000"/>
          <w:sz w:val="24"/>
          <w:szCs w:val="24"/>
          <w:lang w:eastAsia="ru-RU"/>
        </w:rPr>
        <w:t xml:space="preserve"> осуществлять обмен информацией, участвовать в совместных практических проектах и други</w:t>
      </w:r>
      <w:r>
        <w:rPr>
          <w:bCs/>
          <w:color w:val="000000"/>
          <w:sz w:val="24"/>
          <w:szCs w:val="24"/>
          <w:lang w:eastAsia="ru-RU"/>
        </w:rPr>
        <w:t>х видах совместной деятельности</w:t>
      </w:r>
      <w:r w:rsidRPr="00CD3650">
        <w:rPr>
          <w:bCs/>
          <w:color w:val="000000"/>
          <w:sz w:val="24"/>
          <w:szCs w:val="24"/>
          <w:lang w:eastAsia="ru-RU"/>
        </w:rPr>
        <w:t>.</w:t>
      </w:r>
    </w:p>
    <w:p w:rsidR="00F03EE1" w:rsidRPr="00CD3650" w:rsidRDefault="00B11AF0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1BA441F" wp14:editId="5C17B0F9">
            <wp:extent cx="4632960" cy="380238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0128" t="23105" r="52308" b="18682"/>
                    <a:stretch/>
                  </pic:blipFill>
                  <pic:spPr bwMode="auto">
                    <a:xfrm>
                      <a:off x="0" y="0"/>
                      <a:ext cx="4638103" cy="380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AF0" w:rsidRPr="002B7CEF" w:rsidRDefault="00B11AF0" w:rsidP="00B11AF0">
      <w:pPr>
        <w:ind w:firstLine="567"/>
        <w:jc w:val="center"/>
        <w:rPr>
          <w:bCs/>
          <w:sz w:val="24"/>
          <w:szCs w:val="24"/>
          <w:lang w:eastAsia="ru-RU"/>
        </w:rPr>
      </w:pPr>
      <w:r>
        <w:rPr>
          <w:bCs/>
          <w:sz w:val="24"/>
          <w:szCs w:val="24"/>
          <w:lang w:eastAsia="ru-RU"/>
        </w:rPr>
        <w:t>Рисунок 2 -</w:t>
      </w:r>
      <w:r w:rsidRPr="002B7CEF">
        <w:rPr>
          <w:bCs/>
          <w:sz w:val="24"/>
          <w:szCs w:val="24"/>
          <w:lang w:eastAsia="ru-RU"/>
        </w:rPr>
        <w:t xml:space="preserve"> </w:t>
      </w:r>
      <w:r w:rsidR="00A74B7E">
        <w:rPr>
          <w:sz w:val="24"/>
          <w:szCs w:val="24"/>
        </w:rPr>
        <w:t>М</w:t>
      </w:r>
      <w:r w:rsidRPr="00C61824">
        <w:rPr>
          <w:sz w:val="24"/>
          <w:szCs w:val="24"/>
        </w:rPr>
        <w:t>одель организации взаимодействия физкультурно-спортивных организаций</w:t>
      </w:r>
      <w:r>
        <w:rPr>
          <w:sz w:val="24"/>
          <w:szCs w:val="24"/>
        </w:rPr>
        <w:t xml:space="preserve"> в рамках муниципалитета</w:t>
      </w:r>
    </w:p>
    <w:p w:rsidR="00B11AF0" w:rsidRDefault="00B11AF0" w:rsidP="00CD3650">
      <w:pPr>
        <w:ind w:firstLine="708"/>
        <w:jc w:val="both"/>
        <w:rPr>
          <w:bCs/>
          <w:color w:val="000000"/>
          <w:sz w:val="24"/>
          <w:szCs w:val="24"/>
          <w:lang w:eastAsia="ru-RU"/>
        </w:rPr>
      </w:pPr>
    </w:p>
    <w:p w:rsidR="001B424D" w:rsidRPr="00DA6F4C" w:rsidRDefault="001B424D" w:rsidP="001B424D">
      <w:pPr>
        <w:pStyle w:val="Default"/>
        <w:ind w:firstLine="709"/>
        <w:contextualSpacing/>
        <w:jc w:val="both"/>
        <w:rPr>
          <w:rFonts w:eastAsia="Times New Roman"/>
          <w:lang w:val="tt-RU" w:eastAsia="ru-RU"/>
        </w:rPr>
      </w:pPr>
      <w:r w:rsidRPr="00DA6F4C">
        <w:rPr>
          <w:b/>
        </w:rPr>
        <w:t>Вывод.</w:t>
      </w:r>
      <w:r>
        <w:rPr>
          <w:rFonts w:eastAsia="Times New Roman"/>
          <w:lang w:val="tt-RU" w:eastAsia="ru-RU"/>
        </w:rPr>
        <w:t xml:space="preserve"> </w:t>
      </w:r>
      <w:r w:rsidRPr="00DA6F4C">
        <w:rPr>
          <w:rFonts w:eastAsia="Times New Roman"/>
          <w:lang w:val="tt-RU" w:eastAsia="ru-RU"/>
        </w:rPr>
        <w:t xml:space="preserve">Исходя из проблем, возникающих в ходе реализации </w:t>
      </w:r>
      <w:r>
        <w:rPr>
          <w:rFonts w:eastAsia="Times New Roman"/>
          <w:lang w:val="tt-RU" w:eastAsia="ru-RU"/>
        </w:rPr>
        <w:t xml:space="preserve">дорожной карты </w:t>
      </w:r>
      <w:r w:rsidRPr="00C25727">
        <w:rPr>
          <w:rFonts w:eastAsia="Times New Roman"/>
          <w:lang w:val="tt-RU" w:eastAsia="ru-RU"/>
        </w:rPr>
        <w:t>переход</w:t>
      </w:r>
      <w:r>
        <w:rPr>
          <w:rFonts w:eastAsia="Times New Roman"/>
          <w:lang w:val="tt-RU" w:eastAsia="ru-RU"/>
        </w:rPr>
        <w:t>а</w:t>
      </w:r>
      <w:r w:rsidRPr="00C25727">
        <w:rPr>
          <w:rFonts w:eastAsia="Times New Roman"/>
          <w:lang w:val="tt-RU" w:eastAsia="ru-RU"/>
        </w:rPr>
        <w:t xml:space="preserve"> учреждений дополнительного образования на программы спортивной подготовки</w:t>
      </w:r>
      <w:r w:rsidRPr="00DA6F4C">
        <w:rPr>
          <w:rFonts w:eastAsia="Times New Roman"/>
          <w:lang w:val="tt-RU" w:eastAsia="ru-RU"/>
        </w:rPr>
        <w:t xml:space="preserve">, </w:t>
      </w:r>
      <w:r w:rsidR="00F04BBC">
        <w:rPr>
          <w:rFonts w:eastAsia="Times New Roman"/>
          <w:lang w:val="tt-RU" w:eastAsia="ru-RU"/>
        </w:rPr>
        <w:t>определена</w:t>
      </w:r>
      <w:r w:rsidRPr="00DA6F4C">
        <w:rPr>
          <w:rFonts w:eastAsia="Times New Roman"/>
          <w:lang w:val="tt-RU" w:eastAsia="ru-RU"/>
        </w:rPr>
        <w:t xml:space="preserve"> </w:t>
      </w:r>
      <w:r>
        <w:rPr>
          <w:rFonts w:eastAsia="Times New Roman"/>
          <w:lang w:val="tt-RU" w:eastAsia="ru-RU"/>
        </w:rPr>
        <w:t xml:space="preserve">ситуация, где в рамках муниципалитета, </w:t>
      </w:r>
      <w:r w:rsidRPr="00C25727">
        <w:rPr>
          <w:rFonts w:eastAsia="Times New Roman"/>
          <w:lang w:val="tt-RU" w:eastAsia="ru-RU"/>
        </w:rPr>
        <w:t xml:space="preserve">ведут деятельность </w:t>
      </w:r>
      <w:r w:rsidR="00F04BBC">
        <w:rPr>
          <w:rFonts w:eastAsia="Times New Roman"/>
          <w:lang w:val="tt-RU" w:eastAsia="ru-RU"/>
        </w:rPr>
        <w:t xml:space="preserve"> две </w:t>
      </w:r>
      <w:r w:rsidRPr="00C25727">
        <w:rPr>
          <w:rFonts w:eastAsia="Times New Roman"/>
          <w:lang w:val="tt-RU" w:eastAsia="ru-RU"/>
        </w:rPr>
        <w:t>бюджетные физкультурно-спортивные организации,</w:t>
      </w:r>
      <w:r w:rsidR="00B11AF0">
        <w:rPr>
          <w:rFonts w:eastAsia="Times New Roman"/>
          <w:lang w:val="tt-RU" w:eastAsia="ru-RU"/>
        </w:rPr>
        <w:t xml:space="preserve"> но в отсутствии </w:t>
      </w:r>
      <w:r w:rsidR="00F04BBC">
        <w:rPr>
          <w:rFonts w:eastAsia="Times New Roman"/>
          <w:lang w:val="tt-RU" w:eastAsia="ru-RU"/>
        </w:rPr>
        <w:t xml:space="preserve">их </w:t>
      </w:r>
      <w:r w:rsidR="00B11AF0">
        <w:rPr>
          <w:rFonts w:eastAsia="Times New Roman"/>
          <w:lang w:val="tt-RU" w:eastAsia="ru-RU"/>
        </w:rPr>
        <w:t>взаимодействия</w:t>
      </w:r>
      <w:r w:rsidR="00A74B7E">
        <w:rPr>
          <w:rFonts w:eastAsia="Times New Roman"/>
          <w:lang w:val="tt-RU" w:eastAsia="ru-RU"/>
        </w:rPr>
        <w:t>,</w:t>
      </w:r>
      <w:r w:rsidRPr="00C25727">
        <w:rPr>
          <w:rFonts w:eastAsia="Times New Roman"/>
          <w:lang w:val="tt-RU" w:eastAsia="ru-RU"/>
        </w:rPr>
        <w:t xml:space="preserve"> наноситься ущерб сфер</w:t>
      </w:r>
      <w:r w:rsidR="00A74B7E">
        <w:rPr>
          <w:rFonts w:eastAsia="Times New Roman"/>
          <w:lang w:val="tt-RU" w:eastAsia="ru-RU"/>
        </w:rPr>
        <w:t>е</w:t>
      </w:r>
      <w:r w:rsidRPr="00C25727">
        <w:rPr>
          <w:rFonts w:eastAsia="Times New Roman"/>
          <w:lang w:val="tt-RU" w:eastAsia="ru-RU"/>
        </w:rPr>
        <w:t xml:space="preserve"> физической культуры и спорта в районе.</w:t>
      </w:r>
      <w:r>
        <w:rPr>
          <w:rFonts w:eastAsia="Times New Roman"/>
          <w:lang w:val="tt-RU" w:eastAsia="ru-RU"/>
        </w:rPr>
        <w:t xml:space="preserve"> О</w:t>
      </w:r>
      <w:r w:rsidRPr="00C25727">
        <w:rPr>
          <w:rFonts w:eastAsia="Times New Roman"/>
          <w:lang w:val="tt-RU" w:eastAsia="ru-RU"/>
        </w:rPr>
        <w:t>пределяе</w:t>
      </w:r>
      <w:r>
        <w:rPr>
          <w:rFonts w:eastAsia="Times New Roman"/>
          <w:lang w:val="tt-RU" w:eastAsia="ru-RU"/>
        </w:rPr>
        <w:t>тся</w:t>
      </w:r>
      <w:r w:rsidRPr="00C25727">
        <w:rPr>
          <w:rFonts w:eastAsia="Times New Roman"/>
          <w:lang w:val="tt-RU" w:eastAsia="ru-RU"/>
        </w:rPr>
        <w:t xml:space="preserve"> необходимость сотрудничества</w:t>
      </w:r>
      <w:r>
        <w:rPr>
          <w:rFonts w:eastAsia="Times New Roman"/>
          <w:lang w:val="tt-RU" w:eastAsia="ru-RU"/>
        </w:rPr>
        <w:t>, которая будет</w:t>
      </w:r>
      <w:r w:rsidRPr="00C25727">
        <w:rPr>
          <w:rFonts w:eastAsia="Times New Roman"/>
          <w:lang w:val="tt-RU" w:eastAsia="ru-RU"/>
        </w:rPr>
        <w:t xml:space="preserve"> </w:t>
      </w:r>
      <w:r>
        <w:rPr>
          <w:rFonts w:eastAsia="Times New Roman"/>
          <w:lang w:val="tt-RU" w:eastAsia="ru-RU"/>
        </w:rPr>
        <w:t xml:space="preserve">реализовываться через </w:t>
      </w:r>
      <w:r w:rsidR="003D3112">
        <w:t>м</w:t>
      </w:r>
      <w:r w:rsidR="003D3112" w:rsidRPr="00C61824">
        <w:t>одель организации взаимодействия физкультурно-спортивных</w:t>
      </w:r>
      <w:r>
        <w:rPr>
          <w:rFonts w:eastAsia="Times New Roman"/>
          <w:lang w:val="tt-RU" w:eastAsia="ru-RU"/>
        </w:rPr>
        <w:t>.</w:t>
      </w:r>
    </w:p>
    <w:p w:rsidR="001B424D" w:rsidRPr="00DA6F4C" w:rsidRDefault="001B424D" w:rsidP="001B424D">
      <w:pPr>
        <w:pStyle w:val="21"/>
        <w:spacing w:line="240" w:lineRule="auto"/>
        <w:rPr>
          <w:sz w:val="24"/>
          <w:szCs w:val="24"/>
          <w:lang w:val="tt-RU"/>
        </w:rPr>
      </w:pPr>
    </w:p>
    <w:p w:rsidR="001B424D" w:rsidRDefault="001B424D" w:rsidP="001B424D">
      <w:pPr>
        <w:pStyle w:val="a3"/>
        <w:widowControl w:val="0"/>
        <w:spacing w:before="0" w:beforeAutospacing="0" w:after="0" w:afterAutospacing="0"/>
        <w:ind w:firstLine="709"/>
        <w:jc w:val="both"/>
        <w:rPr>
          <w:b/>
          <w:lang w:val="tt-RU"/>
        </w:rPr>
      </w:pPr>
      <w:r w:rsidRPr="00EA286A">
        <w:rPr>
          <w:b/>
        </w:rPr>
        <w:t>Список литературы.</w:t>
      </w:r>
    </w:p>
    <w:p w:rsidR="001B424D" w:rsidRPr="00DA6F4C" w:rsidRDefault="001B424D" w:rsidP="001B424D">
      <w:pPr>
        <w:pStyle w:val="a7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1.</w:t>
      </w:r>
      <w:r w:rsidR="00EF2EBF" w:rsidRPr="00EF2EBF">
        <w:t xml:space="preserve"> </w:t>
      </w:r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Концепция подготовки спортивного резерва в Российской Федерации до 2025 </w:t>
      </w:r>
      <w:proofErr w:type="gramStart"/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года :</w:t>
      </w:r>
      <w:proofErr w:type="gramEnd"/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Распоряжение Правительства Российской Федерации от 17.10.2018 № 2245-р // Правительство РФ : [сайт]. - URL: http://static.government.ru/media/files/QNlNOzIXgAYfExx0bzmyGXxlQm6SFf54.pdf (дата обращения: 05.12.2019).</w:t>
      </w:r>
    </w:p>
    <w:p w:rsidR="001B424D" w:rsidRDefault="001B424D" w:rsidP="001B424D">
      <w:pPr>
        <w:pStyle w:val="a7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t>2.</w:t>
      </w:r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Основные направления государственной политики по модернизации системы подготовки спортивного резерва на современном этапе: материалы Межрегиональная межведомственная конференция «Актуальные вопросы и проблемы нормативного правового регулирования сферы подготовки спортивного резерва в Российской Федерации»  (Уфа, 5 февраля 2016 г.). - Уфа, 2016. - 187 с. - </w:t>
      </w:r>
      <w:proofErr w:type="gramStart"/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Текст :</w:t>
      </w:r>
      <w:proofErr w:type="gramEnd"/>
      <w:r w:rsidR="00EF2EBF" w:rsidRPr="00EF2E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непосредственный.</w:t>
      </w:r>
    </w:p>
    <w:p w:rsidR="002B2AF7" w:rsidRPr="00EF2EBF" w:rsidRDefault="002B2AF7" w:rsidP="001B424D">
      <w:pPr>
        <w:pStyle w:val="a7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Устав муниципального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бюджетного</w:t>
      </w:r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учреждения 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Устьянская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</w:t>
      </w:r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портивная школа</w:t>
      </w:r>
      <w:proofErr w:type="gramStart"/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proofErr w:type="gramEnd"/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Утвержден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управлением культуры, спорта, туризма и молодежи администрации МО 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Устьянский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муниципальный район»</w:t>
      </w:r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Pr="002B2A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октября 2018 г. – Размещен на сайте https://www.bus.gov.ru/</w:t>
      </w:r>
    </w:p>
    <w:p w:rsidR="00967CB9" w:rsidRPr="002B2AF7" w:rsidRDefault="00967CB9" w:rsidP="001B424D">
      <w:pPr>
        <w:pStyle w:val="a3"/>
        <w:widowControl w:val="0"/>
        <w:spacing w:before="0" w:beforeAutospacing="0" w:after="0" w:afterAutospacing="0"/>
        <w:ind w:firstLine="709"/>
        <w:jc w:val="both"/>
        <w:rPr>
          <w:b/>
        </w:rPr>
      </w:pPr>
    </w:p>
    <w:p w:rsidR="001B424D" w:rsidRPr="006F3FF6" w:rsidRDefault="001B424D" w:rsidP="001B424D">
      <w:pPr>
        <w:rPr>
          <w:bCs/>
          <w:sz w:val="24"/>
          <w:szCs w:val="24"/>
        </w:rPr>
      </w:pPr>
      <w:r>
        <w:rPr>
          <w:rStyle w:val="13pt"/>
          <w:sz w:val="24"/>
          <w:szCs w:val="24"/>
        </w:rPr>
        <w:t xml:space="preserve">Методист </w:t>
      </w:r>
      <w:proofErr w:type="spellStart"/>
      <w:r w:rsidRPr="006F3FF6">
        <w:rPr>
          <w:rStyle w:val="13pt"/>
          <w:sz w:val="24"/>
          <w:szCs w:val="24"/>
        </w:rPr>
        <w:t>Савосина</w:t>
      </w:r>
      <w:proofErr w:type="spellEnd"/>
      <w:r w:rsidRPr="006F3FF6">
        <w:rPr>
          <w:rStyle w:val="13pt"/>
          <w:sz w:val="24"/>
          <w:szCs w:val="24"/>
        </w:rPr>
        <w:t xml:space="preserve"> М.Н.</w:t>
      </w:r>
      <w:r>
        <w:rPr>
          <w:rStyle w:val="13pt"/>
          <w:sz w:val="24"/>
          <w:szCs w:val="24"/>
        </w:rPr>
        <w:t xml:space="preserve"> _____________</w:t>
      </w:r>
    </w:p>
    <w:p w:rsidR="001B424D" w:rsidRPr="00EF3985" w:rsidRDefault="001B424D" w:rsidP="001B424D">
      <w:pPr>
        <w:rPr>
          <w:rStyle w:val="13pt"/>
          <w:bCs/>
          <w:sz w:val="22"/>
          <w:szCs w:val="22"/>
        </w:rPr>
      </w:pPr>
      <w:r w:rsidRPr="0028475B">
        <w:rPr>
          <w:bCs/>
          <w:sz w:val="22"/>
          <w:szCs w:val="22"/>
        </w:rPr>
        <w:t xml:space="preserve">                                    </w:t>
      </w:r>
      <w:r>
        <w:rPr>
          <w:bCs/>
          <w:sz w:val="22"/>
          <w:szCs w:val="22"/>
        </w:rPr>
        <w:t xml:space="preserve">                 </w:t>
      </w:r>
      <w:r w:rsidRPr="0028475B">
        <w:rPr>
          <w:bCs/>
          <w:sz w:val="22"/>
          <w:szCs w:val="22"/>
        </w:rPr>
        <w:t xml:space="preserve"> (подпись)                                                        </w:t>
      </w:r>
      <w:r>
        <w:rPr>
          <w:bCs/>
          <w:sz w:val="22"/>
          <w:szCs w:val="22"/>
        </w:rPr>
        <w:t xml:space="preserve">        </w:t>
      </w:r>
    </w:p>
    <w:sectPr w:rsidR="001B424D" w:rsidRPr="00EF3985" w:rsidSect="00890A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C01AC2"/>
    <w:multiLevelType w:val="hybridMultilevel"/>
    <w:tmpl w:val="BCA6C5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3F235E98"/>
    <w:multiLevelType w:val="hybridMultilevel"/>
    <w:tmpl w:val="7070F8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49C54FA9"/>
    <w:multiLevelType w:val="hybridMultilevel"/>
    <w:tmpl w:val="9E4400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4F9E22B9"/>
    <w:multiLevelType w:val="hybridMultilevel"/>
    <w:tmpl w:val="8904C1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601E1ACC"/>
    <w:multiLevelType w:val="hybridMultilevel"/>
    <w:tmpl w:val="7D5C9C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70732BF0"/>
    <w:multiLevelType w:val="hybridMultilevel"/>
    <w:tmpl w:val="9552E5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72BA17CD"/>
    <w:multiLevelType w:val="hybridMultilevel"/>
    <w:tmpl w:val="A98611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1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921"/>
    <w:rsid w:val="000A365D"/>
    <w:rsid w:val="00100FC2"/>
    <w:rsid w:val="001B424D"/>
    <w:rsid w:val="002B2AF7"/>
    <w:rsid w:val="002B7CEF"/>
    <w:rsid w:val="003D3112"/>
    <w:rsid w:val="004A1504"/>
    <w:rsid w:val="00572170"/>
    <w:rsid w:val="006474E2"/>
    <w:rsid w:val="00705404"/>
    <w:rsid w:val="00712268"/>
    <w:rsid w:val="00742316"/>
    <w:rsid w:val="00777828"/>
    <w:rsid w:val="00827FFC"/>
    <w:rsid w:val="00872C76"/>
    <w:rsid w:val="00890AB7"/>
    <w:rsid w:val="00940921"/>
    <w:rsid w:val="00967CB9"/>
    <w:rsid w:val="00977AA9"/>
    <w:rsid w:val="00A74B7E"/>
    <w:rsid w:val="00AF2ECB"/>
    <w:rsid w:val="00B11AF0"/>
    <w:rsid w:val="00BC72BA"/>
    <w:rsid w:val="00C25727"/>
    <w:rsid w:val="00C61824"/>
    <w:rsid w:val="00C805CF"/>
    <w:rsid w:val="00CA2EE2"/>
    <w:rsid w:val="00CD3650"/>
    <w:rsid w:val="00DA6F4C"/>
    <w:rsid w:val="00E00FED"/>
    <w:rsid w:val="00ED2179"/>
    <w:rsid w:val="00EF2EBF"/>
    <w:rsid w:val="00F03EE1"/>
    <w:rsid w:val="00F04BBC"/>
    <w:rsid w:val="00F30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0C94F1-2195-4277-8BCC-FF90F3C52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092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л_ћЦ’ћЋ (_Њ_) _’¤ђ,Обычный (веб) Знак"/>
    <w:basedOn w:val="a"/>
    <w:uiPriority w:val="99"/>
    <w:rsid w:val="00940921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1">
    <w:name w:val="Без интервала1"/>
    <w:uiPriority w:val="1"/>
    <w:qFormat/>
    <w:rsid w:val="009409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2">
    <w:name w:val="Основной текст (2)_"/>
    <w:link w:val="20"/>
    <w:locked/>
    <w:rsid w:val="00940921"/>
    <w:rPr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40921"/>
    <w:pPr>
      <w:shd w:val="clear" w:color="auto" w:fill="FFFFFF"/>
      <w:spacing w:after="900" w:line="485" w:lineRule="exact"/>
      <w:ind w:firstLine="420"/>
    </w:pPr>
    <w:rPr>
      <w:rFonts w:asciiTheme="minorHAnsi" w:eastAsiaTheme="minorHAnsi" w:hAnsiTheme="minorHAnsi" w:cstheme="minorBidi"/>
      <w:sz w:val="26"/>
      <w:szCs w:val="26"/>
    </w:rPr>
  </w:style>
  <w:style w:type="character" w:customStyle="1" w:styleId="13pt">
    <w:name w:val="Заголовок №1 + Интервал 3 pt"/>
    <w:uiPriority w:val="99"/>
    <w:rsid w:val="00940921"/>
    <w:rPr>
      <w:rFonts w:ascii="Times New Roman" w:eastAsia="Times New Roman" w:hAnsi="Times New Roman" w:cs="Times New Roman" w:hint="default"/>
      <w:spacing w:val="70"/>
      <w:sz w:val="23"/>
      <w:szCs w:val="23"/>
      <w:shd w:val="clear" w:color="auto" w:fill="FFFFFF"/>
    </w:rPr>
  </w:style>
  <w:style w:type="character" w:customStyle="1" w:styleId="apple-converted-space">
    <w:name w:val="apple-converted-space"/>
    <w:rsid w:val="00940921"/>
  </w:style>
  <w:style w:type="paragraph" w:customStyle="1" w:styleId="21">
    <w:name w:val="Стиль2"/>
    <w:basedOn w:val="a"/>
    <w:link w:val="22"/>
    <w:qFormat/>
    <w:rsid w:val="00940921"/>
    <w:pPr>
      <w:spacing w:line="360" w:lineRule="auto"/>
      <w:ind w:firstLine="709"/>
      <w:jc w:val="both"/>
    </w:pPr>
    <w:rPr>
      <w:sz w:val="28"/>
      <w:szCs w:val="28"/>
      <w:lang w:eastAsia="ru-RU"/>
    </w:rPr>
  </w:style>
  <w:style w:type="character" w:customStyle="1" w:styleId="22">
    <w:name w:val="Стиль2 Знак"/>
    <w:link w:val="21"/>
    <w:rsid w:val="0094092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40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0921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rsid w:val="00BC72B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6">
    <w:name w:val="Table Grid"/>
    <w:basedOn w:val="a1"/>
    <w:uiPriority w:val="59"/>
    <w:rsid w:val="00BC72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DA6F4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0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6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2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8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2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1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7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0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B48428-90F0-4747-AD5A-34411C391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993</Words>
  <Characters>5665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Windows User</cp:lastModifiedBy>
  <cp:revision>2</cp:revision>
  <cp:lastPrinted>2019-05-06T05:22:00Z</cp:lastPrinted>
  <dcterms:created xsi:type="dcterms:W3CDTF">2026-03-27T06:55:00Z</dcterms:created>
  <dcterms:modified xsi:type="dcterms:W3CDTF">2026-03-27T06:55:00Z</dcterms:modified>
</cp:coreProperties>
</file>