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DC7" w:rsidRDefault="00584DC7" w:rsidP="00584D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4DC7" w:rsidRDefault="00584DC7" w:rsidP="00584DC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РАССМОТРЕНО</w:t>
      </w:r>
    </w:p>
    <w:p w:rsidR="00584DC7" w:rsidRDefault="00584DC7" w:rsidP="00584D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заседании </w:t>
      </w:r>
    </w:p>
    <w:p w:rsidR="00584DC7" w:rsidRDefault="00584DC7" w:rsidP="00584D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методического совета </w:t>
      </w:r>
    </w:p>
    <w:p w:rsidR="00584DC7" w:rsidRDefault="00584DC7" w:rsidP="00584D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«__»_______ 20</w:t>
      </w:r>
      <w:r w:rsidRPr="00584DC7"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584DC7" w:rsidRDefault="00584DC7" w:rsidP="00584D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№</w:t>
      </w:r>
    </w:p>
    <w:p w:rsidR="00A938A6" w:rsidRPr="00030F85" w:rsidRDefault="00A938A6" w:rsidP="00B239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8A6" w:rsidRPr="00030F85" w:rsidRDefault="00A938A6" w:rsidP="00B239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8A6" w:rsidRPr="00030F85" w:rsidRDefault="00A938A6" w:rsidP="00B239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8A6" w:rsidRDefault="00A938A6" w:rsidP="00B2393F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F85">
        <w:rPr>
          <w:rFonts w:ascii="Times New Roman" w:hAnsi="Times New Roman" w:cs="Times New Roman"/>
          <w:b/>
          <w:sz w:val="28"/>
          <w:szCs w:val="28"/>
        </w:rPr>
        <w:t>МЕТОДИЧЕСКАЯ</w:t>
      </w:r>
      <w:r w:rsidR="00B40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F85">
        <w:rPr>
          <w:rFonts w:ascii="Times New Roman" w:hAnsi="Times New Roman" w:cs="Times New Roman"/>
          <w:b/>
          <w:sz w:val="28"/>
          <w:szCs w:val="28"/>
        </w:rPr>
        <w:t>РАЗРАБОТКА</w:t>
      </w:r>
    </w:p>
    <w:p w:rsidR="00E92E07" w:rsidRPr="00030F85" w:rsidRDefault="00EA52DD" w:rsidP="00B2393F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92E07">
        <w:rPr>
          <w:rFonts w:ascii="Times New Roman" w:hAnsi="Times New Roman" w:cs="Times New Roman"/>
          <w:b/>
          <w:sz w:val="28"/>
          <w:szCs w:val="28"/>
        </w:rPr>
        <w:t>ткрытого</w:t>
      </w:r>
      <w:r w:rsidR="008070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4DC7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="000908D7">
        <w:rPr>
          <w:rFonts w:ascii="Times New Roman" w:hAnsi="Times New Roman" w:cs="Times New Roman"/>
          <w:b/>
          <w:sz w:val="28"/>
          <w:szCs w:val="28"/>
        </w:rPr>
        <w:t>прак</w:t>
      </w:r>
      <w:r w:rsidR="00807005">
        <w:rPr>
          <w:rFonts w:ascii="Times New Roman" w:hAnsi="Times New Roman" w:cs="Times New Roman"/>
          <w:b/>
          <w:sz w:val="28"/>
          <w:szCs w:val="28"/>
        </w:rPr>
        <w:t>тического</w:t>
      </w:r>
      <w:r w:rsidR="00E92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005">
        <w:rPr>
          <w:rFonts w:ascii="Times New Roman" w:hAnsi="Times New Roman" w:cs="Times New Roman"/>
          <w:b/>
          <w:sz w:val="28"/>
          <w:szCs w:val="28"/>
        </w:rPr>
        <w:t>занятия</w:t>
      </w:r>
    </w:p>
    <w:p w:rsidR="00EA52DD" w:rsidRDefault="00584DC7" w:rsidP="00B2393F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 дисциплине</w:t>
      </w:r>
    </w:p>
    <w:p w:rsidR="00584DC7" w:rsidRDefault="00584DC7" w:rsidP="00B2393F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DC7">
        <w:rPr>
          <w:rFonts w:ascii="Times New Roman" w:hAnsi="Times New Roman" w:cs="Times New Roman"/>
          <w:b/>
          <w:sz w:val="28"/>
          <w:szCs w:val="28"/>
        </w:rPr>
        <w:t>ОП.01 АНАТОМИЯ И ФИЗИОЛОГИЯ ЧЕЛОВЕКА</w:t>
      </w:r>
    </w:p>
    <w:p w:rsidR="00A938A6" w:rsidRPr="00030F85" w:rsidRDefault="00A938A6" w:rsidP="00B2393F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F8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E92E07" w:rsidRPr="00030F85">
        <w:rPr>
          <w:rFonts w:ascii="Times New Roman" w:hAnsi="Times New Roman" w:cs="Times New Roman"/>
          <w:b/>
          <w:sz w:val="28"/>
          <w:szCs w:val="28"/>
        </w:rPr>
        <w:t>«</w:t>
      </w:r>
      <w:r w:rsidR="000908D7">
        <w:rPr>
          <w:rFonts w:ascii="Times New Roman" w:hAnsi="Times New Roman" w:cs="Times New Roman"/>
          <w:b/>
          <w:sz w:val="28"/>
          <w:szCs w:val="28"/>
        </w:rPr>
        <w:t>СКЕЛЕТ ЧЕРЕПА</w:t>
      </w:r>
      <w:r w:rsidR="00E92E07" w:rsidRPr="00030F85">
        <w:rPr>
          <w:rFonts w:ascii="Times New Roman" w:hAnsi="Times New Roman" w:cs="Times New Roman"/>
          <w:b/>
          <w:sz w:val="28"/>
          <w:szCs w:val="28"/>
        </w:rPr>
        <w:t>»</w:t>
      </w:r>
    </w:p>
    <w:p w:rsidR="00A938A6" w:rsidRPr="00030F85" w:rsidRDefault="00A938A6" w:rsidP="00B2393F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8A6" w:rsidRDefault="00A938A6" w:rsidP="00B239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DC7" w:rsidRDefault="00584DC7" w:rsidP="00B239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DC7" w:rsidRPr="00030F85" w:rsidRDefault="00584DC7" w:rsidP="00B2393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8A6" w:rsidRPr="00030F85" w:rsidRDefault="00A938A6" w:rsidP="00584DC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DC7" w:rsidRPr="00584DC7" w:rsidRDefault="00584DC7" w:rsidP="00584DC7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4DC7">
        <w:rPr>
          <w:rFonts w:ascii="Times New Roman" w:eastAsia="Times New Roman" w:hAnsi="Times New Roman" w:cs="Times New Roman"/>
          <w:sz w:val="28"/>
          <w:szCs w:val="28"/>
        </w:rPr>
        <w:t xml:space="preserve">Автор-составитель: преподаватель </w:t>
      </w:r>
    </w:p>
    <w:p w:rsidR="00584DC7" w:rsidRPr="00584DC7" w:rsidRDefault="00584DC7" w:rsidP="00584DC7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4DC7">
        <w:rPr>
          <w:rFonts w:ascii="Times New Roman" w:eastAsia="Times New Roman" w:hAnsi="Times New Roman" w:cs="Times New Roman"/>
          <w:sz w:val="28"/>
          <w:szCs w:val="28"/>
        </w:rPr>
        <w:t xml:space="preserve">ОП.01 Анатомия и физиология человека </w:t>
      </w:r>
    </w:p>
    <w:p w:rsidR="00A938A6" w:rsidRPr="00584DC7" w:rsidRDefault="00A938A6" w:rsidP="00584DC7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84DC7">
        <w:rPr>
          <w:rFonts w:ascii="Times New Roman" w:hAnsi="Times New Roman" w:cs="Times New Roman"/>
          <w:sz w:val="28"/>
          <w:szCs w:val="28"/>
        </w:rPr>
        <w:t>Дмитриева О.М.</w:t>
      </w:r>
    </w:p>
    <w:p w:rsidR="00A938A6" w:rsidRPr="00584DC7" w:rsidRDefault="00A938A6" w:rsidP="00584DC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A938A6" w:rsidRPr="00584DC7" w:rsidSect="00113E09">
          <w:footerReference w:type="default" r:id="rId7"/>
          <w:headerReference w:type="first" r:id="rId8"/>
          <w:footerReference w:type="first" r:id="rId9"/>
          <w:pgSz w:w="11906" w:h="16838"/>
          <w:pgMar w:top="1134" w:right="850" w:bottom="1134" w:left="1701" w:header="708" w:footer="850" w:gutter="0"/>
          <w:cols w:space="708"/>
          <w:titlePg/>
          <w:docGrid w:linePitch="360"/>
        </w:sectPr>
      </w:pPr>
    </w:p>
    <w:p w:rsidR="00E92E07" w:rsidRDefault="00E92E07" w:rsidP="00B2393F">
      <w:p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E92E07" w:rsidSect="00240C43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D2231F" w:rsidRDefault="00D2231F" w:rsidP="00584D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38A6" w:rsidRPr="00030F85" w:rsidRDefault="00A938A6" w:rsidP="00B2393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A938A6" w:rsidRPr="00030F85" w:rsidSect="00240C43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584DC7" w:rsidRDefault="00584DC7" w:rsidP="0080700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DC7" w:rsidRDefault="00584DC7" w:rsidP="0080700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DC7" w:rsidRDefault="00584DC7" w:rsidP="0080700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8A6" w:rsidRPr="00807005" w:rsidRDefault="00A938A6" w:rsidP="0080700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005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9B3E31" w:rsidRPr="009B3E31" w:rsidRDefault="009B3E31" w:rsidP="00E803BC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9B3E31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Методическая разработка составлена для проведения практического занятия по теме: Скелет головы, по дисциплине ОП.01 Анатомия и физиология человека со студентами 2 курса, обучающимися по специальности 34.02.01 Сестринское дело в соответствии с требованиями Государственного образовательного стандарта среднего профессионального образования по специальности 34.02.01 Сестринское дело. </w:t>
      </w:r>
    </w:p>
    <w:p w:rsidR="009B3E31" w:rsidRDefault="009B3E31" w:rsidP="00E803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Основной целью курса </w:t>
      </w:r>
      <w:r w:rsidRPr="000908D7">
        <w:rPr>
          <w:rFonts w:ascii="Times New Roman" w:hAnsi="Times New Roman" w:cs="Times New Roman"/>
          <w:sz w:val="28"/>
          <w:szCs w:val="28"/>
          <w:lang w:eastAsia="ru-RU"/>
        </w:rPr>
        <w:t>«Анатомия и физиология человека»</w:t>
      </w:r>
      <w:r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является овладение студентами системой знаний по анатомии и физиологии человека, необходимых для изучения специальных клинических дисциплин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8D7" w:rsidRDefault="00211F7B" w:rsidP="00E803BC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Практическое з</w:t>
      </w:r>
      <w:r w:rsidR="00A938A6" w:rsidRPr="000908D7">
        <w:rPr>
          <w:rFonts w:ascii="Times New Roman" w:hAnsi="Times New Roman" w:cs="Times New Roman"/>
          <w:sz w:val="28"/>
          <w:szCs w:val="28"/>
        </w:rPr>
        <w:t>анятие</w:t>
      </w:r>
      <w:r>
        <w:rPr>
          <w:rFonts w:ascii="Times New Roman" w:hAnsi="Times New Roman" w:cs="Times New Roman"/>
          <w:sz w:val="28"/>
          <w:szCs w:val="28"/>
        </w:rPr>
        <w:t xml:space="preserve"> по теме: </w:t>
      </w:r>
      <w:r w:rsidR="009B3E31">
        <w:rPr>
          <w:rFonts w:ascii="Times New Roman" w:hAnsi="Times New Roman" w:cs="Times New Roman"/>
          <w:sz w:val="28"/>
          <w:szCs w:val="28"/>
        </w:rPr>
        <w:t>«Скелет</w:t>
      </w:r>
      <w:r>
        <w:rPr>
          <w:rFonts w:ascii="Times New Roman" w:hAnsi="Times New Roman" w:cs="Times New Roman"/>
          <w:sz w:val="28"/>
          <w:szCs w:val="28"/>
        </w:rPr>
        <w:t xml:space="preserve"> черепа</w:t>
      </w:r>
      <w:r w:rsidR="009B3E3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относится к разделу</w:t>
      </w:r>
      <w:r w:rsidR="00A938A6" w:rsidRPr="000908D7">
        <w:rPr>
          <w:rFonts w:ascii="Times New Roman" w:hAnsi="Times New Roman" w:cs="Times New Roman"/>
          <w:sz w:val="28"/>
          <w:szCs w:val="28"/>
        </w:rPr>
        <w:t xml:space="preserve"> </w:t>
      </w:r>
      <w:r w:rsidR="00A938A6"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«</w:t>
      </w:r>
      <w:r w:rsidR="000908D7"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Морфофункциональная характеристика опорно-двигательного аппарата. Процесс движения</w:t>
      </w:r>
      <w:r w:rsidR="00A938A6"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», в</w:t>
      </w:r>
      <w:r w:rsidR="00A938A6" w:rsidRPr="000908D7">
        <w:rPr>
          <w:rFonts w:ascii="Times New Roman" w:hAnsi="Times New Roman" w:cs="Times New Roman"/>
          <w:sz w:val="28"/>
          <w:szCs w:val="28"/>
        </w:rPr>
        <w:t xml:space="preserve"> рамках которого студенты </w:t>
      </w:r>
      <w:r w:rsidR="00A938A6"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изучают </w:t>
      </w:r>
      <w:r w:rsidR="000908D7"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общий план строения скелета человека, строение кости как органа, классификацию костей скелета человека, соединения костей и биомеханику суставов.</w:t>
      </w:r>
    </w:p>
    <w:p w:rsidR="009B3E31" w:rsidRPr="000908D7" w:rsidRDefault="009B3E31" w:rsidP="009B3E3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Данная тема является важной в медицинской деятельности, поскольку медицинские сестры/братья, должны </w:t>
      </w:r>
      <w:r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уме</w:t>
      </w: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ть</w:t>
      </w:r>
      <w:r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оказывать первичную медицинскую помощь при повреждениях </w:t>
      </w: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костей черепа, их </w:t>
      </w:r>
      <w:r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заболеваниях и активно осуществлять профилактику </w:t>
      </w: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такой</w:t>
      </w:r>
      <w:r w:rsidRPr="000908D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патологии.</w:t>
      </w:r>
    </w:p>
    <w:p w:rsidR="009B3E31" w:rsidRPr="000908D7" w:rsidRDefault="009B3E31" w:rsidP="00E803BC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584DC7" w:rsidRDefault="00584DC7" w:rsidP="00584DC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4DC7" w:rsidRDefault="00584DC7" w:rsidP="00584DC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:rsidR="00E803BC" w:rsidRDefault="00A938A6" w:rsidP="000908D7">
      <w:pPr>
        <w:pStyle w:val="1"/>
        <w:ind w:firstLine="709"/>
        <w:rPr>
          <w:sz w:val="28"/>
          <w:szCs w:val="28"/>
        </w:rPr>
      </w:pPr>
      <w:r w:rsidRPr="000908D7">
        <w:rPr>
          <w:sz w:val="28"/>
          <w:szCs w:val="28"/>
        </w:rPr>
        <w:t xml:space="preserve">Данная методическая разработка составлена с целью демонстрации методики эффективного усвоения </w:t>
      </w:r>
      <w:r w:rsidR="006A2E92">
        <w:rPr>
          <w:sz w:val="28"/>
          <w:szCs w:val="28"/>
        </w:rPr>
        <w:t xml:space="preserve">учебного </w:t>
      </w:r>
      <w:r w:rsidRPr="000908D7">
        <w:rPr>
          <w:sz w:val="28"/>
          <w:szCs w:val="28"/>
        </w:rPr>
        <w:t xml:space="preserve">материала за счет обеспечения качественного учебно-методического оснащения процесса обучения и воспитания; повышения познавательного интереса студентов путем активизации непроизвольных процессов памяти при использовании мультимедийного оборудования в процессе обучения; использования межпредметной интеграции </w:t>
      </w:r>
      <w:r w:rsidR="00807005" w:rsidRPr="000908D7">
        <w:rPr>
          <w:sz w:val="28"/>
          <w:szCs w:val="28"/>
        </w:rPr>
        <w:t>в клинические дисциплины</w:t>
      </w:r>
      <w:r w:rsidR="001A103B" w:rsidRPr="000908D7">
        <w:rPr>
          <w:sz w:val="28"/>
          <w:szCs w:val="28"/>
        </w:rPr>
        <w:t xml:space="preserve"> </w:t>
      </w:r>
      <w:r w:rsidRPr="000908D7">
        <w:rPr>
          <w:sz w:val="28"/>
          <w:szCs w:val="28"/>
        </w:rPr>
        <w:t xml:space="preserve">на примере применения знаний </w:t>
      </w:r>
      <w:r w:rsidR="00793CBB" w:rsidRPr="000908D7">
        <w:rPr>
          <w:sz w:val="28"/>
          <w:szCs w:val="28"/>
        </w:rPr>
        <w:t xml:space="preserve">по </w:t>
      </w:r>
      <w:r w:rsidRPr="000908D7">
        <w:rPr>
          <w:sz w:val="28"/>
          <w:szCs w:val="28"/>
        </w:rPr>
        <w:t>анатомии и физиологии</w:t>
      </w:r>
      <w:r w:rsidR="00793CBB" w:rsidRPr="000908D7">
        <w:rPr>
          <w:sz w:val="28"/>
          <w:szCs w:val="28"/>
        </w:rPr>
        <w:t xml:space="preserve"> человека</w:t>
      </w:r>
      <w:r w:rsidRPr="000908D7">
        <w:rPr>
          <w:sz w:val="28"/>
          <w:szCs w:val="28"/>
        </w:rPr>
        <w:t>.</w:t>
      </w:r>
    </w:p>
    <w:p w:rsidR="00793CBB" w:rsidRPr="000908D7" w:rsidRDefault="00A938A6" w:rsidP="000908D7">
      <w:pPr>
        <w:pStyle w:val="1"/>
        <w:ind w:firstLine="709"/>
        <w:rPr>
          <w:color w:val="FF0000"/>
          <w:sz w:val="28"/>
          <w:szCs w:val="28"/>
        </w:rPr>
      </w:pPr>
      <w:r w:rsidRPr="000908D7">
        <w:rPr>
          <w:sz w:val="28"/>
          <w:szCs w:val="28"/>
        </w:rPr>
        <w:t>В процессе обучения использу</w:t>
      </w:r>
      <w:r w:rsidR="006A2E92">
        <w:rPr>
          <w:sz w:val="28"/>
          <w:szCs w:val="28"/>
        </w:rPr>
        <w:t>ю</w:t>
      </w:r>
      <w:r w:rsidRPr="000908D7">
        <w:rPr>
          <w:sz w:val="28"/>
          <w:szCs w:val="28"/>
        </w:rPr>
        <w:t>тся образовательн</w:t>
      </w:r>
      <w:r w:rsidR="006A2E92">
        <w:rPr>
          <w:sz w:val="28"/>
          <w:szCs w:val="28"/>
        </w:rPr>
        <w:t>ые</w:t>
      </w:r>
      <w:r w:rsidRPr="000908D7">
        <w:rPr>
          <w:sz w:val="28"/>
          <w:szCs w:val="28"/>
        </w:rPr>
        <w:t xml:space="preserve"> технологи</w:t>
      </w:r>
      <w:r w:rsidR="006A2E92">
        <w:rPr>
          <w:sz w:val="28"/>
          <w:szCs w:val="28"/>
        </w:rPr>
        <w:t>и</w:t>
      </w:r>
      <w:r w:rsidRPr="000908D7">
        <w:rPr>
          <w:sz w:val="28"/>
          <w:szCs w:val="28"/>
        </w:rPr>
        <w:t xml:space="preserve">: практико-ориентированное </w:t>
      </w:r>
      <w:r w:rsidR="00E803BC">
        <w:rPr>
          <w:sz w:val="28"/>
          <w:szCs w:val="28"/>
        </w:rPr>
        <w:t xml:space="preserve">и дифференциальное </w:t>
      </w:r>
      <w:r w:rsidRPr="000908D7">
        <w:rPr>
          <w:sz w:val="28"/>
          <w:szCs w:val="28"/>
        </w:rPr>
        <w:t>обучение с элементами проблемного обучения; методы и приемы обучения: беседа, объяснение, инструктаж, демонстрация</w:t>
      </w:r>
      <w:r w:rsidR="00E803BC">
        <w:rPr>
          <w:sz w:val="28"/>
          <w:szCs w:val="28"/>
        </w:rPr>
        <w:t xml:space="preserve"> с помощью мультимедиа и </w:t>
      </w:r>
      <w:r w:rsidR="006A2E92">
        <w:rPr>
          <w:sz w:val="28"/>
          <w:szCs w:val="28"/>
        </w:rPr>
        <w:t xml:space="preserve">интерактивного </w:t>
      </w:r>
      <w:r w:rsidR="00E803BC">
        <w:rPr>
          <w:sz w:val="28"/>
          <w:szCs w:val="28"/>
        </w:rPr>
        <w:t xml:space="preserve">стола </w:t>
      </w:r>
      <w:r w:rsidR="006A2E92">
        <w:rPr>
          <w:sz w:val="28"/>
          <w:szCs w:val="28"/>
        </w:rPr>
        <w:t>«</w:t>
      </w:r>
      <w:r w:rsidR="00E803BC">
        <w:rPr>
          <w:sz w:val="28"/>
          <w:szCs w:val="28"/>
        </w:rPr>
        <w:t>Пирогов</w:t>
      </w:r>
      <w:r w:rsidR="006A2E92">
        <w:rPr>
          <w:sz w:val="28"/>
          <w:szCs w:val="28"/>
        </w:rPr>
        <w:t>»</w:t>
      </w:r>
      <w:r w:rsidRPr="000908D7">
        <w:rPr>
          <w:sz w:val="28"/>
          <w:szCs w:val="28"/>
        </w:rPr>
        <w:t>, осуществляется комбинированный метод контроля</w:t>
      </w:r>
      <w:r w:rsidR="006A2E92">
        <w:rPr>
          <w:sz w:val="28"/>
          <w:szCs w:val="28"/>
        </w:rPr>
        <w:t xml:space="preserve"> знаний студентов</w:t>
      </w:r>
      <w:r w:rsidRPr="000908D7">
        <w:rPr>
          <w:sz w:val="28"/>
          <w:szCs w:val="28"/>
        </w:rPr>
        <w:t xml:space="preserve">. Особенностью данной </w:t>
      </w:r>
      <w:r w:rsidR="006A2E92">
        <w:rPr>
          <w:sz w:val="28"/>
          <w:szCs w:val="28"/>
        </w:rPr>
        <w:t xml:space="preserve">методической </w:t>
      </w:r>
      <w:r w:rsidRPr="000908D7">
        <w:rPr>
          <w:sz w:val="28"/>
          <w:szCs w:val="28"/>
        </w:rPr>
        <w:t>разработки является возможность проведения занятия в дистанционном режиме с применением электронных средств обучения.</w:t>
      </w:r>
    </w:p>
    <w:p w:rsidR="009B3E31" w:rsidRDefault="009B3E31" w:rsidP="00824824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33C26" w:rsidRDefault="00833C26" w:rsidP="00824824">
      <w:pPr>
        <w:shd w:val="clear" w:color="auto" w:fill="FFFFFF"/>
        <w:spacing w:after="0"/>
        <w:ind w:firstLine="709"/>
        <w:rPr>
          <w:sz w:val="28"/>
          <w:szCs w:val="28"/>
        </w:rPr>
      </w:pPr>
      <w:r w:rsidRPr="00A22F84">
        <w:rPr>
          <w:rFonts w:ascii="Times New Roman" w:hAnsi="Times New Roman" w:cs="Times New Roman"/>
          <w:b/>
          <w:sz w:val="28"/>
          <w:szCs w:val="28"/>
        </w:rPr>
        <w:lastRenderedPageBreak/>
        <w:t>Цели занятия</w:t>
      </w:r>
      <w:r w:rsidRPr="00A22F84">
        <w:rPr>
          <w:rFonts w:ascii="Times New Roman" w:hAnsi="Times New Roman" w:cs="Times New Roman"/>
          <w:sz w:val="28"/>
          <w:szCs w:val="28"/>
        </w:rPr>
        <w:t>:</w:t>
      </w:r>
      <w:r w:rsidRPr="00AB1435">
        <w:rPr>
          <w:sz w:val="28"/>
          <w:szCs w:val="28"/>
        </w:rPr>
        <w:t xml:space="preserve"> </w:t>
      </w:r>
      <w:r w:rsidRPr="004A19CE">
        <w:rPr>
          <w:sz w:val="28"/>
          <w:szCs w:val="28"/>
        </w:rPr>
        <w:t xml:space="preserve"> </w:t>
      </w:r>
    </w:p>
    <w:p w:rsidR="00351368" w:rsidRPr="00E06B97" w:rsidRDefault="00351368" w:rsidP="00E06B97">
      <w:pPr>
        <w:pStyle w:val="a6"/>
        <w:numPr>
          <w:ilvl w:val="0"/>
          <w:numId w:val="49"/>
        </w:numPr>
        <w:spacing w:after="0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E06B97">
        <w:rPr>
          <w:rFonts w:ascii="Times New Roman" w:hAnsi="Times New Roman" w:cs="Times New Roman"/>
          <w:sz w:val="28"/>
          <w:szCs w:val="28"/>
        </w:rPr>
        <w:t xml:space="preserve">образовательная: </w:t>
      </w:r>
      <w:r w:rsidRPr="00E06B97">
        <w:rPr>
          <w:rFonts w:ascii="Times New Roman" w:eastAsia="Calibri" w:hAnsi="Times New Roman" w:cs="Times New Roman"/>
          <w:sz w:val="28"/>
          <w:szCs w:val="28"/>
        </w:rPr>
        <w:t>формирование и закрепление знаний о</w:t>
      </w:r>
      <w:r w:rsidRPr="00E0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6B97">
        <w:rPr>
          <w:rFonts w:ascii="Times New Roman" w:eastAsia="Calibri" w:hAnsi="Times New Roman" w:cs="Times New Roman"/>
          <w:sz w:val="28"/>
          <w:szCs w:val="28"/>
          <w:lang w:eastAsia="ru-RU"/>
        </w:rPr>
        <w:t>костях черепа, их соединениях и мышцах головы</w:t>
      </w:r>
    </w:p>
    <w:p w:rsidR="00351368" w:rsidRPr="00511A54" w:rsidRDefault="00351368" w:rsidP="00E06B97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 w:line="276" w:lineRule="auto"/>
        <w:ind w:left="426"/>
        <w:rPr>
          <w:rFonts w:ascii="Arial" w:hAnsi="Arial" w:cs="Arial"/>
          <w:color w:val="333333"/>
        </w:rPr>
      </w:pPr>
      <w:r>
        <w:rPr>
          <w:color w:val="000000"/>
          <w:sz w:val="28"/>
          <w:szCs w:val="28"/>
        </w:rPr>
        <w:t>в</w:t>
      </w:r>
      <w:r w:rsidRPr="00511A54">
        <w:rPr>
          <w:color w:val="000000"/>
          <w:sz w:val="28"/>
          <w:szCs w:val="28"/>
        </w:rPr>
        <w:t>оспитательная</w:t>
      </w:r>
      <w:r>
        <w:rPr>
          <w:color w:val="000000"/>
          <w:sz w:val="28"/>
          <w:szCs w:val="28"/>
        </w:rPr>
        <w:t>: в</w:t>
      </w:r>
      <w:r w:rsidRPr="00511A54">
        <w:rPr>
          <w:color w:val="000000"/>
          <w:sz w:val="28"/>
          <w:szCs w:val="28"/>
        </w:rPr>
        <w:t xml:space="preserve">оспитание профессиональной заинтересованности </w:t>
      </w:r>
      <w:r w:rsidR="005C76AF">
        <w:rPr>
          <w:color w:val="000000"/>
          <w:sz w:val="28"/>
          <w:szCs w:val="28"/>
        </w:rPr>
        <w:t>и мотивации обучения студентов</w:t>
      </w:r>
    </w:p>
    <w:p w:rsidR="00351368" w:rsidRPr="00511A54" w:rsidRDefault="00351368" w:rsidP="00E06B97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 w:line="276" w:lineRule="auto"/>
        <w:ind w:left="426"/>
        <w:rPr>
          <w:rFonts w:ascii="Arial" w:hAnsi="Arial" w:cs="Arial"/>
          <w:color w:val="333333"/>
        </w:rPr>
      </w:pPr>
      <w:r>
        <w:rPr>
          <w:color w:val="000000"/>
          <w:sz w:val="28"/>
          <w:szCs w:val="28"/>
        </w:rPr>
        <w:t>р</w:t>
      </w:r>
      <w:r w:rsidRPr="00511A54">
        <w:rPr>
          <w:color w:val="000000"/>
          <w:sz w:val="28"/>
          <w:szCs w:val="28"/>
        </w:rPr>
        <w:t>азвивающая</w:t>
      </w:r>
      <w:r>
        <w:rPr>
          <w:color w:val="000000"/>
          <w:sz w:val="28"/>
          <w:szCs w:val="28"/>
        </w:rPr>
        <w:t xml:space="preserve">: </w:t>
      </w:r>
      <w:r w:rsidRPr="00511A54">
        <w:rPr>
          <w:color w:val="000000"/>
          <w:sz w:val="28"/>
          <w:szCs w:val="28"/>
        </w:rPr>
        <w:t>развити</w:t>
      </w:r>
      <w:r w:rsidR="00E06B97">
        <w:rPr>
          <w:color w:val="000000"/>
          <w:sz w:val="28"/>
          <w:szCs w:val="28"/>
        </w:rPr>
        <w:t>е</w:t>
      </w:r>
      <w:r w:rsidRPr="00511A54">
        <w:rPr>
          <w:color w:val="000000"/>
          <w:sz w:val="28"/>
          <w:szCs w:val="28"/>
        </w:rPr>
        <w:t xml:space="preserve"> познавательной деятельности </w:t>
      </w:r>
      <w:r w:rsidR="005C76AF">
        <w:rPr>
          <w:color w:val="000000"/>
          <w:sz w:val="28"/>
          <w:szCs w:val="28"/>
        </w:rPr>
        <w:t>студентов</w:t>
      </w:r>
      <w:r w:rsidRPr="00511A54">
        <w:rPr>
          <w:color w:val="000000"/>
          <w:sz w:val="28"/>
          <w:szCs w:val="28"/>
        </w:rPr>
        <w:t xml:space="preserve"> в ходе </w:t>
      </w:r>
      <w:r>
        <w:rPr>
          <w:color w:val="000000"/>
          <w:sz w:val="28"/>
          <w:szCs w:val="28"/>
        </w:rPr>
        <w:t>практической работы</w:t>
      </w:r>
    </w:p>
    <w:p w:rsidR="00A938A6" w:rsidRPr="00030F85" w:rsidRDefault="00A938A6" w:rsidP="00824824">
      <w:pPr>
        <w:pStyle w:val="1"/>
        <w:ind w:firstLine="709"/>
        <w:rPr>
          <w:b/>
          <w:sz w:val="28"/>
          <w:szCs w:val="28"/>
        </w:rPr>
      </w:pPr>
      <w:r w:rsidRPr="00030F85">
        <w:rPr>
          <w:b/>
          <w:sz w:val="28"/>
          <w:szCs w:val="28"/>
        </w:rPr>
        <w:t xml:space="preserve">Планируемые образовательные результаты занятия: </w:t>
      </w:r>
    </w:p>
    <w:p w:rsidR="00A938A6" w:rsidRPr="00351368" w:rsidRDefault="00A938A6" w:rsidP="00E06B97">
      <w:pPr>
        <w:pStyle w:val="1"/>
        <w:ind w:firstLine="709"/>
        <w:rPr>
          <w:sz w:val="28"/>
          <w:szCs w:val="28"/>
        </w:rPr>
      </w:pPr>
      <w:r w:rsidRPr="00351368">
        <w:rPr>
          <w:sz w:val="28"/>
          <w:szCs w:val="28"/>
        </w:rPr>
        <w:t xml:space="preserve">Студент должен </w:t>
      </w:r>
      <w:r w:rsidRPr="00351368">
        <w:rPr>
          <w:b/>
          <w:sz w:val="28"/>
          <w:szCs w:val="28"/>
        </w:rPr>
        <w:t>знать:</w:t>
      </w:r>
    </w:p>
    <w:p w:rsidR="00351368" w:rsidRPr="00351368" w:rsidRDefault="005C76AF" w:rsidP="00E06B97">
      <w:pPr>
        <w:pStyle w:val="a6"/>
        <w:numPr>
          <w:ilvl w:val="0"/>
          <w:numId w:val="35"/>
        </w:numPr>
        <w:spacing w:after="0"/>
        <w:ind w:left="567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351368" w:rsidRPr="00351368">
        <w:rPr>
          <w:rFonts w:ascii="Times New Roman" w:eastAsia="Times New Roman" w:hAnsi="Times New Roman" w:cs="Times New Roman"/>
          <w:sz w:val="28"/>
          <w:szCs w:val="28"/>
        </w:rPr>
        <w:t>собе</w:t>
      </w:r>
      <w:r w:rsidR="00351368">
        <w:rPr>
          <w:rFonts w:ascii="Times New Roman" w:eastAsia="Times New Roman" w:hAnsi="Times New Roman" w:cs="Times New Roman"/>
          <w:sz w:val="28"/>
          <w:szCs w:val="28"/>
        </w:rPr>
        <w:t>нности строения скелета черепа</w:t>
      </w:r>
    </w:p>
    <w:p w:rsidR="00847E74" w:rsidRDefault="00847E74" w:rsidP="00E06B97">
      <w:pPr>
        <w:pStyle w:val="a6"/>
        <w:numPr>
          <w:ilvl w:val="0"/>
          <w:numId w:val="35"/>
        </w:numPr>
        <w:spacing w:after="0"/>
        <w:ind w:left="567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соединения</w:t>
      </w:r>
      <w:r w:rsidR="00351368" w:rsidRPr="00351368">
        <w:rPr>
          <w:rFonts w:ascii="Times New Roman" w:eastAsia="Times New Roman" w:hAnsi="Times New Roman" w:cs="Times New Roman"/>
          <w:sz w:val="28"/>
          <w:szCs w:val="28"/>
        </w:rPr>
        <w:t xml:space="preserve"> костей черепа </w:t>
      </w:r>
    </w:p>
    <w:p w:rsidR="00847E74" w:rsidRDefault="00847E74" w:rsidP="00E06B97">
      <w:pPr>
        <w:pStyle w:val="a6"/>
        <w:numPr>
          <w:ilvl w:val="0"/>
          <w:numId w:val="35"/>
        </w:numPr>
        <w:spacing w:after="0"/>
        <w:ind w:left="567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7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351368" w:rsidRPr="00847E74">
        <w:rPr>
          <w:rFonts w:ascii="Times New Roman" w:eastAsia="Times New Roman" w:hAnsi="Times New Roman" w:cs="Times New Roman"/>
          <w:sz w:val="28"/>
          <w:szCs w:val="28"/>
        </w:rPr>
        <w:t>ышцы головы (отличия мимических мышц от жевательных)</w:t>
      </w:r>
    </w:p>
    <w:p w:rsidR="00351368" w:rsidRPr="00847E74" w:rsidRDefault="005C76AF" w:rsidP="00E06B97">
      <w:pPr>
        <w:pStyle w:val="a6"/>
        <w:numPr>
          <w:ilvl w:val="0"/>
          <w:numId w:val="35"/>
        </w:numPr>
        <w:spacing w:after="0"/>
        <w:ind w:left="567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E7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51368" w:rsidRPr="00847E74">
        <w:rPr>
          <w:rFonts w:ascii="Times New Roman" w:eastAsia="Times New Roman" w:hAnsi="Times New Roman" w:cs="Times New Roman"/>
          <w:sz w:val="28"/>
          <w:szCs w:val="28"/>
        </w:rPr>
        <w:t>собенности черепа новорожденного</w:t>
      </w:r>
      <w:r w:rsidRPr="00847E74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</w:p>
    <w:p w:rsidR="00A938A6" w:rsidRPr="00351368" w:rsidRDefault="00A938A6" w:rsidP="00E06B97">
      <w:pPr>
        <w:pStyle w:val="1"/>
        <w:ind w:firstLine="709"/>
        <w:rPr>
          <w:sz w:val="28"/>
          <w:szCs w:val="28"/>
        </w:rPr>
      </w:pPr>
      <w:r w:rsidRPr="00351368">
        <w:rPr>
          <w:sz w:val="28"/>
          <w:szCs w:val="28"/>
        </w:rPr>
        <w:t xml:space="preserve">Студент должен </w:t>
      </w:r>
      <w:r w:rsidRPr="00351368">
        <w:rPr>
          <w:b/>
          <w:sz w:val="28"/>
          <w:szCs w:val="28"/>
        </w:rPr>
        <w:t>уметь:</w:t>
      </w:r>
    </w:p>
    <w:p w:rsidR="00351368" w:rsidRPr="00351368" w:rsidRDefault="005C76AF" w:rsidP="00E06B97">
      <w:pPr>
        <w:pStyle w:val="a6"/>
        <w:numPr>
          <w:ilvl w:val="0"/>
          <w:numId w:val="10"/>
        </w:numPr>
        <w:spacing w:after="0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351368" w:rsidRPr="00351368">
        <w:rPr>
          <w:rFonts w:ascii="Times New Roman" w:eastAsia="Times New Roman" w:hAnsi="Times New Roman" w:cs="Times New Roman"/>
          <w:sz w:val="28"/>
          <w:szCs w:val="28"/>
        </w:rPr>
        <w:t>оецировать на поверхности те</w:t>
      </w:r>
      <w:r w:rsidR="00351368">
        <w:rPr>
          <w:rFonts w:ascii="Times New Roman" w:eastAsia="Times New Roman" w:hAnsi="Times New Roman" w:cs="Times New Roman"/>
          <w:sz w:val="28"/>
          <w:szCs w:val="28"/>
        </w:rPr>
        <w:t>ла отдельны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51368">
        <w:rPr>
          <w:rFonts w:ascii="Times New Roman" w:eastAsia="Times New Roman" w:hAnsi="Times New Roman" w:cs="Times New Roman"/>
          <w:sz w:val="28"/>
          <w:szCs w:val="28"/>
        </w:rPr>
        <w:t xml:space="preserve"> кост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1368">
        <w:rPr>
          <w:rFonts w:ascii="Times New Roman" w:eastAsia="Times New Roman" w:hAnsi="Times New Roman" w:cs="Times New Roman"/>
          <w:sz w:val="28"/>
          <w:szCs w:val="28"/>
        </w:rPr>
        <w:t xml:space="preserve"> и их част</w:t>
      </w:r>
      <w:r>
        <w:rPr>
          <w:rFonts w:ascii="Times New Roman" w:eastAsia="Times New Roman" w:hAnsi="Times New Roman" w:cs="Times New Roman"/>
          <w:sz w:val="28"/>
          <w:szCs w:val="28"/>
        </w:rPr>
        <w:t>и;</w:t>
      </w:r>
    </w:p>
    <w:p w:rsidR="00351368" w:rsidRDefault="005C76AF" w:rsidP="00E06B97">
      <w:pPr>
        <w:pStyle w:val="a6"/>
        <w:numPr>
          <w:ilvl w:val="0"/>
          <w:numId w:val="10"/>
        </w:numPr>
        <w:shd w:val="clear" w:color="auto" w:fill="FFFFFF"/>
        <w:spacing w:after="0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351368" w:rsidRPr="00351368">
        <w:rPr>
          <w:rFonts w:ascii="Times New Roman" w:eastAsia="Times New Roman" w:hAnsi="Times New Roman" w:cs="Times New Roman"/>
          <w:sz w:val="28"/>
          <w:szCs w:val="28"/>
        </w:rPr>
        <w:t>емонстрировать особенности скелета черепа на анатомических фантомах и муляжах</w:t>
      </w:r>
    </w:p>
    <w:p w:rsidR="005C76AF" w:rsidRPr="002573B1" w:rsidRDefault="005C76AF" w:rsidP="005C76AF">
      <w:pPr>
        <w:pStyle w:val="c1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CA7FC2">
        <w:rPr>
          <w:rStyle w:val="c9"/>
          <w:rFonts w:eastAsiaTheme="majorEastAsia"/>
          <w:b/>
          <w:iCs/>
          <w:color w:val="000000"/>
          <w:sz w:val="28"/>
          <w:szCs w:val="28"/>
        </w:rPr>
        <w:t>Оборудование</w:t>
      </w:r>
      <w:r w:rsidRPr="00CA7FC2">
        <w:rPr>
          <w:rStyle w:val="c5"/>
          <w:color w:val="000000"/>
          <w:sz w:val="28"/>
          <w:szCs w:val="28"/>
        </w:rPr>
        <w:t xml:space="preserve">: модель </w:t>
      </w:r>
      <w:r>
        <w:rPr>
          <w:rStyle w:val="c5"/>
          <w:color w:val="000000"/>
          <w:sz w:val="28"/>
          <w:szCs w:val="28"/>
        </w:rPr>
        <w:t>костей черепа</w:t>
      </w:r>
      <w:r w:rsidRPr="00CA7FC2">
        <w:rPr>
          <w:rStyle w:val="c5"/>
          <w:color w:val="000000"/>
          <w:sz w:val="28"/>
          <w:szCs w:val="28"/>
        </w:rPr>
        <w:t xml:space="preserve">, </w:t>
      </w:r>
      <w:r>
        <w:rPr>
          <w:rStyle w:val="c5"/>
          <w:color w:val="000000"/>
          <w:sz w:val="28"/>
          <w:szCs w:val="28"/>
        </w:rPr>
        <w:t>фантом и муляж человека, и</w:t>
      </w:r>
      <w:r w:rsidRPr="00CA7FC2">
        <w:rPr>
          <w:rStyle w:val="c5"/>
          <w:color w:val="000000"/>
          <w:sz w:val="28"/>
          <w:szCs w:val="28"/>
        </w:rPr>
        <w:t xml:space="preserve">нтерактивная доска, проектор, </w:t>
      </w:r>
      <w:r w:rsidRPr="0025000B">
        <w:rPr>
          <w:sz w:val="28"/>
          <w:szCs w:val="28"/>
        </w:rPr>
        <w:t>компьютер</w:t>
      </w:r>
      <w:r w:rsidR="009B3E31">
        <w:rPr>
          <w:sz w:val="28"/>
          <w:szCs w:val="28"/>
        </w:rPr>
        <w:t>, анатомический стол Пирогов</w:t>
      </w:r>
      <w:r>
        <w:rPr>
          <w:sz w:val="28"/>
          <w:szCs w:val="28"/>
        </w:rPr>
        <w:t>.</w:t>
      </w:r>
    </w:p>
    <w:p w:rsidR="005C76AF" w:rsidRPr="002573B1" w:rsidRDefault="005C76AF" w:rsidP="005C76AF">
      <w:pPr>
        <w:pStyle w:val="c1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Методическое</w:t>
      </w:r>
      <w:r w:rsidR="002573B1" w:rsidRPr="002573B1">
        <w:rPr>
          <w:b/>
          <w:bCs/>
          <w:sz w:val="28"/>
          <w:szCs w:val="28"/>
        </w:rPr>
        <w:t xml:space="preserve"> обеспечение:</w:t>
      </w:r>
      <w:r w:rsidR="002573B1" w:rsidRPr="002573B1">
        <w:rPr>
          <w:sz w:val="28"/>
          <w:szCs w:val="28"/>
        </w:rPr>
        <w:t xml:space="preserve"> </w:t>
      </w:r>
      <w:r w:rsidR="004D0726" w:rsidRPr="00847E74">
        <w:rPr>
          <w:color w:val="000000" w:themeColor="text1"/>
          <w:sz w:val="28"/>
          <w:szCs w:val="28"/>
        </w:rPr>
        <w:t>вопросы к устному дифференцированному опросу на тему: «Скелет головы»</w:t>
      </w:r>
      <w:r w:rsidR="004D0726">
        <w:rPr>
          <w:color w:val="000000" w:themeColor="text1"/>
          <w:sz w:val="28"/>
          <w:szCs w:val="28"/>
        </w:rPr>
        <w:t xml:space="preserve">, дидактические карточки, </w:t>
      </w:r>
      <w:r w:rsidR="002573B1" w:rsidRPr="002573B1">
        <w:rPr>
          <w:sz w:val="28"/>
          <w:szCs w:val="28"/>
        </w:rPr>
        <w:t>раздаточный материал</w:t>
      </w:r>
      <w:r>
        <w:rPr>
          <w:sz w:val="28"/>
          <w:szCs w:val="28"/>
        </w:rPr>
        <w:t xml:space="preserve"> для студентов</w:t>
      </w:r>
      <w:r w:rsidR="009B3E31">
        <w:rPr>
          <w:sz w:val="28"/>
          <w:szCs w:val="28"/>
        </w:rPr>
        <w:t xml:space="preserve"> (основные понятия темы)</w:t>
      </w:r>
      <w:r w:rsidR="002573B1" w:rsidRPr="002573B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мультимедийная </w:t>
      </w:r>
      <w:r w:rsidR="002573B1" w:rsidRPr="00847E74">
        <w:rPr>
          <w:color w:val="000000" w:themeColor="text1"/>
          <w:sz w:val="28"/>
          <w:szCs w:val="28"/>
        </w:rPr>
        <w:t>презентация,</w:t>
      </w:r>
      <w:r w:rsidR="00351368" w:rsidRPr="00847E74">
        <w:rPr>
          <w:color w:val="000000" w:themeColor="text1"/>
          <w:sz w:val="28"/>
          <w:szCs w:val="28"/>
        </w:rPr>
        <w:t xml:space="preserve"> </w:t>
      </w:r>
      <w:r w:rsidR="002573B1" w:rsidRPr="00847E74">
        <w:rPr>
          <w:color w:val="000000" w:themeColor="text1"/>
          <w:sz w:val="28"/>
          <w:szCs w:val="28"/>
        </w:rPr>
        <w:t>тест</w:t>
      </w:r>
      <w:r w:rsidR="009B3E31">
        <w:rPr>
          <w:color w:val="000000" w:themeColor="text1"/>
          <w:sz w:val="28"/>
          <w:szCs w:val="28"/>
        </w:rPr>
        <w:t>овый контроль</w:t>
      </w:r>
      <w:r w:rsidR="00722DB1" w:rsidRPr="00847E74">
        <w:rPr>
          <w:color w:val="000000" w:themeColor="text1"/>
          <w:sz w:val="28"/>
          <w:szCs w:val="28"/>
        </w:rPr>
        <w:t xml:space="preserve"> </w:t>
      </w:r>
      <w:r w:rsidR="00FF5DAB" w:rsidRPr="00847E74">
        <w:rPr>
          <w:color w:val="000000" w:themeColor="text1"/>
          <w:sz w:val="28"/>
          <w:szCs w:val="28"/>
        </w:rPr>
        <w:t xml:space="preserve">онлайн </w:t>
      </w:r>
      <w:r w:rsidR="00722DB1" w:rsidRPr="00847E74">
        <w:rPr>
          <w:color w:val="000000" w:themeColor="text1"/>
          <w:sz w:val="28"/>
          <w:szCs w:val="28"/>
        </w:rPr>
        <w:t>(текущий контроль)</w:t>
      </w:r>
      <w:r w:rsidR="00847E74" w:rsidRPr="00847E74">
        <w:rPr>
          <w:color w:val="000000" w:themeColor="text1"/>
          <w:sz w:val="28"/>
          <w:szCs w:val="28"/>
        </w:rPr>
        <w:t xml:space="preserve">, </w:t>
      </w:r>
      <w:r w:rsidR="00351368" w:rsidRPr="00847E74">
        <w:rPr>
          <w:color w:val="000000" w:themeColor="text1"/>
          <w:sz w:val="28"/>
          <w:szCs w:val="28"/>
        </w:rPr>
        <w:t>материалы практической работы</w:t>
      </w:r>
      <w:r w:rsidRPr="00847E74">
        <w:rPr>
          <w:color w:val="000000" w:themeColor="text1"/>
          <w:sz w:val="28"/>
          <w:szCs w:val="28"/>
        </w:rPr>
        <w:t>.</w:t>
      </w:r>
    </w:p>
    <w:p w:rsidR="002573B1" w:rsidRPr="0025000B" w:rsidRDefault="002573B1" w:rsidP="002573B1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5000B">
        <w:rPr>
          <w:b/>
          <w:bCs/>
          <w:sz w:val="28"/>
          <w:szCs w:val="28"/>
        </w:rPr>
        <w:t xml:space="preserve">Форма проведения: </w:t>
      </w:r>
      <w:r w:rsidR="00351368">
        <w:rPr>
          <w:sz w:val="28"/>
          <w:szCs w:val="28"/>
        </w:rPr>
        <w:t>прак</w:t>
      </w:r>
      <w:r w:rsidRPr="0025000B">
        <w:rPr>
          <w:sz w:val="28"/>
          <w:szCs w:val="28"/>
        </w:rPr>
        <w:t>тическое занятие</w:t>
      </w:r>
      <w:r w:rsidR="005C76AF">
        <w:rPr>
          <w:sz w:val="28"/>
          <w:szCs w:val="28"/>
        </w:rPr>
        <w:t>, очное.</w:t>
      </w:r>
    </w:p>
    <w:p w:rsidR="002573B1" w:rsidRPr="0025000B" w:rsidRDefault="002573B1" w:rsidP="002573B1">
      <w:pPr>
        <w:pStyle w:val="a7"/>
        <w:spacing w:before="0" w:beforeAutospacing="0" w:after="0" w:afterAutospacing="0" w:line="276" w:lineRule="auto"/>
        <w:ind w:firstLine="709"/>
        <w:jc w:val="both"/>
        <w:rPr>
          <w:color w:val="00B050"/>
          <w:sz w:val="28"/>
          <w:szCs w:val="28"/>
        </w:rPr>
      </w:pPr>
      <w:r w:rsidRPr="0025000B">
        <w:rPr>
          <w:b/>
          <w:bCs/>
          <w:sz w:val="28"/>
          <w:szCs w:val="28"/>
        </w:rPr>
        <w:t xml:space="preserve">Методы: </w:t>
      </w:r>
      <w:r w:rsidRPr="0025000B">
        <w:rPr>
          <w:sz w:val="28"/>
          <w:szCs w:val="28"/>
        </w:rPr>
        <w:t xml:space="preserve">словесный, наглядный </w:t>
      </w:r>
      <w:r w:rsidRPr="00C52494">
        <w:rPr>
          <w:sz w:val="28"/>
          <w:szCs w:val="28"/>
        </w:rPr>
        <w:t xml:space="preserve">(демонстрация), объяснительно-иллюстративный, </w:t>
      </w:r>
      <w:r w:rsidR="00351368">
        <w:rPr>
          <w:sz w:val="28"/>
          <w:szCs w:val="28"/>
        </w:rPr>
        <w:t xml:space="preserve">практический, </w:t>
      </w:r>
      <w:r w:rsidRPr="00C52494">
        <w:rPr>
          <w:sz w:val="28"/>
          <w:szCs w:val="28"/>
        </w:rPr>
        <w:t>комбинированный метод контроля</w:t>
      </w:r>
      <w:r w:rsidR="00847E74">
        <w:rPr>
          <w:sz w:val="28"/>
          <w:szCs w:val="28"/>
        </w:rPr>
        <w:t>.</w:t>
      </w:r>
      <w:r w:rsidRPr="0025000B">
        <w:rPr>
          <w:color w:val="00B050"/>
          <w:sz w:val="28"/>
          <w:szCs w:val="28"/>
        </w:rPr>
        <w:t xml:space="preserve"> </w:t>
      </w:r>
    </w:p>
    <w:p w:rsidR="002573B1" w:rsidRPr="0025000B" w:rsidRDefault="002573B1" w:rsidP="002573B1">
      <w:pPr>
        <w:pStyle w:val="a7"/>
        <w:spacing w:before="0" w:beforeAutospacing="0" w:after="0" w:afterAutospacing="0" w:line="276" w:lineRule="auto"/>
        <w:ind w:firstLine="709"/>
        <w:jc w:val="both"/>
        <w:rPr>
          <w:color w:val="00B050"/>
          <w:sz w:val="28"/>
          <w:szCs w:val="28"/>
        </w:rPr>
      </w:pPr>
      <w:r w:rsidRPr="0025000B">
        <w:rPr>
          <w:b/>
          <w:bCs/>
          <w:sz w:val="28"/>
          <w:szCs w:val="28"/>
        </w:rPr>
        <w:t>Педагогическ</w:t>
      </w:r>
      <w:r w:rsidR="005C76AF">
        <w:rPr>
          <w:b/>
          <w:bCs/>
          <w:sz w:val="28"/>
          <w:szCs w:val="28"/>
        </w:rPr>
        <w:t>ие технологии</w:t>
      </w:r>
      <w:r w:rsidRPr="0025000B">
        <w:rPr>
          <w:b/>
          <w:bCs/>
          <w:sz w:val="28"/>
          <w:szCs w:val="28"/>
        </w:rPr>
        <w:t>:</w:t>
      </w:r>
      <w:r w:rsidRPr="0025000B">
        <w:rPr>
          <w:sz w:val="28"/>
          <w:szCs w:val="28"/>
        </w:rPr>
        <w:t xml:space="preserve"> лично</w:t>
      </w:r>
      <w:r w:rsidRPr="00C52494">
        <w:rPr>
          <w:sz w:val="28"/>
          <w:szCs w:val="28"/>
        </w:rPr>
        <w:t>стно-ориентированное,</w:t>
      </w:r>
      <w:r w:rsidR="00351368">
        <w:rPr>
          <w:sz w:val="28"/>
          <w:szCs w:val="28"/>
        </w:rPr>
        <w:t xml:space="preserve"> дифференцированное</w:t>
      </w:r>
      <w:r w:rsidRPr="00C52494">
        <w:rPr>
          <w:sz w:val="28"/>
          <w:szCs w:val="28"/>
        </w:rPr>
        <w:t xml:space="preserve"> с элементами проблемного обучения</w:t>
      </w:r>
      <w:r w:rsidR="005C76AF">
        <w:rPr>
          <w:sz w:val="28"/>
          <w:szCs w:val="28"/>
        </w:rPr>
        <w:t>.</w:t>
      </w:r>
    </w:p>
    <w:p w:rsidR="0081661F" w:rsidRPr="00B837DC" w:rsidRDefault="002573B1" w:rsidP="00722DB1">
      <w:pPr>
        <w:spacing w:before="24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Межпредметные связи:</w:t>
      </w:r>
      <w:r w:rsidRPr="00C52494">
        <w:rPr>
          <w:sz w:val="28"/>
          <w:szCs w:val="28"/>
        </w:rPr>
        <w:t xml:space="preserve"> </w:t>
      </w:r>
      <w:r w:rsidR="00351368">
        <w:rPr>
          <w:rFonts w:ascii="Times New Roman" w:hAnsi="Times New Roman" w:cs="Times New Roman"/>
          <w:sz w:val="28"/>
          <w:szCs w:val="28"/>
        </w:rPr>
        <w:t xml:space="preserve">ОП.02 </w:t>
      </w:r>
      <w:r w:rsidR="003513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патологии</w:t>
      </w:r>
      <w:r w:rsidR="00351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МДК.04.01 Общий уход за пациентами, МДК.04.02 Сестринский уход и реабилитация пациентов терапевтического профиля разных возрастных групп</w:t>
      </w:r>
      <w:r w:rsidR="0035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513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МДК.04.03 Сестринский уход за пациентами хирургического профиля</w:t>
      </w:r>
      <w:r w:rsidR="00B40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22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22DB1" w:rsidRPr="00B406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ОП.08 </w:t>
      </w:r>
      <w:r w:rsidR="00B406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722DB1" w:rsidRPr="00B406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сихология</w:t>
      </w:r>
    </w:p>
    <w:p w:rsidR="008A10B8" w:rsidRDefault="008A10B8" w:rsidP="00065EB2">
      <w:pPr>
        <w:pStyle w:val="1"/>
        <w:ind w:firstLine="709"/>
        <w:rPr>
          <w:b/>
          <w:sz w:val="28"/>
          <w:szCs w:val="28"/>
        </w:rPr>
      </w:pPr>
    </w:p>
    <w:p w:rsidR="008A10B8" w:rsidRDefault="008A10B8" w:rsidP="00065EB2">
      <w:pPr>
        <w:pStyle w:val="1"/>
        <w:ind w:firstLine="709"/>
        <w:rPr>
          <w:b/>
          <w:sz w:val="28"/>
          <w:szCs w:val="28"/>
        </w:rPr>
      </w:pPr>
    </w:p>
    <w:p w:rsidR="008A10B8" w:rsidRDefault="008A10B8" w:rsidP="00065EB2">
      <w:pPr>
        <w:pStyle w:val="1"/>
        <w:ind w:firstLine="709"/>
        <w:rPr>
          <w:b/>
          <w:sz w:val="28"/>
          <w:szCs w:val="28"/>
        </w:rPr>
      </w:pPr>
    </w:p>
    <w:p w:rsidR="00A938A6" w:rsidRPr="00B2393F" w:rsidRDefault="00A938A6" w:rsidP="00065EB2">
      <w:pPr>
        <w:pStyle w:val="1"/>
        <w:ind w:firstLine="709"/>
        <w:rPr>
          <w:b/>
          <w:sz w:val="28"/>
          <w:szCs w:val="28"/>
        </w:rPr>
      </w:pPr>
      <w:r w:rsidRPr="00B2393F">
        <w:rPr>
          <w:b/>
          <w:sz w:val="28"/>
          <w:szCs w:val="28"/>
        </w:rPr>
        <w:lastRenderedPageBreak/>
        <w:t>Формирование общих и профессиональных компетенций:</w:t>
      </w:r>
    </w:p>
    <w:p w:rsidR="00B837DC" w:rsidRDefault="00B837DC" w:rsidP="00B837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общих компетенций: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216"/>
      </w:tblGrid>
      <w:tr w:rsidR="00B837DC" w:rsidTr="009F7FC4">
        <w:tc>
          <w:tcPr>
            <w:tcW w:w="1129" w:type="dxa"/>
          </w:tcPr>
          <w:p w:rsidR="00B837DC" w:rsidRDefault="00B837DC" w:rsidP="009F7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216" w:type="dxa"/>
          </w:tcPr>
          <w:p w:rsidR="00B837DC" w:rsidRDefault="00B837DC" w:rsidP="009F7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общих компетенций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01.</w:t>
            </w:r>
          </w:p>
        </w:tc>
        <w:tc>
          <w:tcPr>
            <w:tcW w:w="8216" w:type="dxa"/>
          </w:tcPr>
          <w:p w:rsidR="00B837DC" w:rsidRDefault="00B837DC" w:rsidP="009F7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02.</w:t>
            </w:r>
          </w:p>
        </w:tc>
        <w:tc>
          <w:tcPr>
            <w:tcW w:w="8216" w:type="dxa"/>
          </w:tcPr>
          <w:p w:rsidR="00B837DC" w:rsidRDefault="00B837DC" w:rsidP="009F7F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B837DC" w:rsidRDefault="00B837DC" w:rsidP="00B837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837DC" w:rsidRDefault="00B837DC" w:rsidP="00B837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компетенций: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216"/>
      </w:tblGrid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Консультировать население по вопросам профилактики заболеваний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Пропагандировать здоровый образ жизни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оценку состояния пациента</w:t>
            </w:r>
          </w:p>
        </w:tc>
      </w:tr>
    </w:tbl>
    <w:p w:rsidR="00B837DC" w:rsidRDefault="00B837DC" w:rsidP="00B837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837DC" w:rsidRDefault="00B837DC" w:rsidP="00B837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личностных результатов: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8216"/>
      </w:tblGrid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6.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7.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9.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B837DC" w:rsidTr="009F7FC4">
        <w:tc>
          <w:tcPr>
            <w:tcW w:w="1129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13.</w:t>
            </w:r>
          </w:p>
        </w:tc>
        <w:tc>
          <w:tcPr>
            <w:tcW w:w="8216" w:type="dxa"/>
          </w:tcPr>
          <w:p w:rsidR="00B837DC" w:rsidRDefault="00B837DC" w:rsidP="009F7F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 совершенствующий профессиональные навыки через дополнительное профессиональное образование (программы повышения квалификации и программы профессиональной переподготовки), наставничество, а также стажировки, использование дистанционных образовательных технологий (образовательный портал и вебинары), тренинги в симуляционных центрах, участие в конгрессных мероприятиях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.</w:t>
            </w:r>
          </w:p>
        </w:tc>
      </w:tr>
    </w:tbl>
    <w:p w:rsidR="00CB301C" w:rsidRDefault="00CB301C" w:rsidP="00B2393F">
      <w:pPr>
        <w:pStyle w:val="1"/>
        <w:ind w:firstLine="709"/>
        <w:rPr>
          <w:b/>
          <w:sz w:val="28"/>
          <w:szCs w:val="28"/>
        </w:rPr>
      </w:pPr>
    </w:p>
    <w:p w:rsidR="004D0726" w:rsidRDefault="004D0726" w:rsidP="00DA00CF">
      <w:pPr>
        <w:pStyle w:val="1"/>
        <w:ind w:firstLine="0"/>
        <w:rPr>
          <w:b/>
          <w:sz w:val="28"/>
          <w:szCs w:val="28"/>
        </w:rPr>
      </w:pPr>
    </w:p>
    <w:p w:rsidR="00A938A6" w:rsidRPr="00030F85" w:rsidRDefault="00A938A6" w:rsidP="006C534B">
      <w:pPr>
        <w:pStyle w:val="1"/>
        <w:ind w:firstLine="709"/>
        <w:jc w:val="center"/>
        <w:rPr>
          <w:b/>
          <w:sz w:val="28"/>
          <w:szCs w:val="28"/>
        </w:rPr>
      </w:pPr>
      <w:r w:rsidRPr="00030F85">
        <w:rPr>
          <w:b/>
          <w:sz w:val="28"/>
          <w:szCs w:val="28"/>
        </w:rPr>
        <w:lastRenderedPageBreak/>
        <w:t>Основные термины, понятия:</w:t>
      </w:r>
    </w:p>
    <w:p w:rsidR="00F172D0" w:rsidRPr="006E142A" w:rsidRDefault="00F172D0" w:rsidP="006E142A">
      <w:pPr>
        <w:pStyle w:val="2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E142A">
        <w:rPr>
          <w:rFonts w:ascii="Times New Roman" w:hAnsi="Times New Roman" w:cs="Times New Roman"/>
          <w:bCs w:val="0"/>
          <w:color w:val="auto"/>
          <w:sz w:val="28"/>
          <w:szCs w:val="28"/>
        </w:rPr>
        <w:t>Мозговой отдел черепа</w:t>
      </w:r>
    </w:p>
    <w:p w:rsidR="00F172D0" w:rsidRPr="006E142A" w:rsidRDefault="00F172D0" w:rsidP="0024310F">
      <w:pPr>
        <w:shd w:val="clear" w:color="auto" w:fill="FFFFFF"/>
        <w:spacing w:after="0"/>
        <w:ind w:left="-218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Непарные кости: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Затылочная кость (os occipitale)</w:t>
      </w:r>
      <w:r w:rsidRPr="006E142A">
        <w:rPr>
          <w:rFonts w:ascii="Times New Roman" w:hAnsi="Times New Roman" w:cs="Times New Roman"/>
          <w:sz w:val="28"/>
          <w:szCs w:val="28"/>
        </w:rPr>
        <w:t> — образует задний отдел мозгового черепа. Состоит из базилярной, латеральных и затылочной чешуи. Имеет большое затылочное отверстие, через которое полость черепа сообщается с позвоночным каналом. 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Лобная кость (os frontale)</w:t>
      </w:r>
      <w:r w:rsidRPr="006E142A">
        <w:rPr>
          <w:rFonts w:ascii="Times New Roman" w:hAnsi="Times New Roman" w:cs="Times New Roman"/>
          <w:sz w:val="28"/>
          <w:szCs w:val="28"/>
        </w:rPr>
        <w:t> — входит в передний отдел крыши и основания черепа. Состоит из чешуи, носовой и глазничных частей. 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Клиновидная кость (os sphenoidale)</w:t>
      </w:r>
      <w:r w:rsidRPr="006E142A">
        <w:rPr>
          <w:rFonts w:ascii="Times New Roman" w:hAnsi="Times New Roman" w:cs="Times New Roman"/>
          <w:sz w:val="28"/>
          <w:szCs w:val="28"/>
        </w:rPr>
        <w:t> — расположена в центре основания черепа, напоминает бабочку. Имеет тело, большие и малые крылья, крыловидные отростки. В теле находится турецкое седло с гипофизарной ямкой. 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Решётчатая кость (os ethmoidale)</w:t>
      </w:r>
      <w:r w:rsidRPr="006E142A">
        <w:rPr>
          <w:rFonts w:ascii="Times New Roman" w:hAnsi="Times New Roman" w:cs="Times New Roman"/>
          <w:sz w:val="28"/>
          <w:szCs w:val="28"/>
        </w:rPr>
        <w:t> — воздухоносная кость, участвует в образовании стенок полости носа и глазниц. Состоит из горизонтальной (решётчатой) пластинки, двух лабиринтов и перпендикулярной пластинки. </w:t>
      </w:r>
    </w:p>
    <w:p w:rsidR="00F172D0" w:rsidRPr="006E142A" w:rsidRDefault="00F172D0" w:rsidP="0024310F">
      <w:pPr>
        <w:shd w:val="clear" w:color="auto" w:fill="FFFFFF"/>
        <w:spacing w:after="0"/>
        <w:ind w:left="-218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Парные кости: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Теменная кость (os parietale)</w:t>
      </w:r>
      <w:r w:rsidRPr="006E142A">
        <w:rPr>
          <w:rFonts w:ascii="Times New Roman" w:hAnsi="Times New Roman" w:cs="Times New Roman"/>
          <w:sz w:val="28"/>
          <w:szCs w:val="28"/>
        </w:rPr>
        <w:t> — имеет вид четырёхугольной пластинки, выпуклой снаружи и вогнутой изнутри. На внешней поверхности заметен теменной бугор. 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Височная кость (os temporale)</w:t>
      </w:r>
      <w:r w:rsidRPr="006E142A">
        <w:rPr>
          <w:rFonts w:ascii="Times New Roman" w:hAnsi="Times New Roman" w:cs="Times New Roman"/>
          <w:sz w:val="28"/>
          <w:szCs w:val="28"/>
        </w:rPr>
        <w:t> — самая сложная кость черепа, вместилище для органов слуха и равновесия. Состоит из каменистой, барабанной и чешуйчатой частей. Имеет отростки (шиловидный, сосцевидный, скуловой) и каналы (сонный, трубный, канал лицевого нерва). </w:t>
      </w:r>
    </w:p>
    <w:p w:rsidR="00F172D0" w:rsidRPr="006E142A" w:rsidRDefault="00F172D0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Свод (крыша) черепа (calvaria)</w:t>
      </w:r>
      <w:r w:rsidRPr="006E142A">
        <w:rPr>
          <w:rFonts w:ascii="Times New Roman" w:hAnsi="Times New Roman" w:cs="Times New Roman"/>
          <w:sz w:val="28"/>
          <w:szCs w:val="28"/>
        </w:rPr>
        <w:t> образован чешуёй лобной кости, височной поверхностью больших крыльев клиновидной кости, теменными костями и чешуёй височных и затылочной костей. </w:t>
      </w:r>
    </w:p>
    <w:p w:rsidR="00F172D0" w:rsidRPr="006E142A" w:rsidRDefault="00F172D0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Основание черепа (basis cranii)</w:t>
      </w:r>
      <w:r w:rsidRPr="006E142A">
        <w:rPr>
          <w:rFonts w:ascii="Times New Roman" w:hAnsi="Times New Roman" w:cs="Times New Roman"/>
          <w:sz w:val="28"/>
          <w:szCs w:val="28"/>
        </w:rPr>
        <w:t> делится на наружное (basis cranii externa) и внутреннее (basis cranii interna). Внутреннее основание включает три ямки: переднюю, среднюю и заднюю черепные. </w:t>
      </w:r>
    </w:p>
    <w:p w:rsidR="00F172D0" w:rsidRPr="006E142A" w:rsidRDefault="00F172D0" w:rsidP="0024310F">
      <w:pPr>
        <w:pStyle w:val="2"/>
        <w:shd w:val="clear" w:color="auto" w:fill="FFFFFF"/>
        <w:spacing w:before="0"/>
        <w:ind w:left="142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E142A">
        <w:rPr>
          <w:rFonts w:ascii="Times New Roman" w:hAnsi="Times New Roman" w:cs="Times New Roman"/>
          <w:bCs w:val="0"/>
          <w:color w:val="auto"/>
          <w:sz w:val="28"/>
          <w:szCs w:val="28"/>
        </w:rPr>
        <w:t>Лицевой отдел черепа</w:t>
      </w:r>
    </w:p>
    <w:p w:rsidR="00F172D0" w:rsidRPr="006E142A" w:rsidRDefault="00F172D0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Непарные кости: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Сошник (vomer)</w:t>
      </w:r>
      <w:r w:rsidRPr="006E142A">
        <w:rPr>
          <w:rFonts w:ascii="Times New Roman" w:hAnsi="Times New Roman" w:cs="Times New Roman"/>
          <w:sz w:val="28"/>
          <w:szCs w:val="28"/>
        </w:rPr>
        <w:t> — участвует в образовании перегородки носа.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Нижняя челюсть (mandibula)</w:t>
      </w:r>
      <w:r w:rsidRPr="006E142A">
        <w:rPr>
          <w:rFonts w:ascii="Times New Roman" w:hAnsi="Times New Roman" w:cs="Times New Roman"/>
          <w:sz w:val="28"/>
          <w:szCs w:val="28"/>
        </w:rPr>
        <w:t> — единственная подвижная кость черепа, соединена с височной костью височно-нижнечелюстным суставом.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Подъязычная кость (os hyoideum)</w:t>
      </w:r>
      <w:r w:rsidRPr="006E142A">
        <w:rPr>
          <w:rFonts w:ascii="Times New Roman" w:hAnsi="Times New Roman" w:cs="Times New Roman"/>
          <w:sz w:val="28"/>
          <w:szCs w:val="28"/>
        </w:rPr>
        <w:t> — расположена в области шеи, к ней фиксирована гортань. Состоит из тела, больших и малых рогов. </w:t>
      </w:r>
    </w:p>
    <w:p w:rsidR="00F172D0" w:rsidRPr="006E142A" w:rsidRDefault="00F172D0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Парные кости: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lastRenderedPageBreak/>
        <w:t>Верхняя челюсть (maxilla)</w:t>
      </w:r>
      <w:r w:rsidRPr="006E142A">
        <w:rPr>
          <w:rFonts w:ascii="Times New Roman" w:hAnsi="Times New Roman" w:cs="Times New Roman"/>
          <w:sz w:val="28"/>
          <w:szCs w:val="28"/>
        </w:rPr>
        <w:t> — участвует в образовании стенок полости носа, рта и глазниц.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Нёбная кость (os palatinum)</w:t>
      </w:r>
      <w:r w:rsidRPr="006E142A">
        <w:rPr>
          <w:rFonts w:ascii="Times New Roman" w:hAnsi="Times New Roman" w:cs="Times New Roman"/>
          <w:sz w:val="28"/>
          <w:szCs w:val="28"/>
        </w:rPr>
        <w:t> — состоит из горизонтальной и вертикальной пластинок. Горизонтальная пластинка дополняет твёрдое нёбо, вертикальная — латеральную стенку полости носа.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Скуловая кость (os zygomaticum)</w:t>
      </w:r>
      <w:r w:rsidRPr="006E142A">
        <w:rPr>
          <w:rFonts w:ascii="Times New Roman" w:hAnsi="Times New Roman" w:cs="Times New Roman"/>
          <w:sz w:val="28"/>
          <w:szCs w:val="28"/>
        </w:rPr>
        <w:t> — определяет ширину и форму лица.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Носовая кость (os nasale)</w:t>
      </w:r>
      <w:r w:rsidRPr="006E142A">
        <w:rPr>
          <w:rFonts w:ascii="Times New Roman" w:hAnsi="Times New Roman" w:cs="Times New Roman"/>
          <w:sz w:val="28"/>
          <w:szCs w:val="28"/>
        </w:rPr>
        <w:t> — образует спинку носа.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Слёзная кость (os lacrimale)</w:t>
      </w:r>
      <w:r w:rsidRPr="006E142A">
        <w:rPr>
          <w:rFonts w:ascii="Times New Roman" w:hAnsi="Times New Roman" w:cs="Times New Roman"/>
          <w:sz w:val="28"/>
          <w:szCs w:val="28"/>
        </w:rPr>
        <w:t> — небольшая кость на медиальной стенке глазницы.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Нижняя носовая раковина (concha nasalis inferior)</w:t>
      </w:r>
      <w:r w:rsidRPr="006E142A">
        <w:rPr>
          <w:rFonts w:ascii="Times New Roman" w:hAnsi="Times New Roman" w:cs="Times New Roman"/>
          <w:sz w:val="28"/>
          <w:szCs w:val="28"/>
        </w:rPr>
        <w:t> — тонкая костная пластинка в полости носа. </w:t>
      </w:r>
    </w:p>
    <w:p w:rsidR="00F172D0" w:rsidRPr="006E142A" w:rsidRDefault="00F172D0" w:rsidP="0024310F">
      <w:pPr>
        <w:pStyle w:val="2"/>
        <w:shd w:val="clear" w:color="auto" w:fill="FFFFFF"/>
        <w:spacing w:before="0"/>
        <w:ind w:left="-218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E142A">
        <w:rPr>
          <w:rFonts w:ascii="Times New Roman" w:hAnsi="Times New Roman" w:cs="Times New Roman"/>
          <w:bCs w:val="0"/>
          <w:color w:val="auto"/>
          <w:sz w:val="28"/>
          <w:szCs w:val="28"/>
        </w:rPr>
        <w:t>Соединения костей</w:t>
      </w:r>
    </w:p>
    <w:p w:rsidR="00F172D0" w:rsidRPr="006E142A" w:rsidRDefault="00F172D0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Fonts w:ascii="Times New Roman" w:hAnsi="Times New Roman" w:cs="Times New Roman"/>
          <w:sz w:val="28"/>
          <w:szCs w:val="28"/>
        </w:rPr>
        <w:t>Кости черепа соединены швами (suturae). Различают: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Зубчатые швы:</w:t>
      </w:r>
      <w:r w:rsidRPr="006E142A">
        <w:rPr>
          <w:rFonts w:ascii="Times New Roman" w:hAnsi="Times New Roman" w:cs="Times New Roman"/>
          <w:sz w:val="28"/>
          <w:szCs w:val="28"/>
        </w:rPr>
        <w:t> венечный (между теменными и лобной костями), сагиттальный (между теменными костями), ламбдовидный (между теменными и затылочной костями). 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Чешуйчатый шов</w:t>
      </w:r>
      <w:r w:rsidRPr="006E142A">
        <w:rPr>
          <w:rFonts w:ascii="Times New Roman" w:hAnsi="Times New Roman" w:cs="Times New Roman"/>
          <w:sz w:val="28"/>
          <w:szCs w:val="28"/>
        </w:rPr>
        <w:t> — образуется при соединении чешуи височной кости и нижнего края теменной кости.</w:t>
      </w:r>
    </w:p>
    <w:p w:rsidR="00F172D0" w:rsidRPr="006E142A" w:rsidRDefault="00F172D0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Плоские (гармоничные) швы</w:t>
      </w:r>
      <w:r w:rsidRPr="006E142A">
        <w:rPr>
          <w:rFonts w:ascii="Times New Roman" w:hAnsi="Times New Roman" w:cs="Times New Roman"/>
          <w:sz w:val="28"/>
          <w:szCs w:val="28"/>
        </w:rPr>
        <w:t> — характерны для костей лица. </w:t>
      </w:r>
    </w:p>
    <w:p w:rsidR="00F172D0" w:rsidRPr="006E142A" w:rsidRDefault="00F172D0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Fonts w:ascii="Times New Roman" w:hAnsi="Times New Roman" w:cs="Times New Roman"/>
          <w:sz w:val="28"/>
          <w:szCs w:val="28"/>
        </w:rPr>
        <w:t>Нижняя челюсть соединена с височной костью подвижным височно-нижнечелюстным суставом. </w:t>
      </w:r>
    </w:p>
    <w:p w:rsidR="006E142A" w:rsidRDefault="006E142A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CF" w:rsidRDefault="00DA00CF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8A6" w:rsidRPr="00030F85" w:rsidRDefault="00A938A6" w:rsidP="006E142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F8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938A6" w:rsidRPr="00030F85" w:rsidRDefault="00E84083" w:rsidP="0024310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="00A938A6" w:rsidRPr="00030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урока: </w:t>
      </w:r>
    </w:p>
    <w:p w:rsidR="00A938A6" w:rsidRPr="003164AF" w:rsidRDefault="00A938A6" w:rsidP="0024310F">
      <w:pPr>
        <w:pStyle w:val="a6"/>
        <w:widowControl w:val="0"/>
        <w:numPr>
          <w:ilvl w:val="1"/>
          <w:numId w:val="2"/>
        </w:numPr>
        <w:snapToGrid w:val="0"/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Организационный этап </w:t>
      </w:r>
      <w:r w:rsid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мин.</w:t>
      </w:r>
    </w:p>
    <w:p w:rsidR="00A938A6" w:rsidRPr="003164AF" w:rsidRDefault="00A938A6" w:rsidP="0024310F">
      <w:pPr>
        <w:pStyle w:val="a6"/>
        <w:widowControl w:val="0"/>
        <w:numPr>
          <w:ilvl w:val="1"/>
          <w:numId w:val="2"/>
        </w:numPr>
        <w:snapToGrid w:val="0"/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цели и задач урока. Мотивация учебной деятельности </w:t>
      </w:r>
      <w:r w:rsid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4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мин.</w:t>
      </w:r>
    </w:p>
    <w:p w:rsidR="0063559E" w:rsidRDefault="00A938A6" w:rsidP="0024310F">
      <w:pPr>
        <w:pStyle w:val="a6"/>
        <w:numPr>
          <w:ilvl w:val="1"/>
          <w:numId w:val="2"/>
        </w:numPr>
        <w:spacing w:after="0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64AF">
        <w:rPr>
          <w:rFonts w:ascii="Times New Roman" w:eastAsia="Calibri" w:hAnsi="Times New Roman" w:cs="Times New Roman"/>
          <w:sz w:val="28"/>
          <w:szCs w:val="28"/>
        </w:rPr>
        <w:t>Актуализация исходного уровня знаний</w:t>
      </w:r>
      <w:r w:rsidR="004205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0513" w:rsidRPr="00635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14C2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20513" w:rsidRPr="0063559E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мин.</w:t>
      </w:r>
    </w:p>
    <w:p w:rsidR="00420513" w:rsidRDefault="006E142A" w:rsidP="0024310F">
      <w:pPr>
        <w:pStyle w:val="a6"/>
        <w:widowControl w:val="0"/>
        <w:numPr>
          <w:ilvl w:val="1"/>
          <w:numId w:val="2"/>
        </w:numPr>
        <w:snapToGrid w:val="0"/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практической работы</w:t>
      </w:r>
      <w:r w:rsidR="00A938A6"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084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938A6"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420513" w:rsidRPr="00420513" w:rsidRDefault="00414C2C" w:rsidP="0024310F">
      <w:pPr>
        <w:pStyle w:val="a6"/>
        <w:widowControl w:val="0"/>
        <w:numPr>
          <w:ilvl w:val="1"/>
          <w:numId w:val="2"/>
        </w:numPr>
        <w:snapToGrid w:val="0"/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Обобщение: т</w:t>
      </w:r>
      <w:r w:rsidR="00420513" w:rsidRPr="00420513">
        <w:rPr>
          <w:rFonts w:ascii="Times New Roman" w:eastAsia="Calibri" w:hAnsi="Times New Roman" w:cs="Times New Roman"/>
          <w:sz w:val="28"/>
          <w:szCs w:val="28"/>
        </w:rPr>
        <w:t>естовый к</w:t>
      </w:r>
      <w:r w:rsidR="00000847">
        <w:rPr>
          <w:rFonts w:ascii="Times New Roman" w:hAnsi="Times New Roman" w:cs="Times New Roman"/>
          <w:sz w:val="28"/>
          <w:szCs w:val="28"/>
        </w:rPr>
        <w:t>онтроль по теме</w:t>
      </w:r>
      <w:r w:rsidR="00722DB1">
        <w:rPr>
          <w:rFonts w:ascii="Times New Roman" w:hAnsi="Times New Roman" w:cs="Times New Roman"/>
          <w:sz w:val="28"/>
          <w:szCs w:val="28"/>
        </w:rPr>
        <w:t>:</w:t>
      </w:r>
      <w:r w:rsidR="00000847">
        <w:rPr>
          <w:rFonts w:ascii="Times New Roman" w:hAnsi="Times New Roman" w:cs="Times New Roman"/>
          <w:sz w:val="28"/>
          <w:szCs w:val="28"/>
        </w:rPr>
        <w:t xml:space="preserve"> «Скелет головы»</w:t>
      </w:r>
      <w:r w:rsidR="00420513" w:rsidRPr="004205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513" w:rsidRPr="00420513">
        <w:rPr>
          <w:rFonts w:ascii="Times New Roman" w:eastAsia="Times New Roman" w:hAnsi="Times New Roman" w:cs="Times New Roman"/>
          <w:sz w:val="28"/>
          <w:szCs w:val="28"/>
          <w:lang w:eastAsia="ru-RU"/>
        </w:rPr>
        <w:t>– 10 мин.</w:t>
      </w:r>
    </w:p>
    <w:p w:rsidR="00F77C4C" w:rsidRPr="00420513" w:rsidRDefault="00076491" w:rsidP="0024310F">
      <w:pPr>
        <w:pStyle w:val="a6"/>
        <w:widowControl w:val="0"/>
        <w:numPr>
          <w:ilvl w:val="1"/>
          <w:numId w:val="2"/>
        </w:numPr>
        <w:snapToGrid w:val="0"/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итогов </w:t>
      </w:r>
      <w:r w:rsidRPr="004205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</w:t>
      </w:r>
      <w:r w:rsidR="00A938A6" w:rsidRPr="0042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ефлексия, домашнее задание </w:t>
      </w:r>
      <w:r w:rsidR="00AA0F19" w:rsidRPr="00420513">
        <w:rPr>
          <w:rFonts w:ascii="Times New Roman" w:eastAsia="Times New Roman" w:hAnsi="Times New Roman" w:cs="Times New Roman"/>
          <w:sz w:val="28"/>
          <w:szCs w:val="28"/>
          <w:lang w:eastAsia="ru-RU"/>
        </w:rPr>
        <w:t>–5</w:t>
      </w:r>
      <w:r w:rsidR="00A938A6" w:rsidRPr="0042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A938A6" w:rsidRPr="00030F85" w:rsidRDefault="00A938A6" w:rsidP="0024310F">
      <w:pPr>
        <w:widowControl w:val="0"/>
        <w:snapToGrid w:val="0"/>
        <w:spacing w:before="160"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p w:rsidR="00A938A6" w:rsidRPr="006B44EB" w:rsidRDefault="00A938A6" w:rsidP="0024310F">
      <w:pPr>
        <w:widowControl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4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Организационный момент </w:t>
      </w:r>
    </w:p>
    <w:p w:rsidR="00A938A6" w:rsidRPr="00AA0F19" w:rsidRDefault="00E84083" w:rsidP="0024310F">
      <w:pPr>
        <w:widowControl w:val="0"/>
        <w:snapToGri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Приветствие. </w:t>
      </w:r>
      <w:r w:rsidR="006B44EB"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присутствия </w:t>
      </w:r>
      <w:r w:rsidR="006B44EB"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занятии</w:t>
      </w:r>
      <w:r w:rsidR="006B44EB"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2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внешний вид,</w:t>
      </w:r>
      <w:r w:rsidR="006B44EB" w:rsidRP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готовность к уроку</w:t>
      </w:r>
      <w:r w:rsidR="00AA0F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1155" w:rsidRDefault="006B44EB" w:rsidP="00243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Постановка цели и задач урока.</w:t>
      </w: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38A6" w:rsidRPr="00C82E4A" w:rsidRDefault="006B44EB" w:rsidP="002431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учебной деятельности</w:t>
      </w:r>
      <w:r w:rsidR="00E840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8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E4A" w:rsidRPr="00C82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отмечает значимость темы </w:t>
      </w:r>
      <w:r w:rsidR="00C82E4A" w:rsidRPr="00FA5D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изучения</w:t>
      </w:r>
      <w:r w:rsidR="00065EB2" w:rsidRPr="00FA5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="00FA5DE9" w:rsidRPr="00FA5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ОП.0</w:t>
      </w:r>
      <w:r w:rsidR="00C70D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A5DE9" w:rsidRPr="00FA5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«Анатомия и физиология человека»</w:t>
      </w:r>
      <w:r w:rsidR="00FD59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связь с </w:t>
      </w:r>
      <w:r w:rsidR="00722DB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 дисциплинами,</w:t>
      </w:r>
      <w:r w:rsidR="00C70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жизнью</w:t>
      </w:r>
      <w:r w:rsidR="00722DB1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будущей профессиональной деятельностью.</w:t>
      </w:r>
    </w:p>
    <w:p w:rsidR="00A938A6" w:rsidRPr="00030F85" w:rsidRDefault="00A938A6" w:rsidP="0024310F">
      <w:pPr>
        <w:widowControl w:val="0"/>
        <w:snapToGri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Актуализация и проверка знаний</w:t>
      </w:r>
      <w:r w:rsidRPr="00030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DF41C1" w:rsidRDefault="00240C12" w:rsidP="0024310F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а)</w:t>
      </w:r>
      <w:r w:rsidR="00DF41C1">
        <w:rPr>
          <w:b/>
          <w:sz w:val="28"/>
          <w:szCs w:val="28"/>
        </w:rPr>
        <w:t xml:space="preserve"> </w:t>
      </w:r>
      <w:r w:rsidR="00DF41C1">
        <w:rPr>
          <w:sz w:val="28"/>
          <w:szCs w:val="28"/>
        </w:rPr>
        <w:t>о</w:t>
      </w:r>
      <w:r w:rsidR="00DF41C1" w:rsidRPr="00DF41C1">
        <w:rPr>
          <w:sz w:val="28"/>
          <w:szCs w:val="28"/>
        </w:rPr>
        <w:t>бсуждение и проверка выполненного дома задания (интеллект карты на тему</w:t>
      </w:r>
      <w:r w:rsidR="00722DB1">
        <w:rPr>
          <w:sz w:val="28"/>
          <w:szCs w:val="28"/>
        </w:rPr>
        <w:t>:</w:t>
      </w:r>
      <w:r w:rsidR="00DF41C1" w:rsidRPr="00DF41C1">
        <w:rPr>
          <w:sz w:val="28"/>
          <w:szCs w:val="28"/>
        </w:rPr>
        <w:t xml:space="preserve"> «Остеология»)</w:t>
      </w:r>
      <w:r w:rsidR="00DF41C1" w:rsidRPr="00EA1EDF">
        <w:rPr>
          <w:b/>
          <w:sz w:val="28"/>
          <w:szCs w:val="28"/>
        </w:rPr>
        <w:t xml:space="preserve">  </w:t>
      </w:r>
    </w:p>
    <w:p w:rsidR="002953EA" w:rsidRPr="00847E74" w:rsidRDefault="00DF41C1" w:rsidP="0024310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FF5DAB">
        <w:rPr>
          <w:rFonts w:ascii="Times New Roman" w:eastAsia="Calibri" w:hAnsi="Times New Roman" w:cs="Times New Roman"/>
          <w:sz w:val="28"/>
          <w:szCs w:val="28"/>
        </w:rPr>
        <w:t xml:space="preserve">актуализация исходного уровня знаний по разным уровням успеваемости: сильные и средние студенты: </w:t>
      </w:r>
      <w:r w:rsidR="00571155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дифференцированный </w:t>
      </w:r>
      <w:r w:rsidR="00FF5DAB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устный </w:t>
      </w:r>
      <w:r w:rsidR="00571155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>опрос</w:t>
      </w:r>
      <w:r w:rsidR="00722DB1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571155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«Основы остеологии»</w:t>
      </w:r>
      <w:r w:rsidR="00722DB1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571155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FF5DAB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>слабых</w:t>
      </w:r>
      <w:r w:rsidR="00571155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студентов</w:t>
      </w:r>
      <w:r w:rsidR="00FF5DAB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>: заполнение</w:t>
      </w:r>
      <w:r w:rsidR="00571155" w:rsidRPr="00847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E7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дидактическ</w:t>
      </w:r>
      <w:r w:rsidR="00FF5DAB" w:rsidRPr="00847E7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ой</w:t>
      </w:r>
      <w:r w:rsidRPr="00847E7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карточк</w:t>
      </w:r>
      <w:r w:rsidR="00FF5DAB" w:rsidRPr="00847E7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и</w:t>
      </w:r>
      <w:r w:rsidR="00240C12" w:rsidRPr="00847E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«Скелет головы»</w:t>
      </w:r>
      <w:r w:rsidR="00240C12" w:rsidRPr="00847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(см. Приложение 1</w:t>
      </w:r>
      <w:r w:rsidR="00571155" w:rsidRPr="00847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</w:t>
      </w:r>
      <w:r w:rsidR="00240C12" w:rsidRPr="00847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938A6" w:rsidRDefault="00DF41C1" w:rsidP="0024310F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847E74">
        <w:rPr>
          <w:b/>
          <w:color w:val="000000" w:themeColor="text1"/>
          <w:sz w:val="28"/>
          <w:szCs w:val="28"/>
        </w:rPr>
        <w:t>4</w:t>
      </w:r>
      <w:r w:rsidR="002953EA" w:rsidRPr="00847E74">
        <w:rPr>
          <w:b/>
          <w:color w:val="000000" w:themeColor="text1"/>
          <w:sz w:val="28"/>
          <w:szCs w:val="28"/>
        </w:rPr>
        <w:t>.</w:t>
      </w:r>
      <w:r w:rsidR="00FF5DAB" w:rsidRPr="00847E74">
        <w:rPr>
          <w:b/>
          <w:color w:val="000000" w:themeColor="text1"/>
          <w:sz w:val="28"/>
          <w:szCs w:val="28"/>
        </w:rPr>
        <w:t xml:space="preserve"> </w:t>
      </w:r>
      <w:r w:rsidR="00CD3114" w:rsidRPr="00847E74">
        <w:rPr>
          <w:b/>
          <w:color w:val="000000" w:themeColor="text1"/>
          <w:sz w:val="28"/>
          <w:szCs w:val="28"/>
        </w:rPr>
        <w:t>Выполнение практической работы</w:t>
      </w:r>
      <w:r w:rsidR="00C70D0F">
        <w:rPr>
          <w:b/>
          <w:sz w:val="28"/>
          <w:szCs w:val="28"/>
        </w:rPr>
        <w:t>:</w:t>
      </w:r>
    </w:p>
    <w:p w:rsidR="00414C2C" w:rsidRPr="007B4361" w:rsidRDefault="00571155" w:rsidP="00414C2C">
      <w:pPr>
        <w:pStyle w:val="a7"/>
        <w:shd w:val="clear" w:color="auto" w:fill="FFFFFF"/>
        <w:spacing w:before="0" w:beforeAutospacing="0" w:after="0" w:afterAutospacing="0" w:line="276" w:lineRule="auto"/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14C2C" w:rsidRPr="007B4361">
        <w:rPr>
          <w:sz w:val="28"/>
          <w:szCs w:val="28"/>
        </w:rPr>
        <w:t>Изучение материала с помощью презентации и анатомического стола «Пирогов». Преподаватель даёт пояснения по выполнению практической работы по вопросам темы. Студенты самостоятельно выполняют задания практической работы с помощью атласа, анатомического стола, моделей и муляжей (раздаточный материал см. Приложение 3-4)</w:t>
      </w:r>
      <w:r w:rsidR="00414C2C">
        <w:rPr>
          <w:sz w:val="28"/>
          <w:szCs w:val="28"/>
        </w:rPr>
        <w:t>.</w:t>
      </w:r>
    </w:p>
    <w:p w:rsidR="00C70D0F" w:rsidRDefault="00C70D0F" w:rsidP="00414C2C">
      <w:pPr>
        <w:pStyle w:val="a7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70D0F">
        <w:rPr>
          <w:sz w:val="28"/>
          <w:szCs w:val="28"/>
        </w:rPr>
        <w:t>Работа с анатомическим столом</w:t>
      </w:r>
      <w:r w:rsidR="00FF5DAB">
        <w:rPr>
          <w:sz w:val="28"/>
          <w:szCs w:val="28"/>
        </w:rPr>
        <w:t xml:space="preserve"> «</w:t>
      </w:r>
      <w:r w:rsidRPr="00C70D0F">
        <w:rPr>
          <w:sz w:val="28"/>
          <w:szCs w:val="28"/>
        </w:rPr>
        <w:t>Пирогов</w:t>
      </w:r>
      <w:r w:rsidR="00FF5DAB">
        <w:rPr>
          <w:sz w:val="28"/>
          <w:szCs w:val="28"/>
        </w:rPr>
        <w:t>»</w:t>
      </w:r>
      <w:r w:rsidR="00240C12">
        <w:rPr>
          <w:sz w:val="28"/>
          <w:szCs w:val="28"/>
        </w:rPr>
        <w:t xml:space="preserve"> по вопросам:</w:t>
      </w:r>
    </w:p>
    <w:p w:rsidR="00240C12" w:rsidRPr="00240C12" w:rsidRDefault="00713E55" w:rsidP="00571155">
      <w:pPr>
        <w:pStyle w:val="a6"/>
        <w:numPr>
          <w:ilvl w:val="0"/>
          <w:numId w:val="45"/>
        </w:numPr>
        <w:shd w:val="clear" w:color="auto" w:fill="FFFFFF"/>
        <w:spacing w:after="100" w:afterAutospacing="1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озговой и лицевой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</w:t>
      </w:r>
      <w:r w:rsid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функции</w:t>
      </w:r>
    </w:p>
    <w:p w:rsidR="00713E55" w:rsidRDefault="00713E55" w:rsidP="00571155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Соединение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остей черепа (типы соединения)</w:t>
      </w:r>
    </w:p>
    <w:p w:rsidR="00240C12" w:rsidRPr="00713E55" w:rsidRDefault="00713E55" w:rsidP="00571155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Воздухоносные кости черепа: лобная, клиновидная,</w:t>
      </w:r>
      <w:r w:rsidRPr="00713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ешетчат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и верхнечелюстная</w:t>
      </w:r>
    </w:p>
    <w:p w:rsidR="00240C12" w:rsidRPr="00240C12" w:rsidRDefault="00240C12" w:rsidP="00571155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 черепа</w:t>
      </w:r>
    </w:p>
    <w:p w:rsidR="00240C12" w:rsidRPr="00240C12" w:rsidRDefault="00240C12" w:rsidP="00571155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Перегородка носа</w:t>
      </w:r>
    </w:p>
    <w:p w:rsidR="00240C12" w:rsidRDefault="00240C12" w:rsidP="00571155">
      <w:pPr>
        <w:pStyle w:val="a6"/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Глазница. Расположение слезной железы и носослезного протока</w:t>
      </w:r>
    </w:p>
    <w:p w:rsidR="005A0DE5" w:rsidRPr="00240C12" w:rsidRDefault="005A0DE5" w:rsidP="00571155">
      <w:pPr>
        <w:pStyle w:val="a6"/>
        <w:numPr>
          <w:ilvl w:val="0"/>
          <w:numId w:val="45"/>
        </w:numPr>
        <w:shd w:val="clear" w:color="auto" w:fill="FFFFFF"/>
        <w:spacing w:before="100" w:beforeAutospacing="1" w:after="0" w:line="240" w:lineRule="auto"/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Мышцы головы и шеи</w:t>
      </w:r>
    </w:p>
    <w:p w:rsidR="0064443A" w:rsidRPr="00D96865" w:rsidRDefault="00C70D0F" w:rsidP="00000847">
      <w:pPr>
        <w:shd w:val="clear" w:color="auto" w:fill="FFFFFF"/>
        <w:spacing w:after="0" w:line="240" w:lineRule="auto"/>
        <w:ind w:left="720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C12">
        <w:rPr>
          <w:rFonts w:ascii="Times New Roman" w:hAnsi="Times New Roman" w:cs="Times New Roman"/>
          <w:sz w:val="28"/>
          <w:szCs w:val="28"/>
        </w:rPr>
        <w:lastRenderedPageBreak/>
        <w:t>б) Выполнение студентами практической работы в тетради (раздаточный материал</w:t>
      </w:r>
      <w:r w:rsid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C12" w:rsidRPr="00CB6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см. Приложение </w:t>
      </w:r>
      <w:r w:rsidR="00240C12"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  <w:r w:rsidR="00240C12" w:rsidRPr="00CB6D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828FA" w:rsidRDefault="005A0DE5" w:rsidP="00B828FA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B828F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828FA" w:rsidRPr="00B828FA">
        <w:rPr>
          <w:rFonts w:ascii="Times New Roman" w:hAnsi="Times New Roman" w:cs="Times New Roman"/>
          <w:b/>
          <w:sz w:val="28"/>
          <w:szCs w:val="28"/>
        </w:rPr>
        <w:t>Обобщение и закрепление</w:t>
      </w:r>
      <w:r w:rsidR="00B828FA" w:rsidRPr="00BD47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3E55" w:rsidRDefault="005A0DE5" w:rsidP="0000084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8FA">
        <w:rPr>
          <w:rFonts w:ascii="Times New Roman" w:eastAsia="Calibri" w:hAnsi="Times New Roman" w:cs="Times New Roman"/>
          <w:sz w:val="28"/>
          <w:szCs w:val="28"/>
        </w:rPr>
        <w:t xml:space="preserve">Тестовый </w:t>
      </w:r>
      <w:r w:rsidR="00B828FA">
        <w:rPr>
          <w:rFonts w:ascii="Times New Roman" w:eastAsia="Calibri" w:hAnsi="Times New Roman" w:cs="Times New Roman"/>
          <w:sz w:val="28"/>
          <w:szCs w:val="28"/>
        </w:rPr>
        <w:t xml:space="preserve">онлайн </w:t>
      </w:r>
      <w:r w:rsidRPr="00B828FA">
        <w:rPr>
          <w:rFonts w:ascii="Times New Roman" w:eastAsia="Calibri" w:hAnsi="Times New Roman" w:cs="Times New Roman"/>
          <w:sz w:val="28"/>
          <w:szCs w:val="28"/>
        </w:rPr>
        <w:t>к</w:t>
      </w:r>
      <w:r w:rsidRPr="00B828FA">
        <w:rPr>
          <w:rFonts w:ascii="Times New Roman" w:hAnsi="Times New Roman" w:cs="Times New Roman"/>
          <w:sz w:val="28"/>
          <w:szCs w:val="28"/>
        </w:rPr>
        <w:t xml:space="preserve">онтроль по теме «Скелет головы» </w:t>
      </w:r>
      <w:r w:rsidRPr="00713E5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B6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см. Приложение </w:t>
      </w:r>
      <w:r w:rsidR="005711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D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13E55" w:rsidRDefault="00713E55" w:rsidP="0064443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C63" w:rsidRDefault="00A71C63" w:rsidP="0064443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C63" w:rsidRDefault="00A71C63" w:rsidP="0064443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E63" w:rsidRPr="00B40638" w:rsidRDefault="002055A6" w:rsidP="00B4063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63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40638" w:rsidRPr="00B40638" w:rsidRDefault="00A938A6" w:rsidP="00B40638">
      <w:pPr>
        <w:pStyle w:val="af2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638">
        <w:rPr>
          <w:rFonts w:ascii="Times New Roman" w:hAnsi="Times New Roman" w:cs="Times New Roman"/>
          <w:sz w:val="28"/>
          <w:szCs w:val="28"/>
        </w:rPr>
        <w:t>Проведение занятия с использованием данной методической разработки позволяет показать практическую значимость приобретаемых знаний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="00B360F0" w:rsidRPr="00B40638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D6A12" w:rsidRPr="00B40638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</w:t>
      </w:r>
      <w:r w:rsidR="0064443A" w:rsidRPr="00B406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6A12" w:rsidRPr="00B40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Анатомия и физиология человека</w:t>
      </w:r>
      <w:r w:rsidRPr="00B40638">
        <w:rPr>
          <w:rFonts w:ascii="Times New Roman" w:hAnsi="Times New Roman" w:cs="Times New Roman"/>
          <w:sz w:val="28"/>
          <w:szCs w:val="28"/>
        </w:rPr>
        <w:t>, развить интерес</w:t>
      </w:r>
      <w:r w:rsidR="00FF5DAB" w:rsidRPr="00B40638">
        <w:rPr>
          <w:rFonts w:ascii="Times New Roman" w:hAnsi="Times New Roman" w:cs="Times New Roman"/>
          <w:sz w:val="28"/>
          <w:szCs w:val="28"/>
        </w:rPr>
        <w:t xml:space="preserve">, 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B40638">
        <w:rPr>
          <w:rFonts w:ascii="Times New Roman" w:hAnsi="Times New Roman" w:cs="Times New Roman"/>
          <w:sz w:val="28"/>
          <w:szCs w:val="28"/>
        </w:rPr>
        <w:t>к своей будущей профессии</w:t>
      </w:r>
      <w:r w:rsidR="00FF5DAB" w:rsidRPr="00B40638">
        <w:rPr>
          <w:rFonts w:ascii="Times New Roman" w:hAnsi="Times New Roman" w:cs="Times New Roman"/>
          <w:sz w:val="28"/>
          <w:szCs w:val="28"/>
        </w:rPr>
        <w:t xml:space="preserve">, повысить мотивацию обучения. </w:t>
      </w:r>
      <w:r w:rsidRPr="00B40638">
        <w:rPr>
          <w:rFonts w:ascii="Times New Roman" w:hAnsi="Times New Roman" w:cs="Times New Roman"/>
          <w:sz w:val="28"/>
          <w:szCs w:val="28"/>
        </w:rPr>
        <w:t xml:space="preserve">Расширить знания по 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дисциплинам: </w:t>
      </w:r>
      <w:r w:rsidR="0064443A" w:rsidRPr="00B40638">
        <w:rPr>
          <w:rFonts w:ascii="Times New Roman" w:hAnsi="Times New Roman" w:cs="Times New Roman"/>
          <w:sz w:val="28"/>
          <w:szCs w:val="28"/>
        </w:rPr>
        <w:t xml:space="preserve">ОП.02 </w:t>
      </w:r>
      <w:r w:rsidR="0064443A" w:rsidRPr="00B406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патологии</w:t>
      </w:r>
      <w:r w:rsidR="0064443A" w:rsidRPr="00B40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МДК.04.01 Общий уход за пациентами, МДК.04.02 Сестринский уход и реабилитация пациентов терапевтического профиля разных возрастных групп</w:t>
      </w:r>
      <w:r w:rsidR="0064443A" w:rsidRPr="00B40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443A" w:rsidRPr="00B40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МДК.04.03 Сестринский уход за пациентами хирургического профиля</w:t>
      </w:r>
      <w:r w:rsidR="00FF5DAB" w:rsidRPr="00B406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0638" w:rsidRPr="00B406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ОП.08 Психология.</w:t>
      </w:r>
    </w:p>
    <w:p w:rsidR="00A938A6" w:rsidRPr="00B40638" w:rsidRDefault="00A938A6" w:rsidP="00B40638">
      <w:pPr>
        <w:pStyle w:val="af2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638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B360F0" w:rsidRPr="00B40638">
        <w:rPr>
          <w:rFonts w:ascii="Times New Roman" w:hAnsi="Times New Roman" w:cs="Times New Roman"/>
          <w:sz w:val="28"/>
          <w:szCs w:val="28"/>
        </w:rPr>
        <w:t>интеллект карт, как инновационных образовательных методов в подготовк</w:t>
      </w:r>
      <w:r w:rsidR="008D6A12" w:rsidRPr="00B40638">
        <w:rPr>
          <w:rFonts w:ascii="Times New Roman" w:hAnsi="Times New Roman" w:cs="Times New Roman"/>
          <w:sz w:val="28"/>
          <w:szCs w:val="28"/>
        </w:rPr>
        <w:t>е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 </w:t>
      </w:r>
      <w:r w:rsidR="003B66DB" w:rsidRPr="00B40638">
        <w:rPr>
          <w:rFonts w:ascii="Times New Roman" w:hAnsi="Times New Roman" w:cs="Times New Roman"/>
          <w:sz w:val="28"/>
          <w:szCs w:val="28"/>
        </w:rPr>
        <w:t>домашних заданий</w:t>
      </w:r>
      <w:r w:rsidR="008D6A12" w:rsidRPr="00B40638">
        <w:rPr>
          <w:rFonts w:ascii="Times New Roman" w:hAnsi="Times New Roman" w:cs="Times New Roman"/>
          <w:sz w:val="28"/>
          <w:szCs w:val="28"/>
        </w:rPr>
        <w:t>,</w:t>
      </w:r>
      <w:r w:rsidR="009E683E" w:rsidRPr="00B40638">
        <w:rPr>
          <w:rFonts w:ascii="Times New Roman" w:hAnsi="Times New Roman" w:cs="Times New Roman"/>
          <w:sz w:val="28"/>
          <w:szCs w:val="28"/>
        </w:rPr>
        <w:t xml:space="preserve"> </w:t>
      </w:r>
      <w:r w:rsidRPr="00B40638">
        <w:rPr>
          <w:rFonts w:ascii="Times New Roman" w:hAnsi="Times New Roman" w:cs="Times New Roman"/>
          <w:sz w:val="28"/>
          <w:szCs w:val="28"/>
        </w:rPr>
        <w:t xml:space="preserve">развивает самостоятельность, 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активизирует </w:t>
      </w:r>
      <w:r w:rsidR="003B66DB" w:rsidRPr="00B40638">
        <w:rPr>
          <w:rFonts w:ascii="Times New Roman" w:hAnsi="Times New Roman" w:cs="Times New Roman"/>
          <w:sz w:val="28"/>
          <w:szCs w:val="28"/>
        </w:rPr>
        <w:t xml:space="preserve">имеющуюся базу знаний и готовит к восприятию 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3B66DB" w:rsidRPr="00B40638">
        <w:rPr>
          <w:rFonts w:ascii="Times New Roman" w:hAnsi="Times New Roman" w:cs="Times New Roman"/>
          <w:sz w:val="28"/>
          <w:szCs w:val="28"/>
        </w:rPr>
        <w:t>новой темы</w:t>
      </w:r>
      <w:r w:rsidRPr="00B40638">
        <w:rPr>
          <w:rFonts w:ascii="Times New Roman" w:hAnsi="Times New Roman" w:cs="Times New Roman"/>
          <w:sz w:val="28"/>
          <w:szCs w:val="28"/>
        </w:rPr>
        <w:t>, умени</w:t>
      </w:r>
      <w:r w:rsidR="003B66DB" w:rsidRPr="00B40638">
        <w:rPr>
          <w:rFonts w:ascii="Times New Roman" w:hAnsi="Times New Roman" w:cs="Times New Roman"/>
          <w:sz w:val="28"/>
          <w:szCs w:val="28"/>
        </w:rPr>
        <w:t>ю</w:t>
      </w:r>
      <w:r w:rsidRPr="00B40638">
        <w:rPr>
          <w:rFonts w:ascii="Times New Roman" w:hAnsi="Times New Roman" w:cs="Times New Roman"/>
          <w:sz w:val="28"/>
          <w:szCs w:val="28"/>
        </w:rPr>
        <w:t xml:space="preserve"> </w:t>
      </w:r>
      <w:r w:rsidR="003B66DB" w:rsidRPr="00B40638">
        <w:rPr>
          <w:rFonts w:ascii="Times New Roman" w:hAnsi="Times New Roman" w:cs="Times New Roman"/>
          <w:sz w:val="28"/>
          <w:szCs w:val="28"/>
        </w:rPr>
        <w:t>работать с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 учебным </w:t>
      </w:r>
      <w:r w:rsidRPr="00B40638">
        <w:rPr>
          <w:rFonts w:ascii="Times New Roman" w:hAnsi="Times New Roman" w:cs="Times New Roman"/>
          <w:sz w:val="28"/>
          <w:szCs w:val="28"/>
        </w:rPr>
        <w:t>материал</w:t>
      </w:r>
      <w:r w:rsidR="003B66DB" w:rsidRPr="00B40638">
        <w:rPr>
          <w:rFonts w:ascii="Times New Roman" w:hAnsi="Times New Roman" w:cs="Times New Roman"/>
          <w:sz w:val="28"/>
          <w:szCs w:val="28"/>
        </w:rPr>
        <w:t>ом. Так</w:t>
      </w:r>
      <w:r w:rsidRPr="00B40638">
        <w:rPr>
          <w:rFonts w:ascii="Times New Roman" w:hAnsi="Times New Roman" w:cs="Times New Roman"/>
          <w:sz w:val="28"/>
          <w:szCs w:val="28"/>
        </w:rPr>
        <w:t>же создает возможность для проведения</w:t>
      </w:r>
      <w:r w:rsidR="00B360F0" w:rsidRPr="00B40638">
        <w:rPr>
          <w:rFonts w:ascii="Times New Roman" w:hAnsi="Times New Roman" w:cs="Times New Roman"/>
          <w:sz w:val="28"/>
          <w:szCs w:val="28"/>
        </w:rPr>
        <w:t xml:space="preserve"> занятия в дистанционном формате.</w:t>
      </w:r>
      <w:r w:rsidRPr="00B40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6DB" w:rsidRPr="00030F85" w:rsidRDefault="003B66DB" w:rsidP="00B4063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638">
        <w:rPr>
          <w:rFonts w:ascii="Times New Roman" w:hAnsi="Times New Roman" w:cs="Times New Roman"/>
          <w:color w:val="000000" w:themeColor="text1"/>
          <w:sz w:val="28"/>
          <w:szCs w:val="28"/>
        </w:rPr>
        <w:t>Онлайн тестирование</w:t>
      </w:r>
      <w:r w:rsidRPr="00B40638">
        <w:rPr>
          <w:rFonts w:ascii="Times New Roman" w:hAnsi="Times New Roman" w:cs="Times New Roman"/>
          <w:sz w:val="28"/>
          <w:szCs w:val="28"/>
        </w:rPr>
        <w:t xml:space="preserve"> требует подготовки от преподавателя в области информационных компетенций, но позволяет быстро получить ответную реакцию студентов</w:t>
      </w:r>
      <w:r w:rsidRPr="00030F85">
        <w:rPr>
          <w:rFonts w:ascii="Times New Roman" w:hAnsi="Times New Roman" w:cs="Times New Roman"/>
          <w:sz w:val="28"/>
          <w:szCs w:val="28"/>
        </w:rPr>
        <w:t xml:space="preserve"> и узнать уровень усвоения новой темы.</w:t>
      </w:r>
    </w:p>
    <w:p w:rsidR="00A938A6" w:rsidRPr="00030F85" w:rsidRDefault="003B66DB" w:rsidP="0064443A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0F85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C71FF4">
        <w:rPr>
          <w:rFonts w:ascii="Times New Roman" w:hAnsi="Times New Roman" w:cs="Times New Roman"/>
          <w:sz w:val="28"/>
          <w:szCs w:val="28"/>
        </w:rPr>
        <w:t xml:space="preserve">практическое </w:t>
      </w:r>
      <w:r w:rsidRPr="00030F85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C71FF4">
        <w:rPr>
          <w:rFonts w:ascii="Times New Roman" w:hAnsi="Times New Roman" w:cs="Times New Roman"/>
          <w:sz w:val="28"/>
          <w:szCs w:val="28"/>
        </w:rPr>
        <w:t>способствует</w:t>
      </w:r>
      <w:r w:rsidRPr="00030F85">
        <w:rPr>
          <w:rFonts w:ascii="Times New Roman" w:hAnsi="Times New Roman" w:cs="Times New Roman"/>
          <w:sz w:val="28"/>
          <w:szCs w:val="28"/>
        </w:rPr>
        <w:t xml:space="preserve"> </w:t>
      </w:r>
      <w:r w:rsidR="00A938A6" w:rsidRPr="00030F85">
        <w:rPr>
          <w:rFonts w:ascii="Times New Roman" w:hAnsi="Times New Roman" w:cs="Times New Roman"/>
          <w:sz w:val="28"/>
          <w:szCs w:val="28"/>
        </w:rPr>
        <w:t>обобщ</w:t>
      </w:r>
      <w:r w:rsidR="00C71FF4">
        <w:rPr>
          <w:rFonts w:ascii="Times New Roman" w:hAnsi="Times New Roman" w:cs="Times New Roman"/>
          <w:sz w:val="28"/>
          <w:szCs w:val="28"/>
        </w:rPr>
        <w:t>ению</w:t>
      </w:r>
      <w:r w:rsidR="00A938A6" w:rsidRPr="00030F85">
        <w:rPr>
          <w:rFonts w:ascii="Times New Roman" w:hAnsi="Times New Roman" w:cs="Times New Roman"/>
          <w:sz w:val="28"/>
          <w:szCs w:val="28"/>
        </w:rPr>
        <w:t>, углуб</w:t>
      </w:r>
      <w:r w:rsidR="00C71FF4">
        <w:rPr>
          <w:rFonts w:ascii="Times New Roman" w:hAnsi="Times New Roman" w:cs="Times New Roman"/>
          <w:sz w:val="28"/>
          <w:szCs w:val="28"/>
        </w:rPr>
        <w:t>лению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и системати</w:t>
      </w:r>
      <w:r w:rsidRPr="00030F85">
        <w:rPr>
          <w:rFonts w:ascii="Times New Roman" w:hAnsi="Times New Roman" w:cs="Times New Roman"/>
          <w:sz w:val="28"/>
          <w:szCs w:val="28"/>
        </w:rPr>
        <w:t>з</w:t>
      </w:r>
      <w:r w:rsidR="00C71FF4">
        <w:rPr>
          <w:rFonts w:ascii="Times New Roman" w:hAnsi="Times New Roman" w:cs="Times New Roman"/>
          <w:sz w:val="28"/>
          <w:szCs w:val="28"/>
        </w:rPr>
        <w:t>ации</w:t>
      </w:r>
      <w:r w:rsidRPr="00030F8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1FF4">
        <w:rPr>
          <w:rFonts w:ascii="Times New Roman" w:hAnsi="Times New Roman" w:cs="Times New Roman"/>
          <w:sz w:val="28"/>
          <w:szCs w:val="28"/>
        </w:rPr>
        <w:t>й</w:t>
      </w:r>
      <w:r w:rsidRPr="00030F85">
        <w:rPr>
          <w:rFonts w:ascii="Times New Roman" w:hAnsi="Times New Roman" w:cs="Times New Roman"/>
          <w:sz w:val="28"/>
          <w:szCs w:val="28"/>
        </w:rPr>
        <w:t xml:space="preserve"> </w:t>
      </w:r>
      <w:r w:rsidR="00FD1D24">
        <w:rPr>
          <w:rFonts w:ascii="Times New Roman" w:hAnsi="Times New Roman" w:cs="Times New Roman"/>
          <w:sz w:val="28"/>
          <w:szCs w:val="28"/>
        </w:rPr>
        <w:t xml:space="preserve">о </w:t>
      </w:r>
      <w:r w:rsidR="0064443A">
        <w:rPr>
          <w:rFonts w:ascii="Times New Roman" w:hAnsi="Times New Roman" w:cs="Times New Roman"/>
          <w:sz w:val="28"/>
          <w:szCs w:val="28"/>
        </w:rPr>
        <w:t>скелете головы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, </w:t>
      </w:r>
      <w:r w:rsidRPr="00030F85">
        <w:rPr>
          <w:rFonts w:ascii="Times New Roman" w:hAnsi="Times New Roman" w:cs="Times New Roman"/>
          <w:sz w:val="28"/>
          <w:szCs w:val="28"/>
        </w:rPr>
        <w:t>разви</w:t>
      </w:r>
      <w:r w:rsidR="00C71FF4">
        <w:rPr>
          <w:rFonts w:ascii="Times New Roman" w:hAnsi="Times New Roman" w:cs="Times New Roman"/>
          <w:sz w:val="28"/>
          <w:szCs w:val="28"/>
        </w:rPr>
        <w:t>вает</w:t>
      </w:r>
      <w:r w:rsidRPr="00030F85">
        <w:rPr>
          <w:rFonts w:ascii="Times New Roman" w:hAnsi="Times New Roman" w:cs="Times New Roman"/>
          <w:sz w:val="28"/>
          <w:szCs w:val="28"/>
        </w:rPr>
        <w:t xml:space="preserve"> </w:t>
      </w:r>
      <w:r w:rsidR="00A938A6" w:rsidRPr="00030F85">
        <w:rPr>
          <w:rFonts w:ascii="Times New Roman" w:hAnsi="Times New Roman" w:cs="Times New Roman"/>
          <w:sz w:val="28"/>
          <w:szCs w:val="28"/>
        </w:rPr>
        <w:t>логическо</w:t>
      </w:r>
      <w:r w:rsidRPr="00030F85">
        <w:rPr>
          <w:rFonts w:ascii="Times New Roman" w:hAnsi="Times New Roman" w:cs="Times New Roman"/>
          <w:sz w:val="28"/>
          <w:szCs w:val="28"/>
        </w:rPr>
        <w:t>е</w:t>
      </w:r>
      <w:r w:rsidR="00C71FF4">
        <w:rPr>
          <w:rFonts w:ascii="Times New Roman" w:hAnsi="Times New Roman" w:cs="Times New Roman"/>
          <w:sz w:val="28"/>
          <w:szCs w:val="28"/>
        </w:rPr>
        <w:t>,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креативно</w:t>
      </w:r>
      <w:r w:rsidRPr="00030F85">
        <w:rPr>
          <w:rFonts w:ascii="Times New Roman" w:hAnsi="Times New Roman" w:cs="Times New Roman"/>
          <w:sz w:val="28"/>
          <w:szCs w:val="28"/>
        </w:rPr>
        <w:t>е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</w:t>
      </w:r>
      <w:r w:rsidR="00C71FF4">
        <w:rPr>
          <w:rFonts w:ascii="Times New Roman" w:hAnsi="Times New Roman" w:cs="Times New Roman"/>
          <w:sz w:val="28"/>
          <w:szCs w:val="28"/>
        </w:rPr>
        <w:t xml:space="preserve">и профессиональное </w:t>
      </w:r>
      <w:r w:rsidR="00A938A6" w:rsidRPr="00030F85">
        <w:rPr>
          <w:rFonts w:ascii="Times New Roman" w:hAnsi="Times New Roman" w:cs="Times New Roman"/>
          <w:sz w:val="28"/>
          <w:szCs w:val="28"/>
        </w:rPr>
        <w:t>мышлени</w:t>
      </w:r>
      <w:r w:rsidRPr="00030F85">
        <w:rPr>
          <w:rFonts w:ascii="Times New Roman" w:hAnsi="Times New Roman" w:cs="Times New Roman"/>
          <w:sz w:val="28"/>
          <w:szCs w:val="28"/>
        </w:rPr>
        <w:t>е</w:t>
      </w:r>
      <w:r w:rsidR="00B360F0">
        <w:rPr>
          <w:rFonts w:ascii="Times New Roman" w:hAnsi="Times New Roman" w:cs="Times New Roman"/>
          <w:sz w:val="28"/>
          <w:szCs w:val="28"/>
        </w:rPr>
        <w:t>,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познавательн</w:t>
      </w:r>
      <w:r w:rsidRPr="00030F85">
        <w:rPr>
          <w:rFonts w:ascii="Times New Roman" w:hAnsi="Times New Roman" w:cs="Times New Roman"/>
          <w:sz w:val="28"/>
          <w:szCs w:val="28"/>
        </w:rPr>
        <w:t>ый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интерес, расшир</w:t>
      </w:r>
      <w:r w:rsidR="00C71FF4">
        <w:rPr>
          <w:rFonts w:ascii="Times New Roman" w:hAnsi="Times New Roman" w:cs="Times New Roman"/>
          <w:sz w:val="28"/>
          <w:szCs w:val="28"/>
        </w:rPr>
        <w:t xml:space="preserve">яет </w:t>
      </w:r>
      <w:r w:rsidR="00A938A6" w:rsidRPr="00030F85">
        <w:rPr>
          <w:rFonts w:ascii="Times New Roman" w:hAnsi="Times New Roman" w:cs="Times New Roman"/>
          <w:sz w:val="28"/>
          <w:szCs w:val="28"/>
        </w:rPr>
        <w:t>кругоз</w:t>
      </w:r>
      <w:r w:rsidRPr="00030F85">
        <w:rPr>
          <w:rFonts w:ascii="Times New Roman" w:hAnsi="Times New Roman" w:cs="Times New Roman"/>
          <w:sz w:val="28"/>
          <w:szCs w:val="28"/>
        </w:rPr>
        <w:t>ор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</w:t>
      </w:r>
      <w:r w:rsidRPr="00030F85">
        <w:rPr>
          <w:rFonts w:ascii="Times New Roman" w:hAnsi="Times New Roman" w:cs="Times New Roman"/>
          <w:sz w:val="28"/>
          <w:szCs w:val="28"/>
        </w:rPr>
        <w:t>об</w:t>
      </w:r>
      <w:r w:rsidR="00A938A6" w:rsidRPr="00030F85">
        <w:rPr>
          <w:rFonts w:ascii="Times New Roman" w:hAnsi="Times New Roman" w:cs="Times New Roman"/>
          <w:sz w:val="28"/>
          <w:szCs w:val="28"/>
        </w:rPr>
        <w:t>уча</w:t>
      </w:r>
      <w:r w:rsidRPr="00030F85">
        <w:rPr>
          <w:rFonts w:ascii="Times New Roman" w:hAnsi="Times New Roman" w:cs="Times New Roman"/>
          <w:sz w:val="28"/>
          <w:szCs w:val="28"/>
        </w:rPr>
        <w:t>ю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щихся, </w:t>
      </w:r>
      <w:r w:rsidR="00C71FF4">
        <w:rPr>
          <w:rFonts w:ascii="Times New Roman" w:hAnsi="Times New Roman" w:cs="Times New Roman"/>
          <w:sz w:val="28"/>
          <w:szCs w:val="28"/>
        </w:rPr>
        <w:t xml:space="preserve">помогает </w:t>
      </w:r>
      <w:r w:rsidR="00A938A6" w:rsidRPr="00030F85">
        <w:rPr>
          <w:rFonts w:ascii="Times New Roman" w:hAnsi="Times New Roman" w:cs="Times New Roman"/>
          <w:sz w:val="28"/>
          <w:szCs w:val="28"/>
        </w:rPr>
        <w:t>воспит</w:t>
      </w:r>
      <w:r w:rsidR="00C71FF4">
        <w:rPr>
          <w:rFonts w:ascii="Times New Roman" w:hAnsi="Times New Roman" w:cs="Times New Roman"/>
          <w:sz w:val="28"/>
          <w:szCs w:val="28"/>
        </w:rPr>
        <w:t>ывать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Pr="00030F85">
        <w:rPr>
          <w:rFonts w:ascii="Times New Roman" w:hAnsi="Times New Roman" w:cs="Times New Roman"/>
          <w:sz w:val="28"/>
          <w:szCs w:val="28"/>
        </w:rPr>
        <w:t>ь</w:t>
      </w:r>
      <w:r w:rsidR="00A938A6" w:rsidRPr="00030F85">
        <w:rPr>
          <w:rFonts w:ascii="Times New Roman" w:hAnsi="Times New Roman" w:cs="Times New Roman"/>
          <w:sz w:val="28"/>
          <w:szCs w:val="28"/>
        </w:rPr>
        <w:t xml:space="preserve"> здорового образа жизни.</w:t>
      </w:r>
    </w:p>
    <w:p w:rsidR="00151C28" w:rsidRPr="00030F85" w:rsidRDefault="00151C28" w:rsidP="008D6A1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8A6" w:rsidRPr="00030F85" w:rsidRDefault="00A938A6" w:rsidP="00B2393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F85">
        <w:rPr>
          <w:rFonts w:ascii="Times New Roman" w:hAnsi="Times New Roman" w:cs="Times New Roman"/>
          <w:b/>
          <w:sz w:val="28"/>
          <w:szCs w:val="28"/>
        </w:rPr>
        <w:t>Список использованных материалов:</w:t>
      </w:r>
    </w:p>
    <w:p w:rsidR="00A938A6" w:rsidRPr="0064443A" w:rsidRDefault="00A938A6" w:rsidP="0064443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F85">
        <w:rPr>
          <w:rFonts w:ascii="Times New Roman" w:hAnsi="Times New Roman" w:cs="Times New Roman"/>
          <w:sz w:val="28"/>
          <w:szCs w:val="28"/>
        </w:rPr>
        <w:t>1</w:t>
      </w:r>
      <w:r w:rsidR="002055A6">
        <w:rPr>
          <w:rFonts w:ascii="Times New Roman" w:hAnsi="Times New Roman" w:cs="Times New Roman"/>
          <w:sz w:val="28"/>
          <w:szCs w:val="28"/>
        </w:rPr>
        <w:t>.</w:t>
      </w:r>
      <w:r w:rsidRPr="00030F85">
        <w:rPr>
          <w:rFonts w:ascii="Times New Roman" w:hAnsi="Times New Roman" w:cs="Times New Roman"/>
          <w:sz w:val="28"/>
          <w:szCs w:val="28"/>
        </w:rPr>
        <w:t xml:space="preserve"> </w:t>
      </w:r>
      <w:r w:rsidR="00CD3114" w:rsidRPr="00DC5EC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Федюкович Н.И.  Анатомия и физиология человека:  учебник.-Изд. 2-е. - Ростов-н/Д.: Феникс, 20</w:t>
      </w:r>
      <w:r w:rsidR="00CD311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D3114" w:rsidRPr="00DC5EC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573с. ил.- (Среднее медицинское образование)</w:t>
      </w:r>
    </w:p>
    <w:p w:rsidR="00DB5672" w:rsidRDefault="004363FF" w:rsidP="0064443A">
      <w:r w:rsidRPr="00030F85">
        <w:rPr>
          <w:rFonts w:ascii="Times New Roman" w:hAnsi="Times New Roman" w:cs="Times New Roman"/>
          <w:sz w:val="28"/>
          <w:szCs w:val="28"/>
        </w:rPr>
        <w:t>2</w:t>
      </w:r>
      <w:r w:rsidR="00A938A6" w:rsidRPr="00030F85">
        <w:rPr>
          <w:rFonts w:ascii="Times New Roman" w:hAnsi="Times New Roman" w:cs="Times New Roman"/>
          <w:sz w:val="28"/>
          <w:szCs w:val="28"/>
        </w:rPr>
        <w:t>.</w:t>
      </w:r>
      <w:r w:rsidR="00DB5672">
        <w:t xml:space="preserve"> </w:t>
      </w:r>
      <w:r w:rsidR="00DB5672" w:rsidRPr="00DB567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</w:t>
      </w:r>
      <w:r w:rsidR="00B40638" w:rsidRPr="00B406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B5672" w:rsidRPr="00B40638">
        <w:rPr>
          <w:color w:val="000000" w:themeColor="text1"/>
        </w:rPr>
        <w:t xml:space="preserve">  </w:t>
      </w:r>
      <w:hyperlink r:id="rId10" w:history="1">
        <w:r w:rsidR="00DB5672" w:rsidRPr="00B40638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https://e.lanbook.com/book/369179</w:t>
        </w:r>
      </w:hyperlink>
    </w:p>
    <w:p w:rsidR="009E683E" w:rsidRDefault="009E683E" w:rsidP="00BF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5E63" w:rsidRDefault="00F05E63" w:rsidP="00BF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5E63" w:rsidRDefault="00F05E63" w:rsidP="00BF67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4D33" w:rsidRDefault="00844D33" w:rsidP="00DA00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E7244" w:rsidRDefault="001E7244" w:rsidP="002A2884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0AFA" w:rsidRDefault="00A938A6" w:rsidP="00CA0AFA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5E6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  <w:r w:rsidR="008C0A45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9E4898" w:rsidRDefault="009E4898" w:rsidP="0030248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2042" w:rsidRPr="00432042" w:rsidRDefault="00432042" w:rsidP="00432042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43204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Дидактическая карточка «Скелет головы»</w:t>
      </w:r>
    </w:p>
    <w:p w:rsidR="00432042" w:rsidRPr="00432042" w:rsidRDefault="00432042" w:rsidP="0043204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3204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1.Подпишите кости и их соединения </w:t>
      </w:r>
    </w:p>
    <w:p w:rsidR="00432042" w:rsidRPr="00432042" w:rsidRDefault="00432042" w:rsidP="0043204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32042">
        <w:rPr>
          <w:rFonts w:ascii="Times New Roman" w:hAnsi="Times New Roman" w:cs="Times New Roman"/>
          <w:noProof/>
          <w:sz w:val="28"/>
          <w:szCs w:val="28"/>
          <w:lang w:eastAsia="ru-RU"/>
        </w:rPr>
        <w:t>2. Какие воздухоносные кости черепа вы знете? Каково их значение?</w:t>
      </w:r>
    </w:p>
    <w:p w:rsidR="00432042" w:rsidRPr="00432042" w:rsidRDefault="00432042" w:rsidP="0043204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32042" w:rsidRPr="00432042" w:rsidRDefault="00432042" w:rsidP="00432042">
      <w:pPr>
        <w:ind w:hanging="142"/>
        <w:rPr>
          <w:rFonts w:ascii="Times New Roman" w:hAnsi="Times New Roman" w:cs="Times New Roman"/>
          <w:sz w:val="28"/>
          <w:szCs w:val="28"/>
        </w:rPr>
      </w:pPr>
      <w:r w:rsidRPr="004320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3842" cy="2282024"/>
            <wp:effectExtent l="0" t="0" r="0" b="0"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736" cy="228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042" w:rsidRPr="00432042" w:rsidRDefault="00432042" w:rsidP="00432042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432042" w:rsidRPr="00432042" w:rsidRDefault="00432042" w:rsidP="00432042">
      <w:pPr>
        <w:rPr>
          <w:rFonts w:ascii="Times New Roman" w:hAnsi="Times New Roman" w:cs="Times New Roman"/>
          <w:sz w:val="28"/>
          <w:szCs w:val="28"/>
        </w:rPr>
      </w:pPr>
    </w:p>
    <w:p w:rsidR="00432042" w:rsidRPr="00432042" w:rsidRDefault="00432042" w:rsidP="00432042">
      <w:pPr>
        <w:rPr>
          <w:rFonts w:ascii="Times New Roman" w:hAnsi="Times New Roman" w:cs="Times New Roman"/>
          <w:sz w:val="28"/>
          <w:szCs w:val="28"/>
        </w:rPr>
      </w:pPr>
    </w:p>
    <w:p w:rsidR="00432042" w:rsidRPr="00432042" w:rsidRDefault="00432042" w:rsidP="00432042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43204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Дидактическая карточка «Скелет головы»</w:t>
      </w:r>
    </w:p>
    <w:p w:rsidR="00432042" w:rsidRPr="00432042" w:rsidRDefault="00432042" w:rsidP="0043204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3204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1.Подпишите кости и их соединения </w:t>
      </w:r>
    </w:p>
    <w:p w:rsidR="00432042" w:rsidRPr="00432042" w:rsidRDefault="00432042" w:rsidP="0043204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32042">
        <w:rPr>
          <w:rFonts w:ascii="Times New Roman" w:hAnsi="Times New Roman" w:cs="Times New Roman"/>
          <w:noProof/>
          <w:sz w:val="28"/>
          <w:szCs w:val="28"/>
          <w:lang w:eastAsia="ru-RU"/>
        </w:rPr>
        <w:t>2. Какие воздухоносные кости черепа вы  знете? Каково их значение?</w:t>
      </w:r>
    </w:p>
    <w:p w:rsidR="00432042" w:rsidRPr="00432042" w:rsidRDefault="00432042" w:rsidP="0043204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E4898" w:rsidRPr="00432042" w:rsidRDefault="00432042" w:rsidP="00432042">
      <w:pPr>
        <w:rPr>
          <w:rFonts w:ascii="Times New Roman" w:hAnsi="Times New Roman" w:cs="Times New Roman"/>
          <w:sz w:val="28"/>
          <w:szCs w:val="28"/>
        </w:rPr>
      </w:pPr>
      <w:r w:rsidRPr="004320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3842" cy="2282024"/>
            <wp:effectExtent l="0" t="0" r="0" b="0"/>
            <wp:docPr id="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736" cy="228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042" w:rsidRPr="0063559E" w:rsidRDefault="00432042" w:rsidP="00432042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A00CF" w:rsidRPr="00DA00CF" w:rsidRDefault="00DA00CF" w:rsidP="00DA00CF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Дифференцированный опрос «Основы остеологии»</w:t>
      </w:r>
    </w:p>
    <w:p w:rsidR="00DA00CF" w:rsidRPr="00DA00CF" w:rsidRDefault="00DA00CF" w:rsidP="00DA00CF">
      <w:pPr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Вопросы по остеологии (по возрастанию сложности)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0CF">
        <w:rPr>
          <w:rFonts w:ascii="Times New Roman" w:hAnsi="Times New Roman" w:cs="Times New Roman"/>
          <w:b/>
          <w:sz w:val="28"/>
          <w:szCs w:val="28"/>
        </w:rPr>
        <w:t>Начальный уровень на «3»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1. Что изучает остеология?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2. Сколько костей в среднем у взрослого человека?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3. Назовите основные функции костей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4. Что такое суставная поверхность кости?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5. Какая кость образует локтевой сустав вместе с плечевой костью?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6. Какие типы костей вы знаете? Назовите хотя бы два.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7. Что такое костный мозг и где он расположен?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8. Назовите виды и функции костного мозга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9. Какие отделы выделяют в строении кости?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10. Назовите типы соединения костей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b/>
          <w:sz w:val="28"/>
          <w:szCs w:val="28"/>
        </w:rPr>
        <w:t xml:space="preserve"> Средний уровень на «4»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11. Что такое диафиз и эпифиз кости? Какие структуры там находятся?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12. Какие существуют типы соединения костей (с примерами)?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13. Чем отличается компактное вещество кости от губчатого?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14. Назовите основные костные образования на поверхности кости. Для чего они служат?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15. Что такое сагиттальный шов и где он расположен?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16. Какие кости входят в состав тазового пояса?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17. Что такое остеон и какова его роль?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b/>
          <w:sz w:val="28"/>
          <w:szCs w:val="28"/>
        </w:rPr>
        <w:t>Продвинутый уровень на «5»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18. Опишите химический состав кости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19. Что такое резорбция кости и какие клетки её осуществляют?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20. Каковы функции остеобластов и остеокластов?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21. В чем особенности строения трубчатых и губчатых костей?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22. Объясните разницу между скелетом взрослого и новорожденного</w:t>
      </w:r>
    </w:p>
    <w:p w:rsidR="00DA00CF" w:rsidRPr="00DA00CF" w:rsidRDefault="00DA00CF" w:rsidP="00DA00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0CF">
        <w:rPr>
          <w:rFonts w:ascii="Times New Roman" w:hAnsi="Times New Roman" w:cs="Times New Roman"/>
          <w:sz w:val="28"/>
          <w:szCs w:val="28"/>
        </w:rPr>
        <w:t>23.  Как изменяется костная ткань с возрастом?</w:t>
      </w:r>
    </w:p>
    <w:p w:rsidR="007C39C0" w:rsidRPr="00DA00CF" w:rsidRDefault="007C39C0" w:rsidP="007C39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4898" w:rsidRDefault="009E4898" w:rsidP="009E489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39C0" w:rsidRDefault="007C39C0" w:rsidP="0030248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39C0" w:rsidRDefault="007C39C0" w:rsidP="0030248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39C0" w:rsidRDefault="007C39C0" w:rsidP="0030248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39C0" w:rsidRDefault="007C39C0" w:rsidP="00DA00C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39C0" w:rsidRDefault="007C39C0" w:rsidP="00571155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4443A" w:rsidRPr="00030F85" w:rsidRDefault="0064443A" w:rsidP="0064443A">
      <w:pPr>
        <w:pStyle w:val="1"/>
        <w:ind w:firstLine="709"/>
        <w:rPr>
          <w:b/>
          <w:sz w:val="28"/>
          <w:szCs w:val="28"/>
        </w:rPr>
      </w:pPr>
      <w:r w:rsidRPr="00030F85">
        <w:rPr>
          <w:b/>
          <w:sz w:val="28"/>
          <w:szCs w:val="28"/>
        </w:rPr>
        <w:t>Основные термины, понятия:</w:t>
      </w:r>
    </w:p>
    <w:p w:rsidR="0064443A" w:rsidRPr="006E142A" w:rsidRDefault="0064443A" w:rsidP="0064443A">
      <w:pPr>
        <w:pStyle w:val="2"/>
        <w:shd w:val="clear" w:color="auto" w:fill="FFFFFF"/>
        <w:spacing w:before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E142A">
        <w:rPr>
          <w:rFonts w:ascii="Times New Roman" w:hAnsi="Times New Roman" w:cs="Times New Roman"/>
          <w:bCs w:val="0"/>
          <w:color w:val="auto"/>
          <w:sz w:val="28"/>
          <w:szCs w:val="28"/>
        </w:rPr>
        <w:t>Мозговой отдел черепа</w:t>
      </w:r>
    </w:p>
    <w:p w:rsidR="0064443A" w:rsidRPr="006E142A" w:rsidRDefault="0064443A" w:rsidP="0024310F">
      <w:pPr>
        <w:shd w:val="clear" w:color="auto" w:fill="FFFFFF"/>
        <w:spacing w:after="0"/>
        <w:ind w:left="-218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Непарные кости: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Затылочная кость (os occipitale)</w:t>
      </w:r>
      <w:r w:rsidRPr="006E142A">
        <w:rPr>
          <w:rFonts w:ascii="Times New Roman" w:hAnsi="Times New Roman" w:cs="Times New Roman"/>
          <w:sz w:val="28"/>
          <w:szCs w:val="28"/>
        </w:rPr>
        <w:t> — образует задний отдел мозгового черепа. Состоит из базилярной, латеральных и затылочной чешуи. Имеет большое затылочное отверстие, через которое полость черепа сообщается с позвоночным каналом. 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Лобная кость (os frontale)</w:t>
      </w:r>
      <w:r w:rsidRPr="006E142A">
        <w:rPr>
          <w:rFonts w:ascii="Times New Roman" w:hAnsi="Times New Roman" w:cs="Times New Roman"/>
          <w:sz w:val="28"/>
          <w:szCs w:val="28"/>
        </w:rPr>
        <w:t> — входит в передний отдел крыши и основания черепа. Состоит из чешуи, носовой и глазничных частей. 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Клиновидная кость (os sphenoidale)</w:t>
      </w:r>
      <w:r w:rsidRPr="006E142A">
        <w:rPr>
          <w:rFonts w:ascii="Times New Roman" w:hAnsi="Times New Roman" w:cs="Times New Roman"/>
          <w:sz w:val="28"/>
          <w:szCs w:val="28"/>
        </w:rPr>
        <w:t> — расположена в центре основания черепа, напоминает бабочку. Имеет тело, большие и малые крылья, крыловидные отростки. В теле находится турецкое седло с гипофизарной ямкой. 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Решётчатая кость (os ethmoidale)</w:t>
      </w:r>
      <w:r w:rsidRPr="006E142A">
        <w:rPr>
          <w:rFonts w:ascii="Times New Roman" w:hAnsi="Times New Roman" w:cs="Times New Roman"/>
          <w:sz w:val="28"/>
          <w:szCs w:val="28"/>
        </w:rPr>
        <w:t> — воздухоносная кость, участвует в образовании стенок полости носа и глазниц. Состоит из горизонтальной (решётчатой) пластинки, двух лабиринтов и перпендикулярной пластинки. </w:t>
      </w:r>
    </w:p>
    <w:p w:rsidR="0064443A" w:rsidRPr="006E142A" w:rsidRDefault="0064443A" w:rsidP="0024310F">
      <w:pPr>
        <w:shd w:val="clear" w:color="auto" w:fill="FFFFFF"/>
        <w:spacing w:after="0"/>
        <w:ind w:left="-218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Парные кости: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Теменная кость (os parietale)</w:t>
      </w:r>
      <w:r w:rsidRPr="006E142A">
        <w:rPr>
          <w:rFonts w:ascii="Times New Roman" w:hAnsi="Times New Roman" w:cs="Times New Roman"/>
          <w:sz w:val="28"/>
          <w:szCs w:val="28"/>
        </w:rPr>
        <w:t> — имеет вид четырёхугольной пластинки, выпуклой снаружи и вогнутой изнутри. На внешней поверхности заметен теменной бугор. 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Височная кость (os temporale)</w:t>
      </w:r>
      <w:r w:rsidRPr="006E142A">
        <w:rPr>
          <w:rFonts w:ascii="Times New Roman" w:hAnsi="Times New Roman" w:cs="Times New Roman"/>
          <w:sz w:val="28"/>
          <w:szCs w:val="28"/>
        </w:rPr>
        <w:t> — самая сложная кость черепа, вместилище для органов слуха и равновесия. Состоит из каменистой, барабанной и чешуйчатой частей. Имеет отростки (шиловидный, сосцевидный, скуловой) и каналы (сонный, трубный, канал лицевого нерва). </w:t>
      </w:r>
    </w:p>
    <w:p w:rsidR="0064443A" w:rsidRPr="006E142A" w:rsidRDefault="0064443A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Свод (крыша) черепа (calvaria)</w:t>
      </w:r>
      <w:r w:rsidRPr="006E142A">
        <w:rPr>
          <w:rFonts w:ascii="Times New Roman" w:hAnsi="Times New Roman" w:cs="Times New Roman"/>
          <w:sz w:val="28"/>
          <w:szCs w:val="28"/>
        </w:rPr>
        <w:t> образован чешуёй лобной кости, височной поверхностью больших крыльев клиновидной кости, теменными костями и чешуёй височных и затылочной костей. </w:t>
      </w:r>
    </w:p>
    <w:p w:rsidR="0064443A" w:rsidRPr="006E142A" w:rsidRDefault="0064443A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Основание черепа (basis cranii)</w:t>
      </w:r>
      <w:r w:rsidRPr="006E142A">
        <w:rPr>
          <w:rFonts w:ascii="Times New Roman" w:hAnsi="Times New Roman" w:cs="Times New Roman"/>
          <w:sz w:val="28"/>
          <w:szCs w:val="28"/>
        </w:rPr>
        <w:t> делится на наружное (basis cranii externa) и внутреннее (basis cranii interna). Внутреннее основание включает три ямки: переднюю, среднюю и заднюю черепные. </w:t>
      </w:r>
    </w:p>
    <w:p w:rsidR="0064443A" w:rsidRPr="006E142A" w:rsidRDefault="0064443A" w:rsidP="0024310F">
      <w:pPr>
        <w:pStyle w:val="2"/>
        <w:shd w:val="clear" w:color="auto" w:fill="FFFFFF"/>
        <w:spacing w:before="0"/>
        <w:ind w:left="142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E142A">
        <w:rPr>
          <w:rFonts w:ascii="Times New Roman" w:hAnsi="Times New Roman" w:cs="Times New Roman"/>
          <w:bCs w:val="0"/>
          <w:color w:val="auto"/>
          <w:sz w:val="28"/>
          <w:szCs w:val="28"/>
        </w:rPr>
        <w:t>Лицевой отдел черепа</w:t>
      </w:r>
    </w:p>
    <w:p w:rsidR="0064443A" w:rsidRPr="006E142A" w:rsidRDefault="0064443A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Непарные кости: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Сошник (vomer)</w:t>
      </w:r>
      <w:r w:rsidRPr="006E142A">
        <w:rPr>
          <w:rFonts w:ascii="Times New Roman" w:hAnsi="Times New Roman" w:cs="Times New Roman"/>
          <w:sz w:val="28"/>
          <w:szCs w:val="28"/>
        </w:rPr>
        <w:t> — участвует в образовании перегородки носа.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Нижняя челюсть (mandibula)</w:t>
      </w:r>
      <w:r w:rsidRPr="006E142A">
        <w:rPr>
          <w:rFonts w:ascii="Times New Roman" w:hAnsi="Times New Roman" w:cs="Times New Roman"/>
          <w:sz w:val="28"/>
          <w:szCs w:val="28"/>
        </w:rPr>
        <w:t> — единственная подвижная кость черепа, соединена с височной костью височно-нижнечелюстным суставом.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Подъязычная кость (os hyoideum)</w:t>
      </w:r>
      <w:r w:rsidRPr="006E142A">
        <w:rPr>
          <w:rFonts w:ascii="Times New Roman" w:hAnsi="Times New Roman" w:cs="Times New Roman"/>
          <w:sz w:val="28"/>
          <w:szCs w:val="28"/>
        </w:rPr>
        <w:t> — расположена в области шеи, к ней фиксирована гортань. Состоит из тела, больших и малых рогов. </w:t>
      </w:r>
    </w:p>
    <w:p w:rsidR="0064443A" w:rsidRPr="006E142A" w:rsidRDefault="0064443A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lastRenderedPageBreak/>
        <w:t>Парные кости: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Верхняя челюсть (maxilla)</w:t>
      </w:r>
      <w:r w:rsidRPr="006E142A">
        <w:rPr>
          <w:rFonts w:ascii="Times New Roman" w:hAnsi="Times New Roman" w:cs="Times New Roman"/>
          <w:sz w:val="28"/>
          <w:szCs w:val="28"/>
        </w:rPr>
        <w:t> — участвует в образовании стенок полости носа, рта и глазниц.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Нёбная кость (os palatinum)</w:t>
      </w:r>
      <w:r w:rsidRPr="006E142A">
        <w:rPr>
          <w:rFonts w:ascii="Times New Roman" w:hAnsi="Times New Roman" w:cs="Times New Roman"/>
          <w:sz w:val="28"/>
          <w:szCs w:val="28"/>
        </w:rPr>
        <w:t> — состоит из горизонтальной и вертикальной пластинок. Горизонтальная пластинка дополняет твёрдое нёбо, вертикальная — латеральную стенку полости носа.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Скуловая кость (os zygomaticum)</w:t>
      </w:r>
      <w:r w:rsidRPr="006E142A">
        <w:rPr>
          <w:rFonts w:ascii="Times New Roman" w:hAnsi="Times New Roman" w:cs="Times New Roman"/>
          <w:sz w:val="28"/>
          <w:szCs w:val="28"/>
        </w:rPr>
        <w:t> — определяет ширину и форму лица.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Носовая кость (os nasale)</w:t>
      </w:r>
      <w:r w:rsidRPr="006E142A">
        <w:rPr>
          <w:rFonts w:ascii="Times New Roman" w:hAnsi="Times New Roman" w:cs="Times New Roman"/>
          <w:sz w:val="28"/>
          <w:szCs w:val="28"/>
        </w:rPr>
        <w:t> — образует спинку носа.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Слёзная кость (os lacrimale)</w:t>
      </w:r>
      <w:r w:rsidRPr="006E142A">
        <w:rPr>
          <w:rFonts w:ascii="Times New Roman" w:hAnsi="Times New Roman" w:cs="Times New Roman"/>
          <w:sz w:val="28"/>
          <w:szCs w:val="28"/>
        </w:rPr>
        <w:t> — небольшая кость на медиальной стенке глазницы.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Нижняя носовая раковина (concha nasalis inferior)</w:t>
      </w:r>
      <w:r w:rsidRPr="006E142A">
        <w:rPr>
          <w:rFonts w:ascii="Times New Roman" w:hAnsi="Times New Roman" w:cs="Times New Roman"/>
          <w:sz w:val="28"/>
          <w:szCs w:val="28"/>
        </w:rPr>
        <w:t> — тонкая костная пластинка в полости носа. </w:t>
      </w:r>
    </w:p>
    <w:p w:rsidR="0064443A" w:rsidRPr="006E142A" w:rsidRDefault="0064443A" w:rsidP="0024310F">
      <w:pPr>
        <w:pStyle w:val="2"/>
        <w:shd w:val="clear" w:color="auto" w:fill="FFFFFF"/>
        <w:spacing w:before="0"/>
        <w:ind w:left="-218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E142A">
        <w:rPr>
          <w:rFonts w:ascii="Times New Roman" w:hAnsi="Times New Roman" w:cs="Times New Roman"/>
          <w:bCs w:val="0"/>
          <w:color w:val="auto"/>
          <w:sz w:val="28"/>
          <w:szCs w:val="28"/>
        </w:rPr>
        <w:t>Соединения костей</w:t>
      </w:r>
    </w:p>
    <w:p w:rsidR="0064443A" w:rsidRPr="006E142A" w:rsidRDefault="0064443A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Fonts w:ascii="Times New Roman" w:hAnsi="Times New Roman" w:cs="Times New Roman"/>
          <w:sz w:val="28"/>
          <w:szCs w:val="28"/>
        </w:rPr>
        <w:t>Кости черепа соединены швами (suturae). Различают: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Зубчатые швы:</w:t>
      </w:r>
      <w:r w:rsidRPr="006E142A">
        <w:rPr>
          <w:rFonts w:ascii="Times New Roman" w:hAnsi="Times New Roman" w:cs="Times New Roman"/>
          <w:sz w:val="28"/>
          <w:szCs w:val="28"/>
        </w:rPr>
        <w:t> венечный (между теменными и лобной костями), сагиттальный (между теменными костями), ламбдовидный (между теменными и затылочной костями). 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Чешуйчатый шов</w:t>
      </w:r>
      <w:r w:rsidRPr="006E142A">
        <w:rPr>
          <w:rFonts w:ascii="Times New Roman" w:hAnsi="Times New Roman" w:cs="Times New Roman"/>
          <w:sz w:val="28"/>
          <w:szCs w:val="28"/>
        </w:rPr>
        <w:t> — образуется при соединении чешуи височной кости и нижнего края теменной кости.</w:t>
      </w:r>
    </w:p>
    <w:p w:rsidR="0064443A" w:rsidRPr="006E142A" w:rsidRDefault="0064443A" w:rsidP="0024310F">
      <w:pPr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Style w:val="aa"/>
          <w:rFonts w:ascii="Times New Roman" w:hAnsi="Times New Roman" w:cs="Times New Roman"/>
          <w:b w:val="0"/>
          <w:sz w:val="28"/>
          <w:szCs w:val="28"/>
        </w:rPr>
        <w:t>Плоские (гармоничные) швы</w:t>
      </w:r>
      <w:r w:rsidRPr="006E142A">
        <w:rPr>
          <w:rFonts w:ascii="Times New Roman" w:hAnsi="Times New Roman" w:cs="Times New Roman"/>
          <w:sz w:val="28"/>
          <w:szCs w:val="28"/>
        </w:rPr>
        <w:t> — характерны для костей лица. </w:t>
      </w:r>
    </w:p>
    <w:p w:rsidR="0064443A" w:rsidRPr="006E142A" w:rsidRDefault="0064443A" w:rsidP="0024310F">
      <w:pPr>
        <w:pStyle w:val="a6"/>
        <w:numPr>
          <w:ilvl w:val="0"/>
          <w:numId w:val="41"/>
        </w:num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E142A">
        <w:rPr>
          <w:rFonts w:ascii="Times New Roman" w:hAnsi="Times New Roman" w:cs="Times New Roman"/>
          <w:sz w:val="28"/>
          <w:szCs w:val="28"/>
        </w:rPr>
        <w:t>Нижняя челюсть соединена с височной костью подвижным височно-нижнечелюстным суставом. </w:t>
      </w:r>
    </w:p>
    <w:p w:rsidR="0064443A" w:rsidRDefault="0064443A" w:rsidP="0024310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43A" w:rsidRDefault="0064443A" w:rsidP="002431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43A" w:rsidRDefault="0064443A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Default="00D96865" w:rsidP="0063559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6865" w:rsidRPr="00D96865" w:rsidRDefault="00D96865" w:rsidP="00D96865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</w:t>
      </w:r>
      <w:r w:rsidR="00432042">
        <w:rPr>
          <w:rFonts w:ascii="Times New Roman" w:hAnsi="Times New Roman" w:cs="Times New Roman"/>
          <w:b/>
          <w:sz w:val="28"/>
          <w:szCs w:val="28"/>
        </w:rPr>
        <w:t>4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96865" w:rsidRPr="00D420E6" w:rsidRDefault="00D96865" w:rsidP="00D96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0E6"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  <w:r w:rsidRPr="00D420E6">
        <w:rPr>
          <w:rFonts w:ascii="Times New Roman" w:hAnsi="Times New Roman" w:cs="Times New Roman"/>
          <w:sz w:val="28"/>
          <w:szCs w:val="28"/>
        </w:rPr>
        <w:t xml:space="preserve"> </w:t>
      </w:r>
      <w:r w:rsidRPr="00D420E6">
        <w:rPr>
          <w:rFonts w:ascii="Times New Roman" w:hAnsi="Times New Roman" w:cs="Times New Roman"/>
          <w:b/>
          <w:sz w:val="28"/>
          <w:szCs w:val="28"/>
        </w:rPr>
        <w:t>«Скелет черепа»</w:t>
      </w:r>
    </w:p>
    <w:p w:rsidR="00D96865" w:rsidRPr="00D420E6" w:rsidRDefault="00D96865" w:rsidP="00D96865">
      <w:pPr>
        <w:rPr>
          <w:rFonts w:ascii="Times New Roman" w:eastAsia="Calibri" w:hAnsi="Times New Roman" w:cs="Times New Roman"/>
          <w:sz w:val="28"/>
          <w:szCs w:val="28"/>
        </w:rPr>
      </w:pPr>
      <w:r w:rsidRPr="00D420E6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D420E6">
        <w:rPr>
          <w:rFonts w:ascii="Times New Roman" w:hAnsi="Times New Roman" w:cs="Times New Roman"/>
          <w:sz w:val="28"/>
          <w:szCs w:val="28"/>
        </w:rPr>
        <w:t>:</w:t>
      </w:r>
      <w:r w:rsidRPr="00D420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420E6">
        <w:rPr>
          <w:rFonts w:ascii="Times New Roman" w:eastAsia="Calibri" w:hAnsi="Times New Roman" w:cs="Times New Roman"/>
          <w:sz w:val="28"/>
          <w:szCs w:val="28"/>
        </w:rPr>
        <w:t>обобщить знания  о  костях черепа и мышцах головы</w:t>
      </w:r>
    </w:p>
    <w:p w:rsidR="00D96865" w:rsidRPr="00D420E6" w:rsidRDefault="00D96865" w:rsidP="00D96865">
      <w:pPr>
        <w:rPr>
          <w:rFonts w:ascii="Times New Roman" w:hAnsi="Times New Roman" w:cs="Times New Roman"/>
          <w:b/>
          <w:sz w:val="28"/>
          <w:szCs w:val="28"/>
        </w:rPr>
      </w:pPr>
      <w:r w:rsidRPr="00D420E6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D420E6">
        <w:rPr>
          <w:rFonts w:ascii="Times New Roman" w:hAnsi="Times New Roman" w:cs="Times New Roman"/>
          <w:sz w:val="28"/>
          <w:szCs w:val="28"/>
        </w:rPr>
        <w:t>Подпишите кости черепа</w:t>
      </w:r>
    </w:p>
    <w:p w:rsidR="00D96865" w:rsidRPr="00E503EF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99695</wp:posOffset>
            </wp:positionV>
            <wp:extent cx="2708910" cy="2105025"/>
            <wp:effectExtent l="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6865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865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865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865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1FF4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6865" w:rsidRPr="00D420E6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6865" w:rsidRPr="00D420E6" w:rsidSect="00C70D0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420E6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D420E6">
        <w:rPr>
          <w:rFonts w:ascii="Times New Roman" w:hAnsi="Times New Roman" w:cs="Times New Roman"/>
          <w:sz w:val="28"/>
          <w:szCs w:val="28"/>
        </w:rPr>
        <w:t xml:space="preserve"> Подпишите мышцы головы и шеи</w:t>
      </w:r>
    </w:p>
    <w:p w:rsidR="00D96865" w:rsidRPr="00D420E6" w:rsidRDefault="00C71FF4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E503E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239395</wp:posOffset>
            </wp:positionV>
            <wp:extent cx="2581910" cy="2590800"/>
            <wp:effectExtent l="0" t="0" r="0" b="0"/>
            <wp:wrapSquare wrapText="bothSides"/>
            <wp:docPr id="3" name="Рисунок 2" descr="C:\Users\751\Desktop\5cb71a360e71e5cb71a360e74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751\Desktop\5cb71a360e71e5cb71a360e74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669" t="5136" r="49439" b="4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910" cy="259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96865" w:rsidRPr="00E503EF" w:rsidSect="009F7FC4">
          <w:type w:val="continuous"/>
          <w:pgSz w:w="11906" w:h="16838"/>
          <w:pgMar w:top="426" w:right="707" w:bottom="284" w:left="1134" w:header="708" w:footer="708" w:gutter="0"/>
          <w:cols w:num="2" w:space="708"/>
          <w:docGrid w:linePitch="360"/>
        </w:sect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E503EF" w:rsidRDefault="00D96865" w:rsidP="00D968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D96865" w:rsidRPr="00D420E6" w:rsidRDefault="00D96865" w:rsidP="00C71F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E6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D420E6">
        <w:rPr>
          <w:rFonts w:ascii="Times New Roman" w:hAnsi="Times New Roman" w:cs="Times New Roman"/>
          <w:sz w:val="28"/>
          <w:szCs w:val="28"/>
        </w:rPr>
        <w:t xml:space="preserve">  </w:t>
      </w:r>
      <w:r w:rsidRPr="00D420E6">
        <w:rPr>
          <w:rFonts w:ascii="Times New Roman" w:hAnsi="Times New Roman" w:cs="Times New Roman"/>
          <w:bCs/>
          <w:sz w:val="28"/>
          <w:szCs w:val="28"/>
        </w:rPr>
        <w:t>Ответьте на вопросы:</w:t>
      </w:r>
    </w:p>
    <w:p w:rsidR="009F7FC4" w:rsidRPr="009F7FC4" w:rsidRDefault="009F7FC4" w:rsidP="00EC0894">
      <w:pPr>
        <w:pStyle w:val="a6"/>
        <w:numPr>
          <w:ilvl w:val="0"/>
          <w:numId w:val="43"/>
        </w:numPr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значение скелета головы?</w:t>
      </w:r>
    </w:p>
    <w:p w:rsidR="009F7FC4" w:rsidRPr="009F7FC4" w:rsidRDefault="009F7FC4" w:rsidP="00EC0894">
      <w:pPr>
        <w:pStyle w:val="a6"/>
        <w:numPr>
          <w:ilvl w:val="0"/>
          <w:numId w:val="43"/>
        </w:numPr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 покажите на наглядных пособиях кости мозгового отдела черепа</w:t>
      </w:r>
    </w:p>
    <w:p w:rsidR="009F7FC4" w:rsidRPr="009F7FC4" w:rsidRDefault="009F7FC4" w:rsidP="00EC0894">
      <w:pPr>
        <w:pStyle w:val="a6"/>
        <w:numPr>
          <w:ilvl w:val="0"/>
          <w:numId w:val="43"/>
        </w:numPr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F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 покажите на наглядных пособиях кости лицевого отдела черепа</w:t>
      </w:r>
    </w:p>
    <w:p w:rsidR="00D96865" w:rsidRPr="00D420E6" w:rsidRDefault="00D96865" w:rsidP="00EC0894">
      <w:pPr>
        <w:pStyle w:val="a6"/>
        <w:widowControl w:val="0"/>
        <w:numPr>
          <w:ilvl w:val="0"/>
          <w:numId w:val="43"/>
        </w:numPr>
        <w:tabs>
          <w:tab w:val="left" w:pos="835"/>
        </w:tabs>
        <w:autoSpaceDE w:val="0"/>
        <w:autoSpaceDN w:val="0"/>
        <w:spacing w:before="1" w:after="0" w:line="240" w:lineRule="auto"/>
        <w:ind w:left="284"/>
        <w:contextualSpacing w:val="0"/>
        <w:rPr>
          <w:rFonts w:ascii="Times New Roman" w:hAnsi="Times New Roman" w:cs="Times New Roman"/>
          <w:sz w:val="28"/>
          <w:szCs w:val="28"/>
        </w:rPr>
      </w:pPr>
      <w:r w:rsidRPr="00D420E6">
        <w:rPr>
          <w:rFonts w:ascii="Times New Roman" w:hAnsi="Times New Roman" w:cs="Times New Roman"/>
          <w:sz w:val="28"/>
          <w:szCs w:val="28"/>
        </w:rPr>
        <w:t>Опишите</w:t>
      </w:r>
      <w:r w:rsidRPr="00D420E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20E6">
        <w:rPr>
          <w:rFonts w:ascii="Times New Roman" w:hAnsi="Times New Roman" w:cs="Times New Roman"/>
          <w:sz w:val="28"/>
          <w:szCs w:val="28"/>
        </w:rPr>
        <w:t>соединения</w:t>
      </w:r>
      <w:r w:rsidRPr="00D420E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420E6">
        <w:rPr>
          <w:rFonts w:ascii="Times New Roman" w:hAnsi="Times New Roman" w:cs="Times New Roman"/>
          <w:sz w:val="28"/>
          <w:szCs w:val="28"/>
        </w:rPr>
        <w:t>костей</w:t>
      </w:r>
      <w:r w:rsidRPr="00D420E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0E6">
        <w:rPr>
          <w:rFonts w:ascii="Times New Roman" w:hAnsi="Times New Roman" w:cs="Times New Roman"/>
          <w:sz w:val="28"/>
          <w:szCs w:val="28"/>
        </w:rPr>
        <w:t>черепа</w:t>
      </w:r>
      <w:r w:rsidRPr="00D420E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D96865" w:rsidRPr="00D420E6" w:rsidRDefault="00D96865" w:rsidP="00EC0894">
      <w:pPr>
        <w:pStyle w:val="a6"/>
        <w:numPr>
          <w:ilvl w:val="0"/>
          <w:numId w:val="43"/>
        </w:num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420E6">
        <w:rPr>
          <w:rFonts w:ascii="Times New Roman" w:hAnsi="Times New Roman" w:cs="Times New Roman"/>
          <w:sz w:val="28"/>
          <w:szCs w:val="28"/>
        </w:rPr>
        <w:t>Чем образованы носовые ходы?</w:t>
      </w:r>
    </w:p>
    <w:p w:rsidR="00D96865" w:rsidRDefault="009F7FC4" w:rsidP="00EC0894">
      <w:pPr>
        <w:pStyle w:val="a6"/>
        <w:numPr>
          <w:ilvl w:val="0"/>
          <w:numId w:val="43"/>
        </w:num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воздухоносные кости черепа. Каковы их функции?</w:t>
      </w:r>
    </w:p>
    <w:p w:rsidR="009F7FC4" w:rsidRPr="00D420E6" w:rsidRDefault="009F7FC4" w:rsidP="00EC0894">
      <w:pPr>
        <w:pStyle w:val="a6"/>
        <w:numPr>
          <w:ilvl w:val="0"/>
          <w:numId w:val="43"/>
        </w:num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воспалительные заболевания возможны в полостях этих костей?</w:t>
      </w:r>
    </w:p>
    <w:p w:rsidR="00D96865" w:rsidRPr="00C70D0F" w:rsidRDefault="00D96865" w:rsidP="00EC0894">
      <w:pPr>
        <w:pStyle w:val="a6"/>
        <w:numPr>
          <w:ilvl w:val="0"/>
          <w:numId w:val="43"/>
        </w:numPr>
        <w:spacing w:after="16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420E6">
        <w:rPr>
          <w:rFonts w:ascii="Times New Roman" w:hAnsi="Times New Roman" w:cs="Times New Roman"/>
          <w:sz w:val="28"/>
          <w:szCs w:val="28"/>
        </w:rPr>
        <w:t>Перечислите функции мимических и  жевательных мышц</w:t>
      </w:r>
    </w:p>
    <w:p w:rsidR="00D96865" w:rsidRDefault="00D96865" w:rsidP="00D96865">
      <w:pPr>
        <w:rPr>
          <w:rFonts w:ascii="Times New Roman" w:hAnsi="Times New Roman" w:cs="Times New Roman"/>
          <w:b/>
          <w:sz w:val="28"/>
          <w:szCs w:val="28"/>
        </w:rPr>
      </w:pPr>
      <w:r w:rsidRPr="00D420E6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1F1AC8" w:rsidRPr="001F1AC8" w:rsidRDefault="001F1AC8" w:rsidP="001F1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lastRenderedPageBreak/>
        <w:t>Ответы к заданиям</w:t>
      </w:r>
    </w:p>
    <w:p w:rsidR="001F1AC8" w:rsidRPr="001F1AC8" w:rsidRDefault="001F1AC8" w:rsidP="001F1AC8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7EB86DA0" wp14:editId="0452992D">
            <wp:simplePos x="0" y="0"/>
            <wp:positionH relativeFrom="column">
              <wp:posOffset>2579370</wp:posOffset>
            </wp:positionH>
            <wp:positionV relativeFrom="paragraph">
              <wp:posOffset>288925</wp:posOffset>
            </wp:positionV>
            <wp:extent cx="3615690" cy="3011805"/>
            <wp:effectExtent l="1905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690" cy="301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1AC8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1F1AC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Кости черепа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1 - лобная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2,4 - Нижняя височная линия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3 - Верхняя височная линия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5 - Теменная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6 - Затылочная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7 - Височная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8 - Сосцевидный отросток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9 - Наружный слуховой проход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10 - Скуловая дуга височной кости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11 - Нижняя челюсть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12 - Подбородочное отверстие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13 - Верхняя челюсть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14 - Скуловая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15 - Слезная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16 - Носовая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17 - Клиновидная кость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А - Венечный шов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Б - Чешуйчатый шов.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В - Ламбдовидный шов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Г - Сагиттальный шов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Д - Височно-нижнечелюстной сустав</w:t>
      </w:r>
    </w:p>
    <w:p w:rsidR="001F1AC8" w:rsidRPr="001F1AC8" w:rsidRDefault="001F1AC8" w:rsidP="001F1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AC8" w:rsidRPr="001F1AC8" w:rsidRDefault="001F1AC8" w:rsidP="001F1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>Задание 2. Мышцы головы и шеи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FCB052C" wp14:editId="5A92612B">
            <wp:simplePos x="0" y="0"/>
            <wp:positionH relativeFrom="column">
              <wp:posOffset>3246120</wp:posOffset>
            </wp:positionH>
            <wp:positionV relativeFrom="paragraph">
              <wp:posOffset>55880</wp:posOffset>
            </wp:positionV>
            <wp:extent cx="2938780" cy="3482340"/>
            <wp:effectExtent l="19050" t="0" r="0" b="0"/>
            <wp:wrapSquare wrapText="bothSides"/>
            <wp:docPr id="6" name="Рисунок 2" descr="C:\Users\751\Desktop\5cb71a360e71e5cb71a360e74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751\Desktop\5cb71a360e71e5cb71a360e74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669" t="5136" r="49439" b="4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3482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1AC8">
        <w:rPr>
          <w:rFonts w:ascii="Times New Roman" w:hAnsi="Times New Roman" w:cs="Times New Roman"/>
          <w:sz w:val="28"/>
          <w:szCs w:val="28"/>
        </w:rPr>
        <w:t>1 - Височная мышца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2 - Жевательная мышца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3 – Затылочно-лобная мышца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4 - Мышца гордецов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5 - Круговая мышца глаза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6 - Мышца, поднимающая верхнюю губу и крыло носа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7 - Круговая мышца рта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8 - Мышца, опускающая угол рта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9 - Мышца, опускающая нижнюю губу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10 - Мышца, поднимающая верхнюю губу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11 - Большая скуловая мышца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lastRenderedPageBreak/>
        <w:t>12 - Малая скуловая мышца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13 - Мышца смеха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14 - Грудино-ключично-сосцевидная мышца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 xml:space="preserve">15 - Грудино-подъязычная мышца 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 xml:space="preserve">16 - Лопаточно-подъязычная мышца 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17 – Щитовидный хрящ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18 - Трапециевидная мышца</w:t>
      </w:r>
    </w:p>
    <w:p w:rsidR="001F1AC8" w:rsidRPr="001F1AC8" w:rsidRDefault="001F1AC8" w:rsidP="001F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1AC8" w:rsidRPr="001F1AC8" w:rsidRDefault="001F1AC8" w:rsidP="001F1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1AC8" w:rsidRPr="001F1AC8" w:rsidRDefault="001F1AC8" w:rsidP="001F1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>Задание 3. Ответьте на вопросы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>Каково значение скелета головы?</w:t>
      </w:r>
    </w:p>
    <w:p w:rsidR="001F1AC8" w:rsidRPr="001F1AC8" w:rsidRDefault="001F1AC8" w:rsidP="001F1AC8">
      <w:pPr>
        <w:pStyle w:val="a6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Защитная функция (головного мозга, органов зрения, обоняния, вкуса, слуха и равновесия; защита воздухоносных пазух)</w:t>
      </w:r>
    </w:p>
    <w:p w:rsidR="001F1AC8" w:rsidRPr="001F1AC8" w:rsidRDefault="001F1AC8" w:rsidP="001F1AC8">
      <w:pPr>
        <w:numPr>
          <w:ilvl w:val="0"/>
          <w:numId w:val="50"/>
        </w:numPr>
        <w:shd w:val="clear" w:color="auto" w:fill="FFFFFF"/>
        <w:spacing w:before="100" w:beforeAutospacing="1"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Опорная функция </w:t>
      </w:r>
    </w:p>
    <w:p w:rsidR="001F1AC8" w:rsidRPr="001F1AC8" w:rsidRDefault="001F1AC8" w:rsidP="001F1AC8">
      <w:pPr>
        <w:numPr>
          <w:ilvl w:val="0"/>
          <w:numId w:val="50"/>
        </w:numPr>
        <w:shd w:val="clear" w:color="auto" w:fill="FFFFFF"/>
        <w:spacing w:before="100" w:beforeAutospacing="1"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Двигательная функция </w:t>
      </w:r>
    </w:p>
    <w:p w:rsidR="001F1AC8" w:rsidRPr="001F1AC8" w:rsidRDefault="001F1AC8" w:rsidP="001F1AC8">
      <w:pPr>
        <w:numPr>
          <w:ilvl w:val="0"/>
          <w:numId w:val="50"/>
        </w:numPr>
        <w:shd w:val="clear" w:color="auto" w:fill="FFFFFF"/>
        <w:spacing w:before="100" w:beforeAutospacing="1"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 xml:space="preserve">Участие в формировании лицевого скелета  </w:t>
      </w:r>
    </w:p>
    <w:p w:rsidR="001F1AC8" w:rsidRPr="001F1AC8" w:rsidRDefault="001F1AC8" w:rsidP="001F1AC8">
      <w:pPr>
        <w:numPr>
          <w:ilvl w:val="0"/>
          <w:numId w:val="50"/>
        </w:numPr>
        <w:shd w:val="clear" w:color="auto" w:fill="FFFFFF"/>
        <w:spacing w:before="100" w:beforeAutospacing="1"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Участие в дыхании и пищеварении </w:t>
      </w:r>
    </w:p>
    <w:p w:rsidR="001F1AC8" w:rsidRPr="001F1AC8" w:rsidRDefault="001F1AC8" w:rsidP="001F1AC8">
      <w:pPr>
        <w:numPr>
          <w:ilvl w:val="0"/>
          <w:numId w:val="50"/>
        </w:numPr>
        <w:shd w:val="clear" w:color="auto" w:fill="FFFFFF"/>
        <w:spacing w:before="100" w:beforeAutospacing="1"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Фиксация мимических и жевательных мышц 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 xml:space="preserve">Назовите и покажите на наглядных пособиях кости мозгового отдела черепа:  </w:t>
      </w:r>
      <w:r w:rsidRPr="001F1AC8">
        <w:rPr>
          <w:rFonts w:ascii="Times New Roman" w:hAnsi="Times New Roman" w:cs="Times New Roman"/>
          <w:sz w:val="28"/>
          <w:szCs w:val="28"/>
        </w:rPr>
        <w:t>лобная кость, затылочная кость, теменная кость, височная кость, клиновидная кость, решетчатая кость.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>3.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 xml:space="preserve"> Назовите и покажите на наглядных пособиях кости лицевого отдела черепа:</w:t>
      </w:r>
      <w:r w:rsidRPr="001F1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1AC8">
        <w:rPr>
          <w:rFonts w:ascii="Times New Roman" w:hAnsi="Times New Roman" w:cs="Times New Roman"/>
          <w:sz w:val="28"/>
          <w:szCs w:val="28"/>
        </w:rPr>
        <w:t>нижняя челюсть, верхняя челюсть, носовая кость, слезная кость, скуловая кость, нижняя носовая раковина, нёбная кость, сошник, подъязычная кость.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F1AC8">
        <w:rPr>
          <w:rFonts w:ascii="Times New Roman" w:hAnsi="Times New Roman" w:cs="Times New Roman"/>
          <w:b/>
          <w:bCs/>
          <w:sz w:val="28"/>
          <w:szCs w:val="28"/>
        </w:rPr>
        <w:t>4.Опишите виды соединения костей черепа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 xml:space="preserve"> В мозговом отделе - зубчатый и чешуйчатые швы, в лицевом отделе - плоские,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височно-нижнечелюстной сустав.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>Чем образованы носовые ходы?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 xml:space="preserve"> Носовые ходы образованны носовыми раковинами - тремя изогнутыми костными пластинками, расположенными одна на другой на латеральной стенке полости носа. Верхняя и средняя носовые раковины - части решетчатой кости, нижняя - самостоятельная кость.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>6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 xml:space="preserve"> Назовите воздухоносные кости черепа. Каковы их функции?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 xml:space="preserve"> Лобная, решётчатая, клиновидная, верхняя челюсть.</w:t>
      </w:r>
      <w:r w:rsidRPr="001F1AC8">
        <w:rPr>
          <w:rFonts w:ascii="Times New Roman" w:hAnsi="Times New Roman" w:cs="Times New Roman"/>
          <w:sz w:val="28"/>
          <w:szCs w:val="28"/>
        </w:rPr>
        <w:br/>
        <w:t>Функции: уменьшение массы черепа, согревание и увлажнение воздуха, резонация звуков речи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>7.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 xml:space="preserve"> Какие воспалительные заболевания возможны в полостях этих костей?</w:t>
      </w:r>
      <w:r w:rsidRPr="001F1AC8">
        <w:rPr>
          <w:rFonts w:ascii="Times New Roman" w:hAnsi="Times New Roman" w:cs="Times New Roman"/>
          <w:sz w:val="28"/>
          <w:szCs w:val="28"/>
        </w:rPr>
        <w:t xml:space="preserve"> Гайморит (воспаление гайморовых пазух), фронтит (воспаление </w:t>
      </w:r>
      <w:r w:rsidRPr="001F1AC8">
        <w:rPr>
          <w:rFonts w:ascii="Times New Roman" w:hAnsi="Times New Roman" w:cs="Times New Roman"/>
          <w:sz w:val="28"/>
          <w:szCs w:val="28"/>
        </w:rPr>
        <w:lastRenderedPageBreak/>
        <w:t>лобных пазух), синуситы  (воспаление пазух решётчатой и клиновидной кости)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b/>
          <w:sz w:val="28"/>
          <w:szCs w:val="28"/>
        </w:rPr>
        <w:t>8.</w:t>
      </w:r>
      <w:r w:rsidRPr="001F1AC8">
        <w:rPr>
          <w:rFonts w:ascii="Times New Roman" w:hAnsi="Times New Roman" w:cs="Times New Roman"/>
          <w:b/>
          <w:bCs/>
          <w:sz w:val="28"/>
          <w:szCs w:val="28"/>
        </w:rPr>
        <w:t xml:space="preserve"> Перечислите функции мимических и жевательных мышц</w:t>
      </w:r>
      <w:r w:rsidRPr="001F1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Мимические: обеспечивают мимику лица, выражая эмоции человека.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Жевательные:</w:t>
      </w:r>
      <w:r w:rsidRPr="001F1AC8">
        <w:rPr>
          <w:rFonts w:ascii="Times New Roman" w:hAnsi="Times New Roman" w:cs="Times New Roman"/>
          <w:sz w:val="28"/>
          <w:szCs w:val="28"/>
        </w:rPr>
        <w:br/>
        <w:t>1. височная и жевательная мышцы поднимают нижнюю челюсть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1AC8">
        <w:rPr>
          <w:rFonts w:ascii="Times New Roman" w:hAnsi="Times New Roman" w:cs="Times New Roman"/>
          <w:sz w:val="28"/>
          <w:szCs w:val="28"/>
        </w:rPr>
        <w:t>2.медиальная и латеральная крыловидная мышцы смещают нижнюю челюсть в сторону и выдвигают её вперёд.</w:t>
      </w:r>
    </w:p>
    <w:p w:rsidR="001F1AC8" w:rsidRPr="001F1AC8" w:rsidRDefault="001F1AC8" w:rsidP="001F1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1AC8" w:rsidRPr="001F1AC8" w:rsidRDefault="001F1AC8" w:rsidP="001F1AC8">
      <w:pPr>
        <w:rPr>
          <w:rFonts w:ascii="Times New Roman" w:hAnsi="Times New Roman" w:cs="Times New Roman"/>
          <w:sz w:val="28"/>
          <w:szCs w:val="28"/>
        </w:rPr>
      </w:pPr>
    </w:p>
    <w:p w:rsidR="001F1AC8" w:rsidRPr="001F1AC8" w:rsidRDefault="001F1AC8" w:rsidP="001F1AC8">
      <w:pPr>
        <w:rPr>
          <w:rFonts w:ascii="Times New Roman" w:hAnsi="Times New Roman" w:cs="Times New Roman"/>
          <w:sz w:val="28"/>
          <w:szCs w:val="28"/>
        </w:rPr>
      </w:pPr>
    </w:p>
    <w:p w:rsidR="001F1AC8" w:rsidRDefault="001F1AC8" w:rsidP="001F1AC8"/>
    <w:p w:rsidR="001F1AC8" w:rsidRDefault="001F1AC8" w:rsidP="001F1AC8"/>
    <w:p w:rsidR="001F1AC8" w:rsidRDefault="001F1AC8" w:rsidP="001F1AC8"/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</w:p>
    <w:p w:rsidR="001F1AC8" w:rsidRDefault="001F1AC8" w:rsidP="00D9686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71155" w:rsidRDefault="00571155" w:rsidP="00571155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</w:t>
      </w:r>
      <w:r w:rsidR="00A71C63">
        <w:rPr>
          <w:rFonts w:ascii="Times New Roman" w:hAnsi="Times New Roman" w:cs="Times New Roman"/>
          <w:b/>
          <w:sz w:val="28"/>
          <w:szCs w:val="28"/>
        </w:rPr>
        <w:t>5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71155" w:rsidRDefault="00571155" w:rsidP="00571155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1155" w:rsidRPr="0030248A" w:rsidRDefault="00571155" w:rsidP="00571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248A">
        <w:rPr>
          <w:rFonts w:ascii="Times New Roman" w:eastAsia="Calibri" w:hAnsi="Times New Roman" w:cs="Times New Roman"/>
          <w:b/>
          <w:sz w:val="28"/>
          <w:szCs w:val="28"/>
        </w:rPr>
        <w:t>Тестовый к</w:t>
      </w:r>
      <w:r w:rsidRPr="0030248A">
        <w:rPr>
          <w:rFonts w:ascii="Times New Roman" w:hAnsi="Times New Roman" w:cs="Times New Roman"/>
          <w:b/>
          <w:sz w:val="28"/>
          <w:szCs w:val="28"/>
        </w:rPr>
        <w:t>онтроль по теме «Скелет головы»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Наиболее крупные кости лицевого отдела черепа: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височные и затылочные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скуловые и челюстные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теменные и височные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лобная и затылочная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К воздухоносным костям относятся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сошник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нёбная кость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лобная кость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затылочная кость</w:t>
      </w:r>
    </w:p>
    <w:p w:rsidR="00571155" w:rsidRPr="0063559E" w:rsidRDefault="00571155" w:rsidP="00571155">
      <w:pPr>
        <w:shd w:val="clear" w:color="auto" w:fill="FFFFFF"/>
        <w:spacing w:after="0"/>
        <w:ind w:left="2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.Неподвижное соединение костей называется</w:t>
      </w:r>
    </w:p>
    <w:p w:rsidR="00571155" w:rsidRPr="0063559E" w:rsidRDefault="00571155" w:rsidP="00571155">
      <w:pPr>
        <w:shd w:val="clear" w:color="auto" w:fill="FFFFFF"/>
        <w:tabs>
          <w:tab w:val="left" w:pos="308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стык</w:t>
      </w:r>
    </w:p>
    <w:p w:rsidR="00571155" w:rsidRPr="0063559E" w:rsidRDefault="00571155" w:rsidP="00571155">
      <w:pPr>
        <w:shd w:val="clear" w:color="auto" w:fill="FFFFFF"/>
        <w:tabs>
          <w:tab w:val="left" w:pos="289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сустав</w:t>
      </w:r>
    </w:p>
    <w:p w:rsidR="00571155" w:rsidRPr="0063559E" w:rsidRDefault="00571155" w:rsidP="00571155">
      <w:pPr>
        <w:shd w:val="clear" w:color="auto" w:fill="FFFFFF"/>
        <w:tabs>
          <w:tab w:val="left" w:pos="291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шов</w:t>
      </w:r>
    </w:p>
    <w:p w:rsidR="00571155" w:rsidRPr="0063559E" w:rsidRDefault="00571155" w:rsidP="00571155">
      <w:pPr>
        <w:shd w:val="clear" w:color="auto" w:fill="FFFFFF"/>
        <w:tabs>
          <w:tab w:val="left" w:pos="286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хрящ</w:t>
      </w:r>
    </w:p>
    <w:p w:rsidR="00571155" w:rsidRPr="0063559E" w:rsidRDefault="00571155" w:rsidP="00571155">
      <w:pPr>
        <w:shd w:val="clear" w:color="auto" w:fill="FFFFFF"/>
        <w:spacing w:after="0"/>
        <w:ind w:left="20" w:right="10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Единственная  кость черепа, соед</w:t>
      </w:r>
      <w:r>
        <w:rPr>
          <w:rFonts w:ascii="Times New Roman" w:hAnsi="Times New Roman" w:cs="Times New Roman"/>
          <w:b/>
          <w:sz w:val="28"/>
          <w:szCs w:val="28"/>
        </w:rPr>
        <w:t>иненная с остальными костями по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движно</w:t>
      </w:r>
    </w:p>
    <w:p w:rsidR="00571155" w:rsidRPr="0063559E" w:rsidRDefault="00571155" w:rsidP="00571155">
      <w:pPr>
        <w:shd w:val="clear" w:color="auto" w:fill="FFFFFF"/>
        <w:tabs>
          <w:tab w:val="left" w:pos="308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лобная</w:t>
      </w:r>
    </w:p>
    <w:p w:rsidR="00571155" w:rsidRPr="0063559E" w:rsidRDefault="00571155" w:rsidP="00571155">
      <w:pPr>
        <w:shd w:val="clear" w:color="auto" w:fill="FFFFFF"/>
        <w:tabs>
          <w:tab w:val="left" w:pos="289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затылочная</w:t>
      </w:r>
    </w:p>
    <w:p w:rsidR="00571155" w:rsidRPr="0063559E" w:rsidRDefault="00571155" w:rsidP="00571155">
      <w:pPr>
        <w:shd w:val="clear" w:color="auto" w:fill="FFFFFF"/>
        <w:tabs>
          <w:tab w:val="left" w:pos="296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верхнечелюстная</w:t>
      </w:r>
    </w:p>
    <w:p w:rsidR="00571155" w:rsidRPr="003D55C6" w:rsidRDefault="00571155" w:rsidP="00571155">
      <w:pPr>
        <w:shd w:val="clear" w:color="auto" w:fill="FFFFFF"/>
        <w:tabs>
          <w:tab w:val="left" w:pos="289"/>
        </w:tabs>
        <w:spacing w:after="0"/>
        <w:ind w:left="2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нижнечелюстная</w:t>
      </w:r>
    </w:p>
    <w:p w:rsidR="00571155" w:rsidRPr="0063559E" w:rsidRDefault="00571155" w:rsidP="00571155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3559E">
        <w:rPr>
          <w:rFonts w:ascii="Times New Roman" w:eastAsia="Calibri" w:hAnsi="Times New Roman" w:cs="Times New Roman"/>
          <w:b/>
          <w:bCs/>
          <w:sz w:val="28"/>
          <w:szCs w:val="28"/>
        </w:rPr>
        <w:t>. К мозговому отделу скелета головы относятся</w:t>
      </w:r>
    </w:p>
    <w:p w:rsidR="00571155" w:rsidRPr="0063559E" w:rsidRDefault="00571155" w:rsidP="00571155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59E">
        <w:rPr>
          <w:rFonts w:ascii="Times New Roman" w:eastAsia="Calibri" w:hAnsi="Times New Roman" w:cs="Times New Roman"/>
          <w:bCs/>
          <w:sz w:val="28"/>
          <w:szCs w:val="28"/>
        </w:rPr>
        <w:t>а) скуловая кость</w:t>
      </w:r>
    </w:p>
    <w:p w:rsidR="00571155" w:rsidRPr="0063559E" w:rsidRDefault="00571155" w:rsidP="00571155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59E">
        <w:rPr>
          <w:rFonts w:ascii="Times New Roman" w:eastAsia="Calibri" w:hAnsi="Times New Roman" w:cs="Times New Roman"/>
          <w:bCs/>
          <w:sz w:val="28"/>
          <w:szCs w:val="28"/>
        </w:rPr>
        <w:t>б) теменная кость</w:t>
      </w:r>
    </w:p>
    <w:p w:rsidR="00571155" w:rsidRPr="0063559E" w:rsidRDefault="00571155" w:rsidP="00571155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59E">
        <w:rPr>
          <w:rFonts w:ascii="Times New Roman" w:eastAsia="Calibri" w:hAnsi="Times New Roman" w:cs="Times New Roman"/>
          <w:bCs/>
          <w:sz w:val="28"/>
          <w:szCs w:val="28"/>
        </w:rPr>
        <w:t>в) носовая кость</w:t>
      </w:r>
    </w:p>
    <w:p w:rsidR="00571155" w:rsidRPr="0063559E" w:rsidRDefault="00571155" w:rsidP="00571155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59E">
        <w:rPr>
          <w:rFonts w:ascii="Times New Roman" w:eastAsia="Calibri" w:hAnsi="Times New Roman" w:cs="Times New Roman"/>
          <w:bCs/>
          <w:sz w:val="28"/>
          <w:szCs w:val="28"/>
        </w:rPr>
        <w:t xml:space="preserve">г) ключица 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К непарным костям мозгового отдела черепа  относятся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лобная, затылочная, теменная, носовая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лобная, затылочная, теменная, височная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теменная, височная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лобная, затылочная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Парными костями мозгового отдела черепа являются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теменные, височные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теменные, височные, затылочные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теменные, височные, скуловые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височные, скуловые, носовые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К парным костям лицевого отдела черепа относятся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носовые, слезные, скуловые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носовые,  височные, скуловые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носовые, нижнечелюстные, теменные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носовые, нижнечелюстные, скуловые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Боковые роднички называются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передний и задний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передний и клиновидный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клиновидный и сосцевидный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задний и сосцевидный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В состав основания черепа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 xml:space="preserve"> входит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теменная кость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скуловая кость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небная кость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клиновидная кость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Турецкое седло – это часть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решетчатой кости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клиновидной кости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затылочной кости</w:t>
      </w:r>
    </w:p>
    <w:p w:rsidR="00571155" w:rsidRPr="003D55C6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лобной кости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63559E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3559E">
        <w:rPr>
          <w:rFonts w:ascii="Times New Roman" w:eastAsia="Calibri" w:hAnsi="Times New Roman" w:cs="Times New Roman"/>
          <w:b/>
          <w:sz w:val="28"/>
          <w:szCs w:val="28"/>
        </w:rPr>
        <w:t>. Петушиный гребень – это часть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а) решетчатой кости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б) клиновидной кости</w:t>
      </w:r>
    </w:p>
    <w:p w:rsidR="00571155" w:rsidRPr="0063559E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в) затылочной кости</w:t>
      </w:r>
    </w:p>
    <w:p w:rsidR="00571155" w:rsidRDefault="00571155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3559E">
        <w:rPr>
          <w:rFonts w:ascii="Times New Roman" w:eastAsia="Calibri" w:hAnsi="Times New Roman" w:cs="Times New Roman"/>
          <w:sz w:val="28"/>
          <w:szCs w:val="28"/>
        </w:rPr>
        <w:t>г) лобной кости</w:t>
      </w:r>
    </w:p>
    <w:p w:rsidR="0024310F" w:rsidRDefault="0024310F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24310F" w:rsidRPr="0024310F" w:rsidRDefault="0024310F" w:rsidP="0024310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24310F">
        <w:rPr>
          <w:rFonts w:ascii="Times New Roman" w:eastAsia="Calibri" w:hAnsi="Times New Roman" w:cs="Times New Roman"/>
          <w:b/>
          <w:sz w:val="28"/>
          <w:szCs w:val="28"/>
        </w:rPr>
        <w:t xml:space="preserve">Бланк к тестовому контролю </w:t>
      </w:r>
      <w:r w:rsidRPr="0024310F">
        <w:rPr>
          <w:rFonts w:ascii="Times New Roman" w:hAnsi="Times New Roman" w:cs="Times New Roman"/>
          <w:b/>
          <w:sz w:val="28"/>
          <w:szCs w:val="28"/>
        </w:rPr>
        <w:t>по теме: «Скелет головы»</w:t>
      </w:r>
    </w:p>
    <w:p w:rsidR="0024310F" w:rsidRDefault="0024310F" w:rsidP="0057115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71155" w:rsidRPr="003D55C6" w:rsidRDefault="00571155" w:rsidP="0057115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984"/>
      </w:tblGrid>
      <w:tr w:rsidR="00571155" w:rsidTr="009F7FC4">
        <w:tc>
          <w:tcPr>
            <w:tcW w:w="2235" w:type="dxa"/>
          </w:tcPr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571155" w:rsidRPr="003D55C6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  <w:p w:rsidR="00571155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571155" w:rsidRPr="003D55C6" w:rsidRDefault="00571155" w:rsidP="009F7FC4">
            <w:pPr>
              <w:pStyle w:val="a6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</w:tr>
    </w:tbl>
    <w:p w:rsidR="00571155" w:rsidRPr="00D96865" w:rsidRDefault="00571155" w:rsidP="00D96865">
      <w:pPr>
        <w:rPr>
          <w:rFonts w:ascii="Times New Roman" w:hAnsi="Times New Roman" w:cs="Times New Roman"/>
          <w:b/>
          <w:sz w:val="28"/>
          <w:szCs w:val="28"/>
        </w:rPr>
      </w:pPr>
    </w:p>
    <w:sectPr w:rsidR="00571155" w:rsidRPr="00D96865" w:rsidSect="0024310F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438" w:rsidRDefault="00BD7438" w:rsidP="00D566CA">
      <w:pPr>
        <w:spacing w:after="0" w:line="240" w:lineRule="auto"/>
      </w:pPr>
      <w:r>
        <w:separator/>
      </w:r>
    </w:p>
  </w:endnote>
  <w:endnote w:type="continuationSeparator" w:id="0">
    <w:p w:rsidR="00BD7438" w:rsidRDefault="00BD7438" w:rsidP="00D56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920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71FF4" w:rsidRPr="00CE0824" w:rsidRDefault="00D053CE" w:rsidP="00240C43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B52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71FF4" w:rsidRPr="007B52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B52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1AC8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7B52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FF4" w:rsidRPr="00EA52DD" w:rsidRDefault="00C71FF4" w:rsidP="00113E09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A52DD">
      <w:rPr>
        <w:rFonts w:ascii="Times New Roman" w:hAnsi="Times New Roman" w:cs="Times New Roman"/>
        <w:sz w:val="28"/>
        <w:szCs w:val="28"/>
      </w:rPr>
      <w:t>Москва, 202</w:t>
    </w:r>
    <w:r>
      <w:rPr>
        <w:rFonts w:ascii="Times New Roman" w:hAnsi="Times New Roman" w:cs="Times New Roman"/>
        <w:sz w:val="28"/>
        <w:szCs w:val="2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438" w:rsidRDefault="00BD7438" w:rsidP="00D566CA">
      <w:pPr>
        <w:spacing w:after="0" w:line="240" w:lineRule="auto"/>
      </w:pPr>
      <w:r>
        <w:separator/>
      </w:r>
    </w:p>
  </w:footnote>
  <w:footnote w:type="continuationSeparator" w:id="0">
    <w:p w:rsidR="00BD7438" w:rsidRDefault="00BD7438" w:rsidP="00D56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FF4" w:rsidRPr="00541064" w:rsidRDefault="00C71FF4" w:rsidP="00240C43">
    <w:pPr>
      <w:spacing w:after="0"/>
      <w:jc w:val="center"/>
      <w:rPr>
        <w:rFonts w:ascii="Times New Roman" w:hAnsi="Times New Roman" w:cs="Times New Roman"/>
        <w:sz w:val="28"/>
        <w:szCs w:val="28"/>
      </w:rPr>
    </w:pPr>
    <w:r w:rsidRPr="00541064">
      <w:rPr>
        <w:rFonts w:ascii="Times New Roman" w:hAnsi="Times New Roman" w:cs="Times New Roman"/>
        <w:sz w:val="28"/>
        <w:szCs w:val="28"/>
      </w:rPr>
      <w:t>МИНИСТЕРСТВО  ТРАНСПОРТА  РОССИЙСКОЙ ФЕДЕРАЦИИ</w:t>
    </w:r>
  </w:p>
  <w:p w:rsidR="00C71FF4" w:rsidRPr="00541064" w:rsidRDefault="00C71FF4" w:rsidP="00240C43">
    <w:pPr>
      <w:spacing w:after="0"/>
      <w:jc w:val="center"/>
      <w:rPr>
        <w:rFonts w:ascii="Times New Roman" w:hAnsi="Times New Roman" w:cs="Times New Roman"/>
        <w:sz w:val="28"/>
        <w:szCs w:val="28"/>
      </w:rPr>
    </w:pPr>
    <w:r w:rsidRPr="00541064">
      <w:rPr>
        <w:rFonts w:ascii="Times New Roman" w:hAnsi="Times New Roman" w:cs="Times New Roman"/>
        <w:sz w:val="28"/>
        <w:szCs w:val="28"/>
      </w:rPr>
      <w:t xml:space="preserve">ФЕДЕРАЛЬНОЕ ГОСУДАРСТВЕННОЕ </w:t>
    </w:r>
    <w:r>
      <w:rPr>
        <w:rFonts w:ascii="Times New Roman" w:hAnsi="Times New Roman" w:cs="Times New Roman"/>
        <w:sz w:val="28"/>
        <w:szCs w:val="28"/>
      </w:rPr>
      <w:t>АВТОНОМНОЕ</w:t>
    </w:r>
    <w:r w:rsidRPr="00541064">
      <w:rPr>
        <w:rFonts w:ascii="Times New Roman" w:hAnsi="Times New Roman" w:cs="Times New Roman"/>
        <w:sz w:val="28"/>
        <w:szCs w:val="28"/>
      </w:rPr>
      <w:t xml:space="preserve"> ОБРАЗОВАТЕЛЬНОЕ УЧРЕЖДЕНИЕ ВЫСШЕГО ОБРАЗОВАНИЯ</w:t>
    </w:r>
  </w:p>
  <w:p w:rsidR="00C71FF4" w:rsidRPr="00707FB8" w:rsidRDefault="00C71FF4" w:rsidP="00240C43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707FB8">
      <w:rPr>
        <w:rFonts w:ascii="Times New Roman" w:hAnsi="Times New Roman" w:cs="Times New Roman"/>
        <w:b/>
        <w:sz w:val="28"/>
        <w:szCs w:val="28"/>
      </w:rPr>
      <w:t>«РОССИЙСК</w:t>
    </w:r>
    <w:r>
      <w:rPr>
        <w:rFonts w:ascii="Times New Roman" w:hAnsi="Times New Roman" w:cs="Times New Roman"/>
        <w:b/>
        <w:sz w:val="28"/>
        <w:szCs w:val="28"/>
      </w:rPr>
      <w:t>ИЙ УНИВЕРСИТЕТ ТРАНСПОРТА</w:t>
    </w:r>
    <w:r w:rsidRPr="00707FB8">
      <w:rPr>
        <w:rFonts w:ascii="Times New Roman" w:hAnsi="Times New Roman" w:cs="Times New Roman"/>
        <w:b/>
        <w:sz w:val="28"/>
        <w:szCs w:val="28"/>
      </w:rPr>
      <w:t>»</w:t>
    </w:r>
  </w:p>
  <w:p w:rsidR="00C71FF4" w:rsidRPr="00707FB8" w:rsidRDefault="00C71FF4" w:rsidP="00240C43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707FB8">
      <w:rPr>
        <w:rFonts w:ascii="Times New Roman" w:hAnsi="Times New Roman" w:cs="Times New Roman"/>
        <w:b/>
        <w:sz w:val="28"/>
        <w:szCs w:val="28"/>
      </w:rPr>
      <w:t>(РУТ (МИИТ)</w:t>
    </w:r>
  </w:p>
  <w:p w:rsidR="00C71FF4" w:rsidRPr="007B2963" w:rsidRDefault="00C71FF4" w:rsidP="00240C43">
    <w:pPr>
      <w:jc w:val="center"/>
      <w:rPr>
        <w:rFonts w:ascii="Times New Roman" w:hAnsi="Times New Roman" w:cs="Times New Roman"/>
        <w:b/>
        <w:sz w:val="28"/>
        <w:szCs w:val="28"/>
      </w:rPr>
    </w:pPr>
    <w:r w:rsidRPr="00707FB8">
      <w:rPr>
        <w:rFonts w:ascii="Times New Roman" w:hAnsi="Times New Roman" w:cs="Times New Roman"/>
        <w:b/>
        <w:sz w:val="28"/>
        <w:szCs w:val="28"/>
      </w:rPr>
      <w:t>МЕДИЦИНСКИЙ КОЛЛЕДЖ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57693"/>
    <w:multiLevelType w:val="hybridMultilevel"/>
    <w:tmpl w:val="55B8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204E4"/>
    <w:multiLevelType w:val="hybridMultilevel"/>
    <w:tmpl w:val="968CF928"/>
    <w:lvl w:ilvl="0" w:tplc="3F147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4951"/>
    <w:multiLevelType w:val="hybridMultilevel"/>
    <w:tmpl w:val="C8169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77A1D"/>
    <w:multiLevelType w:val="hybridMultilevel"/>
    <w:tmpl w:val="01707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C1F60"/>
    <w:multiLevelType w:val="hybridMultilevel"/>
    <w:tmpl w:val="81E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F17F8"/>
    <w:multiLevelType w:val="hybridMultilevel"/>
    <w:tmpl w:val="791CC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82179"/>
    <w:multiLevelType w:val="hybridMultilevel"/>
    <w:tmpl w:val="B8C01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1921"/>
    <w:multiLevelType w:val="hybridMultilevel"/>
    <w:tmpl w:val="6094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47DA9"/>
    <w:multiLevelType w:val="multilevel"/>
    <w:tmpl w:val="18443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A4CDC"/>
    <w:multiLevelType w:val="hybridMultilevel"/>
    <w:tmpl w:val="CD3E6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2191E"/>
    <w:multiLevelType w:val="hybridMultilevel"/>
    <w:tmpl w:val="23C4695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FD201F"/>
    <w:multiLevelType w:val="hybridMultilevel"/>
    <w:tmpl w:val="1EAA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C72BD"/>
    <w:multiLevelType w:val="multilevel"/>
    <w:tmpl w:val="1E50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462FAF"/>
    <w:multiLevelType w:val="hybridMultilevel"/>
    <w:tmpl w:val="1BEEEF1C"/>
    <w:lvl w:ilvl="0" w:tplc="F620DF08">
      <w:start w:val="1"/>
      <w:numFmt w:val="bullet"/>
      <w:lvlText w:val="­"/>
      <w:lvlJc w:val="left"/>
      <w:pPr>
        <w:ind w:left="3240" w:hanging="360"/>
      </w:pPr>
      <w:rPr>
        <w:rFonts w:ascii="Verdana" w:hAnsi="Verdan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26164277"/>
    <w:multiLevelType w:val="hybridMultilevel"/>
    <w:tmpl w:val="256C0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60B8D"/>
    <w:multiLevelType w:val="hybridMultilevel"/>
    <w:tmpl w:val="B16C1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B13C6"/>
    <w:multiLevelType w:val="hybridMultilevel"/>
    <w:tmpl w:val="10422A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702E6C"/>
    <w:multiLevelType w:val="hybridMultilevel"/>
    <w:tmpl w:val="3CEA4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8545F"/>
    <w:multiLevelType w:val="multilevel"/>
    <w:tmpl w:val="0EC4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E75BFD"/>
    <w:multiLevelType w:val="hybridMultilevel"/>
    <w:tmpl w:val="AFE6AB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0F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83339A6"/>
    <w:multiLevelType w:val="hybridMultilevel"/>
    <w:tmpl w:val="AE3CB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B5AE3"/>
    <w:multiLevelType w:val="hybridMultilevel"/>
    <w:tmpl w:val="23025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9720F"/>
    <w:multiLevelType w:val="hybridMultilevel"/>
    <w:tmpl w:val="F678D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15F86"/>
    <w:multiLevelType w:val="hybridMultilevel"/>
    <w:tmpl w:val="CAB4E618"/>
    <w:lvl w:ilvl="0" w:tplc="F620DF08">
      <w:start w:val="1"/>
      <w:numFmt w:val="bullet"/>
      <w:lvlText w:val="­"/>
      <w:lvlJc w:val="left"/>
      <w:pPr>
        <w:ind w:left="1146" w:hanging="360"/>
      </w:pPr>
      <w:rPr>
        <w:rFonts w:ascii="Verdana" w:hAnsi="Verdan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C332B6A"/>
    <w:multiLevelType w:val="hybridMultilevel"/>
    <w:tmpl w:val="9E90A11A"/>
    <w:lvl w:ilvl="0" w:tplc="F620DF08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D10F4"/>
    <w:multiLevelType w:val="multilevel"/>
    <w:tmpl w:val="3D3E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224323"/>
    <w:multiLevelType w:val="hybridMultilevel"/>
    <w:tmpl w:val="993E8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B082D"/>
    <w:multiLevelType w:val="multilevel"/>
    <w:tmpl w:val="C824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41781B"/>
    <w:multiLevelType w:val="hybridMultilevel"/>
    <w:tmpl w:val="EDEE496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52574"/>
    <w:multiLevelType w:val="hybridMultilevel"/>
    <w:tmpl w:val="23C4695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C837515"/>
    <w:multiLevelType w:val="hybridMultilevel"/>
    <w:tmpl w:val="E5AEC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754BA"/>
    <w:multiLevelType w:val="hybridMultilevel"/>
    <w:tmpl w:val="3800A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E55D9"/>
    <w:multiLevelType w:val="hybridMultilevel"/>
    <w:tmpl w:val="3640C1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871CB7"/>
    <w:multiLevelType w:val="hybridMultilevel"/>
    <w:tmpl w:val="B1AEE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2009D3"/>
    <w:multiLevelType w:val="hybridMultilevel"/>
    <w:tmpl w:val="068EE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A03FFF"/>
    <w:multiLevelType w:val="hybridMultilevel"/>
    <w:tmpl w:val="D012F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A72C4D"/>
    <w:multiLevelType w:val="hybridMultilevel"/>
    <w:tmpl w:val="95CEA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476A3"/>
    <w:multiLevelType w:val="hybridMultilevel"/>
    <w:tmpl w:val="1958B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70EE3"/>
    <w:multiLevelType w:val="multilevel"/>
    <w:tmpl w:val="A2F0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902811"/>
    <w:multiLevelType w:val="hybridMultilevel"/>
    <w:tmpl w:val="A9DAB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61E3D"/>
    <w:multiLevelType w:val="hybridMultilevel"/>
    <w:tmpl w:val="A4B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32EC22A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32D38"/>
    <w:multiLevelType w:val="hybridMultilevel"/>
    <w:tmpl w:val="FD180F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7782B3C"/>
    <w:multiLevelType w:val="multilevel"/>
    <w:tmpl w:val="CB5A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6029E4"/>
    <w:multiLevelType w:val="hybridMultilevel"/>
    <w:tmpl w:val="A9E4134E"/>
    <w:lvl w:ilvl="0" w:tplc="DAA6BF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C29CB"/>
    <w:multiLevelType w:val="hybridMultilevel"/>
    <w:tmpl w:val="3306F5C0"/>
    <w:lvl w:ilvl="0" w:tplc="F620DF08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F83C60"/>
    <w:multiLevelType w:val="hybridMultilevel"/>
    <w:tmpl w:val="E410EF2A"/>
    <w:lvl w:ilvl="0" w:tplc="F620DF08">
      <w:start w:val="1"/>
      <w:numFmt w:val="bullet"/>
      <w:lvlText w:val="­"/>
      <w:lvlJc w:val="left"/>
      <w:pPr>
        <w:ind w:left="720" w:hanging="360"/>
      </w:pPr>
      <w:rPr>
        <w:rFonts w:ascii="Verdana" w:hAnsi="Verdana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CF77C4"/>
    <w:multiLevelType w:val="hybridMultilevel"/>
    <w:tmpl w:val="DECE4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F75FC6"/>
    <w:multiLevelType w:val="hybridMultilevel"/>
    <w:tmpl w:val="29CA9F1E"/>
    <w:lvl w:ilvl="0" w:tplc="B3A43D3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8" w15:restartNumberingAfterBreak="0">
    <w:nsid w:val="79103103"/>
    <w:multiLevelType w:val="multilevel"/>
    <w:tmpl w:val="1DEC3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66BD3"/>
    <w:multiLevelType w:val="hybridMultilevel"/>
    <w:tmpl w:val="23C4695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7"/>
  </w:num>
  <w:num w:numId="2">
    <w:abstractNumId w:val="19"/>
  </w:num>
  <w:num w:numId="3">
    <w:abstractNumId w:val="49"/>
  </w:num>
  <w:num w:numId="4">
    <w:abstractNumId w:val="10"/>
  </w:num>
  <w:num w:numId="5">
    <w:abstractNumId w:val="29"/>
  </w:num>
  <w:num w:numId="6">
    <w:abstractNumId w:val="30"/>
  </w:num>
  <w:num w:numId="7">
    <w:abstractNumId w:val="6"/>
  </w:num>
  <w:num w:numId="8">
    <w:abstractNumId w:val="34"/>
  </w:num>
  <w:num w:numId="9">
    <w:abstractNumId w:val="13"/>
  </w:num>
  <w:num w:numId="10">
    <w:abstractNumId w:val="23"/>
  </w:num>
  <w:num w:numId="11">
    <w:abstractNumId w:val="28"/>
  </w:num>
  <w:num w:numId="12">
    <w:abstractNumId w:val="43"/>
  </w:num>
  <w:num w:numId="13">
    <w:abstractNumId w:val="5"/>
  </w:num>
  <w:num w:numId="14">
    <w:abstractNumId w:val="39"/>
  </w:num>
  <w:num w:numId="15">
    <w:abstractNumId w:val="7"/>
  </w:num>
  <w:num w:numId="16">
    <w:abstractNumId w:val="9"/>
  </w:num>
  <w:num w:numId="17">
    <w:abstractNumId w:val="3"/>
  </w:num>
  <w:num w:numId="18">
    <w:abstractNumId w:val="0"/>
  </w:num>
  <w:num w:numId="19">
    <w:abstractNumId w:val="15"/>
  </w:num>
  <w:num w:numId="20">
    <w:abstractNumId w:val="14"/>
  </w:num>
  <w:num w:numId="21">
    <w:abstractNumId w:val="21"/>
  </w:num>
  <w:num w:numId="22">
    <w:abstractNumId w:val="36"/>
  </w:num>
  <w:num w:numId="23">
    <w:abstractNumId w:val="31"/>
  </w:num>
  <w:num w:numId="24">
    <w:abstractNumId w:val="26"/>
  </w:num>
  <w:num w:numId="25">
    <w:abstractNumId w:val="35"/>
  </w:num>
  <w:num w:numId="26">
    <w:abstractNumId w:val="11"/>
  </w:num>
  <w:num w:numId="27">
    <w:abstractNumId w:val="40"/>
  </w:num>
  <w:num w:numId="28">
    <w:abstractNumId w:val="20"/>
  </w:num>
  <w:num w:numId="29">
    <w:abstractNumId w:val="22"/>
  </w:num>
  <w:num w:numId="30">
    <w:abstractNumId w:val="17"/>
  </w:num>
  <w:num w:numId="31">
    <w:abstractNumId w:val="37"/>
  </w:num>
  <w:num w:numId="32">
    <w:abstractNumId w:val="2"/>
  </w:num>
  <w:num w:numId="33">
    <w:abstractNumId w:val="48"/>
  </w:num>
  <w:num w:numId="34">
    <w:abstractNumId w:val="33"/>
  </w:num>
  <w:num w:numId="35">
    <w:abstractNumId w:val="24"/>
  </w:num>
  <w:num w:numId="36">
    <w:abstractNumId w:val="42"/>
  </w:num>
  <w:num w:numId="37">
    <w:abstractNumId w:val="38"/>
  </w:num>
  <w:num w:numId="38">
    <w:abstractNumId w:val="25"/>
  </w:num>
  <w:num w:numId="39">
    <w:abstractNumId w:val="27"/>
  </w:num>
  <w:num w:numId="40">
    <w:abstractNumId w:val="18"/>
  </w:num>
  <w:num w:numId="41">
    <w:abstractNumId w:val="45"/>
  </w:num>
  <w:num w:numId="42">
    <w:abstractNumId w:val="8"/>
  </w:num>
  <w:num w:numId="43">
    <w:abstractNumId w:val="1"/>
  </w:num>
  <w:num w:numId="44">
    <w:abstractNumId w:val="12"/>
  </w:num>
  <w:num w:numId="45">
    <w:abstractNumId w:val="32"/>
  </w:num>
  <w:num w:numId="46">
    <w:abstractNumId w:val="41"/>
  </w:num>
  <w:num w:numId="47">
    <w:abstractNumId w:val="4"/>
  </w:num>
  <w:num w:numId="48">
    <w:abstractNumId w:val="16"/>
  </w:num>
  <w:num w:numId="49">
    <w:abstractNumId w:val="44"/>
  </w:num>
  <w:num w:numId="50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8A6"/>
    <w:rsid w:val="000004ED"/>
    <w:rsid w:val="00000847"/>
    <w:rsid w:val="00014A3E"/>
    <w:rsid w:val="0002246D"/>
    <w:rsid w:val="000242F4"/>
    <w:rsid w:val="00025382"/>
    <w:rsid w:val="00030F85"/>
    <w:rsid w:val="00044FBC"/>
    <w:rsid w:val="00054B8B"/>
    <w:rsid w:val="00060EC0"/>
    <w:rsid w:val="00064226"/>
    <w:rsid w:val="00065EB2"/>
    <w:rsid w:val="00066660"/>
    <w:rsid w:val="00076316"/>
    <w:rsid w:val="00076491"/>
    <w:rsid w:val="000804F2"/>
    <w:rsid w:val="000873B3"/>
    <w:rsid w:val="000908D7"/>
    <w:rsid w:val="000930E2"/>
    <w:rsid w:val="000A0EA4"/>
    <w:rsid w:val="000A4B1B"/>
    <w:rsid w:val="000B0910"/>
    <w:rsid w:val="000B37E4"/>
    <w:rsid w:val="000B76F7"/>
    <w:rsid w:val="000C00A2"/>
    <w:rsid w:val="000E3C7B"/>
    <w:rsid w:val="000F3B28"/>
    <w:rsid w:val="000F50FD"/>
    <w:rsid w:val="00103A41"/>
    <w:rsid w:val="00113E09"/>
    <w:rsid w:val="00145CAB"/>
    <w:rsid w:val="001468F9"/>
    <w:rsid w:val="00151012"/>
    <w:rsid w:val="00151C28"/>
    <w:rsid w:val="001850A5"/>
    <w:rsid w:val="00191863"/>
    <w:rsid w:val="001A05B4"/>
    <w:rsid w:val="001A103B"/>
    <w:rsid w:val="001A781D"/>
    <w:rsid w:val="001E7244"/>
    <w:rsid w:val="001F1AC8"/>
    <w:rsid w:val="001F49F7"/>
    <w:rsid w:val="002055A6"/>
    <w:rsid w:val="00206C3F"/>
    <w:rsid w:val="00211F7B"/>
    <w:rsid w:val="00217287"/>
    <w:rsid w:val="002276C8"/>
    <w:rsid w:val="00240C12"/>
    <w:rsid w:val="00240C43"/>
    <w:rsid w:val="0024310F"/>
    <w:rsid w:val="00247D07"/>
    <w:rsid w:val="0025000B"/>
    <w:rsid w:val="0025710C"/>
    <w:rsid w:val="002573B1"/>
    <w:rsid w:val="00265205"/>
    <w:rsid w:val="00266CDE"/>
    <w:rsid w:val="002953EA"/>
    <w:rsid w:val="002A2884"/>
    <w:rsid w:val="002A4DA5"/>
    <w:rsid w:val="002B08A8"/>
    <w:rsid w:val="002B220A"/>
    <w:rsid w:val="002C15E0"/>
    <w:rsid w:val="002C1FCD"/>
    <w:rsid w:val="002C5FCF"/>
    <w:rsid w:val="002D295E"/>
    <w:rsid w:val="002E49CA"/>
    <w:rsid w:val="002F4D01"/>
    <w:rsid w:val="0030248A"/>
    <w:rsid w:val="00306844"/>
    <w:rsid w:val="00310F55"/>
    <w:rsid w:val="003164AF"/>
    <w:rsid w:val="00326345"/>
    <w:rsid w:val="00351368"/>
    <w:rsid w:val="0035420F"/>
    <w:rsid w:val="0036411A"/>
    <w:rsid w:val="00386CC0"/>
    <w:rsid w:val="00391232"/>
    <w:rsid w:val="00396F30"/>
    <w:rsid w:val="003B24B6"/>
    <w:rsid w:val="003B32E9"/>
    <w:rsid w:val="003B66DB"/>
    <w:rsid w:val="003C24D9"/>
    <w:rsid w:val="003D55C6"/>
    <w:rsid w:val="003F5D19"/>
    <w:rsid w:val="0041149D"/>
    <w:rsid w:val="00414C2C"/>
    <w:rsid w:val="00420513"/>
    <w:rsid w:val="00432042"/>
    <w:rsid w:val="004363FF"/>
    <w:rsid w:val="00445780"/>
    <w:rsid w:val="00453220"/>
    <w:rsid w:val="004830E5"/>
    <w:rsid w:val="004A6FF5"/>
    <w:rsid w:val="004B745D"/>
    <w:rsid w:val="004D0726"/>
    <w:rsid w:val="004E1F75"/>
    <w:rsid w:val="004E53DA"/>
    <w:rsid w:val="004E53F7"/>
    <w:rsid w:val="00533485"/>
    <w:rsid w:val="00553535"/>
    <w:rsid w:val="005628D9"/>
    <w:rsid w:val="00565D50"/>
    <w:rsid w:val="00571155"/>
    <w:rsid w:val="00583A7E"/>
    <w:rsid w:val="00584DC7"/>
    <w:rsid w:val="005A0A42"/>
    <w:rsid w:val="005A0DE5"/>
    <w:rsid w:val="005A5D17"/>
    <w:rsid w:val="005C76AF"/>
    <w:rsid w:val="005E0BD6"/>
    <w:rsid w:val="006017BC"/>
    <w:rsid w:val="00605429"/>
    <w:rsid w:val="0060774D"/>
    <w:rsid w:val="00611616"/>
    <w:rsid w:val="006222D6"/>
    <w:rsid w:val="006353C6"/>
    <w:rsid w:val="0063559E"/>
    <w:rsid w:val="00641416"/>
    <w:rsid w:val="0064443A"/>
    <w:rsid w:val="006A2E92"/>
    <w:rsid w:val="006A7FAF"/>
    <w:rsid w:val="006B44EB"/>
    <w:rsid w:val="006C534B"/>
    <w:rsid w:val="006E142A"/>
    <w:rsid w:val="006E693E"/>
    <w:rsid w:val="00713E55"/>
    <w:rsid w:val="00717AA7"/>
    <w:rsid w:val="00722DB1"/>
    <w:rsid w:val="0073102C"/>
    <w:rsid w:val="0074798A"/>
    <w:rsid w:val="00753302"/>
    <w:rsid w:val="007738A6"/>
    <w:rsid w:val="0078680F"/>
    <w:rsid w:val="00793CBB"/>
    <w:rsid w:val="007B5289"/>
    <w:rsid w:val="007C39C0"/>
    <w:rsid w:val="007E0548"/>
    <w:rsid w:val="007F4062"/>
    <w:rsid w:val="007F5DC1"/>
    <w:rsid w:val="0080183E"/>
    <w:rsid w:val="00802B81"/>
    <w:rsid w:val="00807005"/>
    <w:rsid w:val="0080755D"/>
    <w:rsid w:val="0081661F"/>
    <w:rsid w:val="00824824"/>
    <w:rsid w:val="00831296"/>
    <w:rsid w:val="00833C26"/>
    <w:rsid w:val="0084338B"/>
    <w:rsid w:val="00844D33"/>
    <w:rsid w:val="00847E74"/>
    <w:rsid w:val="00871D59"/>
    <w:rsid w:val="0087363C"/>
    <w:rsid w:val="008A10B8"/>
    <w:rsid w:val="008A28F3"/>
    <w:rsid w:val="008A6510"/>
    <w:rsid w:val="008B1A02"/>
    <w:rsid w:val="008C0A45"/>
    <w:rsid w:val="008D43F3"/>
    <w:rsid w:val="008D53B4"/>
    <w:rsid w:val="008D6A12"/>
    <w:rsid w:val="008F1AE7"/>
    <w:rsid w:val="008F5CF1"/>
    <w:rsid w:val="009063C9"/>
    <w:rsid w:val="00913700"/>
    <w:rsid w:val="0092625C"/>
    <w:rsid w:val="00935D3B"/>
    <w:rsid w:val="00943A0B"/>
    <w:rsid w:val="009447DB"/>
    <w:rsid w:val="00951D84"/>
    <w:rsid w:val="009672EC"/>
    <w:rsid w:val="0097180E"/>
    <w:rsid w:val="009839B1"/>
    <w:rsid w:val="00986036"/>
    <w:rsid w:val="00986334"/>
    <w:rsid w:val="00996AC0"/>
    <w:rsid w:val="00996E16"/>
    <w:rsid w:val="009B3E31"/>
    <w:rsid w:val="009D0F06"/>
    <w:rsid w:val="009E2775"/>
    <w:rsid w:val="009E4898"/>
    <w:rsid w:val="009E683E"/>
    <w:rsid w:val="009F6668"/>
    <w:rsid w:val="009F7FC4"/>
    <w:rsid w:val="00A02B66"/>
    <w:rsid w:val="00A131C1"/>
    <w:rsid w:val="00A26552"/>
    <w:rsid w:val="00A460EF"/>
    <w:rsid w:val="00A508AB"/>
    <w:rsid w:val="00A661A0"/>
    <w:rsid w:val="00A71C63"/>
    <w:rsid w:val="00A7422C"/>
    <w:rsid w:val="00A752F7"/>
    <w:rsid w:val="00A938A6"/>
    <w:rsid w:val="00A97539"/>
    <w:rsid w:val="00AA0F19"/>
    <w:rsid w:val="00AB20A8"/>
    <w:rsid w:val="00AB21B2"/>
    <w:rsid w:val="00AB403A"/>
    <w:rsid w:val="00AD3227"/>
    <w:rsid w:val="00AD6193"/>
    <w:rsid w:val="00AD6D87"/>
    <w:rsid w:val="00AF5A57"/>
    <w:rsid w:val="00B03A71"/>
    <w:rsid w:val="00B0681C"/>
    <w:rsid w:val="00B2393F"/>
    <w:rsid w:val="00B3346D"/>
    <w:rsid w:val="00B34225"/>
    <w:rsid w:val="00B360F0"/>
    <w:rsid w:val="00B40638"/>
    <w:rsid w:val="00B46ABF"/>
    <w:rsid w:val="00B4749E"/>
    <w:rsid w:val="00B52C20"/>
    <w:rsid w:val="00B53958"/>
    <w:rsid w:val="00B655E8"/>
    <w:rsid w:val="00B7376A"/>
    <w:rsid w:val="00B828FA"/>
    <w:rsid w:val="00B837DC"/>
    <w:rsid w:val="00BA2FEC"/>
    <w:rsid w:val="00BA4532"/>
    <w:rsid w:val="00BB1BDC"/>
    <w:rsid w:val="00BB78B3"/>
    <w:rsid w:val="00BC197F"/>
    <w:rsid w:val="00BD1A9F"/>
    <w:rsid w:val="00BD7438"/>
    <w:rsid w:val="00BD7C07"/>
    <w:rsid w:val="00BF6760"/>
    <w:rsid w:val="00C05C34"/>
    <w:rsid w:val="00C06947"/>
    <w:rsid w:val="00C26E9C"/>
    <w:rsid w:val="00C35FEE"/>
    <w:rsid w:val="00C52494"/>
    <w:rsid w:val="00C54EBE"/>
    <w:rsid w:val="00C61770"/>
    <w:rsid w:val="00C65DE0"/>
    <w:rsid w:val="00C676C6"/>
    <w:rsid w:val="00C70AD7"/>
    <w:rsid w:val="00C70D0F"/>
    <w:rsid w:val="00C71FF4"/>
    <w:rsid w:val="00C82E4A"/>
    <w:rsid w:val="00C969B4"/>
    <w:rsid w:val="00CA09CE"/>
    <w:rsid w:val="00CA0AFA"/>
    <w:rsid w:val="00CA7FC2"/>
    <w:rsid w:val="00CB22F5"/>
    <w:rsid w:val="00CB301C"/>
    <w:rsid w:val="00CB6D33"/>
    <w:rsid w:val="00CC012D"/>
    <w:rsid w:val="00CD30C1"/>
    <w:rsid w:val="00CD3114"/>
    <w:rsid w:val="00D053CE"/>
    <w:rsid w:val="00D10F25"/>
    <w:rsid w:val="00D13CCD"/>
    <w:rsid w:val="00D2231F"/>
    <w:rsid w:val="00D2644E"/>
    <w:rsid w:val="00D420E6"/>
    <w:rsid w:val="00D55DB5"/>
    <w:rsid w:val="00D566CA"/>
    <w:rsid w:val="00D66F32"/>
    <w:rsid w:val="00D70375"/>
    <w:rsid w:val="00D739F1"/>
    <w:rsid w:val="00D96865"/>
    <w:rsid w:val="00DA00CF"/>
    <w:rsid w:val="00DA3AFC"/>
    <w:rsid w:val="00DB03B3"/>
    <w:rsid w:val="00DB5672"/>
    <w:rsid w:val="00DC414B"/>
    <w:rsid w:val="00DE2B20"/>
    <w:rsid w:val="00DE4C1C"/>
    <w:rsid w:val="00DF2B1B"/>
    <w:rsid w:val="00DF41C1"/>
    <w:rsid w:val="00E06B97"/>
    <w:rsid w:val="00E1633F"/>
    <w:rsid w:val="00E46D94"/>
    <w:rsid w:val="00E548D6"/>
    <w:rsid w:val="00E803BC"/>
    <w:rsid w:val="00E84083"/>
    <w:rsid w:val="00E92E07"/>
    <w:rsid w:val="00EA1EDF"/>
    <w:rsid w:val="00EA52DD"/>
    <w:rsid w:val="00EA555C"/>
    <w:rsid w:val="00EB04F8"/>
    <w:rsid w:val="00EB0D7C"/>
    <w:rsid w:val="00EC0894"/>
    <w:rsid w:val="00ED1EF2"/>
    <w:rsid w:val="00EE173F"/>
    <w:rsid w:val="00EE3BB0"/>
    <w:rsid w:val="00F05E63"/>
    <w:rsid w:val="00F07782"/>
    <w:rsid w:val="00F172D0"/>
    <w:rsid w:val="00F34244"/>
    <w:rsid w:val="00F4546B"/>
    <w:rsid w:val="00F77C4C"/>
    <w:rsid w:val="00F870BD"/>
    <w:rsid w:val="00FA5DE9"/>
    <w:rsid w:val="00FB0E9B"/>
    <w:rsid w:val="00FD1D24"/>
    <w:rsid w:val="00FD5954"/>
    <w:rsid w:val="00FE0045"/>
    <w:rsid w:val="00FE5C07"/>
    <w:rsid w:val="00FF5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95F3"/>
  <w15:docId w15:val="{D551C14E-4056-4476-8A1F-1256078B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A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72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938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38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38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938A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iPriority w:val="99"/>
    <w:unhideWhenUsed/>
    <w:rsid w:val="00A93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38A6"/>
  </w:style>
  <w:style w:type="character" w:styleId="a5">
    <w:name w:val="Hyperlink"/>
    <w:basedOn w:val="a0"/>
    <w:uiPriority w:val="99"/>
    <w:unhideWhenUsed/>
    <w:rsid w:val="00A938A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38A6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93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A938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938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A938A6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8">
    <w:name w:val="c8"/>
    <w:basedOn w:val="a"/>
    <w:rsid w:val="00A93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A938A6"/>
  </w:style>
  <w:style w:type="character" w:styleId="aa">
    <w:name w:val="Strong"/>
    <w:basedOn w:val="a0"/>
    <w:uiPriority w:val="22"/>
    <w:qFormat/>
    <w:rsid w:val="00A938A6"/>
    <w:rPr>
      <w:b/>
      <w:bCs/>
    </w:rPr>
  </w:style>
  <w:style w:type="paragraph" w:customStyle="1" w:styleId="Default">
    <w:name w:val="Default"/>
    <w:rsid w:val="00A938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A93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A938A6"/>
  </w:style>
  <w:style w:type="paragraph" w:customStyle="1" w:styleId="western">
    <w:name w:val="western"/>
    <w:basedOn w:val="a"/>
    <w:rsid w:val="00A93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азвание объекта1"/>
    <w:basedOn w:val="a0"/>
    <w:rsid w:val="00A938A6"/>
  </w:style>
  <w:style w:type="paragraph" w:styleId="ab">
    <w:name w:val="Balloon Text"/>
    <w:basedOn w:val="a"/>
    <w:link w:val="ac"/>
    <w:uiPriority w:val="99"/>
    <w:semiHidden/>
    <w:unhideWhenUsed/>
    <w:rsid w:val="00A9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38A6"/>
    <w:rPr>
      <w:rFonts w:ascii="Tahoma" w:hAnsi="Tahoma" w:cs="Tahoma"/>
      <w:sz w:val="16"/>
      <w:szCs w:val="16"/>
    </w:rPr>
  </w:style>
  <w:style w:type="character" w:customStyle="1" w:styleId="21">
    <w:name w:val="Название объекта2"/>
    <w:basedOn w:val="a0"/>
    <w:rsid w:val="00DF2B1B"/>
  </w:style>
  <w:style w:type="paragraph" w:styleId="ad">
    <w:name w:val="header"/>
    <w:basedOn w:val="a"/>
    <w:link w:val="ae"/>
    <w:uiPriority w:val="99"/>
    <w:semiHidden/>
    <w:unhideWhenUsed/>
    <w:rsid w:val="00E92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92E07"/>
  </w:style>
  <w:style w:type="table" w:styleId="af">
    <w:name w:val="Table Grid"/>
    <w:basedOn w:val="a1"/>
    <w:uiPriority w:val="59"/>
    <w:rsid w:val="0014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9672EC"/>
  </w:style>
  <w:style w:type="character" w:customStyle="1" w:styleId="c5">
    <w:name w:val="c5"/>
    <w:basedOn w:val="a0"/>
    <w:rsid w:val="009672EC"/>
  </w:style>
  <w:style w:type="paragraph" w:customStyle="1" w:styleId="c13">
    <w:name w:val="c13"/>
    <w:basedOn w:val="a"/>
    <w:rsid w:val="00967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aliases w:val="Знак сноски-FN,Ciae niinee-FN,AЗнак сноски зел"/>
    <w:uiPriority w:val="99"/>
    <w:unhideWhenUsed/>
    <w:rsid w:val="00605429"/>
    <w:rPr>
      <w:rFonts w:ascii="Times New Roman" w:hAnsi="Times New Roman" w:cs="Times New Roman" w:hint="default"/>
      <w:vertAlign w:val="superscript"/>
    </w:rPr>
  </w:style>
  <w:style w:type="paragraph" w:styleId="22">
    <w:name w:val="Body Text Indent 2"/>
    <w:basedOn w:val="a"/>
    <w:link w:val="23"/>
    <w:uiPriority w:val="99"/>
    <w:semiHidden/>
    <w:unhideWhenUsed/>
    <w:rsid w:val="002571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25710C"/>
  </w:style>
  <w:style w:type="paragraph" w:customStyle="1" w:styleId="txt">
    <w:name w:val="txt"/>
    <w:basedOn w:val="a"/>
    <w:rsid w:val="002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27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276C8"/>
  </w:style>
  <w:style w:type="character" w:customStyle="1" w:styleId="c10">
    <w:name w:val="c10"/>
    <w:basedOn w:val="a0"/>
    <w:rsid w:val="002276C8"/>
  </w:style>
  <w:style w:type="character" w:styleId="af1">
    <w:name w:val="FollowedHyperlink"/>
    <w:basedOn w:val="a0"/>
    <w:uiPriority w:val="99"/>
    <w:semiHidden/>
    <w:unhideWhenUsed/>
    <w:rsid w:val="000873B3"/>
    <w:rPr>
      <w:color w:val="800080" w:themeColor="followedHyperlink"/>
      <w:u w:val="single"/>
    </w:rPr>
  </w:style>
  <w:style w:type="character" w:customStyle="1" w:styleId="futurisfootnotegroup">
    <w:name w:val="futurisfootnotegroup"/>
    <w:basedOn w:val="a0"/>
    <w:rsid w:val="00386CC0"/>
  </w:style>
  <w:style w:type="character" w:customStyle="1" w:styleId="20">
    <w:name w:val="Заголовок 2 Знак"/>
    <w:basedOn w:val="a0"/>
    <w:link w:val="2"/>
    <w:uiPriority w:val="9"/>
    <w:semiHidden/>
    <w:rsid w:val="00F172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No Spacing"/>
    <w:uiPriority w:val="1"/>
    <w:qFormat/>
    <w:rsid w:val="00B406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4754">
              <w:marLeft w:val="0"/>
              <w:marRight w:val="0"/>
              <w:marTop w:val="0"/>
              <w:marBottom w:val="1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4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54">
              <w:marLeft w:val="0"/>
              <w:marRight w:val="0"/>
              <w:marTop w:val="0"/>
              <w:marBottom w:val="1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22212">
          <w:marLeft w:val="0"/>
          <w:marRight w:val="0"/>
          <w:marTop w:val="171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95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6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0291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508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8918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828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2527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020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818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93">
          <w:marLeft w:val="0"/>
          <w:marRight w:val="0"/>
          <w:marTop w:val="0"/>
          <w:marBottom w:val="1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36917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18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</dc:creator>
  <cp:keywords/>
  <dc:description/>
  <cp:lastModifiedBy>Дмитреева</cp:lastModifiedBy>
  <cp:revision>161</cp:revision>
  <dcterms:created xsi:type="dcterms:W3CDTF">2021-05-19T13:00:00Z</dcterms:created>
  <dcterms:modified xsi:type="dcterms:W3CDTF">2025-11-26T07:06:00Z</dcterms:modified>
</cp:coreProperties>
</file>