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76E" w:rsidRDefault="0031776E" w:rsidP="0031776E">
      <w:pPr>
        <w:spacing w:before="100" w:beforeAutospacing="1" w:after="100" w:afterAutospacing="1" w:line="372" w:lineRule="atLeast"/>
        <w:jc w:val="center"/>
        <w:rPr>
          <w:rFonts w:ascii="Times New Roman" w:hAnsi="Times New Roman"/>
          <w:iCs/>
          <w:sz w:val="24"/>
          <w:szCs w:val="24"/>
        </w:rPr>
      </w:pPr>
    </w:p>
    <w:p w:rsidR="0031776E" w:rsidRDefault="0031776E" w:rsidP="0031776E">
      <w:pPr>
        <w:spacing w:before="100" w:beforeAutospacing="1" w:after="100" w:afterAutospacing="1" w:line="372" w:lineRule="atLeast"/>
        <w:rPr>
          <w:rFonts w:ascii="Times New Roman" w:hAnsi="Times New Roman"/>
          <w:iCs/>
          <w:sz w:val="24"/>
          <w:szCs w:val="24"/>
        </w:rPr>
      </w:pPr>
    </w:p>
    <w:p w:rsidR="0031776E" w:rsidRDefault="0031776E" w:rsidP="0031776E">
      <w:pPr>
        <w:spacing w:before="100" w:beforeAutospacing="1" w:after="100" w:afterAutospacing="1" w:line="372" w:lineRule="atLeast"/>
        <w:rPr>
          <w:rFonts w:ascii="Times New Roman" w:hAnsi="Times New Roman"/>
          <w:iCs/>
          <w:sz w:val="24"/>
          <w:szCs w:val="24"/>
        </w:rPr>
      </w:pPr>
    </w:p>
    <w:p w:rsidR="0031776E" w:rsidRDefault="0031776E" w:rsidP="0031776E">
      <w:pPr>
        <w:spacing w:before="100" w:beforeAutospacing="1" w:after="100" w:afterAutospacing="1" w:line="372" w:lineRule="atLeast"/>
        <w:jc w:val="center"/>
        <w:rPr>
          <w:rFonts w:ascii="Times New Roman" w:hAnsi="Times New Roman"/>
          <w:iCs/>
          <w:sz w:val="48"/>
          <w:szCs w:val="48"/>
        </w:rPr>
      </w:pPr>
    </w:p>
    <w:p w:rsidR="0031776E" w:rsidRDefault="0031776E" w:rsidP="0031776E">
      <w:pPr>
        <w:spacing w:before="100" w:beforeAutospacing="1" w:after="100" w:afterAutospacing="1" w:line="372" w:lineRule="atLeast"/>
        <w:jc w:val="center"/>
        <w:rPr>
          <w:rFonts w:ascii="Times New Roman" w:hAnsi="Times New Roman"/>
          <w:iCs/>
          <w:sz w:val="48"/>
          <w:szCs w:val="48"/>
        </w:rPr>
      </w:pPr>
    </w:p>
    <w:p w:rsidR="0031776E" w:rsidRDefault="0031776E" w:rsidP="0031776E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31776E" w:rsidRDefault="0031776E" w:rsidP="0031776E">
      <w:pPr>
        <w:pStyle w:val="a3"/>
        <w:jc w:val="center"/>
        <w:rPr>
          <w:rFonts w:ascii="Times New Roman" w:hAnsi="Times New Roman"/>
          <w:sz w:val="36"/>
          <w:szCs w:val="36"/>
        </w:rPr>
      </w:pPr>
    </w:p>
    <w:p w:rsidR="0031776E" w:rsidRPr="00D02B72" w:rsidRDefault="0031776E" w:rsidP="0031776E">
      <w:pPr>
        <w:pStyle w:val="a3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Конспект занятия </w:t>
      </w:r>
      <w:r w:rsidRPr="00D02B72">
        <w:rPr>
          <w:rFonts w:ascii="Times New Roman" w:hAnsi="Times New Roman"/>
          <w:sz w:val="36"/>
          <w:szCs w:val="36"/>
        </w:rPr>
        <w:t>по теме:</w:t>
      </w:r>
    </w:p>
    <w:p w:rsidR="0031776E" w:rsidRDefault="0031776E" w:rsidP="0031776E">
      <w:pPr>
        <w:pStyle w:val="a3"/>
        <w:jc w:val="center"/>
        <w:rPr>
          <w:rFonts w:ascii="Times New Roman" w:hAnsi="Times New Roman"/>
          <w:sz w:val="36"/>
          <w:szCs w:val="36"/>
        </w:rPr>
      </w:pPr>
      <w:r w:rsidRPr="00D02B72">
        <w:rPr>
          <w:rFonts w:ascii="Times New Roman" w:hAnsi="Times New Roman"/>
          <w:sz w:val="36"/>
          <w:szCs w:val="36"/>
        </w:rPr>
        <w:t>«</w:t>
      </w:r>
      <w:r>
        <w:rPr>
          <w:rFonts w:ascii="Times New Roman" w:hAnsi="Times New Roman"/>
          <w:sz w:val="36"/>
          <w:szCs w:val="36"/>
        </w:rPr>
        <w:t>Круговорот воды в природе</w:t>
      </w:r>
      <w:r w:rsidRPr="00D02B72">
        <w:rPr>
          <w:rFonts w:ascii="Times New Roman" w:hAnsi="Times New Roman"/>
          <w:sz w:val="36"/>
          <w:szCs w:val="36"/>
        </w:rPr>
        <w:t>».</w:t>
      </w:r>
    </w:p>
    <w:p w:rsidR="0031776E" w:rsidRDefault="0031776E" w:rsidP="0031776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возрастная </w:t>
      </w:r>
      <w:r w:rsidRPr="00F41137">
        <w:rPr>
          <w:rFonts w:ascii="Times New Roman" w:hAnsi="Times New Roman"/>
          <w:sz w:val="28"/>
          <w:szCs w:val="28"/>
        </w:rPr>
        <w:t xml:space="preserve">категория воспитанников </w:t>
      </w:r>
      <w:r>
        <w:rPr>
          <w:rFonts w:ascii="Times New Roman" w:hAnsi="Times New Roman"/>
          <w:sz w:val="28"/>
          <w:szCs w:val="28"/>
        </w:rPr>
        <w:t xml:space="preserve">6-7 </w:t>
      </w:r>
      <w:r w:rsidRPr="00F41137">
        <w:rPr>
          <w:rFonts w:ascii="Times New Roman" w:hAnsi="Times New Roman"/>
          <w:sz w:val="28"/>
          <w:szCs w:val="28"/>
        </w:rPr>
        <w:t>лет</w:t>
      </w:r>
    </w:p>
    <w:p w:rsidR="0031776E" w:rsidRPr="00F41137" w:rsidRDefault="0031776E" w:rsidP="0031776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(подготовительная к школе группа</w:t>
      </w:r>
      <w:r w:rsidRPr="00F41137">
        <w:rPr>
          <w:rFonts w:ascii="Times New Roman" w:hAnsi="Times New Roman"/>
          <w:sz w:val="28"/>
          <w:szCs w:val="28"/>
        </w:rPr>
        <w:t>).</w:t>
      </w:r>
    </w:p>
    <w:p w:rsidR="0031776E" w:rsidRDefault="0031776E" w:rsidP="0031776E">
      <w:pPr>
        <w:spacing w:before="100" w:beforeAutospacing="1" w:after="100" w:afterAutospacing="1" w:line="372" w:lineRule="atLeast"/>
        <w:rPr>
          <w:rFonts w:ascii="Times New Roman" w:hAnsi="Times New Roman"/>
          <w:iCs/>
          <w:sz w:val="24"/>
          <w:szCs w:val="24"/>
        </w:rPr>
      </w:pPr>
    </w:p>
    <w:p w:rsidR="0031776E" w:rsidRDefault="0031776E" w:rsidP="0031776E">
      <w:pPr>
        <w:spacing w:before="100" w:beforeAutospacing="1" w:after="100" w:afterAutospacing="1" w:line="372" w:lineRule="atLeast"/>
        <w:rPr>
          <w:rFonts w:ascii="Times New Roman" w:hAnsi="Times New Roman"/>
          <w:iCs/>
          <w:sz w:val="24"/>
          <w:szCs w:val="24"/>
        </w:rPr>
      </w:pPr>
    </w:p>
    <w:p w:rsidR="0031776E" w:rsidRDefault="0031776E" w:rsidP="0031776E">
      <w:pPr>
        <w:spacing w:before="100" w:beforeAutospacing="1" w:after="100" w:afterAutospacing="1" w:line="372" w:lineRule="atLeast"/>
        <w:rPr>
          <w:rFonts w:ascii="Times New Roman" w:hAnsi="Times New Roman"/>
          <w:iCs/>
          <w:sz w:val="24"/>
          <w:szCs w:val="24"/>
        </w:rPr>
      </w:pPr>
    </w:p>
    <w:p w:rsidR="0031776E" w:rsidRDefault="0031776E" w:rsidP="0031776E">
      <w:pPr>
        <w:spacing w:before="100" w:beforeAutospacing="1" w:after="100" w:afterAutospacing="1" w:line="372" w:lineRule="atLeast"/>
        <w:rPr>
          <w:rFonts w:ascii="Times New Roman" w:hAnsi="Times New Roman"/>
          <w:iCs/>
          <w:sz w:val="24"/>
          <w:szCs w:val="24"/>
        </w:rPr>
      </w:pPr>
    </w:p>
    <w:p w:rsidR="0031776E" w:rsidRDefault="0031776E" w:rsidP="0031776E">
      <w:pPr>
        <w:spacing w:before="100" w:beforeAutospacing="1" w:after="100" w:afterAutospacing="1" w:line="372" w:lineRule="atLeast"/>
        <w:rPr>
          <w:rFonts w:ascii="Times New Roman" w:hAnsi="Times New Roman"/>
          <w:iCs/>
          <w:sz w:val="24"/>
          <w:szCs w:val="24"/>
        </w:rPr>
      </w:pPr>
    </w:p>
    <w:p w:rsidR="004A4A26" w:rsidRDefault="004A4A26" w:rsidP="0031776E">
      <w:pPr>
        <w:spacing w:before="100" w:beforeAutospacing="1" w:after="100" w:afterAutospacing="1" w:line="372" w:lineRule="atLeast"/>
        <w:rPr>
          <w:rFonts w:ascii="Times New Roman" w:hAnsi="Times New Roman"/>
          <w:iCs/>
          <w:sz w:val="24"/>
          <w:szCs w:val="24"/>
        </w:rPr>
      </w:pPr>
    </w:p>
    <w:p w:rsidR="004A4A26" w:rsidRDefault="004A4A26" w:rsidP="0031776E">
      <w:pPr>
        <w:spacing w:before="100" w:beforeAutospacing="1" w:after="100" w:afterAutospacing="1" w:line="372" w:lineRule="atLeast"/>
        <w:rPr>
          <w:rFonts w:ascii="Times New Roman" w:hAnsi="Times New Roman"/>
          <w:iCs/>
          <w:sz w:val="24"/>
          <w:szCs w:val="24"/>
        </w:rPr>
      </w:pPr>
    </w:p>
    <w:p w:rsidR="0031776E" w:rsidRDefault="0031776E" w:rsidP="0031776E">
      <w:pPr>
        <w:spacing w:before="100" w:beforeAutospacing="1" w:after="100" w:afterAutospacing="1" w:line="372" w:lineRule="atLeast"/>
        <w:rPr>
          <w:rFonts w:ascii="Times New Roman" w:hAnsi="Times New Roman"/>
          <w:iCs/>
          <w:sz w:val="24"/>
          <w:szCs w:val="24"/>
        </w:rPr>
      </w:pPr>
    </w:p>
    <w:p w:rsidR="0031776E" w:rsidRDefault="0031776E" w:rsidP="0031776E">
      <w:pPr>
        <w:spacing w:before="100" w:beforeAutospacing="1" w:after="100" w:afterAutospacing="1" w:line="372" w:lineRule="atLeast"/>
        <w:rPr>
          <w:rFonts w:ascii="Times New Roman" w:hAnsi="Times New Roman"/>
          <w:iCs/>
          <w:sz w:val="24"/>
          <w:szCs w:val="24"/>
        </w:rPr>
      </w:pPr>
    </w:p>
    <w:p w:rsidR="0031776E" w:rsidRDefault="0031776E" w:rsidP="0031776E">
      <w:pPr>
        <w:spacing w:before="100" w:beforeAutospacing="1" w:after="100" w:afterAutospacing="1" w:line="372" w:lineRule="atLeast"/>
        <w:rPr>
          <w:rFonts w:ascii="Times New Roman" w:hAnsi="Times New Roman"/>
          <w:iCs/>
          <w:sz w:val="24"/>
          <w:szCs w:val="24"/>
        </w:rPr>
      </w:pPr>
    </w:p>
    <w:p w:rsidR="00740E76" w:rsidRDefault="00740E76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4A4A26" w:rsidRDefault="004A4A26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4A4A26" w:rsidRDefault="004A4A26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4A4A26" w:rsidRDefault="004A4A26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4A4A26" w:rsidRDefault="004A4A26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 xml:space="preserve">Образовательная область: </w:t>
      </w:r>
      <w:r w:rsidRPr="00010FC0">
        <w:rPr>
          <w:rFonts w:ascii="Times New Roman" w:eastAsia="Times New Roman" w:hAnsi="Times New Roman"/>
          <w:bCs/>
          <w:color w:val="000000"/>
          <w:sz w:val="24"/>
          <w:szCs w:val="24"/>
        </w:rPr>
        <w:t>познавательное развитие.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Направление: </w:t>
      </w:r>
      <w:r w:rsidRPr="00010FC0">
        <w:rPr>
          <w:rFonts w:ascii="Times New Roman" w:eastAsia="Times New Roman" w:hAnsi="Times New Roman"/>
          <w:bCs/>
          <w:color w:val="000000"/>
          <w:sz w:val="24"/>
          <w:szCs w:val="24"/>
        </w:rPr>
        <w:t>экологическое.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Цель: </w:t>
      </w:r>
      <w:r w:rsidR="009E7924"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формирование </w:t>
      </w:r>
      <w:r w:rsidR="009E7924"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целостного представления у детей о воде как о природном явлении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1776E" w:rsidRPr="00010FC0" w:rsidRDefault="0031776E" w:rsidP="0031776E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Задачи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31776E" w:rsidRPr="00010FC0" w:rsidRDefault="0031776E" w:rsidP="0031776E">
      <w:pPr>
        <w:numPr>
          <w:ilvl w:val="0"/>
          <w:numId w:val="2"/>
        </w:numPr>
        <w:shd w:val="clear" w:color="auto" w:fill="FFFFFF"/>
        <w:spacing w:after="0" w:line="360" w:lineRule="auto"/>
        <w:ind w:left="69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Образовательные:</w:t>
      </w:r>
    </w:p>
    <w:p w:rsidR="0031776E" w:rsidRPr="00010FC0" w:rsidRDefault="009E7924" w:rsidP="009E7924">
      <w:pPr>
        <w:numPr>
          <w:ilvl w:val="0"/>
          <w:numId w:val="3"/>
        </w:numPr>
        <w:shd w:val="clear" w:color="auto" w:fill="FFFFFF"/>
        <w:spacing w:after="0" w:line="360" w:lineRule="auto"/>
        <w:ind w:left="78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познакомить детей с понятием – круговорот воды в природе;</w:t>
      </w:r>
    </w:p>
    <w:p w:rsidR="0031776E" w:rsidRPr="00010FC0" w:rsidRDefault="00D86705" w:rsidP="0031776E">
      <w:pPr>
        <w:numPr>
          <w:ilvl w:val="0"/>
          <w:numId w:val="3"/>
        </w:numPr>
        <w:shd w:val="clear" w:color="auto" w:fill="FFFFFF"/>
        <w:spacing w:after="0" w:line="360" w:lineRule="auto"/>
        <w:ind w:left="78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закреплять</w:t>
      </w:r>
      <w:r w:rsidR="00E22EA5"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 представления </w:t>
      </w:r>
      <w:r w:rsidR="0031776E"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 детей о свойствах воды</w:t>
      </w:r>
      <w:r w:rsidR="009E7924"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, её агрегатных состояниях. </w:t>
      </w:r>
    </w:p>
    <w:p w:rsidR="00D86705" w:rsidRPr="00010FC0" w:rsidRDefault="0031776E" w:rsidP="00D86705">
      <w:pPr>
        <w:numPr>
          <w:ilvl w:val="0"/>
          <w:numId w:val="4"/>
        </w:numPr>
        <w:shd w:val="clear" w:color="auto" w:fill="FFFFFF"/>
        <w:spacing w:after="0" w:line="360" w:lineRule="auto"/>
        <w:ind w:left="69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Развивающие:</w:t>
      </w:r>
    </w:p>
    <w:p w:rsidR="00D86705" w:rsidRPr="00010FC0" w:rsidRDefault="00D86705" w:rsidP="00D86705">
      <w:pPr>
        <w:pStyle w:val="a5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0FC0">
        <w:rPr>
          <w:rFonts w:ascii="Times New Roman" w:hAnsi="Times New Roman" w:cs="Times New Roman"/>
          <w:color w:val="000000"/>
          <w:sz w:val="24"/>
          <w:szCs w:val="24"/>
        </w:rPr>
        <w:t>формировать понимание важности воды для всех объектов на планете</w:t>
      </w:r>
      <w:r w:rsidR="00B56F9D" w:rsidRPr="00010FC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86705" w:rsidRPr="00010FC0" w:rsidRDefault="009E7924" w:rsidP="00D86705">
      <w:pPr>
        <w:pStyle w:val="a5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0FC0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31776E" w:rsidRPr="00010FC0">
        <w:rPr>
          <w:rFonts w:ascii="Times New Roman" w:hAnsi="Times New Roman" w:cs="Times New Roman"/>
          <w:color w:val="000000"/>
          <w:sz w:val="24"/>
          <w:szCs w:val="24"/>
        </w:rPr>
        <w:t>пособствовать развитию любознательности;</w:t>
      </w:r>
    </w:p>
    <w:p w:rsidR="00D86705" w:rsidRPr="00010FC0" w:rsidRDefault="009E7924" w:rsidP="00D86705">
      <w:pPr>
        <w:pStyle w:val="a5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0FC0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31776E" w:rsidRPr="00010FC0">
        <w:rPr>
          <w:rFonts w:ascii="Times New Roman" w:hAnsi="Times New Roman" w:cs="Times New Roman"/>
          <w:color w:val="000000"/>
          <w:sz w:val="24"/>
          <w:szCs w:val="24"/>
        </w:rPr>
        <w:t>азвивать внимание детей;</w:t>
      </w:r>
    </w:p>
    <w:p w:rsidR="0031776E" w:rsidRPr="00010FC0" w:rsidRDefault="009E7924" w:rsidP="00D86705">
      <w:pPr>
        <w:pStyle w:val="a5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0FC0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31776E" w:rsidRPr="00010FC0">
        <w:rPr>
          <w:rFonts w:ascii="Times New Roman" w:hAnsi="Times New Roman" w:cs="Times New Roman"/>
          <w:color w:val="000000"/>
          <w:sz w:val="24"/>
          <w:szCs w:val="24"/>
        </w:rPr>
        <w:t xml:space="preserve">пособствовать развитию </w:t>
      </w:r>
      <w:r w:rsidRPr="00010FC0">
        <w:rPr>
          <w:rFonts w:ascii="Times New Roman" w:hAnsi="Times New Roman" w:cs="Times New Roman"/>
          <w:color w:val="000000"/>
          <w:sz w:val="24"/>
          <w:szCs w:val="24"/>
        </w:rPr>
        <w:t>логического мышления</w:t>
      </w:r>
      <w:r w:rsidR="0031776E" w:rsidRPr="00010FC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6705" w:rsidRPr="00010FC0" w:rsidRDefault="0031776E" w:rsidP="0031776E">
      <w:pPr>
        <w:numPr>
          <w:ilvl w:val="0"/>
          <w:numId w:val="6"/>
        </w:numPr>
        <w:shd w:val="clear" w:color="auto" w:fill="FFFFFF"/>
        <w:spacing w:after="0" w:line="360" w:lineRule="auto"/>
        <w:ind w:left="69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Воспитательные:</w:t>
      </w:r>
    </w:p>
    <w:p w:rsidR="0031776E" w:rsidRPr="00010FC0" w:rsidRDefault="00D86705" w:rsidP="00D86705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010FC0">
        <w:rPr>
          <w:rFonts w:ascii="Times New Roman" w:hAnsi="Times New Roman" w:cs="Times New Roman"/>
          <w:sz w:val="24"/>
          <w:szCs w:val="24"/>
        </w:rPr>
        <w:t>воспитывать бережное отношение к воде как основному природному ресурсу.</w:t>
      </w:r>
    </w:p>
    <w:p w:rsidR="0031776E" w:rsidRPr="00010FC0" w:rsidRDefault="0031776E" w:rsidP="0031776E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b/>
        </w:rPr>
      </w:pPr>
    </w:p>
    <w:p w:rsidR="0031776E" w:rsidRPr="00010FC0" w:rsidRDefault="0031776E" w:rsidP="0031776E">
      <w:pPr>
        <w:pStyle w:val="a4"/>
        <w:shd w:val="clear" w:color="auto" w:fill="FFFFFF"/>
        <w:spacing w:before="0" w:beforeAutospacing="0" w:after="150" w:afterAutospacing="0" w:line="360" w:lineRule="auto"/>
        <w:jc w:val="both"/>
      </w:pPr>
      <w:r w:rsidRPr="00010FC0">
        <w:rPr>
          <w:b/>
        </w:rPr>
        <w:t>Интегрируемые образовательные области:</w:t>
      </w:r>
      <w:r w:rsidRPr="00010FC0">
        <w:t xml:space="preserve"> познавательное развитие, социально-коммуникативное, художественно-эстетическое развитие, физическое развитие.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Оборудование и материалы: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="008D4F16" w:rsidRPr="00010FC0">
        <w:rPr>
          <w:rFonts w:ascii="Times New Roman" w:eastAsia="Times New Roman" w:hAnsi="Times New Roman"/>
          <w:color w:val="000000"/>
          <w:sz w:val="24"/>
          <w:szCs w:val="24"/>
        </w:rPr>
        <w:t>Глобус, схема «Круговорот воды в природе», иллюстрации природных объектов.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 Презентация</w:t>
      </w:r>
      <w:r w:rsidR="00B56F9D"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5E474C" w:rsidRPr="00010FC0">
        <w:rPr>
          <w:rFonts w:ascii="Times New Roman" w:eastAsia="Times New Roman" w:hAnsi="Times New Roman"/>
          <w:color w:val="000000"/>
          <w:sz w:val="24"/>
          <w:szCs w:val="24"/>
        </w:rPr>
        <w:t>видео</w:t>
      </w:r>
      <w:r w:rsidR="00B5233A" w:rsidRPr="00010FC0">
        <w:rPr>
          <w:rFonts w:ascii="Times New Roman" w:eastAsia="Times New Roman" w:hAnsi="Times New Roman"/>
          <w:color w:val="000000"/>
          <w:sz w:val="24"/>
          <w:szCs w:val="24"/>
        </w:rPr>
        <w:t>ролик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 к теме «Круговорот воды в природе». Материал для проведения опытов с водой</w:t>
      </w:r>
      <w:r w:rsidR="00B56F9D" w:rsidRPr="00010FC0">
        <w:rPr>
          <w:rFonts w:ascii="Times New Roman" w:eastAsia="Times New Roman" w:hAnsi="Times New Roman"/>
          <w:color w:val="000000"/>
          <w:sz w:val="24"/>
          <w:szCs w:val="24"/>
        </w:rPr>
        <w:t>. Текст физкультминутки.</w:t>
      </w:r>
    </w:p>
    <w:p w:rsidR="0031776E" w:rsidRPr="00010FC0" w:rsidRDefault="0031776E" w:rsidP="0031776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10FC0">
        <w:rPr>
          <w:rFonts w:ascii="Times New Roman" w:hAnsi="Times New Roman"/>
          <w:b/>
          <w:sz w:val="24"/>
          <w:szCs w:val="24"/>
        </w:rPr>
        <w:t>Предшествующая работа воспитателя по подготовке к занятию:</w:t>
      </w:r>
      <w:r w:rsidRPr="00010FC0">
        <w:rPr>
          <w:rFonts w:ascii="Times New Roman" w:hAnsi="Times New Roman"/>
          <w:sz w:val="24"/>
          <w:szCs w:val="24"/>
        </w:rPr>
        <w:t xml:space="preserve"> изучение подборок методического материала по организации исследовательской деятельности на интернет- сайтах; подготовка демонстрационного материала, создание презентации.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color w:val="000000"/>
          <w:sz w:val="24"/>
          <w:szCs w:val="24"/>
        </w:rPr>
        <w:t>Предварительная работа с детьми: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 Беседа с детьми о значении и свойствах воды, просмотр фильма: «Урок чистой воды», сказки Н.А. Рыжовой «Как люди обидели речку», чтение стихотворений по теме, отгадывание загадок, рисование на тему: «Море и его обитатели», проведение отдельных опытов с водой.</w:t>
      </w:r>
    </w:p>
    <w:p w:rsidR="0031776E" w:rsidRPr="00010FC0" w:rsidRDefault="0031776E" w:rsidP="0031776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010FC0">
        <w:rPr>
          <w:rFonts w:ascii="Times New Roman" w:hAnsi="Times New Roman"/>
          <w:b/>
          <w:sz w:val="24"/>
          <w:szCs w:val="24"/>
        </w:rPr>
        <w:t>Индивидуальная работа с детьми:</w:t>
      </w:r>
      <w:r w:rsidRPr="00010FC0">
        <w:rPr>
          <w:rFonts w:ascii="Times New Roman" w:hAnsi="Times New Roman"/>
          <w:sz w:val="24"/>
          <w:szCs w:val="24"/>
        </w:rPr>
        <w:t xml:space="preserve"> привлекать внимание пассивных детей</w:t>
      </w:r>
    </w:p>
    <w:p w:rsidR="0031776E" w:rsidRPr="00010FC0" w:rsidRDefault="0031776E" w:rsidP="0031776E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  <w:r w:rsidRPr="00010FC0">
        <w:rPr>
          <w:rFonts w:ascii="Times New Roman" w:hAnsi="Times New Roman"/>
          <w:sz w:val="24"/>
          <w:szCs w:val="24"/>
        </w:rPr>
        <w:t xml:space="preserve">дополнительными вопросами, подбадривать застенчивых детей, дать время для ответов медлительным детям, помощь детям, которые затрудняются дать правильные ответы (наводящие дополнительные вопросы).  </w:t>
      </w:r>
    </w:p>
    <w:p w:rsidR="0031776E" w:rsidRPr="00010FC0" w:rsidRDefault="0031776E" w:rsidP="0031776E">
      <w:pPr>
        <w:jc w:val="both"/>
        <w:rPr>
          <w:rFonts w:ascii="Times New Roman" w:hAnsi="Times New Roman"/>
          <w:b/>
          <w:color w:val="212529"/>
          <w:sz w:val="24"/>
          <w:szCs w:val="24"/>
          <w:shd w:val="clear" w:color="auto" w:fill="F4F4F4"/>
        </w:rPr>
      </w:pPr>
      <w:r w:rsidRPr="00010FC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Методические методы и приёмы.</w:t>
      </w:r>
    </w:p>
    <w:p w:rsidR="0031776E" w:rsidRPr="00010FC0" w:rsidRDefault="0031776E" w:rsidP="0031776E">
      <w:pPr>
        <w:rPr>
          <w:rFonts w:ascii="Times New Roman" w:hAnsi="Times New Roman"/>
          <w:sz w:val="24"/>
          <w:szCs w:val="24"/>
        </w:rPr>
      </w:pPr>
      <w:proofErr w:type="gramStart"/>
      <w:r w:rsidRPr="00010FC0">
        <w:rPr>
          <w:rFonts w:ascii="Times New Roman" w:hAnsi="Times New Roman"/>
          <w:sz w:val="24"/>
          <w:szCs w:val="24"/>
        </w:rPr>
        <w:t>Наглядные</w:t>
      </w:r>
      <w:proofErr w:type="gramEnd"/>
      <w:r w:rsidRPr="00010FC0">
        <w:rPr>
          <w:rFonts w:ascii="Times New Roman" w:hAnsi="Times New Roman"/>
          <w:sz w:val="24"/>
          <w:szCs w:val="24"/>
        </w:rPr>
        <w:t>: демонстрация наглядных пособий.</w:t>
      </w:r>
    </w:p>
    <w:p w:rsidR="0031776E" w:rsidRPr="00010FC0" w:rsidRDefault="0031776E" w:rsidP="0031776E">
      <w:pPr>
        <w:rPr>
          <w:rFonts w:ascii="Times New Roman" w:hAnsi="Times New Roman"/>
          <w:sz w:val="24"/>
          <w:szCs w:val="24"/>
        </w:rPr>
      </w:pPr>
      <w:proofErr w:type="gramStart"/>
      <w:r w:rsidRPr="00010FC0">
        <w:rPr>
          <w:rFonts w:ascii="Times New Roman" w:hAnsi="Times New Roman"/>
          <w:sz w:val="24"/>
          <w:szCs w:val="24"/>
        </w:rPr>
        <w:t>Словесные</w:t>
      </w:r>
      <w:proofErr w:type="gramEnd"/>
      <w:r w:rsidRPr="00010FC0">
        <w:rPr>
          <w:rFonts w:ascii="Times New Roman" w:hAnsi="Times New Roman"/>
          <w:sz w:val="24"/>
          <w:szCs w:val="24"/>
        </w:rPr>
        <w:t xml:space="preserve">: рассказ педагога, беседа, объяснение, обсуждение. </w:t>
      </w:r>
    </w:p>
    <w:p w:rsidR="0031776E" w:rsidRPr="00010FC0" w:rsidRDefault="0031776E" w:rsidP="0031776E">
      <w:pPr>
        <w:rPr>
          <w:rFonts w:ascii="Times New Roman" w:hAnsi="Times New Roman"/>
          <w:sz w:val="24"/>
          <w:szCs w:val="24"/>
        </w:rPr>
      </w:pPr>
      <w:proofErr w:type="gramStart"/>
      <w:r w:rsidRPr="00010FC0">
        <w:rPr>
          <w:rFonts w:ascii="Times New Roman" w:hAnsi="Times New Roman"/>
          <w:sz w:val="24"/>
          <w:szCs w:val="24"/>
        </w:rPr>
        <w:lastRenderedPageBreak/>
        <w:t>Практические</w:t>
      </w:r>
      <w:proofErr w:type="gramEnd"/>
      <w:r w:rsidRPr="00010FC0">
        <w:rPr>
          <w:rFonts w:ascii="Times New Roman" w:hAnsi="Times New Roman"/>
          <w:sz w:val="24"/>
          <w:szCs w:val="24"/>
        </w:rPr>
        <w:t>: проведение опытов.</w:t>
      </w:r>
    </w:p>
    <w:p w:rsidR="0031776E" w:rsidRPr="00010FC0" w:rsidRDefault="0031776E" w:rsidP="0031776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10FC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Технологии</w:t>
      </w:r>
      <w:proofErr w:type="gramStart"/>
      <w:r w:rsidRPr="00010FC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:</w:t>
      </w:r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нформационно-коммуникативная технология (авторы: Беспалько В.П., Захарова И.Г.); </w:t>
      </w:r>
      <w:r w:rsidRPr="00010FC0">
        <w:rPr>
          <w:rStyle w:val="c9"/>
          <w:rFonts w:ascii="Times New Roman" w:hAnsi="Times New Roman"/>
          <w:color w:val="000000"/>
          <w:sz w:val="24"/>
          <w:szCs w:val="24"/>
          <w:shd w:val="clear" w:color="auto" w:fill="FFFFFF"/>
        </w:rPr>
        <w:t>личностно-ориентированная технология (</w:t>
      </w:r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авторы: </w:t>
      </w:r>
      <w:r w:rsidRPr="00010FC0">
        <w:rPr>
          <w:rStyle w:val="c9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Карла </w:t>
      </w:r>
      <w:proofErr w:type="spellStart"/>
      <w:r w:rsidRPr="00010FC0">
        <w:rPr>
          <w:rStyle w:val="c9"/>
          <w:rFonts w:ascii="Times New Roman" w:hAnsi="Times New Roman"/>
          <w:color w:val="000000"/>
          <w:sz w:val="24"/>
          <w:szCs w:val="24"/>
          <w:shd w:val="clear" w:color="auto" w:fill="FFFFFF"/>
        </w:rPr>
        <w:t>Роджерс</w:t>
      </w:r>
      <w:proofErr w:type="spellEnd"/>
      <w:r w:rsidRPr="00010FC0">
        <w:rPr>
          <w:rStyle w:val="c9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; В. А. Сухомлинский; Ш. </w:t>
      </w:r>
      <w:proofErr w:type="spellStart"/>
      <w:r w:rsidRPr="00010FC0">
        <w:rPr>
          <w:rStyle w:val="c9"/>
          <w:rFonts w:ascii="Times New Roman" w:hAnsi="Times New Roman"/>
          <w:color w:val="000000"/>
          <w:sz w:val="24"/>
          <w:szCs w:val="24"/>
          <w:shd w:val="clear" w:color="auto" w:fill="FFFFFF"/>
        </w:rPr>
        <w:t>Амонашвили</w:t>
      </w:r>
      <w:proofErr w:type="spellEnd"/>
      <w:r w:rsidRPr="00010FC0">
        <w:rPr>
          <w:rStyle w:val="c9"/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  <w:proofErr w:type="gramStart"/>
      <w:r w:rsidRPr="00010FC0">
        <w:rPr>
          <w:rStyle w:val="c9"/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  <w:proofErr w:type="spellStart"/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</w:t>
      </w:r>
      <w:proofErr w:type="gramEnd"/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доровьесберегающая</w:t>
      </w:r>
      <w:proofErr w:type="spellEnd"/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технология (автор: Смирнов Н.К</w:t>
      </w:r>
      <w:r w:rsidRPr="00010FC0">
        <w:rPr>
          <w:rFonts w:ascii="Times New Roman" w:hAnsi="Times New Roman"/>
          <w:sz w:val="24"/>
          <w:szCs w:val="24"/>
        </w:rPr>
        <w:t>.);  технология исследовательской деятельности</w:t>
      </w:r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</w:t>
      </w:r>
      <w:proofErr w:type="spellStart"/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авторы:</w:t>
      </w:r>
      <w:r w:rsidRPr="00010FC0">
        <w:rPr>
          <w:rFonts w:ascii="Times New Roman" w:hAnsi="Times New Roman"/>
          <w:sz w:val="24"/>
          <w:szCs w:val="24"/>
        </w:rPr>
        <w:t>Савенков</w:t>
      </w:r>
      <w:proofErr w:type="spellEnd"/>
      <w:r w:rsidRPr="00010FC0">
        <w:rPr>
          <w:rFonts w:ascii="Times New Roman" w:hAnsi="Times New Roman"/>
          <w:sz w:val="24"/>
          <w:szCs w:val="24"/>
        </w:rPr>
        <w:t xml:space="preserve"> А.И., </w:t>
      </w:r>
      <w:proofErr w:type="spellStart"/>
      <w:r w:rsidRPr="00010FC0">
        <w:rPr>
          <w:rFonts w:ascii="Times New Roman" w:hAnsi="Times New Roman"/>
          <w:sz w:val="24"/>
          <w:szCs w:val="24"/>
        </w:rPr>
        <w:t>Поддьяков</w:t>
      </w:r>
      <w:proofErr w:type="spellEnd"/>
      <w:r w:rsidRPr="00010FC0">
        <w:rPr>
          <w:rFonts w:ascii="Times New Roman" w:hAnsi="Times New Roman"/>
          <w:sz w:val="24"/>
          <w:szCs w:val="24"/>
        </w:rPr>
        <w:t> Н.Н.).</w:t>
      </w:r>
    </w:p>
    <w:p w:rsidR="0031776E" w:rsidRPr="00010FC0" w:rsidRDefault="0031776E" w:rsidP="0031776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</w:pPr>
      <w:r w:rsidRPr="00010FC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Организация детей на занятии.</w:t>
      </w:r>
    </w:p>
    <w:p w:rsidR="0031776E" w:rsidRPr="00010FC0" w:rsidRDefault="0031776E" w:rsidP="0031776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010FC0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Вводная часть</w:t>
      </w:r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сюрпризный момент - 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воспитатель предлагает детям </w:t>
      </w:r>
      <w:r w:rsidR="007E3E09"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угадать, что находиться в сундуке, отгадав 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загадку о глобусе.</w:t>
      </w:r>
    </w:p>
    <w:p w:rsidR="0031776E" w:rsidRPr="00010FC0" w:rsidRDefault="0031776E" w:rsidP="00010FC0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Основная часть</w:t>
      </w:r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совместное обсуждение с помощью иллюстраций на слайде на тему «Что такое глобус, что изображено на нём, зачем нужна вода на земле, её свойства</w:t>
      </w:r>
      <w:r w:rsidR="00B56F9D"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агрегатные состояния</w:t>
      </w:r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 - дети сидят на стульях</w:t>
      </w:r>
      <w:r w:rsidR="00B56F9D"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(просмотр презентации). </w:t>
      </w:r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Далее воспитатель проводит физкультминутку – дети</w:t>
      </w:r>
      <w:r w:rsidR="008D4F16"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встают в круг и выполняют движения в соответствии с текстом</w:t>
      </w:r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После проведения физкультминутки дети возвраща</w:t>
      </w:r>
      <w:r w:rsidR="008D4F16"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ются на стулья – чтение сказки,</w:t>
      </w:r>
      <w:r w:rsidR="008D4F16" w:rsidRPr="00010FC0">
        <w:rPr>
          <w:rFonts w:ascii="Times New Roman" w:eastAsia="Times New Roman" w:hAnsi="Times New Roman"/>
          <w:color w:val="000000"/>
          <w:sz w:val="24"/>
          <w:szCs w:val="24"/>
        </w:rPr>
        <w:t>просмотр мультфильма «Круговорот воды в природе», проведение опытнических действий.</w:t>
      </w:r>
      <w:bookmarkStart w:id="0" w:name="_GoBack"/>
      <w:bookmarkEnd w:id="0"/>
    </w:p>
    <w:p w:rsidR="0031776E" w:rsidRPr="00010FC0" w:rsidRDefault="0031776E" w:rsidP="0031776E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Заключительная часть</w:t>
      </w:r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подведение итогов деятельности – дети собираются на ковре, 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образуя круг, взявшись за руки.</w:t>
      </w:r>
    </w:p>
    <w:p w:rsidR="0031776E" w:rsidRPr="00010FC0" w:rsidRDefault="0031776E" w:rsidP="00010FC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10FC0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Рефлексия:</w:t>
      </w:r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дети делятся</w:t>
      </w:r>
      <w:r w:rsidR="005E474C"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впечатлениями от содержания занятия</w:t>
      </w:r>
      <w:r w:rsidRPr="00010F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 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color w:val="000000"/>
          <w:sz w:val="24"/>
          <w:szCs w:val="24"/>
        </w:rPr>
        <w:t>Ход</w:t>
      </w:r>
      <w:r w:rsidR="005E474C" w:rsidRPr="00010FC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занятия</w:t>
      </w:r>
      <w:r w:rsidRPr="00010FC0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31776E" w:rsidRPr="00010FC0" w:rsidRDefault="0031776E" w:rsidP="0031776E">
      <w:pPr>
        <w:pStyle w:val="a5"/>
        <w:numPr>
          <w:ilvl w:val="1"/>
          <w:numId w:val="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0F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Вводная часть.</w:t>
      </w:r>
    </w:p>
    <w:p w:rsidR="007E3E09" w:rsidRPr="00010FC0" w:rsidRDefault="007E3E09" w:rsidP="0031776E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color w:val="000000"/>
          <w:sz w:val="24"/>
          <w:szCs w:val="24"/>
        </w:rPr>
        <w:t>Сюрпризный момент.</w:t>
      </w:r>
    </w:p>
    <w:p w:rsidR="0031776E" w:rsidRPr="00010FC0" w:rsidRDefault="0031776E" w:rsidP="0031776E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Воспитатель предлагает детям </w:t>
      </w:r>
      <w:r w:rsidR="007E3E09" w:rsidRPr="00010FC0">
        <w:rPr>
          <w:rFonts w:ascii="Times New Roman" w:eastAsia="Times New Roman" w:hAnsi="Times New Roman"/>
          <w:color w:val="000000"/>
          <w:sz w:val="24"/>
          <w:szCs w:val="24"/>
        </w:rPr>
        <w:t>отгадать, что находиться в сундуке, отгадав загадку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На ноге стоит одной крутит, вертит головой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Нам показывает страны</w:t>
      </w:r>
      <w:r w:rsidR="00B56F9D" w:rsidRPr="00010FC0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 реки, горы, океаны.</w:t>
      </w:r>
    </w:p>
    <w:p w:rsidR="0031776E" w:rsidRPr="00010FC0" w:rsidRDefault="0031776E" w:rsidP="007E3E09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010FC0">
        <w:rPr>
          <w:rFonts w:ascii="Times New Roman" w:hAnsi="Times New Roman"/>
          <w:b/>
          <w:bCs/>
          <w:color w:val="000000"/>
          <w:sz w:val="24"/>
          <w:szCs w:val="24"/>
        </w:rPr>
        <w:t>Основная часть.</w:t>
      </w:r>
    </w:p>
    <w:p w:rsidR="0031776E" w:rsidRPr="00010FC0" w:rsidRDefault="0031776E" w:rsidP="0031776E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Cs/>
          <w:color w:val="000000"/>
          <w:sz w:val="24"/>
          <w:szCs w:val="24"/>
        </w:rPr>
        <w:t>Беседа с детьми о глобусе</w:t>
      </w:r>
    </w:p>
    <w:p w:rsidR="0031776E" w:rsidRPr="00010FC0" w:rsidRDefault="0031776E" w:rsidP="0031776E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На экране слайд:  глобус и вид нашей планеты из космоса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Воспитатель: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 Что это такое?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Дети: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это глобус.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Воспитатель: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А, что такое глобус?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Дети: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это модель Земли?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Воспитатель: 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А какой формы наша планета-Земля?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Дети: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</w:t>
      </w:r>
      <w:proofErr w:type="gramStart"/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круглая</w:t>
      </w:r>
      <w:proofErr w:type="gramEnd"/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Воспитатель: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на глобусе много голубого цвета, что это?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Дети: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это вода (моря, реки, океаны.)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Воспитатель: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А, что обозначено желтым цветом?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lastRenderedPageBreak/>
        <w:t>Дети: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Это суша.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Воспитатель: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а чего больше на Земле: воды или суши? (воды)</w:t>
      </w:r>
    </w:p>
    <w:p w:rsidR="00D86705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Правильно, вода занимает большую часть на Земле, окрашивает нашу планету в  голубой цвет. Вода занимает три четверти всей поверхности нашей планеты. Посмотрим, что это значит на примере яблока: разрезаем яблоко на 4 части, показываю детям 3 части – это вода, 1 часть суша. 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Воды на Земле </w:t>
      </w:r>
      <w:proofErr w:type="gramStart"/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много</w:t>
      </w:r>
      <w:proofErr w:type="gramEnd"/>
      <w:r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 но мы используем всего лишь маленькую часть от этой огромной массы, т. к. вся вода соленая, а пресной (не соленой, которую мы можем использовать) её не много на земле.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color w:val="000000"/>
          <w:sz w:val="24"/>
          <w:szCs w:val="24"/>
        </w:rPr>
        <w:t>Воспитатель: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 Какой вывод мы можем сделать? (Воду нужно беречь.) </w:t>
      </w:r>
      <w:proofErr w:type="gramStart"/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Примеры из нашей жизни -  помыли посуду, искупались и выключили воду, т.к. ее мало, надо ее беречь, нельзя засорять водоемы, реки, т.к. вода нужна животным и растениям.</w:t>
      </w:r>
      <w:proofErr w:type="gramEnd"/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Воспитатель: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А теперь скажите: кому нужна вода на Земле?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Дети: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Всему живому на Земле (животным, растениям, человеку).</w:t>
      </w:r>
    </w:p>
    <w:p w:rsidR="00E016B3" w:rsidRPr="00010FC0" w:rsidRDefault="00E016B3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Показ слайдов.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Воспитатель: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Да это правильно, для жизни всем нам необходима вода.</w:t>
      </w:r>
    </w:p>
    <w:p w:rsidR="004E7D1B" w:rsidRPr="00010FC0" w:rsidRDefault="004E7D1B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А давайте вспомним основные свойства воды (без вкуса, без запаха, не имеет цвета, формы). </w:t>
      </w:r>
      <w:r w:rsidR="00A34EE1"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Еще вода – самое удивительное вещество, потому что вода может меняться, она бывает в природе одновременно в 3-х состояниях. Давайте посмотрим в каких. </w:t>
      </w:r>
    </w:p>
    <w:p w:rsidR="00E016B3" w:rsidRPr="00010FC0" w:rsidRDefault="0031776E" w:rsidP="00E016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Cs/>
          <w:color w:val="000000"/>
          <w:sz w:val="24"/>
          <w:szCs w:val="24"/>
        </w:rPr>
        <w:t>Воспитатель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 показывает детям, в каких состояниях бывает вода</w:t>
      </w:r>
      <w:r w:rsidR="00E016B3"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</w:p>
    <w:p w:rsidR="00E016B3" w:rsidRPr="00010FC0" w:rsidRDefault="007E3E09" w:rsidP="00E016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Рассказ сопровождается показом</w:t>
      </w:r>
      <w:r w:rsidR="00E016B3" w:rsidRPr="00010FC0">
        <w:rPr>
          <w:rFonts w:ascii="Times New Roman" w:eastAsia="Times New Roman" w:hAnsi="Times New Roman"/>
          <w:color w:val="000000"/>
          <w:sz w:val="24"/>
          <w:szCs w:val="24"/>
        </w:rPr>
        <w:t>слайдов.</w:t>
      </w:r>
    </w:p>
    <w:p w:rsidR="007E3E09" w:rsidRPr="00010FC0" w:rsidRDefault="007E3E09" w:rsidP="007E3E0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Воспитатель: 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вот какая она вода. А чтобы мы не забыли о свойствах воды, у нас в группе будут храниться вот такие капельки-подружки, на которых изображены условные обозначения этих свойств.</w:t>
      </w:r>
    </w:p>
    <w:p w:rsidR="007E3E09" w:rsidRPr="00010FC0" w:rsidRDefault="007E3E09" w:rsidP="007E3E0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- А где в природе встречается вода? (показ слайдов).</w:t>
      </w:r>
    </w:p>
    <w:p w:rsidR="007E3E09" w:rsidRPr="00010FC0" w:rsidRDefault="007E3E09" w:rsidP="00E016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- А теперь давайте покажем то, что мы увидели на экране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Физкультминутка:</w:t>
      </w:r>
    </w:p>
    <w:p w:rsidR="00B56F9D" w:rsidRPr="00010FC0" w:rsidRDefault="00B56F9D" w:rsidP="00B56F9D">
      <w:pPr>
        <w:pStyle w:val="c0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</w:rPr>
      </w:pPr>
      <w:r w:rsidRPr="00010FC0">
        <w:rPr>
          <w:shd w:val="clear" w:color="auto" w:fill="FFFFFF"/>
        </w:rPr>
        <w:t xml:space="preserve">Вы </w:t>
      </w:r>
      <w:proofErr w:type="gramStart"/>
      <w:r w:rsidRPr="00010FC0">
        <w:rPr>
          <w:shd w:val="clear" w:color="auto" w:fill="FFFFFF"/>
        </w:rPr>
        <w:t>слыхали</w:t>
      </w:r>
      <w:proofErr w:type="gramEnd"/>
      <w:r w:rsidRPr="00010FC0">
        <w:rPr>
          <w:shd w:val="clear" w:color="auto" w:fill="FFFFFF"/>
        </w:rPr>
        <w:t xml:space="preserve"> о воде?</w:t>
      </w:r>
      <w:r w:rsidRPr="00010FC0">
        <w:br/>
      </w:r>
      <w:r w:rsidRPr="00010FC0">
        <w:rPr>
          <w:shd w:val="clear" w:color="auto" w:fill="FFFFFF"/>
        </w:rPr>
        <w:t>Говорят, она везде!</w:t>
      </w:r>
      <w:r w:rsidRPr="00010FC0">
        <w:br/>
      </w:r>
      <w:r w:rsidRPr="00010FC0">
        <w:rPr>
          <w:shd w:val="clear" w:color="auto" w:fill="FFFFFF"/>
        </w:rPr>
        <w:t>Вы в пруду её найдёте</w:t>
      </w:r>
      <w:proofErr w:type="gramStart"/>
      <w:r w:rsidRPr="00010FC0">
        <w:br/>
      </w:r>
      <w:r w:rsidRPr="00010FC0">
        <w:rPr>
          <w:shd w:val="clear" w:color="auto" w:fill="FFFFFF"/>
        </w:rPr>
        <w:t>И</w:t>
      </w:r>
      <w:proofErr w:type="gramEnd"/>
      <w:r w:rsidRPr="00010FC0">
        <w:rPr>
          <w:shd w:val="clear" w:color="auto" w:fill="FFFFFF"/>
        </w:rPr>
        <w:t xml:space="preserve"> в сыром лесном болоте.</w:t>
      </w:r>
      <w:r w:rsidRPr="00010FC0">
        <w:br/>
      </w:r>
      <w:r w:rsidRPr="00010FC0">
        <w:rPr>
          <w:shd w:val="clear" w:color="auto" w:fill="FFFFFF"/>
        </w:rPr>
        <w:t>В луже, в море, в океане</w:t>
      </w:r>
      <w:proofErr w:type="gramStart"/>
      <w:r w:rsidRPr="00010FC0">
        <w:br/>
      </w:r>
      <w:r w:rsidRPr="00010FC0">
        <w:rPr>
          <w:shd w:val="clear" w:color="auto" w:fill="FFFFFF"/>
        </w:rPr>
        <w:t>И</w:t>
      </w:r>
      <w:proofErr w:type="gramEnd"/>
      <w:r w:rsidRPr="00010FC0">
        <w:rPr>
          <w:shd w:val="clear" w:color="auto" w:fill="FFFFFF"/>
        </w:rPr>
        <w:t xml:space="preserve"> в водопроводном кране.</w:t>
      </w:r>
      <w:r w:rsidRPr="00010FC0">
        <w:br/>
      </w:r>
      <w:r w:rsidRPr="00010FC0">
        <w:rPr>
          <w:shd w:val="clear" w:color="auto" w:fill="FFFFFF"/>
        </w:rPr>
        <w:t>Как сосулька замерзает,</w:t>
      </w:r>
      <w:r w:rsidRPr="00010FC0">
        <w:br/>
      </w:r>
      <w:r w:rsidRPr="00010FC0">
        <w:rPr>
          <w:shd w:val="clear" w:color="auto" w:fill="FFFFFF"/>
        </w:rPr>
        <w:t>В лес туманом заползает.</w:t>
      </w:r>
      <w:r w:rsidRPr="00010FC0">
        <w:br/>
      </w:r>
      <w:r w:rsidRPr="00010FC0">
        <w:rPr>
          <w:shd w:val="clear" w:color="auto" w:fill="FFFFFF"/>
        </w:rPr>
        <w:t>На плите у вас кипит,</w:t>
      </w:r>
      <w:r w:rsidRPr="00010FC0">
        <w:br/>
      </w:r>
      <w:r w:rsidRPr="00010FC0">
        <w:rPr>
          <w:shd w:val="clear" w:color="auto" w:fill="FFFFFF"/>
        </w:rPr>
        <w:t>Паром чайника шипит.</w:t>
      </w:r>
      <w:r w:rsidRPr="00010FC0">
        <w:br/>
      </w:r>
      <w:r w:rsidRPr="00010FC0">
        <w:rPr>
          <w:shd w:val="clear" w:color="auto" w:fill="FFFFFF"/>
        </w:rPr>
        <w:t>Без неё нам не умыться,</w:t>
      </w:r>
      <w:r w:rsidRPr="00010FC0">
        <w:br/>
      </w:r>
      <w:r w:rsidRPr="00010FC0">
        <w:rPr>
          <w:shd w:val="clear" w:color="auto" w:fill="FFFFFF"/>
        </w:rPr>
        <w:t>Не наесться, не напиться!</w:t>
      </w:r>
      <w:r w:rsidRPr="00010FC0">
        <w:br/>
      </w:r>
      <w:r w:rsidRPr="00010FC0">
        <w:rPr>
          <w:shd w:val="clear" w:color="auto" w:fill="FFFFFF"/>
        </w:rPr>
        <w:lastRenderedPageBreak/>
        <w:t>Смею вам я доложить:</w:t>
      </w:r>
      <w:r w:rsidRPr="00010FC0">
        <w:br/>
      </w:r>
      <w:r w:rsidRPr="00010FC0">
        <w:rPr>
          <w:shd w:val="clear" w:color="auto" w:fill="FFFFFF"/>
        </w:rPr>
        <w:t xml:space="preserve">Без неё нам не прожить. </w:t>
      </w:r>
    </w:p>
    <w:p w:rsidR="008D4F16" w:rsidRPr="00010FC0" w:rsidRDefault="0031776E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b/>
          <w:bCs/>
          <w:color w:val="000000"/>
        </w:rPr>
        <w:t>Воспитатель:</w:t>
      </w:r>
      <w:r w:rsidRPr="00010FC0">
        <w:rPr>
          <w:color w:val="000000"/>
        </w:rPr>
        <w:t> </w:t>
      </w:r>
    </w:p>
    <w:p w:rsidR="009E7924" w:rsidRPr="00010FC0" w:rsidRDefault="004E7D1B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color w:val="000000"/>
        </w:rPr>
      </w:pPr>
      <w:r w:rsidRPr="00010FC0">
        <w:rPr>
          <w:color w:val="000000"/>
        </w:rPr>
        <w:t>Облака по небу плывут</w:t>
      </w:r>
    </w:p>
    <w:p w:rsidR="009E7924" w:rsidRPr="00010FC0" w:rsidRDefault="009E7924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rStyle w:val="c1"/>
          <w:color w:val="000000"/>
        </w:rPr>
        <w:t>Легкие воздушные.</w:t>
      </w:r>
    </w:p>
    <w:p w:rsidR="009E7924" w:rsidRPr="00010FC0" w:rsidRDefault="009E7924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rStyle w:val="c1"/>
          <w:color w:val="000000"/>
        </w:rPr>
        <w:t> Ветерок их подгоняет.</w:t>
      </w:r>
    </w:p>
    <w:p w:rsidR="009E7924" w:rsidRPr="00010FC0" w:rsidRDefault="009E7924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rStyle w:val="c1"/>
          <w:color w:val="000000"/>
        </w:rPr>
        <w:t>Облака в тучку собираются.</w:t>
      </w:r>
    </w:p>
    <w:p w:rsidR="009E7924" w:rsidRPr="00010FC0" w:rsidRDefault="009E7924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rStyle w:val="c1"/>
          <w:color w:val="000000"/>
        </w:rPr>
        <w:t>Тучка дождик несет.</w:t>
      </w:r>
    </w:p>
    <w:p w:rsidR="009E7924" w:rsidRPr="00010FC0" w:rsidRDefault="009E7924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rStyle w:val="c1"/>
          <w:color w:val="000000"/>
        </w:rPr>
        <w:t>А как станет тяжело нести, на землю прольет.</w:t>
      </w:r>
    </w:p>
    <w:p w:rsidR="009E7924" w:rsidRPr="00010FC0" w:rsidRDefault="009E7924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rStyle w:val="c1"/>
          <w:color w:val="000000"/>
        </w:rPr>
        <w:t>Дождинки все польют и цветочки, и грибочки, а самые любопытные капельки сквозь землю просочатся.</w:t>
      </w:r>
    </w:p>
    <w:p w:rsidR="009E7924" w:rsidRPr="00010FC0" w:rsidRDefault="009E7924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rStyle w:val="c1"/>
          <w:color w:val="000000"/>
        </w:rPr>
        <w:t>В реки подземные попадут и потекут не спеша.</w:t>
      </w:r>
    </w:p>
    <w:p w:rsidR="009E7924" w:rsidRPr="00010FC0" w:rsidRDefault="009E7924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rStyle w:val="c1"/>
          <w:color w:val="000000"/>
        </w:rPr>
        <w:t>А как к земле пробьются, родником обернутся.</w:t>
      </w:r>
    </w:p>
    <w:p w:rsidR="009E7924" w:rsidRPr="00010FC0" w:rsidRDefault="009E7924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rStyle w:val="c1"/>
          <w:color w:val="000000"/>
        </w:rPr>
        <w:t>Ручейками по земле потекут.</w:t>
      </w:r>
    </w:p>
    <w:p w:rsidR="009E7924" w:rsidRPr="00010FC0" w:rsidRDefault="009E7924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rStyle w:val="c1"/>
          <w:color w:val="000000"/>
        </w:rPr>
        <w:t>А ручейки в озёра, реки впадают.</w:t>
      </w:r>
    </w:p>
    <w:p w:rsidR="009E7924" w:rsidRPr="00010FC0" w:rsidRDefault="009E7924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rStyle w:val="c1"/>
          <w:color w:val="000000"/>
        </w:rPr>
        <w:t>Солнышко греет, вода нагревается, из реки испаряется, паром вверх поднимается.</w:t>
      </w:r>
    </w:p>
    <w:p w:rsidR="009E7924" w:rsidRPr="00010FC0" w:rsidRDefault="004E7D1B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rStyle w:val="c1"/>
          <w:color w:val="000000"/>
        </w:rPr>
        <w:t xml:space="preserve">И гуляет капелька, </w:t>
      </w:r>
      <w:r w:rsidR="00A34EE1" w:rsidRPr="00010FC0">
        <w:rPr>
          <w:rStyle w:val="c1"/>
          <w:color w:val="000000"/>
        </w:rPr>
        <w:t>путешествует по кругу</w:t>
      </w:r>
      <w:r w:rsidR="009E7924" w:rsidRPr="00010FC0">
        <w:rPr>
          <w:rStyle w:val="c1"/>
          <w:color w:val="000000"/>
        </w:rPr>
        <w:t>.</w:t>
      </w:r>
    </w:p>
    <w:p w:rsidR="009E7924" w:rsidRPr="00010FC0" w:rsidRDefault="009E7924" w:rsidP="009E7924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10FC0">
        <w:rPr>
          <w:rStyle w:val="c1"/>
          <w:color w:val="000000"/>
        </w:rPr>
        <w:t>А путешествие такое круговоротом называется.</w:t>
      </w:r>
    </w:p>
    <w:p w:rsidR="009E7924" w:rsidRPr="00010FC0" w:rsidRDefault="008D4F16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Просмотр мультфильма «Круговорот воды в природе»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Воспитатель:</w:t>
      </w:r>
      <w:r w:rsidR="00434EE0" w:rsidRPr="00010FC0">
        <w:rPr>
          <w:rFonts w:ascii="Times New Roman" w:eastAsia="Times New Roman" w:hAnsi="Times New Roman"/>
          <w:color w:val="000000"/>
          <w:sz w:val="24"/>
          <w:szCs w:val="24"/>
        </w:rPr>
        <w:t>Д</w:t>
      </w:r>
      <w:r w:rsidR="009855BD" w:rsidRPr="00010FC0">
        <w:rPr>
          <w:rFonts w:ascii="Times New Roman" w:eastAsia="Times New Roman" w:hAnsi="Times New Roman"/>
          <w:color w:val="000000"/>
          <w:sz w:val="24"/>
          <w:szCs w:val="24"/>
        </w:rPr>
        <w:t>авайте с вами проведём эксперимент – как образуется туча и идёт дождь.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Опыт № 1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Дети выливают воду в ёмкость, опускают губку в воду. Вода впитывается в губку, поднимаем губку над ёмкостью, слегка сжимаем и наблюдаем: вода капает, пошёл дождь.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Опыт №2</w:t>
      </w:r>
    </w:p>
    <w:p w:rsidR="0031776E" w:rsidRPr="00010FC0" w:rsidRDefault="0031776E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Воспитатель: 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А сейчас понаблюдаем, как образуется облако. В  банку наливаем горячую воду из термоса (3-5 см), сверху вместо крышки положим металлический поднос. На подносе появились капельки воды.</w:t>
      </w:r>
    </w:p>
    <w:p w:rsidR="0031776E" w:rsidRPr="00010FC0" w:rsidRDefault="00E22EA5" w:rsidP="0031776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="004E7D1B"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Вот мы с вами и доказали что 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к</w:t>
      </w:r>
      <w:r w:rsidR="0031776E" w:rsidRPr="00010FC0">
        <w:rPr>
          <w:rFonts w:ascii="Times New Roman" w:eastAsia="Times New Roman" w:hAnsi="Times New Roman"/>
          <w:color w:val="000000"/>
          <w:sz w:val="24"/>
          <w:szCs w:val="24"/>
        </w:rPr>
        <w:t>руговоро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т воды в природе</w:t>
      </w:r>
      <w:r w:rsidR="004E7D1B" w:rsidRPr="00010FC0">
        <w:rPr>
          <w:rFonts w:ascii="Times New Roman" w:eastAsia="Times New Roman" w:hAnsi="Times New Roman"/>
          <w:color w:val="000000"/>
          <w:sz w:val="24"/>
          <w:szCs w:val="24"/>
        </w:rPr>
        <w:t xml:space="preserve"> существует</w:t>
      </w: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1776E" w:rsidRPr="00010FC0" w:rsidRDefault="0031776E" w:rsidP="00E22EA5">
      <w:pPr>
        <w:pStyle w:val="a5"/>
        <w:numPr>
          <w:ilvl w:val="1"/>
          <w:numId w:val="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0F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Заключительная часть (подведение итогов).</w:t>
      </w:r>
    </w:p>
    <w:p w:rsidR="0031776E" w:rsidRPr="00010FC0" w:rsidRDefault="0031776E" w:rsidP="0031776E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Для организации детей педагог предлагает собраться на ковре, образуя круг, взявшись за руки.</w:t>
      </w:r>
    </w:p>
    <w:p w:rsidR="0031776E" w:rsidRPr="00010FC0" w:rsidRDefault="0031776E" w:rsidP="0031776E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Беседа по вопросам:</w:t>
      </w:r>
    </w:p>
    <w:p w:rsidR="0031776E" w:rsidRPr="00010FC0" w:rsidRDefault="0031776E" w:rsidP="0031776E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– Что интересного узнали?</w:t>
      </w:r>
    </w:p>
    <w:p w:rsidR="0031776E" w:rsidRPr="00010FC0" w:rsidRDefault="0031776E" w:rsidP="0031776E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010FC0">
        <w:rPr>
          <w:rFonts w:ascii="Times New Roman" w:eastAsia="Times New Roman" w:hAnsi="Times New Roman"/>
          <w:color w:val="000000"/>
          <w:sz w:val="24"/>
          <w:szCs w:val="24"/>
        </w:rPr>
        <w:t> - Что понравилось больше всего?</w:t>
      </w:r>
    </w:p>
    <w:p w:rsidR="0031776E" w:rsidRPr="00010FC0" w:rsidRDefault="0031776E" w:rsidP="0031776E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b/>
        </w:rPr>
      </w:pPr>
      <w:r w:rsidRPr="00010FC0">
        <w:rPr>
          <w:b/>
        </w:rPr>
        <w:t xml:space="preserve">Рефлексия. </w:t>
      </w:r>
    </w:p>
    <w:p w:rsidR="0031776E" w:rsidRPr="00010FC0" w:rsidRDefault="0031776E" w:rsidP="0031776E">
      <w:pPr>
        <w:pStyle w:val="a4"/>
        <w:shd w:val="clear" w:color="auto" w:fill="FFFFFF"/>
        <w:spacing w:before="0" w:beforeAutospacing="0" w:after="150" w:afterAutospacing="0" w:line="360" w:lineRule="auto"/>
        <w:jc w:val="both"/>
      </w:pPr>
      <w:r w:rsidRPr="00010FC0">
        <w:t>Воспитатель предлагает изобразить эмоции на лице (если понравилось занятие – дети улыбаются, если нет – дети изображают грусть на лице).</w:t>
      </w:r>
    </w:p>
    <w:p w:rsidR="0031776E" w:rsidRDefault="008857BB" w:rsidP="0031776E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b/>
        </w:rPr>
      </w:pPr>
      <w:r w:rsidRPr="008857BB">
        <w:rPr>
          <w:b/>
        </w:rPr>
        <w:lastRenderedPageBreak/>
        <w:t>Список используемой литературы:</w:t>
      </w:r>
    </w:p>
    <w:p w:rsidR="008857BB" w:rsidRPr="00010FC0" w:rsidRDefault="008857BB" w:rsidP="00010FC0">
      <w:pPr>
        <w:pStyle w:val="a5"/>
        <w:numPr>
          <w:ilvl w:val="1"/>
          <w:numId w:val="6"/>
        </w:numPr>
        <w:shd w:val="clear" w:color="auto" w:fill="FFFFFF"/>
        <w:spacing w:before="120" w:after="120" w:line="330" w:lineRule="atLeast"/>
        <w:rPr>
          <w:rFonts w:ascii="Times New Roman" w:hAnsi="Times New Roman"/>
          <w:color w:val="333333"/>
          <w:sz w:val="24"/>
          <w:szCs w:val="24"/>
        </w:rPr>
      </w:pPr>
      <w:proofErr w:type="spellStart"/>
      <w:r w:rsidRPr="008857BB">
        <w:rPr>
          <w:rFonts w:ascii="Times New Roman" w:hAnsi="Times New Roman"/>
          <w:bCs/>
          <w:color w:val="333333"/>
          <w:sz w:val="24"/>
          <w:szCs w:val="24"/>
        </w:rPr>
        <w:t>Алябьева</w:t>
      </w:r>
      <w:proofErr w:type="spellEnd"/>
      <w:r w:rsidRPr="008857BB">
        <w:rPr>
          <w:rFonts w:ascii="Times New Roman" w:hAnsi="Times New Roman"/>
          <w:bCs/>
          <w:color w:val="333333"/>
          <w:sz w:val="24"/>
          <w:szCs w:val="24"/>
        </w:rPr>
        <w:t xml:space="preserve"> Е. В.</w:t>
      </w:r>
      <w:r w:rsidRPr="008857BB">
        <w:rPr>
          <w:rFonts w:ascii="Times New Roman" w:hAnsi="Times New Roman"/>
          <w:color w:val="333333"/>
          <w:sz w:val="24"/>
          <w:szCs w:val="24"/>
        </w:rPr>
        <w:t> «Природа. Сказки и игры для детей», «Сфера», 2018.</w:t>
      </w:r>
      <w:r w:rsidRPr="00010FC0">
        <w:rPr>
          <w:rFonts w:ascii="Times New Roman" w:hAnsi="Times New Roman"/>
          <w:color w:val="333333"/>
          <w:sz w:val="24"/>
          <w:szCs w:val="24"/>
        </w:rPr>
        <w:t>.</w:t>
      </w:r>
    </w:p>
    <w:p w:rsidR="008857BB" w:rsidRPr="008857BB" w:rsidRDefault="008857BB" w:rsidP="008857BB">
      <w:pPr>
        <w:pStyle w:val="a5"/>
        <w:numPr>
          <w:ilvl w:val="1"/>
          <w:numId w:val="6"/>
        </w:numPr>
        <w:shd w:val="clear" w:color="auto" w:fill="FFFFFF"/>
        <w:spacing w:before="100" w:beforeAutospacing="1" w:after="120" w:line="330" w:lineRule="atLeast"/>
        <w:rPr>
          <w:rFonts w:ascii="Times New Roman" w:hAnsi="Times New Roman"/>
          <w:color w:val="333333"/>
          <w:sz w:val="24"/>
          <w:szCs w:val="24"/>
        </w:rPr>
      </w:pPr>
      <w:proofErr w:type="spellStart"/>
      <w:r w:rsidRPr="008857BB">
        <w:rPr>
          <w:rFonts w:ascii="Times New Roman" w:hAnsi="Times New Roman" w:cs="Times New Roman"/>
          <w:bCs/>
          <w:color w:val="333333"/>
          <w:sz w:val="24"/>
          <w:szCs w:val="24"/>
        </w:rPr>
        <w:t>Дыбина</w:t>
      </w:r>
      <w:proofErr w:type="spellEnd"/>
      <w:r w:rsidRPr="008857BB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О. В., Рахманова Н. П., Щетина В. В.</w:t>
      </w:r>
      <w:r w:rsidRPr="008857BB">
        <w:rPr>
          <w:rFonts w:ascii="Times New Roman" w:hAnsi="Times New Roman" w:cs="Times New Roman"/>
          <w:color w:val="333333"/>
          <w:sz w:val="24"/>
          <w:szCs w:val="24"/>
        </w:rPr>
        <w:t> «</w:t>
      </w:r>
      <w:proofErr w:type="gramStart"/>
      <w:r w:rsidRPr="008857BB">
        <w:rPr>
          <w:rFonts w:ascii="Times New Roman" w:hAnsi="Times New Roman" w:cs="Times New Roman"/>
          <w:color w:val="333333"/>
          <w:sz w:val="24"/>
          <w:szCs w:val="24"/>
        </w:rPr>
        <w:t>Неизведанное</w:t>
      </w:r>
      <w:proofErr w:type="gramEnd"/>
      <w:r w:rsidRPr="008857BB">
        <w:rPr>
          <w:rFonts w:ascii="Times New Roman" w:hAnsi="Times New Roman" w:cs="Times New Roman"/>
          <w:color w:val="333333"/>
          <w:sz w:val="24"/>
          <w:szCs w:val="24"/>
        </w:rPr>
        <w:t xml:space="preserve"> рядом». Занимательные опыты и эксперименты для дошкольников», Москва, 2018.</w:t>
      </w:r>
    </w:p>
    <w:p w:rsidR="008857BB" w:rsidRPr="008857BB" w:rsidRDefault="008857BB" w:rsidP="008857BB">
      <w:pPr>
        <w:pStyle w:val="a5"/>
        <w:numPr>
          <w:ilvl w:val="1"/>
          <w:numId w:val="6"/>
        </w:numPr>
        <w:shd w:val="clear" w:color="auto" w:fill="FFFFFF"/>
        <w:spacing w:before="100" w:beforeAutospacing="1" w:after="120" w:line="330" w:lineRule="atLeast"/>
        <w:rPr>
          <w:rFonts w:ascii="Times New Roman" w:hAnsi="Times New Roman" w:cs="Times New Roman"/>
          <w:color w:val="333333"/>
          <w:sz w:val="24"/>
          <w:szCs w:val="24"/>
        </w:rPr>
      </w:pPr>
      <w:proofErr w:type="spellStart"/>
      <w:r w:rsidRPr="008857BB">
        <w:rPr>
          <w:rFonts w:ascii="Times New Roman" w:hAnsi="Times New Roman" w:cs="Times New Roman"/>
          <w:bCs/>
          <w:color w:val="333333"/>
          <w:sz w:val="24"/>
          <w:szCs w:val="24"/>
        </w:rPr>
        <w:t>Соломенникова</w:t>
      </w:r>
      <w:proofErr w:type="spellEnd"/>
      <w:r w:rsidRPr="008857BB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О.</w:t>
      </w:r>
      <w:r w:rsidRPr="008857BB">
        <w:rPr>
          <w:rFonts w:ascii="Times New Roman" w:hAnsi="Times New Roman" w:cs="Times New Roman"/>
          <w:color w:val="333333"/>
          <w:sz w:val="24"/>
          <w:szCs w:val="24"/>
        </w:rPr>
        <w:t> «Экологическое воспитание в детском саду».</w:t>
      </w:r>
      <w:r w:rsidRPr="008857B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Издательство. Мозаика-Синтез.</w:t>
      </w:r>
      <w:r w:rsidRPr="008857BB">
        <w:rPr>
          <w:rFonts w:ascii="Times New Roman" w:hAnsi="Times New Roman" w:cs="Times New Roman"/>
          <w:color w:val="333333"/>
          <w:sz w:val="24"/>
          <w:szCs w:val="24"/>
        </w:rPr>
        <w:t>2009 г.</w:t>
      </w:r>
    </w:p>
    <w:p w:rsidR="008857BB" w:rsidRPr="008857BB" w:rsidRDefault="00010FC0" w:rsidP="008857BB">
      <w:pPr>
        <w:pStyle w:val="a5"/>
        <w:numPr>
          <w:ilvl w:val="1"/>
          <w:numId w:val="6"/>
        </w:numPr>
        <w:shd w:val="clear" w:color="auto" w:fill="FFFFFF"/>
        <w:spacing w:before="100" w:beforeAutospacing="1" w:after="120" w:line="330" w:lineRule="atLeast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Образовательная социальная сеть. </w:t>
      </w:r>
      <w:hyperlink r:id="rId5" w:history="1">
        <w:r w:rsidRPr="00831C9A">
          <w:rPr>
            <w:rStyle w:val="a6"/>
            <w:rFonts w:ascii="Times New Roman" w:hAnsi="Times New Roman" w:cs="Times New Roman"/>
            <w:sz w:val="24"/>
            <w:szCs w:val="24"/>
          </w:rPr>
          <w:t>https://nsportal.ru</w:t>
        </w:r>
      </w:hyperlink>
    </w:p>
    <w:p w:rsidR="008857BB" w:rsidRPr="008857BB" w:rsidRDefault="008857BB" w:rsidP="0031776E">
      <w:pPr>
        <w:pStyle w:val="a4"/>
        <w:shd w:val="clear" w:color="auto" w:fill="FFFFFF"/>
        <w:spacing w:before="0" w:beforeAutospacing="0" w:after="150" w:afterAutospacing="0" w:line="360" w:lineRule="auto"/>
        <w:jc w:val="both"/>
        <w:rPr>
          <w:b/>
        </w:rPr>
      </w:pPr>
    </w:p>
    <w:sectPr w:rsidR="008857BB" w:rsidRPr="008857BB" w:rsidSect="00740E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F59C2"/>
    <w:multiLevelType w:val="multilevel"/>
    <w:tmpl w:val="EA044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A5960"/>
    <w:multiLevelType w:val="multilevel"/>
    <w:tmpl w:val="E092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203C97"/>
    <w:multiLevelType w:val="multilevel"/>
    <w:tmpl w:val="3B323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47558A"/>
    <w:multiLevelType w:val="multilevel"/>
    <w:tmpl w:val="3FC60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3202AA"/>
    <w:multiLevelType w:val="multilevel"/>
    <w:tmpl w:val="CA1C4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BA1549"/>
    <w:multiLevelType w:val="multilevel"/>
    <w:tmpl w:val="D180BB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615496"/>
    <w:multiLevelType w:val="multilevel"/>
    <w:tmpl w:val="65E4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3B4146"/>
    <w:multiLevelType w:val="multilevel"/>
    <w:tmpl w:val="22FE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2222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B83B76"/>
    <w:multiLevelType w:val="multilevel"/>
    <w:tmpl w:val="3FC60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347466"/>
    <w:multiLevelType w:val="hybridMultilevel"/>
    <w:tmpl w:val="662E5576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0">
    <w:nsid w:val="782C7B6B"/>
    <w:multiLevelType w:val="multilevel"/>
    <w:tmpl w:val="3FC60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F324E6"/>
    <w:multiLevelType w:val="hybridMultilevel"/>
    <w:tmpl w:val="A9524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0"/>
  </w:num>
  <w:num w:numId="5">
    <w:abstractNumId w:val="4"/>
  </w:num>
  <w:num w:numId="6">
    <w:abstractNumId w:val="5"/>
  </w:num>
  <w:num w:numId="7">
    <w:abstractNumId w:val="1"/>
  </w:num>
  <w:num w:numId="8">
    <w:abstractNumId w:val="9"/>
  </w:num>
  <w:num w:numId="9">
    <w:abstractNumId w:val="11"/>
  </w:num>
  <w:num w:numId="10">
    <w:abstractNumId w:val="8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38E6"/>
    <w:rsid w:val="00010FC0"/>
    <w:rsid w:val="000E0DEE"/>
    <w:rsid w:val="002A6485"/>
    <w:rsid w:val="0031267A"/>
    <w:rsid w:val="0031776E"/>
    <w:rsid w:val="00434EE0"/>
    <w:rsid w:val="004A4A26"/>
    <w:rsid w:val="004E7D1B"/>
    <w:rsid w:val="005038E6"/>
    <w:rsid w:val="005E474C"/>
    <w:rsid w:val="006D7259"/>
    <w:rsid w:val="00740E76"/>
    <w:rsid w:val="007E3E09"/>
    <w:rsid w:val="008857BB"/>
    <w:rsid w:val="008D4F16"/>
    <w:rsid w:val="009855BD"/>
    <w:rsid w:val="009E7924"/>
    <w:rsid w:val="00A219DB"/>
    <w:rsid w:val="00A34EE1"/>
    <w:rsid w:val="00B5233A"/>
    <w:rsid w:val="00B56F9D"/>
    <w:rsid w:val="00C22FB1"/>
    <w:rsid w:val="00D509DB"/>
    <w:rsid w:val="00D86705"/>
    <w:rsid w:val="00E016B3"/>
    <w:rsid w:val="00E214B0"/>
    <w:rsid w:val="00E22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7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776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177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1776E"/>
    <w:pPr>
      <w:spacing w:after="0" w:line="240" w:lineRule="auto"/>
      <w:ind w:left="720"/>
      <w:contextualSpacing/>
    </w:pPr>
    <w:rPr>
      <w:rFonts w:ascii="Arial CYR" w:eastAsia="Times New Roman" w:hAnsi="Arial CYR" w:cs="Arial CYR"/>
      <w:sz w:val="28"/>
      <w:szCs w:val="28"/>
      <w:lang w:eastAsia="ru-RU"/>
    </w:rPr>
  </w:style>
  <w:style w:type="character" w:customStyle="1" w:styleId="c9">
    <w:name w:val="c9"/>
    <w:basedOn w:val="a0"/>
    <w:rsid w:val="0031776E"/>
  </w:style>
  <w:style w:type="paragraph" w:customStyle="1" w:styleId="c0">
    <w:name w:val="c0"/>
    <w:basedOn w:val="a"/>
    <w:rsid w:val="009E79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9E7924"/>
  </w:style>
  <w:style w:type="character" w:styleId="a6">
    <w:name w:val="Hyperlink"/>
    <w:basedOn w:val="a0"/>
    <w:uiPriority w:val="99"/>
    <w:unhideWhenUsed/>
    <w:rsid w:val="00010F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7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776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177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1776E"/>
    <w:pPr>
      <w:spacing w:after="0" w:line="240" w:lineRule="auto"/>
      <w:ind w:left="720"/>
      <w:contextualSpacing/>
    </w:pPr>
    <w:rPr>
      <w:rFonts w:ascii="Arial CYR" w:eastAsia="Times New Roman" w:hAnsi="Arial CYR" w:cs="Arial CYR"/>
      <w:sz w:val="28"/>
      <w:szCs w:val="28"/>
      <w:lang w:eastAsia="ru-RU"/>
    </w:rPr>
  </w:style>
  <w:style w:type="character" w:customStyle="1" w:styleId="c9">
    <w:name w:val="c9"/>
    <w:basedOn w:val="a0"/>
    <w:rsid w:val="0031776E"/>
  </w:style>
  <w:style w:type="paragraph" w:customStyle="1" w:styleId="c0">
    <w:name w:val="c0"/>
    <w:basedOn w:val="a"/>
    <w:rsid w:val="009E79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9E79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69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101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0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44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56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36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sporta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Шустрые Ежики</dc:creator>
  <cp:lastModifiedBy>Пользователь</cp:lastModifiedBy>
  <cp:revision>12</cp:revision>
  <cp:lastPrinted>2026-02-03T18:57:00Z</cp:lastPrinted>
  <dcterms:created xsi:type="dcterms:W3CDTF">2026-02-02T12:06:00Z</dcterms:created>
  <dcterms:modified xsi:type="dcterms:W3CDTF">2026-05-03T10:24:00Z</dcterms:modified>
</cp:coreProperties>
</file>