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683D49" w14:textId="77777777" w:rsidR="0038042B" w:rsidRPr="00CA06F4" w:rsidRDefault="0038042B" w:rsidP="0038042B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ДОПОЛНИТЕЛЬНАЯ ОБЩЕОБРАЗОВАТЕЛЬНАЯ</w:t>
      </w:r>
    </w:p>
    <w:p w14:paraId="4503D623" w14:textId="77777777" w:rsidR="0038042B" w:rsidRPr="00CA06F4" w:rsidRDefault="0038042B" w:rsidP="0038042B">
      <w:pPr>
        <w:keepNext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ОБЩЕРАЗВИВАЮЩАЯ ПРОГРАММА</w:t>
      </w:r>
    </w:p>
    <w:p w14:paraId="3F3AD488" w14:textId="77777777" w:rsidR="0038042B" w:rsidRPr="00CA06F4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 xml:space="preserve"> «</w:t>
      </w:r>
      <w:proofErr w:type="spellStart"/>
      <w:r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Мастерилки</w:t>
      </w:r>
      <w:proofErr w:type="spellEnd"/>
      <w:r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»</w:t>
      </w:r>
    </w:p>
    <w:p w14:paraId="4EF83AC0" w14:textId="0A9A165A" w:rsidR="0038042B" w:rsidRPr="00CA06F4" w:rsidRDefault="00CA06F4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>ТЕХНИЧЕСКОЙ</w:t>
      </w:r>
      <w:r w:rsidR="0038042B" w:rsidRPr="00CA06F4"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  <w:t xml:space="preserve"> НАПРАВЛЕННОСТИ</w:t>
      </w:r>
    </w:p>
    <w:p w14:paraId="23F2AD52" w14:textId="77777777" w:rsidR="0038042B" w:rsidRPr="00CA06F4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32"/>
          <w:szCs w:val="32"/>
          <w:lang w:eastAsia="ru-RU"/>
          <w14:ligatures w14:val="none"/>
        </w:rPr>
      </w:pPr>
    </w:p>
    <w:p w14:paraId="2FEFE6E6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179E3AB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Возраст обучающихся: 7 – 11 лет </w:t>
      </w:r>
    </w:p>
    <w:p w14:paraId="5C1FCFFE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Срок реализации: 1 год </w:t>
      </w:r>
    </w:p>
    <w:p w14:paraId="4B7B17F1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C525C21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EA54731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5A8D72C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953B1E9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ADD2C75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09D39A" wp14:editId="3E0781FA">
                <wp:simplePos x="0" y="0"/>
                <wp:positionH relativeFrom="column">
                  <wp:posOffset>3444240</wp:posOffset>
                </wp:positionH>
                <wp:positionV relativeFrom="paragraph">
                  <wp:posOffset>137160</wp:posOffset>
                </wp:positionV>
                <wp:extent cx="2756535" cy="762000"/>
                <wp:effectExtent l="0" t="0" r="24765" b="1905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6535" cy="762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B65217" w14:textId="77777777" w:rsidR="0038042B" w:rsidRDefault="0038042B" w:rsidP="0038042B">
                            <w:r>
                              <w:t>Автор-составитель:                                                                               Суфиянова Гульшат Наилевна,                                                                                                   педагог дополнительного образования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209D39A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left:0;text-align:left;margin-left:271.2pt;margin-top:10.8pt;width:217.05pt;height:6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" strokecolor="white">
                <v:textbox>
                  <w:txbxContent>
                    <w:p w14:paraId="3BB65217" w14:textId="77777777" w:rsidR="0038042B" w:rsidRDefault="0038042B" w:rsidP="0038042B">
                      <w:r>
                        <w:t>Автор-составитель:                                                                               Суфиянова Гульшат Наилевна,                                                                                                   педагог дополнительного образования</w:t>
                      </w:r>
                    </w:p>
                  </w:txbxContent>
                </v:textbox>
              </v:shape>
            </w:pict>
          </mc:Fallback>
        </mc:AlternateContent>
      </w:r>
    </w:p>
    <w:p w14:paraId="21FF652A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DD8BBDF" w14:textId="77777777" w:rsidR="0038042B" w:rsidRPr="0038042B" w:rsidRDefault="0038042B" w:rsidP="0038042B">
      <w:pPr>
        <w:spacing w:after="0" w:line="240" w:lineRule="auto"/>
        <w:jc w:val="right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EAC3C04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08755C6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2F24B1F" w14:textId="77777777" w:rsid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B3EAD64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5ABB639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E2EF1BA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D62849D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36255DD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8D27A93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AB26C40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7FBBD9F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5EBA1F5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B543AE1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81540AC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ACB391B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80910BA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F718AAE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06C9B22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02EC985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A5EEE12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C8880BC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EDCEF1F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9BC2A4A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062F820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AB1D7D9" w14:textId="77777777" w:rsidR="00DD18DC" w:rsidRDefault="00DD18DC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E07F9E7" w14:textId="77777777" w:rsidR="00506BEA" w:rsidRDefault="00506BEA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4E1C361" w14:textId="77777777" w:rsidR="00506BEA" w:rsidRPr="0038042B" w:rsidRDefault="00506BEA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438B4F6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E830CE5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п. Туртас    2025 г.</w:t>
      </w:r>
    </w:p>
    <w:p w14:paraId="452A0554" w14:textId="77777777" w:rsidR="00CA06F4" w:rsidRPr="0038042B" w:rsidRDefault="00CA06F4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4DD095E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EBD54E9" w14:textId="77777777" w:rsidR="0038042B" w:rsidRPr="0038042B" w:rsidRDefault="0038042B" w:rsidP="0038042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Содержание</w:t>
      </w:r>
    </w:p>
    <w:p w14:paraId="106F287E" w14:textId="77777777" w:rsidR="0038042B" w:rsidRPr="0038042B" w:rsidRDefault="0038042B" w:rsidP="0038042B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37125F2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РАЗДЕЛ 1. Комплекс основных характеристик программы</w:t>
      </w:r>
    </w:p>
    <w:p w14:paraId="76C962EB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1.1. Паспорт программы ………………………………..……………………….3</w:t>
      </w:r>
    </w:p>
    <w:p w14:paraId="26E4BF71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1.2. Пояснительная записка ………………………………….……………….....5</w:t>
      </w:r>
    </w:p>
    <w:p w14:paraId="30912572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1.3. Цель и задачи…………………………………………...……………………8</w:t>
      </w:r>
    </w:p>
    <w:p w14:paraId="4B56669F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1.4. Планируемые результаты……………………………………………….….12</w:t>
      </w:r>
    </w:p>
    <w:p w14:paraId="4CABC44B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496459D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РАЗДЕЛ 2. Комплекс организационно – педагогических условий</w:t>
      </w:r>
    </w:p>
    <w:p w14:paraId="43F9861B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2.1. Учебный план………………………………………………………………9</w:t>
      </w:r>
    </w:p>
    <w:p w14:paraId="569A8D34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Содержание учебного плана………………………………………………….10</w:t>
      </w:r>
    </w:p>
    <w:p w14:paraId="0227E41A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2.2. Календарный учебный график…………………………………….……..14</w:t>
      </w:r>
    </w:p>
    <w:p w14:paraId="4F66759D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2.3. Рабочая программа ……………………………………………………….14</w:t>
      </w:r>
    </w:p>
    <w:p w14:paraId="28BADC69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2.4. Формы контроля ...………………………………………………………...18</w:t>
      </w:r>
    </w:p>
    <w:p w14:paraId="23A6607E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      Оценочные материалы…………………………………………………….20</w:t>
      </w:r>
    </w:p>
    <w:p w14:paraId="40D08C07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2.5. Методические материалы…………………………………………………23</w:t>
      </w:r>
    </w:p>
    <w:p w14:paraId="1B98C29C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2.6. Рабочая программа воспитания………………………………….…..……25</w:t>
      </w:r>
    </w:p>
    <w:p w14:paraId="4E6E9AE3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2.7. Условия реализации программы…………………………………………..26</w:t>
      </w:r>
    </w:p>
    <w:p w14:paraId="0438C37F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Список литературы и информационных источников………………………...27</w:t>
      </w:r>
    </w:p>
    <w:p w14:paraId="10B08820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Инструктаж по технике безопасности по ДООП «МАСТЕРИЛКИ»……….29</w:t>
      </w:r>
    </w:p>
    <w:p w14:paraId="5F62F4D0" w14:textId="77777777" w:rsidR="0038042B" w:rsidRPr="0038042B" w:rsidRDefault="0038042B" w:rsidP="0038042B">
      <w:pPr>
        <w:spacing w:after="0" w:line="240" w:lineRule="auto"/>
        <w:ind w:right="141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Приложение……………………………………………………………………..32</w:t>
      </w:r>
    </w:p>
    <w:p w14:paraId="7256AA73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1D5E449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5A36438" w14:textId="77777777" w:rsidR="0038042B" w:rsidRPr="0038042B" w:rsidRDefault="0038042B" w:rsidP="0038042B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486573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C68EAF3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00A3256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239E0B6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16E8D4B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92F54A8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7CF85C7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F4BE77B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DFC1867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B40DC2C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24B32AB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9E383D1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44BD85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02773EE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497386A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5C3B3C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5594909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D53A8C0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4D7D965B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5FDFB45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5B9D7A94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43746AEA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436631B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584E352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6117278" w14:textId="77777777" w:rsidR="0038042B" w:rsidRPr="0038042B" w:rsidRDefault="0038042B" w:rsidP="0038042B">
      <w:pPr>
        <w:numPr>
          <w:ilvl w:val="0"/>
          <w:numId w:val="2"/>
        </w:num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Паспорт программы</w:t>
      </w:r>
    </w:p>
    <w:p w14:paraId="0661297C" w14:textId="77777777" w:rsidR="0038042B" w:rsidRPr="0038042B" w:rsidRDefault="0038042B" w:rsidP="0038042B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tbl>
      <w:tblPr>
        <w:tblW w:w="9356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75"/>
        <w:gridCol w:w="3119"/>
        <w:gridCol w:w="5562"/>
      </w:tblGrid>
      <w:tr w:rsidR="0038042B" w:rsidRPr="0038042B" w14:paraId="6D884247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811CE3" w14:textId="77777777" w:rsidR="0038042B" w:rsidRPr="0038042B" w:rsidRDefault="0038042B" w:rsidP="0038042B">
            <w:pPr>
              <w:spacing w:after="0" w:line="240" w:lineRule="auto"/>
              <w:ind w:left="203" w:right="-598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3E1C0F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Полное название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C7655C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Дополнительная общеобразовательная общеразвивающая программа  «</w:t>
            </w:r>
            <w:proofErr w:type="spellStart"/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Мастерилки</w:t>
            </w:r>
            <w:proofErr w:type="spellEnd"/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 xml:space="preserve">» </w:t>
            </w:r>
          </w:p>
        </w:tc>
      </w:tr>
      <w:tr w:rsidR="0038042B" w:rsidRPr="0038042B" w14:paraId="7E2AF99E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637F0D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0DE6DF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Направленность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5EC7FC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 xml:space="preserve">Техническая </w:t>
            </w:r>
          </w:p>
        </w:tc>
      </w:tr>
      <w:tr w:rsidR="0038042B" w:rsidRPr="0038042B" w14:paraId="50D0157C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B711F7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391C66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Тип программы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0375EE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Общеразвивающая</w:t>
            </w:r>
          </w:p>
        </w:tc>
      </w:tr>
      <w:tr w:rsidR="0038042B" w:rsidRPr="0038042B" w14:paraId="6C205543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D510B5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EEE7B6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Вид деятельности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3C29E7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конструирование из бумаги и картона</w:t>
            </w:r>
          </w:p>
        </w:tc>
      </w:tr>
      <w:tr w:rsidR="0038042B" w:rsidRPr="0038042B" w14:paraId="5B0AC9F6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73DD15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F53E4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Автор-составитель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6306DA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Суфиянова Гульшат Наилевна, педагог дополнительного образования.</w:t>
            </w:r>
          </w:p>
        </w:tc>
      </w:tr>
      <w:tr w:rsidR="0038042B" w:rsidRPr="0038042B" w14:paraId="6F46D729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F2CA7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4D365B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Цель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2B0AB6" w14:textId="77777777" w:rsidR="0038042B" w:rsidRPr="0038042B" w:rsidRDefault="0038042B" w:rsidP="0038042B">
            <w:pPr>
              <w:spacing w:after="0" w:line="240" w:lineRule="auto"/>
              <w:ind w:firstLine="709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Формирование творческих способностей обучающихся, посредством обучения конструированию из бумаги и картона.</w:t>
            </w:r>
          </w:p>
        </w:tc>
      </w:tr>
      <w:tr w:rsidR="0038042B" w:rsidRPr="0038042B" w14:paraId="1FC9B286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B92114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7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36C65E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Задачи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64F6A4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  <w:t>Образовательные:</w:t>
            </w:r>
          </w:p>
          <w:p w14:paraId="6456BA08" w14:textId="77777777" w:rsidR="0038042B" w:rsidRPr="0038042B" w:rsidRDefault="0038042B" w:rsidP="0038042B">
            <w:pPr>
              <w:numPr>
                <w:ilvl w:val="0"/>
                <w:numId w:val="3"/>
              </w:numPr>
              <w:spacing w:after="0" w:line="240" w:lineRule="auto"/>
              <w:ind w:left="355" w:firstLine="5"/>
              <w:contextualSpacing/>
              <w:jc w:val="both"/>
              <w:rPr>
                <w:rFonts w:ascii="Times New Roman" w:eastAsia="Calibri" w:hAnsi="Times New Roman" w:cs="Times New Roman"/>
                <w:bCs/>
                <w:i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  <w:t>обучить начальным практическим навыкам конструирования из бумаги и картона для изготовления различных изделий</w:t>
            </w:r>
            <w:r w:rsidRPr="0038042B">
              <w:rPr>
                <w:rFonts w:ascii="Times New Roman" w:eastAsia="Calibri" w:hAnsi="Times New Roman" w:cs="Times New Roman"/>
                <w:bCs/>
                <w:i/>
                <w:kern w:val="0"/>
                <w:sz w:val="28"/>
                <w:szCs w:val="28"/>
                <w14:ligatures w14:val="none"/>
              </w:rPr>
              <w:t>;</w:t>
            </w:r>
          </w:p>
          <w:p w14:paraId="6E2BB78B" w14:textId="77777777" w:rsidR="0038042B" w:rsidRPr="0038042B" w:rsidRDefault="0038042B" w:rsidP="0038042B">
            <w:pPr>
              <w:numPr>
                <w:ilvl w:val="0"/>
                <w:numId w:val="3"/>
              </w:numPr>
              <w:spacing w:after="0" w:line="240" w:lineRule="auto"/>
              <w:ind w:left="355" w:firstLine="5"/>
              <w:contextualSpacing/>
              <w:jc w:val="both"/>
              <w:rPr>
                <w:rFonts w:ascii="Times New Roman" w:eastAsia="Calibri" w:hAnsi="Times New Roman" w:cs="Times New Roman"/>
                <w:bCs/>
                <w:i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softHyphen/>
              <w:t xml:space="preserve">формировать умения следовать инструкциям педагога, читать схемы изделий; </w:t>
            </w:r>
          </w:p>
          <w:p w14:paraId="1E2D4C41" w14:textId="77777777" w:rsidR="0038042B" w:rsidRPr="0038042B" w:rsidRDefault="0038042B" w:rsidP="0038042B">
            <w:pPr>
              <w:numPr>
                <w:ilvl w:val="0"/>
                <w:numId w:val="3"/>
              </w:numPr>
              <w:spacing w:after="0" w:line="240" w:lineRule="auto"/>
              <w:ind w:left="355" w:firstLine="5"/>
              <w:contextualSpacing/>
              <w:jc w:val="both"/>
              <w:rPr>
                <w:rFonts w:ascii="Times New Roman" w:eastAsia="Calibri" w:hAnsi="Times New Roman" w:cs="Times New Roman"/>
                <w:bCs/>
                <w:i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  <w:t>формировать умения работы с необходимыми материалами и инструментами;</w:t>
            </w:r>
          </w:p>
          <w:p w14:paraId="4AD31DB9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  <w:t>Развивающие:</w:t>
            </w:r>
          </w:p>
          <w:p w14:paraId="20282052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развивать у обучающихся техническое мышление, изобретательность, образное и пространственное воображение; </w:t>
            </w: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softHyphen/>
              <w:t xml:space="preserve"> </w:t>
            </w:r>
          </w:p>
          <w:p w14:paraId="3E6CA2A9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развивать мелкую моторику; </w:t>
            </w: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softHyphen/>
            </w:r>
          </w:p>
          <w:p w14:paraId="68A90210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осваивать практические навыки работы с бумагой и картоном;</w:t>
            </w: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  <w:t xml:space="preserve"> </w:t>
            </w:r>
          </w:p>
          <w:p w14:paraId="36C10365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развивать коммуникативные навыки.</w:t>
            </w:r>
          </w:p>
          <w:p w14:paraId="25ABFC88" w14:textId="77777777" w:rsidR="0038042B" w:rsidRPr="0038042B" w:rsidRDefault="0038042B" w:rsidP="0038042B">
            <w:p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kern w:val="0"/>
                <w:sz w:val="28"/>
                <w:szCs w:val="28"/>
                <w14:ligatures w14:val="none"/>
              </w:rPr>
              <w:t>Воспитательные:</w:t>
            </w:r>
          </w:p>
          <w:p w14:paraId="5203A1C8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softHyphen/>
              <w:t>воспитать трудолюбие, уважение к труду</w:t>
            </w: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  <w:t>;</w:t>
            </w:r>
          </w:p>
          <w:p w14:paraId="70624E38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воспитывать интерес к научно-техническому развитию;</w:t>
            </w:r>
          </w:p>
          <w:p w14:paraId="065FAF03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383" w:hanging="20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 xml:space="preserve">воспитать целеустремленность в выполнении поставленных задач, </w:t>
            </w: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выработать потребность самовоспитания и самообучения.</w:t>
            </w:r>
          </w:p>
        </w:tc>
      </w:tr>
      <w:tr w:rsidR="0038042B" w:rsidRPr="0038042B" w14:paraId="4B64AB0A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D28D8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8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8B6B0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Краткое содержание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94B060" w14:textId="77777777" w:rsidR="0038042B" w:rsidRPr="0038042B" w:rsidRDefault="0038042B" w:rsidP="0038042B">
            <w:pPr>
              <w:spacing w:after="0" w:line="240" w:lineRule="auto"/>
              <w:ind w:firstLine="600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 xml:space="preserve">Данная программа позволяет детям получить начальные навыки конструирования из бумаги. Оптимальной формой построения процесса художественно-эстетического воспитания детей выступают интегрированные занятия, вобравшие в себя сведения из истории, литературы, технологии, изобразительного искусства. </w:t>
            </w: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14:ligatures w14:val="none"/>
              </w:rPr>
              <w:t xml:space="preserve"> </w:t>
            </w:r>
          </w:p>
          <w:p w14:paraId="613F1064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ab/>
              <w:t>Программа позволяет расширять словарный запас, представления детей о многообразии изделий из бумаги.</w:t>
            </w:r>
          </w:p>
        </w:tc>
      </w:tr>
      <w:tr w:rsidR="0038042B" w:rsidRPr="0038042B" w14:paraId="75B65AC9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0268E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9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7EA68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Планируемые результаты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C76FC5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  <w:t>Предметные:</w:t>
            </w:r>
          </w:p>
          <w:p w14:paraId="3E17B388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239"/>
              <w:jc w:val="both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 xml:space="preserve">будут сформированы навыки конструирования из бумаги и картона в рамках программы; </w:t>
            </w:r>
          </w:p>
          <w:p w14:paraId="2E4F2F84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i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  <w:t>будут уметь следовать</w:t>
            </w: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инструкциям педагога, уметь читать схемы изделий;</w:t>
            </w:r>
          </w:p>
          <w:p w14:paraId="2EDE9CE4" w14:textId="77777777" w:rsidR="0038042B" w:rsidRPr="0038042B" w:rsidRDefault="0038042B" w:rsidP="0038042B">
            <w:pPr>
              <w:numPr>
                <w:ilvl w:val="0"/>
                <w:numId w:val="4"/>
              </w:numPr>
              <w:spacing w:after="0" w:line="240" w:lineRule="auto"/>
              <w:ind w:left="239"/>
              <w:jc w:val="both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  <w:t>будут сформированы навыки работы с необходимыми материалами и инструментами</w:t>
            </w: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 xml:space="preserve"> предусмотренные программой;</w:t>
            </w:r>
          </w:p>
          <w:p w14:paraId="2D35AAAD" w14:textId="77777777" w:rsidR="0038042B" w:rsidRPr="0038042B" w:rsidRDefault="0038042B" w:rsidP="0038042B">
            <w:p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  <w:t>Метапредметные:</w:t>
            </w:r>
          </w:p>
          <w:p w14:paraId="7EE16C23" w14:textId="77777777" w:rsidR="0038042B" w:rsidRPr="0038042B" w:rsidRDefault="0038042B" w:rsidP="0038042B">
            <w:pPr>
              <w:numPr>
                <w:ilvl w:val="0"/>
                <w:numId w:val="6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  <w:t>будут сформированы образное пространственное воображение, техническое мышление, изобретательность;</w:t>
            </w:r>
          </w:p>
          <w:p w14:paraId="28FE6AE2" w14:textId="77777777" w:rsidR="0038042B" w:rsidRPr="0038042B" w:rsidRDefault="0038042B" w:rsidP="0038042B">
            <w:pPr>
              <w:numPr>
                <w:ilvl w:val="0"/>
                <w:numId w:val="6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>будут развиты: мелкая моторика, точность движений;</w:t>
            </w:r>
          </w:p>
          <w:p w14:paraId="435736CB" w14:textId="77777777" w:rsidR="0038042B" w:rsidRPr="0038042B" w:rsidRDefault="0038042B" w:rsidP="0038042B">
            <w:pPr>
              <w:numPr>
                <w:ilvl w:val="0"/>
                <w:numId w:val="6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>будут сформированы навыки работы в коллективе.</w:t>
            </w:r>
          </w:p>
          <w:p w14:paraId="03DDE9A9" w14:textId="77777777" w:rsidR="0038042B" w:rsidRPr="0038042B" w:rsidRDefault="0038042B" w:rsidP="0038042B">
            <w:p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/>
                <w:color w:val="000000"/>
                <w:kern w:val="0"/>
                <w:sz w:val="28"/>
                <w:szCs w:val="28"/>
                <w14:ligatures w14:val="none"/>
              </w:rPr>
              <w:t>Личностные:</w:t>
            </w:r>
          </w:p>
          <w:p w14:paraId="735998B0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  <w:t>будут способны проявлять уважение к труду, воспитано такое качество как трудолюбие;</w:t>
            </w:r>
          </w:p>
          <w:p w14:paraId="4F437CCA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239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>будут воспитаны интерес к истории и развитии научно-технического прогресса нашей страны;</w:t>
            </w:r>
          </w:p>
          <w:p w14:paraId="6B173E1A" w14:textId="77777777" w:rsidR="0038042B" w:rsidRPr="0038042B" w:rsidRDefault="0038042B" w:rsidP="0038042B">
            <w:pPr>
              <w:numPr>
                <w:ilvl w:val="0"/>
                <w:numId w:val="5"/>
              </w:numPr>
              <w:spacing w:after="0" w:line="240" w:lineRule="auto"/>
              <w:ind w:left="239"/>
              <w:jc w:val="both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>будут воспитаны целеустремленность в выполнении поставленных задач, потребность в самовоспитании и самообучении.</w:t>
            </w:r>
          </w:p>
        </w:tc>
      </w:tr>
      <w:tr w:rsidR="0038042B" w:rsidRPr="0038042B" w14:paraId="18D69B5E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5CE39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lastRenderedPageBreak/>
              <w:t>10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854EA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Продолжительность реализации программы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263BF3" w14:textId="77777777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>72 часа</w:t>
            </w:r>
          </w:p>
        </w:tc>
      </w:tr>
      <w:tr w:rsidR="0038042B" w:rsidRPr="0038042B" w14:paraId="5742EC38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132090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11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D5361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Возраст и категории обучающихся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88DAEA" w14:textId="77777777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  <w:t xml:space="preserve"> 7 -11 лет</w:t>
            </w:r>
          </w:p>
        </w:tc>
      </w:tr>
      <w:tr w:rsidR="0038042B" w:rsidRPr="0038042B" w14:paraId="6FAA418E" w14:textId="77777777" w:rsidTr="0001612E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6CF670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12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370C3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14:ligatures w14:val="none"/>
              </w:rPr>
              <w:t>Адрес</w:t>
            </w:r>
          </w:p>
        </w:tc>
        <w:tc>
          <w:tcPr>
            <w:tcW w:w="5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C788B" w14:textId="2342BF86" w:rsidR="00CA06F4" w:rsidRPr="0038042B" w:rsidRDefault="0038042B" w:rsidP="00CA06F4">
            <w:pPr>
              <w:spacing w:after="0" w:line="240" w:lineRule="exact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АУ ДОД «ЦДОДиМ УМР» (626190, Тюменская область, Уватский район. </w:t>
            </w:r>
          </w:p>
          <w:p w14:paraId="1467DD87" w14:textId="19BD2216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71A1E9A8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B8DC2A5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38713472" w14:textId="77777777" w:rsidR="0038042B" w:rsidRPr="0038042B" w:rsidRDefault="0038042B" w:rsidP="0038042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РАЗДЕЛ 1. Комплекс основных характеристик программы.</w:t>
      </w:r>
    </w:p>
    <w:p w14:paraId="69F5C0AB" w14:textId="77777777" w:rsidR="0038042B" w:rsidRPr="0038042B" w:rsidRDefault="0038042B" w:rsidP="0038042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3ED565C" w14:textId="77777777" w:rsidR="0038042B" w:rsidRPr="0038042B" w:rsidRDefault="0038042B" w:rsidP="0038042B">
      <w:pPr>
        <w:shd w:val="clear" w:color="auto" w:fill="FFFFFF"/>
        <w:spacing w:after="0" w:line="240" w:lineRule="auto"/>
        <w:ind w:left="142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1.1. Пояснительная записка.</w:t>
      </w:r>
    </w:p>
    <w:p w14:paraId="1316D307" w14:textId="77777777" w:rsidR="0038042B" w:rsidRPr="0038042B" w:rsidRDefault="0038042B" w:rsidP="0038042B">
      <w:pPr>
        <w:shd w:val="clear" w:color="auto" w:fill="FFFF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  <w:t xml:space="preserve">Направленность программы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– техническая.</w:t>
      </w:r>
    </w:p>
    <w:p w14:paraId="6DAA7195" w14:textId="77777777" w:rsidR="0038042B" w:rsidRPr="0038042B" w:rsidRDefault="0038042B" w:rsidP="0038042B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  <w:t>Нормативно – правовые основы реализации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дополнительной общеобразовательной общеразвивающей программы «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Мастерилки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»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послужили следующие документы:</w:t>
      </w:r>
    </w:p>
    <w:p w14:paraId="3ED44A41" w14:textId="77777777" w:rsidR="0038042B" w:rsidRPr="0038042B" w:rsidRDefault="0038042B" w:rsidP="0038042B">
      <w:pPr>
        <w:shd w:val="clear" w:color="auto" w:fill="FFFFFF"/>
        <w:spacing w:after="0" w:line="240" w:lineRule="auto"/>
        <w:ind w:left="-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  <w:t xml:space="preserve">           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Федеральный закон от 13 июля 2020 г. № 189-ФЗ «О государственном (муниципальном) социальном заказе на оказание государственных (муниципальных) услуг в социальной сфере» (ред. от 26.12.2024 г.).</w:t>
      </w:r>
    </w:p>
    <w:p w14:paraId="71317375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Федеральный закон Российской Федерации от 29 декабря 2012 г. № 273-ФЗ «Об образовании в Российской Федерации» (ред. от 28.12.2024 г.).</w:t>
      </w:r>
    </w:p>
    <w:p w14:paraId="11273329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Федеральный закон от 31 июля 2020 г. N 304-ФЗ «О внесении изменений в Федеральный закон «Об образовании в Российской Федерации" по вопросам воспитания обучающихся»)</w:t>
      </w:r>
    </w:p>
    <w:p w14:paraId="27E275DA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FF"/>
          <w:kern w:val="0"/>
          <w:sz w:val="28"/>
          <w:szCs w:val="28"/>
          <w:u w:val="single"/>
          <w:lang w:eastAsia="ru-RU"/>
          <w14:ligatures w14:val="none"/>
        </w:rPr>
      </w:pPr>
      <w:hyperlink r:id="rId5" w:anchor="/document/408992634/paragraph/1/doclist/4288/1/0/0/Указ%20президента%207%20мая%202024:0" w:history="1">
        <w:r w:rsidRPr="0038042B">
          <w:rPr>
            <w:rFonts w:ascii="Times New Roman" w:eastAsiaTheme="majorEastAsia" w:hAnsi="Times New Roman" w:cs="Times New Roman"/>
            <w:kern w:val="0"/>
            <w:sz w:val="28"/>
            <w:szCs w:val="28"/>
            <w:u w:val="single"/>
            <w:lang w:eastAsia="ru-RU"/>
            <w14:ligatures w14:val="none"/>
          </w:rPr>
          <w:t>Указ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Президента России от 07 мая 2024 № 309 «О национальных целях развития Российской Федерации на период до 2030 года и на перспективу до 2036 года.</w:t>
      </w:r>
    </w:p>
    <w:p w14:paraId="35CFEA63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6" w:anchor="/document/405679061/paragraph/1/doclist/101/1/0/0/Указ%20Президента%20РФ%20от%2009.11.2022г.%20№809%20%22Об%20утверждении%20основ%20государственной%20политики%20в%20укреплении%20традиционных%20российских%20духовно-нравственных%20ценностей%22:0" w:history="1">
        <w:r w:rsidRPr="0038042B">
          <w:rPr>
            <w:rFonts w:ascii="Times New Roman" w:eastAsiaTheme="majorEastAsia" w:hAnsi="Times New Roman" w:cs="Times New Roman"/>
            <w:kern w:val="0"/>
            <w:sz w:val="28"/>
            <w:szCs w:val="28"/>
            <w:u w:val="single"/>
            <w:lang w:eastAsia="ru-RU"/>
            <w14:ligatures w14:val="none"/>
          </w:rPr>
          <w:t>Указ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Президента РФ от 09 ноября 2022 г. № 809 «Об утверждении Основ государственной политики по сохранению и укреплению традиционных российских духовно-нравственных ценностей».</w:t>
      </w:r>
    </w:p>
    <w:p w14:paraId="045FA8AB" w14:textId="77777777" w:rsidR="0038042B" w:rsidRPr="0038042B" w:rsidRDefault="0038042B" w:rsidP="0038042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Постановление Правительства Российской Федерации от 11.10.2023 г. № 1678 «Об утверждении Правил образовательную применения деятельность, организациями, электронного обучения, осуществляющими дистанционных образовательных технологий при реализации образовательных программ».</w:t>
      </w:r>
    </w:p>
    <w:p w14:paraId="64D64D49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Постановление Главного государственного санитарного врача Российской Федерации от 28 января 2021 г. № 2 «Об утверждении санитарных правил и норм СанПиН 1.2.3685-21 «Гигиенические нормативы и требования к обеспечению безопасности и (или) безвредности для человека факторов среды обитания».</w:t>
      </w:r>
    </w:p>
    <w:p w14:paraId="0C5FC6F5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молодежи», утвержденными 28.09.2020 г. № 28 (регистрационный номер 61573 от 18.12.2020 г.)</w:t>
      </w:r>
    </w:p>
    <w:p w14:paraId="51606BE3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7" w:anchor="/document/409317040/paragraph/1/doclist/1647/1/0/0/от%201%20июля%202024%20г.%20№%201734-р:0" w:history="1">
        <w:r w:rsidRPr="0038042B">
          <w:rPr>
            <w:rFonts w:ascii="Times New Roman" w:eastAsia="Calibri" w:hAnsi="Times New Roman" w:cs="Times New Roman"/>
            <w:kern w:val="0"/>
            <w:sz w:val="28"/>
            <w:szCs w:val="28"/>
            <w:u w:val="single"/>
            <w:lang w:eastAsia="ru-RU"/>
            <w14:ligatures w14:val="none"/>
          </w:rPr>
          <w:t>Распоряжение</w:t>
        </w:r>
      </w:hyperlink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Правительства РФ от 01 июля 2024 г. № 1734-р «Об утверждении Плана мероприятий по реализации в 2024-2026 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г.г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 xml:space="preserve">. Основ 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государственной политики по сохранению и укреплению традиционных российских духовно-нравственных ценностей».</w:t>
      </w:r>
    </w:p>
    <w:p w14:paraId="7B17B6DB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8" w:anchor="/document/403809682/paragraph/1/doclist/459/1/0/0/от%2031%20марта%202022%20г.%20№%20678-р:0" w:history="1">
        <w:r w:rsidRPr="0038042B">
          <w:rPr>
            <w:rFonts w:ascii="Times New Roman" w:eastAsia="Arial" w:hAnsi="Times New Roman" w:cs="Times New Roman"/>
            <w:kern w:val="0"/>
            <w:sz w:val="28"/>
            <w:szCs w:val="28"/>
            <w:u w:val="single"/>
            <w:lang w:eastAsia="ru-RU"/>
            <w14:ligatures w14:val="none"/>
          </w:rPr>
          <w:t>Распоряжение</w:t>
        </w:r>
      </w:hyperlink>
      <w:r w:rsidRPr="0038042B">
        <w:rPr>
          <w:rFonts w:ascii="Times New Roman" w:eastAsia="Arial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Правительства РФ от 31 марта 2022 г. № 678-р «Об утверждении Концепции развития дополнительного образования детей до 2030 г. и плана мероприятий по ее реализации» (изм. от 21.10.2024 г.).</w:t>
      </w:r>
    </w:p>
    <w:p w14:paraId="57CEF621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Распоряжение Правительства РФ от 29 05 2015 N 996 р «Об утверждении Стратегии развития воспитания в РФ на период до 2025 года».</w:t>
      </w:r>
    </w:p>
    <w:p w14:paraId="39C53285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hyperlink r:id="rId9" w:anchor="/document/405345425/paragraph/1/doclist/2226/1/0/0/Приказ%20Министерства%20просвещения%20РФ%20от%2027%20июля%202022%20г.%20№%20629:0" w:history="1">
        <w:r w:rsidRPr="0038042B">
          <w:rPr>
            <w:rFonts w:ascii="Times New Roman" w:eastAsia="Calibri" w:hAnsi="Times New Roman" w:cs="Times New Roman"/>
            <w:bCs/>
            <w:kern w:val="0"/>
            <w:sz w:val="28"/>
            <w:szCs w:val="28"/>
            <w:u w:val="single"/>
            <w:lang w:eastAsia="ru-RU"/>
            <w14:ligatures w14:val="none"/>
          </w:rPr>
          <w:t>Приказ</w:t>
        </w:r>
      </w:hyperlink>
      <w:r w:rsidRPr="0038042B">
        <w:rPr>
          <w:rFonts w:ascii="Calibri" w:eastAsia="Times New Roman" w:hAnsi="Calibri" w:cs="Times New Roman"/>
          <w:kern w:val="0"/>
          <w:sz w:val="22"/>
          <w:szCs w:val="22"/>
          <w:lang w:eastAsia="ru-RU"/>
          <w14:ligatures w14:val="none"/>
        </w:rPr>
        <w:t xml:space="preserve"> 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Министерства просвещения РФ от 27 июля 2022 г. № 629 «Об</w:t>
      </w:r>
    </w:p>
    <w:p w14:paraId="5D2FECAF" w14:textId="77777777" w:rsidR="0038042B" w:rsidRPr="0038042B" w:rsidRDefault="0038042B" w:rsidP="0038042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Утверждении Порядка организации и осуществления образовательной деятельности по дополнительным общеобразовательным программам»</w:t>
      </w:r>
      <w:r w:rsidRPr="0038042B"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.</w:t>
      </w:r>
    </w:p>
    <w:p w14:paraId="1297E3A6" w14:textId="77777777" w:rsidR="0038042B" w:rsidRPr="0038042B" w:rsidRDefault="0038042B" w:rsidP="0038042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hyperlink r:id="rId10" w:anchor="/document/73178052/paragraph/1/doclist/453/1/0/0/от%2003%20сентября%202019%20г.%20№%20467:0" w:history="1">
        <w:r w:rsidRPr="0038042B">
          <w:rPr>
            <w:rFonts w:ascii="Times New Roman" w:eastAsia="Calibri" w:hAnsi="Times New Roman" w:cs="Times New Roman"/>
            <w:bCs/>
            <w:kern w:val="0"/>
            <w:sz w:val="28"/>
            <w:szCs w:val="28"/>
            <w:u w:val="single"/>
            <w:lang w:eastAsia="ru-RU"/>
            <w14:ligatures w14:val="none"/>
          </w:rPr>
          <w:t>Приказ</w:t>
        </w:r>
      </w:hyperlink>
      <w:r w:rsidRPr="0038042B">
        <w:rPr>
          <w:rFonts w:ascii="Calibri" w:eastAsia="Times New Roman" w:hAnsi="Calibri" w:cs="Times New Roman"/>
          <w:kern w:val="0"/>
          <w:sz w:val="22"/>
          <w:szCs w:val="22"/>
          <w:lang w:eastAsia="ru-RU"/>
          <w14:ligatures w14:val="none"/>
        </w:rPr>
        <w:t xml:space="preserve"> 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Минпросвещения России от 03 сентября 2019 г. № 467 «Об утверждении Целевой модели развития региональных систем дополнительного образования детей» (изм.21.04.2023 г.)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68050442" w14:textId="77777777" w:rsidR="0038042B" w:rsidRPr="0038042B" w:rsidRDefault="0038042B" w:rsidP="0038042B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Устав АУ ДО «ЦДОДиМ» УМР.</w:t>
      </w:r>
    </w:p>
    <w:p w14:paraId="23815795" w14:textId="77777777" w:rsidR="0038042B" w:rsidRPr="0038042B" w:rsidRDefault="0038042B" w:rsidP="003804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Актуальность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программы – все занятия по данной программе нацелены на развитие конструкторских способностей и изобретательности ребёнка, с учётом их индивидуального развития сформировать у ребенка умение самостоятельно действовать в процессе выполнения любой творческой работы. Данная программа предлагает наиболее доступный способ приобщения детей к продуктивной творческой деятельности – конструированию из бумаги.</w:t>
      </w:r>
    </w:p>
    <w:p w14:paraId="3409AF6B" w14:textId="77777777" w:rsidR="0038042B" w:rsidRPr="0038042B" w:rsidRDefault="0038042B" w:rsidP="003804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Педагогическая целесообразность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это хорошо организованный образовательный процесс работы с бумагой и картоном</w:t>
      </w:r>
      <w:r w:rsidRPr="0038042B">
        <w:rPr>
          <w:rFonts w:ascii="Times New Roman" w:eastAsia="Times New Roman" w:hAnsi="Times New Roman" w:cs="Times New Roman"/>
          <w:color w:val="FF0000"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воспитывает у детей любовь к труду, целеустремлённость, самостоятельность, коммуникативность, оказывает позитивное влияние на формирование личности каждого ребёнка. Ребёнок – прирождённый конструктор, изобретатель и исследователь. Эти заложенные природой задатки особенно быстро реализуются и совершенствуются в конструировании, ведь ребёнок имеет неограниченную возможность придумывать и создавать свои постройки, конструкции и рисунки, проявляя любознательность, сообразительность, смекалку и творчество.</w:t>
      </w:r>
    </w:p>
    <w:p w14:paraId="729B6FDD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Новизна и отличительные особенности</w:t>
      </w:r>
    </w:p>
    <w:p w14:paraId="501F62E0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Обучение по программе поможет ребенку открыть себя наиболее полно, создаст условия для динамики творческого роста и будет поддерживать пытливое стремление ребенка узнавать мир во всех его ярких красках и проявлениях. Типы моделей, их конструкция и размеры подобраны таким образом, чтобы дети могли освоить основные технологические операции, получить начальные профессиональные знания, научиться творчески решать поставленные задачи. </w:t>
      </w:r>
    </w:p>
    <w:p w14:paraId="5F21134D" w14:textId="77777777" w:rsidR="0038042B" w:rsidRPr="0038042B" w:rsidRDefault="0038042B" w:rsidP="0038042B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Адресат программы.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программа разработана с учетом возрастных и индивидуальных особенностей для детей 7-11 лет</w:t>
      </w:r>
    </w:p>
    <w:p w14:paraId="12EE4858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Особенности набора на обучение: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 xml:space="preserve"> без предъявления каких-либо специальных требований. Обучающиеся принимаются по заявлению в образовательное учреждение и подачи заявки через систему Навигатор дополнительного образования детей Тюменской области.</w:t>
      </w:r>
    </w:p>
    <w:p w14:paraId="5A5A038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t>Краткая характеристика контингента</w:t>
      </w:r>
    </w:p>
    <w:p w14:paraId="4A4533CB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color w:val="000000" w:themeColor="text1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color w:val="000000" w:themeColor="text1"/>
          <w:kern w:val="0"/>
          <w:sz w:val="28"/>
          <w:szCs w:val="28"/>
          <w:lang w:eastAsia="ru-RU"/>
          <w14:ligatures w14:val="none"/>
        </w:rPr>
        <w:t xml:space="preserve">Младшим школьным возрастом принято считать возраст детей примерно от 7 до 10-11 лет, что соответствует годам его обучения в начальных классах. </w:t>
      </w:r>
      <w:r w:rsidRPr="0038042B">
        <w:rPr>
          <w:rFonts w:ascii="Times New Roman" w:eastAsia="Calibri" w:hAnsi="Times New Roman" w:cs="Times New Roman"/>
          <w:color w:val="000000" w:themeColor="text1"/>
          <w:kern w:val="0"/>
          <w:sz w:val="28"/>
          <w:szCs w:val="28"/>
          <w:lang w:eastAsia="ru-RU"/>
          <w14:ligatures w14:val="none"/>
        </w:rPr>
        <w:lastRenderedPageBreak/>
        <w:t xml:space="preserve">Это возраст относительно спокойного и равномерного физического развития. Костная система младшего школьника ещё находится в стадии формирования – окостенение позвоночника, грудной клетки, таза, конечностей ещё не завершено, в костной системе ещё много хрящевой ткани. Процесс окостенения кисти и пальцев в младшем школьном возрасте также ещё не заканчивается полностью, поэтому мелкие и точные движения пальцев и кисти руки затруднительны и утомительны. Вот почему рекомендуется детям посещать дополнительные занятия по </w:t>
      </w:r>
      <w:proofErr w:type="spellStart"/>
      <w:r w:rsidRPr="0038042B">
        <w:rPr>
          <w:rFonts w:ascii="Times New Roman" w:eastAsia="Calibri" w:hAnsi="Times New Roman" w:cs="Times New Roman"/>
          <w:color w:val="000000" w:themeColor="text1"/>
          <w:kern w:val="0"/>
          <w:sz w:val="28"/>
          <w:szCs w:val="28"/>
          <w:lang w:eastAsia="ru-RU"/>
          <w14:ligatures w14:val="none"/>
        </w:rPr>
        <w:t>бумагопластике</w:t>
      </w:r>
      <w:proofErr w:type="spellEnd"/>
      <w:r w:rsidRPr="0038042B">
        <w:rPr>
          <w:rFonts w:ascii="Times New Roman" w:eastAsia="Calibri" w:hAnsi="Times New Roman" w:cs="Times New Roman"/>
          <w:color w:val="000000" w:themeColor="text1"/>
          <w:kern w:val="0"/>
          <w:sz w:val="28"/>
          <w:szCs w:val="28"/>
          <w:lang w:eastAsia="ru-RU"/>
          <w14:ligatures w14:val="none"/>
        </w:rPr>
        <w:t>.</w:t>
      </w:r>
    </w:p>
    <w:p w14:paraId="5BE0DAF8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C3D4F55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right="-143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371957A8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Объем и срок освоения программы</w:t>
      </w:r>
    </w:p>
    <w:p w14:paraId="62449176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tbl>
      <w:tblPr>
        <w:tblpPr w:leftFromText="180" w:rightFromText="180" w:vertAnchor="text" w:horzAnchor="page" w:tblpX="1459" w:tblpY="134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1"/>
        <w:gridCol w:w="3369"/>
        <w:gridCol w:w="3402"/>
      </w:tblGrid>
      <w:tr w:rsidR="0038042B" w:rsidRPr="0038042B" w14:paraId="0670C060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D360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Структурный</w:t>
            </w:r>
          </w:p>
          <w:p w14:paraId="735DB1E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компонент/</w:t>
            </w:r>
          </w:p>
          <w:p w14:paraId="6C7F00B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форма обучения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4AB0C3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Очная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6C0BAB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 использованием дистанционных</w:t>
            </w:r>
          </w:p>
          <w:p w14:paraId="7F088F5C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технологий</w:t>
            </w:r>
          </w:p>
        </w:tc>
      </w:tr>
      <w:tr w:rsidR="0038042B" w:rsidRPr="0038042B" w14:paraId="1D99FDD3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0D16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Объем и сроки</w:t>
            </w:r>
          </w:p>
          <w:p w14:paraId="04BE54E8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освоения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BFEC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Программа рассчитана на 1 год обучения. Всего часов – 72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90DF9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Программа рассчитана на 1 год обучения. Всего часов – 72</w:t>
            </w:r>
          </w:p>
        </w:tc>
      </w:tr>
      <w:tr w:rsidR="0038042B" w:rsidRPr="0038042B" w14:paraId="12A09493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AB3E93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Режим занятий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C6CB6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1 раз в неделю по 90 минут (2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ак.час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35DC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1 раз в неделю по 90 минут (2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ак.час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)</w:t>
            </w:r>
          </w:p>
        </w:tc>
      </w:tr>
      <w:tr w:rsidR="0038042B" w:rsidRPr="0038042B" w14:paraId="31205C31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08E9D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Особенности</w:t>
            </w:r>
          </w:p>
          <w:p w14:paraId="3A1BF44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реализации программы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62592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Образовательный процесс организуется в урочной форме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C4894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Образовательный</w:t>
            </w:r>
          </w:p>
          <w:p w14:paraId="58C916E1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процесс</w:t>
            </w:r>
          </w:p>
          <w:p w14:paraId="357F89A9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организуется в</w:t>
            </w:r>
          </w:p>
          <w:p w14:paraId="78D0DCA7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форме видео-уроков, которые</w:t>
            </w:r>
          </w:p>
          <w:p w14:paraId="7FADDEB6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</w:t>
            </w:r>
          </w:p>
          <w:p w14:paraId="4C45E99F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отправляет обучающимся в группе Телеграмм</w:t>
            </w:r>
          </w:p>
        </w:tc>
      </w:tr>
      <w:tr w:rsidR="0038042B" w:rsidRPr="0038042B" w14:paraId="1D9F63A9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D9F10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Адресат программы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C0BCC" w14:textId="77777777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от  7 до11лет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D428F" w14:textId="77777777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от 7до11 лет</w:t>
            </w:r>
          </w:p>
        </w:tc>
      </w:tr>
      <w:tr w:rsidR="0038042B" w:rsidRPr="0038042B" w14:paraId="1A972E18" w14:textId="77777777" w:rsidTr="0001612E"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BEF9AE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Количество обучающихся в группе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7D2CEC" w14:textId="77777777" w:rsidR="0038042B" w:rsidRPr="0038042B" w:rsidRDefault="0038042B" w:rsidP="003804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12 человек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15A16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Занятия будут организованы</w:t>
            </w:r>
          </w:p>
          <w:p w14:paraId="2859DD9A" w14:textId="77777777" w:rsidR="0038042B" w:rsidRPr="0038042B" w:rsidRDefault="0038042B" w:rsidP="0038042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индивидуально в свободном режиме</w:t>
            </w:r>
          </w:p>
        </w:tc>
      </w:tr>
    </w:tbl>
    <w:p w14:paraId="34D01DB2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2F0FFA60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Язык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: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русский</w:t>
      </w:r>
    </w:p>
    <w:p w14:paraId="1304FE02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Особенности реализации программы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программа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реализуется в сетевой форме взаимодействия, между муниципальными общеобразовательными учреждениями на основе договора № 1 сетевого взаимодействия с МАОУ «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Туртасская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СОШ» Уватского муниципального района. 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Обучение по программе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рассчитано на 1 год обучения.</w:t>
      </w:r>
    </w:p>
    <w:p w14:paraId="419150FE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Форма обучения: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очная</w:t>
      </w:r>
    </w:p>
    <w:p w14:paraId="7EDCF7F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/>
        <w:jc w:val="both"/>
        <w:rPr>
          <w:rFonts w:ascii="Times New Roman" w:eastAsia="Calibri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i/>
          <w:kern w:val="0"/>
          <w:sz w:val="28"/>
          <w:szCs w:val="28"/>
          <w:lang w:eastAsia="ru-RU"/>
          <w14:ligatures w14:val="none"/>
        </w:rPr>
        <w:t>Особенности организации образовательного процесса с применением дистанционных образовательных технологий</w:t>
      </w:r>
    </w:p>
    <w:p w14:paraId="7E209FF4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Письмо Минпросвещения России от 31 января 2022 г. № ДГ-245/06 «О направлении методических рекомендаций» («Методические рекомендации по реализации дополнительных общеобразовательных программ с применением электронного обучения и дистанционных образовательных технологий»).</w:t>
      </w:r>
    </w:p>
    <w:p w14:paraId="44A557E4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Образовательный процесс организуется в форме видеоуроков, мастер-классов и т.д., которые педагог отправляет обучающимся, родителям (законным представителям) в любом доступном мессенджере, подготовленные педагогом в соответствии с темами занятий.</w:t>
      </w:r>
    </w:p>
    <w:p w14:paraId="1629903C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left="34" w:firstLine="709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Для обеспечения текстовой, голосовой и видеосвязи через Интернет педагог использует группу в Телеграмм</w:t>
      </w:r>
    </w:p>
    <w:p w14:paraId="538F0F6F" w14:textId="77777777" w:rsidR="0038042B" w:rsidRPr="0038042B" w:rsidRDefault="0038042B" w:rsidP="00380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324FF3A9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043682C" w14:textId="77777777" w:rsidR="0038042B" w:rsidRPr="0038042B" w:rsidRDefault="0038042B" w:rsidP="0038042B">
      <w:pPr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1.2. Цель и задачи программы.</w:t>
      </w:r>
    </w:p>
    <w:p w14:paraId="7500284A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Цель: 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формирование творческих способностей обучающихся, посредством обучения конструированию из бумаги.  </w:t>
      </w:r>
    </w:p>
    <w:p w14:paraId="22168397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 программы:</w:t>
      </w:r>
    </w:p>
    <w:p w14:paraId="54C2F02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Образовательные:</w:t>
      </w:r>
    </w:p>
    <w:p w14:paraId="5582E546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обучить начальным практическим навыкам конструирования из бумаги и картона для изготовления различных изделий</w:t>
      </w:r>
      <w:r w:rsidRPr="0038042B"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  <w:t>;</w:t>
      </w:r>
    </w:p>
    <w:p w14:paraId="19A28C9E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 xml:space="preserve">формировать умения следовать инструкциям педагога, читать схемы изделий; </w:t>
      </w:r>
    </w:p>
    <w:p w14:paraId="0BF9493E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формировать умения работы с необходимыми материалами и инструментами;</w:t>
      </w:r>
    </w:p>
    <w:p w14:paraId="757B79B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Развивающие:</w:t>
      </w:r>
    </w:p>
    <w:p w14:paraId="1CF8F8B6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развивать у обучающихся техническое мышление, изобретательность, образное и пространственное воображение;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 xml:space="preserve"> </w:t>
      </w:r>
    </w:p>
    <w:p w14:paraId="166A1D96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развивать мелкую моторику;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</w:r>
    </w:p>
    <w:p w14:paraId="7FFDB132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осваивать практические навыки работы с бумагой и картоном;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 xml:space="preserve"> </w:t>
      </w:r>
    </w:p>
    <w:p w14:paraId="4283C3B9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развивать коммуникативные навыки.</w:t>
      </w:r>
    </w:p>
    <w:p w14:paraId="53F87416" w14:textId="77777777" w:rsidR="0038042B" w:rsidRPr="0038042B" w:rsidRDefault="0038042B" w:rsidP="0038042B">
      <w:p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Воспитательные:</w:t>
      </w:r>
    </w:p>
    <w:p w14:paraId="7D8A4EB3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>воспитать трудолюбие, уважение к труду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;</w:t>
      </w:r>
    </w:p>
    <w:p w14:paraId="3DFA19A5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воспитывать интерес к научно-техническому развитию;</w:t>
      </w:r>
    </w:p>
    <w:p w14:paraId="3EB6A915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воспитать целеустремленность в выполнении поставленных задач, выработать потребность самовоспитания и самообучения.</w:t>
      </w:r>
    </w:p>
    <w:p w14:paraId="008151D1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C2C6177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SimSun" w:hAnsi="Times New Roman" w:cs="Times New Roman"/>
          <w:b/>
          <w:sz w:val="28"/>
          <w:szCs w:val="28"/>
          <w:lang w:eastAsia="zh-CN"/>
          <w14:ligatures w14:val="none"/>
        </w:rPr>
        <w:t>1.4. Планируемые результаты</w:t>
      </w:r>
    </w:p>
    <w:p w14:paraId="4DA40851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Предметные:</w:t>
      </w:r>
    </w:p>
    <w:p w14:paraId="28DFFAFF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будут сформированы навыки конструирования из бумаги и картона в рамках программы; </w:t>
      </w:r>
    </w:p>
    <w:p w14:paraId="33ACCDDF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уметь следовать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инструкциям педагога, уметь читать схемы изделий;</w:t>
      </w:r>
    </w:p>
    <w:p w14:paraId="0762B78F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lastRenderedPageBreak/>
        <w:t>будут сформированы навыки работы с необходимыми материалами и инструментами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предусмотренные программой;</w:t>
      </w:r>
    </w:p>
    <w:p w14:paraId="7128B0B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Метапредметные:</w:t>
      </w:r>
    </w:p>
    <w:p w14:paraId="4110D039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сформированы образное пространственное воображение, техническое мышление, изобретательность;</w:t>
      </w:r>
    </w:p>
    <w:p w14:paraId="3D10EFE7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развиты: мелкая моторика, точность движений;</w:t>
      </w:r>
    </w:p>
    <w:p w14:paraId="4DD0388D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сформированы навыки работы в коллективе.</w:t>
      </w:r>
    </w:p>
    <w:p w14:paraId="4816459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Личностные:</w:t>
      </w:r>
    </w:p>
    <w:p w14:paraId="1977F5C4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способны проявлять уважение к труду, воспитано такое качество как трудолюбие;</w:t>
      </w:r>
    </w:p>
    <w:p w14:paraId="2A1C201E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воспитаны интерес к истории и развитии научно-технического прогресса нашей страны;</w:t>
      </w:r>
    </w:p>
    <w:p w14:paraId="1408F66B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воспитаны целеустремленность в выполнении поставленных задач, потребность в самовоспитании и самообучении.</w:t>
      </w:r>
    </w:p>
    <w:p w14:paraId="36E22058" w14:textId="77777777" w:rsidR="0038042B" w:rsidRPr="0038042B" w:rsidRDefault="0038042B" w:rsidP="0038042B">
      <w:pPr>
        <w:tabs>
          <w:tab w:val="left" w:pos="1134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BFF8FA9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center"/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РАЗДЕЛ 2. Комплекс организационно – педагогических условий</w:t>
      </w:r>
    </w:p>
    <w:p w14:paraId="36370902" w14:textId="77777777" w:rsidR="0038042B" w:rsidRPr="0038042B" w:rsidRDefault="0038042B" w:rsidP="0038042B">
      <w:pPr>
        <w:numPr>
          <w:ilvl w:val="1"/>
          <w:numId w:val="8"/>
        </w:num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Учебный план</w:t>
      </w:r>
    </w:p>
    <w:p w14:paraId="7861578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Дополнительной общеобразовательной общеразвивающей программы «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Мастерилки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»</w:t>
      </w:r>
    </w:p>
    <w:tbl>
      <w:tblPr>
        <w:tblpPr w:leftFromText="180" w:rightFromText="180" w:vertAnchor="text" w:horzAnchor="margin" w:tblpXSpec="center" w:tblpY="26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2552"/>
        <w:gridCol w:w="992"/>
        <w:gridCol w:w="1134"/>
        <w:gridCol w:w="1418"/>
        <w:gridCol w:w="2268"/>
      </w:tblGrid>
      <w:tr w:rsidR="0038042B" w:rsidRPr="0038042B" w14:paraId="48BD8E6D" w14:textId="77777777" w:rsidTr="0001612E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8EDE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№ раз</w:t>
            </w:r>
          </w:p>
          <w:p w14:paraId="597A9DF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дела</w:t>
            </w:r>
          </w:p>
        </w:tc>
        <w:tc>
          <w:tcPr>
            <w:tcW w:w="25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BD72A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Наименование раздела /темы/ учебный элемент (УЭ)</w:t>
            </w:r>
          </w:p>
        </w:tc>
        <w:tc>
          <w:tcPr>
            <w:tcW w:w="58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A4171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Очная форма обучения/очная с применением дистанйионных образовательных технологий</w:t>
            </w:r>
          </w:p>
        </w:tc>
      </w:tr>
      <w:tr w:rsidR="0038042B" w:rsidRPr="0038042B" w14:paraId="63694F12" w14:textId="77777777" w:rsidTr="0001612E"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DC78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CA7B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ABD6C0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Количество часов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A5C7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Форма аттестации/</w:t>
            </w:r>
          </w:p>
          <w:p w14:paraId="709A1D7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контроля</w:t>
            </w:r>
          </w:p>
        </w:tc>
      </w:tr>
      <w:tr w:rsidR="0038042B" w:rsidRPr="0038042B" w14:paraId="622184C9" w14:textId="77777777" w:rsidTr="0001612E"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B54A8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B992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065FB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853A28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теория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4E08E" w14:textId="77777777" w:rsidR="0038042B" w:rsidRPr="0038042B" w:rsidRDefault="0038042B" w:rsidP="0038042B">
            <w:pPr>
              <w:spacing w:before="100" w:beforeAutospacing="1" w:after="100" w:afterAutospacing="1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практика</w:t>
            </w: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7811F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79A63F1D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EFFD0B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CB69A9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Вводное занятие.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A149F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A067B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6EA0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C4079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>Входной контроль</w:t>
            </w:r>
          </w:p>
          <w:p w14:paraId="15820B1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>(анкетирование)</w:t>
            </w:r>
          </w:p>
          <w:p w14:paraId="38F066D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>Опрос по т/б</w:t>
            </w:r>
          </w:p>
        </w:tc>
      </w:tr>
      <w:tr w:rsidR="0038042B" w:rsidRPr="0038042B" w14:paraId="6452D773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022C8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35E8C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бумажных салфеток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EFF7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C6E6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25036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10614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19853C45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03ABB" w14:textId="77777777" w:rsidR="0038042B" w:rsidRPr="0038042B" w:rsidRDefault="0038042B" w:rsidP="0038042B">
            <w:pPr>
              <w:numPr>
                <w:ilvl w:val="0"/>
                <w:numId w:val="10"/>
              </w:numPr>
              <w:tabs>
                <w:tab w:val="left" w:pos="426"/>
              </w:tabs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9FD9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фольги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3362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41EA0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D248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E47C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4564B00F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5F0C5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276E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гофрированной бумаги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2864B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DAB4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0D65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7B2C7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16F0E77D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31474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47A49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Торцевание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41BA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6E84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29041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8ED79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6E95E4CA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D6C05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5CBD7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Симметричное вырезание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9D0A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6261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309D5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01F8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606A3A86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7117F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6EF34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Полуобъёмные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композиции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3955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347FA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2C04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63E2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3FDE3CB6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40BE8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59AC55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Аппликация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505A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7C50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E1E5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9FD5E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23B5EABE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BEFA1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4C15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Объёмные фигуры из треугольных модулей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9F5E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0A995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8BDC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6213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50093017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B3CBD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5DD9B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Картонное кружево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23269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8CAAA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A9D4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F1A9B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73057CDE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6D54D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19083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Пластичная полоска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01CB8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8EC8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5E62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1A74F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51DF5879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9454BF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84063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Шахматное плетение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EF5C3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1D44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A161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D555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0613C1F6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1F599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7A7A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Квиллинг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8816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9F1D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F844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229A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17C20B55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49DE2" w14:textId="77777777" w:rsidR="0038042B" w:rsidRPr="0038042B" w:rsidRDefault="0038042B" w:rsidP="0038042B">
            <w:pPr>
              <w:numPr>
                <w:ilvl w:val="0"/>
                <w:numId w:val="10"/>
              </w:num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9C4B0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 xml:space="preserve">Итоговое занятие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B68C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EA5A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44F28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8BAC5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center"/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>Выставка</w:t>
            </w:r>
          </w:p>
        </w:tc>
      </w:tr>
      <w:tr w:rsidR="0038042B" w:rsidRPr="0038042B" w14:paraId="7587CA54" w14:textId="77777777" w:rsidTr="0001612E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987B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b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7FDB3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Итого часов: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C98C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  <w:t>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E524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  <w:t>17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73FE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  <w14:ligatures w14:val="none"/>
              </w:rPr>
              <w:t>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BD0D8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7569ECE0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7BB15105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FF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Содержание </w:t>
      </w: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учебного плана</w:t>
      </w:r>
    </w:p>
    <w:p w14:paraId="5C7E3290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№1.</w:t>
      </w:r>
    </w:p>
    <w:p w14:paraId="7066A0F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Вводное занятие.</w:t>
      </w:r>
    </w:p>
    <w:p w14:paraId="2C3B129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Теория: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введение в программу. Знакомство с целями и задачами года обучения. Инструктаж по технике безопасности. Знакомство с материалами и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инструментами. Их основные характеристики. </w:t>
      </w:r>
    </w:p>
    <w:p w14:paraId="71449D9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  <w:t>Текущий контроль: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анкетирование, опрос по т/б (приложение 1)</w:t>
      </w:r>
    </w:p>
    <w:p w14:paraId="705EA44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9D17D3A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№2.</w:t>
      </w:r>
    </w:p>
    <w:p w14:paraId="74BE0BE2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Моделирование из бумажных салфеток</w:t>
      </w:r>
    </w:p>
    <w:p w14:paraId="39DADA0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Теория: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история возникновения бумажных салфеток. Производство </w:t>
      </w:r>
    </w:p>
    <w:p w14:paraId="1BEA50C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бумажных салфеток. Применение и виды бумажных салфеток.</w:t>
      </w:r>
    </w:p>
    <w:p w14:paraId="072991C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Практика: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Изготовление снегирей, синиц из салфеток.</w:t>
      </w:r>
    </w:p>
    <w:p w14:paraId="60CB1F1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Текущий контроль: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Педагогическое наблюдение</w:t>
      </w:r>
    </w:p>
    <w:p w14:paraId="6B74A95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59175B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5D410C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№3.</w:t>
      </w:r>
    </w:p>
    <w:p w14:paraId="5C954E49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Моделирование из фольги</w:t>
      </w:r>
    </w:p>
    <w:p w14:paraId="66E93A0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История изобретения и использование фольги. Свойства </w:t>
      </w:r>
    </w:p>
    <w:p w14:paraId="1C652EB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алюминиевой фольги.</w:t>
      </w:r>
    </w:p>
    <w:p w14:paraId="70BEC19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Цветок из фольги.</w:t>
      </w:r>
    </w:p>
    <w:p w14:paraId="611632F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2BAD4D7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280FEF5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№4.</w:t>
      </w:r>
    </w:p>
    <w:p w14:paraId="19C1D01A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Моделирование из гофрированной бумаги</w:t>
      </w:r>
    </w:p>
    <w:p w14:paraId="3B5939C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История создания гофрированной бумаги, её использование. Виды </w:t>
      </w:r>
    </w:p>
    <w:p w14:paraId="690A7A4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гофрированной бумаги. Производство гофрированной бумаги.</w:t>
      </w:r>
    </w:p>
    <w:p w14:paraId="5202FB9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Применение гофрированной бумаги.</w:t>
      </w:r>
    </w:p>
    <w:p w14:paraId="5779E5D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Изготовление магнита «Рыбка» из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гофрополосок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7A72F56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273CF571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8A0AA1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№5.</w:t>
      </w:r>
    </w:p>
    <w:p w14:paraId="76AB385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ab/>
      </w:r>
    </w:p>
    <w:p w14:paraId="219D0340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Торцевание</w:t>
      </w:r>
    </w:p>
    <w:p w14:paraId="1F92772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Знакомство с новой техникой обработки бумаги</w:t>
      </w:r>
    </w:p>
    <w:p w14:paraId="50F20941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Изготовление деталей, размещение деталей по выбранному силуэту на панно.</w:t>
      </w:r>
    </w:p>
    <w:p w14:paraId="7059E6A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43F20E3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3818893C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№6.</w:t>
      </w:r>
    </w:p>
    <w:p w14:paraId="20558530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Симметричное вырезание</w:t>
      </w:r>
    </w:p>
    <w:p w14:paraId="0BE3335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Понятия «симметрия», «симметричное вырезание».</w:t>
      </w:r>
    </w:p>
    <w:p w14:paraId="2636681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Вырезание бабочки. Майский жук. Новогодняя гирлянда.</w:t>
      </w:r>
    </w:p>
    <w:p w14:paraId="1043935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0B77724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0067DE32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ТЕМА №7.</w:t>
      </w:r>
    </w:p>
    <w:p w14:paraId="2BC3D3D2" w14:textId="77777777" w:rsidR="0038042B" w:rsidRPr="0038042B" w:rsidRDefault="0038042B" w:rsidP="0038042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proofErr w:type="spellStart"/>
      <w:r w:rsidRPr="0038042B">
        <w:rPr>
          <w:rFonts w:ascii="Times New Roman" w:eastAsia="Times New Roman" w:hAnsi="Times New Roman" w:cs="Times New Roman"/>
          <w:b/>
          <w:bCs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Полуобъёмные</w:t>
      </w:r>
      <w:proofErr w:type="spellEnd"/>
      <w:r w:rsidRPr="0038042B">
        <w:rPr>
          <w:rFonts w:ascii="Times New Roman" w:eastAsia="Times New Roman" w:hAnsi="Times New Roman" w:cs="Times New Roman"/>
          <w:b/>
          <w:bCs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композиции</w:t>
      </w:r>
    </w:p>
    <w:p w14:paraId="12A1E6DA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Обучение детей базовым навыкам составления композиции.</w:t>
      </w:r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 Изготовление фоновой части работы. Прорисовка пейзажа, отдельных предметов. Дополнение работ элементами, которые изготавливаются в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полуобъёме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и крепятся на фоне. Способы соединения фоновой части с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полуобъемной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в единую композицию. Соединение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полуобъёмной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части с фоном при помощи клея ПВА или мастер – клея, если детали находятся близко к краю композиции – степлером. Как спрятать скобу, чтобы не нарушать восприятие образа (лист от дерева, цветок или бабочка),</w:t>
      </w:r>
    </w:p>
    <w:p w14:paraId="6821E69A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Выполнение композиций по месяцам года: составление наброска, закрашивание основного фона; составление выкройки для изготовления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полурельефной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части композиции, изготовление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полурельефной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части с использованием технологических приемов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бумагопластики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, соединение основного фона и </w:t>
      </w:r>
      <w:proofErr w:type="spellStart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полуобъемной</w:t>
      </w:r>
      <w:proofErr w:type="spellEnd"/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части композиции разными методами.</w:t>
      </w:r>
    </w:p>
    <w:p w14:paraId="77987EA1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наблюдение.</w:t>
      </w:r>
    </w:p>
    <w:p w14:paraId="303EDAC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65BDA8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CDB963B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ТЕМА №8.</w:t>
      </w:r>
    </w:p>
    <w:p w14:paraId="4F1F34F7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Аппликация</w:t>
      </w:r>
    </w:p>
    <w:p w14:paraId="7B3FD84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Знакомство с видами аппликаций</w:t>
      </w:r>
    </w:p>
    <w:p w14:paraId="5B58C88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Выполнение творческих работ в виде плоской, объёмной, симметричной и модульной аппликации.</w:t>
      </w:r>
    </w:p>
    <w:p w14:paraId="7811A77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5851E0C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58286797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№9.</w:t>
      </w:r>
    </w:p>
    <w:p w14:paraId="211AE206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Объёмные фигуры из треугольных модулей</w:t>
      </w:r>
    </w:p>
    <w:p w14:paraId="1F5DD5A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Китайское модульное оригами. Как сложить треугольный модуль </w:t>
      </w:r>
    </w:p>
    <w:p w14:paraId="6DDB0AF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оригами.</w:t>
      </w:r>
    </w:p>
    <w:p w14:paraId="07416E2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Радужный лебедь.</w:t>
      </w:r>
    </w:p>
    <w:p w14:paraId="742B3A0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395D644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EDBB91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E58E9B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40B186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8B4EC9C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№10.</w:t>
      </w:r>
    </w:p>
    <w:p w14:paraId="1FE5DC70" w14:textId="77777777" w:rsidR="0038042B" w:rsidRPr="0038042B" w:rsidRDefault="0038042B" w:rsidP="0038042B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Картонное кружево</w:t>
      </w:r>
    </w:p>
    <w:p w14:paraId="50467E44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Виды гофрированного картона, его структура. Клей: мастер – клей, ПВА, ФА 500. Виды фона: цветной картон, закрашивание акварелью или гуашью, цветными карандашами, прорисовка пейзажа или отдельных предметов. Способы приготовления полос с открытым гофром: «на ребро» и «плашмя». Крупные детали из картона: для крыши дома, стилизованной кроны дерева и т.д.</w:t>
      </w:r>
    </w:p>
    <w:p w14:paraId="3B66DEC7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color w:val="212529"/>
          <w:kern w:val="0"/>
          <w:sz w:val="28"/>
          <w:szCs w:val="28"/>
          <w:shd w:val="clear" w:color="auto" w:fill="FFFFFF"/>
          <w:lang w:eastAsia="ru-RU"/>
          <w14:ligatures w14:val="none"/>
        </w:rPr>
        <w:t>Приготовление фона. Выбор и нанесение рисунка. Выполнение работ: Натюрморт, Бабочка, Ветер по морю гуляет и кораблик подгоняет, Замок, Сказочная птица, Волшебный лес. Работы по собственному замыслу</w:t>
      </w:r>
    </w:p>
    <w:p w14:paraId="747D5D98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087C803E" w14:textId="77777777" w:rsidR="0038042B" w:rsidRPr="0038042B" w:rsidRDefault="0038042B" w:rsidP="0038042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2B506CEB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476F352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0572BC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№11.</w:t>
      </w:r>
    </w:p>
    <w:p w14:paraId="7B38435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Пластичная полоска</w:t>
      </w:r>
    </w:p>
    <w:p w14:paraId="387D5C91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Ознакомление со свойствами бумаги</w:t>
      </w:r>
    </w:p>
    <w:p w14:paraId="3C55046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Сложение фигур из полосок бумаги.</w:t>
      </w:r>
    </w:p>
    <w:p w14:paraId="249712E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52BCEAD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489A8B9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№12.</w:t>
      </w:r>
    </w:p>
    <w:p w14:paraId="201A95A7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Шахматное плетение</w:t>
      </w:r>
    </w:p>
    <w:p w14:paraId="36EBF65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Ознакомление с разметкой, плетением и его видами</w:t>
      </w:r>
    </w:p>
    <w:p w14:paraId="15565D2C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Плетение полотен из полосок бумаги.</w:t>
      </w:r>
    </w:p>
    <w:p w14:paraId="2D41143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34B224E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13F7DDA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№13.</w:t>
      </w:r>
    </w:p>
    <w:p w14:paraId="6BCBE14B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 xml:space="preserve">     Квиллинг</w:t>
      </w:r>
    </w:p>
    <w:p w14:paraId="078EF6E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Теория.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Знакомство с техникой бумажной филиграни – квиллинг, основные приёмы</w:t>
      </w:r>
    </w:p>
    <w:p w14:paraId="12A3C58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Практика.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Выполнение декоративных работ, украшенных бумажной филигранью</w:t>
      </w:r>
    </w:p>
    <w:p w14:paraId="2FDDA74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 xml:space="preserve">Текущий контроль: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Педагогическое наблюдение</w:t>
      </w:r>
    </w:p>
    <w:p w14:paraId="65683E5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B2B813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F09FCDD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ТЕМА №14.</w:t>
      </w:r>
    </w:p>
    <w:p w14:paraId="3D36A64B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SimSun" w:hAnsi="Times New Roman" w:cs="Times New Roman"/>
          <w:b/>
          <w:bCs/>
          <w:sz w:val="28"/>
          <w:szCs w:val="28"/>
          <w:lang w:eastAsia="zh-CN"/>
          <w14:ligatures w14:val="none"/>
        </w:rPr>
      </w:pPr>
      <w:r w:rsidRPr="0038042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  <w14:ligatures w14:val="none"/>
        </w:rPr>
        <w:t>Итоговое занятие.</w:t>
      </w:r>
    </w:p>
    <w:p w14:paraId="7496566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SimSun" w:hAnsi="Times New Roman" w:cs="Times New Roman"/>
          <w:bCs/>
          <w:sz w:val="28"/>
          <w:szCs w:val="28"/>
          <w:lang w:eastAsia="zh-CN"/>
          <w14:ligatures w14:val="none"/>
        </w:rPr>
      </w:pPr>
      <w:r w:rsidRPr="0038042B">
        <w:rPr>
          <w:rFonts w:ascii="Times New Roman" w:eastAsia="SimSun" w:hAnsi="Times New Roman" w:cs="Times New Roman"/>
          <w:b/>
          <w:bCs/>
          <w:sz w:val="28"/>
          <w:szCs w:val="28"/>
          <w:lang w:eastAsia="zh-CN"/>
          <w14:ligatures w14:val="none"/>
        </w:rPr>
        <w:t xml:space="preserve">Практика: </w:t>
      </w:r>
      <w:r w:rsidRPr="0038042B">
        <w:rPr>
          <w:rFonts w:ascii="Times New Roman" w:eastAsia="SimSun" w:hAnsi="Times New Roman" w:cs="Times New Roman"/>
          <w:bCs/>
          <w:sz w:val="28"/>
          <w:szCs w:val="28"/>
          <w:lang w:eastAsia="zh-CN"/>
          <w14:ligatures w14:val="none"/>
        </w:rPr>
        <w:t xml:space="preserve">коллективное оформление выставки. </w:t>
      </w:r>
    </w:p>
    <w:p w14:paraId="467D680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SimSun" w:hAnsi="Times New Roman" w:cs="Times New Roman"/>
          <w:b/>
          <w:bCs/>
          <w:color w:val="000000"/>
          <w:sz w:val="28"/>
          <w:szCs w:val="28"/>
          <w:lang w:eastAsia="zh-CN"/>
          <w14:ligatures w14:val="none"/>
        </w:rPr>
        <w:t>Текущий контроль:</w:t>
      </w:r>
      <w:r w:rsidRPr="0038042B">
        <w:rPr>
          <w:rFonts w:ascii="Times New Roman" w:eastAsia="SimSun" w:hAnsi="Times New Roman" w:cs="Times New Roman"/>
          <w:bCs/>
          <w:sz w:val="28"/>
          <w:szCs w:val="28"/>
          <w:lang w:eastAsia="zh-CN"/>
          <w14:ligatures w14:val="none"/>
        </w:rPr>
        <w:t xml:space="preserve"> промежуточный итоговый мониторинг.</w:t>
      </w:r>
    </w:p>
    <w:p w14:paraId="540C16BA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SimSun" w:hAnsi="Times New Roman" w:cs="Times New Roman"/>
          <w:b/>
          <w:sz w:val="28"/>
          <w:szCs w:val="28"/>
          <w:lang w:eastAsia="zh-CN"/>
          <w14:ligatures w14:val="none"/>
        </w:rPr>
      </w:pPr>
    </w:p>
    <w:p w14:paraId="6ED0BD07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SimSun" w:hAnsi="Times New Roman" w:cs="Times New Roman"/>
          <w:b/>
          <w:sz w:val="28"/>
          <w:szCs w:val="28"/>
          <w:lang w:eastAsia="zh-CN"/>
          <w14:ligatures w14:val="none"/>
        </w:rPr>
      </w:pPr>
    </w:p>
    <w:p w14:paraId="58F09F1E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SimSun" w:hAnsi="Times New Roman" w:cs="Times New Roman"/>
          <w:b/>
          <w:sz w:val="28"/>
          <w:szCs w:val="28"/>
          <w:lang w:eastAsia="zh-CN"/>
          <w14:ligatures w14:val="none"/>
        </w:rPr>
      </w:pPr>
    </w:p>
    <w:p w14:paraId="22151931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ectPr w:rsidR="0038042B" w:rsidRPr="0038042B" w:rsidSect="0038042B">
          <w:footerReference w:type="default" r:id="rId11"/>
          <w:pgSz w:w="11910" w:h="16840"/>
          <w:pgMar w:top="851" w:right="995" w:bottom="851" w:left="1418" w:header="624" w:footer="624" w:gutter="0"/>
          <w:pgNumType w:start="1"/>
          <w:cols w:space="720"/>
          <w:docGrid w:linePitch="326"/>
        </w:sectPr>
      </w:pPr>
    </w:p>
    <w:tbl>
      <w:tblPr>
        <w:tblpPr w:leftFromText="180" w:rightFromText="180" w:horzAnchor="margin" w:tblpXSpec="center" w:tblpY="1224"/>
        <w:tblW w:w="106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9"/>
        <w:gridCol w:w="1702"/>
        <w:gridCol w:w="1985"/>
        <w:gridCol w:w="3121"/>
        <w:gridCol w:w="1135"/>
        <w:gridCol w:w="993"/>
      </w:tblGrid>
      <w:tr w:rsidR="0038042B" w:rsidRPr="0038042B" w14:paraId="08429115" w14:textId="77777777" w:rsidTr="0001612E">
        <w:tc>
          <w:tcPr>
            <w:tcW w:w="1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7437B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Наименование</w:t>
            </w:r>
          </w:p>
          <w:p w14:paraId="6B8ACCF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группы/год обучения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E6C76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Срок учебного года (продолжительность </w:t>
            </w:r>
          </w:p>
          <w:p w14:paraId="1E7C649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обучения)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C4BE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Кол-во занятий в </w:t>
            </w:r>
          </w:p>
          <w:p w14:paraId="2F689C3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неделю,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продолж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</w:t>
            </w:r>
          </w:p>
          <w:p w14:paraId="5B3E6FEE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Одного занятия</w:t>
            </w:r>
          </w:p>
          <w:p w14:paraId="0558D7E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(мин.)</w:t>
            </w: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F759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Наименование дисциплины</w:t>
            </w:r>
          </w:p>
          <w:p w14:paraId="352FC075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(модуля)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F719B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Всего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ак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 Ч.</w:t>
            </w:r>
          </w:p>
          <w:p w14:paraId="39A2CA84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 год</w:t>
            </w:r>
          </w:p>
          <w:p w14:paraId="353FEA8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15A00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Кол-во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ак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</w:t>
            </w:r>
          </w:p>
          <w:p w14:paraId="08A8011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Часов в</w:t>
            </w:r>
          </w:p>
          <w:p w14:paraId="303F523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неделю</w:t>
            </w:r>
          </w:p>
        </w:tc>
      </w:tr>
      <w:tr w:rsidR="0038042B" w:rsidRPr="0038042B" w14:paraId="25D97956" w14:textId="77777777" w:rsidTr="0001612E">
        <w:trPr>
          <w:trHeight w:val="440"/>
        </w:trPr>
        <w:tc>
          <w:tcPr>
            <w:tcW w:w="16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4787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«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Мастерилки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» 1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г.о</w:t>
            </w:r>
            <w:proofErr w:type="spellEnd"/>
          </w:p>
          <w:p w14:paraId="184E6305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97EF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Сентябрь 2025 – май 2026 г</w:t>
            </w:r>
          </w:p>
          <w:p w14:paraId="42C8ED39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418A9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1 занятие по 90 мин</w:t>
            </w:r>
          </w:p>
          <w:p w14:paraId="3A6E5F0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(2 </w:t>
            </w: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ак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. часа)</w:t>
            </w: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074C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Вводное занятие.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CC929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21843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</w:tr>
      <w:tr w:rsidR="0038042B" w:rsidRPr="0038042B" w14:paraId="10C3631E" w14:textId="77777777" w:rsidTr="0001612E">
        <w:trPr>
          <w:trHeight w:val="300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0A5CC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B53682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F90A4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0CBCC2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бумажных салфеток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B22C5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5B61C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3A8E7A02" w14:textId="77777777" w:rsidTr="0001612E">
        <w:trPr>
          <w:trHeight w:val="288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E3C7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31892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2635F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5AEE2E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фольги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03D2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7680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1EAA7012" w14:textId="77777777" w:rsidTr="0001612E">
        <w:trPr>
          <w:trHeight w:val="336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B71A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74B040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A35C8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E0BC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гофрированной бумаги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E6AE2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B303EC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47306D67" w14:textId="77777777" w:rsidTr="0001612E">
        <w:trPr>
          <w:trHeight w:val="336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9A156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46A2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97AE4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C480F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bookmarkStart w:id="0" w:name="_Hlk193991632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Торцевание</w:t>
            </w:r>
            <w:bookmarkEnd w:id="0"/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5290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B32F74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2C43EFB7" w14:textId="77777777" w:rsidTr="0001612E">
        <w:trPr>
          <w:trHeight w:val="288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1D06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5AE6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17AB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DA6A2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Симметричное вырезание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E5AE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2701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3EAA733A" w14:textId="77777777" w:rsidTr="0001612E">
        <w:trPr>
          <w:trHeight w:val="296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002F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F9700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0B4D8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466DC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Полуобъёмные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композиции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EE44A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DBBC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74517B6C" w14:textId="77777777" w:rsidTr="0001612E">
        <w:trPr>
          <w:trHeight w:val="379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3440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6613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D5C0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70E7A3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Аппликация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349A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8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D8C05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26ABC98B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8D5B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CCF7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EC77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D60608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Объёмные фигуры из треугольных модулей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21B6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2F91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4B115B9C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FA49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97565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95CF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F345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Картонное кружево</w:t>
            </w:r>
          </w:p>
          <w:p w14:paraId="52979637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6AA70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10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78D3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280B0935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F4475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19C02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AFCFA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B7CD39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Пластичная полоска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8EBB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875D1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3F9744E3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D058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79ECA0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7952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11F7B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Шахматное плетение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17B4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22A16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50F85EF0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3A891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A9FBEA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2219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E7E30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Квиллинг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BA7F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889BA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5FC25B76" w14:textId="77777777" w:rsidTr="0001612E">
        <w:trPr>
          <w:trHeight w:val="544"/>
        </w:trPr>
        <w:tc>
          <w:tcPr>
            <w:tcW w:w="16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5F0A22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4AF3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39EC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3F66E0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 xml:space="preserve">Итоговое занятие 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5A81C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0B5FC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3E3BB2A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2.2. Календарный учебный график (КУГ)</w:t>
      </w:r>
    </w:p>
    <w:p w14:paraId="13429DD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7DAF339F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455C6322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0453D94F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FC469E4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  <w:t xml:space="preserve">2.3.Рабочая программа </w:t>
      </w:r>
    </w:p>
    <w:p w14:paraId="4D1F2087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E2FA692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Цель: </w:t>
      </w: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формирование творческих способностей обучающихся, посредством обучения конструированию из бумаги.  </w:t>
      </w:r>
    </w:p>
    <w:p w14:paraId="45160C7A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Задачи программы:</w:t>
      </w:r>
    </w:p>
    <w:p w14:paraId="79E96B3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Образовательные:</w:t>
      </w:r>
    </w:p>
    <w:p w14:paraId="0AC27D4A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lastRenderedPageBreak/>
        <w:t>обучить начальным практическим навыкам конструирования из бумаги и картона для изготовления различных изделий</w:t>
      </w:r>
      <w:r w:rsidRPr="0038042B"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  <w:t>;</w:t>
      </w:r>
    </w:p>
    <w:p w14:paraId="624D39CD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 xml:space="preserve">формировать умения следовать инструкциям педагога, читать схемы изделий; </w:t>
      </w:r>
    </w:p>
    <w:p w14:paraId="47AF56F9" w14:textId="77777777" w:rsidR="0038042B" w:rsidRPr="0038042B" w:rsidRDefault="0038042B" w:rsidP="0038042B">
      <w:pPr>
        <w:numPr>
          <w:ilvl w:val="0"/>
          <w:numId w:val="3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формировать умения работы с необходимыми материалами и инструментами;</w:t>
      </w:r>
    </w:p>
    <w:p w14:paraId="2CA85EB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Развивающие:</w:t>
      </w:r>
    </w:p>
    <w:p w14:paraId="52460DD6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развивать у обучающихся техническое мышление, изобретательность, образное и пространственное воображение;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 xml:space="preserve"> </w:t>
      </w:r>
    </w:p>
    <w:p w14:paraId="648D9A8A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развивать мелкую моторику;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</w:r>
    </w:p>
    <w:p w14:paraId="276E8B22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осваивать практические навыки работы с бумагой и картоном;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 xml:space="preserve"> </w:t>
      </w:r>
    </w:p>
    <w:p w14:paraId="56DC5983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развивать коммуникативные навыки.</w:t>
      </w:r>
    </w:p>
    <w:p w14:paraId="5E62DF57" w14:textId="77777777" w:rsidR="0038042B" w:rsidRPr="0038042B" w:rsidRDefault="0038042B" w:rsidP="0038042B">
      <w:p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Воспитательные:</w:t>
      </w:r>
    </w:p>
    <w:p w14:paraId="121EE3E6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softHyphen/>
        <w:t>воспитать трудолюбие, уважение к труду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  <w:t>;</w:t>
      </w:r>
    </w:p>
    <w:p w14:paraId="4619B97C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воспитывать интерес к научно-техническому развитию;</w:t>
      </w:r>
    </w:p>
    <w:p w14:paraId="63ED9619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воспитать целеустремленность в выполнении поставленных задач, выработать потребность самовоспитания и самообучения.</w:t>
      </w:r>
    </w:p>
    <w:p w14:paraId="2CA424EF" w14:textId="77777777" w:rsidR="0038042B" w:rsidRPr="0038042B" w:rsidRDefault="0038042B" w:rsidP="0038042B">
      <w:pPr>
        <w:spacing w:after="15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</w:p>
    <w:p w14:paraId="3029B539" w14:textId="77777777" w:rsidR="0038042B" w:rsidRPr="0038042B" w:rsidRDefault="0038042B" w:rsidP="0038042B">
      <w:pPr>
        <w:spacing w:after="15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SimSun" w:hAnsi="Times New Roman" w:cs="Times New Roman"/>
          <w:b/>
          <w:sz w:val="28"/>
          <w:szCs w:val="28"/>
          <w:lang w:eastAsia="zh-CN"/>
          <w14:ligatures w14:val="none"/>
        </w:rPr>
        <w:t>1.4. Планируемые результаты</w:t>
      </w:r>
    </w:p>
    <w:p w14:paraId="4B1A21B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Предметные:</w:t>
      </w:r>
    </w:p>
    <w:p w14:paraId="448CA420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будут сформированы навыки конструирования из бумаги и картона в рамках программы; </w:t>
      </w:r>
    </w:p>
    <w:p w14:paraId="62814B5F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уметь следовать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инструкциям педагога, уметь читать схемы изделий;</w:t>
      </w:r>
    </w:p>
    <w:p w14:paraId="15355CFF" w14:textId="77777777" w:rsidR="0038042B" w:rsidRPr="0038042B" w:rsidRDefault="0038042B" w:rsidP="0038042B">
      <w:pPr>
        <w:numPr>
          <w:ilvl w:val="0"/>
          <w:numId w:val="4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сформированы навыки работы с необходимыми материалами и инструментами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 xml:space="preserve"> предусмотренные программой;</w:t>
      </w:r>
    </w:p>
    <w:p w14:paraId="3B3D622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Метапредметные:</w:t>
      </w:r>
    </w:p>
    <w:p w14:paraId="3CEC3363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сформированы образное пространственное воображение, техническое мышление, изобретательность;</w:t>
      </w:r>
    </w:p>
    <w:p w14:paraId="4C7C2B0A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развиты: мелкая моторика, точность движений;</w:t>
      </w:r>
    </w:p>
    <w:p w14:paraId="528C02D0" w14:textId="77777777" w:rsidR="0038042B" w:rsidRPr="0038042B" w:rsidRDefault="0038042B" w:rsidP="0038042B">
      <w:pPr>
        <w:numPr>
          <w:ilvl w:val="0"/>
          <w:numId w:val="6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сформированы навыки работы в коллективе.</w:t>
      </w:r>
    </w:p>
    <w:p w14:paraId="6054B9C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color w:val="000000"/>
          <w:kern w:val="0"/>
          <w:sz w:val="28"/>
          <w:szCs w:val="28"/>
          <w14:ligatures w14:val="none"/>
        </w:rPr>
        <w:t>Личностные:</w:t>
      </w:r>
    </w:p>
    <w:p w14:paraId="2D680DCA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  <w:t>будут способны проявлять уважение к труду, воспитано такое качество как трудолюбие;</w:t>
      </w:r>
    </w:p>
    <w:p w14:paraId="0BE5D9F3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воспитаны интерес к истории и развитии научно-технического прогресса нашей страны;</w:t>
      </w:r>
    </w:p>
    <w:p w14:paraId="0BE6F168" w14:textId="77777777" w:rsidR="0038042B" w:rsidRPr="0038042B" w:rsidRDefault="0038042B" w:rsidP="0038042B">
      <w:pPr>
        <w:numPr>
          <w:ilvl w:val="0"/>
          <w:numId w:val="5"/>
        </w:numPr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color w:val="000000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14:ligatures w14:val="none"/>
        </w:rPr>
        <w:t>будут воспитаны целеустремленность в выполнении поставленных задач, потребность в самовоспитании и самообучении.</w:t>
      </w:r>
    </w:p>
    <w:p w14:paraId="35C7EA1D" w14:textId="77777777" w:rsidR="0038042B" w:rsidRPr="0038042B" w:rsidRDefault="0038042B" w:rsidP="0038042B">
      <w:pPr>
        <w:tabs>
          <w:tab w:val="left" w:pos="1134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16D3160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50C1DB8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CDD00A0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656DB95D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3D6D0A50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1B317DA0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p w14:paraId="54AD1F71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noProof/>
          <w:color w:val="000000"/>
          <w:kern w:val="0"/>
          <w:sz w:val="28"/>
          <w:szCs w:val="28"/>
          <w:lang w:eastAsia="ru-RU"/>
          <w14:ligatures w14:val="none"/>
        </w:rPr>
        <w:t xml:space="preserve">Календарно-тематическое планирование </w:t>
      </w:r>
    </w:p>
    <w:p w14:paraId="109C145C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</w:pPr>
    </w:p>
    <w:tbl>
      <w:tblPr>
        <w:tblW w:w="936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1"/>
        <w:gridCol w:w="3119"/>
        <w:gridCol w:w="1134"/>
        <w:gridCol w:w="1702"/>
        <w:gridCol w:w="1844"/>
      </w:tblGrid>
      <w:tr w:rsidR="0038042B" w:rsidRPr="0038042B" w14:paraId="01BEF91A" w14:textId="77777777" w:rsidTr="0001612E">
        <w:trPr>
          <w:trHeight w:val="495"/>
        </w:trPr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5CCE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1551F48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41EFDF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Дата занятия</w:t>
            </w:r>
          </w:p>
        </w:tc>
        <w:tc>
          <w:tcPr>
            <w:tcW w:w="31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D08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44A9EF8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465642F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Тема занятия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3D76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97C0DF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7730C4B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Кол-во часов</w:t>
            </w:r>
          </w:p>
        </w:tc>
        <w:tc>
          <w:tcPr>
            <w:tcW w:w="3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7E10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Очная форма обучения/очная с дистанционными образовательными технологиями </w:t>
            </w:r>
          </w:p>
          <w:p w14:paraId="54815C4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3847CD45" w14:textId="77777777" w:rsidTr="0001612E">
        <w:trPr>
          <w:trHeight w:val="840"/>
        </w:trPr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708F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D030F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28165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5AAC1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3D8A167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Очная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C16E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Форма контроля</w:t>
            </w:r>
          </w:p>
          <w:p w14:paraId="1A57E06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FF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7D3DED76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A965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6BCB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Вводное занятие.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2469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2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A083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F9C9D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Входной контроль</w:t>
            </w:r>
          </w:p>
          <w:p w14:paraId="25C24A1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(анкетирование)</w:t>
            </w:r>
          </w:p>
          <w:p w14:paraId="29A0A17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Опрос т/б</w:t>
            </w:r>
          </w:p>
          <w:p w14:paraId="125FB8B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0C88E84A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BD5C8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534B1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bookmarkStart w:id="1" w:name="_Hlk193965385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бумажных салфеток</w:t>
            </w:r>
            <w:bookmarkEnd w:id="1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35EB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65CD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04785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0DD9D43B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142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621F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bookmarkStart w:id="2" w:name="_Hlk193965941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фольги</w:t>
            </w:r>
            <w:bookmarkEnd w:id="2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12D0A3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ABC1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6E345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241C5562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F95E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15A64B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Моделирование из гофрированной бумаги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993EB8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0810E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C783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6E2F9CE7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4590E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960BA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Торцевание</w:t>
            </w:r>
          </w:p>
          <w:p w14:paraId="2960961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A881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C522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779C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  <w:p w14:paraId="5BE8A80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Промежуточная аттестация</w:t>
            </w:r>
          </w:p>
          <w:p w14:paraId="0784013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(мониторинг)</w:t>
            </w:r>
          </w:p>
        </w:tc>
      </w:tr>
      <w:tr w:rsidR="0038042B" w:rsidRPr="0038042B" w14:paraId="3A0A3566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348C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2B9B57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Картонное кружево</w:t>
            </w:r>
          </w:p>
          <w:p w14:paraId="15F3100E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ab/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BAC73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3769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Теоретическое занятие, </w:t>
            </w: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87AC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Педагогическое наблюдение</w:t>
            </w:r>
          </w:p>
        </w:tc>
      </w:tr>
      <w:tr w:rsidR="0038042B" w:rsidRPr="0038042B" w14:paraId="5EE49BC6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F6A7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50E7B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Симметричное вырезание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9730E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FA8E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0082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08D4E2CE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8E735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0A7B6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Полуобъёмные</w:t>
            </w:r>
            <w:proofErr w:type="spellEnd"/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 xml:space="preserve"> композиции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DCDA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7745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6B39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4CE15DB6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DB3C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B7BDCE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Аппликация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944C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8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F6D7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A64CE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0A0B94DD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4EBA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14C06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Объёмные фигуры из треугольных модулей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E3A74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5376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2C2EC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7ECE069C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A8C7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BBB8D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Картонное кружево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6CFB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10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A670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0E89E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21245175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093BF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90D0A5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8A0FDA5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Пластичная полоска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F6329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4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FBD98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5D39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67B6E4CC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55AF0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94C62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Шахматное плетение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640A1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E400E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04658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79BD7887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44557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515A2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Квиллинг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6BF1F1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noProof/>
                <w:color w:val="000000"/>
                <w:kern w:val="0"/>
                <w:sz w:val="28"/>
                <w:szCs w:val="28"/>
                <w14:ligatures w14:val="none"/>
              </w:rPr>
              <w:t>6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DA1C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Теоретическое занятие, 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A38F4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Педагогическое наблюдение</w:t>
            </w:r>
          </w:p>
        </w:tc>
      </w:tr>
      <w:tr w:rsidR="0038042B" w:rsidRPr="0038042B" w14:paraId="1DAF9845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C5C109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B68FC" w14:textId="77777777" w:rsidR="0038042B" w:rsidRPr="0038042B" w:rsidRDefault="0038042B" w:rsidP="0038042B">
            <w:pPr>
              <w:widowControl w:val="0"/>
              <w:suppressLineNumbers/>
              <w:suppressAutoHyphens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SimSun" w:hAnsi="Times New Roman" w:cs="Times New Roman"/>
                <w:sz w:val="28"/>
                <w:szCs w:val="28"/>
                <w:lang w:eastAsia="zh-CN"/>
                <w14:ligatures w14:val="none"/>
              </w:rPr>
              <w:t xml:space="preserve">Итоговое занятие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768FC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2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3526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Практическое занятие</w:t>
            </w: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E195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Выставка</w:t>
            </w:r>
          </w:p>
        </w:tc>
      </w:tr>
      <w:tr w:rsidR="0038042B" w:rsidRPr="0038042B" w14:paraId="317D9551" w14:textId="77777777" w:rsidTr="0001612E"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14B3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b/>
                <w:noProof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60112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b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b/>
                <w:kern w:val="0"/>
                <w:sz w:val="28"/>
                <w:szCs w:val="28"/>
                <w:lang w:eastAsia="ru-RU"/>
                <w14:ligatures w14:val="none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F667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b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72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B379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FF9C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39D61859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sectPr w:rsidR="0038042B" w:rsidRPr="0038042B" w:rsidSect="0038042B">
          <w:pgSz w:w="11910" w:h="16840"/>
          <w:pgMar w:top="851" w:right="851" w:bottom="851" w:left="1418" w:header="720" w:footer="720" w:gutter="0"/>
          <w:cols w:space="720"/>
        </w:sectPr>
      </w:pPr>
    </w:p>
    <w:p w14:paraId="6570D297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lastRenderedPageBreak/>
        <w:t>2.4. Формы контроля.</w:t>
      </w:r>
    </w:p>
    <w:p w14:paraId="344BD6E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5C8032E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 целью диагностики успешности освоения обучающимися образовательной программы, выявления их образовательного, творческого потенциала, определения педагогических приемов и методов для индивидуального подхода к каждому обучающемуся, корректировки календарно – тематического планирования осуществляется входной, текущий (педагогическое наблюдение), промежуточный и итоговый контроль успеваемости по программе «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Мастерилки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».</w:t>
      </w:r>
    </w:p>
    <w:p w14:paraId="3D2DEA1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ru-RU"/>
          <w14:ligatures w14:val="none"/>
        </w:rPr>
        <w:t>Входной</w:t>
      </w: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ru-RU"/>
          <w14:ligatures w14:val="none"/>
        </w:rPr>
        <w:tab/>
        <w:t xml:space="preserve"> контроль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 xml:space="preserve"> анкетирование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направлен на оценку мотивации к занятиям, выявления первичного уровня подготовки, знаний и умений обучающегося.</w:t>
      </w:r>
    </w:p>
    <w:p w14:paraId="2579445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ru-RU"/>
          <w14:ligatures w14:val="none"/>
        </w:rPr>
        <w:t>Текущий контроль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успеваемости предполагает качественную характеристику (оценку) сформированности у обучающихся соответствующих компетенций и устные рекомендации. Текущий контроль проводится в форме педагогического наблюдения за творческим процессом обучающихся. </w:t>
      </w:r>
    </w:p>
    <w:p w14:paraId="383FF0A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С целью определения уровня достижения планируемых предметных и личностных результатов в процессе освоения образовательной программы проводится мониторинг </w:t>
      </w: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ru-RU"/>
          <w14:ligatures w14:val="none"/>
        </w:rPr>
        <w:t>промежуточная аттестация</w:t>
      </w: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0801481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222222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ru-RU"/>
          <w14:ligatures w14:val="none"/>
        </w:rPr>
        <w:t>Итоговый контроль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предусматривает организацию выставки, просмотр готовых работ. </w:t>
      </w:r>
    </w:p>
    <w:p w14:paraId="3436432A" w14:textId="77777777" w:rsidR="0038042B" w:rsidRPr="0038042B" w:rsidRDefault="0038042B" w:rsidP="0038042B">
      <w:pPr>
        <w:tabs>
          <w:tab w:val="left" w:pos="808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ar-SA"/>
          <w14:ligatures w14:val="none"/>
        </w:rPr>
        <w:t>Во время дистанционного обучения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ar-SA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текущий контроль осуществляется в формате беседы с обучающимися и родителями, анализ фото с выполненным заданием, самоконтроль, </w:t>
      </w:r>
      <w:r w:rsidRPr="0038042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онлайн консультирование. </w:t>
      </w:r>
    </w:p>
    <w:p w14:paraId="20BB6253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FB7C93E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t>Оценочные материалы</w:t>
      </w:r>
    </w:p>
    <w:p w14:paraId="58B0271D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Входной контроль</w:t>
      </w:r>
    </w:p>
    <w:p w14:paraId="78D96A55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color w:val="FF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Анкета</w:t>
      </w:r>
    </w:p>
    <w:p w14:paraId="47D1472C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ДООП «</w:t>
      </w:r>
      <w:proofErr w:type="spellStart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Мастерилки</w:t>
      </w:r>
      <w:proofErr w:type="spellEnd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»</w:t>
      </w:r>
    </w:p>
    <w:p w14:paraId="42A44C6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1. Фамилия, имя, отчество____________________________________________</w:t>
      </w:r>
    </w:p>
    <w:p w14:paraId="3414216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___________________________________________________________________</w:t>
      </w:r>
    </w:p>
    <w:p w14:paraId="03531EC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2. Сколько тебе лет? _________________________________________________</w:t>
      </w:r>
    </w:p>
    <w:p w14:paraId="26D16DE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3. Есть ли у тебя хобби, какое? ________________________________________</w:t>
      </w:r>
    </w:p>
    <w:p w14:paraId="4B71D8B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4. Посещал(а) ли ты раньше какие-нибудь студии или мастерские? Если да, то перечисли их</w:t>
      </w:r>
    </w:p>
    <w:p w14:paraId="6993ABE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____________________________________________________________________</w:t>
      </w:r>
    </w:p>
    <w:p w14:paraId="6136014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5. Из каких источников узнал о нашем объединении? ______________________</w:t>
      </w:r>
    </w:p>
    <w:p w14:paraId="6FDBC42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6. Что на твой взгляд подразумевается под словом «</w:t>
      </w:r>
      <w:proofErr w:type="spellStart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Мастерилка</w:t>
      </w:r>
      <w:proofErr w:type="spellEnd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»?</w:t>
      </w:r>
    </w:p>
    <w:p w14:paraId="5D00F15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</w:t>
      </w:r>
    </w:p>
    <w:p w14:paraId="0836B90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7. Какие виды рукоделия ты знаешь?</w:t>
      </w:r>
    </w:p>
    <w:p w14:paraId="3664D3A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</w:t>
      </w:r>
    </w:p>
    <w:p w14:paraId="55196C0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8. Какие из них тебе нравятся?</w:t>
      </w:r>
    </w:p>
    <w:p w14:paraId="4B528D7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</w:t>
      </w:r>
    </w:p>
    <w:p w14:paraId="39098278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9. Каким видом творчества ты любишь заниматься?</w:t>
      </w:r>
    </w:p>
    <w:p w14:paraId="3CDEFB9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lastRenderedPageBreak/>
        <w:t>__________________________________________________________________</w:t>
      </w:r>
    </w:p>
    <w:p w14:paraId="5166294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10. Каких результатов ты бы хотел(а) достичь?</w:t>
      </w:r>
    </w:p>
    <w:p w14:paraId="574A010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__________________________________________________________________</w:t>
      </w:r>
    </w:p>
    <w:p w14:paraId="4D153B0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4286A08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41C9808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A55D12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945B1E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01C640D0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DB11C0B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E8D997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1945D91B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27A696FC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3CFB0189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0476C34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5B2D705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793B069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878413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86AD91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6616EF5D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sectPr w:rsidR="0038042B" w:rsidRPr="0038042B" w:rsidSect="0038042B">
          <w:pgSz w:w="11910" w:h="16840"/>
          <w:pgMar w:top="851" w:right="851" w:bottom="851" w:left="1418" w:header="709" w:footer="709" w:gutter="0"/>
          <w:cols w:space="720"/>
        </w:sectPr>
      </w:pPr>
    </w:p>
    <w:p w14:paraId="18E9C2D7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:lang w:eastAsia="ru-RU"/>
          <w14:ligatures w14:val="none"/>
        </w:rPr>
        <w:lastRenderedPageBreak/>
        <w:t xml:space="preserve">Мониторинг </w:t>
      </w:r>
    </w:p>
    <w:p w14:paraId="5AE475D7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ДИАГНОСТИЧЕСКАЯ КАРТА (промежуточный контроль)</w:t>
      </w:r>
    </w:p>
    <w:p w14:paraId="09899AB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Теоретических знаний, практических умений и навыков на 2025 - 2026 учебный год</w:t>
      </w:r>
    </w:p>
    <w:p w14:paraId="7F021222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ДООП «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Мастерилки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»</w:t>
      </w:r>
    </w:p>
    <w:p w14:paraId="0D7E9B84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  <w:t>Ф.И.О. педагога дополнительного образования Суфиянова Гульшат Наилевна</w:t>
      </w:r>
    </w:p>
    <w:p w14:paraId="4D20BF7D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C5F028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:lang w:eastAsia="ru-RU"/>
          <w14:ligatures w14:val="non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5"/>
        <w:gridCol w:w="2095"/>
        <w:gridCol w:w="636"/>
        <w:gridCol w:w="598"/>
        <w:gridCol w:w="565"/>
        <w:gridCol w:w="807"/>
        <w:gridCol w:w="746"/>
        <w:gridCol w:w="788"/>
        <w:gridCol w:w="616"/>
        <w:gridCol w:w="593"/>
        <w:gridCol w:w="573"/>
        <w:gridCol w:w="629"/>
        <w:gridCol w:w="596"/>
        <w:gridCol w:w="572"/>
        <w:gridCol w:w="754"/>
        <w:gridCol w:w="784"/>
        <w:gridCol w:w="802"/>
        <w:gridCol w:w="626"/>
        <w:gridCol w:w="587"/>
        <w:gridCol w:w="569"/>
      </w:tblGrid>
      <w:tr w:rsidR="0038042B" w:rsidRPr="0038042B" w14:paraId="58C8F307" w14:textId="77777777" w:rsidTr="0001612E">
        <w:trPr>
          <w:trHeight w:val="240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04F3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№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B623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Ф.И.</w:t>
            </w:r>
          </w:p>
          <w:p w14:paraId="5693E08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обучающегося</w:t>
            </w:r>
          </w:p>
        </w:tc>
        <w:tc>
          <w:tcPr>
            <w:tcW w:w="6804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8666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Промежуточный контроль</w:t>
            </w:r>
          </w:p>
        </w:tc>
        <w:tc>
          <w:tcPr>
            <w:tcW w:w="603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CE6A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Итоговый контроль</w:t>
            </w:r>
          </w:p>
        </w:tc>
      </w:tr>
      <w:tr w:rsidR="0038042B" w:rsidRPr="0038042B" w14:paraId="350B3DB0" w14:textId="77777777" w:rsidTr="0001612E">
        <w:trPr>
          <w:trHeight w:val="40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02F08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B9176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8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4A26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329792FA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предметные</w:t>
            </w:r>
          </w:p>
          <w:p w14:paraId="7BEE4BD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9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FB0A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43899A3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метапредметные</w:t>
            </w:r>
          </w:p>
        </w:tc>
        <w:tc>
          <w:tcPr>
            <w:tcW w:w="20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EE00D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15A29E7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личностные</w:t>
            </w:r>
          </w:p>
        </w:tc>
        <w:tc>
          <w:tcPr>
            <w:tcW w:w="20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6A9E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6CFE46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предметные</w:t>
            </w:r>
          </w:p>
        </w:tc>
        <w:tc>
          <w:tcPr>
            <w:tcW w:w="20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8DCD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67BDE7A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метапредметные</w:t>
            </w:r>
          </w:p>
        </w:tc>
        <w:tc>
          <w:tcPr>
            <w:tcW w:w="19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C8B5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E2B7A9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личностные</w:t>
            </w:r>
          </w:p>
        </w:tc>
      </w:tr>
      <w:tr w:rsidR="0038042B" w:rsidRPr="0038042B" w14:paraId="705D5263" w14:textId="77777777" w:rsidTr="0001612E">
        <w:trPr>
          <w:cantSplit/>
          <w:trHeight w:val="501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A575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471C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4B8CBCD9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конструирования из бумаги и картона в рамках программы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135B276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уметь следовать инструкциям педагога, уметь читать схемы изделий</w:t>
            </w:r>
          </w:p>
          <w:p w14:paraId="340C4CB5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6E78EB3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работы с необходимыми материалами и инструментами предусмотренные программой</w:t>
            </w: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C5A45CB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образное пространственное воображение, техническое мышление, изобретательность</w:t>
            </w: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7E342B46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развиты: мелкая моторика, точность движений;</w:t>
            </w: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326D14EA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работы в коллективе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DC831D9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способны проявлять уважение к труду, воспитано такое качество как трудолюбие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42D0755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14:ligatures w14:val="none"/>
              </w:rPr>
              <w:t>будут воспитаны интерес к истории и развитии научно-технического прогресса нашей страны</w:t>
            </w: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E7F15E0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воспитаны целеустремленность в выполнении поставленных задач, потребность в самовоспитании и самообучении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C7735F4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конструирования из бумаги и картона в рамках программы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245D839F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уметь следовать инструкциям педагога, уметь читать схемы изделий</w:t>
            </w:r>
          </w:p>
          <w:p w14:paraId="328F2428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386AF19E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работы с необходимыми материалами и инструментами предусмотренные программой</w:t>
            </w: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79C40121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образное пространственное воображение, техническое мышление, изобретательность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F6C3ACF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развиты: мелкая моторика, точность движений;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618FFBA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сформированы навыки работы в коллективе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8174509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способны проявлять уважение к труду, воспитано такое качество как трудолюбие</w:t>
            </w: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1FC0222B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color w:val="000000"/>
                <w:kern w:val="0"/>
                <w14:ligatures w14:val="none"/>
              </w:rPr>
              <w:t>будут воспитаны интерес к истории и развитии научно-технического прогресса нашей страны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8EB926E" w14:textId="77777777" w:rsidR="0038042B" w:rsidRPr="0038042B" w:rsidRDefault="0038042B" w:rsidP="0038042B">
            <w:pPr>
              <w:spacing w:after="0" w:line="240" w:lineRule="auto"/>
              <w:ind w:right="113" w:firstLine="142"/>
              <w:jc w:val="both"/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lang w:eastAsia="ru-RU"/>
                <w14:ligatures w14:val="none"/>
              </w:rPr>
              <w:t>будут воспитаны целеустремленность в выполнении поставленных задач, потребность в самовоспитании и самообучении</w:t>
            </w:r>
          </w:p>
        </w:tc>
      </w:tr>
      <w:tr w:rsidR="0038042B" w:rsidRPr="0038042B" w14:paraId="7BC9A7E8" w14:textId="77777777" w:rsidTr="0001612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E844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1.</w:t>
            </w:r>
          </w:p>
        </w:tc>
        <w:tc>
          <w:tcPr>
            <w:tcW w:w="1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6137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60E2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D2E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9B9B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76EF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9A5E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E0EB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6879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CD69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43A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AA98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87431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24A98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8B5B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15D9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057C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432A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E8F85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B946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4884023D" w14:textId="77777777" w:rsidTr="0001612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B63C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2.</w:t>
            </w:r>
          </w:p>
        </w:tc>
        <w:tc>
          <w:tcPr>
            <w:tcW w:w="1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04DF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BFA2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8EA4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F0C1D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A494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9E44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7A70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0721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5CA6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38AE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5329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3715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F512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8EA0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71CD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9EEB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8E74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DA37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45B0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1061F3EF" w14:textId="77777777" w:rsidTr="0001612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6C61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3.</w:t>
            </w:r>
          </w:p>
          <w:p w14:paraId="1AFA115C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4.</w:t>
            </w:r>
          </w:p>
          <w:p w14:paraId="0678C85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A9B9B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2446B01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D6F6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81D4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842F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D3E6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0560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21FF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2231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8548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7FF44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BC9F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112E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FFF6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C56B6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5502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132A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FF60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E0C1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83766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38042B" w:rsidRPr="0038042B" w14:paraId="54BC1817" w14:textId="77777777" w:rsidTr="0001612E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7D93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5C29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  <w:t>Итого: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F6F4F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1A1D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9BE5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813B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5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8C32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234BB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8D2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613EE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632C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C6CBA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F3A2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5DEE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41DE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B06C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093A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D5BD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814D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4C450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Calibri" w:hAnsi="Times New Roman" w:cs="Times New Roman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4EF4FAD4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</w:p>
    <w:p w14:paraId="27477401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sectPr w:rsidR="0038042B" w:rsidRPr="0038042B" w:rsidSect="0038042B">
          <w:pgSz w:w="16840" w:h="11910" w:orient="landscape"/>
          <w:pgMar w:top="709" w:right="851" w:bottom="851" w:left="1418" w:header="709" w:footer="709" w:gutter="0"/>
          <w:cols w:space="720"/>
        </w:sectPr>
      </w:pPr>
    </w:p>
    <w:p w14:paraId="7B3A0DCC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lastRenderedPageBreak/>
        <w:t>Критерии оценивания</w:t>
      </w:r>
    </w:p>
    <w:p w14:paraId="7D30373A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t xml:space="preserve">предметные: </w:t>
      </w:r>
    </w:p>
    <w:p w14:paraId="3DC3B078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3 балла –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не знают правила построения различных моделей</w:t>
      </w:r>
    </w:p>
    <w:p w14:paraId="1755C3F0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4 балла -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знают правила построения различных моделей</w:t>
      </w:r>
    </w:p>
    <w:p w14:paraId="504A8795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5 баллов –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хорошо знают правила построения различных моделей</w:t>
      </w:r>
    </w:p>
    <w:p w14:paraId="56403E36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</w:p>
    <w:p w14:paraId="799F8AB6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t xml:space="preserve">Предметные: </w:t>
      </w:r>
    </w:p>
    <w:p w14:paraId="789953F0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3 балла –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не знают правила построения различных моделей</w:t>
      </w:r>
    </w:p>
    <w:p w14:paraId="2D3606B7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4 балла -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знают правила построения различных моделей</w:t>
      </w:r>
    </w:p>
    <w:p w14:paraId="0CAC5CF2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5 баллов –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хорошо знают правила построения различных моделей</w:t>
      </w:r>
    </w:p>
    <w:p w14:paraId="4B7667C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18795D5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3 балла –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не умеют применять знания и навыки в разработке и изготовлении различных изделий</w:t>
      </w:r>
    </w:p>
    <w:p w14:paraId="02FFD1F1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4 балла -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умеют применять знания и навыки в разработке и изготовлении различных изделий</w:t>
      </w:r>
    </w:p>
    <w:p w14:paraId="2B25C885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 xml:space="preserve">5 баллов - </w:t>
      </w:r>
      <w:r w:rsidRPr="0038042B"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хорошо умеют применять знания и навыки в разработке и изготовлении различных изделий</w:t>
      </w:r>
    </w:p>
    <w:p w14:paraId="638A521C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4C7CEB11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– не сформированы навыки работы с материалами и инструментами, умения работать по схемам</w:t>
      </w:r>
    </w:p>
    <w:p w14:paraId="6F52BE6B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сформированы навыки работы с материалами и инструментами</w:t>
      </w:r>
    </w:p>
    <w:p w14:paraId="54600781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Calibri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- хорошо сформированы навыки работы с материалами и инструментами, умения работать по схемам</w:t>
      </w:r>
    </w:p>
    <w:p w14:paraId="030CCACA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1CCC6294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t>метапредметные:</w:t>
      </w:r>
    </w:p>
    <w:p w14:paraId="67EE8E46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– не сформированы художественно-творческие способности детей, фантазия, зрительно-образное мышление</w:t>
      </w:r>
    </w:p>
    <w:p w14:paraId="45D50159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сформированы фантазия, зрительно-образное мышление</w:t>
      </w:r>
    </w:p>
    <w:p w14:paraId="17A19F15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– хорошо сформированы художественно-творческие способности детей, фантазия, зрительно-образное мышление</w:t>
      </w:r>
    </w:p>
    <w:p w14:paraId="2E60A3C0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4C76BC4A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- не развиты: художественное мышление, изобретательность, творческая инициатива</w:t>
      </w:r>
    </w:p>
    <w:p w14:paraId="02223DED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развиты: художественное мышление, изобретательность, творческая инициатива</w:t>
      </w:r>
    </w:p>
    <w:p w14:paraId="76AE54C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– хорошо развиты: художественное мышление, изобретательность, творческая инициатива</w:t>
      </w:r>
    </w:p>
    <w:p w14:paraId="18F86D62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ab/>
      </w:r>
    </w:p>
    <w:p w14:paraId="0D890D77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- не развиты чувства взаимопомощи, коллективизма</w:t>
      </w:r>
    </w:p>
    <w:p w14:paraId="5DD63EE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развиты чувства взаимопомощи, коллективизма</w:t>
      </w:r>
    </w:p>
    <w:p w14:paraId="7F393335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– хорошо развиты чувства взаимопомощи, коллективизма</w:t>
      </w:r>
    </w:p>
    <w:p w14:paraId="506E7708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38D954A2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  <w:t>личностные:</w:t>
      </w:r>
    </w:p>
    <w:p w14:paraId="0490A5D2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lastRenderedPageBreak/>
        <w:t>3 балла – не способны проявлять творческую активность посредством работы над конструированием из бумаги</w:t>
      </w:r>
    </w:p>
    <w:p w14:paraId="3C360A09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способны проявлять творческую активность посредством работы над конструированием из бумаги</w:t>
      </w:r>
    </w:p>
    <w:p w14:paraId="002BBD36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- способны часто проявлять творческую активность и креативность посредством работы над конструированием из бумаги</w:t>
      </w:r>
    </w:p>
    <w:p w14:paraId="29066E1A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76BA98BC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– не воспитаны такие качества, как интерес к истории научно-технического прогресса нашей страны</w:t>
      </w:r>
    </w:p>
    <w:p w14:paraId="6F8262D9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воспитаны такие качества, как интерес к истории научно-технического прогресса нашей страны</w:t>
      </w:r>
    </w:p>
    <w:p w14:paraId="78171717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– хорошо воспитаны такие качества, как интерес к истории научно-технического прогресса нашей страны, патриотизм</w:t>
      </w:r>
    </w:p>
    <w:p w14:paraId="28DDBBBA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5D779779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3 балла – не воспитаны целеустремленность в выполнении поставленных задач, потребность в самовоспитании и самообучении</w:t>
      </w:r>
    </w:p>
    <w:p w14:paraId="4FFAF30B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4 балла - воспитаны целеустремленность в выполнении поставленных задач</w:t>
      </w:r>
    </w:p>
    <w:p w14:paraId="694AD10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  <w:t>5 баллов – хорошо воспитаны целеустремленность в выполнении поставленных задач, потребность в самовоспитании и самообучении.</w:t>
      </w:r>
    </w:p>
    <w:p w14:paraId="7641BFD3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ar-SA"/>
          <w14:ligatures w14:val="none"/>
        </w:rPr>
      </w:pPr>
    </w:p>
    <w:p w14:paraId="5368EA07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2.5. Методические материалы.</w:t>
      </w:r>
    </w:p>
    <w:p w14:paraId="7AE6E96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 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структуру программы входят три образовательных блока: теория, практика и демонстрация готовых изделий в виде выставки. Все образовательные блоки предусматривают не только усвоение теоретических знаний, но и формирование деятельно – практического опыта.</w:t>
      </w:r>
    </w:p>
    <w:p w14:paraId="0796077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На занятиях используются различные.</w:t>
      </w:r>
    </w:p>
    <w:p w14:paraId="21A9264A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color w:val="000000"/>
          <w:kern w:val="0"/>
          <w:sz w:val="28"/>
          <w:szCs w:val="28"/>
          <w:lang w:eastAsia="ru-RU"/>
          <w14:ligatures w14:val="none"/>
        </w:rPr>
        <w:t>Методы и приемы:</w:t>
      </w:r>
    </w:p>
    <w:p w14:paraId="712EB85A" w14:textId="77777777" w:rsidR="0038042B" w:rsidRPr="0038042B" w:rsidRDefault="0038042B" w:rsidP="0038042B">
      <w:pPr>
        <w:numPr>
          <w:ilvl w:val="0"/>
          <w:numId w:val="11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словесные методы (беседа, использование художественного слова, указания, пояснения); </w:t>
      </w:r>
    </w:p>
    <w:p w14:paraId="28633BE0" w14:textId="77777777" w:rsidR="0038042B" w:rsidRPr="0038042B" w:rsidRDefault="0038042B" w:rsidP="0038042B">
      <w:pPr>
        <w:numPr>
          <w:ilvl w:val="0"/>
          <w:numId w:val="11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практические методы (самостоятельное выполнение детьми изделий упражнения);</w:t>
      </w:r>
    </w:p>
    <w:p w14:paraId="01FCB880" w14:textId="77777777" w:rsidR="0038042B" w:rsidRPr="0038042B" w:rsidRDefault="0038042B" w:rsidP="0038042B">
      <w:pPr>
        <w:numPr>
          <w:ilvl w:val="0"/>
          <w:numId w:val="11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метод выставки;</w:t>
      </w:r>
    </w:p>
    <w:p w14:paraId="573EBBD9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Формы и методы обучения:</w:t>
      </w:r>
    </w:p>
    <w:p w14:paraId="1CB95A44" w14:textId="77777777" w:rsidR="0038042B" w:rsidRPr="0038042B" w:rsidRDefault="0038042B" w:rsidP="0038042B">
      <w:pPr>
        <w:numPr>
          <w:ilvl w:val="0"/>
          <w:numId w:val="12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Дифференцированное обучение с учетом индивидуальных способностей учащихся.    Такая форма обучения решает задачу создание условий для развития ребенка.</w:t>
      </w:r>
    </w:p>
    <w:p w14:paraId="0DC89270" w14:textId="77777777" w:rsidR="0038042B" w:rsidRPr="0038042B" w:rsidRDefault="0038042B" w:rsidP="0038042B">
      <w:pPr>
        <w:numPr>
          <w:ilvl w:val="0"/>
          <w:numId w:val="12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  <w:t>Объяснительно – иллюстративный метод дает знания за пределами программного материала, тренирует память и решает задачу интеллектуального и духовного развития личности ребенка;</w:t>
      </w:r>
    </w:p>
    <w:p w14:paraId="62A67AD9" w14:textId="77777777" w:rsidR="0038042B" w:rsidRPr="0038042B" w:rsidRDefault="0038042B" w:rsidP="0038042B">
      <w:pPr>
        <w:numPr>
          <w:ilvl w:val="0"/>
          <w:numId w:val="12"/>
        </w:numPr>
        <w:tabs>
          <w:tab w:val="left" w:pos="980"/>
        </w:tabs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Практико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ориентированный метод направлен на использование знаний и умений на практике.  Дети   изготавливают своими руками различные   поделки.</w:t>
      </w:r>
    </w:p>
    <w:p w14:paraId="27C3BE76" w14:textId="77777777" w:rsidR="0038042B" w:rsidRPr="0038042B" w:rsidRDefault="0038042B" w:rsidP="0038042B">
      <w:pPr>
        <w:numPr>
          <w:ilvl w:val="0"/>
          <w:numId w:val="12"/>
        </w:numPr>
        <w:tabs>
          <w:tab w:val="left" w:pos="280"/>
        </w:tabs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Выставка – процесс демонстрации изделий, выполненные своими руками, позволяет детям укрепить психическое и физическое здоровье,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создает условия для социального, культурного и профессионального самоопределения, творческой самореализации личности ребенка</w:t>
      </w:r>
    </w:p>
    <w:p w14:paraId="1B6E705D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Методы, в основе которых </w:t>
      </w: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лежит форма организации деятельности обучающихся на занятиях:</w:t>
      </w:r>
    </w:p>
    <w:p w14:paraId="76D95BCD" w14:textId="77777777" w:rsidR="0038042B" w:rsidRPr="0038042B" w:rsidRDefault="0038042B" w:rsidP="0038042B">
      <w:pPr>
        <w:numPr>
          <w:ilvl w:val="0"/>
          <w:numId w:val="13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фронтальный – одновременная работа со всеми обучающимися;</w:t>
      </w:r>
    </w:p>
    <w:p w14:paraId="0BA3B446" w14:textId="77777777" w:rsidR="0038042B" w:rsidRPr="0038042B" w:rsidRDefault="0038042B" w:rsidP="0038042B">
      <w:pPr>
        <w:numPr>
          <w:ilvl w:val="0"/>
          <w:numId w:val="13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индивидуально-фронтальный – чередование индивидуальных и фронтальных форм работы;</w:t>
      </w:r>
    </w:p>
    <w:p w14:paraId="22478B04" w14:textId="77777777" w:rsidR="0038042B" w:rsidRPr="0038042B" w:rsidRDefault="0038042B" w:rsidP="0038042B">
      <w:pPr>
        <w:numPr>
          <w:ilvl w:val="0"/>
          <w:numId w:val="13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групповой – организация работы в группах;</w:t>
      </w:r>
    </w:p>
    <w:p w14:paraId="2DACEB07" w14:textId="77777777" w:rsidR="0038042B" w:rsidRPr="0038042B" w:rsidRDefault="0038042B" w:rsidP="0038042B">
      <w:pPr>
        <w:numPr>
          <w:ilvl w:val="0"/>
          <w:numId w:val="13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индивидуальный – индивидуальное выполнение заданий</w:t>
      </w:r>
    </w:p>
    <w:p w14:paraId="5DC1257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Каждое занятие по темам программы включает теоретическую часть и практическое выполнение задания. Теоретические сведения – это повтор пройденного материала, объяснение нового, информация познавательного характера. Теория сопровождается показом наглядного материала. Использование наглядных пособий на занятиях повышает у детей интерес к изучаемому материалу, способствует развитию внимания, воображения, наблюдательности, мышления. На занятии используются все известные виды наглядности: показ иллюстраций, рисунков, журналов и книг, фотографий, образцов изделий; демонстрация трудовых операций, различных приемов работы, которые дают достаточную возможность детям закрепить их в практической деятельности.</w:t>
      </w:r>
    </w:p>
    <w:p w14:paraId="55C7095D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FF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2.6. Рабочая программа воспитания.</w:t>
      </w:r>
    </w:p>
    <w:p w14:paraId="4FBF2B65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>Программа «</w:t>
      </w:r>
      <w:proofErr w:type="spellStart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>Мастерилки</w:t>
      </w:r>
      <w:proofErr w:type="spellEnd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» направлена не только на развитие творческих способностей обучающихся, но и на воспитание культуры труда. Она помогает формировать у детей уважение к труду, трудолюбие, ответственность и дисциплинированность. </w:t>
      </w:r>
    </w:p>
    <w:p w14:paraId="73F0B022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Цель:</w:t>
      </w: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 </w:t>
      </w: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способствовать формированию и развитию у обучающихся системы нравственных, морально-волевых и мировоззренческих установок, способствующих их личностному, гармоничному развитию и социализации.</w:t>
      </w:r>
    </w:p>
    <w:p w14:paraId="73A1FE83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Задачи программы:</w:t>
      </w:r>
    </w:p>
    <w:p w14:paraId="28ADD2AA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формирование гражданственности, патриотизма и национального самосознания детей и учащейся молодежи на основе государственной идеологии;</w:t>
      </w:r>
    </w:p>
    <w:p w14:paraId="2F778CF7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подготовка к самостоятельной жизни и труду;</w:t>
      </w:r>
    </w:p>
    <w:p w14:paraId="1867A4F8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формирование нравственной, эстетической и экологической культуры; культуры безопасности жизнедеятельности;</w:t>
      </w:r>
    </w:p>
    <w:p w14:paraId="5B306B46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овладения знаниями, ценностями и навыками здорового образа жизни;</w:t>
      </w:r>
    </w:p>
    <w:p w14:paraId="6B904A92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формирование культуры семейных отношений;</w:t>
      </w:r>
    </w:p>
    <w:p w14:paraId="1989C3B2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>создание условий для актуализации предприимчивости, инициативы, успешного саморазвития и самореализации.</w:t>
      </w:r>
    </w:p>
    <w:p w14:paraId="5525327E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F0EF9C5" w14:textId="77777777" w:rsidR="0038042B" w:rsidRPr="0038042B" w:rsidRDefault="0038042B" w:rsidP="003804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Календарный план воспитательной работы</w:t>
      </w:r>
    </w:p>
    <w:p w14:paraId="4C90C6EB" w14:textId="77777777" w:rsidR="0038042B" w:rsidRPr="0038042B" w:rsidRDefault="0038042B" w:rsidP="0038042B">
      <w:pPr>
        <w:shd w:val="clear" w:color="auto" w:fill="FFFFFF"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tbl>
      <w:tblPr>
        <w:tblpPr w:leftFromText="180" w:rightFromText="180" w:vertAnchor="text" w:horzAnchor="margin" w:tblpY="-646"/>
        <w:tblW w:w="9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0"/>
        <w:gridCol w:w="4515"/>
        <w:gridCol w:w="2671"/>
      </w:tblGrid>
      <w:tr w:rsidR="0038042B" w:rsidRPr="0038042B" w14:paraId="3FF0212F" w14:textId="77777777" w:rsidTr="0001612E">
        <w:trPr>
          <w:trHeight w:val="434"/>
        </w:trPr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2C02BB" w14:textId="77777777" w:rsidR="0038042B" w:rsidRPr="0038042B" w:rsidRDefault="0038042B" w:rsidP="0038042B">
            <w:pPr>
              <w:tabs>
                <w:tab w:val="center" w:pos="457"/>
                <w:tab w:val="left" w:pos="741"/>
              </w:tabs>
              <w:spacing w:after="0" w:line="240" w:lineRule="auto"/>
              <w:ind w:right="1056"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lastRenderedPageBreak/>
              <w:tab/>
              <w:t>Месяц</w:t>
            </w: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ab/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71A63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Форма проведения, название мероприятия</w:t>
            </w:r>
          </w:p>
        </w:tc>
        <w:tc>
          <w:tcPr>
            <w:tcW w:w="2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B023D2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Место проведения</w:t>
            </w:r>
          </w:p>
        </w:tc>
      </w:tr>
      <w:tr w:rsidR="0038042B" w:rsidRPr="0038042B" w14:paraId="77F87738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35EE20" w14:textId="77777777" w:rsidR="0038042B" w:rsidRPr="0038042B" w:rsidRDefault="0038042B" w:rsidP="0038042B">
            <w:pPr>
              <w:spacing w:after="0" w:line="240" w:lineRule="auto"/>
              <w:ind w:right="-104"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сентябрь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FD2A9B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Беседа, викторина в объединениях</w:t>
            </w:r>
          </w:p>
          <w:p w14:paraId="68581BD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«Неделя безопасности»   </w:t>
            </w:r>
          </w:p>
          <w:p w14:paraId="1731661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(профилактика ДТП)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686C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2A0D54E4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5C7E651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40E6BE89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02A01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C3AEC8" w14:textId="77777777" w:rsidR="0038042B" w:rsidRPr="0038042B" w:rsidRDefault="0038042B" w:rsidP="0038042B">
            <w:pPr>
              <w:shd w:val="clear" w:color="auto" w:fill="FFFFFF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Акция День солидарности в борьбе с терроризмом и экстремизмом  (3 сентября)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14D2C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57758EC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2867FB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октябрь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29FCB2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Поздравительная акция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«Неделя уважения» «День мудрости, добра и уважения»  (1 октября)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023E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58FD929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12EE27B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18E73A36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9B38B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DB9C4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Поздравительная акция «День самоуправления» Международный день учителя –(5 октября)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07E4F5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1A51DA16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B0EDB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9CD6AF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Поздравительная акция День отца (третье воскресенье октября)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E4B07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2490116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283B3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ноябрь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74607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Фестиваль «Венок дружбы»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 «Неделя толерантности» День народного единства </w:t>
            </w:r>
            <w:r w:rsidRPr="0038042B">
              <w:rPr>
                <w:rFonts w:ascii="Times New Roman" w:eastAsia="Times New Roman" w:hAnsi="Times New Roman" w:cs="Times New Roman"/>
                <w:i/>
                <w:color w:val="000000"/>
                <w:kern w:val="0"/>
                <w:lang w:eastAsia="ru-RU"/>
                <w14:ligatures w14:val="none"/>
              </w:rPr>
              <w:t>(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4 ноября)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53A2C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23B5A9B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0B3D85F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3B168E9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BB973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18A4D3E0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Поздравительная акция в объединениях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«День матери»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610960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25CBEFFE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12A5F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декабрь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596BF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«Неделя добра» Международный день добровольца (5 декабря)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25090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07D95EF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391CED6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4D61EDC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C2B4DF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A1A170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Патриотические акции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«День неизвестного солдата» (3 декабря) «День Героев Отечества» (9 декабря)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BAF1AC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2C09563F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AD3C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4B9524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Квест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Новогоднее театрализованное  мероприятие 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A57F1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7A5AAFC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3E6DE6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январь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14:paraId="5F0B078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«Неделя безопасности» </w:t>
            </w:r>
          </w:p>
          <w:p w14:paraId="452D240E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(профилактика ДТП)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D0EA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28B79673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261390C5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3219B7E9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99D621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C8A5FA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Викторина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День рождения Уватского района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D946CA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59DB647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B12CA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0BCA2D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День полного освобождения Ленинграда от фашистской блокады (27 января)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581EA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064687E5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669D0F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февраль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A40511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«Неделя информационной безопасности»   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334F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34F4C99E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2DE7880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265AD913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5488418D" w14:textId="77777777" w:rsidTr="0001612E">
        <w:trPr>
          <w:trHeight w:val="788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D8156F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BB3AD6" w14:textId="77777777" w:rsidR="0038042B" w:rsidRPr="0038042B" w:rsidRDefault="0038042B" w:rsidP="0038042B">
            <w:pPr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Поздравительная акция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День защитника Отечества (23 февраля)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CCF2B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782DD78F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47ADB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март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E02A1B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Экологическая акция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«Неделя экологии» 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C4BD8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46B63EA9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588EC524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4B586A31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B36ED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B07C3C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Поздравительная акция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Международный женский день (8 марта)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9AD7E0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1CFF5EC0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EEAE06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96D5F2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День присоединения  Крыма к России (18 марта) 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9AA6D7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1383EB7E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E29AA9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апрель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53EDA2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Областная зарядка «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Неделя здоровья»</w:t>
            </w:r>
          </w:p>
          <w:p w14:paraId="21D02816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i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 День здоровья (7 апреля)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E8B5D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6255518A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7E260467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02EE7241" w14:textId="77777777" w:rsidTr="0001612E">
        <w:trPr>
          <w:trHeight w:val="434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EDEEDB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F1163C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Викторина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День космонавтики (12 апреля)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EECAFF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66C743F2" w14:textId="77777777" w:rsidTr="0001612E">
        <w:trPr>
          <w:trHeight w:val="434"/>
        </w:trPr>
        <w:tc>
          <w:tcPr>
            <w:tcW w:w="11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A1E462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май</w:t>
            </w: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C342FF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Акция «Окон Победы», «Георгиевская ленточка»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«Неделя памяти» День Победы</w:t>
            </w: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( 9 мая)</w:t>
            </w:r>
          </w:p>
        </w:tc>
        <w:tc>
          <w:tcPr>
            <w:tcW w:w="29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DEE61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Кабинеты учреждения</w:t>
            </w:r>
          </w:p>
          <w:p w14:paraId="60DECC7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  <w:p w14:paraId="5E57BBAA" w14:textId="77777777" w:rsidR="0038042B" w:rsidRPr="0038042B" w:rsidRDefault="0038042B" w:rsidP="0038042B">
            <w:pPr>
              <w:spacing w:after="0" w:line="240" w:lineRule="auto"/>
              <w:ind w:firstLine="142"/>
              <w:jc w:val="center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  <w:tr w:rsidR="0038042B" w:rsidRPr="0038042B" w14:paraId="23BC6140" w14:textId="77777777" w:rsidTr="0001612E">
        <w:trPr>
          <w:trHeight w:val="756"/>
        </w:trPr>
        <w:tc>
          <w:tcPr>
            <w:tcW w:w="11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8676EE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  <w:tc>
          <w:tcPr>
            <w:tcW w:w="51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8D3E0A" w14:textId="77777777" w:rsidR="0038042B" w:rsidRPr="0038042B" w:rsidRDefault="0038042B" w:rsidP="0038042B">
            <w:pPr>
              <w:overflowPunct w:val="0"/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textAlignment w:val="baseline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 xml:space="preserve">Беседа </w:t>
            </w: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День детского телефона доверия (17 мая)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F91B43D" w14:textId="77777777" w:rsidR="0038042B" w:rsidRPr="0038042B" w:rsidRDefault="0038042B" w:rsidP="0038042B">
            <w:pPr>
              <w:spacing w:after="0" w:line="240" w:lineRule="auto"/>
              <w:ind w:firstLine="142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</w:p>
        </w:tc>
      </w:tr>
    </w:tbl>
    <w:p w14:paraId="0CEBACF8" w14:textId="77777777" w:rsidR="0038042B" w:rsidRPr="0038042B" w:rsidRDefault="0038042B" w:rsidP="0038042B">
      <w:pPr>
        <w:suppressAutoHyphens/>
        <w:autoSpaceDN w:val="0"/>
        <w:spacing w:after="0" w:line="240" w:lineRule="auto"/>
        <w:ind w:firstLine="142"/>
        <w:textAlignment w:val="baseline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</w:p>
    <w:p w14:paraId="48575BF8" w14:textId="77777777" w:rsidR="0038042B" w:rsidRPr="0038042B" w:rsidRDefault="0038042B" w:rsidP="0038042B">
      <w:pPr>
        <w:suppressAutoHyphens/>
        <w:autoSpaceDN w:val="0"/>
        <w:spacing w:after="0" w:line="240" w:lineRule="auto"/>
        <w:ind w:firstLine="142"/>
        <w:jc w:val="center"/>
        <w:textAlignment w:val="baseline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Ожидаемые результаты:</w:t>
      </w:r>
    </w:p>
    <w:p w14:paraId="5A700392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приобщение обучающихся к уважительному отношению к истории России, традициям, духовным ценностям, к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пониманию и сознательному принятию нравственных норм поведения в обществе; </w:t>
      </w:r>
    </w:p>
    <w:p w14:paraId="1645E703" w14:textId="77777777" w:rsidR="0038042B" w:rsidRPr="0038042B" w:rsidRDefault="0038042B" w:rsidP="0038042B">
      <w:pPr>
        <w:numPr>
          <w:ilvl w:val="2"/>
          <w:numId w:val="14"/>
        </w:numPr>
        <w:suppressAutoHyphens/>
        <w:autoSpaceDN w:val="0"/>
        <w:spacing w:after="0" w:line="240" w:lineRule="auto"/>
        <w:ind w:firstLine="142"/>
        <w:jc w:val="both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формирование личностных качеств, для самоопределения в области своих первоначальных профессиональных и познавательных интересов, позитивный опыт участия в общественно значимых делах;</w:t>
      </w:r>
    </w:p>
    <w:p w14:paraId="12BC11F1" w14:textId="77777777" w:rsidR="0038042B" w:rsidRPr="0038042B" w:rsidRDefault="0038042B" w:rsidP="0038042B">
      <w:pPr>
        <w:numPr>
          <w:ilvl w:val="2"/>
          <w:numId w:val="14"/>
        </w:numPr>
        <w:suppressAutoHyphens/>
        <w:autoSpaceDN w:val="0"/>
        <w:spacing w:after="0" w:line="240" w:lineRule="auto"/>
        <w:ind w:firstLine="142"/>
        <w:jc w:val="both"/>
        <w:textAlignment w:val="baseline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приобретение ценностных установок по сохранению окружающей среды, экологически целесообразного и безопасного образа жизни;</w:t>
      </w:r>
    </w:p>
    <w:p w14:paraId="540918B3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  <w:t xml:space="preserve">приобщение обучающихся к 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соблюдению установленных правил личной гигиены, формирование личного опыта здоровьесберегающей деятельности и безопасного поведения;</w:t>
      </w:r>
    </w:p>
    <w:p w14:paraId="7C05762C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понимание и сознательное принятие нравственных норм взаимоотношений в семье, осознание значения семьи в жизни человека; </w:t>
      </w:r>
    </w:p>
    <w:p w14:paraId="78936C71" w14:textId="77777777" w:rsidR="0038042B" w:rsidRPr="0038042B" w:rsidRDefault="0038042B" w:rsidP="0038042B">
      <w:pPr>
        <w:numPr>
          <w:ilvl w:val="2"/>
          <w:numId w:val="14"/>
        </w:numPr>
        <w:shd w:val="clear" w:color="auto" w:fill="FFFFFF"/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готовность обучающихся к приобретению позитивного, успешного опыта к самореализации в различных видах творческой деятельности.</w:t>
      </w:r>
    </w:p>
    <w:p w14:paraId="4AB431F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color w:val="000000"/>
          <w:kern w:val="0"/>
          <w:sz w:val="28"/>
          <w:szCs w:val="28"/>
          <w:lang w:eastAsia="ru-RU"/>
          <w14:ligatures w14:val="none"/>
        </w:rPr>
      </w:pPr>
    </w:p>
    <w:p w14:paraId="7DEEE2B8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lang w:eastAsia="ru-RU"/>
          <w14:ligatures w14:val="none"/>
        </w:rPr>
      </w:pPr>
    </w:p>
    <w:p w14:paraId="507C99F0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2.7. Условия реализации программы.</w:t>
      </w:r>
    </w:p>
    <w:p w14:paraId="572A780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Организационные условия, позволяющие реализовать содержание программы, предполагают наличие:</w:t>
      </w:r>
    </w:p>
    <w:p w14:paraId="134ACD2E" w14:textId="77777777" w:rsidR="0038042B" w:rsidRPr="0038042B" w:rsidRDefault="0038042B" w:rsidP="0038042B">
      <w:pPr>
        <w:numPr>
          <w:ilvl w:val="0"/>
          <w:numId w:val="15"/>
        </w:numPr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учебного кабинета, столов, стульев;</w:t>
      </w:r>
    </w:p>
    <w:p w14:paraId="37AE1921" w14:textId="77777777" w:rsidR="0038042B" w:rsidRPr="0038042B" w:rsidRDefault="0038042B" w:rsidP="0038042B">
      <w:pPr>
        <w:numPr>
          <w:ilvl w:val="0"/>
          <w:numId w:val="15"/>
        </w:numPr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наличие инструментов и материалов необходимых для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бумагопластики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; </w:t>
      </w:r>
    </w:p>
    <w:p w14:paraId="2D06E267" w14:textId="77777777" w:rsidR="0038042B" w:rsidRPr="0038042B" w:rsidRDefault="0038042B" w:rsidP="0038042B">
      <w:pPr>
        <w:numPr>
          <w:ilvl w:val="0"/>
          <w:numId w:val="15"/>
        </w:numPr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канцелярских принадлежностей;</w:t>
      </w:r>
    </w:p>
    <w:p w14:paraId="7C2853F8" w14:textId="77777777" w:rsidR="0038042B" w:rsidRPr="0038042B" w:rsidRDefault="0038042B" w:rsidP="0038042B">
      <w:pPr>
        <w:numPr>
          <w:ilvl w:val="0"/>
          <w:numId w:val="15"/>
        </w:numPr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принадлежностей для оформления готовых работ;</w:t>
      </w:r>
    </w:p>
    <w:p w14:paraId="322A4708" w14:textId="77777777" w:rsidR="0038042B" w:rsidRPr="0038042B" w:rsidRDefault="0038042B" w:rsidP="0038042B">
      <w:pPr>
        <w:numPr>
          <w:ilvl w:val="0"/>
          <w:numId w:val="15"/>
        </w:numPr>
        <w:spacing w:after="0" w:line="240" w:lineRule="auto"/>
        <w:ind w:firstLine="142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технического обеспечения.</w:t>
      </w:r>
    </w:p>
    <w:p w14:paraId="1AF3D42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К занятию в кабинете допускаются лица, прошедшие инструктаж по технике безопасности (приложение 2).</w:t>
      </w:r>
    </w:p>
    <w:p w14:paraId="171E9245" w14:textId="77777777" w:rsidR="0038042B" w:rsidRPr="0038042B" w:rsidRDefault="0038042B" w:rsidP="0038042B">
      <w:pPr>
        <w:spacing w:after="20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</w:p>
    <w:p w14:paraId="0ADE1A17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/>
          <w:bCs/>
          <w:i/>
          <w:kern w:val="0"/>
          <w:sz w:val="28"/>
          <w:szCs w:val="28"/>
          <w:lang w:eastAsia="ru-RU"/>
          <w14:ligatures w14:val="none"/>
        </w:rPr>
        <w:t>Материально – техническое обеспечение</w:t>
      </w:r>
    </w:p>
    <w:p w14:paraId="059BA09A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 xml:space="preserve">Для реализации образовательного процесса необходим учебный кабинет, компьютер (ноутбук), экран (телевизор). В процессе реализации программы используются оборудование в соответствии с возрастом обучающихся. </w:t>
      </w:r>
    </w:p>
    <w:p w14:paraId="3E6CE8EC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</w:p>
    <w:tbl>
      <w:tblPr>
        <w:tblW w:w="0" w:type="auto"/>
        <w:tblInd w:w="11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3"/>
        <w:gridCol w:w="7514"/>
      </w:tblGrid>
      <w:tr w:rsidR="0038042B" w:rsidRPr="0038042B" w14:paraId="306D651F" w14:textId="77777777" w:rsidTr="0001612E"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06951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 xml:space="preserve">№ </w:t>
            </w:r>
          </w:p>
          <w:p w14:paraId="2345427C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п\п</w:t>
            </w:r>
          </w:p>
        </w:tc>
        <w:tc>
          <w:tcPr>
            <w:tcW w:w="8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464D7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contextualSpacing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Средства обучения</w:t>
            </w:r>
          </w:p>
        </w:tc>
      </w:tr>
      <w:tr w:rsidR="0038042B" w:rsidRPr="0038042B" w14:paraId="7A23D73E" w14:textId="77777777" w:rsidTr="0001612E"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CD2802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1.</w:t>
            </w:r>
          </w:p>
        </w:tc>
        <w:tc>
          <w:tcPr>
            <w:tcW w:w="8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84B516" w14:textId="77777777" w:rsidR="0038042B" w:rsidRPr="0038042B" w:rsidRDefault="0038042B" w:rsidP="0038042B">
            <w:pPr>
              <w:shd w:val="clear" w:color="auto" w:fill="FFFFFF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Простой карандаш, ластик, линейка, ножницы.</w:t>
            </w:r>
          </w:p>
        </w:tc>
      </w:tr>
      <w:tr w:rsidR="0038042B" w:rsidRPr="0038042B" w14:paraId="54CABB53" w14:textId="77777777" w:rsidTr="0001612E"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65F3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2.</w:t>
            </w:r>
          </w:p>
        </w:tc>
        <w:tc>
          <w:tcPr>
            <w:tcW w:w="8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50202" w14:textId="77777777" w:rsidR="0038042B" w:rsidRPr="0038042B" w:rsidRDefault="0038042B" w:rsidP="0038042B">
            <w:pPr>
              <w:shd w:val="clear" w:color="auto" w:fill="FFFFFF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Бумага обычная цветная, гофрированная и для оригами.</w:t>
            </w:r>
          </w:p>
        </w:tc>
      </w:tr>
      <w:tr w:rsidR="0038042B" w:rsidRPr="0038042B" w14:paraId="79F031A8" w14:textId="77777777" w:rsidTr="0001612E"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14CA0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3.</w:t>
            </w:r>
          </w:p>
        </w:tc>
        <w:tc>
          <w:tcPr>
            <w:tcW w:w="8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65580F" w14:textId="77777777" w:rsidR="0038042B" w:rsidRPr="0038042B" w:rsidRDefault="0038042B" w:rsidP="0038042B">
            <w:pPr>
              <w:shd w:val="clear" w:color="auto" w:fill="FFFFFF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Бумажные салфетки.</w:t>
            </w:r>
          </w:p>
        </w:tc>
      </w:tr>
      <w:tr w:rsidR="0038042B" w:rsidRPr="0038042B" w14:paraId="52C9B690" w14:textId="77777777" w:rsidTr="0001612E">
        <w:tc>
          <w:tcPr>
            <w:tcW w:w="10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DE94E" w14:textId="77777777" w:rsidR="0038042B" w:rsidRPr="0038042B" w:rsidRDefault="0038042B" w:rsidP="0038042B">
            <w:pPr>
              <w:autoSpaceDE w:val="0"/>
              <w:autoSpaceDN w:val="0"/>
              <w:adjustRightInd w:val="0"/>
              <w:spacing w:after="0" w:line="240" w:lineRule="auto"/>
              <w:ind w:firstLine="142"/>
              <w:jc w:val="both"/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Calibri" w:hAnsi="Times New Roman" w:cs="Times New Roman"/>
                <w:bCs/>
                <w:kern w:val="0"/>
                <w:sz w:val="28"/>
                <w:szCs w:val="28"/>
                <w:lang w:eastAsia="ru-RU"/>
                <w14:ligatures w14:val="none"/>
              </w:rPr>
              <w:t>4.</w:t>
            </w:r>
          </w:p>
        </w:tc>
        <w:tc>
          <w:tcPr>
            <w:tcW w:w="8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BFEC6" w14:textId="77777777" w:rsidR="0038042B" w:rsidRPr="0038042B" w:rsidRDefault="0038042B" w:rsidP="0038042B">
            <w:pPr>
              <w:shd w:val="clear" w:color="auto" w:fill="FFFFFF"/>
              <w:spacing w:after="0" w:line="240" w:lineRule="auto"/>
              <w:ind w:firstLine="142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38042B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Фольга, картон.</w:t>
            </w:r>
          </w:p>
        </w:tc>
      </w:tr>
    </w:tbl>
    <w:p w14:paraId="1F6D9AD7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    </w:t>
      </w:r>
    </w:p>
    <w:p w14:paraId="4AD9EC7E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Рабочее место обучающегося при освоении программы с использованием дистанционных технологий должно быть организовано дома и соответствовать необходимым нормативам и требованиям, быть оборудовано компьютером, имеющим доступ к сети Интернет. </w:t>
      </w:r>
    </w:p>
    <w:p w14:paraId="25527511" w14:textId="77777777" w:rsidR="0038042B" w:rsidRPr="0038042B" w:rsidRDefault="0038042B" w:rsidP="0038042B">
      <w:pPr>
        <w:suppressAutoHyphens/>
        <w:autoSpaceDN w:val="0"/>
        <w:spacing w:after="0" w:line="240" w:lineRule="auto"/>
        <w:ind w:firstLine="142"/>
        <w:jc w:val="both"/>
        <w:rPr>
          <w:rFonts w:ascii="Times New Roman" w:eastAsia="HiddenHorzOCR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6761D81A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Информационное обеспечение</w:t>
      </w:r>
    </w:p>
    <w:p w14:paraId="2FAC4FDD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Видеоуроки:</w:t>
      </w:r>
    </w:p>
    <w:p w14:paraId="008092C7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2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https://scrapodelie.ru/skrapbuking-albom-svoimi-rukami-podbor-materialov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</w:t>
      </w:r>
    </w:p>
    <w:p w14:paraId="5F8B8653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3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https://gigabaza.ru/doc/174276</w:t>
        </w:r>
      </w:hyperlink>
    </w:p>
    <w:p w14:paraId="06AD1A8A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4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https://yellowhome.ru/2018/01/30/kak-poshagovo-sdelat-fotoalbom-svoimi-rukami</w:t>
        </w:r>
      </w:hyperlink>
    </w:p>
    <w:p w14:paraId="39DFCCCA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i/>
          <w:kern w:val="0"/>
          <w:sz w:val="28"/>
          <w:szCs w:val="28"/>
          <w:lang w:eastAsia="ru-RU"/>
          <w14:ligatures w14:val="none"/>
        </w:rPr>
        <w:t>Оригами, подделки из бумаги:</w:t>
      </w:r>
    </w:p>
    <w:p w14:paraId="59C0451C" w14:textId="77777777" w:rsidR="0038042B" w:rsidRPr="0038042B" w:rsidRDefault="0038042B" w:rsidP="0038042B">
      <w:pPr>
        <w:numPr>
          <w:ilvl w:val="0"/>
          <w:numId w:val="16"/>
        </w:num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5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Крокодил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</w:p>
    <w:p w14:paraId="40283A4F" w14:textId="77777777" w:rsidR="0038042B" w:rsidRPr="0038042B" w:rsidRDefault="0038042B" w:rsidP="0038042B">
      <w:pPr>
        <w:numPr>
          <w:ilvl w:val="0"/>
          <w:numId w:val="16"/>
        </w:num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6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лягушка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</w:p>
    <w:p w14:paraId="6251BB32" w14:textId="77777777" w:rsidR="0038042B" w:rsidRPr="0038042B" w:rsidRDefault="0038042B" w:rsidP="0038042B">
      <w:pPr>
        <w:numPr>
          <w:ilvl w:val="0"/>
          <w:numId w:val="16"/>
        </w:num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7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ангелок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</w:p>
    <w:p w14:paraId="7487467A" w14:textId="77777777" w:rsidR="0038042B" w:rsidRPr="0038042B" w:rsidRDefault="0038042B" w:rsidP="0038042B">
      <w:pPr>
        <w:numPr>
          <w:ilvl w:val="0"/>
          <w:numId w:val="16"/>
        </w:num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8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коты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, </w:t>
      </w:r>
    </w:p>
    <w:p w14:paraId="04A7A3F2" w14:textId="77777777" w:rsidR="0038042B" w:rsidRPr="0038042B" w:rsidRDefault="0038042B" w:rsidP="0038042B">
      <w:pPr>
        <w:numPr>
          <w:ilvl w:val="0"/>
          <w:numId w:val="16"/>
        </w:num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hyperlink r:id="rId19" w:history="1">
        <w:r w:rsidRPr="0038042B">
          <w:rPr>
            <w:rFonts w:ascii="Times New Roman" w:eastAsiaTheme="majorEastAsia" w:hAnsi="Times New Roman" w:cs="Times New Roman"/>
            <w:color w:val="0000FF"/>
            <w:kern w:val="0"/>
            <w:sz w:val="28"/>
            <w:szCs w:val="28"/>
            <w:u w:val="single"/>
            <w:lang w:eastAsia="ru-RU"/>
            <w14:ligatures w14:val="none"/>
          </w:rPr>
          <w:t>кленовый лист</w:t>
        </w:r>
      </w:hyperlink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</w:t>
      </w:r>
    </w:p>
    <w:p w14:paraId="2E492480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  <w:t>Кадровое обеспечение</w:t>
      </w:r>
    </w:p>
    <w:p w14:paraId="470A151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Обучение по дополнительной общеобразовательной общеразвивающей программе «</w:t>
      </w:r>
      <w:proofErr w:type="spellStart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Мастерилки</w:t>
      </w:r>
      <w:proofErr w:type="spellEnd"/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» осуществляется педагогом дополнительного образования первой квалификационной категории. Образование ТГПИ им. Д.И. Менделеева, специальность: учитель ИЗО</w:t>
      </w:r>
    </w:p>
    <w:p w14:paraId="68D733D2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ru-RU"/>
          <w14:ligatures w14:val="none"/>
        </w:rPr>
      </w:pPr>
    </w:p>
    <w:p w14:paraId="22EBE8CA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lang w:eastAsia="ru-RU"/>
          <w14:ligatures w14:val="none"/>
        </w:rPr>
        <w:t>СПИСОК ЛИТЕРАТУРЫ И ИНФОРМАЦИОННЫХ ИСТОЧНИКОВ</w:t>
      </w:r>
    </w:p>
    <w:p w14:paraId="4F4E5DA1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Правовые документы:</w:t>
      </w:r>
    </w:p>
    <w:p w14:paraId="0C6AD7F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1.Федеральный закон Российской Федерации от 29 декабря 2012 г. № 273-ФЗ «Об образовании в Российской Федерации» (с изменениями от 1 сентября 2020 г. – Федеральный закон от 31 июля 2020 г. N 304-ФЗ «О внесении изменений в Федеральный закон «Об образовании в Российской Федерации» по вопросам воспитания обучающихся»).</w:t>
      </w:r>
    </w:p>
    <w:p w14:paraId="79EABB9F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2. </w:t>
      </w:r>
      <w:hyperlink r:id="rId20" w:anchor="/document/405345425/paragraph/1/doclist/2226/1/0/0/Приказ%20Министерства%20просвещения%20РФ%20от%2027%20июля%202022%20г.%20№%20629:0" w:history="1">
        <w:r w:rsidRPr="0038042B">
          <w:rPr>
            <w:rFonts w:ascii="Times New Roman" w:eastAsia="Calibri" w:hAnsi="Times New Roman" w:cs="Times New Roman"/>
            <w:bCs/>
            <w:kern w:val="0"/>
            <w:sz w:val="28"/>
            <w:szCs w:val="28"/>
            <w:u w:val="single"/>
            <w:lang w:eastAsia="ru-RU"/>
            <w14:ligatures w14:val="none"/>
          </w:rPr>
          <w:t>Приказ</w:t>
        </w:r>
      </w:hyperlink>
      <w:r w:rsidRPr="0038042B"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Министерства просвещения РФ от 27 июля 2022 г. № 629 «Об</w:t>
      </w:r>
    </w:p>
    <w:p w14:paraId="3D2CADC3" w14:textId="77777777" w:rsidR="0038042B" w:rsidRPr="0038042B" w:rsidRDefault="0038042B" w:rsidP="0038042B">
      <w:pPr>
        <w:tabs>
          <w:tab w:val="left" w:pos="426"/>
        </w:tabs>
        <w:spacing w:after="0" w:line="240" w:lineRule="auto"/>
        <w:ind w:firstLine="142"/>
        <w:contextualSpacing/>
        <w:jc w:val="both"/>
        <w:rPr>
          <w:rFonts w:ascii="Times New Roman" w:eastAsia="Calibri" w:hAnsi="Times New Roman" w:cs="Times New Roman"/>
          <w:bCs/>
          <w:i/>
          <w:color w:val="FF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утверждении Порядка организации и осуществления образовательной деятельности по дополнительным общеобразовательным программам»</w:t>
      </w:r>
      <w:r w:rsidRPr="0038042B">
        <w:rPr>
          <w:rFonts w:ascii="Times New Roman" w:eastAsia="Calibri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 xml:space="preserve"> </w:t>
      </w:r>
    </w:p>
    <w:p w14:paraId="7612D40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3. Распоряжение Правительства РФ от 29 05 2015 N 996 р «Об утверждении Стратегии развития воспитания в РФ на период до 2025 года».</w:t>
      </w:r>
    </w:p>
    <w:p w14:paraId="4B5BECC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lastRenderedPageBreak/>
        <w:t>4.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Национальный проект «Образование» (утвержден Президиумом Совета при Президенте РФ по стратегическому развитию и национальным проектам (протокол от 24.12.2018 г. № 16). </w:t>
      </w:r>
    </w:p>
    <w:p w14:paraId="20965932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5.</w:t>
      </w:r>
      <w:hyperlink r:id="rId21" w:anchor="/document/74626602/paragraph/1/doclist/211/1/0/0/от%2005%20августа%202020%20г.%20№%20882%7C391:0" w:history="1">
        <w:r w:rsidRPr="0038042B">
          <w:rPr>
            <w:rFonts w:ascii="Times New Roman" w:eastAsia="Calibri" w:hAnsi="Times New Roman" w:cs="Times New Roman"/>
            <w:kern w:val="0"/>
            <w:sz w:val="28"/>
            <w:szCs w:val="28"/>
            <w:u w:val="single"/>
            <w14:ligatures w14:val="none"/>
          </w:rPr>
          <w:t>Приказ</w:t>
        </w:r>
      </w:hyperlink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Минобрнауки и Минпросвещения России от 05 августа 2020 г. № 882/391 «Об организации и осуществлении деятельности при сетевой форме реализации образовательных программ» (вместе с «Порядком организации и осуществления образовательной деятельности при сетевой форме реализации образовательных программ») и примерной формой договора.</w:t>
      </w:r>
    </w:p>
    <w:p w14:paraId="42E885AA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6. Целевая модель развития региональной системы дополнительного образования детей (приказ Министерства просвещения РФ от 3 сентября 2019 г. № 467). </w:t>
      </w:r>
    </w:p>
    <w:p w14:paraId="6D5CB4EE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7. Федеральные проекты «Успех каждого ребенка», «Цифровая образовательная среда», «Патриотическое воспитание» и др. </w:t>
      </w:r>
    </w:p>
    <w:p w14:paraId="1895F710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8. Концепция развития дополнительного образования детей до 2030 года (утверждена распоряжением Правительства РФ от 31 марта 2022 г. № 678-р)</w:t>
      </w:r>
    </w:p>
    <w:p w14:paraId="4C33EA2B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9. Санитарные правила СП 2.4.3648-20 «Санитарно-эпидемиологические требования к организациям воспитания и обучения, отдыха и оздоровления детей и молодежи», утвержденными 28.09.2020 г. № 28 (регистрационный номер 61573 от 18.12.2020 г.).</w:t>
      </w:r>
    </w:p>
    <w:p w14:paraId="7EAB46CA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10.Постановление Главного государственного санитарного врача Российской Федерации от 28 января 2021 г. № 2 «Об утверждении санитарных правил и норм СанПиН 1.2.3685-21</w:t>
      </w:r>
    </w:p>
    <w:p w14:paraId="0BC7A50D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11.</w:t>
      </w: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Письмо Минпросвещения России от 31 января 2022 г. № ДГ-245/06 «О направлении методических рекомендаций» («Методические рекомендации по реализации дополнительных общеобразовательных программ с применением электронного обучения и дистанционных образовательных технологий»).</w:t>
      </w:r>
    </w:p>
    <w:p w14:paraId="0513AC55" w14:textId="77777777" w:rsidR="0038042B" w:rsidRPr="0038042B" w:rsidRDefault="0038042B" w:rsidP="0038042B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Calibri" w:hAnsi="Times New Roman" w:cs="Times New Roman"/>
          <w:bCs/>
          <w:kern w:val="0"/>
          <w:sz w:val="28"/>
          <w:szCs w:val="28"/>
          <w:lang w:eastAsia="ru-RU"/>
          <w14:ligatures w14:val="none"/>
        </w:rPr>
        <w:t>12. Устав АУ ДО «ЦДОДиМ» УМР.</w:t>
      </w:r>
    </w:p>
    <w:p w14:paraId="5EC6ECBA" w14:textId="77777777" w:rsidR="0038042B" w:rsidRPr="0038042B" w:rsidRDefault="0038042B" w:rsidP="0038042B">
      <w:pPr>
        <w:shd w:val="clear" w:color="auto" w:fill="FFFFFF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0749016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Список литературы для обучающихся:</w:t>
      </w:r>
    </w:p>
    <w:p w14:paraId="62C860C6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1.Артамонова Е.В. Необычные сувениры и игрушки. Самоделки из природных материалов.-М.: Изд-во Эксмо, 2005.-64с., ил.</w:t>
      </w:r>
    </w:p>
    <w:p w14:paraId="3C358264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2.Белякова О.В. Лучшие поделки из бумаги./ Ярославль: Академия развития, 2009.- 160с., ил.- (Умелые руки).</w:t>
      </w:r>
    </w:p>
    <w:p w14:paraId="6BD816D5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3.Быстрицкая А. И. «Бумажная филигрань»/ М.: Айрис-пресс, 2011.- 128 с.: ил.+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вклейка 16 с. – (Внимание: дети!).</w:t>
      </w:r>
    </w:p>
    <w:p w14:paraId="5BF0E7C8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4.Грушина Л.В. Озорные игрушки.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Учебно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методическое пособие. ООО «Карапуз-Дидактика», 2006г.</w:t>
      </w:r>
    </w:p>
    <w:p w14:paraId="43F8CDFB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5.Соколова С. Сказка оригами: Игрушки из бумаги.- М.: Изд-во Эксмо; СПБ.: Валери СПД, 2004.-240с., ил. (Серия: Академия «Умелые руки».</w:t>
      </w:r>
    </w:p>
    <w:p w14:paraId="3B02E65C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94C1888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ru-RU"/>
          <w14:ligatures w14:val="none"/>
        </w:rPr>
        <w:t>Список литературы для педагогов:</w:t>
      </w:r>
    </w:p>
    <w:p w14:paraId="775613B0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1.Артамонова Е.В. Необычные сувениры и игрушки. Самоделки из природных материалов.-М.: Изд-во Эксмо, 2005.-64с., ил.</w:t>
      </w:r>
    </w:p>
    <w:p w14:paraId="3C3E3190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lastRenderedPageBreak/>
        <w:t>2.Белякова О.В. Лучшие поделки из бумаги./ Ярославль: Академия развития, 2009.- 160с., ил.- (Умелые руки).</w:t>
      </w:r>
    </w:p>
    <w:p w14:paraId="39002712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3.Быстрицкая А. И. «Бумажная филигрань»/ М.: Айрис-пресс, 2011.- 128 с.: ил.+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цв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. вклейка 16 с. – (Внимание: дети!).</w:t>
      </w:r>
    </w:p>
    <w:p w14:paraId="55E7BB80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4.Грушина Л.В. Озорные игрушки.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Учебно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методическое пособие. ООО «Карапуз-Дидактика», 2006г.</w:t>
      </w:r>
    </w:p>
    <w:p w14:paraId="3610EECC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5.Грушина Л.В. Живые игрушки.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Учебно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методическое пособие. ООО «Карапуз-Дидактика», 2006г.</w:t>
      </w:r>
    </w:p>
    <w:p w14:paraId="42A5E505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6.Грушина Л.В., Лыкова И.А. Азбука творчества.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Учебно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 – методическое пособие. ООО «Карапуз-Дидактика», 2006г.</w:t>
      </w:r>
    </w:p>
    <w:p w14:paraId="714FD3A5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7.Зайцева А. А. «Искусство квиллинга». Магия бумажных лент/ М.: Эксмо, 2010.- 64с.: ил.-(Азбука рукоделия).</w:t>
      </w:r>
    </w:p>
    <w:p w14:paraId="1E775130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 xml:space="preserve">8.Кулакова Л. Цветы и вазы из бумаги. «Аст-Пресс книга» </w:t>
      </w:r>
    </w:p>
    <w:p w14:paraId="627255CF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9.Чеккони Д. Моя первая книга оригами/Пер. с итал.- М.: Изд-во Эксмо, 2004.-80с., ил.- (Домашняя школа)</w:t>
      </w:r>
    </w:p>
    <w:p w14:paraId="5752C8F4" w14:textId="77777777" w:rsidR="0038042B" w:rsidRPr="0038042B" w:rsidRDefault="0038042B" w:rsidP="0038042B">
      <w:pPr>
        <w:tabs>
          <w:tab w:val="left" w:pos="6495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1DF421EB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9C5EFB7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98A13EC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12B39C6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2543048" w14:textId="77777777" w:rsidR="0038042B" w:rsidRPr="0038042B" w:rsidRDefault="0038042B" w:rsidP="0038042B">
      <w:pPr>
        <w:spacing w:after="0" w:line="240" w:lineRule="auto"/>
        <w:ind w:firstLine="142"/>
        <w:jc w:val="right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(приложение 1)</w:t>
      </w:r>
    </w:p>
    <w:p w14:paraId="62CCFB58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bookmarkStart w:id="3" w:name="_Hlk193904600"/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Инструктаж по технике безопасности</w:t>
      </w:r>
    </w:p>
    <w:p w14:paraId="6CD339DB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По ДООП «МАСТЕРИЛКИ»</w:t>
      </w:r>
    </w:p>
    <w:bookmarkEnd w:id="3"/>
    <w:p w14:paraId="7E5F6D0F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В процессе работы с различными инструментами и приспособлениями педагог постоянно напоминает детям о правилах пользования инструментами и соблюдении правил гигиены и техники безопасности.</w:t>
      </w:r>
    </w:p>
    <w:p w14:paraId="2DE7C4D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  <w:t>Требования техники безопасности.</w:t>
      </w:r>
    </w:p>
    <w:p w14:paraId="2F78728F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Общие требования безопасности</w:t>
      </w:r>
    </w:p>
    <w:p w14:paraId="3ACF9FBB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К занятиям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бумагопластикой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 допускаются обучающиеся с 8 лет, прошедшие инструктаж по охране труда, медицинский осмотр и не имеющие противопоказаний по состоянию здоровья.</w:t>
      </w:r>
    </w:p>
    <w:p w14:paraId="4A2FA339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При проведении занятий по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бумагопластике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 соблюдать правила поведения, расписание учебных занятий, установленные режимы занятий и отдыха.</w:t>
      </w:r>
    </w:p>
    <w:p w14:paraId="209596D4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 При проведении занятий по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бумагопластике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 возможно воздействие на учащихся следующих опасных факторов:</w:t>
      </w:r>
    </w:p>
    <w:p w14:paraId="25C803AE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травмы при работе с острыми, режущими предметами (ножницами, ножом, шилом);</w:t>
      </w:r>
    </w:p>
    <w:p w14:paraId="0541FAB0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травмы при работе с клеем ПВА, конторским;</w:t>
      </w:r>
    </w:p>
    <w:p w14:paraId="4F3AE88F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травмы при нарушении инструкций по охране труда.</w:t>
      </w:r>
    </w:p>
    <w:p w14:paraId="21F89FC0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В кабинете должна быть медицинская аптечка с набором необходимых медикаментов и перевязочных средств, для оказания доврачебной помощи при травмах.</w:t>
      </w:r>
    </w:p>
    <w:p w14:paraId="5A154E8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lastRenderedPageBreak/>
        <w:t xml:space="preserve">При проведении занятий по </w:t>
      </w:r>
      <w:proofErr w:type="spellStart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бумагопластике</w:t>
      </w:r>
      <w:proofErr w:type="spellEnd"/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 xml:space="preserve"> соблюдать правила пожарной безопасности, знать места расположения первичных средств пожаротушения.</w:t>
      </w:r>
    </w:p>
    <w:p w14:paraId="7E71AF2F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несчастном случае пострадавший или очевидец несчастного случая обязан немедленно сообщить педагогу, который сообщает об этом администрации учреждения. При неисправности инструмента прекратить занятия и сообщить об этом педагогу.</w:t>
      </w:r>
    </w:p>
    <w:p w14:paraId="6A5A95BC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В процессе занятий учащиеся должны соблюдать порядок и правила личной гигиены.</w:t>
      </w:r>
    </w:p>
    <w:p w14:paraId="302F2A49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Учащиеся, допустившие невыполнение или нарушение инструкции по охране труда, привлекаются к ответственности, затем со всеми учащимися проводится внеплановый инструктаж по охране труда.</w:t>
      </w:r>
    </w:p>
    <w:p w14:paraId="1C75F5F5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Требования безопасности перед началом занятий</w:t>
      </w:r>
    </w:p>
    <w:p w14:paraId="74697DC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необходимости надеть фартук или нарукавники.</w:t>
      </w:r>
    </w:p>
    <w:p w14:paraId="0E0A7FCE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Подготовить рабочее место, необходимые материалы, инструменты.</w:t>
      </w:r>
    </w:p>
    <w:p w14:paraId="43D5ACEB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Прослушать инструктаж по технике безопасности при выполнении работы.</w:t>
      </w:r>
    </w:p>
    <w:p w14:paraId="77579E37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слабом зрении надеть очки.</w:t>
      </w:r>
    </w:p>
    <w:p w14:paraId="775DA4EE" w14:textId="77777777" w:rsidR="0038042B" w:rsidRPr="0038042B" w:rsidRDefault="0038042B" w:rsidP="0038042B">
      <w:p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i/>
          <w:kern w:val="0"/>
          <w:sz w:val="28"/>
          <w:szCs w:val="28"/>
          <w:lang w:eastAsia="ar-SA"/>
          <w14:ligatures w14:val="none"/>
        </w:rPr>
        <w:t>Требования безопасности во время работы:</w:t>
      </w:r>
    </w:p>
    <w:p w14:paraId="5E8D2F87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ножницами</w:t>
      </w:r>
    </w:p>
    <w:p w14:paraId="69652BA0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работать хорошо отрегулированными и заточенными ножницами. Не работать ножницами с ослабленным креплением;</w:t>
      </w:r>
    </w:p>
    <w:p w14:paraId="6947944E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работать самостоятельно на своем рабочем месте;</w:t>
      </w:r>
    </w:p>
    <w:p w14:paraId="7A1165D9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следить за движением лезвий во время работы;</w:t>
      </w:r>
    </w:p>
    <w:p w14:paraId="087D3D28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ножницы класть кольцами к себе;</w:t>
      </w:r>
    </w:p>
    <w:p w14:paraId="479FDCCE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подавать ножницы кольцами вперед;</w:t>
      </w:r>
    </w:p>
    <w:p w14:paraId="5AE6AA4B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не оставлять ножницы открытыми, хранить ножницы в чехле, лезвиями вниз;</w:t>
      </w:r>
    </w:p>
    <w:p w14:paraId="5E1FE8D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не делать резких движений во время работы;</w:t>
      </w:r>
    </w:p>
    <w:p w14:paraId="0933978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соблюдать порядок на рабочем месте и дисциплину, не играть ножницами, не подносить их к лицу. Использовать ножницы только по назначению.</w:t>
      </w:r>
    </w:p>
    <w:p w14:paraId="1B481A30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канцелярским ножом</w:t>
      </w:r>
    </w:p>
    <w:p w14:paraId="3821739D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работать канцелярским ножом на рабочей доске;</w:t>
      </w:r>
    </w:p>
    <w:p w14:paraId="765D0F25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выдвигать небольшую часть лезвия;</w:t>
      </w:r>
    </w:p>
    <w:p w14:paraId="6B1AF8B9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выполняя разрезы, крепко держать нож одной рукой, а второй рукой материал, с которым работаешь;</w:t>
      </w:r>
    </w:p>
    <w:p w14:paraId="04C4BBD5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когда нож находится в нерабочем состоянии, лезвие необходимо убрать внутрь.</w:t>
      </w:r>
    </w:p>
    <w:p w14:paraId="0A66A024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шилом</w:t>
      </w:r>
    </w:p>
    <w:p w14:paraId="1E1A3CAD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работать шилом только на подкладной доске;</w:t>
      </w:r>
    </w:p>
    <w:p w14:paraId="6F968A24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делая прокол, вращать ручку шила вправо и влево;</w:t>
      </w:r>
    </w:p>
    <w:p w14:paraId="7D3E8A59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lastRenderedPageBreak/>
        <w:t>соблюдать осторожность, во избежание травмы рук, держащих картон или другой материал;</w:t>
      </w:r>
    </w:p>
    <w:p w14:paraId="634E8186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по окончании работы убрать шило в коробку. Хранить инструмент в безопасном месте.</w:t>
      </w:r>
    </w:p>
    <w:p w14:paraId="55CBE1FF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клеем</w:t>
      </w:r>
    </w:p>
    <w:p w14:paraId="09A9D83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работе клеем использовать кисточку</w:t>
      </w:r>
    </w:p>
    <w:p w14:paraId="53D7A07F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брать необходимое количество клея, для выполнения работы на определенном этапе;</w:t>
      </w:r>
    </w:p>
    <w:p w14:paraId="12351A08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излишки клея убрать салфеткой или мягкой тканью;</w:t>
      </w:r>
    </w:p>
    <w:p w14:paraId="1A345BFB" w14:textId="77777777" w:rsidR="0038042B" w:rsidRPr="0038042B" w:rsidRDefault="0038042B" w:rsidP="0038042B">
      <w:pPr>
        <w:numPr>
          <w:ilvl w:val="1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после работы кисточку и руки вымыть с мылом.</w:t>
      </w:r>
    </w:p>
    <w:p w14:paraId="65B97310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Требования безопасности в аварийных ситуациях</w:t>
      </w:r>
    </w:p>
    <w:p w14:paraId="16802693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плохом самочувствии, прекратить занятия и сообщить об этом педагогу.</w:t>
      </w:r>
    </w:p>
    <w:p w14:paraId="4D548F3F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возникновении пожара в помещении немедленно прекратить занятия, эвакуировать учащихся, сообщить о пожаре администрации учреждения и в ближайшую пожарную часть (или 112) и приступить к тушению очага возгорания с помощью первичных средств пожаротушения.</w:t>
      </w:r>
    </w:p>
    <w:p w14:paraId="4008466B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При получении травмы немедленно оказать первую помощь пострадавшему, сообщить об этом администрации учреждения, при необходимости отправить пострадавшего в ближайшее лечебное учреждение.</w:t>
      </w:r>
    </w:p>
    <w:p w14:paraId="18824B3E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Требования безопасности по окончании занятий</w:t>
      </w:r>
    </w:p>
    <w:p w14:paraId="598D513B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Убрать используемый инструмент и материалы в определенное место.</w:t>
      </w:r>
    </w:p>
    <w:p w14:paraId="1D7217C2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Убрать со стола и с пола обрезки материала.</w:t>
      </w:r>
    </w:p>
    <w:p w14:paraId="3D06205A" w14:textId="77777777" w:rsidR="0038042B" w:rsidRPr="0038042B" w:rsidRDefault="0038042B" w:rsidP="0038042B">
      <w:pPr>
        <w:numPr>
          <w:ilvl w:val="0"/>
          <w:numId w:val="17"/>
        </w:numPr>
        <w:tabs>
          <w:tab w:val="left" w:pos="709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Проверить безопасность рабочего места.</w:t>
      </w:r>
    </w:p>
    <w:p w14:paraId="2F140359" w14:textId="77777777" w:rsidR="0038042B" w:rsidRPr="0038042B" w:rsidRDefault="0038042B" w:rsidP="0038042B">
      <w:pPr>
        <w:numPr>
          <w:ilvl w:val="0"/>
          <w:numId w:val="17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  <w:t>Вымыть лицо и руки с мылом.</w:t>
      </w:r>
    </w:p>
    <w:p w14:paraId="2DD1415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ar-SA"/>
          <w14:ligatures w14:val="none"/>
        </w:rPr>
      </w:pPr>
    </w:p>
    <w:p w14:paraId="4FC3FEBE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b/>
          <w:kern w:val="0"/>
          <w:sz w:val="28"/>
          <w:szCs w:val="28"/>
          <w14:ligatures w14:val="none"/>
        </w:rPr>
        <w:t>Опрос по Т/Б</w:t>
      </w:r>
    </w:p>
    <w:p w14:paraId="2D10A6F3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При проведении занятий по </w:t>
      </w:r>
      <w:proofErr w:type="spellStart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бумагопластике</w:t>
      </w:r>
      <w:proofErr w:type="spellEnd"/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 xml:space="preserve"> какие опасные факторы для учеников существуют? </w:t>
      </w:r>
    </w:p>
    <w:p w14:paraId="72E18FA4" w14:textId="77777777" w:rsidR="0038042B" w:rsidRPr="0038042B" w:rsidRDefault="0038042B" w:rsidP="0038042B">
      <w:p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Травмы при работе с острыми, режущими предметами (ножницами, ножом, шилом); травмы при работе с клеем ПВА; травмы при нарушении инструкций по охране труда</w:t>
      </w:r>
    </w:p>
    <w:p w14:paraId="52507ED6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Как действовать при несчастном случае?</w:t>
      </w:r>
    </w:p>
    <w:p w14:paraId="751EC61C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Как действовать при неисправности инструмента?</w:t>
      </w:r>
    </w:p>
    <w:p w14:paraId="38A30F5E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Какие правила безопасности во время работы с ножницами? С шилом? С клеем?</w:t>
      </w:r>
    </w:p>
    <w:p w14:paraId="629151E7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Какие есть требования безопасности при аварийных ситуациях?</w:t>
      </w:r>
    </w:p>
    <w:p w14:paraId="7BFFF311" w14:textId="77777777" w:rsidR="0038042B" w:rsidRPr="0038042B" w:rsidRDefault="0038042B" w:rsidP="0038042B">
      <w:pPr>
        <w:numPr>
          <w:ilvl w:val="0"/>
          <w:numId w:val="19"/>
        </w:num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/>
          <w:kern w:val="0"/>
          <w:sz w:val="28"/>
          <w:szCs w:val="28"/>
          <w:lang w:eastAsia="ar-SA"/>
          <w14:ligatures w14:val="none"/>
        </w:rPr>
      </w:pPr>
      <w:r w:rsidRPr="0038042B">
        <w:rPr>
          <w:rFonts w:ascii="Times New Roman" w:eastAsia="Calibri" w:hAnsi="Times New Roman" w:cs="Times New Roman"/>
          <w:kern w:val="0"/>
          <w:sz w:val="28"/>
          <w:szCs w:val="28"/>
          <w14:ligatures w14:val="none"/>
        </w:rPr>
        <w:t>Какие есть требования безопасности при окончании занятия?</w:t>
      </w:r>
    </w:p>
    <w:p w14:paraId="251CBF73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AE96462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46BCF9FD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ACF3873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AB56FF0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D94340F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99E168A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0D385FA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4DC77321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7989260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3346CEE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D43AA45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27E801AB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A94C67B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88F097F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26BF213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232B1CC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DDBB25A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0561F54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12FCC44B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6031E82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ru-RU"/>
          <w14:ligatures w14:val="none"/>
        </w:rPr>
        <w:t>Приложение</w:t>
      </w:r>
    </w:p>
    <w:p w14:paraId="40B6099D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229BA234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Моделирование из бумажных салфеток</w:t>
      </w:r>
    </w:p>
    <w:p w14:paraId="47AA7A62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7225E51B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2D31F0A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41123527" wp14:editId="728DF122">
            <wp:extent cx="3054350" cy="2324100"/>
            <wp:effectExtent l="0" t="0" r="0" b="0"/>
            <wp:docPr id="42632150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AA191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7F516D5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1079DD72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2E311FD4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lastRenderedPageBreak/>
        <w:drawing>
          <wp:inline distT="0" distB="0" distL="0" distR="0" wp14:anchorId="4A6888A2" wp14:editId="274E7C41">
            <wp:extent cx="4931542" cy="2724150"/>
            <wp:effectExtent l="0" t="0" r="2540" b="0"/>
            <wp:docPr id="160621960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87" cy="2737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9ED172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40D5DC8E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677AFAC4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3F32078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09019572" wp14:editId="1CCEE300">
            <wp:extent cx="3365500" cy="2051050"/>
            <wp:effectExtent l="0" t="0" r="6350" b="6350"/>
            <wp:docPr id="21425035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205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191AE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25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https://rutube.ru/video/6a2c9ff5207cf5dc844a9cbfb8041087/?r=plemwd</w:t>
        </w:r>
      </w:hyperlink>
    </w:p>
    <w:p w14:paraId="75AEA43D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47DFA4CE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26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https://yandex.ru/video/preview/3306732454300991878?text=моделирование%2Bиз%2Bбумажных%2Bсалфеток%2Bвидео</w:t>
        </w:r>
      </w:hyperlink>
    </w:p>
    <w:p w14:paraId="69C25B5C" w14:textId="77777777" w:rsidR="0038042B" w:rsidRPr="0038042B" w:rsidRDefault="0038042B" w:rsidP="0038042B">
      <w:pPr>
        <w:spacing w:after="0" w:line="240" w:lineRule="auto"/>
        <w:ind w:firstLine="142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6037C12C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  <w:t>Моделирование из фольги</w:t>
      </w:r>
    </w:p>
    <w:p w14:paraId="55FA8C46" w14:textId="77777777" w:rsidR="0038042B" w:rsidRPr="0038042B" w:rsidRDefault="0038042B" w:rsidP="0038042B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</w:p>
    <w:p w14:paraId="07E44ABA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t xml:space="preserve">    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47E72D66" wp14:editId="0AC576F4">
            <wp:extent cx="2698750" cy="2216150"/>
            <wp:effectExtent l="0" t="0" r="6350" b="0"/>
            <wp:docPr id="8475874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t xml:space="preserve">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anchor distT="0" distB="0" distL="114300" distR="114300" simplePos="0" relativeHeight="251660288" behindDoc="0" locked="0" layoutInCell="1" allowOverlap="1" wp14:anchorId="54711A66" wp14:editId="120E97E5">
            <wp:simplePos x="901700" y="1104900"/>
            <wp:positionH relativeFrom="column">
              <wp:align>left</wp:align>
            </wp:positionH>
            <wp:positionV relativeFrom="paragraph">
              <wp:align>top</wp:align>
            </wp:positionV>
            <wp:extent cx="2393950" cy="2419350"/>
            <wp:effectExtent l="0" t="0" r="6350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br/>
      </w:r>
    </w:p>
    <w:p w14:paraId="5C136742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29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https://rutube.ru/video/d5b2ae83b20c5b4b7b308ed65ed9a021/?r=plemwd</w:t>
        </w:r>
      </w:hyperlink>
    </w:p>
    <w:p w14:paraId="6F6D36D3" w14:textId="77777777" w:rsidR="0038042B" w:rsidRPr="0038042B" w:rsidRDefault="0038042B" w:rsidP="0038042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Моделирование из гофрированной бумаги</w:t>
      </w:r>
    </w:p>
    <w:p w14:paraId="4BDD336A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</w:t>
      </w:r>
    </w:p>
    <w:p w14:paraId="000A3F9B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t xml:space="preserve"> 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54E5E1B0" wp14:editId="1210114E">
            <wp:extent cx="2838450" cy="2266950"/>
            <wp:effectExtent l="0" t="0" r="0" b="0"/>
            <wp:docPr id="2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65" cy="226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t xml:space="preserve">     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0D749430" wp14:editId="4C65A76A">
            <wp:extent cx="2317750" cy="2279650"/>
            <wp:effectExtent l="0" t="0" r="6350" b="6350"/>
            <wp:docPr id="5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6C579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32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https://rutube.ru/video/3cd1b67e2b0dacd17e66d5529ddbafe7/?r=plemwd</w:t>
        </w:r>
      </w:hyperlink>
    </w:p>
    <w:p w14:paraId="64427438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33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https://rutube.ru/video/7657ec767004ee865b64c45b928c0c8c/?r=plemwd</w:t>
        </w:r>
      </w:hyperlink>
    </w:p>
    <w:p w14:paraId="647177D6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700F315E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11E5E12E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AFC6945" w14:textId="77777777" w:rsidR="0038042B" w:rsidRPr="0038042B" w:rsidRDefault="0038042B" w:rsidP="0038042B">
      <w:pPr>
        <w:widowControl w:val="0"/>
        <w:suppressLineNumbers/>
        <w:suppressAutoHyphens/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bookmarkStart w:id="4" w:name="_Hlk193984219"/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Картонное кружево</w:t>
      </w:r>
    </w:p>
    <w:bookmarkEnd w:id="4"/>
    <w:p w14:paraId="005F4174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72D46D43" wp14:editId="4C069D8D">
            <wp:extent cx="2781505" cy="2330450"/>
            <wp:effectExtent l="0" t="0" r="0" b="0"/>
            <wp:docPr id="3971735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733" cy="2332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2F081431" wp14:editId="63FB683A">
            <wp:extent cx="3073400" cy="2413000"/>
            <wp:effectExtent l="0" t="0" r="0" b="6350"/>
            <wp:docPr id="1758639468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EBA42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 </w:t>
      </w:r>
    </w:p>
    <w:p w14:paraId="0A1C5BE2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lastRenderedPageBreak/>
        <w:drawing>
          <wp:inline distT="0" distB="0" distL="0" distR="0" wp14:anchorId="3EDA5D66" wp14:editId="5A3DF436">
            <wp:extent cx="3009900" cy="2425700"/>
            <wp:effectExtent l="0" t="0" r="0" b="0"/>
            <wp:docPr id="152835666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  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15CE9383" wp14:editId="30FDBE8A">
            <wp:extent cx="2692400" cy="2146300"/>
            <wp:effectExtent l="0" t="0" r="0" b="6350"/>
            <wp:docPr id="18660127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202" cy="2156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FDB029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38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https://yandex.ru/video/preview/16909939750584255566</w:t>
        </w:r>
      </w:hyperlink>
    </w:p>
    <w:p w14:paraId="2B5C048A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426EE7D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6497E868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32BBC40F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685D4AF7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5E11C590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6AD50B5D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0A21D7C3" w14:textId="77777777" w:rsidR="0038042B" w:rsidRPr="0038042B" w:rsidRDefault="0038042B" w:rsidP="0038042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ru-RU"/>
          <w14:ligatures w14:val="none"/>
        </w:rPr>
        <w:t>Торцевание</w:t>
      </w:r>
    </w:p>
    <w:p w14:paraId="4F5F19BF" w14:textId="77777777" w:rsidR="0038042B" w:rsidRPr="0038042B" w:rsidRDefault="0038042B" w:rsidP="0038042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lang w:eastAsia="ru-RU"/>
          <w14:ligatures w14:val="none"/>
        </w:rPr>
      </w:pPr>
    </w:p>
    <w:p w14:paraId="0E6BA049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11838595" wp14:editId="6B703DFA">
            <wp:extent cx="1555750" cy="1612900"/>
            <wp:effectExtent l="0" t="0" r="6350" b="6350"/>
            <wp:docPr id="1746933153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 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40E886A0" wp14:editId="338172D4">
            <wp:extent cx="2159000" cy="1657350"/>
            <wp:effectExtent l="0" t="0" r="0" b="0"/>
            <wp:docPr id="801494881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8042B">
        <w:rPr>
          <w:rFonts w:ascii="Times New Roman" w:eastAsia="Times New Roman" w:hAnsi="Times New Roman" w:cs="Times New Roman"/>
          <w:kern w:val="0"/>
          <w:lang w:eastAsia="ru-RU"/>
          <w14:ligatures w14:val="none"/>
        </w:rPr>
        <w:t xml:space="preserve">  </w:t>
      </w:r>
      <w:r w:rsidRPr="0038042B">
        <w:rPr>
          <w:rFonts w:ascii="Times New Roman" w:eastAsia="Times New Roman" w:hAnsi="Times New Roman" w:cs="Times New Roman"/>
          <w:noProof/>
          <w:kern w:val="0"/>
          <w:lang w:eastAsia="ru-RU"/>
          <w14:ligatures w14:val="none"/>
        </w:rPr>
        <w:drawing>
          <wp:inline distT="0" distB="0" distL="0" distR="0" wp14:anchorId="081F0C88" wp14:editId="2A3064E5">
            <wp:extent cx="2006599" cy="1695450"/>
            <wp:effectExtent l="0" t="0" r="0" b="0"/>
            <wp:docPr id="7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6" cy="170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0D993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  <w:hyperlink r:id="rId42" w:history="1">
        <w:r w:rsidRPr="0038042B">
          <w:rPr>
            <w:rFonts w:ascii="Times New Roman" w:eastAsia="Times New Roman" w:hAnsi="Times New Roman" w:cs="Times New Roman"/>
            <w:color w:val="0000FF"/>
            <w:kern w:val="0"/>
            <w:u w:val="single"/>
            <w:lang w:eastAsia="ru-RU"/>
            <w14:ligatures w14:val="none"/>
          </w:rPr>
          <w:t>https://video-preview.s3.yandex.net/S2mcRAIAAAA.mp4</w:t>
        </w:r>
      </w:hyperlink>
    </w:p>
    <w:p w14:paraId="1FD7BA11" w14:textId="77777777" w:rsidR="0038042B" w:rsidRPr="0038042B" w:rsidRDefault="0038042B" w:rsidP="0038042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lang w:eastAsia="ru-RU"/>
          <w14:ligatures w14:val="none"/>
        </w:rPr>
      </w:pPr>
    </w:p>
    <w:p w14:paraId="273C5ED9" w14:textId="77777777" w:rsidR="00F0486D" w:rsidRDefault="00F0486D"/>
    <w:sectPr w:rsidR="00F0486D" w:rsidSect="0038042B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78980589"/>
      <w:docPartObj>
        <w:docPartGallery w:val="Page Numbers (Bottom of Page)"/>
        <w:docPartUnique/>
      </w:docPartObj>
    </w:sdtPr>
    <w:sdtContent>
      <w:p w14:paraId="1D9B7478" w14:textId="77777777" w:rsidR="0038042B" w:rsidRDefault="0038042B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6FCFD9CF" w14:textId="77777777" w:rsidR="0038042B" w:rsidRDefault="0038042B">
    <w:pPr>
      <w:pStyle w:val="af1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865B73"/>
    <w:multiLevelType w:val="hybridMultilevel"/>
    <w:tmpl w:val="1090B5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BB3329"/>
    <w:multiLevelType w:val="hybridMultilevel"/>
    <w:tmpl w:val="E60C0360"/>
    <w:lvl w:ilvl="0" w:tplc="739CB28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39CB28C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353D0C"/>
    <w:multiLevelType w:val="hybridMultilevel"/>
    <w:tmpl w:val="C30C42F2"/>
    <w:lvl w:ilvl="0" w:tplc="04190001">
      <w:start w:val="1"/>
      <w:numFmt w:val="bullet"/>
      <w:lvlText w:val=""/>
      <w:lvlJc w:val="left"/>
      <w:pPr>
        <w:ind w:left="129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3" w15:restartNumberingAfterBreak="0">
    <w:nsid w:val="2EAC3E0D"/>
    <w:multiLevelType w:val="hybridMultilevel"/>
    <w:tmpl w:val="D3560338"/>
    <w:lvl w:ilvl="0" w:tplc="04190001">
      <w:start w:val="1"/>
      <w:numFmt w:val="bullet"/>
      <w:lvlText w:val=""/>
      <w:lvlJc w:val="left"/>
      <w:pPr>
        <w:ind w:left="130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2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4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6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8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90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2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4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65" w:hanging="360"/>
      </w:pPr>
      <w:rPr>
        <w:rFonts w:ascii="Wingdings" w:hAnsi="Wingdings" w:hint="default"/>
      </w:rPr>
    </w:lvl>
  </w:abstractNum>
  <w:abstractNum w:abstractNumId="4" w15:restartNumberingAfterBreak="0">
    <w:nsid w:val="31246B26"/>
    <w:multiLevelType w:val="hybridMultilevel"/>
    <w:tmpl w:val="EF1E13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50526B7"/>
    <w:multiLevelType w:val="hybridMultilevel"/>
    <w:tmpl w:val="04B84E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141287"/>
    <w:multiLevelType w:val="hybridMultilevel"/>
    <w:tmpl w:val="F77E5C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4011CE"/>
    <w:multiLevelType w:val="hybridMultilevel"/>
    <w:tmpl w:val="88B40B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48E2227"/>
    <w:multiLevelType w:val="hybridMultilevel"/>
    <w:tmpl w:val="9A10C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535B32"/>
    <w:multiLevelType w:val="multilevel"/>
    <w:tmpl w:val="ABE02F9A"/>
    <w:lvl w:ilvl="0">
      <w:start w:val="2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1320" w:hanging="720"/>
      </w:pPr>
    </w:lvl>
    <w:lvl w:ilvl="2">
      <w:start w:val="1"/>
      <w:numFmt w:val="decimal"/>
      <w:lvlText w:val="%1.%2.%3."/>
      <w:lvlJc w:val="left"/>
      <w:pPr>
        <w:ind w:left="1920" w:hanging="720"/>
      </w:pPr>
    </w:lvl>
    <w:lvl w:ilvl="3">
      <w:start w:val="1"/>
      <w:numFmt w:val="decimal"/>
      <w:lvlText w:val="%1.%2.%3.%4."/>
      <w:lvlJc w:val="left"/>
      <w:pPr>
        <w:ind w:left="2880" w:hanging="1080"/>
      </w:pPr>
    </w:lvl>
    <w:lvl w:ilvl="4">
      <w:start w:val="1"/>
      <w:numFmt w:val="decimal"/>
      <w:lvlText w:val="%1.%2.%3.%4.%5."/>
      <w:lvlJc w:val="left"/>
      <w:pPr>
        <w:ind w:left="3480" w:hanging="1080"/>
      </w:pPr>
    </w:lvl>
    <w:lvl w:ilvl="5">
      <w:start w:val="1"/>
      <w:numFmt w:val="decimal"/>
      <w:lvlText w:val="%1.%2.%3.%4.%5.%6."/>
      <w:lvlJc w:val="left"/>
      <w:pPr>
        <w:ind w:left="4440" w:hanging="1440"/>
      </w:pPr>
    </w:lvl>
    <w:lvl w:ilvl="6">
      <w:start w:val="1"/>
      <w:numFmt w:val="decimal"/>
      <w:lvlText w:val="%1.%2.%3.%4.%5.%6.%7."/>
      <w:lvlJc w:val="left"/>
      <w:pPr>
        <w:ind w:left="5400" w:hanging="1800"/>
      </w:pPr>
    </w:lvl>
    <w:lvl w:ilvl="7">
      <w:start w:val="1"/>
      <w:numFmt w:val="decimal"/>
      <w:lvlText w:val="%1.%2.%3.%4.%5.%6.%7.%8."/>
      <w:lvlJc w:val="left"/>
      <w:pPr>
        <w:ind w:left="6000" w:hanging="1800"/>
      </w:pPr>
    </w:lvl>
    <w:lvl w:ilvl="8">
      <w:start w:val="1"/>
      <w:numFmt w:val="decimal"/>
      <w:lvlText w:val="%1.%2.%3.%4.%5.%6.%7.%8.%9."/>
      <w:lvlJc w:val="left"/>
      <w:pPr>
        <w:ind w:left="6960" w:hanging="2160"/>
      </w:pPr>
    </w:lvl>
  </w:abstractNum>
  <w:abstractNum w:abstractNumId="10" w15:restartNumberingAfterBreak="0">
    <w:nsid w:val="5B1619B9"/>
    <w:multiLevelType w:val="hybridMultilevel"/>
    <w:tmpl w:val="FF52A1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303C48">
      <w:numFmt w:val="bullet"/>
      <w:lvlText w:val="·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867DC4"/>
    <w:multiLevelType w:val="multilevel"/>
    <w:tmpl w:val="AEFEB4B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320" w:hanging="720"/>
      </w:pPr>
    </w:lvl>
    <w:lvl w:ilvl="2">
      <w:start w:val="1"/>
      <w:numFmt w:val="decimal"/>
      <w:isLgl/>
      <w:lvlText w:val="%1.%2.%3."/>
      <w:lvlJc w:val="left"/>
      <w:pPr>
        <w:ind w:left="1560" w:hanging="720"/>
      </w:pPr>
    </w:lvl>
    <w:lvl w:ilvl="3">
      <w:start w:val="1"/>
      <w:numFmt w:val="decimal"/>
      <w:isLgl/>
      <w:lvlText w:val="%1.%2.%3.%4."/>
      <w:lvlJc w:val="left"/>
      <w:pPr>
        <w:ind w:left="2160" w:hanging="1080"/>
      </w:pPr>
    </w:lvl>
    <w:lvl w:ilvl="4">
      <w:start w:val="1"/>
      <w:numFmt w:val="decimal"/>
      <w:isLgl/>
      <w:lvlText w:val="%1.%2.%3.%4.%5."/>
      <w:lvlJc w:val="left"/>
      <w:pPr>
        <w:ind w:left="2400" w:hanging="1080"/>
      </w:pPr>
    </w:lvl>
    <w:lvl w:ilvl="5">
      <w:start w:val="1"/>
      <w:numFmt w:val="decimal"/>
      <w:isLgl/>
      <w:lvlText w:val="%1.%2.%3.%4.%5.%6."/>
      <w:lvlJc w:val="left"/>
      <w:pPr>
        <w:ind w:left="3000" w:hanging="1440"/>
      </w:pPr>
    </w:lvl>
    <w:lvl w:ilvl="6">
      <w:start w:val="1"/>
      <w:numFmt w:val="decimal"/>
      <w:isLgl/>
      <w:lvlText w:val="%1.%2.%3.%4.%5.%6.%7."/>
      <w:lvlJc w:val="left"/>
      <w:pPr>
        <w:ind w:left="3600" w:hanging="1800"/>
      </w:pPr>
    </w:lvl>
    <w:lvl w:ilvl="7">
      <w:start w:val="1"/>
      <w:numFmt w:val="decimal"/>
      <w:isLgl/>
      <w:lvlText w:val="%1.%2.%3.%4.%5.%6.%7.%8."/>
      <w:lvlJc w:val="left"/>
      <w:pPr>
        <w:ind w:left="3840" w:hanging="1800"/>
      </w:pPr>
    </w:lvl>
    <w:lvl w:ilvl="8">
      <w:start w:val="1"/>
      <w:numFmt w:val="decimal"/>
      <w:isLgl/>
      <w:lvlText w:val="%1.%2.%3.%4.%5.%6.%7.%8.%9."/>
      <w:lvlJc w:val="left"/>
      <w:pPr>
        <w:ind w:left="4440" w:hanging="2160"/>
      </w:pPr>
    </w:lvl>
  </w:abstractNum>
  <w:abstractNum w:abstractNumId="12" w15:restartNumberingAfterBreak="0">
    <w:nsid w:val="66CE2F25"/>
    <w:multiLevelType w:val="hybridMultilevel"/>
    <w:tmpl w:val="CAA00FE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72B2F43"/>
    <w:multiLevelType w:val="hybridMultilevel"/>
    <w:tmpl w:val="91CA6A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217D98"/>
    <w:multiLevelType w:val="hybridMultilevel"/>
    <w:tmpl w:val="F828B5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42251619">
    <w:abstractNumId w:val="11"/>
  </w:num>
  <w:num w:numId="2" w16cid:durableId="852572558">
    <w:abstractNumId w:val="1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45598135">
    <w:abstractNumId w:val="13"/>
  </w:num>
  <w:num w:numId="4" w16cid:durableId="877006856">
    <w:abstractNumId w:val="2"/>
  </w:num>
  <w:num w:numId="5" w16cid:durableId="736975845">
    <w:abstractNumId w:val="3"/>
  </w:num>
  <w:num w:numId="6" w16cid:durableId="368838839">
    <w:abstractNumId w:val="6"/>
  </w:num>
  <w:num w:numId="7" w16cid:durableId="700667487">
    <w:abstractNumId w:val="9"/>
  </w:num>
  <w:num w:numId="8" w16cid:durableId="1116683418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93158746">
    <w:abstractNumId w:val="5"/>
  </w:num>
  <w:num w:numId="10" w16cid:durableId="202277768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180197785">
    <w:abstractNumId w:val="10"/>
  </w:num>
  <w:num w:numId="12" w16cid:durableId="721636302">
    <w:abstractNumId w:val="4"/>
  </w:num>
  <w:num w:numId="13" w16cid:durableId="54360490">
    <w:abstractNumId w:val="0"/>
  </w:num>
  <w:num w:numId="14" w16cid:durableId="1254826790">
    <w:abstractNumId w:val="1"/>
  </w:num>
  <w:num w:numId="15" w16cid:durableId="892935083">
    <w:abstractNumId w:val="12"/>
  </w:num>
  <w:num w:numId="16" w16cid:durableId="1461462145">
    <w:abstractNumId w:val="7"/>
  </w:num>
  <w:num w:numId="17" w16cid:durableId="1262689854">
    <w:abstractNumId w:val="14"/>
  </w:num>
  <w:num w:numId="18" w16cid:durableId="1033774501">
    <w:abstractNumId w:val="8"/>
  </w:num>
  <w:num w:numId="19" w16cid:durableId="148900820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486D"/>
    <w:rsid w:val="0038042B"/>
    <w:rsid w:val="00506BEA"/>
    <w:rsid w:val="0055382B"/>
    <w:rsid w:val="00CA06F4"/>
    <w:rsid w:val="00DD18DC"/>
    <w:rsid w:val="00F04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489E27"/>
  <w15:chartTrackingRefBased/>
  <w15:docId w15:val="{54ABDAD5-6ADC-4395-9EB4-9A071A06F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048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048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048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048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048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048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048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048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048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048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048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048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0486D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0486D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0486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0486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0486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0486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048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048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048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048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048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0486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F0486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0486D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048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0486D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F0486D"/>
    <w:rPr>
      <w:b/>
      <w:bCs/>
      <w:smallCaps/>
      <w:color w:val="2F5496" w:themeColor="accent1" w:themeShade="BF"/>
      <w:spacing w:val="5"/>
    </w:rPr>
  </w:style>
  <w:style w:type="numbering" w:customStyle="1" w:styleId="11">
    <w:name w:val="Нет списка1"/>
    <w:next w:val="a2"/>
    <w:uiPriority w:val="99"/>
    <w:semiHidden/>
    <w:unhideWhenUsed/>
    <w:rsid w:val="0038042B"/>
  </w:style>
  <w:style w:type="character" w:styleId="ac">
    <w:name w:val="Hyperlink"/>
    <w:unhideWhenUsed/>
    <w:rsid w:val="0038042B"/>
    <w:rPr>
      <w:color w:val="0000FF"/>
      <w:u w:val="single"/>
    </w:rPr>
  </w:style>
  <w:style w:type="character" w:styleId="ad">
    <w:name w:val="FollowedHyperlink"/>
    <w:semiHidden/>
    <w:unhideWhenUsed/>
    <w:rsid w:val="0038042B"/>
    <w:rPr>
      <w:color w:val="800080"/>
      <w:u w:val="single"/>
    </w:rPr>
  </w:style>
  <w:style w:type="paragraph" w:customStyle="1" w:styleId="msonormal0">
    <w:name w:val="msonormal"/>
    <w:basedOn w:val="a"/>
    <w:uiPriority w:val="99"/>
    <w:semiHidden/>
    <w:rsid w:val="0038042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ae">
    <w:name w:val="Normal (Web)"/>
    <w:basedOn w:val="a"/>
    <w:uiPriority w:val="99"/>
    <w:semiHidden/>
    <w:unhideWhenUsed/>
    <w:rsid w:val="0038042B"/>
    <w:pPr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styleId="af">
    <w:name w:val="header"/>
    <w:basedOn w:val="a"/>
    <w:link w:val="af0"/>
    <w:uiPriority w:val="99"/>
    <w:unhideWhenUsed/>
    <w:rsid w:val="003804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character" w:customStyle="1" w:styleId="af0">
    <w:name w:val="Верхний колонтитул Знак"/>
    <w:basedOn w:val="a0"/>
    <w:link w:val="af"/>
    <w:uiPriority w:val="99"/>
    <w:rsid w:val="0038042B"/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paragraph" w:styleId="af1">
    <w:name w:val="footer"/>
    <w:basedOn w:val="a"/>
    <w:link w:val="af2"/>
    <w:uiPriority w:val="99"/>
    <w:unhideWhenUsed/>
    <w:rsid w:val="0038042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character" w:customStyle="1" w:styleId="af2">
    <w:name w:val="Нижний колонтитул Знак"/>
    <w:basedOn w:val="a0"/>
    <w:link w:val="af1"/>
    <w:uiPriority w:val="99"/>
    <w:rsid w:val="0038042B"/>
    <w:rPr>
      <w:rFonts w:ascii="Times New Roman" w:eastAsia="Times New Roman" w:hAnsi="Times New Roman" w:cs="Times New Roman"/>
      <w:kern w:val="0"/>
      <w:lang w:val="x-none" w:eastAsia="x-none"/>
      <w14:ligatures w14:val="none"/>
    </w:rPr>
  </w:style>
  <w:style w:type="paragraph" w:styleId="af3">
    <w:name w:val="Body Text"/>
    <w:basedOn w:val="a"/>
    <w:link w:val="af4"/>
    <w:uiPriority w:val="1"/>
    <w:semiHidden/>
    <w:unhideWhenUsed/>
    <w:qFormat/>
    <w:rsid w:val="0038042B"/>
    <w:pPr>
      <w:widowControl w:val="0"/>
      <w:autoSpaceDE w:val="0"/>
      <w:autoSpaceDN w:val="0"/>
      <w:spacing w:after="0" w:line="240" w:lineRule="auto"/>
      <w:ind w:left="401"/>
    </w:pPr>
    <w:rPr>
      <w:rFonts w:ascii="Times New Roman" w:eastAsia="Times New Roman" w:hAnsi="Times New Roman" w:cs="Times New Roman"/>
      <w:kern w:val="0"/>
      <w:lang w:val="x-none" w:eastAsia="x-none" w:bidi="ru-RU"/>
      <w14:ligatures w14:val="none"/>
    </w:rPr>
  </w:style>
  <w:style w:type="character" w:customStyle="1" w:styleId="af4">
    <w:name w:val="Основной текст Знак"/>
    <w:basedOn w:val="a0"/>
    <w:link w:val="af3"/>
    <w:uiPriority w:val="1"/>
    <w:semiHidden/>
    <w:rsid w:val="0038042B"/>
    <w:rPr>
      <w:rFonts w:ascii="Times New Roman" w:eastAsia="Times New Roman" w:hAnsi="Times New Roman" w:cs="Times New Roman"/>
      <w:kern w:val="0"/>
      <w:lang w:val="x-none" w:eastAsia="x-none" w:bidi="ru-RU"/>
      <w14:ligatures w14:val="none"/>
    </w:rPr>
  </w:style>
  <w:style w:type="paragraph" w:styleId="af5">
    <w:name w:val="Balloon Text"/>
    <w:basedOn w:val="a"/>
    <w:link w:val="af6"/>
    <w:uiPriority w:val="99"/>
    <w:semiHidden/>
    <w:unhideWhenUsed/>
    <w:rsid w:val="0038042B"/>
    <w:pPr>
      <w:spacing w:after="0" w:line="240" w:lineRule="auto"/>
    </w:pPr>
    <w:rPr>
      <w:rFonts w:ascii="Tahoma" w:eastAsia="Times New Roman" w:hAnsi="Tahoma" w:cs="Times New Roman"/>
      <w:kern w:val="0"/>
      <w:sz w:val="16"/>
      <w:szCs w:val="16"/>
      <w:lang w:val="x-none" w:eastAsia="x-none"/>
      <w14:ligatures w14:val="none"/>
    </w:rPr>
  </w:style>
  <w:style w:type="character" w:customStyle="1" w:styleId="af6">
    <w:name w:val="Текст выноски Знак"/>
    <w:basedOn w:val="a0"/>
    <w:link w:val="af5"/>
    <w:uiPriority w:val="99"/>
    <w:semiHidden/>
    <w:rsid w:val="0038042B"/>
    <w:rPr>
      <w:rFonts w:ascii="Tahoma" w:eastAsia="Times New Roman" w:hAnsi="Tahoma" w:cs="Times New Roman"/>
      <w:kern w:val="0"/>
      <w:sz w:val="16"/>
      <w:szCs w:val="16"/>
      <w:lang w:val="x-none" w:eastAsia="x-none"/>
      <w14:ligatures w14:val="none"/>
    </w:rPr>
  </w:style>
  <w:style w:type="paragraph" w:customStyle="1" w:styleId="c2">
    <w:name w:val="c2"/>
    <w:basedOn w:val="a"/>
    <w:uiPriority w:val="99"/>
    <w:semiHidden/>
    <w:rsid w:val="00380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paragraph" w:customStyle="1" w:styleId="Default">
    <w:name w:val="Default"/>
    <w:uiPriority w:val="99"/>
    <w:semiHidden/>
    <w:rsid w:val="0038042B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kern w:val="0"/>
      <w:lang w:eastAsia="ru-RU"/>
      <w14:ligatures w14:val="none"/>
    </w:rPr>
  </w:style>
  <w:style w:type="paragraph" w:customStyle="1" w:styleId="Standarduser">
    <w:name w:val="Standard (user)"/>
    <w:uiPriority w:val="99"/>
    <w:semiHidden/>
    <w:rsid w:val="0038042B"/>
    <w:pPr>
      <w:suppressAutoHyphens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customStyle="1" w:styleId="c1">
    <w:name w:val="c1"/>
    <w:rsid w:val="0038042B"/>
  </w:style>
  <w:style w:type="character" w:customStyle="1" w:styleId="c0">
    <w:name w:val="c0"/>
    <w:rsid w:val="0038042B"/>
  </w:style>
  <w:style w:type="table" w:styleId="af7">
    <w:name w:val="Table Grid"/>
    <w:basedOn w:val="a1"/>
    <w:uiPriority w:val="39"/>
    <w:rsid w:val="0038042B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qFormat/>
    <w:rsid w:val="0038042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kern w:val="0"/>
      <w:sz w:val="22"/>
      <w:szCs w:val="22"/>
      <w:lang w:val="en-US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2">
    <w:name w:val="Сетка таблицы1"/>
    <w:basedOn w:val="a1"/>
    <w:uiPriority w:val="39"/>
    <w:rsid w:val="0038042B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ru-RU"/>
      <w14:ligatures w14:val="none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">
    <w:name w:val="Сетка таблицы2"/>
    <w:basedOn w:val="a1"/>
    <w:uiPriority w:val="59"/>
    <w:rsid w:val="0038042B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uiPriority w:val="59"/>
    <w:rsid w:val="0038042B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">
    <w:name w:val="Сетка таблицы11"/>
    <w:basedOn w:val="a1"/>
    <w:uiPriority w:val="59"/>
    <w:rsid w:val="0038042B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">
    <w:name w:val="Сетка таблицы4"/>
    <w:basedOn w:val="a1"/>
    <w:uiPriority w:val="59"/>
    <w:rsid w:val="0038042B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uiPriority w:val="39"/>
    <w:rsid w:val="0038042B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8">
    <w:name w:val="Unresolved Mention"/>
    <w:basedOn w:val="a0"/>
    <w:uiPriority w:val="99"/>
    <w:semiHidden/>
    <w:unhideWhenUsed/>
    <w:rsid w:val="003804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gigabaza.ru/doc/174276" TargetMode="External"/><Relationship Id="rId18" Type="http://schemas.openxmlformats.org/officeDocument/2006/relationships/hyperlink" Target="https://youtu.be/zN2sbxsVoS4" TargetMode="External"/><Relationship Id="rId26" Type="http://schemas.openxmlformats.org/officeDocument/2006/relationships/hyperlink" Target="https://yandex.ru/video/preview/3306732454300991878?text=&#1084;&#1086;&#1076;&#1077;&#1083;&#1080;&#1088;&#1086;&#1074;&#1072;&#1085;&#1080;&#1077;%2B&#1080;&#1079;%2B&#1073;&#1091;&#1084;&#1072;&#1078;&#1085;&#1099;&#1093;%2B&#1089;&#1072;&#1083;&#1092;&#1077;&#1090;&#1086;&#1082;%2B&#1074;&#1080;&#1076;&#1077;&#1086;" TargetMode="External"/><Relationship Id="rId39" Type="http://schemas.openxmlformats.org/officeDocument/2006/relationships/image" Target="media/image12.jpeg"/><Relationship Id="rId21" Type="http://schemas.openxmlformats.org/officeDocument/2006/relationships/hyperlink" Target="https://internet.garant.ru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s://video-preview.s3.yandex.net/S2mcRAIAAAA.mp4" TargetMode="External"/><Relationship Id="rId7" Type="http://schemas.openxmlformats.org/officeDocument/2006/relationships/hyperlink" Target="https://internet.garant.ru/" TargetMode="External"/><Relationship Id="rId2" Type="http://schemas.openxmlformats.org/officeDocument/2006/relationships/styles" Target="styles.xml"/><Relationship Id="rId16" Type="http://schemas.openxmlformats.org/officeDocument/2006/relationships/hyperlink" Target="https://youtu.be/RfxRVvWb098" TargetMode="External"/><Relationship Id="rId20" Type="http://schemas.openxmlformats.org/officeDocument/2006/relationships/hyperlink" Target="https://internet.garant.ru/" TargetMode="External"/><Relationship Id="rId29" Type="http://schemas.openxmlformats.org/officeDocument/2006/relationships/hyperlink" Target="https://rutube.ru/video/d5b2ae83b20c5b4b7b308ed65ed9a021/?r=plemwd" TargetMode="External"/><Relationship Id="rId41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hyperlink" Target="https://internet.garant.ru/" TargetMode="External"/><Relationship Id="rId11" Type="http://schemas.openxmlformats.org/officeDocument/2006/relationships/footer" Target="footer1.xml"/><Relationship Id="rId24" Type="http://schemas.openxmlformats.org/officeDocument/2006/relationships/image" Target="media/image3.jpeg"/><Relationship Id="rId32" Type="http://schemas.openxmlformats.org/officeDocument/2006/relationships/hyperlink" Target="https://rutube.ru/video/3cd1b67e2b0dacd17e66d5529ddbafe7/?r=plemwd" TargetMode="External"/><Relationship Id="rId37" Type="http://schemas.openxmlformats.org/officeDocument/2006/relationships/image" Target="media/image11.png"/><Relationship Id="rId40" Type="http://schemas.openxmlformats.org/officeDocument/2006/relationships/image" Target="media/image13.jpeg"/><Relationship Id="rId5" Type="http://schemas.openxmlformats.org/officeDocument/2006/relationships/hyperlink" Target="https://internet.garant.ru/" TargetMode="External"/><Relationship Id="rId15" Type="http://schemas.openxmlformats.org/officeDocument/2006/relationships/hyperlink" Target="https://youtu.be/n0eY4BPi8RI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5.jpeg"/><Relationship Id="rId36" Type="http://schemas.openxmlformats.org/officeDocument/2006/relationships/image" Target="media/image10.jpeg"/><Relationship Id="rId10" Type="http://schemas.openxmlformats.org/officeDocument/2006/relationships/hyperlink" Target="https://internet.garant.ru/" TargetMode="External"/><Relationship Id="rId19" Type="http://schemas.openxmlformats.org/officeDocument/2006/relationships/hyperlink" Target="https://dzen.ru/video/watch/626ffd0210890f1e4c25dc7b?f=d2d" TargetMode="External"/><Relationship Id="rId31" Type="http://schemas.openxmlformats.org/officeDocument/2006/relationships/image" Target="media/image7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internet.garant.ru/" TargetMode="External"/><Relationship Id="rId14" Type="http://schemas.openxmlformats.org/officeDocument/2006/relationships/hyperlink" Target="https://yellowhome.ru/2018/01/30/kak-poshagovo-sdelat-fotoalbom-svoimi-rukami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4.jpeg"/><Relationship Id="rId30" Type="http://schemas.openxmlformats.org/officeDocument/2006/relationships/image" Target="media/image6.jpeg"/><Relationship Id="rId35" Type="http://schemas.openxmlformats.org/officeDocument/2006/relationships/image" Target="media/image9.jpeg"/><Relationship Id="rId43" Type="http://schemas.openxmlformats.org/officeDocument/2006/relationships/fontTable" Target="fontTable.xml"/><Relationship Id="rId8" Type="http://schemas.openxmlformats.org/officeDocument/2006/relationships/hyperlink" Target="https://internet.garant.ru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scrapodelie.ru/skrapbuking-albom-svoimi-rukami-podbor-materialov" TargetMode="External"/><Relationship Id="rId17" Type="http://schemas.openxmlformats.org/officeDocument/2006/relationships/hyperlink" Target="https://youtu.be/M5zI1GF_gc4" TargetMode="External"/><Relationship Id="rId25" Type="http://schemas.openxmlformats.org/officeDocument/2006/relationships/hyperlink" Target="https://rutube.ru/video/6a2c9ff5207cf5dc844a9cbfb8041087/?r=plemwd" TargetMode="External"/><Relationship Id="rId33" Type="http://schemas.openxmlformats.org/officeDocument/2006/relationships/hyperlink" Target="https://rutube.ru/video/7657ec767004ee865b64c45b928c0c8c/?r=plemwd" TargetMode="External"/><Relationship Id="rId38" Type="http://schemas.openxmlformats.org/officeDocument/2006/relationships/hyperlink" Target="https://yandex.ru/video/preview/1690993975058425556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35</Pages>
  <Words>7228</Words>
  <Characters>41201</Characters>
  <Application>Microsoft Office Word</Application>
  <DocSecurity>0</DocSecurity>
  <Lines>343</Lines>
  <Paragraphs>96</Paragraphs>
  <ScaleCrop>false</ScaleCrop>
  <Company/>
  <LinksUpToDate>false</LinksUpToDate>
  <CharactersWithSpaces>48333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Диана Авазбакиева</dc:creator>
  <cp:keywords/>
  <dc:description/>
  <cp:lastModifiedBy>Диана Авазбакиева</cp:lastModifiedBy>
  <cp:revision>5</cp:revision>
  <dcterms:created xsi:type="dcterms:W3CDTF">2026-05-12T11:52:00Z</dcterms:created>
  <dcterms:modified xsi:type="dcterms:W3CDTF">2026-05-12T11:57:00Z</dcterms:modified>
</cp:coreProperties>
</file>