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39A6" w:rsidRDefault="00547DDD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Комитет образования и науки администрации г. Новокузнецка</w:t>
      </w:r>
    </w:p>
    <w:p w:rsidR="00B139A6" w:rsidRDefault="00547DDD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(КОиН администрации г. Новокузнецка)</w:t>
      </w:r>
    </w:p>
    <w:p w:rsidR="00B139A6" w:rsidRDefault="00547DDD">
      <w:pP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муниципальное бюджетное дошкольное образовательное учреждение</w:t>
      </w:r>
    </w:p>
    <w:p w:rsidR="00B139A6" w:rsidRDefault="00547DDD">
      <w:pP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«Детский сад № 147»  </w:t>
      </w:r>
    </w:p>
    <w:p w:rsidR="00B139A6" w:rsidRDefault="00547DDD">
      <w:pPr>
        <w:pBdr>
          <w:bottom w:val="single" w:sz="12" w:space="0" w:color="auto"/>
        </w:pBd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(МБ ДОУ «Детский сад № 147»)</w:t>
      </w:r>
    </w:p>
    <w:p w:rsidR="00B139A6" w:rsidRDefault="00547DDD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654031, Россия, Кемеровская область, г. Новокузнецк, улица  Первостроителей,Дом № 9-А</w:t>
      </w:r>
    </w:p>
    <w:p w:rsidR="00B139A6" w:rsidRDefault="00547DDD">
      <w:pPr>
        <w:spacing w:after="0"/>
        <w:jc w:val="center"/>
        <w:rPr>
          <w:rFonts w:ascii="Times New Roman" w:hAnsi="Times New Roman"/>
          <w:sz w:val="27"/>
          <w:szCs w:val="27"/>
          <w:lang w:val="en-US"/>
        </w:rPr>
      </w:pPr>
      <w:r>
        <w:rPr>
          <w:rFonts w:ascii="Times New Roman" w:hAnsi="Times New Roman"/>
        </w:rPr>
        <w:t>тел</w:t>
      </w:r>
      <w:r>
        <w:rPr>
          <w:rFonts w:ascii="Times New Roman" w:hAnsi="Times New Roman"/>
          <w:lang w:val="en-US"/>
        </w:rPr>
        <w:t>. 8-(3843)-52-80-50,  E-mail: mdou147nvkz@yandex.ru</w:t>
      </w:r>
    </w:p>
    <w:p w:rsidR="00B139A6" w:rsidRPr="008D37CD" w:rsidRDefault="00B139A6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</w:p>
    <w:p w:rsidR="00B139A6" w:rsidRPr="008D37CD" w:rsidRDefault="00B139A6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</w:p>
    <w:p w:rsidR="00B139A6" w:rsidRPr="008D37CD" w:rsidRDefault="00B139A6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</w:p>
    <w:p w:rsidR="00B139A6" w:rsidRPr="008D37CD" w:rsidRDefault="00B139A6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</w:p>
    <w:p w:rsidR="00B139A6" w:rsidRDefault="00547DDD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ИНТЕГРИРОВАННОЕ ЗАНЯТИЕ ПО ПРАВИЛАМ ДОРОЖНОГО ДВИЖЕНИЯ</w:t>
      </w:r>
    </w:p>
    <w:p w:rsidR="00B139A6" w:rsidRDefault="00B139A6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B139A6" w:rsidRDefault="00547DDD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ТЕМА: «Очень важный светофор»</w:t>
      </w:r>
    </w:p>
    <w:p w:rsidR="00B139A6" w:rsidRDefault="00B139A6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B139A6" w:rsidRDefault="00547DDD">
      <w:pPr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Старшая группа</w:t>
      </w: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8D37CD" w:rsidP="008D37CD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                 </w:t>
      </w:r>
      <w:r w:rsidR="00547DDD">
        <w:rPr>
          <w:rFonts w:ascii="Times New Roman" w:eastAsia="Calibri" w:hAnsi="Times New Roman" w:cs="Times New Roman"/>
          <w:sz w:val="24"/>
          <w:szCs w:val="24"/>
          <w:lang w:eastAsia="en-US"/>
        </w:rPr>
        <w:t>Авторы: Строкова Анна Сергеевна, воспитатель</w:t>
      </w:r>
    </w:p>
    <w:p w:rsidR="00B139A6" w:rsidRDefault="00547DDD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                                   Харина Елена Анатольевна, воспитатель</w:t>
      </w:r>
    </w:p>
    <w:p w:rsidR="00B139A6" w:rsidRDefault="00547DDD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                            </w:t>
      </w: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B139A6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139A6" w:rsidRDefault="00547DDD">
      <w:pPr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Новокузнецкий городской округ, 2025 г.</w:t>
      </w:r>
    </w:p>
    <w:p w:rsidR="00B139A6" w:rsidRDefault="00B139A6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139A6" w:rsidRDefault="00B139A6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139A6" w:rsidRDefault="00B139A6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139A6" w:rsidRDefault="00B139A6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139A6" w:rsidRDefault="00547DDD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План-конспект </w:t>
      </w:r>
    </w:p>
    <w:p w:rsidR="00B139A6" w:rsidRDefault="00B139A6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образовательных областей: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социально-коммуникативное развитие, познавательное развитие, речевое развитие, художественно-эстетическое развитие, физическое развитие.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Возраст детей: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5-6 лет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Способ организации: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 подгруппой 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(группой)</w:t>
      </w:r>
      <w:r>
        <w:rPr>
          <w:rFonts w:ascii="Times New Roman" w:eastAsia="Times New Roman" w:hAnsi="Times New Roman" w:cs="Times New Roman"/>
          <w:sz w:val="24"/>
          <w:szCs w:val="24"/>
        </w:rPr>
        <w:t> детей.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Тип занятия: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информационно-познавательный.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Вид занятия: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занятие-игра.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>
        <w:rPr>
          <w:rFonts w:ascii="Times New Roman" w:eastAsia="Times New Roman" w:hAnsi="Times New Roman" w:cs="Times New Roman"/>
          <w:sz w:val="24"/>
          <w:szCs w:val="24"/>
        </w:rPr>
        <w:t>: формировать навыки безопасного поведения на дорогах у детей старшего дошкольного возраста.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Задачи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Образовательные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совершенствовать знания детей о дорожных знаках и их назначении, о роли светофора на </w:t>
      </w:r>
      <w:r w:rsidR="000C14C7">
        <w:rPr>
          <w:rFonts w:ascii="Times New Roman" w:eastAsia="Times New Roman" w:hAnsi="Times New Roman" w:cs="Times New Roman"/>
          <w:sz w:val="24"/>
          <w:szCs w:val="24"/>
        </w:rPr>
        <w:t>проезжей части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продолжать учить детей правилам дорожного движения и технике безопасности;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учить свободно ориентироваться на улицах города в качестве пешехода.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Развивающие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развивать речь, мышление, память, внимание;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продолжать развивать способность наблюдать, анализировать, делать выводы.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Воспитательные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-формировать понимание важности соблюдения правил дорожного движения для безопасности всех участников движения.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Предварительная работа: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чтение стихов, отгадывание загадок о дорожных знаках; игры по ПДД;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рассматривание знаков дорожного движения по дороге из детского сада домой;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рассматривание иллюстраций с различными ситуациями на </w:t>
      </w:r>
      <w:r w:rsidR="000C14C7">
        <w:rPr>
          <w:rFonts w:ascii="Times New Roman" w:eastAsia="Times New Roman" w:hAnsi="Times New Roman" w:cs="Times New Roman"/>
          <w:sz w:val="24"/>
          <w:szCs w:val="24"/>
        </w:rPr>
        <w:t>проезжей части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139A6" w:rsidRDefault="00547D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просмотр презентаций по теме «Безопасность на улице и </w:t>
      </w:r>
      <w:r w:rsidR="00515B12">
        <w:rPr>
          <w:rFonts w:ascii="Times New Roman" w:eastAsia="Times New Roman" w:hAnsi="Times New Roman" w:cs="Times New Roman"/>
          <w:sz w:val="24"/>
          <w:szCs w:val="24"/>
        </w:rPr>
        <w:t>проезжей части</w:t>
      </w:r>
      <w:r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B139A6" w:rsidRDefault="00547DD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Материалы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конверт с картинками, разрезанными на части светофор, картонные стрелки; </w:t>
      </w:r>
    </w:p>
    <w:p w:rsidR="00B139A6" w:rsidRDefault="00547DD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r w:rsidR="0060605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фонограмма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механическим голосом;</w:t>
      </w:r>
    </w:p>
    <w:p w:rsidR="00B139A6" w:rsidRDefault="00547DD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r w:rsidR="006308CD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игрушечные автомобили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альбомный лист, цветные карандаши; </w:t>
      </w:r>
    </w:p>
    <w:p w:rsidR="00B139A6" w:rsidRDefault="00547D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сигнальные карточки «Светофор» по образцу воспитателя (с одной стороны - красная, с другой - зеленая).</w:t>
      </w:r>
    </w:p>
    <w:p w:rsidR="00B139A6" w:rsidRDefault="00B139A6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B139A6" w:rsidRDefault="00547DDD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</w:p>
    <w:p w:rsidR="00B139A6" w:rsidRDefault="00547DDD">
      <w:pPr>
        <w:spacing w:before="100" w:after="100" w:line="240" w:lineRule="auto"/>
        <w:ind w:firstLine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Ход занятия.</w:t>
      </w:r>
    </w:p>
    <w:p w:rsidR="00B139A6" w:rsidRDefault="00547DDD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Вводная часть.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Воспитатель: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Ребята, давайте возьмемся за руки.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Доброе утро, всем улыбнитесь,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Справа и слева друзьям поклонитесь.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Будем дружить, помогать всем всегда –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Вы согласны? 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«Да!».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Звучит механический голос: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Уважаемые пассажиры! Убедительная просьба занять места в автобусе.                               Путешествие начинается!</w:t>
      </w:r>
    </w:p>
    <w:p w:rsidR="009E275E" w:rsidRDefault="009E275E">
      <w:pPr>
        <w:spacing w:after="0" w:line="240" w:lineRule="auto"/>
        <w:contextualSpacing/>
        <w:rPr>
          <w:noProof/>
        </w:rPr>
      </w:pPr>
    </w:p>
    <w:p w:rsidR="00007FC9" w:rsidRDefault="00007FC9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786554" cy="3491450"/>
            <wp:effectExtent l="0" t="0" r="4445" b="0"/>
            <wp:docPr id="6" name="Рисунок 6" descr="C:\Users\Алиса\AppData\Local\Microsoft\Windows\INetCache\Content.Word\IMG_20251210_095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иса\AppData\Local\Microsoft\Windows\INetCache\Content.Word\IMG_20251210_0952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47" t="11347" r="8942" b="5855"/>
                    <a:stretch/>
                  </pic:blipFill>
                  <pic:spPr bwMode="auto">
                    <a:xfrm>
                      <a:off x="0" y="0"/>
                      <a:ext cx="3790331" cy="349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9A6" w:rsidRDefault="00B139A6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Основная часть.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Дети, когда мы едем в автобусе, трамвае, мы – кто?...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Пассажиры.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Молодцы! Итак, представьте, вы пассажиры!                                                                                                                                                       Какие правила пользования общественного транспорта вы знаете?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Ответы детей: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В общественном транспорте, пассажиры ведут себя спокойно.                                                                                                                                         Разговаривают тихим голосом.                                                                                                               Нельзя кричать, шуметь.                                                                                                                                              Пассажиры должны пройти внутрь салона.                                                                                                             Крепко держаться за поручни.                                                                                                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Оплачивать за проезд.</w:t>
      </w:r>
    </w:p>
    <w:p w:rsidR="00547DDD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Уступают место старшим, пожилым людям, пассажирам с маленькими детьми.                                                                                                                                 Нельзя высовываться из окна, пить напитки, кушать сладости и мороженое.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 xml:space="preserve">Звучит механический голос: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Остановка «Пешеходная»,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просим выйти из автобуса.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Дети «выходят»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Когда мы идем по улице, мы – кто?...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Пешеходы.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Молодцы! А сейчас расскажите, пожалуйста, обязательное правило дорожной безопасности:</w:t>
      </w:r>
      <w:r w:rsidR="00B01AE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как нужно вести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себя после того, как мы выходим из автобуса. </w:t>
      </w:r>
    </w:p>
    <w:p w:rsidR="00B139A6" w:rsidRPr="00547DDD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highlight w:val="yellow"/>
          <w:shd w:val="clear" w:color="auto" w:fill="FFC000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Дети: После выхода из автобуса или троллейбуса, надо дождаться, когда транспорт отъедет, подойти к ближайшему пешеходному переходу, убедиться в своей безопасности и перейти проезжую часть.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Молодцы! Отлично справились с заданием.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А теперь я предлагаю вам найти в зале что-то необычное.                                                                    А в каком направлении идти, я вам буду подсказывать.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Будьте внимательными.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(дети идут по указанным стрелкам)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-  Налево пойдёшь – гостей найдёшь!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-  Направо пойдёшь – ничего не найдёшь!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-  Прямо пойдёшь – что - то необычное найдёшь!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 (дети находят большой конверт с картинкой)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Что вы нашли?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конверт!</w:t>
      </w:r>
    </w:p>
    <w:p w:rsidR="00007FC9" w:rsidRDefault="00007FC9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>
            <wp:extent cx="4737900" cy="3522785"/>
            <wp:effectExtent l="0" t="0" r="5715" b="1905"/>
            <wp:docPr id="5" name="Рисунок 5" descr="C:\Users\Алиса\AppData\Local\Microsoft\Windows\INetCache\Content.Word\IMG_20251210_095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иса\AppData\Local\Microsoft\Windows\INetCache\Content.Word\IMG_20251210_0955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15" t="19674" r="7842"/>
                    <a:stretch/>
                  </pic:blipFill>
                  <pic:spPr bwMode="auto">
                    <a:xfrm>
                      <a:off x="0" y="0"/>
                      <a:ext cx="4748541" cy="3530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Давайте посмотрим, что там!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Ребята — это картинка, только она разрезана на несколько частей. </w:t>
      </w:r>
    </w:p>
    <w:p w:rsidR="00007FC9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Давайте соберём эти части и посмотрим, что на ней изображено.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>Дидактическая игра «Собери картинку»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(дети собирают картинку)   </w:t>
      </w:r>
    </w:p>
    <w:p w:rsidR="00B139A6" w:rsidRDefault="00007FC9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>
            <wp:extent cx="4628357" cy="3484880"/>
            <wp:effectExtent l="0" t="0" r="1270" b="1270"/>
            <wp:docPr id="4" name="Рисунок 4" descr="C:\Users\Алиса\AppData\Local\Microsoft\Windows\INetCache\Content.Word\IMG_20251210_095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иса\AppData\Local\Microsoft\Windows\INetCache\Content.Word\IMG_20251210_0956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095" cy="348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Что получилось?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Светофор.</w:t>
      </w:r>
    </w:p>
    <w:p w:rsidR="00B139A6" w:rsidRDefault="00106D79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sectPr w:rsidR="00B139A6" w:rsidSect="00106D79">
          <w:pgSz w:w="11906" w:h="16838"/>
          <w:pgMar w:top="1134" w:right="614" w:bottom="1134" w:left="1134" w:header="709" w:footer="709" w:gutter="0"/>
          <w:cols w:space="708"/>
        </w:sect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Кто не знает до сих пор,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Что такое светофор?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Что его предназначенье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Регулировать движенье?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Знать его обязан каждый.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 простой, но очень важный.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Днем и ночью круглый год                       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 него полно забот:</w:t>
      </w:r>
    </w:p>
    <w:p w:rsidR="00B139A6" w:rsidRDefault="00547DDD" w:rsidP="00106D7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Днем и ночью круглый год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Он сигналы подает. 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 если все светофоры вдруг исчезнут, что тогда может произойти?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 конце обсуждения воспитатель обобщает высказывания детей: - Значит, светофор нужен для регулирования движения. </w:t>
      </w:r>
    </w:p>
    <w:p w:rsidR="00BA0D64" w:rsidRDefault="00931DD8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Воспитатель: Давайте, с вами повторим н</w:t>
      </w:r>
    </w:p>
    <w:p w:rsidR="00B139A6" w:rsidRDefault="006308C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</w:t>
      </w:r>
      <w:r w:rsidR="00931DD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аши действия на регулируемом пешеходном переходе.</w:t>
      </w:r>
    </w:p>
    <w:p w:rsidR="00931DD8" w:rsidRDefault="00931DD8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  <w:proofErr w:type="spellStart"/>
      <w:r w:rsidRPr="00C5298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>Физминутка</w:t>
      </w:r>
      <w:proofErr w:type="spellEnd"/>
      <w:r w:rsidRPr="00C5298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 xml:space="preserve"> «Пешеходный светофор»</w:t>
      </w:r>
      <w:bookmarkStart w:id="0" w:name="_GoBack"/>
      <w:bookmarkEnd w:id="0"/>
    </w:p>
    <w:p w:rsidR="00C52982" w:rsidRDefault="00C52982" w:rsidP="00C52982">
      <w:pPr>
        <w:shd w:val="clear" w:color="auto" w:fill="FFFFFF"/>
        <w:spacing w:before="240" w:after="0"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Утром встаёшь ты, выходишь из дома.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(Ходьба на месте)</w:t>
      </w:r>
      <w:r w:rsidRPr="00C5298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перекрёстке твой старый знакомый.</w:t>
      </w:r>
      <w:r w:rsidRPr="00C52982">
        <w:t xml:space="preserve"> </w:t>
      </w:r>
      <w:r>
        <w:t>(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Выпо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лняют «пружинку», руки на поясе)</w:t>
      </w:r>
      <w:r w:rsidRPr="00C5298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 огоньком тебе красным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мигнёт.</w:t>
      </w:r>
      <w:r w:rsidRPr="00C52982">
        <w:t xml:space="preserve"> </w:t>
      </w:r>
      <w:r>
        <w:t>(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Выполняют наклоны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головой вперёд)</w:t>
      </w:r>
      <w:r w:rsidRPr="00C5298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Скажет: «Опасно. Закрыт переход».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(Разводят руки в стороны)</w:t>
      </w:r>
      <w:r w:rsidRPr="00C5298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Вспыхнет зелёный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«Свободно. Иди!»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(Хлопают в ладоши)</w:t>
      </w:r>
    </w:p>
    <w:p w:rsidR="00007FC9" w:rsidRDefault="00C52982" w:rsidP="000537A1">
      <w:pPr>
        <w:shd w:val="clear" w:color="auto" w:fill="FFFFFF"/>
        <w:spacing w:before="240"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сторонам все равно ты смотри!</w:t>
      </w:r>
      <w:r w:rsidR="000537A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r w:rsidRPr="00C52982">
        <w:t xml:space="preserve"> 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Ходьба на месте,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повороты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головой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«влево – вправо»</w:t>
      </w:r>
      <w:r w:rsidRPr="00C529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="00547D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Молодцы, </w:t>
      </w:r>
      <w:r w:rsidR="000537A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знаете как действовать на пешеходном переходе. </w:t>
      </w:r>
    </w:p>
    <w:p w:rsidR="00007FC9" w:rsidRDefault="00007FC9" w:rsidP="000537A1">
      <w:pPr>
        <w:shd w:val="clear" w:color="auto" w:fill="FFFFFF"/>
        <w:spacing w:before="240" w:after="0" w:line="240" w:lineRule="auto"/>
        <w:contextualSpacing/>
        <w:rPr>
          <w:noProof/>
        </w:rPr>
      </w:pPr>
    </w:p>
    <w:p w:rsidR="00B139A6" w:rsidRPr="000537A1" w:rsidRDefault="00007FC9" w:rsidP="000537A1">
      <w:pPr>
        <w:shd w:val="clear" w:color="auto" w:fill="FFFFFF"/>
        <w:spacing w:before="240" w:after="0" w:line="240" w:lineRule="auto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>
            <wp:extent cx="4714377" cy="3549650"/>
            <wp:effectExtent l="0" t="0" r="0" b="0"/>
            <wp:docPr id="3" name="Рисунок 3" descr="C:\Users\Алиса\AppData\Local\Microsoft\Windows\INetCache\Content.Word\IMG_20251210_095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иса\AppData\Local\Microsoft\Windows\INetCache\Content.Word\IMG_20251210_0958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032" cy="355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Звучит механический голос:</w:t>
      </w:r>
      <w:r w:rsidR="00547D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Убедительная просьба занять места в автобусе (песня «Мы едем, едем, едем…)</w:t>
      </w:r>
    </w:p>
    <w:p w:rsidR="00007FC9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Ну, а если правила нарушишь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Травмы разные получишь,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И вдруг случится беда,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Что надо делать нам тогда?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Дети: Звонить в "03", скорую помощь.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Звучит механический голос: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lastRenderedPageBreak/>
        <w:t>Остановка «Техническая»,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просим выйти из автобуса.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Дети «выходят».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Напомните, пожалуйста, что же это за </w:t>
      </w:r>
      <w:r w:rsidR="006308C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автомобиль? 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корая помощь?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Это специальный транспорт.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Дети, назовите, какие виды транспорта вы знаете?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Легковой транспорт, грузовой транспорт, воздушный транспорт, специальный транспорт.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Молодцы!</w:t>
      </w:r>
    </w:p>
    <w:p w:rsidR="00007FC9" w:rsidRDefault="00007FC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</w:pPr>
    </w:p>
    <w:p w:rsidR="00007FC9" w:rsidRDefault="00007FC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noProof/>
        </w:rPr>
        <w:drawing>
          <wp:inline distT="0" distB="0" distL="0" distR="0">
            <wp:extent cx="4419600" cy="3327699"/>
            <wp:effectExtent l="0" t="0" r="0" b="6350"/>
            <wp:docPr id="2" name="Рисунок 2" descr="C:\Users\Алиса\AppData\Local\Microsoft\Windows\INetCache\Content.Word\IMG_20251210_1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иса\AppData\Local\Microsoft\Windows\INetCache\Content.Word\IMG_20251210_100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834" cy="333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Звучит механический голос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 Уважаемые пассажиры! Убедительная просьба занять места в автобусе. Путешествие продолжается!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Остановка «Светофорная»,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просим выйти из автобуса.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>Введение карточек «Светофор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».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А если и нам с помощью сигналов светофора регулировать движение нашего занятия? Но для этого нужен специальный светофор. Воспитатель показывает карточку «Светофор».</w:t>
      </w:r>
    </w:p>
    <w:p w:rsidR="00B139A6" w:rsidRDefault="00547D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 Дети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берут заранее приготовленные карточки - свои «Светофоры».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Сейчас я буду задавать вам различные вопросы. Если вы согласны с ними - показываете зеленый цвет «светофора». Если не согласны, имеете возражения - красный цвет.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(Все «неправильные» высказывания должны по ходу исправляться.)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Вопросы: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Днем светло?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Птицы умеют плавать?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            - У</w:t>
      </w:r>
      <w:r w:rsidR="006308C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автомобиля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есть руль?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Моя мама старше меня?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Пингвина можно увидеть в зоопарке?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Когда снег растает, получится лед?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</w:t>
      </w:r>
      <w:r w:rsidR="006308C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Автомобили еду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т по рельсам?</w:t>
      </w:r>
    </w:p>
    <w:p w:rsidR="00B139A6" w:rsidRDefault="00547DDD">
      <w:pPr>
        <w:shd w:val="clear" w:color="auto" w:fill="FFFFFF"/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Утром мы чистим зубы?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Мороженое делают из ваты?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У львов есть хвосты?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У автомобиля 5 колес?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- Растения питаются комарами?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Сейчас светит солнце?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 Вы устали? Покажите «светофором».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А теперь скажите хором: «Правила дорожного движения должны соблюдать пешеходы и водители».  </w:t>
      </w:r>
    </w:p>
    <w:p w:rsidR="009E275E" w:rsidRDefault="009E275E" w:rsidP="009E275E">
      <w:pPr>
        <w:spacing w:after="0" w:line="240" w:lineRule="auto"/>
        <w:contextualSpacing/>
        <w:rPr>
          <w:noProof/>
        </w:rPr>
      </w:pPr>
      <w:r>
        <w:rPr>
          <w:noProof/>
        </w:rPr>
        <w:drawing>
          <wp:inline distT="0" distB="0" distL="0" distR="0">
            <wp:extent cx="2954216" cy="3197692"/>
            <wp:effectExtent l="0" t="0" r="0" b="3175"/>
            <wp:docPr id="7" name="Рисунок 7" descr="C:\Users\Алиса\AppData\Local\Microsoft\Windows\INetCache\Content.Word\IMG_20251210_113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иса\AppData\Local\Microsoft\Windows\INetCache\Content.Word\IMG_20251210_1136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7" t="19724" r="20882"/>
                    <a:stretch/>
                  </pic:blipFill>
                  <pic:spPr bwMode="auto">
                    <a:xfrm>
                      <a:off x="0" y="0"/>
                      <a:ext cx="2975795" cy="3221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A370D8E" wp14:editId="2D0FED75">
            <wp:extent cx="2526323" cy="3191898"/>
            <wp:effectExtent l="0" t="0" r="7620" b="8890"/>
            <wp:docPr id="10" name="Рисунок 10" descr="C:\Users\Алиса\AppData\Local\Microsoft\Windows\INetCache\Content.Word\IMG_20251210_113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иса\AppData\Local\Microsoft\Windows\INetCache\Content.Word\IMG_20251210_1135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8" t="13997" r="20970"/>
                    <a:stretch/>
                  </pic:blipFill>
                  <pic:spPr bwMode="auto">
                    <a:xfrm>
                      <a:off x="0" y="0"/>
                      <a:ext cx="2552080" cy="322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Звучит механический голос: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Уважаемые пассажиры! Убедительная просьба занять места в автобусе. Путешествие продолжается! Песня «Мы едем, едем, едем…»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Остановка «Конечная»,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просим выйти из автобуса.                                                    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Что такое быть пешеходом - вы хорошо знаете. А сейчас каждый из вас попробует быть водителем. Для этого, прежде всего, нужна </w:t>
      </w:r>
      <w:r w:rsidR="000C14C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проезжая часть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  Давайте все сядем за столы. Каждый из вас на альбомном листе должен изобразить как можно более извилистую, полную крутых и опасных поворотов, </w:t>
      </w:r>
      <w:r w:rsidR="000C14C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проезжую часть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Воспитатель на доске может изобразить участок </w:t>
      </w:r>
      <w:r w:rsidR="000C14C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проезжей части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:rsidR="00B139A6" w:rsidRDefault="000C14C7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Дети рисуют</w:t>
      </w:r>
      <w:r w:rsidR="00547D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.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А теперь нам нужен автомобиль. Выберите маленьк</w:t>
      </w:r>
      <w:r w:rsidR="007B538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ий автомобиль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вы поведете её по дороге. Приготовьтесь к самостоятельной поездке.</w:t>
      </w:r>
    </w:p>
    <w:p w:rsidR="00B139A6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Дети ставят </w:t>
      </w:r>
      <w:r w:rsidR="000C14C7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выбранные автомобили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 на рисунок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обозначая место начала движения.</w:t>
      </w:r>
    </w:p>
    <w:p w:rsidR="00B139A6" w:rsidRDefault="00547DDD">
      <w:pPr>
        <w:spacing w:before="100" w:after="10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Перед началом движения вам предстоит проехать по трудной и опасной дороге. Водитель должен быть внимательным и сосредоточенным. Нужно стараться двигаться посередине дороги, не подъезжая близко к обочине. Но при этом не надо двигаться слишком медленно, иначе вас обгонит любой пешеход, или слишком быстро, чтобы не слететь в кювет. На старт! Приготовились! Начали! Счастливого пути!</w:t>
      </w:r>
    </w:p>
    <w:p w:rsidR="00006EB5" w:rsidRDefault="00547DD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Воспитатель: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Поздравляю всех с прибытием! А сейчас проверьте правильность прохождения маршрута. Если вы справились с управлением, не допустили ошибок, поднимите зеленый цвет. Если были ошибки, покажите красный цвет на «светофоре».</w:t>
      </w:r>
    </w:p>
    <w:p w:rsidR="00B139A6" w:rsidRDefault="00006EB5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Ребята, давайте поиграем с вами в игру. </w:t>
      </w:r>
      <w:r w:rsidR="0043487D" w:rsidRPr="0043487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Если вы поступаете согласно правилам дорожного д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вижения, то дружно отвечайте: «Это я, это я</w:t>
      </w:r>
      <w:r w:rsidR="0043487D" w:rsidRPr="0043487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это все мои друзья», а если нет – то молчите.</w:t>
      </w:r>
    </w:p>
    <w:p w:rsid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  <w:r w:rsidRPr="00C1304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>Игра: «Это я …»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1304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Вопросы: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1. Кто из вас идет вперед </w:t>
      </w:r>
      <w:r w:rsidRPr="00C1304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только там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</w:t>
      </w:r>
      <w:r w:rsidRPr="00C1304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где переход?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2. Кто летит вперед так скоро, </w:t>
      </w:r>
      <w:r w:rsidRPr="00C1304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что не видит светофора?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3. Знает, что свет зеленый </w:t>
      </w:r>
      <w:r w:rsidRPr="00C1304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означает, путь открыт?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4. Знает кто, что красный свет - это значит, хода нет?</w:t>
      </w:r>
    </w:p>
    <w:p w:rsidR="00C13042" w:rsidRPr="00C13042" w:rsidRDefault="00C13042" w:rsidP="00C130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Заключительная часть.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Воспитатель благодарит детей за работу и выражает уверенность в том, что они в дальнейшем будут справляться с работой так, чтобы не было ошибок, и на их «светофорах» всегда был только зеленый свет.</w:t>
      </w:r>
    </w:p>
    <w:p w:rsidR="00B139A6" w:rsidRDefault="00547DDD">
      <w:pPr>
        <w:spacing w:after="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</w:rPr>
        <w:t>Подведение итогов.</w:t>
      </w:r>
    </w:p>
    <w:p w:rsidR="00B139A6" w:rsidRDefault="00547DDD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-Какие вы молодцы, ребята! Вы хорошо знаете правила дорожного движения! Теперь я за вас спокойна. Я знаю точно, что с вами ничего не случится. </w:t>
      </w:r>
    </w:p>
    <w:p w:rsidR="00B139A6" w:rsidRDefault="00547DDD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Подведение итогов проводится в виде обсуждения: «Что нового сегодня узнали на занятии?», «Что вам понравилось?», «Что вам запомнилось больше всего?», «Какие задания показались вам трудными?» (короткий опрос по занятию). </w:t>
      </w:r>
    </w:p>
    <w:p w:rsidR="00B139A6" w:rsidRDefault="00547DDD">
      <w:pPr>
        <w:spacing w:before="100" w:after="100" w:line="240" w:lineRule="auto"/>
        <w:ind w:firstLine="720"/>
        <w:contextualSpacing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-До свидания!</w:t>
      </w:r>
    </w:p>
    <w:sectPr w:rsidR="00B139A6" w:rsidSect="00106D79">
      <w:type w:val="continuous"/>
      <w:pgSz w:w="11906" w:h="16838"/>
      <w:pgMar w:top="1134" w:right="1134" w:bottom="1134" w:left="1134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0766B0"/>
    <w:multiLevelType w:val="hybridMultilevel"/>
    <w:tmpl w:val="65606AB0"/>
    <w:lvl w:ilvl="0" w:tplc="64E66C6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448F5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80E49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1D478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D8E66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A7433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EA6E6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2FC060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38408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16EF0861"/>
    <w:multiLevelType w:val="hybridMultilevel"/>
    <w:tmpl w:val="44A006B6"/>
    <w:lvl w:ilvl="0" w:tplc="F136421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D5B2BC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C36F1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DCD6F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9E3A0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162BA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7AFB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4FCB33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905B2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C415B38"/>
    <w:multiLevelType w:val="hybridMultilevel"/>
    <w:tmpl w:val="9242741A"/>
    <w:lvl w:ilvl="0" w:tplc="9F366DFC">
      <w:start w:val="1"/>
      <w:numFmt w:val="bullet"/>
      <w:lvlText w:val="-"/>
      <w:lvlJc w:val="left"/>
      <w:pPr>
        <w:ind w:left="1428" w:hanging="360"/>
      </w:pPr>
      <w:rPr>
        <w:rFonts w:ascii="Calibri" w:hAnsi="Calibri"/>
      </w:rPr>
    </w:lvl>
    <w:lvl w:ilvl="1" w:tplc="DBB06B0E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/>
      </w:rPr>
    </w:lvl>
    <w:lvl w:ilvl="2" w:tplc="6478B75A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 w:tplc="69A8D228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 w:tplc="FB048F18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/>
      </w:rPr>
    </w:lvl>
    <w:lvl w:ilvl="5" w:tplc="FE6ABD6C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 w:tplc="67582228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 w:tplc="B6D6C40C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 w:tplc="98068D2C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08F"/>
    <w:rsid w:val="00006EB5"/>
    <w:rsid w:val="00007FC9"/>
    <w:rsid w:val="000537A1"/>
    <w:rsid w:val="00084A63"/>
    <w:rsid w:val="000A13FA"/>
    <w:rsid w:val="000C14C7"/>
    <w:rsid w:val="00106D79"/>
    <w:rsid w:val="0011708F"/>
    <w:rsid w:val="001421A6"/>
    <w:rsid w:val="001A13A9"/>
    <w:rsid w:val="001B3A9A"/>
    <w:rsid w:val="001B5AF4"/>
    <w:rsid w:val="001D15B7"/>
    <w:rsid w:val="001E0F95"/>
    <w:rsid w:val="001E3700"/>
    <w:rsid w:val="00250475"/>
    <w:rsid w:val="00280215"/>
    <w:rsid w:val="002D4179"/>
    <w:rsid w:val="0034121A"/>
    <w:rsid w:val="0043487D"/>
    <w:rsid w:val="00441520"/>
    <w:rsid w:val="00472F14"/>
    <w:rsid w:val="00483457"/>
    <w:rsid w:val="004F1158"/>
    <w:rsid w:val="004F57C9"/>
    <w:rsid w:val="00507B9E"/>
    <w:rsid w:val="00515B12"/>
    <w:rsid w:val="00547DDD"/>
    <w:rsid w:val="00606053"/>
    <w:rsid w:val="006308CD"/>
    <w:rsid w:val="00684CCF"/>
    <w:rsid w:val="006948A7"/>
    <w:rsid w:val="006D7CAC"/>
    <w:rsid w:val="00700946"/>
    <w:rsid w:val="007A09C6"/>
    <w:rsid w:val="007B5388"/>
    <w:rsid w:val="007E4675"/>
    <w:rsid w:val="007F17CB"/>
    <w:rsid w:val="007F197E"/>
    <w:rsid w:val="007F32AA"/>
    <w:rsid w:val="008A2A2F"/>
    <w:rsid w:val="008B349B"/>
    <w:rsid w:val="008D37CD"/>
    <w:rsid w:val="008E26C2"/>
    <w:rsid w:val="00931DD8"/>
    <w:rsid w:val="00962983"/>
    <w:rsid w:val="00975FAE"/>
    <w:rsid w:val="009C3CC9"/>
    <w:rsid w:val="009D2C4E"/>
    <w:rsid w:val="009E275E"/>
    <w:rsid w:val="009E373B"/>
    <w:rsid w:val="00AC2A7E"/>
    <w:rsid w:val="00B01AE8"/>
    <w:rsid w:val="00B139A6"/>
    <w:rsid w:val="00B5095F"/>
    <w:rsid w:val="00BA0D64"/>
    <w:rsid w:val="00C0141E"/>
    <w:rsid w:val="00C13042"/>
    <w:rsid w:val="00C52982"/>
    <w:rsid w:val="00CB6762"/>
    <w:rsid w:val="00CE0B27"/>
    <w:rsid w:val="00D57B22"/>
    <w:rsid w:val="00D6598D"/>
    <w:rsid w:val="00F15BEA"/>
    <w:rsid w:val="00F37214"/>
    <w:rsid w:val="00F75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87210"/>
  <w15:docId w15:val="{0CE0D6F5-F23B-4978-BA53-1910D11A77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99"/>
    <w:qFormat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4F81BD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4F81BD" w:themeColor="accent1"/>
    </w:rPr>
  </w:style>
  <w:style w:type="character" w:styleId="ae">
    <w:name w:val="Subtle Reference"/>
    <w:uiPriority w:val="31"/>
    <w:qFormat/>
    <w:rPr>
      <w:smallCaps/>
      <w:color w:val="C0504D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List Paragraph"/>
    <w:uiPriority w:val="34"/>
    <w:qFormat/>
    <w:pPr>
      <w:ind w:left="720"/>
      <w:contextualSpacing/>
    </w:pPr>
  </w:style>
  <w:style w:type="paragraph" w:styleId="af2">
    <w:name w:val="footnote text"/>
    <w:link w:val="af3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link w:val="af2"/>
    <w:uiPriority w:val="99"/>
    <w:semiHidden/>
    <w:rPr>
      <w:sz w:val="20"/>
      <w:szCs w:val="20"/>
    </w:rPr>
  </w:style>
  <w:style w:type="character" w:styleId="af4">
    <w:name w:val="footnote reference"/>
    <w:uiPriority w:val="99"/>
    <w:semiHidden/>
    <w:unhideWhenUsed/>
    <w:rPr>
      <w:vertAlign w:val="superscript"/>
    </w:rPr>
  </w:style>
  <w:style w:type="paragraph" w:styleId="af5">
    <w:name w:val="endnote text"/>
    <w:link w:val="af6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6">
    <w:name w:val="Текст концевой сноски Знак"/>
    <w:link w:val="af5"/>
    <w:uiPriority w:val="99"/>
    <w:semiHidden/>
    <w:rPr>
      <w:sz w:val="20"/>
      <w:szCs w:val="20"/>
    </w:rPr>
  </w:style>
  <w:style w:type="character" w:styleId="af7">
    <w:name w:val="endnote reference"/>
    <w:uiPriority w:val="99"/>
    <w:semiHidden/>
    <w:unhideWhenUsed/>
    <w:rPr>
      <w:vertAlign w:val="superscript"/>
    </w:rPr>
  </w:style>
  <w:style w:type="character" w:styleId="af8">
    <w:name w:val="Hyperlink"/>
    <w:uiPriority w:val="99"/>
    <w:unhideWhenUsed/>
    <w:rPr>
      <w:color w:val="0000FF" w:themeColor="hyperlink"/>
      <w:u w:val="single"/>
    </w:rPr>
  </w:style>
  <w:style w:type="paragraph" w:styleId="af9">
    <w:name w:val="Plain Text"/>
    <w:link w:val="afa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a">
    <w:name w:val="Текст Знак"/>
    <w:link w:val="af9"/>
    <w:uiPriority w:val="99"/>
    <w:rPr>
      <w:rFonts w:ascii="Courier New" w:hAnsi="Courier New" w:cs="Courier New"/>
      <w:sz w:val="21"/>
      <w:szCs w:val="21"/>
    </w:rPr>
  </w:style>
  <w:style w:type="paragraph" w:styleId="afb">
    <w:name w:val="header"/>
    <w:link w:val="afc"/>
    <w:uiPriority w:val="99"/>
    <w:unhideWhenUsed/>
    <w:pPr>
      <w:spacing w:after="0" w:line="240" w:lineRule="auto"/>
    </w:pPr>
  </w:style>
  <w:style w:type="character" w:customStyle="1" w:styleId="afc">
    <w:name w:val="Верхний колонтитул Знак"/>
    <w:link w:val="afb"/>
    <w:uiPriority w:val="99"/>
  </w:style>
  <w:style w:type="paragraph" w:styleId="afd">
    <w:name w:val="footer"/>
    <w:link w:val="afe"/>
    <w:uiPriority w:val="99"/>
    <w:unhideWhenUsed/>
    <w:pPr>
      <w:spacing w:after="0" w:line="240" w:lineRule="auto"/>
    </w:pPr>
  </w:style>
  <w:style w:type="character" w:customStyle="1" w:styleId="afe">
    <w:name w:val="Нижний колонтитул Знак"/>
    <w:link w:val="afd"/>
    <w:uiPriority w:val="99"/>
  </w:style>
  <w:style w:type="paragraph" w:styleId="aff">
    <w:name w:val="caption"/>
    <w:uiPriority w:val="35"/>
    <w:unhideWhenUsed/>
    <w:qFormat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aff0">
    <w:name w:val="Balloon Text"/>
    <w:basedOn w:val="a"/>
    <w:link w:val="aff1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0"/>
    <w:link w:val="aff0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8</Pages>
  <Words>1673</Words>
  <Characters>9542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Алиса</cp:lastModifiedBy>
  <cp:revision>9</cp:revision>
  <dcterms:created xsi:type="dcterms:W3CDTF">2025-12-08T10:49:00Z</dcterms:created>
  <dcterms:modified xsi:type="dcterms:W3CDTF">2025-12-11T02:31:00Z</dcterms:modified>
</cp:coreProperties>
</file>