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334" w:rsidRDefault="00FE25A7" w:rsidP="00374E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1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4E2F">
        <w:rPr>
          <w:rFonts w:ascii="Times New Roman" w:hAnsi="Times New Roman" w:cs="Times New Roman"/>
          <w:b/>
          <w:sz w:val="28"/>
          <w:szCs w:val="28"/>
        </w:rPr>
        <w:t>Публикация статьи в журнале: практическое руководство к действию</w:t>
      </w:r>
    </w:p>
    <w:p w:rsidR="00FE25A7" w:rsidRDefault="00FE25A7" w:rsidP="00FE25A7">
      <w:pPr>
        <w:spacing w:after="0" w:line="240" w:lineRule="auto"/>
        <w:ind w:left="4111"/>
        <w:rPr>
          <w:rFonts w:ascii="Times New Roman" w:hAnsi="Times New Roman" w:cs="Times New Roman"/>
          <w:i/>
          <w:sz w:val="28"/>
          <w:szCs w:val="28"/>
        </w:rPr>
      </w:pPr>
    </w:p>
    <w:p w:rsidR="00FE25A7" w:rsidRPr="00FE25A7" w:rsidRDefault="00FE25A7" w:rsidP="00FE25A7">
      <w:pPr>
        <w:spacing w:after="0" w:line="240" w:lineRule="auto"/>
        <w:ind w:left="4962"/>
        <w:rPr>
          <w:rFonts w:ascii="Times New Roman" w:hAnsi="Times New Roman" w:cs="Times New Roman"/>
          <w:i/>
          <w:sz w:val="24"/>
          <w:szCs w:val="24"/>
        </w:rPr>
      </w:pPr>
      <w:r w:rsidRPr="00FE25A7">
        <w:rPr>
          <w:rFonts w:ascii="Times New Roman" w:hAnsi="Times New Roman" w:cs="Times New Roman"/>
          <w:i/>
          <w:sz w:val="24"/>
          <w:szCs w:val="24"/>
        </w:rPr>
        <w:t xml:space="preserve">Терешковец </w:t>
      </w:r>
      <w:r w:rsidR="00FF090E">
        <w:rPr>
          <w:rFonts w:ascii="Times New Roman" w:hAnsi="Times New Roman" w:cs="Times New Roman"/>
          <w:i/>
          <w:sz w:val="24"/>
          <w:szCs w:val="24"/>
        </w:rPr>
        <w:t>Наталья Владимировна</w:t>
      </w:r>
      <w:r w:rsidRPr="00FE25A7">
        <w:rPr>
          <w:rFonts w:ascii="Times New Roman" w:hAnsi="Times New Roman" w:cs="Times New Roman"/>
          <w:i/>
          <w:sz w:val="24"/>
          <w:szCs w:val="24"/>
        </w:rPr>
        <w:t>., методист МБУ ДО «ЦВР»</w:t>
      </w:r>
      <w:r w:rsidR="00FF090E">
        <w:rPr>
          <w:rFonts w:ascii="Times New Roman" w:hAnsi="Times New Roman" w:cs="Times New Roman"/>
          <w:i/>
          <w:sz w:val="24"/>
          <w:szCs w:val="24"/>
        </w:rPr>
        <w:t>, г. Норильск, Красноярский край</w:t>
      </w:r>
    </w:p>
    <w:p w:rsidR="00063760" w:rsidRDefault="001B08A7" w:rsidP="0079251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028AF" w:rsidRDefault="00FF090E" w:rsidP="00A840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этой статье пойдет речь</w:t>
      </w:r>
      <w:r w:rsidR="00B87392">
        <w:rPr>
          <w:rFonts w:ascii="Times New Roman" w:hAnsi="Times New Roman" w:cs="Times New Roman"/>
          <w:sz w:val="28"/>
          <w:szCs w:val="28"/>
        </w:rPr>
        <w:t xml:space="preserve"> о том, </w:t>
      </w:r>
      <w:r w:rsidR="003F6196" w:rsidRPr="003F6196">
        <w:rPr>
          <w:rFonts w:ascii="Times New Roman" w:hAnsi="Times New Roman" w:cs="Times New Roman"/>
          <w:sz w:val="28"/>
          <w:szCs w:val="28"/>
        </w:rPr>
        <w:t xml:space="preserve">как оптимизировать процесс подготовки </w:t>
      </w:r>
      <w:r w:rsidR="0096239E">
        <w:rPr>
          <w:rFonts w:ascii="Times New Roman" w:hAnsi="Times New Roman" w:cs="Times New Roman"/>
          <w:sz w:val="28"/>
          <w:szCs w:val="28"/>
        </w:rPr>
        <w:t>педагогических</w:t>
      </w:r>
      <w:r w:rsidR="003F6196" w:rsidRPr="003F6196">
        <w:rPr>
          <w:rFonts w:ascii="Times New Roman" w:hAnsi="Times New Roman" w:cs="Times New Roman"/>
          <w:sz w:val="28"/>
          <w:szCs w:val="28"/>
        </w:rPr>
        <w:t xml:space="preserve"> статей и какие современные сервисы позволяют сделать эту работу менее </w:t>
      </w:r>
      <w:proofErr w:type="spellStart"/>
      <w:r w:rsidR="003F6196" w:rsidRPr="003F6196">
        <w:rPr>
          <w:rFonts w:ascii="Times New Roman" w:hAnsi="Times New Roman" w:cs="Times New Roman"/>
          <w:sz w:val="28"/>
          <w:szCs w:val="28"/>
        </w:rPr>
        <w:t>трудозатратно</w:t>
      </w:r>
      <w:r w:rsidR="00374E2F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374E2F">
        <w:rPr>
          <w:rFonts w:ascii="Times New Roman" w:hAnsi="Times New Roman" w:cs="Times New Roman"/>
          <w:sz w:val="28"/>
          <w:szCs w:val="28"/>
        </w:rPr>
        <w:t>, не теряя при этом в качестве.</w:t>
      </w:r>
    </w:p>
    <w:p w:rsidR="00B111AD" w:rsidRPr="00B111AD" w:rsidRDefault="00B111AD" w:rsidP="00B111AD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111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Прежде чем приступать к работе, важно </w:t>
      </w:r>
      <w:r w:rsidR="002B6770">
        <w:rPr>
          <w:rFonts w:ascii="Times New Roman" w:eastAsiaTheme="minorHAnsi" w:hAnsi="Times New Roman" w:cs="Times New Roman"/>
          <w:sz w:val="28"/>
          <w:szCs w:val="28"/>
          <w:lang w:eastAsia="en-US"/>
        </w:rPr>
        <w:t>знать требования</w:t>
      </w:r>
      <w:r w:rsidRPr="00B111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предъявляемые к методической публикации. </w:t>
      </w:r>
      <w:r w:rsidR="00FF090E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B111AD">
        <w:rPr>
          <w:rFonts w:ascii="Times New Roman" w:eastAsiaTheme="minorHAnsi" w:hAnsi="Times New Roman" w:cs="Times New Roman"/>
          <w:sz w:val="28"/>
          <w:szCs w:val="28"/>
          <w:lang w:eastAsia="en-US"/>
        </w:rPr>
        <w:t>сновные ориентиры, на которые мы нацеливаем</w:t>
      </w:r>
      <w:r w:rsidR="007D43F7">
        <w:rPr>
          <w:rFonts w:ascii="Times New Roman" w:eastAsiaTheme="minorHAnsi" w:hAnsi="Times New Roman" w:cs="Times New Roman"/>
          <w:sz w:val="28"/>
          <w:szCs w:val="28"/>
          <w:lang w:eastAsia="en-US"/>
        </w:rPr>
        <w:t>ся, когда приступаем к написанию статьи</w:t>
      </w:r>
      <w:r w:rsidRPr="00B111AD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B111AD" w:rsidRPr="00FF090E" w:rsidRDefault="00FF090E" w:rsidP="00FF090E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F090E">
        <w:rPr>
          <w:rFonts w:ascii="Times New Roman" w:eastAsiaTheme="minorHAnsi" w:hAnsi="Times New Roman" w:cs="Times New Roman"/>
          <w:sz w:val="28"/>
          <w:szCs w:val="28"/>
          <w:lang w:eastAsia="en-US"/>
        </w:rPr>
        <w:t>оптимальный объем статьи: 3–4 страницы печатного текста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r w:rsidRPr="00FF09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этого достаточно, чтобы раскры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ть тему, не перегружая читателя;</w:t>
      </w:r>
    </w:p>
    <w:p w:rsidR="00B111AD" w:rsidRPr="00FF090E" w:rsidRDefault="00FF090E" w:rsidP="00FF090E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F090E">
        <w:rPr>
          <w:rFonts w:ascii="Times New Roman" w:eastAsiaTheme="minorHAnsi" w:hAnsi="Times New Roman" w:cs="Times New Roman"/>
          <w:sz w:val="28"/>
          <w:szCs w:val="28"/>
          <w:lang w:eastAsia="en-US"/>
        </w:rPr>
        <w:t>заголовок должен быть информативным («говорящим») и точно отражать суть изложенного опыта</w:t>
      </w:r>
      <w:r w:rsidR="0088765B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B111AD" w:rsidRPr="00FF090E" w:rsidRDefault="00FF090E" w:rsidP="00FF090E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F090E">
        <w:rPr>
          <w:rFonts w:ascii="Times New Roman" w:eastAsiaTheme="minorHAnsi" w:hAnsi="Times New Roman" w:cs="Times New Roman"/>
          <w:sz w:val="28"/>
          <w:szCs w:val="28"/>
          <w:lang w:eastAsia="en-US"/>
        </w:rPr>
        <w:t>мы ждем от автора уникальности (отсутствия слепого копирования из других источников), оригинальности (новизны предлагаемых приемов), актуальности для коллег и, безусловно, достоверности всех приведенных данных</w:t>
      </w:r>
      <w:r w:rsidR="0088765B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B111AD" w:rsidRPr="00FF090E" w:rsidRDefault="00FF090E" w:rsidP="00FF090E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F090E">
        <w:rPr>
          <w:rFonts w:ascii="Times New Roman" w:eastAsiaTheme="minorHAnsi" w:hAnsi="Times New Roman" w:cs="Times New Roman"/>
          <w:sz w:val="28"/>
          <w:szCs w:val="28"/>
          <w:lang w:eastAsia="en-US"/>
        </w:rPr>
        <w:t>ценность публикации - в её практической пользе для других педагогов</w:t>
      </w:r>
      <w:r w:rsidR="0088765B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FF09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читатель должен найти ответ на вопрос: «как это применить в работе</w:t>
      </w:r>
      <w:r w:rsidR="0088765B">
        <w:rPr>
          <w:rFonts w:ascii="Times New Roman" w:eastAsiaTheme="minorHAnsi" w:hAnsi="Times New Roman" w:cs="Times New Roman"/>
          <w:sz w:val="28"/>
          <w:szCs w:val="28"/>
          <w:lang w:eastAsia="en-US"/>
        </w:rPr>
        <w:t>»;</w:t>
      </w:r>
    </w:p>
    <w:p w:rsidR="00B111AD" w:rsidRPr="00FF090E" w:rsidRDefault="00FF090E" w:rsidP="00FF090E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F090E">
        <w:rPr>
          <w:rFonts w:ascii="Times New Roman" w:eastAsiaTheme="minorHAnsi" w:hAnsi="Times New Roman" w:cs="Times New Roman"/>
          <w:sz w:val="28"/>
          <w:szCs w:val="28"/>
          <w:lang w:eastAsia="en-US"/>
        </w:rPr>
        <w:t>обязателен список литературы</w:t>
      </w:r>
      <w:r w:rsidR="008876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Pr="00FF090E">
        <w:rPr>
          <w:rFonts w:ascii="Times New Roman" w:eastAsiaTheme="minorHAnsi" w:hAnsi="Times New Roman" w:cs="Times New Roman"/>
          <w:sz w:val="28"/>
          <w:szCs w:val="28"/>
          <w:lang w:eastAsia="en-US"/>
        </w:rPr>
        <w:t>рекомендуемый стандарт — от 5 до 15 актуальных источников</w:t>
      </w:r>
      <w:r w:rsidR="0088765B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B111AD" w:rsidRPr="00FF090E" w:rsidRDefault="00FF090E" w:rsidP="00FF090E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F090E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 легкости восприятия текста мы рекомендуем придерживаться правила: «один абзац — одна мысль». оптимальная длина абзаца — 7–10 строк</w:t>
      </w:r>
      <w:r w:rsidR="0088765B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B111AD" w:rsidRPr="00FF090E" w:rsidRDefault="00FF090E" w:rsidP="00FF090E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F090E">
        <w:rPr>
          <w:rFonts w:ascii="Times New Roman" w:eastAsiaTheme="minorHAnsi" w:hAnsi="Times New Roman" w:cs="Times New Roman"/>
          <w:sz w:val="28"/>
          <w:szCs w:val="28"/>
          <w:lang w:eastAsia="en-US"/>
        </w:rPr>
        <w:t>должна быть выдержана логическая структура. текст должен включать введение, основную часть и заключение</w:t>
      </w:r>
      <w:r w:rsidR="0088765B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FF090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даже если они не выделены подзаголовками, смысловые переходы должны быть прозрачными</w:t>
      </w:r>
      <w:r w:rsidR="0088765B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E131BD" w:rsidRPr="00FF090E" w:rsidRDefault="00FF090E" w:rsidP="00FF090E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F090E">
        <w:rPr>
          <w:rFonts w:ascii="Times New Roman" w:eastAsiaTheme="minorHAnsi" w:hAnsi="Times New Roman" w:cs="Times New Roman"/>
          <w:sz w:val="28"/>
          <w:szCs w:val="28"/>
          <w:lang w:eastAsia="en-US"/>
        </w:rPr>
        <w:t>важно изучить требования конкретного издательства или журнала и строго им следовать.</w:t>
      </w:r>
    </w:p>
    <w:p w:rsidR="00B5091A" w:rsidRPr="00B5091A" w:rsidRDefault="00B5091A" w:rsidP="00B5091A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5091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Самое сложное в написании любой статьи </w:t>
      </w:r>
      <w:r w:rsidR="00035C73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Pr="00B5091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это первый шаг</w:t>
      </w:r>
      <w:r w:rsidR="00863075">
        <w:rPr>
          <w:rFonts w:ascii="Times New Roman" w:eastAsiaTheme="minorHAnsi" w:hAnsi="Times New Roman" w:cs="Times New Roman"/>
          <w:sz w:val="28"/>
          <w:szCs w:val="28"/>
          <w:lang w:eastAsia="en-US"/>
        </w:rPr>
        <w:t>. Всем известен так называемый «синдром</w:t>
      </w:r>
      <w:r w:rsidRPr="00B5091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чистого листа», когда мыслей либо слишком много и их трудно структурировать, либо, наоборот, наступает </w:t>
      </w:r>
      <w:r w:rsidR="0086307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какой-то </w:t>
      </w:r>
      <w:r w:rsidRPr="00B5091A">
        <w:rPr>
          <w:rFonts w:ascii="Times New Roman" w:eastAsiaTheme="minorHAnsi" w:hAnsi="Times New Roman" w:cs="Times New Roman"/>
          <w:sz w:val="28"/>
          <w:szCs w:val="28"/>
          <w:lang w:eastAsia="en-US"/>
        </w:rPr>
        <w:t>кризис</w:t>
      </w:r>
      <w:r w:rsidR="0086307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нет ни одной мысли</w:t>
      </w:r>
      <w:r w:rsidRPr="00B5091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7D43F7" w:rsidRDefault="007D43F7" w:rsidP="00B5091A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Какие здесь можно посоветовать приемы?</w:t>
      </w:r>
    </w:p>
    <w:p w:rsidR="00981FEE" w:rsidRPr="00981FEE" w:rsidRDefault="00981FEE" w:rsidP="00981FE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>1. Метод «Плохого черновика»</w:t>
      </w:r>
      <w:r w:rsidR="0020744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Самый большой враг в начале — </w:t>
      </w:r>
      <w:proofErr w:type="spellStart"/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перфекционизм</w:t>
      </w:r>
      <w:proofErr w:type="spellEnd"/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(желание сразу написать идеально). Разрешите себе писать плохо.</w:t>
      </w:r>
      <w:r w:rsidR="0020744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Скажите: </w:t>
      </w:r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>«Сейчас я напишу самый ужасный текст в мире, просто чтобы заполнить место». Когда на листе уже что-то есть, править это гораздо легче, чем создавать с нуля.</w:t>
      </w:r>
    </w:p>
    <w:p w:rsidR="00981FEE" w:rsidRPr="00981FEE" w:rsidRDefault="00981FEE" w:rsidP="00981FE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>2. Не начинайте с начала</w:t>
      </w:r>
      <w:r w:rsidR="00AE3ED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Начните с того места, о котором вам проще всего говорить. Если это проект по развитию речи — опишите сначала самый </w:t>
      </w:r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интересный факт или суть эксперимента. Вступление и заключение можно дописать в самом конце.</w:t>
      </w:r>
    </w:p>
    <w:p w:rsidR="00981FEE" w:rsidRPr="00981FEE" w:rsidRDefault="00981FEE" w:rsidP="00981FE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>3. Техника «</w:t>
      </w:r>
      <w:proofErr w:type="spellStart"/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>Фрирайтинг</w:t>
      </w:r>
      <w:proofErr w:type="spellEnd"/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>» (Свободное письмо)</w:t>
      </w:r>
    </w:p>
    <w:p w:rsidR="00981FEE" w:rsidRPr="00981FEE" w:rsidRDefault="00981FEE" w:rsidP="00981FE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>Помогает «расписать» мозг.</w:t>
      </w:r>
      <w:r w:rsidR="0020744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Поставьте таймер на 5 минут и пишите всё, что приходит в голову по теме проекта, не заботясь о знаках препинания, грамотности и логике. Просто поток мыслей. Среди этого «мусора» вы обязательно найдете пару отличных предложений.</w:t>
      </w:r>
    </w:p>
    <w:p w:rsidR="00981FEE" w:rsidRPr="00981FEE" w:rsidRDefault="00981FEE" w:rsidP="0020744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>4. Создайте «Скелет» (План)</w:t>
      </w:r>
    </w:p>
    <w:p w:rsidR="00207445" w:rsidRPr="00981FEE" w:rsidRDefault="00981FEE" w:rsidP="0020744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Чистый лист пугает своей пустотой. </w:t>
      </w:r>
    </w:p>
    <w:p w:rsidR="00981FEE" w:rsidRPr="00981FEE" w:rsidRDefault="00981FEE" w:rsidP="00981FE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Напишите просто названия заголовков:</w:t>
      </w:r>
    </w:p>
    <w:p w:rsidR="00981FEE" w:rsidRPr="00981FEE" w:rsidRDefault="00981FEE" w:rsidP="00981FE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1. Почему я выбрала эту тему?</w:t>
      </w:r>
    </w:p>
    <w:p w:rsidR="00981FEE" w:rsidRPr="00981FEE" w:rsidRDefault="00981FEE" w:rsidP="00981FE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2. Что я хочу узнать?</w:t>
      </w:r>
    </w:p>
    <w:p w:rsidR="00981FEE" w:rsidRPr="00981FEE" w:rsidRDefault="00981FEE" w:rsidP="00981FE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3. Как я буду это проверять?</w:t>
      </w:r>
    </w:p>
    <w:p w:rsidR="00981FEE" w:rsidRPr="00981FEE" w:rsidRDefault="00981FEE" w:rsidP="00981FE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Когда лист разбит на маленькие секции, задача уже не кажется такой огромной.</w:t>
      </w:r>
    </w:p>
    <w:p w:rsidR="00981FEE" w:rsidRPr="00981FEE" w:rsidRDefault="00981FEE" w:rsidP="00981FE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>5. Метод «Диктофона»</w:t>
      </w:r>
    </w:p>
    <w:p w:rsidR="00981FEE" w:rsidRPr="00981FEE" w:rsidRDefault="00981FEE" w:rsidP="00981FE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>Иногда нам проще сказать, чем написать.</w:t>
      </w:r>
      <w:r w:rsidR="006452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Представьте, что вы рассказываете о своей теме подруге или маме. Запишите свой рассказ на диктофон, а потом просто переложите эти слова на бумагу. Это и будет основой вашего текста.</w:t>
      </w:r>
    </w:p>
    <w:p w:rsidR="00981FEE" w:rsidRPr="00981FEE" w:rsidRDefault="00981FEE" w:rsidP="0064525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>6. Смените обстановку</w:t>
      </w:r>
    </w:p>
    <w:p w:rsidR="00645255" w:rsidRPr="00981FEE" w:rsidRDefault="00981FEE" w:rsidP="0064525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Если не пишется за столом — уйдите на диван, на кухню </w:t>
      </w:r>
    </w:p>
    <w:p w:rsidR="00981FEE" w:rsidRPr="00981FEE" w:rsidRDefault="00981FEE" w:rsidP="00981FE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>Иногда достаточно сменить цвет шрифта на синий или зеленый, или начать писать на цветной бумаге, чтобы мозг перестал воспринимать это как «страшное официальное задание».</w:t>
      </w:r>
    </w:p>
    <w:p w:rsidR="00981FEE" w:rsidRPr="00981FEE" w:rsidRDefault="00981FEE" w:rsidP="0064525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>7. Правило «Пяти минут»</w:t>
      </w:r>
    </w:p>
    <w:p w:rsidR="00981FEE" w:rsidRPr="00981FEE" w:rsidRDefault="00981FEE" w:rsidP="00981FE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>Самое сложное — начать.</w:t>
      </w:r>
    </w:p>
    <w:p w:rsidR="00981FEE" w:rsidRPr="00981FEE" w:rsidRDefault="00981FEE" w:rsidP="00981FE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>Как сделать: Договоритесь с собой: «Я буду работать над проектом всего 5 минут. Если не пойдет — я закрою ноутбук». Обычно за эти 5 минут вы втягиваетесь в процесс и продолжаете дальше.</w:t>
      </w:r>
    </w:p>
    <w:p w:rsidR="00981FEE" w:rsidRPr="00981FEE" w:rsidRDefault="00645255" w:rsidP="0064525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8. </w:t>
      </w:r>
      <w:r w:rsidR="00981FEE"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Если вы застряли на конкретном пункте своего проекта (например, не можете придумать вступление), вы можете попросить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нейросеть</w:t>
      </w:r>
      <w:proofErr w:type="spellEnd"/>
      <w:r w:rsidR="00981FEE"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>: «Помоги составить пл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ан для темы про слова-паразиты»</w:t>
      </w:r>
      <w:r w:rsidR="00981FEE"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или «Напиши пример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тем для проекта по развитию речи»</w:t>
      </w:r>
      <w:r w:rsidR="00981FEE" w:rsidRPr="00981FEE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3209A3" w:rsidRDefault="00FE0AD0" w:rsidP="00071BC8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части </w:t>
      </w:r>
      <w:r w:rsidR="00782392">
        <w:rPr>
          <w:rFonts w:ascii="Times New Roman" w:eastAsiaTheme="minorHAnsi" w:hAnsi="Times New Roman" w:cs="Times New Roman"/>
          <w:sz w:val="28"/>
          <w:szCs w:val="28"/>
          <w:lang w:eastAsia="en-US"/>
        </w:rPr>
        <w:t>«В</w:t>
      </w:r>
      <w:r w:rsidR="00782392" w:rsidRPr="00782392">
        <w:rPr>
          <w:rFonts w:ascii="Times New Roman" w:eastAsiaTheme="minorHAnsi" w:hAnsi="Times New Roman" w:cs="Times New Roman"/>
          <w:sz w:val="28"/>
          <w:szCs w:val="28"/>
          <w:lang w:eastAsia="en-US"/>
        </w:rPr>
        <w:t>ведени</w:t>
      </w:r>
      <w:r w:rsidR="00035C73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782392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782392" w:rsidRPr="007823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="00782392" w:rsidRPr="00782392">
        <w:rPr>
          <w:rFonts w:ascii="Times New Roman" w:eastAsiaTheme="minorHAnsi" w:hAnsi="Times New Roman" w:cs="Times New Roman"/>
          <w:sz w:val="28"/>
          <w:szCs w:val="28"/>
          <w:lang w:eastAsia="en-US"/>
        </w:rPr>
        <w:t>радиционно обосновывае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тся</w:t>
      </w:r>
      <w:r w:rsidR="00782392" w:rsidRPr="007823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актуально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сть темы, с опорой</w:t>
      </w:r>
      <w:r w:rsidR="00782392" w:rsidRPr="007823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статистические данные или нормативные документы и четко обозначае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тся</w:t>
      </w:r>
      <w:r w:rsidR="00782392" w:rsidRPr="007823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круг вопросов, которые будут раскрыты в основной части. </w:t>
      </w:r>
    </w:p>
    <w:p w:rsidR="0005548E" w:rsidRPr="0005548E" w:rsidRDefault="004D7A93" w:rsidP="000554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Согласно классическим подходам написания статьи,</w:t>
      </w:r>
      <w:r w:rsidR="002779A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автор в основной части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для подтверждения </w:t>
      </w:r>
      <w:r w:rsidR="00446E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своих доводов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или отрицания </w:t>
      </w:r>
      <w:r w:rsidR="002B404C">
        <w:rPr>
          <w:rFonts w:ascii="Times New Roman" w:eastAsiaTheme="minorHAnsi" w:hAnsi="Times New Roman" w:cs="Times New Roman"/>
          <w:sz w:val="28"/>
          <w:szCs w:val="28"/>
          <w:lang w:eastAsia="en-US"/>
        </w:rPr>
        <w:t>фактов, обычно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ссылается на</w:t>
      </w:r>
      <w:r w:rsidR="00446E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061D3">
        <w:rPr>
          <w:rFonts w:ascii="Times New Roman" w:eastAsiaTheme="minorHAnsi" w:hAnsi="Times New Roman" w:cs="Times New Roman"/>
          <w:sz w:val="28"/>
          <w:szCs w:val="28"/>
          <w:lang w:eastAsia="en-US"/>
        </w:rPr>
        <w:t>другие</w:t>
      </w:r>
      <w:r w:rsidR="00446E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источники</w:t>
      </w:r>
      <w:r w:rsidR="00C04BCC">
        <w:rPr>
          <w:rFonts w:ascii="Times New Roman" w:eastAsiaTheme="minorHAnsi" w:hAnsi="Times New Roman" w:cs="Times New Roman"/>
          <w:sz w:val="28"/>
          <w:szCs w:val="28"/>
          <w:lang w:eastAsia="en-US"/>
        </w:rPr>
        <w:t>, авторитетное мнение.</w:t>
      </w:r>
      <w:r w:rsidR="002C0DD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источниках дефицита нет, достаточно в поисков</w:t>
      </w:r>
      <w:r w:rsidR="001F46CD">
        <w:rPr>
          <w:rFonts w:ascii="Times New Roman" w:eastAsiaTheme="minorHAnsi" w:hAnsi="Times New Roman" w:cs="Times New Roman"/>
          <w:sz w:val="28"/>
          <w:szCs w:val="28"/>
          <w:lang w:eastAsia="en-US"/>
        </w:rPr>
        <w:t>ой строке любого браузера</w:t>
      </w:r>
      <w:r w:rsidR="002C0DD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напечатать запрос по интересующей теме. </w:t>
      </w:r>
      <w:r w:rsidR="001F46CD">
        <w:rPr>
          <w:rFonts w:ascii="Times New Roman" w:eastAsiaTheme="minorHAnsi" w:hAnsi="Times New Roman" w:cs="Times New Roman"/>
          <w:sz w:val="28"/>
          <w:szCs w:val="28"/>
          <w:lang w:eastAsia="en-US"/>
        </w:rPr>
        <w:t>Но!</w:t>
      </w:r>
      <w:r w:rsidR="00C04BC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1F46CD">
        <w:rPr>
          <w:rFonts w:ascii="Times New Roman" w:eastAsiaTheme="minorHAnsi" w:hAnsi="Times New Roman" w:cs="Times New Roman"/>
          <w:sz w:val="28"/>
          <w:szCs w:val="28"/>
          <w:lang w:eastAsia="en-US"/>
        </w:rPr>
        <w:t>З</w:t>
      </w:r>
      <w:r w:rsidR="00446E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десь начинается интересное </w:t>
      </w:r>
      <w:r w:rsidR="009B368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приключение</w:t>
      </w:r>
      <w:r w:rsidR="00446E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 названием «Найди первоисточник». </w:t>
      </w:r>
      <w:r w:rsidR="007368C9" w:rsidRPr="00C4419A">
        <w:rPr>
          <w:rFonts w:ascii="Times New Roman" w:eastAsia="Times New Roman" w:hAnsi="Times New Roman" w:cs="Times New Roman"/>
          <w:color w:val="202122"/>
          <w:sz w:val="28"/>
          <w:szCs w:val="28"/>
        </w:rPr>
        <w:t>Не раз сталкивалась с такой ситуацией, когда у одной и той же статьи</w:t>
      </w:r>
      <w:r w:rsidR="000061E3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 или цитаты </w:t>
      </w:r>
      <w:r w:rsidR="007368C9" w:rsidRPr="00C4419A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разный автор. </w:t>
      </w:r>
      <w:r w:rsidR="0005548E" w:rsidRPr="0005548E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В </w:t>
      </w:r>
      <w:r w:rsidR="001C0DFA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процессе </w:t>
      </w:r>
      <w:r w:rsidR="0005548E">
        <w:rPr>
          <w:rFonts w:ascii="Times New Roman" w:eastAsia="Times New Roman" w:hAnsi="Times New Roman" w:cs="Times New Roman"/>
          <w:color w:val="202122"/>
          <w:sz w:val="28"/>
          <w:szCs w:val="28"/>
        </w:rPr>
        <w:t>многочисленного</w:t>
      </w:r>
      <w:r w:rsidR="0005548E" w:rsidRPr="0005548E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 копирования авторство </w:t>
      </w:r>
      <w:r w:rsidR="001C0DFA">
        <w:rPr>
          <w:rFonts w:ascii="Times New Roman" w:eastAsia="Times New Roman" w:hAnsi="Times New Roman" w:cs="Times New Roman"/>
          <w:color w:val="202122"/>
          <w:sz w:val="28"/>
          <w:szCs w:val="28"/>
        </w:rPr>
        <w:t>бывает</w:t>
      </w:r>
      <w:r w:rsidR="0005548E" w:rsidRPr="0005548E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 теряется, и становится </w:t>
      </w:r>
      <w:r w:rsidR="0005548E" w:rsidRPr="0005548E">
        <w:rPr>
          <w:rFonts w:ascii="Times New Roman" w:eastAsia="Times New Roman" w:hAnsi="Times New Roman" w:cs="Times New Roman"/>
          <w:color w:val="202122"/>
          <w:sz w:val="28"/>
          <w:szCs w:val="28"/>
        </w:rPr>
        <w:lastRenderedPageBreak/>
        <w:t xml:space="preserve">непонятно: кто у кого </w:t>
      </w:r>
      <w:r w:rsidR="001C0DFA">
        <w:rPr>
          <w:rFonts w:ascii="Times New Roman" w:eastAsia="Times New Roman" w:hAnsi="Times New Roman" w:cs="Times New Roman"/>
          <w:color w:val="202122"/>
          <w:sz w:val="28"/>
          <w:szCs w:val="28"/>
        </w:rPr>
        <w:t>«списал»</w:t>
      </w:r>
      <w:r w:rsidR="0005548E" w:rsidRPr="0005548E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 идею и на ко</w:t>
      </w:r>
      <w:r w:rsidR="001C0DFA">
        <w:rPr>
          <w:rFonts w:ascii="Times New Roman" w:eastAsia="Times New Roman" w:hAnsi="Times New Roman" w:cs="Times New Roman"/>
          <w:color w:val="202122"/>
          <w:sz w:val="28"/>
          <w:szCs w:val="28"/>
        </w:rPr>
        <w:t>го ссылаться в своей публикации</w:t>
      </w:r>
      <w:r w:rsidR="0005548E" w:rsidRPr="0005548E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? </w:t>
      </w:r>
      <w:r w:rsidR="0005548E">
        <w:rPr>
          <w:rFonts w:ascii="Times New Roman" w:hAnsi="Times New Roman" w:cs="Times New Roman"/>
          <w:sz w:val="28"/>
          <w:szCs w:val="28"/>
        </w:rPr>
        <w:t>Где</w:t>
      </w:r>
      <w:r w:rsidR="0005548E" w:rsidRPr="0005548E">
        <w:rPr>
          <w:rFonts w:ascii="Times New Roman" w:hAnsi="Times New Roman" w:cs="Times New Roman"/>
          <w:sz w:val="28"/>
          <w:szCs w:val="28"/>
        </w:rPr>
        <w:t xml:space="preserve"> искать надежные первоисточники? Какие ресурсы заслуживают доверия?</w:t>
      </w:r>
      <w:r w:rsidR="00170D15" w:rsidRPr="00170D15">
        <w:rPr>
          <w:rFonts w:ascii="Times New Roman" w:hAnsi="Times New Roman" w:cs="Times New Roman"/>
          <w:sz w:val="28"/>
          <w:szCs w:val="28"/>
        </w:rPr>
        <w:t xml:space="preserve"> </w:t>
      </w:r>
      <w:r w:rsidR="001C0DFA">
        <w:rPr>
          <w:rFonts w:ascii="Times New Roman" w:hAnsi="Times New Roman" w:cs="Times New Roman"/>
          <w:sz w:val="28"/>
          <w:szCs w:val="28"/>
        </w:rPr>
        <w:t>В этих случаях м</w:t>
      </w:r>
      <w:r w:rsidR="00170D15" w:rsidRPr="004860F9">
        <w:rPr>
          <w:rFonts w:ascii="Times New Roman" w:hAnsi="Times New Roman" w:cs="Times New Roman"/>
          <w:sz w:val="28"/>
          <w:szCs w:val="28"/>
        </w:rPr>
        <w:t xml:space="preserve">ы рекомендуем пользоваться </w:t>
      </w:r>
      <w:r w:rsidR="00170D15">
        <w:rPr>
          <w:rFonts w:ascii="Times New Roman" w:hAnsi="Times New Roman" w:cs="Times New Roman"/>
          <w:sz w:val="28"/>
          <w:szCs w:val="28"/>
        </w:rPr>
        <w:t xml:space="preserve">ресурсами </w:t>
      </w:r>
      <w:r w:rsidR="00170D15">
        <w:rPr>
          <w:rFonts w:ascii="Times New Roman" w:eastAsia="Times New Roman" w:hAnsi="Times New Roman" w:cs="Times New Roman"/>
          <w:color w:val="202122"/>
          <w:sz w:val="28"/>
          <w:szCs w:val="28"/>
        </w:rPr>
        <w:t>электронных библиотек</w:t>
      </w:r>
      <w:r w:rsidR="00170D15" w:rsidRPr="004860F9">
        <w:rPr>
          <w:rFonts w:ascii="Times New Roman" w:eastAsia="Times New Roman" w:hAnsi="Times New Roman" w:cs="Times New Roman"/>
          <w:color w:val="202122"/>
          <w:sz w:val="28"/>
          <w:szCs w:val="28"/>
        </w:rPr>
        <w:t>.</w:t>
      </w:r>
    </w:p>
    <w:p w:rsidR="004E11BE" w:rsidRPr="004E11BE" w:rsidRDefault="000061E3" w:rsidP="00170D1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E23182">
        <w:rPr>
          <w:rFonts w:ascii="Times New Roman" w:hAnsi="Times New Roman" w:cs="Times New Roman"/>
          <w:sz w:val="28"/>
          <w:szCs w:val="28"/>
        </w:rPr>
        <w:t>рупнейшая электронная библиотека научных публикаций</w:t>
      </w:r>
      <w:r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 </w:t>
      </w:r>
      <w:r w:rsidR="009233FC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– это </w:t>
      </w:r>
      <w:r w:rsidR="009233FC" w:rsidRPr="00E23182">
        <w:rPr>
          <w:rFonts w:ascii="Times New Roman" w:hAnsi="Times New Roman" w:cs="Times New Roman"/>
          <w:sz w:val="28"/>
          <w:szCs w:val="28"/>
        </w:rPr>
        <w:t>eLIBRARY.RU</w:t>
      </w:r>
      <w:r w:rsidR="008B26C6" w:rsidRPr="00E23182">
        <w:rPr>
          <w:rFonts w:ascii="Times New Roman" w:hAnsi="Times New Roman" w:cs="Times New Roman"/>
          <w:sz w:val="28"/>
          <w:szCs w:val="28"/>
        </w:rPr>
        <w:t xml:space="preserve">. </w:t>
      </w:r>
      <w:r w:rsidR="00530C2A" w:rsidRPr="00C4419A">
        <w:rPr>
          <w:rFonts w:ascii="Times New Roman" w:eastAsiaTheme="minorHAnsi" w:hAnsi="Times New Roman" w:cs="Times New Roman"/>
          <w:sz w:val="28"/>
          <w:szCs w:val="28"/>
          <w:lang w:eastAsia="en-US"/>
        </w:rPr>
        <w:t>Здесь представлены статьи,</w:t>
      </w:r>
      <w:r w:rsidR="00204AE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прошедшие серьезную экспертизу и профессиональное</w:t>
      </w:r>
      <w:r w:rsidR="00530C2A" w:rsidRPr="00C4419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реценз</w:t>
      </w:r>
      <w:r w:rsidR="004E11BE">
        <w:rPr>
          <w:rFonts w:ascii="Times New Roman" w:eastAsiaTheme="minorHAnsi" w:hAnsi="Times New Roman" w:cs="Times New Roman"/>
          <w:sz w:val="28"/>
          <w:szCs w:val="28"/>
          <w:lang w:eastAsia="en-US"/>
        </w:rPr>
        <w:t>ирование</w:t>
      </w:r>
      <w:r w:rsidR="00530C2A" w:rsidRPr="00C4419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В этой библиотеке очень простой поиск, большой объем публикаций. </w:t>
      </w:r>
      <w:r w:rsidR="004E11BE" w:rsidRPr="004E11BE">
        <w:rPr>
          <w:rFonts w:ascii="Times New Roman" w:eastAsiaTheme="minorHAnsi" w:hAnsi="Times New Roman" w:cs="Times New Roman"/>
          <w:sz w:val="28"/>
          <w:szCs w:val="28"/>
          <w:lang w:eastAsia="en-US"/>
        </w:rPr>
        <w:t>Здесь мож</w:t>
      </w:r>
      <w:r w:rsidR="001C0DFA">
        <w:rPr>
          <w:rFonts w:ascii="Times New Roman" w:eastAsiaTheme="minorHAnsi" w:hAnsi="Times New Roman" w:cs="Times New Roman"/>
          <w:sz w:val="28"/>
          <w:szCs w:val="28"/>
          <w:lang w:eastAsia="en-US"/>
        </w:rPr>
        <w:t>но</w:t>
      </w:r>
      <w:r w:rsidR="004E11BE" w:rsidRPr="004E11B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не только изучать чужой опыт, но и опубликовать собственные методические разработки, закрепив за собой статус автора в научном сообществе. Регистрация на портале бесплатна и дает полный доступ ко всем функциональным возможностям.</w:t>
      </w:r>
    </w:p>
    <w:p w:rsidR="0006510C" w:rsidRDefault="00B8350D" w:rsidP="009233F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н</w:t>
      </w:r>
      <w:r w:rsidR="00BC5CB4">
        <w:rPr>
          <w:rFonts w:ascii="Times New Roman" w:hAnsi="Times New Roman" w:cs="Times New Roman"/>
          <w:sz w:val="28"/>
          <w:szCs w:val="28"/>
        </w:rPr>
        <w:t>аш запрос по теме</w:t>
      </w:r>
      <w:r w:rsidR="001D481F">
        <w:rPr>
          <w:rFonts w:ascii="Times New Roman" w:hAnsi="Times New Roman" w:cs="Times New Roman"/>
          <w:sz w:val="28"/>
          <w:szCs w:val="28"/>
        </w:rPr>
        <w:t xml:space="preserve"> </w:t>
      </w:r>
      <w:r w:rsidR="008A6E30">
        <w:rPr>
          <w:rFonts w:ascii="Times New Roman" w:hAnsi="Times New Roman" w:cs="Times New Roman"/>
          <w:sz w:val="28"/>
          <w:szCs w:val="28"/>
        </w:rPr>
        <w:t>«</w:t>
      </w:r>
      <w:r w:rsidR="001D481F">
        <w:rPr>
          <w:rFonts w:ascii="Times New Roman" w:hAnsi="Times New Roman" w:cs="Times New Roman"/>
          <w:sz w:val="28"/>
          <w:szCs w:val="28"/>
        </w:rPr>
        <w:t>П</w:t>
      </w:r>
      <w:r w:rsidR="001D481F" w:rsidRPr="001D481F">
        <w:rPr>
          <w:rFonts w:ascii="Times New Roman" w:hAnsi="Times New Roman" w:cs="Times New Roman"/>
          <w:sz w:val="28"/>
          <w:szCs w:val="28"/>
        </w:rPr>
        <w:t xml:space="preserve">едагогические технологии </w:t>
      </w:r>
      <w:r w:rsidR="0006510C">
        <w:rPr>
          <w:rFonts w:ascii="Times New Roman" w:hAnsi="Times New Roman" w:cs="Times New Roman"/>
          <w:sz w:val="28"/>
          <w:szCs w:val="28"/>
        </w:rPr>
        <w:t xml:space="preserve">в </w:t>
      </w:r>
      <w:r w:rsidR="001D481F" w:rsidRPr="001D481F">
        <w:rPr>
          <w:rFonts w:ascii="Times New Roman" w:hAnsi="Times New Roman" w:cs="Times New Roman"/>
          <w:sz w:val="28"/>
          <w:szCs w:val="28"/>
        </w:rPr>
        <w:t>современно</w:t>
      </w:r>
      <w:r w:rsidR="0006510C">
        <w:rPr>
          <w:rFonts w:ascii="Times New Roman" w:hAnsi="Times New Roman" w:cs="Times New Roman"/>
          <w:sz w:val="28"/>
          <w:szCs w:val="28"/>
        </w:rPr>
        <w:t>м дополнительном</w:t>
      </w:r>
      <w:r w:rsidR="001D481F" w:rsidRPr="001D481F">
        <w:rPr>
          <w:rFonts w:ascii="Times New Roman" w:hAnsi="Times New Roman" w:cs="Times New Roman"/>
          <w:sz w:val="28"/>
          <w:szCs w:val="28"/>
        </w:rPr>
        <w:t xml:space="preserve"> </w:t>
      </w:r>
      <w:r w:rsidR="008A6E30">
        <w:rPr>
          <w:rFonts w:ascii="Times New Roman" w:hAnsi="Times New Roman" w:cs="Times New Roman"/>
          <w:sz w:val="28"/>
          <w:szCs w:val="28"/>
        </w:rPr>
        <w:t>образовани</w:t>
      </w:r>
      <w:r w:rsidR="0006510C">
        <w:rPr>
          <w:rFonts w:ascii="Times New Roman" w:hAnsi="Times New Roman" w:cs="Times New Roman"/>
          <w:sz w:val="28"/>
          <w:szCs w:val="28"/>
        </w:rPr>
        <w:t>и детей</w:t>
      </w:r>
      <w:r w:rsidR="001C494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было </w:t>
      </w:r>
      <w:r w:rsidR="0056693E">
        <w:rPr>
          <w:rFonts w:ascii="Times New Roman" w:hAnsi="Times New Roman" w:cs="Times New Roman"/>
          <w:sz w:val="28"/>
          <w:szCs w:val="28"/>
        </w:rPr>
        <w:t>найдено свыше 100000 публикаций.</w:t>
      </w:r>
    </w:p>
    <w:p w:rsidR="0057362A" w:rsidRDefault="0088765B" w:rsidP="009233F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65B">
        <w:rPr>
          <w:rFonts w:ascii="Times New Roman" w:hAnsi="Times New Roman" w:cs="Times New Roman"/>
          <w:sz w:val="28"/>
          <w:szCs w:val="28"/>
        </w:rPr>
        <w:t>П</w:t>
      </w:r>
      <w:r w:rsidR="0057362A" w:rsidRPr="0088765B">
        <w:rPr>
          <w:rFonts w:ascii="Times New Roman" w:hAnsi="Times New Roman" w:cs="Times New Roman"/>
          <w:sz w:val="28"/>
          <w:szCs w:val="28"/>
        </w:rPr>
        <w:t>о</w:t>
      </w:r>
      <w:r w:rsidR="0057362A">
        <w:rPr>
          <w:rFonts w:ascii="Times New Roman" w:hAnsi="Times New Roman" w:cs="Times New Roman"/>
          <w:sz w:val="28"/>
          <w:szCs w:val="28"/>
        </w:rPr>
        <w:t xml:space="preserve">мимо того, что собраны </w:t>
      </w:r>
      <w:r w:rsidR="001C0DFA">
        <w:rPr>
          <w:rFonts w:ascii="Times New Roman" w:hAnsi="Times New Roman" w:cs="Times New Roman"/>
          <w:sz w:val="28"/>
          <w:szCs w:val="28"/>
        </w:rPr>
        <w:t xml:space="preserve">нужные нам материалы, там еще </w:t>
      </w:r>
      <w:r w:rsidR="0057362A">
        <w:rPr>
          <w:rFonts w:ascii="Times New Roman" w:hAnsi="Times New Roman" w:cs="Times New Roman"/>
          <w:sz w:val="28"/>
          <w:szCs w:val="28"/>
        </w:rPr>
        <w:t xml:space="preserve">дается готовая </w:t>
      </w:r>
      <w:r w:rsidR="007D1710">
        <w:rPr>
          <w:rFonts w:ascii="Times New Roman" w:hAnsi="Times New Roman" w:cs="Times New Roman"/>
          <w:sz w:val="28"/>
          <w:szCs w:val="28"/>
        </w:rPr>
        <w:t xml:space="preserve">библиографическая </w:t>
      </w:r>
      <w:r w:rsidR="0057362A">
        <w:rPr>
          <w:rFonts w:ascii="Times New Roman" w:hAnsi="Times New Roman" w:cs="Times New Roman"/>
          <w:sz w:val="28"/>
          <w:szCs w:val="28"/>
        </w:rPr>
        <w:t>ссылка</w:t>
      </w:r>
      <w:r w:rsidR="0006510C">
        <w:rPr>
          <w:rFonts w:ascii="Times New Roman" w:hAnsi="Times New Roman" w:cs="Times New Roman"/>
          <w:sz w:val="28"/>
          <w:szCs w:val="28"/>
        </w:rPr>
        <w:t>. Здесь она находится в раздел</w:t>
      </w:r>
      <w:r w:rsidR="00787883">
        <w:rPr>
          <w:rFonts w:ascii="Times New Roman" w:hAnsi="Times New Roman" w:cs="Times New Roman"/>
          <w:sz w:val="28"/>
          <w:szCs w:val="28"/>
        </w:rPr>
        <w:t>е «Ссылка для цитирования» (доступна для зарегистрированных читателей)</w:t>
      </w:r>
      <w:r w:rsidR="005A20EC">
        <w:rPr>
          <w:rFonts w:ascii="Times New Roman" w:hAnsi="Times New Roman" w:cs="Times New Roman"/>
          <w:sz w:val="28"/>
          <w:szCs w:val="28"/>
        </w:rPr>
        <w:t xml:space="preserve">, </w:t>
      </w:r>
      <w:r w:rsidR="007D35DE">
        <w:rPr>
          <w:rFonts w:ascii="Times New Roman" w:hAnsi="Times New Roman" w:cs="Times New Roman"/>
          <w:sz w:val="28"/>
          <w:szCs w:val="28"/>
        </w:rPr>
        <w:t xml:space="preserve">при оформлении своей статьи, </w:t>
      </w:r>
      <w:r w:rsidR="005A20EC">
        <w:rPr>
          <w:rFonts w:ascii="Times New Roman" w:hAnsi="Times New Roman" w:cs="Times New Roman"/>
          <w:sz w:val="28"/>
          <w:szCs w:val="28"/>
        </w:rPr>
        <w:t xml:space="preserve">можно скопировать и просто добавить в список литературы этот источник. </w:t>
      </w:r>
      <w:r w:rsidR="00E05418">
        <w:rPr>
          <w:rFonts w:ascii="Times New Roman" w:hAnsi="Times New Roman" w:cs="Times New Roman"/>
          <w:sz w:val="28"/>
          <w:szCs w:val="28"/>
        </w:rPr>
        <w:t>Пример вы видите на слайде</w:t>
      </w:r>
      <w:r w:rsidR="00E51E8B">
        <w:rPr>
          <w:rFonts w:ascii="Times New Roman" w:hAnsi="Times New Roman" w:cs="Times New Roman"/>
          <w:sz w:val="28"/>
          <w:szCs w:val="28"/>
        </w:rPr>
        <w:t>.</w:t>
      </w:r>
    </w:p>
    <w:p w:rsidR="00C45710" w:rsidRPr="001C4943" w:rsidRDefault="00C45710" w:rsidP="009233F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</w:t>
      </w:r>
      <w:r>
        <w:rPr>
          <w:rFonts w:ascii="Times New Roman" w:eastAsia="Times New Roman" w:hAnsi="Times New Roman" w:cs="Times New Roman"/>
          <w:color w:val="202122"/>
          <w:sz w:val="28"/>
          <w:szCs w:val="28"/>
        </w:rPr>
        <w:t>з</w:t>
      </w:r>
      <w:r w:rsidRPr="006F1C1E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десь статьи проходят рецензирование. Если автор есть в </w:t>
      </w:r>
      <w:proofErr w:type="spellStart"/>
      <w:r w:rsidRPr="006F1C1E">
        <w:rPr>
          <w:rFonts w:ascii="Times New Roman" w:eastAsia="Times New Roman" w:hAnsi="Times New Roman" w:cs="Times New Roman"/>
          <w:color w:val="202122"/>
          <w:sz w:val="28"/>
          <w:szCs w:val="28"/>
        </w:rPr>
        <w:t>eLibrary</w:t>
      </w:r>
      <w:proofErr w:type="spellEnd"/>
      <w:r w:rsidRPr="006F1C1E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 — ему можно верить.</w:t>
      </w:r>
    </w:p>
    <w:p w:rsidR="001807CA" w:rsidRDefault="00705518" w:rsidP="001807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02122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Вторая</w:t>
      </w:r>
      <w:r w:rsidR="002B38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рекомендуемая библиотека - </w:t>
      </w:r>
      <w:r w:rsidR="008B26C6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это </w:t>
      </w:r>
      <w:proofErr w:type="spellStart"/>
      <w:r w:rsidR="008B26C6">
        <w:rPr>
          <w:rFonts w:ascii="Times New Roman" w:eastAsia="Times New Roman" w:hAnsi="Times New Roman" w:cs="Times New Roman"/>
          <w:color w:val="202122"/>
          <w:sz w:val="28"/>
          <w:szCs w:val="28"/>
        </w:rPr>
        <w:t>КиберЛенинка</w:t>
      </w:r>
      <w:proofErr w:type="spellEnd"/>
      <w:r w:rsidR="008B26C6">
        <w:rPr>
          <w:rFonts w:ascii="Times New Roman" w:eastAsia="Times New Roman" w:hAnsi="Times New Roman" w:cs="Times New Roman"/>
          <w:color w:val="202122"/>
          <w:sz w:val="28"/>
          <w:szCs w:val="28"/>
        </w:rPr>
        <w:t>.</w:t>
      </w:r>
      <w:r w:rsidR="008B26C6" w:rsidRPr="00663685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 </w:t>
      </w:r>
      <w:r w:rsidR="002B3825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Здесь очень хорошая система фильтрации. Можно настроить </w:t>
      </w:r>
      <w:r w:rsidR="00F85082" w:rsidRPr="00F85082">
        <w:rPr>
          <w:rFonts w:ascii="Times New Roman" w:eastAsia="Times New Roman" w:hAnsi="Times New Roman" w:cs="Times New Roman"/>
          <w:color w:val="202122"/>
          <w:sz w:val="28"/>
          <w:szCs w:val="28"/>
        </w:rPr>
        <w:t>фильтр по году</w:t>
      </w:r>
      <w:r w:rsidR="00F85082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, </w:t>
      </w:r>
      <w:r w:rsidR="00F85082" w:rsidRPr="00F85082">
        <w:rPr>
          <w:rFonts w:ascii="Times New Roman" w:eastAsia="Times New Roman" w:hAnsi="Times New Roman" w:cs="Times New Roman"/>
          <w:color w:val="202122"/>
          <w:sz w:val="28"/>
          <w:szCs w:val="28"/>
        </w:rPr>
        <w:t>по журналу,</w:t>
      </w:r>
      <w:r w:rsidR="00F8508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направлениям и т.д. </w:t>
      </w:r>
      <w:r w:rsidR="00F810EA">
        <w:rPr>
          <w:rFonts w:ascii="Times New Roman" w:hAnsi="Times New Roman" w:cs="Times New Roman"/>
          <w:sz w:val="28"/>
          <w:szCs w:val="28"/>
        </w:rPr>
        <w:t xml:space="preserve">Давайте зайдем и в эту библиотеку. </w:t>
      </w:r>
    </w:p>
    <w:p w:rsidR="00965072" w:rsidRDefault="003D0DE5" w:rsidP="009650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02122"/>
          <w:sz w:val="28"/>
          <w:szCs w:val="28"/>
        </w:rPr>
      </w:pPr>
      <w:r>
        <w:rPr>
          <w:rFonts w:ascii="Times New Roman" w:eastAsia="Times New Roman" w:hAnsi="Times New Roman" w:cs="Times New Roman"/>
          <w:color w:val="202122"/>
          <w:sz w:val="28"/>
          <w:szCs w:val="28"/>
        </w:rPr>
        <w:t>В</w:t>
      </w:r>
      <w:r w:rsidR="00C5491C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 этой библиотеке в</w:t>
      </w:r>
      <w:r w:rsidR="00C5491C" w:rsidRPr="006F1C1E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сё в открытом доступе. Это </w:t>
      </w:r>
      <w:r w:rsidR="00B32AC8">
        <w:rPr>
          <w:rFonts w:ascii="Times New Roman" w:eastAsia="Times New Roman" w:hAnsi="Times New Roman" w:cs="Times New Roman"/>
          <w:color w:val="202122"/>
          <w:sz w:val="28"/>
          <w:szCs w:val="28"/>
        </w:rPr>
        <w:t>хороший</w:t>
      </w:r>
      <w:r w:rsidR="00C5491C" w:rsidRPr="006F1C1E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 ресурс для быстрого поиска «свежих идей» и современных методик, которые уже прошли общественный контроль качества.</w:t>
      </w:r>
      <w:r w:rsidR="00965072" w:rsidRPr="00965072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 </w:t>
      </w:r>
    </w:p>
    <w:p w:rsidR="00965072" w:rsidRDefault="00965072" w:rsidP="0096507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02122"/>
          <w:sz w:val="28"/>
          <w:szCs w:val="28"/>
        </w:rPr>
      </w:pPr>
      <w:r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Эта библиотека предлагает платную услугу: за определенную плату могут подобрать список литературы исходя из запрашиваемой темы. Подобранный список будет </w:t>
      </w:r>
      <w:r w:rsidRPr="00C31CA3">
        <w:rPr>
          <w:rFonts w:ascii="Times New Roman" w:eastAsia="Times New Roman" w:hAnsi="Times New Roman" w:cs="Times New Roman"/>
          <w:color w:val="202122"/>
          <w:sz w:val="28"/>
          <w:szCs w:val="28"/>
        </w:rPr>
        <w:t>оформлен по ГОСТ.</w:t>
      </w:r>
    </w:p>
    <w:p w:rsidR="008B26C6" w:rsidRPr="00997960" w:rsidRDefault="00136319" w:rsidP="008B26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02122"/>
          <w:sz w:val="28"/>
          <w:szCs w:val="28"/>
        </w:rPr>
      </w:pPr>
      <w:r>
        <w:rPr>
          <w:rFonts w:ascii="Times New Roman" w:eastAsia="Times New Roman" w:hAnsi="Times New Roman" w:cs="Times New Roman"/>
          <w:color w:val="202122"/>
          <w:sz w:val="28"/>
          <w:szCs w:val="28"/>
        </w:rPr>
        <w:t>Третья</w:t>
      </w:r>
      <w:r w:rsidR="00F85082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 библиотека</w:t>
      </w:r>
      <w:r w:rsidR="008B26C6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 </w:t>
      </w:r>
      <w:r w:rsidR="00F85082">
        <w:rPr>
          <w:rFonts w:ascii="Times New Roman" w:eastAsia="Times New Roman" w:hAnsi="Times New Roman" w:cs="Times New Roman"/>
          <w:color w:val="202122"/>
          <w:sz w:val="28"/>
          <w:szCs w:val="28"/>
        </w:rPr>
        <w:t>–</w:t>
      </w:r>
      <w:r w:rsidR="008B26C6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 </w:t>
      </w:r>
      <w:r w:rsidR="00F85082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это </w:t>
      </w:r>
      <w:hyperlink r:id="rId7" w:history="1">
        <w:r w:rsidR="008B26C6" w:rsidRPr="00E53D1D">
          <w:rPr>
            <w:rFonts w:ascii="Times New Roman" w:eastAsia="Times New Roman" w:hAnsi="Times New Roman" w:cs="Times New Roman"/>
            <w:color w:val="202122"/>
            <w:sz w:val="28"/>
            <w:szCs w:val="28"/>
          </w:rPr>
          <w:t>НЭБ</w:t>
        </w:r>
      </w:hyperlink>
      <w:r w:rsidR="00D92066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 </w:t>
      </w:r>
      <w:r w:rsidR="00F85082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- </w:t>
      </w:r>
      <w:hyperlink r:id="rId8" w:history="1">
        <w:r w:rsidR="00D92066">
          <w:rPr>
            <w:rFonts w:ascii="Times New Roman" w:eastAsia="Times New Roman" w:hAnsi="Times New Roman" w:cs="Times New Roman"/>
            <w:color w:val="202122"/>
            <w:sz w:val="28"/>
            <w:szCs w:val="28"/>
          </w:rPr>
          <w:t>н</w:t>
        </w:r>
        <w:r w:rsidR="008B26C6" w:rsidRPr="00E53D1D">
          <w:rPr>
            <w:rFonts w:ascii="Times New Roman" w:eastAsia="Times New Roman" w:hAnsi="Times New Roman" w:cs="Times New Roman"/>
            <w:color w:val="202122"/>
            <w:sz w:val="28"/>
            <w:szCs w:val="28"/>
          </w:rPr>
          <w:t>ациональная электронная библиотека</w:t>
        </w:r>
      </w:hyperlink>
      <w:r w:rsidR="006C56C5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. </w:t>
      </w:r>
      <w:r w:rsidR="00D92066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Это </w:t>
      </w:r>
      <w:r w:rsidR="008B26C6" w:rsidRPr="00997960">
        <w:rPr>
          <w:rFonts w:ascii="Times New Roman" w:eastAsia="Times New Roman" w:hAnsi="Times New Roman" w:cs="Times New Roman"/>
          <w:color w:val="202122"/>
          <w:sz w:val="28"/>
          <w:szCs w:val="28"/>
        </w:rPr>
        <w:t>федеральная государственная информационная система, создаваемая Министерством культуры Российской Федерации при участии крупнейших библиотек, муз</w:t>
      </w:r>
      <w:r w:rsidR="003D0DE5">
        <w:rPr>
          <w:rFonts w:ascii="Times New Roman" w:eastAsia="Times New Roman" w:hAnsi="Times New Roman" w:cs="Times New Roman"/>
          <w:color w:val="202122"/>
          <w:sz w:val="28"/>
          <w:szCs w:val="28"/>
        </w:rPr>
        <w:t>еев, архивов, издателей.</w:t>
      </w:r>
    </w:p>
    <w:p w:rsidR="008B26C6" w:rsidRPr="00997960" w:rsidRDefault="008B26C6" w:rsidP="008B26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02122"/>
          <w:sz w:val="28"/>
          <w:szCs w:val="28"/>
        </w:rPr>
      </w:pPr>
      <w:r w:rsidRPr="00997960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Оператором </w:t>
      </w:r>
      <w:r w:rsidR="003D0DE5">
        <w:rPr>
          <w:rFonts w:ascii="Times New Roman" w:eastAsia="Times New Roman" w:hAnsi="Times New Roman" w:cs="Times New Roman"/>
          <w:color w:val="202122"/>
          <w:sz w:val="28"/>
          <w:szCs w:val="28"/>
        </w:rPr>
        <w:t>этой электронной библиотеки</w:t>
      </w:r>
      <w:r w:rsidRPr="00997960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 является Российская государственная библиотека.</w:t>
      </w:r>
    </w:p>
    <w:p w:rsidR="008B26C6" w:rsidRPr="00997960" w:rsidRDefault="002B0782" w:rsidP="008B26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02122"/>
          <w:sz w:val="28"/>
          <w:szCs w:val="28"/>
        </w:rPr>
      </w:pPr>
      <w:r>
        <w:rPr>
          <w:rFonts w:ascii="Times New Roman" w:eastAsia="Times New Roman" w:hAnsi="Times New Roman" w:cs="Times New Roman"/>
          <w:color w:val="202122"/>
          <w:sz w:val="28"/>
          <w:szCs w:val="28"/>
        </w:rPr>
        <w:t>Здесь</w:t>
      </w:r>
      <w:r w:rsidR="008B26C6" w:rsidRPr="00997960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 представлены переведенные в электронную форму книги, включая редкие и ценные издания, рукописи, </w:t>
      </w:r>
      <w:proofErr w:type="spellStart"/>
      <w:r w:rsidR="008B26C6" w:rsidRPr="00997960">
        <w:rPr>
          <w:rFonts w:ascii="Times New Roman" w:eastAsia="Times New Roman" w:hAnsi="Times New Roman" w:cs="Times New Roman"/>
          <w:color w:val="202122"/>
          <w:sz w:val="28"/>
          <w:szCs w:val="28"/>
        </w:rPr>
        <w:t>изоиздания</w:t>
      </w:r>
      <w:proofErr w:type="spellEnd"/>
      <w:r w:rsidR="008B26C6" w:rsidRPr="00997960">
        <w:rPr>
          <w:rFonts w:ascii="Times New Roman" w:eastAsia="Times New Roman" w:hAnsi="Times New Roman" w:cs="Times New Roman"/>
          <w:color w:val="202122"/>
          <w:sz w:val="28"/>
          <w:szCs w:val="28"/>
        </w:rPr>
        <w:t>, ноты, периодическая литература</w:t>
      </w:r>
      <w:r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 и</w:t>
      </w:r>
      <w:r w:rsidR="002530ED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02122"/>
          <w:sz w:val="28"/>
          <w:szCs w:val="28"/>
        </w:rPr>
        <w:t>др.</w:t>
      </w:r>
    </w:p>
    <w:p w:rsidR="00C5491C" w:rsidRPr="006F1C1E" w:rsidRDefault="00B215CB" w:rsidP="00C549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02122"/>
          <w:sz w:val="28"/>
          <w:szCs w:val="28"/>
        </w:rPr>
      </w:pPr>
      <w:r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Особая ценность этой библиотеки в том, что </w:t>
      </w:r>
      <w:r w:rsidR="00C5491C">
        <w:rPr>
          <w:rFonts w:ascii="Times New Roman" w:eastAsia="Times New Roman" w:hAnsi="Times New Roman" w:cs="Times New Roman"/>
          <w:color w:val="202122"/>
          <w:sz w:val="28"/>
          <w:szCs w:val="28"/>
        </w:rPr>
        <w:t>з</w:t>
      </w:r>
      <w:r w:rsidR="00C5491C" w:rsidRPr="006F1C1E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десь </w:t>
      </w:r>
      <w:r>
        <w:rPr>
          <w:rFonts w:ascii="Times New Roman" w:eastAsia="Times New Roman" w:hAnsi="Times New Roman" w:cs="Times New Roman"/>
          <w:color w:val="202122"/>
          <w:sz w:val="28"/>
          <w:szCs w:val="28"/>
        </w:rPr>
        <w:t>можно найти то</w:t>
      </w:r>
      <w:r w:rsidR="00C5491C" w:rsidRPr="006F1C1E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, чего нет больше нигде: редкие книги, диссертации, авторефераты и </w:t>
      </w:r>
      <w:r w:rsidR="00093042">
        <w:rPr>
          <w:rFonts w:ascii="Times New Roman" w:eastAsia="Times New Roman" w:hAnsi="Times New Roman" w:cs="Times New Roman"/>
          <w:color w:val="202122"/>
          <w:sz w:val="28"/>
          <w:szCs w:val="28"/>
        </w:rPr>
        <w:t>т.д</w:t>
      </w:r>
      <w:r w:rsidR="00C5491C" w:rsidRPr="006F1C1E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. </w:t>
      </w:r>
    </w:p>
    <w:p w:rsidR="00C5491C" w:rsidRPr="006F1C1E" w:rsidRDefault="00C5491C" w:rsidP="00C549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02122"/>
          <w:sz w:val="28"/>
          <w:szCs w:val="28"/>
        </w:rPr>
      </w:pPr>
      <w:r w:rsidRPr="006F1C1E">
        <w:rPr>
          <w:rFonts w:ascii="Times New Roman" w:eastAsia="Times New Roman" w:hAnsi="Times New Roman" w:cs="Times New Roman"/>
          <w:color w:val="202122"/>
          <w:sz w:val="28"/>
          <w:szCs w:val="28"/>
        </w:rPr>
        <w:t>Если педагог пишет серьезную методическую разработку, ссылки на НЭБ придают его работе особый вес и фундаментальность.</w:t>
      </w:r>
    </w:p>
    <w:p w:rsidR="00093042" w:rsidRDefault="0045184E" w:rsidP="000930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0212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</w:t>
      </w:r>
      <w:r w:rsidR="0009304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мы рекомендуем </w:t>
      </w:r>
      <w:r w:rsidR="00093042">
        <w:rPr>
          <w:rFonts w:ascii="Times New Roman" w:eastAsia="Times New Roman" w:hAnsi="Times New Roman" w:cs="Times New Roman"/>
          <w:color w:val="202122"/>
          <w:sz w:val="28"/>
          <w:szCs w:val="28"/>
        </w:rPr>
        <w:t>при подготовке серьезной статьи</w:t>
      </w:r>
      <w:r w:rsidR="00093042" w:rsidRPr="006F1C1E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 </w:t>
      </w:r>
      <w:r w:rsidR="002A39B9">
        <w:rPr>
          <w:rFonts w:ascii="Times New Roman" w:eastAsia="Times New Roman" w:hAnsi="Times New Roman" w:cs="Times New Roman"/>
          <w:color w:val="202122"/>
          <w:sz w:val="28"/>
          <w:szCs w:val="28"/>
        </w:rPr>
        <w:t>пользоваться электронными официальными библиотеками.</w:t>
      </w:r>
      <w:r w:rsidR="00093042" w:rsidRPr="006F1C1E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 Работа с этими тремя базами автоматически снимает вопросы к уникальности текста и качеству библиографии.</w:t>
      </w:r>
    </w:p>
    <w:p w:rsidR="007C7B6C" w:rsidRDefault="007C7B6C" w:rsidP="00BC6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Эти библиотеки можно </w:t>
      </w:r>
      <w:r w:rsidR="0064118C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при </w:t>
      </w:r>
      <w:r w:rsidR="0045184E">
        <w:rPr>
          <w:rFonts w:ascii="Times New Roman" w:hAnsi="Times New Roman" w:cs="Times New Roman"/>
          <w:sz w:val="28"/>
          <w:szCs w:val="28"/>
        </w:rPr>
        <w:t>организации</w:t>
      </w:r>
      <w:r w:rsidR="002A39B9">
        <w:rPr>
          <w:rFonts w:ascii="Times New Roman" w:hAnsi="Times New Roman" w:cs="Times New Roman"/>
          <w:sz w:val="28"/>
          <w:szCs w:val="28"/>
        </w:rPr>
        <w:t xml:space="preserve"> проектно-исследовательск</w:t>
      </w:r>
      <w:r w:rsidR="0045184E">
        <w:rPr>
          <w:rFonts w:ascii="Times New Roman" w:hAnsi="Times New Roman" w:cs="Times New Roman"/>
          <w:sz w:val="28"/>
          <w:szCs w:val="28"/>
        </w:rPr>
        <w:t>ой</w:t>
      </w:r>
      <w:r w:rsidR="002A39B9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45184E">
        <w:rPr>
          <w:rFonts w:ascii="Times New Roman" w:hAnsi="Times New Roman" w:cs="Times New Roman"/>
          <w:sz w:val="28"/>
          <w:szCs w:val="28"/>
        </w:rPr>
        <w:t>ы</w:t>
      </w:r>
      <w:r w:rsidR="002A39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2A39B9">
        <w:rPr>
          <w:rFonts w:ascii="Times New Roman" w:hAnsi="Times New Roman" w:cs="Times New Roman"/>
          <w:sz w:val="28"/>
          <w:szCs w:val="28"/>
        </w:rPr>
        <w:t>детьми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21A9" w:rsidRDefault="00C821A9" w:rsidP="00BC6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видим, проблем</w:t>
      </w:r>
      <w:r w:rsidR="0096507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 первоисточник</w:t>
      </w:r>
      <w:r w:rsidR="0056693E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5072">
        <w:rPr>
          <w:rFonts w:ascii="Times New Roman" w:hAnsi="Times New Roman" w:cs="Times New Roman"/>
          <w:sz w:val="28"/>
          <w:szCs w:val="28"/>
        </w:rPr>
        <w:t>легко решаема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96E35" w:rsidRDefault="00BC68D4" w:rsidP="00BC6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Представим, что статья уже полностью проработан</w:t>
      </w:r>
      <w:r w:rsidR="00BB3D3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написан</w:t>
      </w:r>
      <w:r w:rsidR="0096507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заключение</w:t>
      </w:r>
      <w:r w:rsidR="00965072">
        <w:rPr>
          <w:rFonts w:ascii="Times New Roman" w:hAnsi="Times New Roman" w:cs="Times New Roman"/>
          <w:sz w:val="28"/>
          <w:szCs w:val="28"/>
        </w:rPr>
        <w:t>, подведены итоги</w:t>
      </w:r>
      <w:r>
        <w:rPr>
          <w:rFonts w:ascii="Times New Roman" w:hAnsi="Times New Roman" w:cs="Times New Roman"/>
          <w:sz w:val="28"/>
          <w:szCs w:val="28"/>
        </w:rPr>
        <w:t xml:space="preserve">. Осталась самая малость: оформить список литературы. </w:t>
      </w:r>
    </w:p>
    <w:p w:rsidR="00243A8B" w:rsidRDefault="00C934F8" w:rsidP="00BC6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43A8B">
        <w:rPr>
          <w:rFonts w:ascii="Times New Roman" w:hAnsi="Times New Roman" w:cs="Times New Roman"/>
          <w:sz w:val="28"/>
          <w:szCs w:val="28"/>
        </w:rPr>
        <w:t>акие варианты выхода из проблемы - оформление библиографиче</w:t>
      </w:r>
      <w:r w:rsidR="003B3CF9">
        <w:rPr>
          <w:rFonts w:ascii="Times New Roman" w:hAnsi="Times New Roman" w:cs="Times New Roman"/>
          <w:sz w:val="28"/>
          <w:szCs w:val="28"/>
        </w:rPr>
        <w:t>ского списка - можно предложить?</w:t>
      </w:r>
      <w:r w:rsidR="00243A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63E4" w:rsidRDefault="00243A8B" w:rsidP="00700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C68D4">
        <w:rPr>
          <w:rFonts w:ascii="Times New Roman" w:hAnsi="Times New Roman" w:cs="Times New Roman"/>
          <w:sz w:val="28"/>
          <w:szCs w:val="28"/>
        </w:rPr>
        <w:t>о-первых, все источники оформляются в соответствии с</w:t>
      </w:r>
      <w:r w:rsidR="00BC68D4" w:rsidRPr="0040345B">
        <w:rPr>
          <w:rFonts w:ascii="Times New Roman" w:hAnsi="Times New Roman" w:cs="Times New Roman"/>
          <w:sz w:val="28"/>
          <w:szCs w:val="28"/>
        </w:rPr>
        <w:t xml:space="preserve"> национальным стандартом Российской Федерации</w:t>
      </w:r>
      <w:r w:rsidR="00747572">
        <w:rPr>
          <w:rFonts w:ascii="Times New Roman" w:hAnsi="Times New Roman" w:cs="Times New Roman"/>
          <w:sz w:val="28"/>
          <w:szCs w:val="28"/>
        </w:rPr>
        <w:t xml:space="preserve">. Для публикаций действует </w:t>
      </w:r>
      <w:r w:rsidR="00BC68D4" w:rsidRPr="0040345B">
        <w:rPr>
          <w:rFonts w:ascii="Times New Roman" w:hAnsi="Times New Roman" w:cs="Times New Roman"/>
          <w:sz w:val="28"/>
          <w:szCs w:val="28"/>
        </w:rPr>
        <w:t>ГОСТ Р 7.0.100–2018.</w:t>
      </w:r>
      <w:r w:rsidR="00C934F8">
        <w:rPr>
          <w:rFonts w:ascii="Times New Roman" w:hAnsi="Times New Roman" w:cs="Times New Roman"/>
          <w:sz w:val="28"/>
          <w:szCs w:val="28"/>
        </w:rPr>
        <w:t xml:space="preserve"> </w:t>
      </w:r>
      <w:r w:rsidR="00F96B1F">
        <w:rPr>
          <w:rFonts w:ascii="Times New Roman" w:hAnsi="Times New Roman" w:cs="Times New Roman"/>
          <w:sz w:val="28"/>
          <w:szCs w:val="28"/>
        </w:rPr>
        <w:t>Этот с</w:t>
      </w:r>
      <w:r w:rsidR="00BC68D4">
        <w:rPr>
          <w:rFonts w:ascii="Times New Roman" w:hAnsi="Times New Roman" w:cs="Times New Roman"/>
          <w:sz w:val="28"/>
          <w:szCs w:val="28"/>
        </w:rPr>
        <w:t xml:space="preserve">тандарт требует </w:t>
      </w:r>
      <w:r w:rsidR="0045184E">
        <w:rPr>
          <w:rFonts w:ascii="Times New Roman" w:hAnsi="Times New Roman" w:cs="Times New Roman"/>
          <w:sz w:val="28"/>
          <w:szCs w:val="28"/>
        </w:rPr>
        <w:t>определенной</w:t>
      </w:r>
      <w:r w:rsidR="00BC68D4">
        <w:rPr>
          <w:rFonts w:ascii="Times New Roman" w:hAnsi="Times New Roman" w:cs="Times New Roman"/>
          <w:sz w:val="28"/>
          <w:szCs w:val="28"/>
        </w:rPr>
        <w:t xml:space="preserve"> расстановки знаков, символов для </w:t>
      </w:r>
      <w:r w:rsidR="00747572">
        <w:rPr>
          <w:rFonts w:ascii="Times New Roman" w:hAnsi="Times New Roman" w:cs="Times New Roman"/>
          <w:sz w:val="28"/>
          <w:szCs w:val="28"/>
        </w:rPr>
        <w:t>каждого типа источника.</w:t>
      </w:r>
      <w:r w:rsidR="00BC68D4">
        <w:rPr>
          <w:rFonts w:ascii="Times New Roman" w:hAnsi="Times New Roman" w:cs="Times New Roman"/>
          <w:sz w:val="28"/>
          <w:szCs w:val="28"/>
        </w:rPr>
        <w:t xml:space="preserve"> </w:t>
      </w:r>
      <w:r w:rsidR="00CD1902">
        <w:rPr>
          <w:rFonts w:ascii="Times New Roman" w:hAnsi="Times New Roman" w:cs="Times New Roman"/>
          <w:sz w:val="28"/>
          <w:szCs w:val="28"/>
        </w:rPr>
        <w:t>Мы м</w:t>
      </w:r>
      <w:r w:rsidR="00300C68">
        <w:rPr>
          <w:rFonts w:ascii="Times New Roman" w:hAnsi="Times New Roman" w:cs="Times New Roman"/>
          <w:sz w:val="28"/>
          <w:szCs w:val="28"/>
        </w:rPr>
        <w:t>ож</w:t>
      </w:r>
      <w:r w:rsidR="00CD1902">
        <w:rPr>
          <w:rFonts w:ascii="Times New Roman" w:hAnsi="Times New Roman" w:cs="Times New Roman"/>
          <w:sz w:val="28"/>
          <w:szCs w:val="28"/>
        </w:rPr>
        <w:t>ем</w:t>
      </w:r>
      <w:r w:rsidR="00300C68">
        <w:rPr>
          <w:rFonts w:ascii="Times New Roman" w:hAnsi="Times New Roman" w:cs="Times New Roman"/>
          <w:sz w:val="28"/>
          <w:szCs w:val="28"/>
        </w:rPr>
        <w:t xml:space="preserve"> </w:t>
      </w:r>
      <w:r w:rsidR="0064118C">
        <w:rPr>
          <w:rFonts w:ascii="Times New Roman" w:hAnsi="Times New Roman" w:cs="Times New Roman"/>
          <w:sz w:val="28"/>
          <w:szCs w:val="28"/>
        </w:rPr>
        <w:t>пользоваться образ</w:t>
      </w:r>
      <w:r w:rsidR="00BC68D4">
        <w:rPr>
          <w:rFonts w:ascii="Times New Roman" w:hAnsi="Times New Roman" w:cs="Times New Roman"/>
          <w:sz w:val="28"/>
          <w:szCs w:val="28"/>
        </w:rPr>
        <w:t>ц</w:t>
      </w:r>
      <w:r w:rsidR="0064118C">
        <w:rPr>
          <w:rFonts w:ascii="Times New Roman" w:hAnsi="Times New Roman" w:cs="Times New Roman"/>
          <w:sz w:val="28"/>
          <w:szCs w:val="28"/>
        </w:rPr>
        <w:t>ом</w:t>
      </w:r>
      <w:r w:rsidR="00300C68">
        <w:rPr>
          <w:rFonts w:ascii="Times New Roman" w:hAnsi="Times New Roman" w:cs="Times New Roman"/>
          <w:sz w:val="28"/>
          <w:szCs w:val="28"/>
        </w:rPr>
        <w:t xml:space="preserve"> для копирования</w:t>
      </w:r>
      <w:r w:rsidR="00747572">
        <w:rPr>
          <w:rFonts w:ascii="Times New Roman" w:hAnsi="Times New Roman" w:cs="Times New Roman"/>
          <w:sz w:val="28"/>
          <w:szCs w:val="28"/>
        </w:rPr>
        <w:t xml:space="preserve">, </w:t>
      </w:r>
      <w:r w:rsidR="0064118C">
        <w:rPr>
          <w:rFonts w:ascii="Times New Roman" w:hAnsi="Times New Roman" w:cs="Times New Roman"/>
          <w:sz w:val="28"/>
          <w:szCs w:val="28"/>
        </w:rPr>
        <w:t>ориентироваться на</w:t>
      </w:r>
      <w:r w:rsidR="00747572">
        <w:rPr>
          <w:rFonts w:ascii="Times New Roman" w:hAnsi="Times New Roman" w:cs="Times New Roman"/>
          <w:sz w:val="28"/>
          <w:szCs w:val="28"/>
        </w:rPr>
        <w:t xml:space="preserve"> пример оформления</w:t>
      </w:r>
      <w:r w:rsidR="00300C68">
        <w:rPr>
          <w:rFonts w:ascii="Times New Roman" w:hAnsi="Times New Roman" w:cs="Times New Roman"/>
          <w:sz w:val="28"/>
          <w:szCs w:val="28"/>
        </w:rPr>
        <w:t xml:space="preserve">. </w:t>
      </w:r>
      <w:r w:rsidR="005B3202">
        <w:rPr>
          <w:rFonts w:ascii="Times New Roman" w:hAnsi="Times New Roman" w:cs="Times New Roman"/>
          <w:sz w:val="28"/>
          <w:szCs w:val="28"/>
        </w:rPr>
        <w:t xml:space="preserve">Но </w:t>
      </w:r>
      <w:r w:rsidR="00CD1902">
        <w:rPr>
          <w:rFonts w:ascii="Times New Roman" w:hAnsi="Times New Roman" w:cs="Times New Roman"/>
          <w:sz w:val="28"/>
          <w:szCs w:val="28"/>
        </w:rPr>
        <w:t xml:space="preserve">обычно такие примеры на бумажных листочках </w:t>
      </w:r>
      <w:r w:rsidR="00A37C25">
        <w:rPr>
          <w:rFonts w:ascii="Times New Roman" w:hAnsi="Times New Roman" w:cs="Times New Roman"/>
          <w:sz w:val="28"/>
          <w:szCs w:val="28"/>
        </w:rPr>
        <w:t>имеют свойство</w:t>
      </w:r>
      <w:r w:rsidR="005B3202">
        <w:rPr>
          <w:rFonts w:ascii="Times New Roman" w:hAnsi="Times New Roman" w:cs="Times New Roman"/>
          <w:sz w:val="28"/>
          <w:szCs w:val="28"/>
        </w:rPr>
        <w:t xml:space="preserve"> теряться в самый нужный момент. </w:t>
      </w:r>
      <w:r w:rsidR="00BC68D4">
        <w:rPr>
          <w:rFonts w:ascii="Times New Roman" w:hAnsi="Times New Roman" w:cs="Times New Roman"/>
          <w:sz w:val="28"/>
          <w:szCs w:val="28"/>
        </w:rPr>
        <w:t>Поэтому предлагаем второй спо</w:t>
      </w:r>
      <w:r w:rsidR="00A37C25">
        <w:rPr>
          <w:rFonts w:ascii="Times New Roman" w:hAnsi="Times New Roman" w:cs="Times New Roman"/>
          <w:sz w:val="28"/>
          <w:szCs w:val="28"/>
        </w:rPr>
        <w:t>соб – использование генераторов, специальных сервисов, которые за вас расставят все эти точки, тире в нужном месте.</w:t>
      </w:r>
      <w:r w:rsidR="00BC68D4">
        <w:rPr>
          <w:rFonts w:ascii="Times New Roman" w:hAnsi="Times New Roman" w:cs="Times New Roman"/>
          <w:sz w:val="28"/>
          <w:szCs w:val="28"/>
        </w:rPr>
        <w:t xml:space="preserve"> </w:t>
      </w:r>
      <w:r w:rsidR="00A37C25">
        <w:rPr>
          <w:rFonts w:ascii="Times New Roman" w:hAnsi="Times New Roman" w:cs="Times New Roman"/>
          <w:sz w:val="28"/>
          <w:szCs w:val="28"/>
        </w:rPr>
        <w:t>Таких сервисов очень</w:t>
      </w:r>
      <w:r w:rsidR="00272734">
        <w:rPr>
          <w:rFonts w:ascii="Times New Roman" w:hAnsi="Times New Roman" w:cs="Times New Roman"/>
          <w:sz w:val="28"/>
          <w:szCs w:val="28"/>
        </w:rPr>
        <w:t xml:space="preserve"> много</w:t>
      </w:r>
      <w:r w:rsidR="00BC68D4">
        <w:rPr>
          <w:rFonts w:ascii="Times New Roman" w:hAnsi="Times New Roman" w:cs="Times New Roman"/>
          <w:sz w:val="28"/>
          <w:szCs w:val="28"/>
        </w:rPr>
        <w:t xml:space="preserve">. </w:t>
      </w:r>
      <w:r w:rsidR="00C934F8">
        <w:rPr>
          <w:rFonts w:ascii="Times New Roman" w:hAnsi="Times New Roman" w:cs="Times New Roman"/>
          <w:sz w:val="28"/>
          <w:szCs w:val="28"/>
        </w:rPr>
        <w:t>Два из них -</w:t>
      </w:r>
      <w:r w:rsidR="00BC68D4">
        <w:rPr>
          <w:rFonts w:ascii="Times New Roman" w:hAnsi="Times New Roman" w:cs="Times New Roman"/>
          <w:sz w:val="28"/>
          <w:szCs w:val="28"/>
        </w:rPr>
        <w:t xml:space="preserve"> генератор</w:t>
      </w:r>
      <w:r w:rsidR="00C934F8">
        <w:rPr>
          <w:rFonts w:ascii="Times New Roman" w:hAnsi="Times New Roman" w:cs="Times New Roman"/>
          <w:sz w:val="28"/>
          <w:szCs w:val="28"/>
        </w:rPr>
        <w:t>ы</w:t>
      </w:r>
      <w:r w:rsidR="00BC68D4">
        <w:rPr>
          <w:rFonts w:ascii="Times New Roman" w:hAnsi="Times New Roman" w:cs="Times New Roman"/>
          <w:sz w:val="28"/>
          <w:szCs w:val="28"/>
        </w:rPr>
        <w:t xml:space="preserve"> н</w:t>
      </w:r>
      <w:r w:rsidR="00BC68D4" w:rsidRPr="00F925DD">
        <w:rPr>
          <w:rFonts w:ascii="Times New Roman" w:hAnsi="Times New Roman" w:cs="Times New Roman"/>
          <w:sz w:val="28"/>
          <w:szCs w:val="28"/>
        </w:rPr>
        <w:t>а сайте «Вестник науки»</w:t>
      </w:r>
      <w:r w:rsidR="003D3A4D">
        <w:rPr>
          <w:rFonts w:ascii="Times New Roman" w:hAnsi="Times New Roman" w:cs="Times New Roman"/>
          <w:sz w:val="28"/>
          <w:szCs w:val="28"/>
        </w:rPr>
        <w:t xml:space="preserve"> и «Молодой ученый»</w:t>
      </w:r>
      <w:r w:rsidR="00BC68D4" w:rsidRPr="00F925DD">
        <w:rPr>
          <w:rFonts w:ascii="Times New Roman" w:hAnsi="Times New Roman" w:cs="Times New Roman"/>
          <w:sz w:val="28"/>
          <w:szCs w:val="28"/>
        </w:rPr>
        <w:t>.</w:t>
      </w:r>
      <w:r w:rsidR="003D3A4D">
        <w:rPr>
          <w:rFonts w:ascii="Times New Roman" w:hAnsi="Times New Roman" w:cs="Times New Roman"/>
          <w:sz w:val="28"/>
          <w:szCs w:val="28"/>
        </w:rPr>
        <w:t xml:space="preserve"> На примере </w:t>
      </w:r>
      <w:r w:rsidR="00285CC3">
        <w:rPr>
          <w:rFonts w:ascii="Times New Roman" w:hAnsi="Times New Roman" w:cs="Times New Roman"/>
          <w:sz w:val="28"/>
          <w:szCs w:val="28"/>
        </w:rPr>
        <w:t xml:space="preserve">«Молодого ученого» </w:t>
      </w:r>
      <w:r w:rsidR="00FC07AB">
        <w:rPr>
          <w:rFonts w:ascii="Times New Roman" w:hAnsi="Times New Roman" w:cs="Times New Roman"/>
          <w:sz w:val="28"/>
          <w:szCs w:val="28"/>
        </w:rPr>
        <w:t>давайте посмотрим</w:t>
      </w:r>
      <w:r w:rsidR="003D3A4D">
        <w:rPr>
          <w:rFonts w:ascii="Times New Roman" w:hAnsi="Times New Roman" w:cs="Times New Roman"/>
          <w:sz w:val="28"/>
          <w:szCs w:val="28"/>
        </w:rPr>
        <w:t xml:space="preserve">, как формируется </w:t>
      </w:r>
      <w:r w:rsidR="007E6C1F">
        <w:rPr>
          <w:rFonts w:ascii="Times New Roman" w:hAnsi="Times New Roman" w:cs="Times New Roman"/>
          <w:sz w:val="28"/>
          <w:szCs w:val="28"/>
        </w:rPr>
        <w:t xml:space="preserve">библиографическое </w:t>
      </w:r>
      <w:r w:rsidR="003D3A4D">
        <w:rPr>
          <w:rFonts w:ascii="Times New Roman" w:hAnsi="Times New Roman" w:cs="Times New Roman"/>
          <w:sz w:val="28"/>
          <w:szCs w:val="28"/>
        </w:rPr>
        <w:t xml:space="preserve">описание статьи. </w:t>
      </w:r>
      <w:r w:rsidR="007263E4">
        <w:rPr>
          <w:rFonts w:ascii="Times New Roman" w:hAnsi="Times New Roman" w:cs="Times New Roman"/>
          <w:sz w:val="28"/>
          <w:szCs w:val="28"/>
        </w:rPr>
        <w:t xml:space="preserve">Представим, что нам нужно правильно оформить </w:t>
      </w:r>
      <w:r w:rsidR="001A065B">
        <w:rPr>
          <w:rFonts w:ascii="Times New Roman" w:hAnsi="Times New Roman" w:cs="Times New Roman"/>
          <w:sz w:val="28"/>
          <w:szCs w:val="28"/>
        </w:rPr>
        <w:t xml:space="preserve">статью из Интернета. </w:t>
      </w:r>
      <w:r w:rsidR="007263E4">
        <w:rPr>
          <w:rFonts w:ascii="Times New Roman" w:hAnsi="Times New Roman" w:cs="Times New Roman"/>
          <w:sz w:val="28"/>
          <w:szCs w:val="28"/>
        </w:rPr>
        <w:t>2 способа работы: можно заполнять вручную, можно распознать с ИИ.  Рассмотрим 1 способ – заполнить вручную. Выбираем «Тип источника»</w:t>
      </w:r>
      <w:r w:rsidR="001A065B">
        <w:rPr>
          <w:rFonts w:ascii="Times New Roman" w:hAnsi="Times New Roman" w:cs="Times New Roman"/>
          <w:sz w:val="28"/>
          <w:szCs w:val="28"/>
        </w:rPr>
        <w:t xml:space="preserve"> - </w:t>
      </w:r>
      <w:r w:rsidR="008449AE">
        <w:rPr>
          <w:rFonts w:ascii="Times New Roman" w:hAnsi="Times New Roman" w:cs="Times New Roman"/>
          <w:sz w:val="28"/>
          <w:szCs w:val="28"/>
        </w:rPr>
        <w:t xml:space="preserve">у нас это </w:t>
      </w:r>
      <w:r w:rsidR="001A065B">
        <w:rPr>
          <w:rFonts w:ascii="Times New Roman" w:hAnsi="Times New Roman" w:cs="Times New Roman"/>
          <w:sz w:val="28"/>
          <w:szCs w:val="28"/>
        </w:rPr>
        <w:t xml:space="preserve">Интернет-ресурс и последовательно вносим информацию в открывшуюся таблицу: вручную заполняем </w:t>
      </w:r>
      <w:r w:rsidR="00C506E2">
        <w:rPr>
          <w:rFonts w:ascii="Times New Roman" w:hAnsi="Times New Roman" w:cs="Times New Roman"/>
          <w:sz w:val="28"/>
          <w:szCs w:val="28"/>
        </w:rPr>
        <w:t>информацию об авторе, если он есть, з</w:t>
      </w:r>
      <w:r w:rsidR="001A065B">
        <w:rPr>
          <w:rFonts w:ascii="Times New Roman" w:hAnsi="Times New Roman" w:cs="Times New Roman"/>
          <w:sz w:val="28"/>
          <w:szCs w:val="28"/>
        </w:rPr>
        <w:t>аголовок страницы, название сайта, адрес</w:t>
      </w:r>
      <w:r w:rsidR="008449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00968" w:rsidRDefault="00C506E2" w:rsidP="00C50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Внизу таблицы автоматически сформировалось правильное библиографическое описание, которое нужно просто скопировать. Обратите внимание дата обращения ставится автоматически</w:t>
      </w:r>
      <w:r w:rsidR="003505F8">
        <w:rPr>
          <w:rFonts w:ascii="Times New Roman" w:hAnsi="Times New Roman" w:cs="Times New Roman"/>
          <w:sz w:val="28"/>
          <w:szCs w:val="28"/>
        </w:rPr>
        <w:t xml:space="preserve"> – тот день, когда формируется описание</w:t>
      </w:r>
      <w:r>
        <w:rPr>
          <w:rFonts w:ascii="Times New Roman" w:hAnsi="Times New Roman" w:cs="Times New Roman"/>
          <w:sz w:val="28"/>
          <w:szCs w:val="28"/>
        </w:rPr>
        <w:t xml:space="preserve">, ее можно подкорректировать, если обращение к статье было раньше. </w:t>
      </w:r>
    </w:p>
    <w:p w:rsidR="003505F8" w:rsidRDefault="003505F8" w:rsidP="00261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выбрать изначально «Распознать с ИИ», то необходимо скопировать имею</w:t>
      </w:r>
      <w:r w:rsidR="000527BA">
        <w:rPr>
          <w:rFonts w:ascii="Times New Roman" w:hAnsi="Times New Roman" w:cs="Times New Roman"/>
          <w:sz w:val="28"/>
          <w:szCs w:val="28"/>
        </w:rPr>
        <w:t xml:space="preserve">щуюся у вас информацию о статье, </w:t>
      </w:r>
      <w:r w:rsidR="00EB3D52">
        <w:rPr>
          <w:rFonts w:ascii="Times New Roman" w:hAnsi="Times New Roman" w:cs="Times New Roman"/>
          <w:sz w:val="28"/>
          <w:szCs w:val="28"/>
        </w:rPr>
        <w:t>вставить эту информацию в верхней строке и в таблице автоматически заполнятся все строки.</w:t>
      </w:r>
    </w:p>
    <w:p w:rsidR="00747572" w:rsidRDefault="00747572" w:rsidP="00261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EB3D52">
        <w:rPr>
          <w:rFonts w:ascii="Times New Roman" w:hAnsi="Times New Roman" w:cs="Times New Roman"/>
          <w:sz w:val="28"/>
          <w:szCs w:val="28"/>
        </w:rPr>
        <w:t xml:space="preserve">каждого типа источника открывается своя таблица для заполнения. </w:t>
      </w:r>
      <w:r w:rsidR="00DD52DA">
        <w:rPr>
          <w:rFonts w:ascii="Times New Roman" w:hAnsi="Times New Roman" w:cs="Times New Roman"/>
          <w:sz w:val="28"/>
          <w:szCs w:val="28"/>
        </w:rPr>
        <w:t>Так,</w:t>
      </w:r>
      <w:r w:rsidR="00EB3D52">
        <w:rPr>
          <w:rFonts w:ascii="Times New Roman" w:hAnsi="Times New Roman" w:cs="Times New Roman"/>
          <w:sz w:val="28"/>
          <w:szCs w:val="28"/>
        </w:rPr>
        <w:t xml:space="preserve"> для статьи из журн</w:t>
      </w:r>
      <w:r w:rsidR="001F523F">
        <w:rPr>
          <w:rFonts w:ascii="Times New Roman" w:hAnsi="Times New Roman" w:cs="Times New Roman"/>
          <w:sz w:val="28"/>
          <w:szCs w:val="28"/>
        </w:rPr>
        <w:t>ала необходимо будет ввести: ФИО авторов, название статьи, название журнала, год, номер, страницы.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BF2">
        <w:rPr>
          <w:rFonts w:ascii="Times New Roman" w:hAnsi="Times New Roman" w:cs="Times New Roman"/>
          <w:sz w:val="28"/>
          <w:szCs w:val="28"/>
        </w:rPr>
        <w:t>У вас на столе журналы. Введите название одной из статей.</w:t>
      </w:r>
    </w:p>
    <w:p w:rsidR="00CD1902" w:rsidRDefault="009C245D" w:rsidP="00A840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770BF">
        <w:rPr>
          <w:rFonts w:ascii="Times New Roman" w:hAnsi="Times New Roman" w:cs="Times New Roman"/>
          <w:sz w:val="28"/>
          <w:szCs w:val="28"/>
        </w:rPr>
        <w:t>редставим, что статья написана и соответствует всем требованиям,</w:t>
      </w:r>
      <w:r w:rsidR="00C97FA3">
        <w:rPr>
          <w:rFonts w:ascii="Times New Roman" w:hAnsi="Times New Roman" w:cs="Times New Roman"/>
          <w:sz w:val="28"/>
          <w:szCs w:val="28"/>
        </w:rPr>
        <w:t xml:space="preserve"> осталось отправить</w:t>
      </w:r>
      <w:r w:rsidR="00B770BF">
        <w:rPr>
          <w:rFonts w:ascii="Times New Roman" w:hAnsi="Times New Roman" w:cs="Times New Roman"/>
          <w:sz w:val="28"/>
          <w:szCs w:val="28"/>
        </w:rPr>
        <w:t xml:space="preserve"> ее </w:t>
      </w:r>
      <w:r w:rsidR="00C97FA3">
        <w:rPr>
          <w:rFonts w:ascii="Times New Roman" w:hAnsi="Times New Roman" w:cs="Times New Roman"/>
          <w:sz w:val="28"/>
          <w:szCs w:val="28"/>
        </w:rPr>
        <w:t xml:space="preserve">на публикацию. </w:t>
      </w:r>
    </w:p>
    <w:p w:rsidR="00C97FA3" w:rsidRDefault="00C97FA3" w:rsidP="00A840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того, чтобы отправить в журнал периодической печати, необходимо четко выдержать требования (шрифт, требования к рисункам и т.д.) и направить свой материала им по электронной почте. </w:t>
      </w:r>
    </w:p>
    <w:p w:rsidR="006D6CF5" w:rsidRPr="00276F15" w:rsidRDefault="009C245D" w:rsidP="006D6C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видим, электронный ресурсы и автоматические сервисы позволяют оптимизировать процесс написания статьи, повышают качество и значимость представляемых сведений. </w:t>
      </w:r>
      <w:bookmarkStart w:id="0" w:name="_GoBack"/>
      <w:bookmarkEnd w:id="0"/>
    </w:p>
    <w:sectPr w:rsidR="006D6CF5" w:rsidRPr="00276F15" w:rsidSect="00FB41DC">
      <w:footerReference w:type="default" r:id="rId9"/>
      <w:pgSz w:w="11909" w:h="16834"/>
      <w:pgMar w:top="1134" w:right="851" w:bottom="1134" w:left="1418" w:header="0" w:footer="6" w:gutter="0"/>
      <w:cols w:space="48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944" w:rsidRDefault="00C31944" w:rsidP="0040317C">
      <w:pPr>
        <w:spacing w:after="0" w:line="240" w:lineRule="auto"/>
      </w:pPr>
      <w:r>
        <w:separator/>
      </w:r>
    </w:p>
  </w:endnote>
  <w:endnote w:type="continuationSeparator" w:id="0">
    <w:p w:rsidR="00C31944" w:rsidRDefault="00C31944" w:rsidP="00403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5121716"/>
      <w:docPartObj>
        <w:docPartGallery w:val="Page Numbers (Bottom of Page)"/>
        <w:docPartUnique/>
      </w:docPartObj>
    </w:sdtPr>
    <w:sdtEndPr/>
    <w:sdtContent>
      <w:p w:rsidR="0091269B" w:rsidRDefault="0091269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45D">
          <w:rPr>
            <w:noProof/>
          </w:rPr>
          <w:t>4</w:t>
        </w:r>
        <w:r>
          <w:fldChar w:fldCharType="end"/>
        </w:r>
      </w:p>
    </w:sdtContent>
  </w:sdt>
  <w:p w:rsidR="0091269B" w:rsidRDefault="0091269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944" w:rsidRDefault="00C31944" w:rsidP="0040317C">
      <w:pPr>
        <w:spacing w:after="0" w:line="240" w:lineRule="auto"/>
      </w:pPr>
      <w:r>
        <w:separator/>
      </w:r>
    </w:p>
  </w:footnote>
  <w:footnote w:type="continuationSeparator" w:id="0">
    <w:p w:rsidR="00C31944" w:rsidRDefault="00C31944" w:rsidP="004031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04162"/>
    <w:multiLevelType w:val="hybridMultilevel"/>
    <w:tmpl w:val="096AAA12"/>
    <w:lvl w:ilvl="0" w:tplc="EC480B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04E4D5F"/>
    <w:multiLevelType w:val="hybridMultilevel"/>
    <w:tmpl w:val="16FAB536"/>
    <w:lvl w:ilvl="0" w:tplc="C50E1B78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D16257"/>
    <w:multiLevelType w:val="multilevel"/>
    <w:tmpl w:val="D4C07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E51BB3"/>
    <w:multiLevelType w:val="hybridMultilevel"/>
    <w:tmpl w:val="D46A841C"/>
    <w:lvl w:ilvl="0" w:tplc="46F44B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E584FC8"/>
    <w:multiLevelType w:val="multilevel"/>
    <w:tmpl w:val="F33CEC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4ECE0755"/>
    <w:multiLevelType w:val="hybridMultilevel"/>
    <w:tmpl w:val="E1F4CC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70F16D9"/>
    <w:multiLevelType w:val="hybridMultilevel"/>
    <w:tmpl w:val="629A040E"/>
    <w:lvl w:ilvl="0" w:tplc="B24803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547173"/>
    <w:multiLevelType w:val="hybridMultilevel"/>
    <w:tmpl w:val="3CAE3C40"/>
    <w:lvl w:ilvl="0" w:tplc="B24803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A64CEB"/>
    <w:multiLevelType w:val="hybridMultilevel"/>
    <w:tmpl w:val="7A98931C"/>
    <w:lvl w:ilvl="0" w:tplc="16EA8B4A">
      <w:start w:val="1"/>
      <w:numFmt w:val="decimal"/>
      <w:lvlText w:val="%1."/>
      <w:lvlJc w:val="left"/>
      <w:pPr>
        <w:ind w:left="1211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F347B28"/>
    <w:multiLevelType w:val="hybridMultilevel"/>
    <w:tmpl w:val="16EA92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44E1BB0"/>
    <w:multiLevelType w:val="multilevel"/>
    <w:tmpl w:val="C936D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8"/>
  </w:num>
  <w:num w:numId="6">
    <w:abstractNumId w:val="2"/>
  </w:num>
  <w:num w:numId="7">
    <w:abstractNumId w:val="10"/>
  </w:num>
  <w:num w:numId="8">
    <w:abstractNumId w:val="1"/>
  </w:num>
  <w:num w:numId="9">
    <w:abstractNumId w:val="0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23B"/>
    <w:rsid w:val="00002C13"/>
    <w:rsid w:val="00003A5F"/>
    <w:rsid w:val="000061E3"/>
    <w:rsid w:val="00017F62"/>
    <w:rsid w:val="00020B10"/>
    <w:rsid w:val="000234ED"/>
    <w:rsid w:val="00024B5E"/>
    <w:rsid w:val="00035C73"/>
    <w:rsid w:val="00036E45"/>
    <w:rsid w:val="00045E88"/>
    <w:rsid w:val="00047657"/>
    <w:rsid w:val="000527BA"/>
    <w:rsid w:val="0005548E"/>
    <w:rsid w:val="000614AA"/>
    <w:rsid w:val="0006273F"/>
    <w:rsid w:val="00063760"/>
    <w:rsid w:val="0006510C"/>
    <w:rsid w:val="00071BC8"/>
    <w:rsid w:val="00073946"/>
    <w:rsid w:val="000823A4"/>
    <w:rsid w:val="000849CF"/>
    <w:rsid w:val="00090515"/>
    <w:rsid w:val="00093042"/>
    <w:rsid w:val="000B2BDE"/>
    <w:rsid w:val="000B5BF5"/>
    <w:rsid w:val="000C0D08"/>
    <w:rsid w:val="000C352B"/>
    <w:rsid w:val="000C371F"/>
    <w:rsid w:val="000C5BC8"/>
    <w:rsid w:val="000C6C09"/>
    <w:rsid w:val="000D0499"/>
    <w:rsid w:val="000D2ACC"/>
    <w:rsid w:val="000E6414"/>
    <w:rsid w:val="00100F0A"/>
    <w:rsid w:val="00101F7A"/>
    <w:rsid w:val="0010254A"/>
    <w:rsid w:val="001150D6"/>
    <w:rsid w:val="00123D57"/>
    <w:rsid w:val="00133628"/>
    <w:rsid w:val="0013539D"/>
    <w:rsid w:val="00136319"/>
    <w:rsid w:val="00141004"/>
    <w:rsid w:val="00145903"/>
    <w:rsid w:val="0015500D"/>
    <w:rsid w:val="001605E4"/>
    <w:rsid w:val="00161D9E"/>
    <w:rsid w:val="00162EA8"/>
    <w:rsid w:val="001631BB"/>
    <w:rsid w:val="001670B2"/>
    <w:rsid w:val="00170D15"/>
    <w:rsid w:val="00171FAD"/>
    <w:rsid w:val="00172890"/>
    <w:rsid w:val="001807CA"/>
    <w:rsid w:val="001859D7"/>
    <w:rsid w:val="00187295"/>
    <w:rsid w:val="001A065B"/>
    <w:rsid w:val="001A119D"/>
    <w:rsid w:val="001A2F6B"/>
    <w:rsid w:val="001A7091"/>
    <w:rsid w:val="001A7B70"/>
    <w:rsid w:val="001B08A7"/>
    <w:rsid w:val="001C0DFA"/>
    <w:rsid w:val="001C4943"/>
    <w:rsid w:val="001C6367"/>
    <w:rsid w:val="001C6E19"/>
    <w:rsid w:val="001D2FF4"/>
    <w:rsid w:val="001D36DC"/>
    <w:rsid w:val="001D481F"/>
    <w:rsid w:val="001D7435"/>
    <w:rsid w:val="001D77B0"/>
    <w:rsid w:val="001E0102"/>
    <w:rsid w:val="001F2AAC"/>
    <w:rsid w:val="001F46CD"/>
    <w:rsid w:val="001F523F"/>
    <w:rsid w:val="002011BF"/>
    <w:rsid w:val="00203875"/>
    <w:rsid w:val="00203BA0"/>
    <w:rsid w:val="00204AE4"/>
    <w:rsid w:val="00207445"/>
    <w:rsid w:val="00207CB2"/>
    <w:rsid w:val="00210216"/>
    <w:rsid w:val="00223EC0"/>
    <w:rsid w:val="002316E4"/>
    <w:rsid w:val="00231C99"/>
    <w:rsid w:val="0023221D"/>
    <w:rsid w:val="00234557"/>
    <w:rsid w:val="00240A11"/>
    <w:rsid w:val="00240A57"/>
    <w:rsid w:val="0024332F"/>
    <w:rsid w:val="00243A8B"/>
    <w:rsid w:val="00252710"/>
    <w:rsid w:val="002530ED"/>
    <w:rsid w:val="0025310B"/>
    <w:rsid w:val="00255AFC"/>
    <w:rsid w:val="00260564"/>
    <w:rsid w:val="002612A5"/>
    <w:rsid w:val="00262A72"/>
    <w:rsid w:val="00264BD8"/>
    <w:rsid w:val="00266B61"/>
    <w:rsid w:val="00272734"/>
    <w:rsid w:val="00272E79"/>
    <w:rsid w:val="00276F15"/>
    <w:rsid w:val="002779AB"/>
    <w:rsid w:val="00281057"/>
    <w:rsid w:val="00285CC3"/>
    <w:rsid w:val="00293C65"/>
    <w:rsid w:val="002952E3"/>
    <w:rsid w:val="002A0F10"/>
    <w:rsid w:val="002A39B9"/>
    <w:rsid w:val="002A4B86"/>
    <w:rsid w:val="002A7358"/>
    <w:rsid w:val="002A74DE"/>
    <w:rsid w:val="002B068C"/>
    <w:rsid w:val="002B0782"/>
    <w:rsid w:val="002B3825"/>
    <w:rsid w:val="002B3A15"/>
    <w:rsid w:val="002B404C"/>
    <w:rsid w:val="002B4BD9"/>
    <w:rsid w:val="002B6770"/>
    <w:rsid w:val="002C0B53"/>
    <w:rsid w:val="002C0DD4"/>
    <w:rsid w:val="002C441D"/>
    <w:rsid w:val="002C453B"/>
    <w:rsid w:val="002C546A"/>
    <w:rsid w:val="002C6EA5"/>
    <w:rsid w:val="002C7ED3"/>
    <w:rsid w:val="002D237A"/>
    <w:rsid w:val="002D387A"/>
    <w:rsid w:val="002E7E78"/>
    <w:rsid w:val="002F0B74"/>
    <w:rsid w:val="002F14FB"/>
    <w:rsid w:val="002F4256"/>
    <w:rsid w:val="002F4747"/>
    <w:rsid w:val="002F74EB"/>
    <w:rsid w:val="00300C68"/>
    <w:rsid w:val="00302613"/>
    <w:rsid w:val="00313100"/>
    <w:rsid w:val="0031413E"/>
    <w:rsid w:val="003209A3"/>
    <w:rsid w:val="0033509D"/>
    <w:rsid w:val="003461C8"/>
    <w:rsid w:val="00346838"/>
    <w:rsid w:val="003505F8"/>
    <w:rsid w:val="00353B36"/>
    <w:rsid w:val="003545CE"/>
    <w:rsid w:val="003605A6"/>
    <w:rsid w:val="00361055"/>
    <w:rsid w:val="00364281"/>
    <w:rsid w:val="00374838"/>
    <w:rsid w:val="00374E2F"/>
    <w:rsid w:val="00375A20"/>
    <w:rsid w:val="0038440C"/>
    <w:rsid w:val="00384C0A"/>
    <w:rsid w:val="00385491"/>
    <w:rsid w:val="0038723E"/>
    <w:rsid w:val="003A228A"/>
    <w:rsid w:val="003A6BF2"/>
    <w:rsid w:val="003B3CF9"/>
    <w:rsid w:val="003B67BD"/>
    <w:rsid w:val="003C2987"/>
    <w:rsid w:val="003C3A9D"/>
    <w:rsid w:val="003C6174"/>
    <w:rsid w:val="003C668F"/>
    <w:rsid w:val="003D0DE5"/>
    <w:rsid w:val="003D3A4D"/>
    <w:rsid w:val="003E3F8F"/>
    <w:rsid w:val="003F4CDF"/>
    <w:rsid w:val="003F6196"/>
    <w:rsid w:val="0040317C"/>
    <w:rsid w:val="0040345B"/>
    <w:rsid w:val="0040472D"/>
    <w:rsid w:val="00414319"/>
    <w:rsid w:val="004232C0"/>
    <w:rsid w:val="00423DDC"/>
    <w:rsid w:val="0042473D"/>
    <w:rsid w:val="0043115F"/>
    <w:rsid w:val="0043462D"/>
    <w:rsid w:val="00441325"/>
    <w:rsid w:val="00441F26"/>
    <w:rsid w:val="00445CDA"/>
    <w:rsid w:val="00446265"/>
    <w:rsid w:val="00446E09"/>
    <w:rsid w:val="00450F99"/>
    <w:rsid w:val="0045184E"/>
    <w:rsid w:val="004563AE"/>
    <w:rsid w:val="00462255"/>
    <w:rsid w:val="0046560B"/>
    <w:rsid w:val="00470B77"/>
    <w:rsid w:val="00481E60"/>
    <w:rsid w:val="00483E4D"/>
    <w:rsid w:val="00485376"/>
    <w:rsid w:val="004860F9"/>
    <w:rsid w:val="004879E5"/>
    <w:rsid w:val="00496EB3"/>
    <w:rsid w:val="004A36C9"/>
    <w:rsid w:val="004B19AD"/>
    <w:rsid w:val="004B27FC"/>
    <w:rsid w:val="004B44BE"/>
    <w:rsid w:val="004B7600"/>
    <w:rsid w:val="004B7D03"/>
    <w:rsid w:val="004B7FCE"/>
    <w:rsid w:val="004C12B0"/>
    <w:rsid w:val="004C4B26"/>
    <w:rsid w:val="004C5F42"/>
    <w:rsid w:val="004C78EA"/>
    <w:rsid w:val="004D1557"/>
    <w:rsid w:val="004D68FA"/>
    <w:rsid w:val="004D7A93"/>
    <w:rsid w:val="004E11BE"/>
    <w:rsid w:val="004E18CE"/>
    <w:rsid w:val="004E3E73"/>
    <w:rsid w:val="004E6649"/>
    <w:rsid w:val="0051155C"/>
    <w:rsid w:val="00512AF8"/>
    <w:rsid w:val="005251B6"/>
    <w:rsid w:val="00527F9E"/>
    <w:rsid w:val="00530C2A"/>
    <w:rsid w:val="00534B24"/>
    <w:rsid w:val="00536E84"/>
    <w:rsid w:val="00543CF9"/>
    <w:rsid w:val="005441C4"/>
    <w:rsid w:val="00545085"/>
    <w:rsid w:val="005450B4"/>
    <w:rsid w:val="00551616"/>
    <w:rsid w:val="005545F1"/>
    <w:rsid w:val="00556B1B"/>
    <w:rsid w:val="0056693E"/>
    <w:rsid w:val="00572A04"/>
    <w:rsid w:val="0057362A"/>
    <w:rsid w:val="00574B26"/>
    <w:rsid w:val="00575A96"/>
    <w:rsid w:val="005771CA"/>
    <w:rsid w:val="00581CB1"/>
    <w:rsid w:val="00591CBB"/>
    <w:rsid w:val="00593E56"/>
    <w:rsid w:val="005956D3"/>
    <w:rsid w:val="005A20EC"/>
    <w:rsid w:val="005A7507"/>
    <w:rsid w:val="005B3202"/>
    <w:rsid w:val="005B74C8"/>
    <w:rsid w:val="005D14E6"/>
    <w:rsid w:val="005D2AE5"/>
    <w:rsid w:val="005D4177"/>
    <w:rsid w:val="005D4215"/>
    <w:rsid w:val="005D7C0B"/>
    <w:rsid w:val="005D7D5D"/>
    <w:rsid w:val="005E0955"/>
    <w:rsid w:val="005E57B4"/>
    <w:rsid w:val="005F3D5E"/>
    <w:rsid w:val="005F4C6D"/>
    <w:rsid w:val="005F7D6A"/>
    <w:rsid w:val="00602445"/>
    <w:rsid w:val="0060316C"/>
    <w:rsid w:val="00613685"/>
    <w:rsid w:val="006228CA"/>
    <w:rsid w:val="006304DE"/>
    <w:rsid w:val="00632B4B"/>
    <w:rsid w:val="0064118C"/>
    <w:rsid w:val="006416C0"/>
    <w:rsid w:val="00645255"/>
    <w:rsid w:val="006466FD"/>
    <w:rsid w:val="0064696C"/>
    <w:rsid w:val="00650E02"/>
    <w:rsid w:val="00651F2C"/>
    <w:rsid w:val="00653C45"/>
    <w:rsid w:val="00656D59"/>
    <w:rsid w:val="0065714B"/>
    <w:rsid w:val="006574D8"/>
    <w:rsid w:val="00657E2D"/>
    <w:rsid w:val="00660008"/>
    <w:rsid w:val="00662B09"/>
    <w:rsid w:val="00663685"/>
    <w:rsid w:val="00663F5C"/>
    <w:rsid w:val="0066768E"/>
    <w:rsid w:val="00670817"/>
    <w:rsid w:val="00671214"/>
    <w:rsid w:val="0068731E"/>
    <w:rsid w:val="00696E35"/>
    <w:rsid w:val="006A3C3D"/>
    <w:rsid w:val="006A6B9E"/>
    <w:rsid w:val="006B1010"/>
    <w:rsid w:val="006B369A"/>
    <w:rsid w:val="006B5C7E"/>
    <w:rsid w:val="006B77FB"/>
    <w:rsid w:val="006C28B3"/>
    <w:rsid w:val="006C56C5"/>
    <w:rsid w:val="006C65DD"/>
    <w:rsid w:val="006D301B"/>
    <w:rsid w:val="006D4632"/>
    <w:rsid w:val="006D554E"/>
    <w:rsid w:val="006D6CF5"/>
    <w:rsid w:val="006F1C1E"/>
    <w:rsid w:val="00700968"/>
    <w:rsid w:val="00705518"/>
    <w:rsid w:val="0070596A"/>
    <w:rsid w:val="007263E4"/>
    <w:rsid w:val="00733334"/>
    <w:rsid w:val="00734A8D"/>
    <w:rsid w:val="00736434"/>
    <w:rsid w:val="007368C9"/>
    <w:rsid w:val="007422E1"/>
    <w:rsid w:val="00742799"/>
    <w:rsid w:val="00747572"/>
    <w:rsid w:val="00757466"/>
    <w:rsid w:val="00771E51"/>
    <w:rsid w:val="00782392"/>
    <w:rsid w:val="00787883"/>
    <w:rsid w:val="0079119A"/>
    <w:rsid w:val="00792519"/>
    <w:rsid w:val="007939B4"/>
    <w:rsid w:val="00797AEC"/>
    <w:rsid w:val="007A477D"/>
    <w:rsid w:val="007B3821"/>
    <w:rsid w:val="007C4432"/>
    <w:rsid w:val="007C612F"/>
    <w:rsid w:val="007C7B6C"/>
    <w:rsid w:val="007D1710"/>
    <w:rsid w:val="007D35DE"/>
    <w:rsid w:val="007D43F7"/>
    <w:rsid w:val="007D552F"/>
    <w:rsid w:val="007D637B"/>
    <w:rsid w:val="007D755E"/>
    <w:rsid w:val="007E6C1F"/>
    <w:rsid w:val="007F16B4"/>
    <w:rsid w:val="007F4311"/>
    <w:rsid w:val="007F66AD"/>
    <w:rsid w:val="007F6B44"/>
    <w:rsid w:val="0080323B"/>
    <w:rsid w:val="008037B9"/>
    <w:rsid w:val="00803DC6"/>
    <w:rsid w:val="00813331"/>
    <w:rsid w:val="00824C09"/>
    <w:rsid w:val="008313D8"/>
    <w:rsid w:val="00831C72"/>
    <w:rsid w:val="0083427C"/>
    <w:rsid w:val="008449AE"/>
    <w:rsid w:val="0085035B"/>
    <w:rsid w:val="00853D06"/>
    <w:rsid w:val="00863075"/>
    <w:rsid w:val="008742C1"/>
    <w:rsid w:val="00881763"/>
    <w:rsid w:val="0088765B"/>
    <w:rsid w:val="008877C5"/>
    <w:rsid w:val="00892ABA"/>
    <w:rsid w:val="00895AFC"/>
    <w:rsid w:val="008A249F"/>
    <w:rsid w:val="008A35A3"/>
    <w:rsid w:val="008A6E30"/>
    <w:rsid w:val="008A7FAB"/>
    <w:rsid w:val="008B04A3"/>
    <w:rsid w:val="008B1519"/>
    <w:rsid w:val="008B26C6"/>
    <w:rsid w:val="008B3A8C"/>
    <w:rsid w:val="008B5891"/>
    <w:rsid w:val="008D784A"/>
    <w:rsid w:val="008D7912"/>
    <w:rsid w:val="008E0AFE"/>
    <w:rsid w:val="008E444F"/>
    <w:rsid w:val="008E5CA8"/>
    <w:rsid w:val="008F2487"/>
    <w:rsid w:val="008F3F17"/>
    <w:rsid w:val="008F583D"/>
    <w:rsid w:val="00900369"/>
    <w:rsid w:val="0090373C"/>
    <w:rsid w:val="00907332"/>
    <w:rsid w:val="0091269B"/>
    <w:rsid w:val="00916303"/>
    <w:rsid w:val="00917CAF"/>
    <w:rsid w:val="009233FC"/>
    <w:rsid w:val="00937E80"/>
    <w:rsid w:val="009524AF"/>
    <w:rsid w:val="009541CF"/>
    <w:rsid w:val="00956F58"/>
    <w:rsid w:val="0096239E"/>
    <w:rsid w:val="00965072"/>
    <w:rsid w:val="0097233F"/>
    <w:rsid w:val="00976069"/>
    <w:rsid w:val="009773A9"/>
    <w:rsid w:val="00981FEE"/>
    <w:rsid w:val="0099001F"/>
    <w:rsid w:val="0099162E"/>
    <w:rsid w:val="00995E95"/>
    <w:rsid w:val="00997960"/>
    <w:rsid w:val="009A628C"/>
    <w:rsid w:val="009B368A"/>
    <w:rsid w:val="009B3BDE"/>
    <w:rsid w:val="009B3D31"/>
    <w:rsid w:val="009C245D"/>
    <w:rsid w:val="009C3A9A"/>
    <w:rsid w:val="009D469B"/>
    <w:rsid w:val="009E1293"/>
    <w:rsid w:val="009E1CD8"/>
    <w:rsid w:val="009F06E8"/>
    <w:rsid w:val="009F198C"/>
    <w:rsid w:val="009F55BA"/>
    <w:rsid w:val="009F5911"/>
    <w:rsid w:val="00A0032F"/>
    <w:rsid w:val="00A00B3B"/>
    <w:rsid w:val="00A1297C"/>
    <w:rsid w:val="00A13559"/>
    <w:rsid w:val="00A172EE"/>
    <w:rsid w:val="00A2298E"/>
    <w:rsid w:val="00A25261"/>
    <w:rsid w:val="00A32113"/>
    <w:rsid w:val="00A3561D"/>
    <w:rsid w:val="00A37C25"/>
    <w:rsid w:val="00A45918"/>
    <w:rsid w:val="00A46EB5"/>
    <w:rsid w:val="00A527AB"/>
    <w:rsid w:val="00A55C64"/>
    <w:rsid w:val="00A574C0"/>
    <w:rsid w:val="00A57C90"/>
    <w:rsid w:val="00A61463"/>
    <w:rsid w:val="00A616A6"/>
    <w:rsid w:val="00A66624"/>
    <w:rsid w:val="00A70DE1"/>
    <w:rsid w:val="00A720CD"/>
    <w:rsid w:val="00A735CC"/>
    <w:rsid w:val="00A818F0"/>
    <w:rsid w:val="00A82320"/>
    <w:rsid w:val="00A840BD"/>
    <w:rsid w:val="00A86816"/>
    <w:rsid w:val="00AA3B77"/>
    <w:rsid w:val="00AA7D4E"/>
    <w:rsid w:val="00AC2B38"/>
    <w:rsid w:val="00AC41CB"/>
    <w:rsid w:val="00AC438C"/>
    <w:rsid w:val="00AC6438"/>
    <w:rsid w:val="00AC7E7D"/>
    <w:rsid w:val="00AD3DB7"/>
    <w:rsid w:val="00AD42F0"/>
    <w:rsid w:val="00AE12A9"/>
    <w:rsid w:val="00AE1A9D"/>
    <w:rsid w:val="00AE2C4C"/>
    <w:rsid w:val="00AE3ED8"/>
    <w:rsid w:val="00AE58F3"/>
    <w:rsid w:val="00AF1050"/>
    <w:rsid w:val="00B01E67"/>
    <w:rsid w:val="00B111AD"/>
    <w:rsid w:val="00B207C3"/>
    <w:rsid w:val="00B215CB"/>
    <w:rsid w:val="00B21945"/>
    <w:rsid w:val="00B25A7C"/>
    <w:rsid w:val="00B2694B"/>
    <w:rsid w:val="00B27A98"/>
    <w:rsid w:val="00B32AC8"/>
    <w:rsid w:val="00B370A9"/>
    <w:rsid w:val="00B5091A"/>
    <w:rsid w:val="00B632D6"/>
    <w:rsid w:val="00B6392E"/>
    <w:rsid w:val="00B70B70"/>
    <w:rsid w:val="00B72A37"/>
    <w:rsid w:val="00B7493E"/>
    <w:rsid w:val="00B766CC"/>
    <w:rsid w:val="00B770BF"/>
    <w:rsid w:val="00B81F28"/>
    <w:rsid w:val="00B8350D"/>
    <w:rsid w:val="00B87392"/>
    <w:rsid w:val="00B96BF7"/>
    <w:rsid w:val="00BA5EAF"/>
    <w:rsid w:val="00BA7B47"/>
    <w:rsid w:val="00BB3D33"/>
    <w:rsid w:val="00BB47D1"/>
    <w:rsid w:val="00BC5CB4"/>
    <w:rsid w:val="00BC68D4"/>
    <w:rsid w:val="00BD678A"/>
    <w:rsid w:val="00BD6D7F"/>
    <w:rsid w:val="00BE1A0C"/>
    <w:rsid w:val="00BE435E"/>
    <w:rsid w:val="00BF5C17"/>
    <w:rsid w:val="00C028AF"/>
    <w:rsid w:val="00C03081"/>
    <w:rsid w:val="00C04BCC"/>
    <w:rsid w:val="00C059F1"/>
    <w:rsid w:val="00C12462"/>
    <w:rsid w:val="00C13AC5"/>
    <w:rsid w:val="00C2212E"/>
    <w:rsid w:val="00C2321E"/>
    <w:rsid w:val="00C31944"/>
    <w:rsid w:val="00C31CA3"/>
    <w:rsid w:val="00C33BA9"/>
    <w:rsid w:val="00C43158"/>
    <w:rsid w:val="00C4419A"/>
    <w:rsid w:val="00C45710"/>
    <w:rsid w:val="00C502FE"/>
    <w:rsid w:val="00C506E2"/>
    <w:rsid w:val="00C507A3"/>
    <w:rsid w:val="00C512DF"/>
    <w:rsid w:val="00C5491C"/>
    <w:rsid w:val="00C60DE2"/>
    <w:rsid w:val="00C728EA"/>
    <w:rsid w:val="00C7423C"/>
    <w:rsid w:val="00C74C1E"/>
    <w:rsid w:val="00C757B0"/>
    <w:rsid w:val="00C80308"/>
    <w:rsid w:val="00C80C78"/>
    <w:rsid w:val="00C821A9"/>
    <w:rsid w:val="00C82CE6"/>
    <w:rsid w:val="00C85802"/>
    <w:rsid w:val="00C90F88"/>
    <w:rsid w:val="00C92CF6"/>
    <w:rsid w:val="00C934F8"/>
    <w:rsid w:val="00C97FA3"/>
    <w:rsid w:val="00CC234F"/>
    <w:rsid w:val="00CC68B4"/>
    <w:rsid w:val="00CC6AA9"/>
    <w:rsid w:val="00CC709F"/>
    <w:rsid w:val="00CC796C"/>
    <w:rsid w:val="00CD1902"/>
    <w:rsid w:val="00CD53C7"/>
    <w:rsid w:val="00CD5502"/>
    <w:rsid w:val="00CE03AE"/>
    <w:rsid w:val="00CE3D0D"/>
    <w:rsid w:val="00CF342E"/>
    <w:rsid w:val="00D061D3"/>
    <w:rsid w:val="00D12F82"/>
    <w:rsid w:val="00D135F6"/>
    <w:rsid w:val="00D159F4"/>
    <w:rsid w:val="00D17B16"/>
    <w:rsid w:val="00D22347"/>
    <w:rsid w:val="00D31EF4"/>
    <w:rsid w:val="00D32216"/>
    <w:rsid w:val="00D32C0D"/>
    <w:rsid w:val="00D36278"/>
    <w:rsid w:val="00D369C4"/>
    <w:rsid w:val="00D37103"/>
    <w:rsid w:val="00D45952"/>
    <w:rsid w:val="00D45C7E"/>
    <w:rsid w:val="00D54844"/>
    <w:rsid w:val="00D5594B"/>
    <w:rsid w:val="00D565E1"/>
    <w:rsid w:val="00D63375"/>
    <w:rsid w:val="00D643FC"/>
    <w:rsid w:val="00D742FF"/>
    <w:rsid w:val="00D83AF9"/>
    <w:rsid w:val="00D92066"/>
    <w:rsid w:val="00D9622D"/>
    <w:rsid w:val="00DA611A"/>
    <w:rsid w:val="00DB2462"/>
    <w:rsid w:val="00DB4DC1"/>
    <w:rsid w:val="00DB4EA5"/>
    <w:rsid w:val="00DC0EAD"/>
    <w:rsid w:val="00DC72B8"/>
    <w:rsid w:val="00DD3C28"/>
    <w:rsid w:val="00DD52DA"/>
    <w:rsid w:val="00DE4700"/>
    <w:rsid w:val="00E03DAB"/>
    <w:rsid w:val="00E040B3"/>
    <w:rsid w:val="00E05418"/>
    <w:rsid w:val="00E131BD"/>
    <w:rsid w:val="00E13C13"/>
    <w:rsid w:val="00E17DB1"/>
    <w:rsid w:val="00E23182"/>
    <w:rsid w:val="00E24968"/>
    <w:rsid w:val="00E306AD"/>
    <w:rsid w:val="00E318DE"/>
    <w:rsid w:val="00E36568"/>
    <w:rsid w:val="00E51E8B"/>
    <w:rsid w:val="00E53D1D"/>
    <w:rsid w:val="00E644D2"/>
    <w:rsid w:val="00E72AE7"/>
    <w:rsid w:val="00E73350"/>
    <w:rsid w:val="00E76553"/>
    <w:rsid w:val="00E76DAA"/>
    <w:rsid w:val="00E77334"/>
    <w:rsid w:val="00E82427"/>
    <w:rsid w:val="00E854C7"/>
    <w:rsid w:val="00E85732"/>
    <w:rsid w:val="00E85CEE"/>
    <w:rsid w:val="00E86CCF"/>
    <w:rsid w:val="00E8706D"/>
    <w:rsid w:val="00E91204"/>
    <w:rsid w:val="00E92543"/>
    <w:rsid w:val="00EA0482"/>
    <w:rsid w:val="00EA1866"/>
    <w:rsid w:val="00EA2E19"/>
    <w:rsid w:val="00EA5B99"/>
    <w:rsid w:val="00EB2314"/>
    <w:rsid w:val="00EB2AE1"/>
    <w:rsid w:val="00EB3D52"/>
    <w:rsid w:val="00EC0080"/>
    <w:rsid w:val="00EC1D2C"/>
    <w:rsid w:val="00EE5492"/>
    <w:rsid w:val="00EF20F6"/>
    <w:rsid w:val="00EF4FAA"/>
    <w:rsid w:val="00F00891"/>
    <w:rsid w:val="00F06582"/>
    <w:rsid w:val="00F121EF"/>
    <w:rsid w:val="00F22621"/>
    <w:rsid w:val="00F23663"/>
    <w:rsid w:val="00F31D30"/>
    <w:rsid w:val="00F45EA0"/>
    <w:rsid w:val="00F50D43"/>
    <w:rsid w:val="00F623C6"/>
    <w:rsid w:val="00F6459E"/>
    <w:rsid w:val="00F646B7"/>
    <w:rsid w:val="00F6734B"/>
    <w:rsid w:val="00F70C01"/>
    <w:rsid w:val="00F725E8"/>
    <w:rsid w:val="00F7315A"/>
    <w:rsid w:val="00F74CB0"/>
    <w:rsid w:val="00F810EA"/>
    <w:rsid w:val="00F85082"/>
    <w:rsid w:val="00F925DD"/>
    <w:rsid w:val="00F94936"/>
    <w:rsid w:val="00F96B1F"/>
    <w:rsid w:val="00F96DB0"/>
    <w:rsid w:val="00FB2B85"/>
    <w:rsid w:val="00FB3889"/>
    <w:rsid w:val="00FB41DC"/>
    <w:rsid w:val="00FB5B9F"/>
    <w:rsid w:val="00FC07AB"/>
    <w:rsid w:val="00FC5C62"/>
    <w:rsid w:val="00FD1E7C"/>
    <w:rsid w:val="00FD3A8E"/>
    <w:rsid w:val="00FD56B6"/>
    <w:rsid w:val="00FE0AD0"/>
    <w:rsid w:val="00FE25A7"/>
    <w:rsid w:val="00FF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62C18"/>
  <w15:docId w15:val="{B599F4B7-0C4F-4480-8099-16777A416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B1B"/>
  </w:style>
  <w:style w:type="paragraph" w:styleId="1">
    <w:name w:val="heading 1"/>
    <w:basedOn w:val="a"/>
    <w:next w:val="a"/>
    <w:link w:val="10"/>
    <w:uiPriority w:val="9"/>
    <w:qFormat/>
    <w:rsid w:val="00AF10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821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E4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03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317C"/>
  </w:style>
  <w:style w:type="paragraph" w:styleId="a6">
    <w:name w:val="footer"/>
    <w:basedOn w:val="a"/>
    <w:link w:val="a7"/>
    <w:uiPriority w:val="99"/>
    <w:unhideWhenUsed/>
    <w:rsid w:val="00403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317C"/>
  </w:style>
  <w:style w:type="paragraph" w:styleId="a8">
    <w:name w:val="Balloon Text"/>
    <w:basedOn w:val="a"/>
    <w:link w:val="a9"/>
    <w:uiPriority w:val="99"/>
    <w:semiHidden/>
    <w:unhideWhenUsed/>
    <w:rsid w:val="00C2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2321E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AF105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a">
    <w:name w:val="Normal (Web)"/>
    <w:basedOn w:val="a"/>
    <w:uiPriority w:val="99"/>
    <w:semiHidden/>
    <w:unhideWhenUsed/>
    <w:rsid w:val="00EB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3C668F"/>
    <w:rPr>
      <w:b/>
      <w:bCs/>
    </w:rPr>
  </w:style>
  <w:style w:type="character" w:styleId="ac">
    <w:name w:val="Hyperlink"/>
    <w:basedOn w:val="a0"/>
    <w:uiPriority w:val="99"/>
    <w:semiHidden/>
    <w:unhideWhenUsed/>
    <w:rsid w:val="00575A96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C821A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8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25522">
          <w:marLeft w:val="0"/>
          <w:marRight w:val="0"/>
          <w:marTop w:val="7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6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3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neb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sneb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2876</TotalTime>
  <Pages>4</Pages>
  <Words>1523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10185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57</cp:revision>
  <cp:lastPrinted>2026-03-26T09:25:00Z</cp:lastPrinted>
  <dcterms:created xsi:type="dcterms:W3CDTF">2025-04-14T12:40:00Z</dcterms:created>
  <dcterms:modified xsi:type="dcterms:W3CDTF">2026-05-19T09:21:00Z</dcterms:modified>
</cp:coreProperties>
</file>