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charts/chart2.xml" ContentType="application/vnd.openxmlformats-officedocument.drawingml.chart+xml"/>
  <Override PartName="/word/drawings/drawing2.xml" ContentType="application/vnd.openxmlformats-officedocument.drawingml.chartshapes+xml"/>
  <Override PartName="/word/charts/chart3.xml" ContentType="application/vnd.openxmlformats-officedocument.drawingml.chart+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4065AE" w:rsidRDefault="004065AE" w:rsidP="00AA67AD">
      <w:pPr>
        <w:spacing w:line="360" w:lineRule="auto"/>
        <w:jc w:val="center"/>
        <w:rPr>
          <w:rFonts w:ascii="Times New Roman" w:hAnsi="Times New Roman" w:cs="Times New Roman"/>
          <w:b/>
          <w:bCs/>
          <w:color w:val="000000"/>
          <w:sz w:val="28"/>
          <w:szCs w:val="28"/>
        </w:rPr>
      </w:pPr>
    </w:p>
    <w:p w:rsidR="004065AE" w:rsidRDefault="004065AE" w:rsidP="00AA67AD">
      <w:pPr>
        <w:spacing w:line="360" w:lineRule="auto"/>
        <w:jc w:val="center"/>
        <w:rPr>
          <w:rFonts w:ascii="Times New Roman" w:hAnsi="Times New Roman" w:cs="Times New Roman"/>
          <w:b/>
          <w:bCs/>
          <w:color w:val="000000"/>
          <w:sz w:val="28"/>
          <w:szCs w:val="28"/>
        </w:rPr>
      </w:pPr>
    </w:p>
    <w:p w:rsidR="004065AE" w:rsidRDefault="004065AE" w:rsidP="00AA67AD">
      <w:pPr>
        <w:spacing w:line="360" w:lineRule="auto"/>
        <w:jc w:val="center"/>
        <w:rPr>
          <w:rFonts w:ascii="Times New Roman" w:hAnsi="Times New Roman" w:cs="Times New Roman"/>
          <w:b/>
          <w:bCs/>
          <w:color w:val="000000"/>
          <w:sz w:val="28"/>
          <w:szCs w:val="28"/>
        </w:rPr>
      </w:pPr>
    </w:p>
    <w:p w:rsidR="004065AE" w:rsidRDefault="004065AE" w:rsidP="00AA67AD">
      <w:pPr>
        <w:spacing w:line="360" w:lineRule="auto"/>
        <w:jc w:val="center"/>
        <w:rPr>
          <w:rFonts w:ascii="Times New Roman" w:hAnsi="Times New Roman" w:cs="Times New Roman"/>
          <w:b/>
          <w:bCs/>
          <w:color w:val="000000"/>
          <w:sz w:val="28"/>
          <w:szCs w:val="28"/>
        </w:rPr>
      </w:pPr>
    </w:p>
    <w:p w:rsidR="00EA0369" w:rsidRPr="00435B65" w:rsidRDefault="00EA0369" w:rsidP="00AA67AD">
      <w:pPr>
        <w:spacing w:line="360" w:lineRule="auto"/>
        <w:jc w:val="center"/>
        <w:rPr>
          <w:rFonts w:ascii="Times New Roman" w:hAnsi="Times New Roman" w:cs="Times New Roman"/>
          <w:b/>
          <w:bCs/>
          <w:color w:val="000000"/>
          <w:sz w:val="28"/>
          <w:szCs w:val="28"/>
        </w:rPr>
      </w:pPr>
      <w:bookmarkStart w:id="0" w:name="_GoBack"/>
      <w:bookmarkEnd w:id="0"/>
      <w:r w:rsidRPr="00862054">
        <w:rPr>
          <w:rFonts w:ascii="Times New Roman" w:hAnsi="Times New Roman" w:cs="Times New Roman"/>
          <w:b/>
          <w:bCs/>
          <w:color w:val="000000"/>
          <w:sz w:val="28"/>
          <w:szCs w:val="28"/>
        </w:rPr>
        <w:t>Активизация самостоятельной учебной деятельности обучающих на у</w:t>
      </w:r>
      <w:r>
        <w:rPr>
          <w:rFonts w:ascii="Times New Roman" w:hAnsi="Times New Roman" w:cs="Times New Roman"/>
          <w:b/>
          <w:bCs/>
          <w:color w:val="000000"/>
          <w:sz w:val="28"/>
          <w:szCs w:val="28"/>
        </w:rPr>
        <w:t xml:space="preserve">роках химии </w:t>
      </w:r>
    </w:p>
    <w:p w:rsidR="00EA0369" w:rsidRDefault="00EA0369" w:rsidP="00AA67AD">
      <w:pPr>
        <w:rPr>
          <w:rFonts w:ascii="Times New Roman" w:hAnsi="Times New Roman" w:cs="Times New Roman"/>
          <w:color w:val="000000"/>
          <w:sz w:val="28"/>
          <w:szCs w:val="28"/>
          <w:shd w:val="clear" w:color="auto" w:fill="FFFFFF"/>
        </w:rPr>
      </w:pPr>
    </w:p>
    <w:p w:rsidR="00EA0369" w:rsidRPr="00AA32B9" w:rsidRDefault="00EA0369" w:rsidP="00AA67AD">
      <w:pPr>
        <w:rPr>
          <w:rFonts w:ascii="Times New Roman" w:hAnsi="Times New Roman" w:cs="Times New Roman"/>
          <w:color w:val="000000"/>
          <w:sz w:val="28"/>
          <w:szCs w:val="28"/>
          <w:shd w:val="clear" w:color="auto" w:fill="FFFFFF"/>
        </w:rPr>
      </w:pPr>
    </w:p>
    <w:p w:rsidR="00EA0369" w:rsidRDefault="00EA0369" w:rsidP="00AA67AD">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Выполнила </w:t>
      </w:r>
      <w:r w:rsidR="004065AE">
        <w:rPr>
          <w:rFonts w:ascii="Times New Roman" w:hAnsi="Times New Roman" w:cs="Times New Roman"/>
          <w:color w:val="000000"/>
          <w:sz w:val="28"/>
          <w:szCs w:val="28"/>
          <w:shd w:val="clear" w:color="auto" w:fill="FFFFFF"/>
        </w:rPr>
        <w:t>:</w:t>
      </w:r>
      <w:r>
        <w:rPr>
          <w:rFonts w:ascii="Times New Roman" w:hAnsi="Times New Roman" w:cs="Times New Roman"/>
          <w:color w:val="000000"/>
          <w:sz w:val="28"/>
          <w:szCs w:val="28"/>
          <w:shd w:val="clear" w:color="auto" w:fill="FFFFFF"/>
        </w:rPr>
        <w:br/>
        <w:t>Васильева Дарья Эдуардовна</w:t>
      </w:r>
      <w:r w:rsidRPr="00AA32B9">
        <w:rPr>
          <w:rFonts w:ascii="Times New Roman" w:hAnsi="Times New Roman" w:cs="Times New Roman"/>
          <w:color w:val="000000"/>
          <w:sz w:val="28"/>
          <w:szCs w:val="28"/>
          <w:shd w:val="clear" w:color="auto" w:fill="FFFFFF"/>
        </w:rPr>
        <w:br/>
      </w:r>
    </w:p>
    <w:p w:rsidR="004065AE" w:rsidRDefault="004065AE" w:rsidP="00AA67AD">
      <w:pPr>
        <w:rPr>
          <w:rFonts w:ascii="Times New Roman" w:hAnsi="Times New Roman" w:cs="Times New Roman"/>
          <w:color w:val="000000"/>
          <w:sz w:val="28"/>
          <w:szCs w:val="28"/>
          <w:shd w:val="clear" w:color="auto" w:fill="FFFFFF"/>
        </w:rPr>
      </w:pPr>
    </w:p>
    <w:p w:rsidR="004065AE" w:rsidRDefault="004065AE" w:rsidP="00AA67AD">
      <w:pPr>
        <w:rPr>
          <w:rFonts w:ascii="Times New Roman" w:hAnsi="Times New Roman" w:cs="Times New Roman"/>
          <w:color w:val="000000"/>
          <w:sz w:val="28"/>
          <w:szCs w:val="28"/>
          <w:shd w:val="clear" w:color="auto" w:fill="FFFFFF"/>
        </w:rPr>
      </w:pPr>
    </w:p>
    <w:p w:rsidR="004065AE" w:rsidRDefault="004065AE" w:rsidP="00AA67AD">
      <w:pPr>
        <w:rPr>
          <w:rFonts w:ascii="Times New Roman" w:hAnsi="Times New Roman" w:cs="Times New Roman"/>
          <w:color w:val="000000"/>
          <w:sz w:val="28"/>
          <w:szCs w:val="28"/>
          <w:shd w:val="clear" w:color="auto" w:fill="FFFFFF"/>
        </w:rPr>
      </w:pPr>
    </w:p>
    <w:p w:rsidR="004065AE" w:rsidRDefault="004065AE" w:rsidP="00AA67AD">
      <w:pPr>
        <w:rPr>
          <w:rFonts w:ascii="Times New Roman" w:hAnsi="Times New Roman" w:cs="Times New Roman"/>
          <w:color w:val="000000"/>
          <w:sz w:val="28"/>
          <w:szCs w:val="28"/>
          <w:shd w:val="clear" w:color="auto" w:fill="FFFFFF"/>
        </w:rPr>
      </w:pPr>
    </w:p>
    <w:p w:rsidR="004065AE" w:rsidRDefault="004065AE" w:rsidP="00AA67AD">
      <w:pPr>
        <w:rPr>
          <w:rFonts w:ascii="Times New Roman" w:hAnsi="Times New Roman" w:cs="Times New Roman"/>
          <w:color w:val="000000"/>
          <w:sz w:val="28"/>
          <w:szCs w:val="28"/>
          <w:shd w:val="clear" w:color="auto" w:fill="FFFFFF"/>
        </w:rPr>
      </w:pPr>
    </w:p>
    <w:p w:rsidR="004065AE" w:rsidRDefault="004065AE" w:rsidP="00AA67AD">
      <w:pPr>
        <w:rPr>
          <w:rFonts w:ascii="Times New Roman" w:hAnsi="Times New Roman" w:cs="Times New Roman"/>
          <w:color w:val="000000"/>
          <w:sz w:val="28"/>
          <w:szCs w:val="28"/>
          <w:shd w:val="clear" w:color="auto" w:fill="FFFFFF"/>
        </w:rPr>
      </w:pPr>
    </w:p>
    <w:p w:rsidR="004065AE" w:rsidRDefault="004065AE" w:rsidP="00AA67AD">
      <w:pPr>
        <w:rPr>
          <w:rFonts w:ascii="Times New Roman" w:hAnsi="Times New Roman" w:cs="Times New Roman"/>
          <w:color w:val="000000"/>
          <w:sz w:val="28"/>
          <w:szCs w:val="28"/>
          <w:shd w:val="clear" w:color="auto" w:fill="FFFFFF"/>
        </w:rPr>
      </w:pPr>
    </w:p>
    <w:p w:rsidR="004065AE" w:rsidRDefault="004065AE" w:rsidP="00AA67AD">
      <w:pPr>
        <w:rPr>
          <w:rFonts w:ascii="Times New Roman" w:hAnsi="Times New Roman" w:cs="Times New Roman"/>
          <w:color w:val="000000"/>
          <w:sz w:val="28"/>
          <w:szCs w:val="28"/>
          <w:shd w:val="clear" w:color="auto" w:fill="FFFFFF"/>
        </w:rPr>
      </w:pPr>
    </w:p>
    <w:p w:rsidR="004065AE" w:rsidRDefault="004065AE" w:rsidP="00AA67AD">
      <w:pPr>
        <w:rPr>
          <w:rFonts w:ascii="Times New Roman" w:hAnsi="Times New Roman" w:cs="Times New Roman"/>
          <w:color w:val="000000"/>
          <w:sz w:val="28"/>
          <w:szCs w:val="28"/>
          <w:shd w:val="clear" w:color="auto" w:fill="FFFFFF"/>
        </w:rPr>
      </w:pPr>
    </w:p>
    <w:p w:rsidR="00EA0369" w:rsidRDefault="00EA0369" w:rsidP="00AA67AD">
      <w:pPr>
        <w:rPr>
          <w:rFonts w:ascii="Times New Roman" w:hAnsi="Times New Roman" w:cs="Times New Roman"/>
          <w:color w:val="000000"/>
          <w:sz w:val="28"/>
          <w:szCs w:val="28"/>
          <w:shd w:val="clear" w:color="auto" w:fill="FFFFFF"/>
        </w:rPr>
      </w:pPr>
    </w:p>
    <w:p w:rsidR="00EA0369" w:rsidRPr="00AA32B9" w:rsidRDefault="00EA0369" w:rsidP="00AA67AD">
      <w:pPr>
        <w:rPr>
          <w:rFonts w:ascii="Times New Roman" w:hAnsi="Times New Roman" w:cs="Times New Roman"/>
          <w:color w:val="000000"/>
          <w:sz w:val="28"/>
          <w:szCs w:val="28"/>
          <w:shd w:val="clear" w:color="auto" w:fill="FFFFFF"/>
        </w:rPr>
      </w:pPr>
    </w:p>
    <w:p w:rsidR="00EA0369" w:rsidRDefault="00EA0369" w:rsidP="00AA67AD">
      <w:pPr>
        <w:jc w:val="center"/>
        <w:rPr>
          <w:rFonts w:ascii="Times New Roman" w:hAnsi="Times New Roman" w:cs="Times New Roman"/>
          <w:color w:val="000000"/>
          <w:sz w:val="28"/>
          <w:szCs w:val="28"/>
          <w:shd w:val="clear" w:color="auto" w:fill="FFFFFF"/>
        </w:rPr>
      </w:pPr>
    </w:p>
    <w:p w:rsidR="00EA0369" w:rsidRPr="00AA67AD" w:rsidRDefault="00EA0369" w:rsidP="00AA67AD">
      <w:pPr>
        <w:jc w:val="cente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Псков, 2021</w:t>
      </w:r>
    </w:p>
    <w:p w:rsidR="00EA0369" w:rsidRPr="009D189F" w:rsidRDefault="00EA0369" w:rsidP="00EC788E">
      <w:pPr>
        <w:jc w:val="center"/>
        <w:rPr>
          <w:rFonts w:ascii="Times New Roman" w:hAnsi="Times New Roman" w:cs="Times New Roman"/>
          <w:sz w:val="28"/>
          <w:szCs w:val="28"/>
        </w:rPr>
      </w:pPr>
      <w:r w:rsidRPr="009D189F">
        <w:rPr>
          <w:rFonts w:ascii="Times New Roman" w:hAnsi="Times New Roman" w:cs="Times New Roman"/>
          <w:sz w:val="28"/>
          <w:szCs w:val="28"/>
        </w:rPr>
        <w:t>Содержание</w:t>
      </w:r>
    </w:p>
    <w:p w:rsidR="00EA0369" w:rsidRPr="009D189F" w:rsidRDefault="00EA0369" w:rsidP="00525C73">
      <w:pPr>
        <w:jc w:val="both"/>
        <w:rPr>
          <w:rFonts w:ascii="Times New Roman" w:hAnsi="Times New Roman" w:cs="Times New Roman"/>
          <w:color w:val="000000"/>
          <w:sz w:val="28"/>
          <w:szCs w:val="28"/>
        </w:rPr>
      </w:pPr>
      <w:r w:rsidRPr="009D189F">
        <w:rPr>
          <w:rFonts w:ascii="Times New Roman" w:hAnsi="Times New Roman" w:cs="Times New Roman"/>
          <w:color w:val="000000"/>
          <w:sz w:val="28"/>
          <w:szCs w:val="28"/>
        </w:rPr>
        <w:lastRenderedPageBreak/>
        <w:t xml:space="preserve"> </w:t>
      </w:r>
      <w:r w:rsidRPr="00A66BC0">
        <w:rPr>
          <w:rFonts w:ascii="Times New Roman" w:hAnsi="Times New Roman" w:cs="Times New Roman"/>
          <w:b/>
          <w:bCs/>
          <w:color w:val="000000"/>
          <w:sz w:val="28"/>
          <w:szCs w:val="28"/>
        </w:rPr>
        <w:t>Введение</w:t>
      </w:r>
      <w:r w:rsidRPr="009D189F">
        <w:rPr>
          <w:rFonts w:ascii="Times New Roman" w:hAnsi="Times New Roman" w:cs="Times New Roman"/>
          <w:color w:val="000000"/>
          <w:sz w:val="28"/>
          <w:szCs w:val="28"/>
        </w:rPr>
        <w:t>………………………………………………………………………....  3</w:t>
      </w:r>
    </w:p>
    <w:p w:rsidR="00EA0369" w:rsidRPr="008944B1" w:rsidRDefault="00EA0369" w:rsidP="00525C73">
      <w:pPr>
        <w:spacing w:after="0" w:line="360" w:lineRule="auto"/>
        <w:jc w:val="both"/>
        <w:rPr>
          <w:rFonts w:ascii="Times New Roman" w:hAnsi="Times New Roman" w:cs="Times New Roman"/>
          <w:sz w:val="28"/>
          <w:szCs w:val="28"/>
        </w:rPr>
      </w:pPr>
      <w:r w:rsidRPr="00A66BC0">
        <w:rPr>
          <w:rFonts w:ascii="Times New Roman" w:hAnsi="Times New Roman" w:cs="Times New Roman"/>
          <w:b/>
          <w:bCs/>
          <w:color w:val="000000"/>
          <w:sz w:val="28"/>
          <w:szCs w:val="28"/>
        </w:rPr>
        <w:t>Глава 1</w:t>
      </w:r>
      <w:r w:rsidRPr="000064C5">
        <w:rPr>
          <w:rFonts w:ascii="Times New Roman" w:hAnsi="Times New Roman" w:cs="Times New Roman"/>
          <w:color w:val="000000"/>
          <w:sz w:val="28"/>
          <w:szCs w:val="28"/>
        </w:rPr>
        <w:t xml:space="preserve">. </w:t>
      </w:r>
      <w:r w:rsidRPr="000064C5">
        <w:rPr>
          <w:rFonts w:ascii="Times New Roman" w:hAnsi="Times New Roman" w:cs="Times New Roman"/>
          <w:b/>
          <w:bCs/>
          <w:sz w:val="28"/>
          <w:szCs w:val="28"/>
        </w:rPr>
        <w:t>Теоретические и методологические основы активизации самостоятельной учебной деятельности обучающихся на уроках химии (литературный обзор)</w:t>
      </w:r>
      <w:r w:rsidRPr="009D189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8944B1">
        <w:rPr>
          <w:rFonts w:ascii="Times New Roman" w:hAnsi="Times New Roman" w:cs="Times New Roman"/>
          <w:sz w:val="28"/>
          <w:szCs w:val="28"/>
        </w:rPr>
        <w:t>6</w:t>
      </w:r>
    </w:p>
    <w:p w:rsidR="00EA0369" w:rsidRPr="008944B1" w:rsidRDefault="00EA0369" w:rsidP="00525C73">
      <w:pPr>
        <w:spacing w:after="0" w:line="360" w:lineRule="auto"/>
        <w:jc w:val="both"/>
        <w:rPr>
          <w:rFonts w:ascii="Times New Roman" w:hAnsi="Times New Roman" w:cs="Times New Roman"/>
          <w:sz w:val="28"/>
          <w:szCs w:val="28"/>
        </w:rPr>
      </w:pPr>
      <w:r w:rsidRPr="009D189F">
        <w:rPr>
          <w:rFonts w:ascii="Times New Roman" w:hAnsi="Times New Roman" w:cs="Times New Roman"/>
          <w:sz w:val="28"/>
          <w:szCs w:val="28"/>
        </w:rPr>
        <w:t xml:space="preserve">     1.1. </w:t>
      </w:r>
      <w:r w:rsidRPr="000064C5">
        <w:rPr>
          <w:rFonts w:ascii="Times New Roman" w:hAnsi="Times New Roman" w:cs="Times New Roman"/>
          <w:i/>
          <w:iCs/>
          <w:sz w:val="28"/>
          <w:szCs w:val="28"/>
        </w:rPr>
        <w:t>Самостоятельная работа учащихся, ее уровни, функции и классификация............................................................................</w:t>
      </w:r>
      <w:r>
        <w:rPr>
          <w:rFonts w:ascii="Times New Roman" w:hAnsi="Times New Roman" w:cs="Times New Roman"/>
          <w:i/>
          <w:iCs/>
          <w:sz w:val="28"/>
          <w:szCs w:val="28"/>
        </w:rPr>
        <w:t>..........................</w:t>
      </w:r>
      <w:r w:rsidRPr="00610DE1">
        <w:rPr>
          <w:rFonts w:ascii="Times New Roman" w:hAnsi="Times New Roman" w:cs="Times New Roman"/>
          <w:i/>
          <w:iCs/>
          <w:sz w:val="28"/>
          <w:szCs w:val="28"/>
        </w:rPr>
        <w:t xml:space="preserve">   </w:t>
      </w:r>
      <w:r w:rsidRPr="008944B1">
        <w:rPr>
          <w:rFonts w:ascii="Times New Roman" w:hAnsi="Times New Roman" w:cs="Times New Roman"/>
          <w:i/>
          <w:iCs/>
          <w:sz w:val="28"/>
          <w:szCs w:val="28"/>
        </w:rPr>
        <w:t>6</w:t>
      </w:r>
    </w:p>
    <w:p w:rsidR="00EA0369" w:rsidRPr="008944B1" w:rsidRDefault="00EA0369" w:rsidP="00525C73">
      <w:pPr>
        <w:spacing w:after="0" w:line="360" w:lineRule="auto"/>
        <w:jc w:val="both"/>
        <w:rPr>
          <w:rFonts w:ascii="Times New Roman" w:hAnsi="Times New Roman" w:cs="Times New Roman"/>
          <w:i/>
          <w:iCs/>
          <w:sz w:val="28"/>
          <w:szCs w:val="28"/>
        </w:rPr>
      </w:pPr>
      <w:r w:rsidRPr="009D189F">
        <w:rPr>
          <w:rFonts w:ascii="Times New Roman" w:hAnsi="Times New Roman" w:cs="Times New Roman"/>
          <w:sz w:val="28"/>
          <w:szCs w:val="28"/>
        </w:rPr>
        <w:t xml:space="preserve">     1.2. </w:t>
      </w:r>
      <w:r w:rsidRPr="000064C5">
        <w:rPr>
          <w:rFonts w:ascii="Times New Roman" w:hAnsi="Times New Roman" w:cs="Times New Roman"/>
          <w:i/>
          <w:iCs/>
          <w:sz w:val="28"/>
          <w:szCs w:val="28"/>
        </w:rPr>
        <w:t>Подходы и требования к организации самостоятельной работы школьников…………………………………………………………………</w:t>
      </w:r>
      <w:r w:rsidRPr="008944B1">
        <w:rPr>
          <w:rFonts w:ascii="Times New Roman" w:hAnsi="Times New Roman" w:cs="Times New Roman"/>
          <w:i/>
          <w:iCs/>
          <w:sz w:val="28"/>
          <w:szCs w:val="28"/>
        </w:rPr>
        <w:t>…..............   13</w:t>
      </w:r>
    </w:p>
    <w:p w:rsidR="00EA0369" w:rsidRPr="008944B1" w:rsidRDefault="00EA0369" w:rsidP="00525C73">
      <w:pPr>
        <w:tabs>
          <w:tab w:val="right" w:leader="dot" w:pos="9345"/>
        </w:tabs>
        <w:spacing w:after="0" w:line="360" w:lineRule="auto"/>
        <w:jc w:val="both"/>
        <w:rPr>
          <w:rFonts w:ascii="Times New Roman" w:hAnsi="Times New Roman" w:cs="Times New Roman"/>
          <w:i/>
          <w:iCs/>
          <w:sz w:val="28"/>
          <w:szCs w:val="28"/>
        </w:rPr>
      </w:pPr>
      <w:r w:rsidRPr="000064C5">
        <w:rPr>
          <w:rFonts w:ascii="Times New Roman" w:hAnsi="Times New Roman" w:cs="Times New Roman"/>
          <w:i/>
          <w:iCs/>
          <w:sz w:val="28"/>
          <w:szCs w:val="28"/>
        </w:rPr>
        <w:t xml:space="preserve">     1.3. </w:t>
      </w:r>
      <w:r w:rsidRPr="008944B1">
        <w:rPr>
          <w:rFonts w:ascii="Times New Roman" w:hAnsi="Times New Roman" w:cs="Times New Roman"/>
          <w:i/>
          <w:iCs/>
          <w:sz w:val="28"/>
          <w:szCs w:val="28"/>
        </w:rPr>
        <w:t xml:space="preserve">Особенности организации самостоятельной работы учащихся </w:t>
      </w:r>
    </w:p>
    <w:p w:rsidR="00EA0369" w:rsidRPr="00610DE1" w:rsidRDefault="00EA0369" w:rsidP="00525C73">
      <w:pPr>
        <w:tabs>
          <w:tab w:val="right" w:leader="dot" w:pos="9345"/>
        </w:tabs>
        <w:spacing w:after="0" w:line="360" w:lineRule="auto"/>
        <w:jc w:val="both"/>
        <w:rPr>
          <w:rFonts w:ascii="Times New Roman" w:hAnsi="Times New Roman" w:cs="Times New Roman"/>
          <w:i/>
          <w:iCs/>
          <w:noProof/>
          <w:sz w:val="28"/>
          <w:szCs w:val="28"/>
        </w:rPr>
      </w:pPr>
      <w:r w:rsidRPr="008944B1">
        <w:rPr>
          <w:rFonts w:ascii="Times New Roman" w:hAnsi="Times New Roman" w:cs="Times New Roman"/>
          <w:i/>
          <w:iCs/>
          <w:sz w:val="28"/>
          <w:szCs w:val="28"/>
        </w:rPr>
        <w:t>на уроках химии.……………………………………………………………</w:t>
      </w:r>
      <w:r w:rsidRPr="00610DE1">
        <w:rPr>
          <w:rFonts w:ascii="Times New Roman" w:hAnsi="Times New Roman" w:cs="Times New Roman"/>
          <w:i/>
          <w:iCs/>
          <w:sz w:val="28"/>
          <w:szCs w:val="28"/>
        </w:rPr>
        <w:t>…..</w:t>
      </w:r>
      <w:r w:rsidRPr="008944B1">
        <w:rPr>
          <w:rFonts w:ascii="Times New Roman" w:hAnsi="Times New Roman" w:cs="Times New Roman"/>
          <w:i/>
          <w:iCs/>
          <w:sz w:val="28"/>
          <w:szCs w:val="28"/>
        </w:rPr>
        <w:t>…</w:t>
      </w:r>
      <w:r w:rsidRPr="00610DE1">
        <w:rPr>
          <w:rFonts w:ascii="Times New Roman" w:hAnsi="Times New Roman" w:cs="Times New Roman"/>
          <w:i/>
          <w:iCs/>
          <w:sz w:val="28"/>
          <w:szCs w:val="28"/>
        </w:rPr>
        <w:t>……   15</w:t>
      </w:r>
    </w:p>
    <w:p w:rsidR="00EA0369" w:rsidRPr="00D36B2F" w:rsidRDefault="00EA0369" w:rsidP="00525C73">
      <w:pPr>
        <w:spacing w:after="0" w:line="360" w:lineRule="auto"/>
        <w:jc w:val="both"/>
        <w:rPr>
          <w:rFonts w:ascii="Times New Roman" w:hAnsi="Times New Roman" w:cs="Times New Roman"/>
          <w:sz w:val="28"/>
          <w:szCs w:val="28"/>
        </w:rPr>
      </w:pPr>
      <w:r w:rsidRPr="009D189F">
        <w:rPr>
          <w:rFonts w:ascii="Times New Roman" w:hAnsi="Times New Roman" w:cs="Times New Roman"/>
          <w:sz w:val="28"/>
          <w:szCs w:val="28"/>
        </w:rPr>
        <w:t xml:space="preserve">       </w:t>
      </w:r>
      <w:r>
        <w:rPr>
          <w:rFonts w:ascii="Times New Roman" w:hAnsi="Times New Roman" w:cs="Times New Roman"/>
          <w:i/>
          <w:iCs/>
          <w:sz w:val="28"/>
          <w:szCs w:val="28"/>
        </w:rPr>
        <w:t xml:space="preserve">Выводы по </w:t>
      </w:r>
      <w:r w:rsidRPr="000064C5">
        <w:rPr>
          <w:rFonts w:ascii="Times New Roman" w:hAnsi="Times New Roman" w:cs="Times New Roman"/>
          <w:i/>
          <w:iCs/>
          <w:sz w:val="28"/>
          <w:szCs w:val="28"/>
        </w:rPr>
        <w:t>главе</w:t>
      </w:r>
      <w:r>
        <w:rPr>
          <w:rFonts w:ascii="Times New Roman" w:hAnsi="Times New Roman" w:cs="Times New Roman"/>
          <w:i/>
          <w:iCs/>
          <w:sz w:val="28"/>
          <w:szCs w:val="28"/>
        </w:rPr>
        <w:t xml:space="preserve"> </w:t>
      </w:r>
      <w:r w:rsidRPr="00311F79">
        <w:rPr>
          <w:rFonts w:ascii="Times New Roman" w:hAnsi="Times New Roman" w:cs="Times New Roman"/>
          <w:i/>
          <w:iCs/>
          <w:sz w:val="28"/>
          <w:szCs w:val="28"/>
        </w:rPr>
        <w:t xml:space="preserve"> </w:t>
      </w:r>
      <w:r>
        <w:rPr>
          <w:rFonts w:ascii="Times New Roman" w:hAnsi="Times New Roman" w:cs="Times New Roman"/>
          <w:i/>
          <w:iCs/>
          <w:sz w:val="28"/>
          <w:szCs w:val="28"/>
          <w:lang w:val="en-US"/>
        </w:rPr>
        <w:t>I</w:t>
      </w:r>
      <w:r w:rsidRPr="00311F79">
        <w:rPr>
          <w:rFonts w:ascii="Times New Roman" w:hAnsi="Times New Roman" w:cs="Times New Roman"/>
          <w:i/>
          <w:iCs/>
          <w:sz w:val="28"/>
          <w:szCs w:val="28"/>
        </w:rPr>
        <w:t xml:space="preserve"> </w:t>
      </w:r>
      <w:r w:rsidRPr="009D189F">
        <w:rPr>
          <w:rFonts w:ascii="Times New Roman" w:hAnsi="Times New Roman" w:cs="Times New Roman"/>
          <w:sz w:val="28"/>
          <w:szCs w:val="28"/>
        </w:rPr>
        <w:t>.............</w:t>
      </w:r>
      <w:r w:rsidRPr="00311F79">
        <w:rPr>
          <w:rFonts w:ascii="Times New Roman" w:hAnsi="Times New Roman" w:cs="Times New Roman"/>
          <w:i/>
          <w:iCs/>
          <w:sz w:val="28"/>
          <w:szCs w:val="28"/>
        </w:rPr>
        <w:t xml:space="preserve"> </w:t>
      </w:r>
      <w:r w:rsidRPr="009D189F">
        <w:rPr>
          <w:rFonts w:ascii="Times New Roman" w:hAnsi="Times New Roman" w:cs="Times New Roman"/>
          <w:sz w:val="28"/>
          <w:szCs w:val="28"/>
        </w:rPr>
        <w:t>.............................................................</w:t>
      </w:r>
      <w:r w:rsidRPr="00610DE1">
        <w:rPr>
          <w:rFonts w:ascii="Times New Roman" w:hAnsi="Times New Roman" w:cs="Times New Roman"/>
          <w:i/>
          <w:iCs/>
          <w:sz w:val="28"/>
          <w:szCs w:val="28"/>
        </w:rPr>
        <w:t>…</w:t>
      </w:r>
      <w:r w:rsidRPr="009D189F">
        <w:rPr>
          <w:rFonts w:ascii="Times New Roman" w:hAnsi="Times New Roman" w:cs="Times New Roman"/>
          <w:sz w:val="28"/>
          <w:szCs w:val="28"/>
        </w:rPr>
        <w:t>.......</w:t>
      </w:r>
      <w:r w:rsidRPr="00D36B2F">
        <w:rPr>
          <w:rFonts w:ascii="Times New Roman" w:hAnsi="Times New Roman" w:cs="Times New Roman"/>
          <w:sz w:val="28"/>
          <w:szCs w:val="28"/>
        </w:rPr>
        <w:t xml:space="preserve">   </w:t>
      </w:r>
      <w:r w:rsidRPr="00610DE1">
        <w:rPr>
          <w:rFonts w:ascii="Times New Roman" w:hAnsi="Times New Roman" w:cs="Times New Roman"/>
          <w:sz w:val="28"/>
          <w:szCs w:val="28"/>
        </w:rPr>
        <w:t>1</w:t>
      </w:r>
      <w:r w:rsidRPr="00D36B2F">
        <w:rPr>
          <w:rFonts w:ascii="Times New Roman" w:hAnsi="Times New Roman" w:cs="Times New Roman"/>
          <w:sz w:val="28"/>
          <w:szCs w:val="28"/>
        </w:rPr>
        <w:t>7</w:t>
      </w:r>
    </w:p>
    <w:p w:rsidR="00EA0369" w:rsidRPr="00610DE1" w:rsidRDefault="00EA0369" w:rsidP="0037505A">
      <w:pPr>
        <w:spacing w:after="0" w:line="360" w:lineRule="auto"/>
        <w:jc w:val="both"/>
        <w:rPr>
          <w:rFonts w:ascii="Times New Roman" w:hAnsi="Times New Roman" w:cs="Times New Roman"/>
          <w:sz w:val="28"/>
          <w:szCs w:val="28"/>
        </w:rPr>
      </w:pPr>
      <w:r w:rsidRPr="00A66BC0">
        <w:rPr>
          <w:rFonts w:ascii="Times New Roman" w:hAnsi="Times New Roman" w:cs="Times New Roman"/>
          <w:b/>
          <w:bCs/>
          <w:sz w:val="28"/>
          <w:szCs w:val="28"/>
        </w:rPr>
        <w:t>Глава 2.</w:t>
      </w:r>
      <w:r w:rsidRPr="000064C5">
        <w:rPr>
          <w:rFonts w:ascii="Times New Roman" w:hAnsi="Times New Roman" w:cs="Times New Roman"/>
          <w:b/>
          <w:bCs/>
          <w:sz w:val="28"/>
          <w:szCs w:val="28"/>
        </w:rPr>
        <w:t xml:space="preserve"> Разработка методик организации самостоятельной работы учащихся по химии в 9 классе и их реализация  </w:t>
      </w:r>
      <w:r>
        <w:rPr>
          <w:rFonts w:ascii="Times New Roman" w:hAnsi="Times New Roman" w:cs="Times New Roman"/>
          <w:sz w:val="28"/>
          <w:szCs w:val="28"/>
        </w:rPr>
        <w:t>.….……………………</w:t>
      </w:r>
      <w:r w:rsidRPr="00610DE1">
        <w:rPr>
          <w:rFonts w:ascii="Times New Roman" w:hAnsi="Times New Roman" w:cs="Times New Roman"/>
          <w:sz w:val="28"/>
          <w:szCs w:val="28"/>
        </w:rPr>
        <w:t xml:space="preserve">    18</w:t>
      </w:r>
    </w:p>
    <w:p w:rsidR="00EA0369" w:rsidRDefault="00EA0369" w:rsidP="00525C73">
      <w:pPr>
        <w:spacing w:after="0" w:line="360" w:lineRule="auto"/>
        <w:jc w:val="both"/>
        <w:rPr>
          <w:rFonts w:ascii="Times New Roman" w:hAnsi="Times New Roman" w:cs="Times New Roman"/>
          <w:i/>
          <w:iCs/>
          <w:sz w:val="28"/>
          <w:szCs w:val="28"/>
        </w:rPr>
      </w:pPr>
      <w:r w:rsidRPr="00124D10">
        <w:rPr>
          <w:rFonts w:ascii="Times New Roman" w:hAnsi="Times New Roman" w:cs="Times New Roman"/>
          <w:i/>
          <w:iCs/>
          <w:sz w:val="28"/>
          <w:szCs w:val="28"/>
        </w:rPr>
        <w:t>2.1.</w:t>
      </w:r>
      <w:r w:rsidRPr="00311F79">
        <w:rPr>
          <w:rFonts w:ascii="Times New Roman" w:hAnsi="Times New Roman" w:cs="Times New Roman"/>
          <w:i/>
          <w:iCs/>
          <w:sz w:val="28"/>
          <w:szCs w:val="28"/>
        </w:rPr>
        <w:t>Изучение отношения обучающихся к самостоятельной работе по химии</w:t>
      </w:r>
      <w:r w:rsidRPr="000064C5">
        <w:rPr>
          <w:rFonts w:ascii="Times New Roman" w:hAnsi="Times New Roman" w:cs="Times New Roman"/>
          <w:i/>
          <w:iCs/>
          <w:sz w:val="28"/>
          <w:szCs w:val="28"/>
        </w:rPr>
        <w:t>...............</w:t>
      </w:r>
      <w:r>
        <w:rPr>
          <w:rFonts w:ascii="Times New Roman" w:hAnsi="Times New Roman" w:cs="Times New Roman"/>
          <w:i/>
          <w:iCs/>
          <w:sz w:val="28"/>
          <w:szCs w:val="28"/>
        </w:rPr>
        <w:t>......</w:t>
      </w:r>
      <w:r w:rsidRPr="000064C5">
        <w:rPr>
          <w:rFonts w:ascii="Times New Roman" w:hAnsi="Times New Roman" w:cs="Times New Roman"/>
          <w:i/>
          <w:iCs/>
          <w:sz w:val="28"/>
          <w:szCs w:val="28"/>
        </w:rPr>
        <w:t>.........................</w:t>
      </w:r>
      <w:r>
        <w:rPr>
          <w:rFonts w:ascii="Times New Roman" w:hAnsi="Times New Roman" w:cs="Times New Roman"/>
          <w:i/>
          <w:iCs/>
          <w:sz w:val="28"/>
          <w:szCs w:val="28"/>
        </w:rPr>
        <w:t>.......</w:t>
      </w:r>
      <w:r w:rsidRPr="000064C5">
        <w:rPr>
          <w:rFonts w:ascii="Times New Roman" w:hAnsi="Times New Roman" w:cs="Times New Roman"/>
          <w:i/>
          <w:iCs/>
          <w:sz w:val="28"/>
          <w:szCs w:val="28"/>
        </w:rPr>
        <w:t>.............................</w:t>
      </w:r>
      <w:r>
        <w:rPr>
          <w:rFonts w:ascii="Times New Roman" w:hAnsi="Times New Roman" w:cs="Times New Roman"/>
          <w:i/>
          <w:iCs/>
          <w:sz w:val="28"/>
          <w:szCs w:val="28"/>
        </w:rPr>
        <w:t>.........</w:t>
      </w:r>
      <w:r w:rsidRPr="000064C5">
        <w:rPr>
          <w:rFonts w:ascii="Times New Roman" w:hAnsi="Times New Roman" w:cs="Times New Roman"/>
          <w:i/>
          <w:iCs/>
          <w:sz w:val="28"/>
          <w:szCs w:val="28"/>
        </w:rPr>
        <w:t>.......................</w:t>
      </w:r>
      <w:r>
        <w:rPr>
          <w:rFonts w:ascii="Times New Roman" w:hAnsi="Times New Roman" w:cs="Times New Roman"/>
          <w:i/>
          <w:iCs/>
          <w:sz w:val="28"/>
          <w:szCs w:val="28"/>
        </w:rPr>
        <w:tab/>
      </w:r>
    </w:p>
    <w:p w:rsidR="00EA0369" w:rsidRPr="00610DE1" w:rsidRDefault="00EA0369" w:rsidP="00525C73">
      <w:pPr>
        <w:spacing w:after="0" w:line="360" w:lineRule="auto"/>
        <w:jc w:val="both"/>
        <w:rPr>
          <w:rFonts w:ascii="Times New Roman" w:hAnsi="Times New Roman" w:cs="Times New Roman"/>
          <w:sz w:val="28"/>
          <w:szCs w:val="28"/>
        </w:rPr>
      </w:pPr>
      <w:r>
        <w:rPr>
          <w:rFonts w:ascii="Times New Roman" w:hAnsi="Times New Roman" w:cs="Times New Roman"/>
          <w:i/>
          <w:iCs/>
          <w:sz w:val="28"/>
          <w:szCs w:val="28"/>
        </w:rPr>
        <w:t>2.2.</w:t>
      </w:r>
      <w:r w:rsidRPr="00124D10">
        <w:rPr>
          <w:rFonts w:ascii="Times New Roman" w:hAnsi="Times New Roman" w:cs="Times New Roman"/>
          <w:i/>
          <w:iCs/>
          <w:sz w:val="28"/>
          <w:szCs w:val="28"/>
        </w:rPr>
        <w:t>Опыт организации и проведения самостоятельной работы с обучающими</w:t>
      </w:r>
      <w:r>
        <w:rPr>
          <w:rFonts w:ascii="Times New Roman" w:hAnsi="Times New Roman" w:cs="Times New Roman"/>
          <w:i/>
          <w:iCs/>
          <w:sz w:val="28"/>
          <w:szCs w:val="28"/>
        </w:rPr>
        <w:t>ся</w:t>
      </w:r>
      <w:r w:rsidRPr="00124D10">
        <w:rPr>
          <w:rFonts w:ascii="Times New Roman" w:hAnsi="Times New Roman" w:cs="Times New Roman"/>
          <w:i/>
          <w:iCs/>
          <w:sz w:val="28"/>
          <w:szCs w:val="28"/>
        </w:rPr>
        <w:t xml:space="preserve"> 9 класса</w:t>
      </w:r>
      <w:r w:rsidRPr="000064C5">
        <w:rPr>
          <w:rFonts w:ascii="Times New Roman" w:hAnsi="Times New Roman" w:cs="Times New Roman"/>
          <w:i/>
          <w:iCs/>
          <w:sz w:val="28"/>
          <w:szCs w:val="28"/>
        </w:rPr>
        <w:t>....................................................</w:t>
      </w:r>
      <w:r w:rsidRPr="00610DE1">
        <w:rPr>
          <w:rFonts w:ascii="Times New Roman" w:hAnsi="Times New Roman" w:cs="Times New Roman"/>
          <w:i/>
          <w:iCs/>
          <w:sz w:val="28"/>
          <w:szCs w:val="28"/>
        </w:rPr>
        <w:t>.........................</w:t>
      </w:r>
      <w:r>
        <w:rPr>
          <w:rFonts w:ascii="Times New Roman" w:hAnsi="Times New Roman" w:cs="Times New Roman"/>
          <w:i/>
          <w:iCs/>
          <w:sz w:val="28"/>
          <w:szCs w:val="28"/>
        </w:rPr>
        <w:t>...</w:t>
      </w:r>
      <w:r w:rsidRPr="00610DE1">
        <w:rPr>
          <w:rFonts w:ascii="Times New Roman" w:hAnsi="Times New Roman" w:cs="Times New Roman"/>
          <w:i/>
          <w:iCs/>
          <w:sz w:val="28"/>
          <w:szCs w:val="28"/>
        </w:rPr>
        <w:t>..     18</w:t>
      </w:r>
    </w:p>
    <w:p w:rsidR="00EA0369" w:rsidRPr="000064C5" w:rsidRDefault="00EA0369" w:rsidP="00525C73">
      <w:pPr>
        <w:spacing w:after="0" w:line="360" w:lineRule="auto"/>
        <w:jc w:val="both"/>
        <w:rPr>
          <w:rFonts w:ascii="Times New Roman" w:hAnsi="Times New Roman" w:cs="Times New Roman"/>
          <w:i/>
          <w:iCs/>
          <w:sz w:val="28"/>
          <w:szCs w:val="28"/>
        </w:rPr>
      </w:pPr>
      <w:r>
        <w:rPr>
          <w:rFonts w:ascii="Times New Roman" w:hAnsi="Times New Roman" w:cs="Times New Roman"/>
          <w:i/>
          <w:iCs/>
          <w:sz w:val="28"/>
          <w:szCs w:val="28"/>
        </w:rPr>
        <w:t xml:space="preserve">       Выводы по</w:t>
      </w:r>
      <w:r w:rsidRPr="00311F79">
        <w:rPr>
          <w:rFonts w:ascii="Times New Roman" w:hAnsi="Times New Roman" w:cs="Times New Roman"/>
          <w:i/>
          <w:iCs/>
          <w:sz w:val="28"/>
          <w:szCs w:val="28"/>
        </w:rPr>
        <w:t xml:space="preserve"> </w:t>
      </w:r>
      <w:r w:rsidRPr="000064C5">
        <w:rPr>
          <w:rFonts w:ascii="Times New Roman" w:hAnsi="Times New Roman" w:cs="Times New Roman"/>
          <w:i/>
          <w:iCs/>
          <w:sz w:val="28"/>
          <w:szCs w:val="28"/>
        </w:rPr>
        <w:t xml:space="preserve"> главе</w:t>
      </w:r>
      <w:r w:rsidRPr="00311F79">
        <w:rPr>
          <w:rFonts w:ascii="Times New Roman" w:hAnsi="Times New Roman" w:cs="Times New Roman"/>
          <w:i/>
          <w:iCs/>
          <w:sz w:val="28"/>
          <w:szCs w:val="28"/>
        </w:rPr>
        <w:t xml:space="preserve"> </w:t>
      </w:r>
      <w:r>
        <w:rPr>
          <w:rFonts w:ascii="Times New Roman" w:hAnsi="Times New Roman" w:cs="Times New Roman"/>
          <w:i/>
          <w:iCs/>
          <w:sz w:val="28"/>
          <w:szCs w:val="28"/>
          <w:lang w:val="en-US"/>
        </w:rPr>
        <w:t>II</w:t>
      </w:r>
      <w:r w:rsidRPr="000064C5">
        <w:rPr>
          <w:rFonts w:ascii="Times New Roman" w:hAnsi="Times New Roman" w:cs="Times New Roman"/>
          <w:i/>
          <w:iCs/>
          <w:sz w:val="28"/>
          <w:szCs w:val="28"/>
        </w:rPr>
        <w:t>.......</w:t>
      </w:r>
      <w:r>
        <w:rPr>
          <w:rFonts w:ascii="Times New Roman" w:hAnsi="Times New Roman" w:cs="Times New Roman"/>
          <w:i/>
          <w:iCs/>
          <w:sz w:val="28"/>
          <w:szCs w:val="28"/>
        </w:rPr>
        <w:t>..........</w:t>
      </w:r>
      <w:r w:rsidRPr="000064C5">
        <w:rPr>
          <w:rFonts w:ascii="Times New Roman" w:hAnsi="Times New Roman" w:cs="Times New Roman"/>
          <w:i/>
          <w:iCs/>
          <w:sz w:val="28"/>
          <w:szCs w:val="28"/>
        </w:rPr>
        <w:t>.............................................</w:t>
      </w:r>
      <w:r>
        <w:rPr>
          <w:rFonts w:ascii="Times New Roman" w:hAnsi="Times New Roman" w:cs="Times New Roman"/>
          <w:i/>
          <w:iCs/>
          <w:sz w:val="28"/>
          <w:szCs w:val="28"/>
        </w:rPr>
        <w:t>......................</w:t>
      </w:r>
      <w:r w:rsidRPr="00610DE1">
        <w:rPr>
          <w:rFonts w:ascii="Times New Roman" w:hAnsi="Times New Roman" w:cs="Times New Roman"/>
          <w:i/>
          <w:iCs/>
          <w:sz w:val="28"/>
          <w:szCs w:val="28"/>
        </w:rPr>
        <w:t xml:space="preserve">   22</w:t>
      </w:r>
      <w:r w:rsidRPr="000064C5">
        <w:rPr>
          <w:rFonts w:ascii="Times New Roman" w:hAnsi="Times New Roman" w:cs="Times New Roman"/>
          <w:i/>
          <w:iCs/>
          <w:sz w:val="28"/>
          <w:szCs w:val="28"/>
        </w:rPr>
        <w:t xml:space="preserve">  </w:t>
      </w:r>
    </w:p>
    <w:p w:rsidR="00EA0369" w:rsidRPr="00D36B2F" w:rsidRDefault="00EA0369" w:rsidP="00525C73">
      <w:pPr>
        <w:spacing w:after="0" w:line="360" w:lineRule="auto"/>
        <w:jc w:val="both"/>
        <w:rPr>
          <w:rFonts w:ascii="Times New Roman" w:hAnsi="Times New Roman" w:cs="Times New Roman"/>
          <w:sz w:val="28"/>
          <w:szCs w:val="28"/>
        </w:rPr>
      </w:pPr>
      <w:r w:rsidRPr="00A66BC0">
        <w:rPr>
          <w:rFonts w:ascii="Times New Roman" w:hAnsi="Times New Roman" w:cs="Times New Roman"/>
          <w:b/>
          <w:bCs/>
          <w:sz w:val="28"/>
          <w:szCs w:val="28"/>
        </w:rPr>
        <w:t>Заключение</w:t>
      </w:r>
      <w:r w:rsidRPr="009D189F">
        <w:rPr>
          <w:rFonts w:ascii="Times New Roman" w:hAnsi="Times New Roman" w:cs="Times New Roman"/>
          <w:sz w:val="28"/>
          <w:szCs w:val="28"/>
        </w:rPr>
        <w:t>..........................................................................</w:t>
      </w:r>
      <w:r>
        <w:rPr>
          <w:rFonts w:ascii="Times New Roman" w:hAnsi="Times New Roman" w:cs="Times New Roman"/>
          <w:sz w:val="28"/>
          <w:szCs w:val="28"/>
        </w:rPr>
        <w:t>............................</w:t>
      </w:r>
      <w:r w:rsidRPr="00D36B2F">
        <w:rPr>
          <w:rFonts w:ascii="Times New Roman" w:hAnsi="Times New Roman" w:cs="Times New Roman"/>
          <w:sz w:val="28"/>
          <w:szCs w:val="28"/>
        </w:rPr>
        <w:t xml:space="preserve">   24</w:t>
      </w:r>
    </w:p>
    <w:p w:rsidR="00EA0369" w:rsidRPr="009D189F" w:rsidRDefault="00EA0369" w:rsidP="00525C73">
      <w:pPr>
        <w:spacing w:after="0" w:line="360" w:lineRule="auto"/>
        <w:jc w:val="both"/>
        <w:rPr>
          <w:rFonts w:ascii="Times New Roman" w:hAnsi="Times New Roman" w:cs="Times New Roman"/>
          <w:sz w:val="28"/>
          <w:szCs w:val="28"/>
        </w:rPr>
      </w:pPr>
      <w:r w:rsidRPr="00A66BC0">
        <w:rPr>
          <w:rFonts w:ascii="Times New Roman" w:hAnsi="Times New Roman" w:cs="Times New Roman"/>
          <w:b/>
          <w:bCs/>
          <w:sz w:val="28"/>
          <w:szCs w:val="28"/>
        </w:rPr>
        <w:t>Список источников</w:t>
      </w:r>
      <w:r w:rsidRPr="009D189F">
        <w:rPr>
          <w:rFonts w:ascii="Times New Roman" w:hAnsi="Times New Roman" w:cs="Times New Roman"/>
          <w:sz w:val="28"/>
          <w:szCs w:val="28"/>
        </w:rPr>
        <w:t xml:space="preserve"> ………………..................................</w:t>
      </w:r>
      <w:r>
        <w:rPr>
          <w:rFonts w:ascii="Times New Roman" w:hAnsi="Times New Roman" w:cs="Times New Roman"/>
          <w:sz w:val="28"/>
          <w:szCs w:val="28"/>
        </w:rPr>
        <w:t>.............................</w:t>
      </w:r>
      <w:r w:rsidRPr="00D36B2F">
        <w:rPr>
          <w:rFonts w:ascii="Times New Roman" w:hAnsi="Times New Roman" w:cs="Times New Roman"/>
          <w:sz w:val="28"/>
          <w:szCs w:val="28"/>
        </w:rPr>
        <w:t xml:space="preserve">    25</w:t>
      </w:r>
      <w:r w:rsidRPr="009D189F">
        <w:rPr>
          <w:rFonts w:ascii="Times New Roman" w:hAnsi="Times New Roman" w:cs="Times New Roman"/>
          <w:sz w:val="28"/>
          <w:szCs w:val="28"/>
        </w:rPr>
        <w:t xml:space="preserve"> </w:t>
      </w:r>
    </w:p>
    <w:p w:rsidR="00EA0369" w:rsidRPr="00846FCE" w:rsidRDefault="00EA0369" w:rsidP="00846FCE">
      <w:pPr>
        <w:spacing w:after="0" w:line="360" w:lineRule="auto"/>
        <w:jc w:val="both"/>
        <w:rPr>
          <w:rFonts w:ascii="Times New Roman" w:hAnsi="Times New Roman" w:cs="Times New Roman"/>
          <w:b/>
          <w:bCs/>
          <w:sz w:val="28"/>
          <w:szCs w:val="28"/>
        </w:rPr>
      </w:pPr>
      <w:r w:rsidRPr="00846FCE">
        <w:rPr>
          <w:rFonts w:ascii="Times New Roman" w:hAnsi="Times New Roman" w:cs="Times New Roman"/>
          <w:b/>
          <w:bCs/>
          <w:sz w:val="28"/>
          <w:szCs w:val="28"/>
        </w:rPr>
        <w:t>Приложение</w:t>
      </w:r>
      <w:r w:rsidRPr="009D189F">
        <w:rPr>
          <w:rFonts w:ascii="Times New Roman" w:hAnsi="Times New Roman" w:cs="Times New Roman"/>
          <w:sz w:val="28"/>
          <w:szCs w:val="28"/>
        </w:rPr>
        <w:t>…………..................................</w:t>
      </w:r>
      <w:r>
        <w:rPr>
          <w:rFonts w:ascii="Times New Roman" w:hAnsi="Times New Roman" w:cs="Times New Roman"/>
          <w:sz w:val="28"/>
          <w:szCs w:val="28"/>
        </w:rPr>
        <w:t>.............</w:t>
      </w:r>
      <w:r w:rsidRPr="009D189F">
        <w:rPr>
          <w:rFonts w:ascii="Times New Roman" w:hAnsi="Times New Roman" w:cs="Times New Roman"/>
          <w:sz w:val="28"/>
          <w:szCs w:val="28"/>
        </w:rPr>
        <w:t>............</w:t>
      </w:r>
      <w:r>
        <w:rPr>
          <w:rFonts w:ascii="Times New Roman" w:hAnsi="Times New Roman" w:cs="Times New Roman"/>
          <w:sz w:val="28"/>
          <w:szCs w:val="28"/>
        </w:rPr>
        <w:t>..........................</w:t>
      </w:r>
    </w:p>
    <w:p w:rsidR="00EA0369" w:rsidRPr="00846FCE" w:rsidRDefault="00EA0369" w:rsidP="00846FCE">
      <w:pPr>
        <w:spacing w:after="0" w:line="360" w:lineRule="auto"/>
        <w:jc w:val="both"/>
        <w:rPr>
          <w:rFonts w:ascii="Times New Roman" w:hAnsi="Times New Roman" w:cs="Times New Roman"/>
          <w:b/>
          <w:bCs/>
          <w:sz w:val="28"/>
          <w:szCs w:val="28"/>
        </w:rPr>
      </w:pPr>
    </w:p>
    <w:p w:rsidR="00EA0369" w:rsidRDefault="00EA0369" w:rsidP="00435B65">
      <w:pPr>
        <w:pStyle w:val="a3"/>
        <w:shd w:val="clear" w:color="auto" w:fill="FFFFFF"/>
        <w:spacing w:before="0" w:beforeAutospacing="0" w:after="0" w:afterAutospacing="0"/>
        <w:jc w:val="both"/>
        <w:rPr>
          <w:rFonts w:cs="Calibri"/>
          <w:color w:val="000000"/>
          <w:sz w:val="28"/>
          <w:szCs w:val="28"/>
        </w:rPr>
      </w:pPr>
    </w:p>
    <w:p w:rsidR="00EA0369" w:rsidRDefault="00EA0369" w:rsidP="00435B65">
      <w:pPr>
        <w:pStyle w:val="a3"/>
        <w:shd w:val="clear" w:color="auto" w:fill="FFFFFF"/>
        <w:spacing w:before="0" w:beforeAutospacing="0" w:after="0" w:afterAutospacing="0"/>
        <w:jc w:val="both"/>
        <w:rPr>
          <w:rFonts w:cs="Calibri"/>
          <w:color w:val="000000"/>
          <w:sz w:val="28"/>
          <w:szCs w:val="28"/>
        </w:rPr>
      </w:pPr>
    </w:p>
    <w:p w:rsidR="00EA0369" w:rsidRDefault="00EA0369" w:rsidP="00435B65">
      <w:pPr>
        <w:pStyle w:val="a3"/>
        <w:shd w:val="clear" w:color="auto" w:fill="FFFFFF"/>
        <w:spacing w:before="0" w:beforeAutospacing="0" w:after="0" w:afterAutospacing="0"/>
        <w:jc w:val="both"/>
        <w:rPr>
          <w:rFonts w:cs="Calibri"/>
          <w:color w:val="000000"/>
          <w:sz w:val="28"/>
          <w:szCs w:val="28"/>
        </w:rPr>
      </w:pPr>
    </w:p>
    <w:p w:rsidR="00EA0369" w:rsidRDefault="00EA0369" w:rsidP="00435B65">
      <w:pPr>
        <w:pStyle w:val="a3"/>
        <w:shd w:val="clear" w:color="auto" w:fill="FFFFFF"/>
        <w:spacing w:before="0" w:beforeAutospacing="0" w:after="0" w:afterAutospacing="0"/>
        <w:jc w:val="both"/>
        <w:rPr>
          <w:rFonts w:cs="Calibri"/>
          <w:color w:val="000000"/>
          <w:sz w:val="28"/>
          <w:szCs w:val="28"/>
        </w:rPr>
      </w:pPr>
    </w:p>
    <w:p w:rsidR="00EA0369" w:rsidRDefault="00EA0369" w:rsidP="00435B65">
      <w:pPr>
        <w:pStyle w:val="a3"/>
        <w:shd w:val="clear" w:color="auto" w:fill="FFFFFF"/>
        <w:spacing w:before="0" w:beforeAutospacing="0" w:after="0" w:afterAutospacing="0"/>
        <w:jc w:val="both"/>
        <w:rPr>
          <w:rFonts w:cs="Calibri"/>
          <w:color w:val="000000"/>
          <w:sz w:val="28"/>
          <w:szCs w:val="28"/>
        </w:rPr>
      </w:pPr>
    </w:p>
    <w:p w:rsidR="00EA0369" w:rsidRDefault="00EA0369" w:rsidP="00435B65">
      <w:pPr>
        <w:pStyle w:val="a3"/>
        <w:shd w:val="clear" w:color="auto" w:fill="FFFFFF"/>
        <w:spacing w:before="0" w:beforeAutospacing="0" w:after="0" w:afterAutospacing="0"/>
        <w:jc w:val="both"/>
        <w:rPr>
          <w:rFonts w:cs="Calibri"/>
          <w:color w:val="000000"/>
          <w:sz w:val="28"/>
          <w:szCs w:val="28"/>
        </w:rPr>
      </w:pPr>
    </w:p>
    <w:p w:rsidR="00EA0369" w:rsidRDefault="00EA0369" w:rsidP="00435B65">
      <w:pPr>
        <w:pStyle w:val="a3"/>
        <w:shd w:val="clear" w:color="auto" w:fill="FFFFFF"/>
        <w:spacing w:before="0" w:beforeAutospacing="0" w:after="0" w:afterAutospacing="0"/>
        <w:jc w:val="both"/>
        <w:rPr>
          <w:rFonts w:cs="Calibri"/>
          <w:color w:val="000000"/>
          <w:sz w:val="28"/>
          <w:szCs w:val="28"/>
        </w:rPr>
      </w:pPr>
    </w:p>
    <w:p w:rsidR="00EA0369" w:rsidRDefault="00EA0369" w:rsidP="00435B65">
      <w:pPr>
        <w:pStyle w:val="a3"/>
        <w:shd w:val="clear" w:color="auto" w:fill="FFFFFF"/>
        <w:spacing w:before="0" w:beforeAutospacing="0" w:after="0" w:afterAutospacing="0"/>
        <w:jc w:val="both"/>
        <w:rPr>
          <w:rFonts w:cs="Calibri"/>
          <w:color w:val="000000"/>
          <w:sz w:val="28"/>
          <w:szCs w:val="28"/>
        </w:rPr>
      </w:pPr>
    </w:p>
    <w:p w:rsidR="00EA0369" w:rsidRDefault="00EA0369" w:rsidP="00435B65">
      <w:pPr>
        <w:pStyle w:val="a3"/>
        <w:shd w:val="clear" w:color="auto" w:fill="FFFFFF"/>
        <w:spacing w:before="0" w:beforeAutospacing="0" w:after="0" w:afterAutospacing="0"/>
        <w:jc w:val="both"/>
        <w:rPr>
          <w:rFonts w:cs="Calibri"/>
          <w:color w:val="000000"/>
          <w:sz w:val="28"/>
          <w:szCs w:val="28"/>
        </w:rPr>
      </w:pPr>
    </w:p>
    <w:p w:rsidR="00EA0369" w:rsidRPr="00313912" w:rsidRDefault="00EA0369" w:rsidP="00435B65">
      <w:pPr>
        <w:pStyle w:val="a3"/>
        <w:shd w:val="clear" w:color="auto" w:fill="FFFFFF"/>
        <w:spacing w:before="0" w:beforeAutospacing="0" w:after="0" w:afterAutospacing="0"/>
        <w:jc w:val="both"/>
        <w:rPr>
          <w:rFonts w:cs="Calibri"/>
          <w:color w:val="000000"/>
          <w:sz w:val="28"/>
          <w:szCs w:val="28"/>
        </w:rPr>
      </w:pPr>
    </w:p>
    <w:p w:rsidR="00EA0369" w:rsidRPr="000064C5" w:rsidRDefault="00EA0369" w:rsidP="00B24A4E">
      <w:pPr>
        <w:pStyle w:val="a3"/>
        <w:shd w:val="clear" w:color="auto" w:fill="FFFFFF"/>
        <w:spacing w:before="0" w:beforeAutospacing="0" w:after="0" w:afterAutospacing="0" w:line="360" w:lineRule="auto"/>
        <w:jc w:val="center"/>
        <w:rPr>
          <w:b/>
          <w:bCs/>
          <w:color w:val="000000"/>
          <w:sz w:val="28"/>
          <w:szCs w:val="28"/>
        </w:rPr>
      </w:pPr>
      <w:r w:rsidRPr="000064C5">
        <w:rPr>
          <w:b/>
          <w:bCs/>
          <w:color w:val="000000"/>
          <w:sz w:val="28"/>
          <w:szCs w:val="28"/>
        </w:rPr>
        <w:t>Введение</w:t>
      </w:r>
    </w:p>
    <w:p w:rsidR="00EA0369" w:rsidRPr="000064C5" w:rsidRDefault="00EA0369" w:rsidP="000064C5">
      <w:pPr>
        <w:pStyle w:val="a3"/>
        <w:spacing w:before="0" w:beforeAutospacing="0" w:after="0" w:afterAutospacing="0" w:line="360" w:lineRule="auto"/>
        <w:ind w:firstLine="709"/>
        <w:jc w:val="both"/>
        <w:rPr>
          <w:color w:val="000000"/>
          <w:sz w:val="28"/>
          <w:szCs w:val="28"/>
        </w:rPr>
      </w:pPr>
      <w:r w:rsidRPr="000064C5">
        <w:rPr>
          <w:color w:val="000000"/>
          <w:sz w:val="28"/>
          <w:szCs w:val="28"/>
        </w:rPr>
        <w:lastRenderedPageBreak/>
        <w:t>Вопросы активизации самостоятельной деятельности обучающихся относятся к числу наиболее актуальных проблем современной педагогической науки и практики. Реализация самостоятельной работы в обучении имеет большое значение, т.к. обучение и развитие носят деятельностный характер, и от качества самостоятельной работы, как деятельности, зависит результат обучения, развития и воспитания учащихся.</w:t>
      </w:r>
    </w:p>
    <w:p w:rsidR="00EA0369" w:rsidRPr="000064C5" w:rsidRDefault="00EA0369" w:rsidP="000064C5">
      <w:pPr>
        <w:pStyle w:val="a3"/>
        <w:spacing w:before="0" w:beforeAutospacing="0" w:after="0" w:afterAutospacing="0" w:line="360" w:lineRule="auto"/>
        <w:ind w:firstLine="709"/>
        <w:jc w:val="both"/>
        <w:rPr>
          <w:color w:val="000000"/>
          <w:sz w:val="28"/>
          <w:szCs w:val="28"/>
        </w:rPr>
      </w:pPr>
      <w:r w:rsidRPr="000064C5">
        <w:rPr>
          <w:color w:val="000000"/>
          <w:sz w:val="28"/>
          <w:szCs w:val="28"/>
        </w:rPr>
        <w:t>Одним из самых доступных и проверенных практикой путей повышения эффективности урока, активизации деятельности учеников на уроке является четко спланированная</w:t>
      </w:r>
      <w:r>
        <w:rPr>
          <w:color w:val="000000"/>
          <w:sz w:val="28"/>
          <w:szCs w:val="28"/>
        </w:rPr>
        <w:t xml:space="preserve"> </w:t>
      </w:r>
      <w:r w:rsidRPr="000064C5">
        <w:rPr>
          <w:color w:val="000000"/>
          <w:sz w:val="28"/>
          <w:szCs w:val="28"/>
        </w:rPr>
        <w:t>организация самостоятельной учебной работы. Эта форма организации учебной деятельности</w:t>
      </w:r>
      <w:r>
        <w:rPr>
          <w:color w:val="000000"/>
          <w:sz w:val="28"/>
          <w:szCs w:val="28"/>
        </w:rPr>
        <w:t xml:space="preserve"> </w:t>
      </w:r>
      <w:r w:rsidRPr="000064C5">
        <w:rPr>
          <w:color w:val="000000"/>
          <w:sz w:val="28"/>
          <w:szCs w:val="28"/>
        </w:rPr>
        <w:t xml:space="preserve">занимает исключительное место на современном уроке, потому что позволяет как нельзя лучше </w:t>
      </w:r>
      <w:r w:rsidRPr="000064C5">
        <w:rPr>
          <w:sz w:val="28"/>
          <w:szCs w:val="28"/>
        </w:rPr>
        <w:t>учитывать индивидуально-психологические возможности каждого обучающегося</w:t>
      </w:r>
      <w:r w:rsidRPr="000064C5">
        <w:rPr>
          <w:color w:val="000000"/>
          <w:sz w:val="28"/>
          <w:szCs w:val="28"/>
        </w:rPr>
        <w:t>.</w:t>
      </w:r>
    </w:p>
    <w:p w:rsidR="00EA0369" w:rsidRPr="000064C5" w:rsidRDefault="00EA0369" w:rsidP="000064C5">
      <w:pPr>
        <w:pStyle w:val="a3"/>
        <w:spacing w:before="0" w:beforeAutospacing="0" w:after="0" w:afterAutospacing="0" w:line="360" w:lineRule="auto"/>
        <w:ind w:firstLine="709"/>
        <w:jc w:val="both"/>
        <w:rPr>
          <w:color w:val="000000"/>
          <w:sz w:val="28"/>
          <w:szCs w:val="28"/>
        </w:rPr>
      </w:pPr>
      <w:r w:rsidRPr="000064C5">
        <w:rPr>
          <w:color w:val="000000"/>
          <w:sz w:val="28"/>
          <w:szCs w:val="28"/>
        </w:rPr>
        <w:t xml:space="preserve">Актуальность данной темы в современных условиях связана, прежде всего, с тем, что в условиях реализации компетентностного подхода в системе образования самостоятельная работа обучающихся является ведущим методом и способом обучения. </w:t>
      </w:r>
    </w:p>
    <w:p w:rsidR="00EA0369" w:rsidRPr="000064C5" w:rsidRDefault="00EA0369" w:rsidP="000064C5">
      <w:pPr>
        <w:shd w:val="clear" w:color="auto" w:fill="FFFFFF"/>
        <w:spacing w:after="0" w:line="360" w:lineRule="auto"/>
        <w:ind w:firstLine="709"/>
        <w:jc w:val="both"/>
        <w:rPr>
          <w:rFonts w:ascii="Times New Roman" w:hAnsi="Times New Roman" w:cs="Times New Roman"/>
          <w:color w:val="000000"/>
          <w:sz w:val="28"/>
          <w:szCs w:val="28"/>
        </w:rPr>
      </w:pPr>
      <w:r w:rsidRPr="000064C5">
        <w:rPr>
          <w:rFonts w:ascii="Times New Roman" w:hAnsi="Times New Roman" w:cs="Times New Roman"/>
          <w:sz w:val="28"/>
          <w:szCs w:val="28"/>
        </w:rPr>
        <w:t xml:space="preserve">Проблема организации самостоятельной работы учеников актуальна и по причине того, что многие учащиеся школ имеют проблемы в обучении, которые являются следствием недостаточно сформированных навыков самостоятельной работы. </w:t>
      </w:r>
      <w:r w:rsidRPr="000064C5">
        <w:rPr>
          <w:rFonts w:ascii="Times New Roman" w:hAnsi="Times New Roman" w:cs="Times New Roman"/>
          <w:color w:val="000000"/>
          <w:sz w:val="28"/>
          <w:szCs w:val="28"/>
        </w:rPr>
        <w:t xml:space="preserve">Анализ школьной практики показывает: отсутствие навыков самостоятельной работы, низкий уровень мотивации к химическому образованию ведет к снижению познавательной активности учащихся, поэтому необходимо на каждом уроке вести планомерную систематическую работу по формированию познавательной активности учащихся. </w:t>
      </w:r>
    </w:p>
    <w:p w:rsidR="00EA0369" w:rsidRPr="000064C5" w:rsidRDefault="00EA0369" w:rsidP="000064C5">
      <w:pPr>
        <w:shd w:val="clear" w:color="auto" w:fill="FFFFFF"/>
        <w:spacing w:after="0" w:line="360" w:lineRule="auto"/>
        <w:ind w:firstLine="709"/>
        <w:jc w:val="both"/>
        <w:rPr>
          <w:rFonts w:ascii="Times New Roman" w:hAnsi="Times New Roman" w:cs="Times New Roman"/>
          <w:sz w:val="28"/>
          <w:szCs w:val="28"/>
        </w:rPr>
      </w:pPr>
      <w:r w:rsidRPr="000064C5">
        <w:rPr>
          <w:rFonts w:ascii="Times New Roman" w:hAnsi="Times New Roman" w:cs="Times New Roman"/>
          <w:sz w:val="28"/>
          <w:szCs w:val="28"/>
        </w:rPr>
        <w:t>Самостоятельная работа, как и процесс обучения в целом, выполняет функции образования, воспитания и развития учащихся, а также затрагивает и другие стороны в становлении их личности, в том числе, развитие способности к познанию через развитие познавательного интереса.</w:t>
      </w:r>
    </w:p>
    <w:p w:rsidR="00EA0369" w:rsidRPr="000064C5" w:rsidRDefault="00EA0369" w:rsidP="000064C5">
      <w:pPr>
        <w:pStyle w:val="a3"/>
        <w:spacing w:before="0" w:beforeAutospacing="0" w:after="0" w:afterAutospacing="0" w:line="360" w:lineRule="auto"/>
        <w:ind w:firstLine="709"/>
        <w:jc w:val="both"/>
        <w:rPr>
          <w:color w:val="000000"/>
          <w:sz w:val="28"/>
          <w:szCs w:val="28"/>
        </w:rPr>
      </w:pPr>
      <w:r w:rsidRPr="000064C5">
        <w:rPr>
          <w:color w:val="000000"/>
          <w:sz w:val="28"/>
          <w:szCs w:val="28"/>
        </w:rPr>
        <w:t xml:space="preserve">Систематически выполняя разнообразные задания для самостоятельной работы, продуманные учителем, школьники более активно включаются в </w:t>
      </w:r>
      <w:r w:rsidRPr="000064C5">
        <w:rPr>
          <w:color w:val="000000"/>
          <w:sz w:val="28"/>
          <w:szCs w:val="28"/>
        </w:rPr>
        <w:lastRenderedPageBreak/>
        <w:t>учебный процесс, нежели выполняя чисто репродуктивную работу по предлагаемому образцу. Они приобретают умения самостоятельно мыслить, устанавливать взаимосвязи между изучаемыми понятиями, овладевают определенными навыками самообразования, то есть развивают различного вида универсальные учебные действия – основу соответствующих компетенций.</w:t>
      </w:r>
    </w:p>
    <w:p w:rsidR="00EA0369" w:rsidRPr="000064C5" w:rsidRDefault="00EA0369" w:rsidP="000064C5">
      <w:pPr>
        <w:shd w:val="clear" w:color="auto" w:fill="FFFFFF"/>
        <w:spacing w:after="0" w:line="360" w:lineRule="auto"/>
        <w:ind w:firstLine="709"/>
        <w:jc w:val="both"/>
        <w:rPr>
          <w:rFonts w:ascii="Times New Roman" w:hAnsi="Times New Roman" w:cs="Times New Roman"/>
          <w:sz w:val="28"/>
          <w:szCs w:val="28"/>
        </w:rPr>
      </w:pPr>
      <w:r w:rsidRPr="000064C5">
        <w:rPr>
          <w:rFonts w:ascii="Times New Roman" w:hAnsi="Times New Roman" w:cs="Times New Roman"/>
          <w:color w:val="000000"/>
          <w:sz w:val="28"/>
          <w:szCs w:val="28"/>
        </w:rPr>
        <w:t>Грамотно организованная, продуманная до мелочей, с</w:t>
      </w:r>
      <w:r w:rsidRPr="000064C5">
        <w:rPr>
          <w:rFonts w:ascii="Times New Roman" w:hAnsi="Times New Roman" w:cs="Times New Roman"/>
          <w:sz w:val="28"/>
          <w:szCs w:val="28"/>
        </w:rPr>
        <w:t>амостоятельная работа может быть источником знаний, способом проверки их, совершенствования и закрепления, а по отношению к умениям и навыкам она является единственным способом их формирования и развития.</w:t>
      </w:r>
    </w:p>
    <w:p w:rsidR="00EA0369" w:rsidRPr="000064C5" w:rsidRDefault="00EA0369" w:rsidP="000064C5">
      <w:pPr>
        <w:spacing w:after="0" w:line="360" w:lineRule="auto"/>
        <w:ind w:firstLine="709"/>
        <w:jc w:val="both"/>
        <w:rPr>
          <w:rFonts w:ascii="Times New Roman" w:hAnsi="Times New Roman" w:cs="Times New Roman"/>
          <w:color w:val="000000"/>
          <w:sz w:val="28"/>
          <w:szCs w:val="28"/>
        </w:rPr>
      </w:pPr>
      <w:r w:rsidRPr="000064C5">
        <w:rPr>
          <w:rFonts w:ascii="Times New Roman" w:hAnsi="Times New Roman" w:cs="Times New Roman"/>
          <w:color w:val="000000"/>
          <w:sz w:val="28"/>
          <w:szCs w:val="28"/>
        </w:rPr>
        <w:t>В ходе самостоятельной работы каждый ученик</w:t>
      </w:r>
      <w:r>
        <w:rPr>
          <w:rFonts w:ascii="Times New Roman" w:hAnsi="Times New Roman" w:cs="Times New Roman"/>
          <w:color w:val="000000"/>
          <w:sz w:val="28"/>
          <w:szCs w:val="28"/>
        </w:rPr>
        <w:t xml:space="preserve"> </w:t>
      </w:r>
      <w:r w:rsidRPr="000064C5">
        <w:rPr>
          <w:rFonts w:ascii="Times New Roman" w:hAnsi="Times New Roman" w:cs="Times New Roman"/>
          <w:color w:val="000000"/>
          <w:sz w:val="28"/>
          <w:szCs w:val="28"/>
        </w:rPr>
        <w:t>получает конкретное задание, которое предполагает выполнение какого-либо вида деятельности, в том темпе, который ему удобен, вникнуть в то, что ему неясно, выбрать задание соответственно своим умениям. Провозглашая важность и</w:t>
      </w:r>
      <w:r w:rsidRPr="000064C5">
        <w:rPr>
          <w:rFonts w:ascii="Times New Roman" w:hAnsi="Times New Roman" w:cs="Times New Roman"/>
          <w:sz w:val="28"/>
          <w:szCs w:val="28"/>
        </w:rPr>
        <w:t>, в какой-то степени незаменимость самостоятельной работы, анализ учебной и методической литературы по вопросу организации этого вида деятельности обучающихся на уроке, показал, что данная проблема остается не достаточно изученной.</w:t>
      </w:r>
    </w:p>
    <w:p w:rsidR="00EA0369" w:rsidRPr="000064C5" w:rsidRDefault="00EA0369" w:rsidP="000064C5">
      <w:pPr>
        <w:spacing w:after="0" w:line="360" w:lineRule="auto"/>
        <w:ind w:firstLine="709"/>
        <w:jc w:val="both"/>
        <w:rPr>
          <w:rFonts w:ascii="Times New Roman" w:hAnsi="Times New Roman" w:cs="Times New Roman"/>
          <w:sz w:val="28"/>
          <w:szCs w:val="28"/>
        </w:rPr>
      </w:pPr>
      <w:r w:rsidRPr="000064C5">
        <w:rPr>
          <w:rFonts w:ascii="Times New Roman" w:hAnsi="Times New Roman" w:cs="Times New Roman"/>
          <w:sz w:val="28"/>
          <w:szCs w:val="28"/>
        </w:rPr>
        <w:t>На основании анализа педагогического опыта прошлых лет, а также современного состояния изучаемой проблемы была определена тема данной работы: «</w:t>
      </w:r>
      <w:r w:rsidRPr="000064C5">
        <w:rPr>
          <w:rFonts w:ascii="Times New Roman" w:hAnsi="Times New Roman" w:cs="Times New Roman"/>
          <w:color w:val="000000"/>
          <w:sz w:val="28"/>
          <w:szCs w:val="28"/>
        </w:rPr>
        <w:t>Активизация самостоятельной учебной деятельности обучающих на уроках химии на примере 9 класса</w:t>
      </w:r>
      <w:r w:rsidRPr="000064C5">
        <w:rPr>
          <w:rFonts w:ascii="Times New Roman" w:hAnsi="Times New Roman" w:cs="Times New Roman"/>
          <w:sz w:val="28"/>
          <w:szCs w:val="28"/>
        </w:rPr>
        <w:t xml:space="preserve">». </w:t>
      </w:r>
    </w:p>
    <w:p w:rsidR="00EA0369" w:rsidRPr="000064C5" w:rsidRDefault="00EA0369" w:rsidP="000064C5">
      <w:pPr>
        <w:spacing w:after="0" w:line="360" w:lineRule="auto"/>
        <w:ind w:firstLine="709"/>
        <w:jc w:val="both"/>
        <w:rPr>
          <w:rFonts w:ascii="Times New Roman" w:hAnsi="Times New Roman" w:cs="Times New Roman"/>
          <w:color w:val="FF0000"/>
          <w:sz w:val="28"/>
          <w:szCs w:val="28"/>
        </w:rPr>
      </w:pPr>
      <w:r w:rsidRPr="000064C5">
        <w:rPr>
          <w:rFonts w:ascii="Times New Roman" w:hAnsi="Times New Roman" w:cs="Times New Roman"/>
          <w:sz w:val="28"/>
          <w:szCs w:val="28"/>
        </w:rPr>
        <w:t xml:space="preserve">Теоретическую базу исследования составили труды по совершенствованию организации учебной деятельности школьников М.В. Зуевой, Б.В. Ивановой, В.Н. Верховского, Л.A. Цветкова, B.C. Полосина, по изучению познавательной деятельности и познавательного интереса Г.И. Щукиной, П.И. Пидкасистого, JI.A. Кавериной, Н.Е. Кузнецовой, по организации самостоятельных работ и развитию самостоятельности Б.П. </w:t>
      </w:r>
      <w:r w:rsidRPr="000064C5">
        <w:rPr>
          <w:rFonts w:ascii="Times New Roman" w:hAnsi="Times New Roman" w:cs="Times New Roman"/>
          <w:sz w:val="28"/>
          <w:szCs w:val="28"/>
        </w:rPr>
        <w:lastRenderedPageBreak/>
        <w:t xml:space="preserve">Есипова, И.Я. Лернера, И.Т. Огородникова, по психолого-педагогическим и методическим аспектам общетрудовых умений Н.И. Буринской, С.В. Дьяковича, В.В.Зуевой, С.Г. Шаповаленко. </w:t>
      </w:r>
    </w:p>
    <w:p w:rsidR="00EA0369" w:rsidRPr="000064C5" w:rsidRDefault="00EA0369" w:rsidP="000064C5">
      <w:pPr>
        <w:shd w:val="clear" w:color="auto" w:fill="FFFFFF"/>
        <w:spacing w:after="0" w:line="360" w:lineRule="auto"/>
        <w:ind w:firstLine="709"/>
        <w:jc w:val="both"/>
        <w:rPr>
          <w:rFonts w:ascii="Times New Roman" w:hAnsi="Times New Roman" w:cs="Times New Roman"/>
          <w:color w:val="000000"/>
          <w:sz w:val="28"/>
          <w:szCs w:val="28"/>
        </w:rPr>
      </w:pPr>
      <w:r w:rsidRPr="000064C5">
        <w:rPr>
          <w:rFonts w:ascii="Times New Roman" w:hAnsi="Times New Roman" w:cs="Times New Roman"/>
          <w:sz w:val="28"/>
          <w:szCs w:val="28"/>
        </w:rPr>
        <w:t xml:space="preserve">Учитывая все выше изложенное, мы определили </w:t>
      </w:r>
      <w:r w:rsidRPr="00124D10">
        <w:rPr>
          <w:rFonts w:ascii="Times New Roman" w:hAnsi="Times New Roman" w:cs="Times New Roman"/>
          <w:i/>
          <w:iCs/>
          <w:sz w:val="28"/>
          <w:szCs w:val="28"/>
        </w:rPr>
        <w:t>цель исследования</w:t>
      </w:r>
      <w:r w:rsidRPr="000064C5">
        <w:rPr>
          <w:rFonts w:ascii="Times New Roman" w:hAnsi="Times New Roman" w:cs="Times New Roman"/>
          <w:sz w:val="28"/>
          <w:szCs w:val="28"/>
        </w:rPr>
        <w:t xml:space="preserve">: </w:t>
      </w:r>
      <w:r w:rsidRPr="000064C5">
        <w:rPr>
          <w:rFonts w:ascii="Times New Roman" w:hAnsi="Times New Roman" w:cs="Times New Roman"/>
          <w:color w:val="000000"/>
          <w:sz w:val="28"/>
          <w:szCs w:val="28"/>
        </w:rPr>
        <w:t>подобрать и апробировать в учебном процессе разноплановые самостоятельные работы по химии для учеников 9 классов, кот</w:t>
      </w:r>
      <w:r>
        <w:rPr>
          <w:rFonts w:ascii="Times New Roman" w:hAnsi="Times New Roman" w:cs="Times New Roman"/>
          <w:color w:val="000000"/>
          <w:sz w:val="28"/>
          <w:szCs w:val="28"/>
        </w:rPr>
        <w:t>орые будут стимулировать познавательный интерес</w:t>
      </w:r>
    </w:p>
    <w:p w:rsidR="00EA0369" w:rsidRPr="000064C5" w:rsidRDefault="00EA0369" w:rsidP="000064C5">
      <w:pPr>
        <w:shd w:val="clear" w:color="auto" w:fill="FFFFFF"/>
        <w:spacing w:after="0" w:line="360" w:lineRule="auto"/>
        <w:ind w:firstLine="709"/>
        <w:jc w:val="both"/>
        <w:rPr>
          <w:rFonts w:ascii="Times New Roman" w:hAnsi="Times New Roman" w:cs="Times New Roman"/>
          <w:color w:val="000000"/>
          <w:sz w:val="28"/>
          <w:szCs w:val="28"/>
        </w:rPr>
      </w:pPr>
      <w:r w:rsidRPr="000064C5">
        <w:rPr>
          <w:rFonts w:ascii="Times New Roman" w:hAnsi="Times New Roman" w:cs="Times New Roman"/>
          <w:color w:val="000000"/>
          <w:sz w:val="28"/>
          <w:szCs w:val="28"/>
        </w:rPr>
        <w:t xml:space="preserve">Для достижения данной цели были поставлены следующие </w:t>
      </w:r>
      <w:r w:rsidRPr="00124D10">
        <w:rPr>
          <w:rFonts w:ascii="Times New Roman" w:hAnsi="Times New Roman" w:cs="Times New Roman"/>
          <w:i/>
          <w:iCs/>
          <w:color w:val="000000"/>
          <w:sz w:val="28"/>
          <w:szCs w:val="28"/>
        </w:rPr>
        <w:t>задачи:</w:t>
      </w:r>
    </w:p>
    <w:p w:rsidR="00EA0369" w:rsidRPr="000064C5" w:rsidRDefault="00EA0369" w:rsidP="000064C5">
      <w:pPr>
        <w:pStyle w:val="a4"/>
        <w:numPr>
          <w:ilvl w:val="0"/>
          <w:numId w:val="3"/>
        </w:numPr>
        <w:shd w:val="clear" w:color="auto" w:fill="FFFFFF"/>
        <w:rPr>
          <w:rFonts w:ascii="Times New Roman" w:hAnsi="Times New Roman" w:cs="Times New Roman"/>
          <w:sz w:val="28"/>
          <w:szCs w:val="28"/>
        </w:rPr>
      </w:pPr>
      <w:r w:rsidRPr="000064C5">
        <w:rPr>
          <w:rFonts w:ascii="Times New Roman" w:hAnsi="Times New Roman" w:cs="Times New Roman"/>
          <w:sz w:val="28"/>
          <w:szCs w:val="28"/>
        </w:rPr>
        <w:t>Провести анализ психолого-педагогической литературы по проблеме исследования;</w:t>
      </w:r>
    </w:p>
    <w:p w:rsidR="00EA0369" w:rsidRPr="000064C5" w:rsidRDefault="00EA0369" w:rsidP="000064C5">
      <w:pPr>
        <w:pStyle w:val="a4"/>
        <w:numPr>
          <w:ilvl w:val="0"/>
          <w:numId w:val="3"/>
        </w:numPr>
        <w:shd w:val="clear" w:color="auto" w:fill="FFFFFF"/>
        <w:rPr>
          <w:rFonts w:ascii="Times New Roman" w:hAnsi="Times New Roman" w:cs="Times New Roman"/>
          <w:sz w:val="28"/>
          <w:szCs w:val="28"/>
        </w:rPr>
      </w:pPr>
      <w:r w:rsidRPr="000064C5">
        <w:rPr>
          <w:rFonts w:ascii="Times New Roman" w:hAnsi="Times New Roman" w:cs="Times New Roman"/>
          <w:sz w:val="28"/>
          <w:szCs w:val="28"/>
        </w:rPr>
        <w:t>Выделить и конкретизировать основные понятия настоящего исследования (самостоятельная работа учащихся, ее функции и виды);</w:t>
      </w:r>
    </w:p>
    <w:p w:rsidR="00EA0369" w:rsidRPr="000064C5" w:rsidRDefault="00EA0369" w:rsidP="000064C5">
      <w:pPr>
        <w:pStyle w:val="a4"/>
        <w:numPr>
          <w:ilvl w:val="0"/>
          <w:numId w:val="3"/>
        </w:numPr>
        <w:shd w:val="clear" w:color="auto" w:fill="FFFFFF"/>
        <w:rPr>
          <w:rFonts w:ascii="Times New Roman" w:hAnsi="Times New Roman" w:cs="Times New Roman"/>
          <w:sz w:val="28"/>
          <w:szCs w:val="28"/>
        </w:rPr>
      </w:pPr>
      <w:r w:rsidRPr="000064C5">
        <w:rPr>
          <w:rFonts w:ascii="Times New Roman" w:hAnsi="Times New Roman" w:cs="Times New Roman"/>
          <w:sz w:val="28"/>
          <w:szCs w:val="28"/>
        </w:rPr>
        <w:t>Рассмотреть подходы к организации самостоятельной работы учащихся;</w:t>
      </w:r>
    </w:p>
    <w:p w:rsidR="00EA0369" w:rsidRPr="000064C5" w:rsidRDefault="00EA0369" w:rsidP="000064C5">
      <w:pPr>
        <w:pStyle w:val="a4"/>
        <w:numPr>
          <w:ilvl w:val="0"/>
          <w:numId w:val="3"/>
        </w:numPr>
        <w:shd w:val="clear" w:color="auto" w:fill="FFFFFF"/>
        <w:rPr>
          <w:rFonts w:ascii="Times New Roman" w:hAnsi="Times New Roman" w:cs="Times New Roman"/>
          <w:sz w:val="28"/>
          <w:szCs w:val="28"/>
        </w:rPr>
      </w:pPr>
      <w:r w:rsidRPr="000064C5">
        <w:rPr>
          <w:rFonts w:ascii="Times New Roman" w:hAnsi="Times New Roman" w:cs="Times New Roman"/>
          <w:sz w:val="28"/>
          <w:szCs w:val="28"/>
        </w:rPr>
        <w:t>Выявить особенности проведения самостоятельной работы школьников на уроках химии;</w:t>
      </w:r>
    </w:p>
    <w:p w:rsidR="00EA0369" w:rsidRPr="000064C5" w:rsidRDefault="00EA0369" w:rsidP="000064C5">
      <w:pPr>
        <w:pStyle w:val="a4"/>
        <w:numPr>
          <w:ilvl w:val="0"/>
          <w:numId w:val="3"/>
        </w:numPr>
        <w:shd w:val="clear" w:color="auto" w:fill="FFFFFF"/>
        <w:rPr>
          <w:rFonts w:ascii="Times New Roman" w:hAnsi="Times New Roman" w:cs="Times New Roman"/>
          <w:sz w:val="28"/>
          <w:szCs w:val="28"/>
        </w:rPr>
      </w:pPr>
      <w:r w:rsidRPr="000064C5">
        <w:rPr>
          <w:rFonts w:ascii="Times New Roman" w:hAnsi="Times New Roman" w:cs="Times New Roman"/>
          <w:color w:val="000000"/>
          <w:sz w:val="28"/>
          <w:szCs w:val="28"/>
        </w:rPr>
        <w:t>Разработать разные виды самостоятельных работ по химии для 9 класса.</w:t>
      </w:r>
    </w:p>
    <w:p w:rsidR="00EA0369" w:rsidRPr="000064C5" w:rsidRDefault="00EA0369" w:rsidP="000064C5">
      <w:pPr>
        <w:shd w:val="clear" w:color="auto" w:fill="FFFFFF"/>
        <w:spacing w:after="0" w:line="360" w:lineRule="auto"/>
        <w:ind w:firstLine="709"/>
        <w:jc w:val="both"/>
        <w:rPr>
          <w:rFonts w:ascii="Times New Roman" w:hAnsi="Times New Roman" w:cs="Times New Roman"/>
          <w:sz w:val="28"/>
          <w:szCs w:val="28"/>
        </w:rPr>
      </w:pPr>
      <w:r w:rsidRPr="000064C5">
        <w:rPr>
          <w:rFonts w:ascii="Times New Roman" w:hAnsi="Times New Roman" w:cs="Times New Roman"/>
          <w:sz w:val="28"/>
          <w:szCs w:val="28"/>
        </w:rPr>
        <w:t>Объект исследования: процесс обучения химии.</w:t>
      </w:r>
    </w:p>
    <w:p w:rsidR="00EA0369" w:rsidRPr="000064C5" w:rsidRDefault="00EA0369" w:rsidP="000064C5">
      <w:pPr>
        <w:shd w:val="clear" w:color="auto" w:fill="FFFFFF"/>
        <w:spacing w:after="0" w:line="360" w:lineRule="auto"/>
        <w:ind w:firstLine="709"/>
        <w:jc w:val="both"/>
        <w:rPr>
          <w:rFonts w:ascii="Times New Roman" w:hAnsi="Times New Roman" w:cs="Times New Roman"/>
          <w:sz w:val="28"/>
          <w:szCs w:val="28"/>
        </w:rPr>
      </w:pPr>
      <w:r w:rsidRPr="000064C5">
        <w:rPr>
          <w:rFonts w:ascii="Times New Roman" w:hAnsi="Times New Roman" w:cs="Times New Roman"/>
          <w:sz w:val="28"/>
          <w:szCs w:val="28"/>
        </w:rPr>
        <w:t>Предмет исследования: способы и средства активизации самостоятельной работы учащихся на уроках химии.</w:t>
      </w:r>
    </w:p>
    <w:p w:rsidR="00EA0369" w:rsidRPr="000064C5" w:rsidRDefault="00EA0369" w:rsidP="000064C5">
      <w:pPr>
        <w:shd w:val="clear" w:color="auto" w:fill="FFFFFF"/>
        <w:spacing w:after="0" w:line="360" w:lineRule="auto"/>
        <w:ind w:firstLine="709"/>
        <w:jc w:val="both"/>
        <w:rPr>
          <w:rFonts w:ascii="Times New Roman" w:hAnsi="Times New Roman" w:cs="Times New Roman"/>
          <w:color w:val="000000"/>
          <w:sz w:val="28"/>
          <w:szCs w:val="28"/>
          <w:shd w:val="clear" w:color="auto" w:fill="FFFFFF"/>
        </w:rPr>
      </w:pPr>
      <w:r w:rsidRPr="000064C5">
        <w:rPr>
          <w:rFonts w:ascii="Times New Roman" w:hAnsi="Times New Roman" w:cs="Times New Roman"/>
          <w:sz w:val="28"/>
          <w:szCs w:val="28"/>
        </w:rPr>
        <w:t xml:space="preserve">Решение задач достигалось при помощи следующих </w:t>
      </w:r>
      <w:r w:rsidRPr="00124D10">
        <w:rPr>
          <w:rFonts w:ascii="Times New Roman" w:hAnsi="Times New Roman" w:cs="Times New Roman"/>
          <w:i/>
          <w:iCs/>
          <w:sz w:val="28"/>
          <w:szCs w:val="28"/>
        </w:rPr>
        <w:t>методов</w:t>
      </w:r>
      <w:r w:rsidRPr="000064C5">
        <w:rPr>
          <w:rFonts w:ascii="Times New Roman" w:hAnsi="Times New Roman" w:cs="Times New Roman"/>
          <w:sz w:val="28"/>
          <w:szCs w:val="28"/>
        </w:rPr>
        <w:t>:</w:t>
      </w:r>
    </w:p>
    <w:p w:rsidR="00EA0369" w:rsidRPr="000064C5" w:rsidRDefault="00EA0369" w:rsidP="000064C5">
      <w:pPr>
        <w:pStyle w:val="a4"/>
        <w:numPr>
          <w:ilvl w:val="0"/>
          <w:numId w:val="4"/>
        </w:numPr>
        <w:shd w:val="clear" w:color="auto" w:fill="FFFFFF"/>
        <w:rPr>
          <w:rFonts w:ascii="Times New Roman" w:hAnsi="Times New Roman" w:cs="Times New Roman"/>
          <w:sz w:val="28"/>
          <w:szCs w:val="28"/>
        </w:rPr>
      </w:pPr>
      <w:r w:rsidRPr="000064C5">
        <w:rPr>
          <w:rFonts w:ascii="Times New Roman" w:hAnsi="Times New Roman" w:cs="Times New Roman"/>
          <w:sz w:val="28"/>
          <w:szCs w:val="28"/>
        </w:rPr>
        <w:t>Анализ литературных источников, исследующих различные аспекты самостоятельности учащихся в обучении химии.</w:t>
      </w:r>
    </w:p>
    <w:p w:rsidR="00EA0369" w:rsidRPr="000064C5" w:rsidRDefault="00EA0369" w:rsidP="000064C5">
      <w:pPr>
        <w:pStyle w:val="a4"/>
        <w:numPr>
          <w:ilvl w:val="0"/>
          <w:numId w:val="4"/>
        </w:numPr>
        <w:shd w:val="clear" w:color="auto" w:fill="FFFFFF"/>
        <w:rPr>
          <w:rFonts w:ascii="Times New Roman" w:hAnsi="Times New Roman" w:cs="Times New Roman"/>
          <w:sz w:val="28"/>
          <w:szCs w:val="28"/>
        </w:rPr>
      </w:pPr>
      <w:r w:rsidRPr="000064C5">
        <w:rPr>
          <w:rFonts w:ascii="Times New Roman" w:hAnsi="Times New Roman" w:cs="Times New Roman"/>
          <w:sz w:val="28"/>
          <w:szCs w:val="28"/>
        </w:rPr>
        <w:t>Разработка заданий самостоятельной работы учащихся по химии.</w:t>
      </w:r>
    </w:p>
    <w:p w:rsidR="00EA0369" w:rsidRDefault="00EA0369" w:rsidP="00CB5C34">
      <w:pPr>
        <w:pStyle w:val="a4"/>
        <w:numPr>
          <w:ilvl w:val="0"/>
          <w:numId w:val="4"/>
        </w:numPr>
        <w:shd w:val="clear" w:color="auto" w:fill="FFFFFF"/>
        <w:rPr>
          <w:rFonts w:ascii="Times New Roman" w:hAnsi="Times New Roman" w:cs="Times New Roman"/>
          <w:sz w:val="28"/>
          <w:szCs w:val="28"/>
        </w:rPr>
      </w:pPr>
      <w:r w:rsidRPr="000064C5">
        <w:rPr>
          <w:rFonts w:ascii="Times New Roman" w:hAnsi="Times New Roman" w:cs="Times New Roman"/>
          <w:sz w:val="28"/>
          <w:szCs w:val="28"/>
        </w:rPr>
        <w:t>Структурирование и оформление работы.</w:t>
      </w:r>
    </w:p>
    <w:p w:rsidR="00EA0369" w:rsidRDefault="00EA0369" w:rsidP="00CB5C34">
      <w:pPr>
        <w:pStyle w:val="a4"/>
        <w:numPr>
          <w:ilvl w:val="0"/>
          <w:numId w:val="4"/>
        </w:numPr>
        <w:shd w:val="clear" w:color="auto" w:fill="FFFFFF"/>
        <w:rPr>
          <w:rFonts w:ascii="Times New Roman" w:hAnsi="Times New Roman" w:cs="Times New Roman"/>
          <w:sz w:val="28"/>
          <w:szCs w:val="28"/>
        </w:rPr>
      </w:pPr>
      <w:r w:rsidRPr="00CB5C34">
        <w:rPr>
          <w:rFonts w:ascii="Times New Roman" w:hAnsi="Times New Roman" w:cs="Times New Roman"/>
          <w:sz w:val="28"/>
          <w:szCs w:val="28"/>
        </w:rPr>
        <w:t>Методы диагностического исследования (анкетирование)</w:t>
      </w:r>
      <w:r>
        <w:rPr>
          <w:rFonts w:ascii="Times New Roman" w:hAnsi="Times New Roman" w:cs="Times New Roman"/>
          <w:sz w:val="28"/>
          <w:szCs w:val="28"/>
        </w:rPr>
        <w:t>.</w:t>
      </w:r>
    </w:p>
    <w:p w:rsidR="00EA0369" w:rsidRPr="000064C5" w:rsidRDefault="00EA0369" w:rsidP="00CB5C34">
      <w:pPr>
        <w:pStyle w:val="a4"/>
        <w:numPr>
          <w:ilvl w:val="0"/>
          <w:numId w:val="4"/>
        </w:numPr>
        <w:shd w:val="clear" w:color="auto" w:fill="FFFFFF"/>
        <w:rPr>
          <w:rFonts w:ascii="Times New Roman" w:hAnsi="Times New Roman" w:cs="Times New Roman"/>
          <w:sz w:val="28"/>
          <w:szCs w:val="28"/>
        </w:rPr>
      </w:pPr>
      <w:r w:rsidRPr="00CB5C34">
        <w:rPr>
          <w:rFonts w:ascii="Times New Roman" w:hAnsi="Times New Roman" w:cs="Times New Roman"/>
          <w:sz w:val="28"/>
          <w:szCs w:val="28"/>
        </w:rPr>
        <w:t>Математические методы</w:t>
      </w:r>
      <w:r>
        <w:rPr>
          <w:rFonts w:ascii="Times New Roman" w:hAnsi="Times New Roman" w:cs="Times New Roman"/>
          <w:sz w:val="28"/>
          <w:szCs w:val="28"/>
        </w:rPr>
        <w:t>.</w:t>
      </w:r>
    </w:p>
    <w:p w:rsidR="00EA0369" w:rsidRPr="000064C5" w:rsidRDefault="00EA0369" w:rsidP="000064C5">
      <w:pPr>
        <w:pStyle w:val="a3"/>
        <w:spacing w:before="0" w:beforeAutospacing="0" w:after="0" w:afterAutospacing="0" w:line="360" w:lineRule="auto"/>
        <w:ind w:firstLine="709"/>
        <w:jc w:val="both"/>
        <w:rPr>
          <w:rFonts w:cs="Calibri"/>
          <w:b/>
          <w:bCs/>
          <w:color w:val="000000"/>
          <w:sz w:val="28"/>
          <w:szCs w:val="28"/>
        </w:rPr>
      </w:pPr>
    </w:p>
    <w:p w:rsidR="00EA0369" w:rsidRPr="000064C5" w:rsidRDefault="00EA0369" w:rsidP="000064C5">
      <w:pPr>
        <w:pStyle w:val="a3"/>
        <w:spacing w:line="360" w:lineRule="auto"/>
        <w:jc w:val="both"/>
        <w:rPr>
          <w:rFonts w:cs="Calibri"/>
          <w:color w:val="000000"/>
          <w:sz w:val="28"/>
          <w:szCs w:val="28"/>
        </w:rPr>
      </w:pPr>
    </w:p>
    <w:p w:rsidR="00EA0369" w:rsidRPr="000064C5" w:rsidRDefault="00EA0369" w:rsidP="000064C5">
      <w:pPr>
        <w:pStyle w:val="a3"/>
        <w:spacing w:line="360" w:lineRule="auto"/>
        <w:jc w:val="both"/>
        <w:rPr>
          <w:rFonts w:cs="Calibri"/>
          <w:color w:val="000000"/>
          <w:sz w:val="28"/>
          <w:szCs w:val="28"/>
        </w:rPr>
      </w:pPr>
    </w:p>
    <w:p w:rsidR="00EA0369" w:rsidRPr="008944B1" w:rsidRDefault="00EA0369" w:rsidP="00E5232D">
      <w:pPr>
        <w:spacing w:line="360" w:lineRule="auto"/>
        <w:jc w:val="center"/>
        <w:rPr>
          <w:rFonts w:ascii="Times New Roman" w:hAnsi="Times New Roman" w:cs="Times New Roman"/>
          <w:b/>
          <w:bCs/>
          <w:sz w:val="28"/>
          <w:szCs w:val="28"/>
        </w:rPr>
      </w:pPr>
      <w:r w:rsidRPr="008944B1">
        <w:rPr>
          <w:rFonts w:ascii="Times New Roman" w:hAnsi="Times New Roman" w:cs="Times New Roman"/>
          <w:b/>
          <w:bCs/>
          <w:sz w:val="28"/>
          <w:szCs w:val="28"/>
        </w:rPr>
        <w:lastRenderedPageBreak/>
        <w:t>Глава 1. Теоретические и методологические основы активизации самостоятельной учебной деятельности обучающихся на уроках химии</w:t>
      </w:r>
    </w:p>
    <w:p w:rsidR="00EA0369" w:rsidRPr="000064C5" w:rsidRDefault="00EA0369" w:rsidP="00911EDB">
      <w:pPr>
        <w:pStyle w:val="a4"/>
        <w:numPr>
          <w:ilvl w:val="1"/>
          <w:numId w:val="2"/>
        </w:numPr>
        <w:ind w:left="0" w:firstLine="0"/>
        <w:rPr>
          <w:rFonts w:ascii="Times New Roman" w:hAnsi="Times New Roman" w:cs="Times New Roman"/>
          <w:i/>
          <w:iCs/>
          <w:sz w:val="28"/>
          <w:szCs w:val="28"/>
        </w:rPr>
      </w:pPr>
      <w:r w:rsidRPr="000064C5">
        <w:rPr>
          <w:rFonts w:ascii="Times New Roman" w:hAnsi="Times New Roman" w:cs="Times New Roman"/>
          <w:i/>
          <w:iCs/>
          <w:sz w:val="28"/>
          <w:szCs w:val="28"/>
        </w:rPr>
        <w:t>Самостоятельная работа учащихся, ее уровни, функции и классификация</w:t>
      </w:r>
    </w:p>
    <w:p w:rsidR="00EA0369" w:rsidRPr="00672141" w:rsidRDefault="00EA0369" w:rsidP="000064C5">
      <w:pPr>
        <w:pStyle w:val="a3"/>
        <w:shd w:val="clear" w:color="auto" w:fill="FFFFFF"/>
        <w:spacing w:before="0" w:beforeAutospacing="0" w:after="0" w:afterAutospacing="0" w:line="360" w:lineRule="auto"/>
        <w:ind w:firstLine="709"/>
        <w:jc w:val="both"/>
        <w:rPr>
          <w:color w:val="000000"/>
          <w:sz w:val="28"/>
          <w:szCs w:val="28"/>
        </w:rPr>
      </w:pPr>
      <w:r w:rsidRPr="000064C5">
        <w:rPr>
          <w:color w:val="000000"/>
          <w:sz w:val="28"/>
          <w:szCs w:val="28"/>
        </w:rPr>
        <w:t>Под самостоятельной учебной работой обычно понимают любую организованную учителем активную деятельность учащихся, направленную на выполнение поставленной дидактической цели в специально отведенное для этого время: поиск знаний, их осмысление, закрепление, формирование и развитие умений и навыков, обобщение и систематизацию знаний. Как дидактическое явление самостоятельная работа представляет собой, с одной стороны, учебное задание, т.е. то, что должен выполнить ученик, объект его деятельности, с другой — форму проявления соответствующей деятельности: памяти, мышления, творческого воображения при выполнении учеником учебного задания, которое в конечном счете приводит школьника либо к получению совершенно нового, заранее неизвестного ему знания, либо к углублению и расширению сферы</w:t>
      </w:r>
      <w:r>
        <w:rPr>
          <w:color w:val="000000"/>
          <w:sz w:val="28"/>
          <w:szCs w:val="28"/>
        </w:rPr>
        <w:t xml:space="preserve"> действия уже полученных знаний</w:t>
      </w:r>
      <w:r w:rsidRPr="00672141">
        <w:rPr>
          <w:color w:val="000000"/>
          <w:sz w:val="28"/>
          <w:szCs w:val="28"/>
        </w:rPr>
        <w:t xml:space="preserve"> [9].</w:t>
      </w:r>
    </w:p>
    <w:p w:rsidR="00EA0369" w:rsidRPr="000064C5" w:rsidRDefault="00EA0369" w:rsidP="000064C5">
      <w:pPr>
        <w:pStyle w:val="a3"/>
        <w:shd w:val="clear" w:color="auto" w:fill="FFFFFF"/>
        <w:spacing w:before="0" w:beforeAutospacing="0" w:after="0" w:afterAutospacing="0" w:line="360" w:lineRule="auto"/>
        <w:ind w:firstLine="709"/>
        <w:jc w:val="both"/>
        <w:rPr>
          <w:color w:val="000000"/>
          <w:sz w:val="28"/>
          <w:szCs w:val="28"/>
        </w:rPr>
      </w:pPr>
      <w:r>
        <w:rPr>
          <w:color w:val="000000"/>
          <w:sz w:val="28"/>
          <w:szCs w:val="28"/>
        </w:rPr>
        <w:t xml:space="preserve">Самостоятельную работу </w:t>
      </w:r>
      <w:r w:rsidRPr="000064C5">
        <w:rPr>
          <w:color w:val="000000"/>
          <w:sz w:val="28"/>
          <w:szCs w:val="28"/>
        </w:rPr>
        <w:t xml:space="preserve"> выполняют учащиеся, а учитель обеспечивает разнообразные виды самостоятельной работы, руководит процессом и создает условия для ее выполнения.</w:t>
      </w:r>
    </w:p>
    <w:p w:rsidR="00EA0369" w:rsidRPr="000064C5" w:rsidRDefault="00EA0369" w:rsidP="000064C5">
      <w:pPr>
        <w:shd w:val="clear" w:color="auto" w:fill="FFFFFF"/>
        <w:tabs>
          <w:tab w:val="left" w:pos="851"/>
        </w:tabs>
        <w:spacing w:after="0" w:line="360" w:lineRule="auto"/>
        <w:ind w:firstLine="709"/>
        <w:jc w:val="both"/>
        <w:rPr>
          <w:rFonts w:ascii="Times New Roman" w:hAnsi="Times New Roman" w:cs="Times New Roman"/>
          <w:sz w:val="28"/>
          <w:szCs w:val="28"/>
        </w:rPr>
      </w:pPr>
      <w:r w:rsidRPr="000064C5">
        <w:rPr>
          <w:rFonts w:ascii="Times New Roman" w:hAnsi="Times New Roman" w:cs="Times New Roman"/>
          <w:sz w:val="28"/>
          <w:szCs w:val="28"/>
        </w:rPr>
        <w:t xml:space="preserve">Проблема самостоятельной работы в психолого-педагогической и методической литературе рассматривается многоаспектно. </w:t>
      </w:r>
    </w:p>
    <w:p w:rsidR="00EA0369" w:rsidRPr="00672141" w:rsidRDefault="00EA0369" w:rsidP="000064C5">
      <w:pPr>
        <w:spacing w:after="0" w:line="360" w:lineRule="auto"/>
        <w:ind w:firstLine="709"/>
        <w:jc w:val="both"/>
        <w:rPr>
          <w:rFonts w:ascii="Times New Roman" w:hAnsi="Times New Roman" w:cs="Times New Roman"/>
          <w:sz w:val="28"/>
          <w:szCs w:val="28"/>
        </w:rPr>
      </w:pPr>
      <w:r w:rsidRPr="000064C5">
        <w:rPr>
          <w:rFonts w:ascii="Times New Roman" w:hAnsi="Times New Roman" w:cs="Times New Roman"/>
          <w:color w:val="000000"/>
          <w:sz w:val="28"/>
          <w:szCs w:val="28"/>
          <w:shd w:val="clear" w:color="auto" w:fill="FFFFFF"/>
        </w:rPr>
        <w:t>Из истории педагогики известно, что уже древнегреческие ученые занимались этой проблемой (Сократ, Платон,  Аристотель). Они глубоко и  всесторонне  обосновали  значимость  добровольного,  активного  и самостоятельного  овладения  ребенком  знаниями.</w:t>
      </w:r>
      <w:r w:rsidRPr="000064C5">
        <w:rPr>
          <w:rFonts w:ascii="Times New Roman" w:hAnsi="Times New Roman" w:cs="Times New Roman"/>
          <w:sz w:val="28"/>
          <w:szCs w:val="28"/>
        </w:rPr>
        <w:t xml:space="preserve"> Проведенный в рамках данного исследования библиографический мониторинг работ -  Есипова Б.П., Пидкасистого П.П., Скаткина М.Н., Усовой А.В., показал, что у педагогов отсутствует единое мнение в определении понятия «самостоятельная работа», несколько по-разному раскрывается ее сущность, признаки, а также существует ряд классификаций по различным признакам</w:t>
      </w:r>
      <w:r w:rsidRPr="00672141">
        <w:rPr>
          <w:rFonts w:ascii="Times New Roman" w:hAnsi="Times New Roman" w:cs="Times New Roman"/>
          <w:sz w:val="28"/>
          <w:szCs w:val="28"/>
        </w:rPr>
        <w:t>.</w:t>
      </w:r>
    </w:p>
    <w:p w:rsidR="00EA0369" w:rsidRPr="000064C5" w:rsidRDefault="00EA0369" w:rsidP="000064C5">
      <w:pPr>
        <w:spacing w:after="0" w:line="360" w:lineRule="auto"/>
        <w:ind w:firstLine="709"/>
        <w:jc w:val="both"/>
        <w:rPr>
          <w:rFonts w:ascii="Times New Roman" w:hAnsi="Times New Roman" w:cs="Times New Roman"/>
          <w:sz w:val="28"/>
          <w:szCs w:val="28"/>
        </w:rPr>
      </w:pPr>
      <w:r w:rsidRPr="000064C5">
        <w:rPr>
          <w:rFonts w:ascii="Times New Roman" w:hAnsi="Times New Roman" w:cs="Times New Roman"/>
          <w:sz w:val="28"/>
          <w:szCs w:val="28"/>
        </w:rPr>
        <w:lastRenderedPageBreak/>
        <w:t xml:space="preserve">Определимся в сути понятия «самостоятельная работа», обратившись к нескольким источникам. </w:t>
      </w:r>
    </w:p>
    <w:p w:rsidR="00EA0369" w:rsidRPr="0040566F" w:rsidRDefault="00EA0369" w:rsidP="000064C5">
      <w:pPr>
        <w:spacing w:after="0" w:line="360" w:lineRule="auto"/>
        <w:ind w:firstLine="709"/>
        <w:jc w:val="both"/>
        <w:rPr>
          <w:rFonts w:ascii="Times New Roman" w:hAnsi="Times New Roman" w:cs="Times New Roman"/>
          <w:sz w:val="28"/>
          <w:szCs w:val="28"/>
        </w:rPr>
      </w:pPr>
      <w:r w:rsidRPr="000064C5">
        <w:rPr>
          <w:rFonts w:ascii="Times New Roman" w:hAnsi="Times New Roman" w:cs="Times New Roman"/>
          <w:sz w:val="28"/>
          <w:szCs w:val="28"/>
        </w:rPr>
        <w:t xml:space="preserve">Есипов Б.П., характеризуя самостоятельную работу, особое внимание концентрирует на том, что степень самостоятельности школьников при выполнении различных видов самостоятельной работы связана с характером их деятельности, которая начинается с подражательных действий, затем усложняется, приближаясь к своим высшим проявлениям. Она «выполняется без непосредственного участия учителя, но по его заданию в специально установленное для этого время; при этом учащиеся сознательно стремятся достигнуть поставленной в задании цели, употребляя свои усилия и выражая в той или иной форме результат умственных или физических действий» </w:t>
      </w:r>
      <w:r w:rsidRPr="00C946C0">
        <w:rPr>
          <w:rFonts w:ascii="Times New Roman" w:hAnsi="Times New Roman" w:cs="Times New Roman"/>
          <w:sz w:val="28"/>
          <w:szCs w:val="28"/>
        </w:rPr>
        <w:t>[</w:t>
      </w:r>
      <w:r w:rsidRPr="0040566F">
        <w:rPr>
          <w:rFonts w:ascii="Times New Roman" w:hAnsi="Times New Roman" w:cs="Times New Roman"/>
          <w:sz w:val="28"/>
          <w:szCs w:val="28"/>
        </w:rPr>
        <w:t>6].</w:t>
      </w:r>
    </w:p>
    <w:p w:rsidR="00EA0369" w:rsidRPr="00D36B2F" w:rsidRDefault="00EA0369" w:rsidP="000064C5">
      <w:pPr>
        <w:shd w:val="clear" w:color="auto" w:fill="FFFFFF"/>
        <w:tabs>
          <w:tab w:val="left" w:pos="851"/>
        </w:tabs>
        <w:spacing w:after="0" w:line="360" w:lineRule="auto"/>
        <w:ind w:firstLine="709"/>
        <w:jc w:val="both"/>
        <w:rPr>
          <w:rFonts w:ascii="Times New Roman" w:hAnsi="Times New Roman" w:cs="Times New Roman"/>
          <w:sz w:val="28"/>
          <w:szCs w:val="28"/>
        </w:rPr>
      </w:pPr>
      <w:r w:rsidRPr="000064C5">
        <w:rPr>
          <w:rFonts w:ascii="Times New Roman" w:hAnsi="Times New Roman" w:cs="Times New Roman"/>
          <w:sz w:val="28"/>
          <w:szCs w:val="28"/>
        </w:rPr>
        <w:t xml:space="preserve">Другой исследователь – Усова А.В. под самостоятельной работой понимает организованную учителем познавательную и практическую деятельность учащегося, в ходе которой они приобретают знания и учатся применять их на практике, овладевают научными понятиями и методами научного исследования, умениями и навыками политехнического характера. Самостоятельная работа предполагает активные умственные действия учащегося, связанные с поисками наиболее рациональных способов выполнения предложенных учителем заданий, с анализом результатов работы. Степень самостоятельности учащихся при выполнении самостоятельных работ зависит от содержания заданий и уровня развития учащихся, от их индивидуальных особенностей </w:t>
      </w:r>
      <w:r w:rsidRPr="0040566F">
        <w:rPr>
          <w:rFonts w:ascii="Times New Roman" w:hAnsi="Times New Roman" w:cs="Times New Roman"/>
          <w:sz w:val="28"/>
          <w:szCs w:val="28"/>
        </w:rPr>
        <w:t xml:space="preserve">[3]. </w:t>
      </w:r>
    </w:p>
    <w:p w:rsidR="00EA0369" w:rsidRPr="000064C5" w:rsidRDefault="00EA0369" w:rsidP="000064C5">
      <w:pPr>
        <w:shd w:val="clear" w:color="auto" w:fill="FFFFFF"/>
        <w:tabs>
          <w:tab w:val="left" w:pos="851"/>
        </w:tabs>
        <w:spacing w:after="0" w:line="360" w:lineRule="auto"/>
        <w:ind w:firstLine="709"/>
        <w:jc w:val="both"/>
        <w:rPr>
          <w:rFonts w:ascii="Times New Roman" w:hAnsi="Times New Roman" w:cs="Times New Roman"/>
          <w:sz w:val="28"/>
          <w:szCs w:val="28"/>
        </w:rPr>
      </w:pPr>
      <w:r w:rsidRPr="000064C5">
        <w:rPr>
          <w:rFonts w:ascii="Times New Roman" w:hAnsi="Times New Roman" w:cs="Times New Roman"/>
          <w:sz w:val="28"/>
          <w:szCs w:val="28"/>
        </w:rPr>
        <w:t>Многообразие подходов к решению проблемы свидетельствует не только о разносторонности в изучении данного явления, но и о недостатках изученности структуры познавательной деятельности при выполнении самостоятельных работ, а также о том, что даже те результаты, которые добыты в той области дидактического знания, еще не заняли должного места в разработке научно обоснованной системы самостоятельных работ.</w:t>
      </w:r>
    </w:p>
    <w:p w:rsidR="00EA0369" w:rsidRPr="00672141" w:rsidRDefault="00EA0369" w:rsidP="000064C5">
      <w:pPr>
        <w:shd w:val="clear" w:color="auto" w:fill="FFFFFF"/>
        <w:tabs>
          <w:tab w:val="left" w:pos="851"/>
        </w:tabs>
        <w:spacing w:after="0" w:line="360" w:lineRule="auto"/>
        <w:ind w:firstLine="709"/>
        <w:jc w:val="both"/>
        <w:rPr>
          <w:rFonts w:ascii="Times New Roman" w:hAnsi="Times New Roman" w:cs="Times New Roman"/>
          <w:sz w:val="28"/>
          <w:szCs w:val="28"/>
        </w:rPr>
      </w:pPr>
      <w:r w:rsidRPr="000064C5">
        <w:rPr>
          <w:rFonts w:ascii="Times New Roman" w:hAnsi="Times New Roman" w:cs="Times New Roman"/>
          <w:sz w:val="28"/>
          <w:szCs w:val="28"/>
        </w:rPr>
        <w:t xml:space="preserve">Нет единого подхода и в терминологии. Так, термин «самостоятельная работа» употребляется большинством современных исследователей как метод </w:t>
      </w:r>
      <w:r w:rsidRPr="000064C5">
        <w:rPr>
          <w:rFonts w:ascii="Times New Roman" w:hAnsi="Times New Roman" w:cs="Times New Roman"/>
          <w:sz w:val="28"/>
          <w:szCs w:val="28"/>
        </w:rPr>
        <w:lastRenderedPageBreak/>
        <w:t>обучения, или как форма организации деятельности учащихся, или как вид познавательной деятельности ученика. В ряде исследований (Лернер И.П., Пидкасистый П.И., Скаткин М.Н.) самостоятельная работа рассматривается как средство, с помощью которого учитель вовлекает учащихся в самостоятельную познавательную и практическую деятельность, целенаправленно организует и управляет этой деятельностью с учетом различных уровней ученического познания. Самостоятельная работа выступает в процессе обучения в качестве специфического средства организации и управления самостоя</w:t>
      </w:r>
      <w:r>
        <w:rPr>
          <w:rFonts w:ascii="Times New Roman" w:hAnsi="Times New Roman" w:cs="Times New Roman"/>
          <w:sz w:val="28"/>
          <w:szCs w:val="28"/>
        </w:rPr>
        <w:t>тельной деятельностью учащихся</w:t>
      </w:r>
      <w:r w:rsidRPr="00672141">
        <w:rPr>
          <w:rFonts w:ascii="Times New Roman" w:hAnsi="Times New Roman" w:cs="Times New Roman"/>
          <w:sz w:val="28"/>
          <w:szCs w:val="28"/>
        </w:rPr>
        <w:t xml:space="preserve"> [4].</w:t>
      </w:r>
    </w:p>
    <w:p w:rsidR="00EA0369" w:rsidRPr="000064C5" w:rsidRDefault="00EA0369" w:rsidP="000064C5">
      <w:pPr>
        <w:shd w:val="clear" w:color="auto" w:fill="FFFFFF"/>
        <w:spacing w:after="0" w:line="360" w:lineRule="auto"/>
        <w:ind w:firstLine="709"/>
        <w:jc w:val="both"/>
        <w:rPr>
          <w:rFonts w:ascii="Times New Roman" w:hAnsi="Times New Roman" w:cs="Times New Roman"/>
          <w:sz w:val="28"/>
          <w:szCs w:val="28"/>
        </w:rPr>
      </w:pPr>
      <w:r w:rsidRPr="000064C5">
        <w:rPr>
          <w:rFonts w:ascii="Times New Roman" w:hAnsi="Times New Roman" w:cs="Times New Roman"/>
          <w:color w:val="000000"/>
          <w:sz w:val="28"/>
          <w:szCs w:val="28"/>
        </w:rPr>
        <w:t xml:space="preserve">Обобщая рассмотренные подходы к трактовке изучаемого понятия, под </w:t>
      </w:r>
      <w:r w:rsidRPr="000064C5">
        <w:rPr>
          <w:rFonts w:ascii="Times New Roman" w:hAnsi="Times New Roman" w:cs="Times New Roman"/>
          <w:sz w:val="28"/>
          <w:szCs w:val="28"/>
        </w:rPr>
        <w:t>самостоятельной работой будем понимать вид учебных занятий, осуществляемый без непосредственного руководства учителя в момент учебной деятельности ученика.</w:t>
      </w:r>
    </w:p>
    <w:p w:rsidR="00EA0369" w:rsidRPr="000064C5" w:rsidRDefault="00EA0369" w:rsidP="000064C5">
      <w:pPr>
        <w:shd w:val="clear" w:color="auto" w:fill="FFFFFF"/>
        <w:spacing w:after="0" w:line="360" w:lineRule="auto"/>
        <w:ind w:firstLine="709"/>
        <w:jc w:val="both"/>
        <w:rPr>
          <w:rFonts w:ascii="Times New Roman" w:hAnsi="Times New Roman" w:cs="Times New Roman"/>
          <w:sz w:val="28"/>
          <w:szCs w:val="28"/>
        </w:rPr>
      </w:pPr>
      <w:r w:rsidRPr="000064C5">
        <w:rPr>
          <w:rFonts w:ascii="Times New Roman" w:hAnsi="Times New Roman" w:cs="Times New Roman"/>
          <w:sz w:val="28"/>
          <w:szCs w:val="28"/>
        </w:rPr>
        <w:t xml:space="preserve">Обратимся далее к рассмотрению такого важного для нашего исследования понятия как </w:t>
      </w:r>
      <w:r w:rsidRPr="000064C5">
        <w:rPr>
          <w:rFonts w:ascii="Times New Roman" w:hAnsi="Times New Roman" w:cs="Times New Roman"/>
          <w:color w:val="4A4A4A"/>
          <w:sz w:val="28"/>
          <w:szCs w:val="28"/>
        </w:rPr>
        <w:t>у</w:t>
      </w:r>
      <w:r w:rsidRPr="000064C5">
        <w:rPr>
          <w:rFonts w:ascii="Times New Roman" w:hAnsi="Times New Roman" w:cs="Times New Roman"/>
          <w:color w:val="000000"/>
          <w:sz w:val="28"/>
          <w:szCs w:val="28"/>
        </w:rPr>
        <w:t>ровни самостоятельной деятельности обучающихся.</w:t>
      </w:r>
    </w:p>
    <w:p w:rsidR="00EA0369" w:rsidRPr="000064C5" w:rsidRDefault="00EA0369" w:rsidP="000064C5">
      <w:pPr>
        <w:pStyle w:val="western"/>
        <w:shd w:val="clear" w:color="auto" w:fill="FFFFFF"/>
        <w:spacing w:before="0" w:beforeAutospacing="0" w:after="0" w:afterAutospacing="0" w:line="360" w:lineRule="auto"/>
        <w:ind w:firstLine="709"/>
        <w:jc w:val="both"/>
        <w:rPr>
          <w:color w:val="000000"/>
          <w:sz w:val="28"/>
          <w:szCs w:val="28"/>
        </w:rPr>
      </w:pPr>
      <w:r w:rsidRPr="000064C5">
        <w:rPr>
          <w:color w:val="000000"/>
          <w:sz w:val="28"/>
          <w:szCs w:val="28"/>
        </w:rPr>
        <w:t xml:space="preserve">Различают следующие </w:t>
      </w:r>
      <w:r w:rsidRPr="000064C5">
        <w:rPr>
          <w:color w:val="4A4A4A"/>
          <w:sz w:val="28"/>
          <w:szCs w:val="28"/>
        </w:rPr>
        <w:t>у</w:t>
      </w:r>
      <w:r w:rsidRPr="000064C5">
        <w:rPr>
          <w:color w:val="000000"/>
          <w:sz w:val="28"/>
          <w:szCs w:val="28"/>
        </w:rPr>
        <w:t>ровни самостоятельной деятельности учащихся:</w:t>
      </w:r>
    </w:p>
    <w:p w:rsidR="00EA0369" w:rsidRPr="000064C5" w:rsidRDefault="00EA0369" w:rsidP="000064C5">
      <w:pPr>
        <w:pStyle w:val="a3"/>
        <w:shd w:val="clear" w:color="auto" w:fill="FFFFFF"/>
        <w:spacing w:before="0" w:beforeAutospacing="0" w:after="0" w:afterAutospacing="0" w:line="360" w:lineRule="auto"/>
        <w:ind w:firstLine="709"/>
        <w:jc w:val="both"/>
        <w:rPr>
          <w:color w:val="000000"/>
          <w:sz w:val="28"/>
          <w:szCs w:val="28"/>
        </w:rPr>
      </w:pPr>
      <w:r w:rsidRPr="000064C5">
        <w:rPr>
          <w:color w:val="000000"/>
          <w:sz w:val="28"/>
          <w:szCs w:val="28"/>
        </w:rPr>
        <w:t xml:space="preserve">1. </w:t>
      </w:r>
      <w:r w:rsidRPr="000064C5">
        <w:rPr>
          <w:i/>
          <w:iCs/>
          <w:color w:val="000000"/>
          <w:sz w:val="28"/>
          <w:szCs w:val="28"/>
        </w:rPr>
        <w:t>Репродуктивные (копирующие)</w:t>
      </w:r>
      <w:r w:rsidRPr="000064C5">
        <w:rPr>
          <w:color w:val="000000"/>
          <w:sz w:val="28"/>
          <w:szCs w:val="28"/>
        </w:rPr>
        <w:t xml:space="preserve"> – задания для самостоятельных работ заключают в себе требования выполнять те или иные действия по образцу. Указания в них в основном предписывают, как и в какой последовательности надо решать ту или иную задачу. Самостоятельная работа в этих случаях служит цели улучшенного осмысления нового, закрепления в памяти изученного материала.</w:t>
      </w:r>
    </w:p>
    <w:p w:rsidR="00EA0369" w:rsidRPr="000064C5" w:rsidRDefault="00EA0369" w:rsidP="000064C5">
      <w:pPr>
        <w:pStyle w:val="a3"/>
        <w:shd w:val="clear" w:color="auto" w:fill="FFFFFF"/>
        <w:spacing w:before="0" w:beforeAutospacing="0" w:after="0" w:afterAutospacing="0" w:line="360" w:lineRule="auto"/>
        <w:ind w:firstLine="709"/>
        <w:jc w:val="both"/>
        <w:rPr>
          <w:color w:val="000000"/>
          <w:sz w:val="28"/>
          <w:szCs w:val="28"/>
        </w:rPr>
      </w:pPr>
      <w:r w:rsidRPr="000064C5">
        <w:rPr>
          <w:color w:val="000000"/>
          <w:sz w:val="28"/>
          <w:szCs w:val="28"/>
        </w:rPr>
        <w:t xml:space="preserve">2. </w:t>
      </w:r>
      <w:r w:rsidRPr="000064C5">
        <w:rPr>
          <w:i/>
          <w:iCs/>
          <w:color w:val="000000"/>
          <w:sz w:val="28"/>
          <w:szCs w:val="28"/>
        </w:rPr>
        <w:t>Частично-поисковые (эвристические)</w:t>
      </w:r>
      <w:r w:rsidRPr="000064C5">
        <w:rPr>
          <w:color w:val="000000"/>
          <w:sz w:val="28"/>
          <w:szCs w:val="28"/>
        </w:rPr>
        <w:t xml:space="preserve"> – самостоятельные работы побуждают учащегося к вполне осознанной деятельности. Задания для такого типа работ предоставляют учащимся возможность самим найти путь и способ решения определенной задачи на основании</w:t>
      </w:r>
      <w:r>
        <w:rPr>
          <w:color w:val="000000"/>
          <w:sz w:val="28"/>
          <w:szCs w:val="28"/>
        </w:rPr>
        <w:t xml:space="preserve"> </w:t>
      </w:r>
      <w:r w:rsidRPr="000064C5">
        <w:rPr>
          <w:color w:val="000000"/>
          <w:sz w:val="28"/>
          <w:szCs w:val="28"/>
        </w:rPr>
        <w:t>имеющихся знаний.</w:t>
      </w:r>
    </w:p>
    <w:p w:rsidR="00EA0369" w:rsidRPr="000064C5" w:rsidRDefault="00EA0369" w:rsidP="000064C5">
      <w:pPr>
        <w:pStyle w:val="a3"/>
        <w:shd w:val="clear" w:color="auto" w:fill="FFFFFF"/>
        <w:spacing w:before="0" w:beforeAutospacing="0" w:after="0" w:afterAutospacing="0" w:line="360" w:lineRule="auto"/>
        <w:ind w:firstLine="709"/>
        <w:jc w:val="both"/>
        <w:rPr>
          <w:color w:val="000000"/>
          <w:sz w:val="28"/>
          <w:szCs w:val="28"/>
        </w:rPr>
      </w:pPr>
      <w:r w:rsidRPr="000064C5">
        <w:rPr>
          <w:color w:val="000000"/>
          <w:sz w:val="28"/>
          <w:szCs w:val="28"/>
        </w:rPr>
        <w:t>3</w:t>
      </w:r>
      <w:r w:rsidRPr="000064C5">
        <w:rPr>
          <w:i/>
          <w:iCs/>
          <w:color w:val="000000"/>
          <w:sz w:val="28"/>
          <w:szCs w:val="28"/>
        </w:rPr>
        <w:t>. Исследовательские самостоятельные</w:t>
      </w:r>
      <w:r w:rsidRPr="000064C5">
        <w:rPr>
          <w:color w:val="000000"/>
          <w:sz w:val="28"/>
          <w:szCs w:val="28"/>
        </w:rPr>
        <w:t xml:space="preserve"> работы представляют собой небольшие ученические исследования, в результате которых учащиеся приобретают новые знания или узнают новый способ действия.</w:t>
      </w:r>
    </w:p>
    <w:p w:rsidR="00EA0369" w:rsidRPr="0040566F" w:rsidRDefault="00EA0369" w:rsidP="000064C5">
      <w:pPr>
        <w:pStyle w:val="a3"/>
        <w:shd w:val="clear" w:color="auto" w:fill="FFFFFF"/>
        <w:spacing w:before="0" w:beforeAutospacing="0" w:after="0" w:afterAutospacing="0" w:line="360" w:lineRule="auto"/>
        <w:ind w:firstLine="709"/>
        <w:jc w:val="both"/>
        <w:rPr>
          <w:color w:val="000000"/>
          <w:sz w:val="28"/>
          <w:szCs w:val="28"/>
        </w:rPr>
      </w:pPr>
      <w:r w:rsidRPr="000064C5">
        <w:rPr>
          <w:color w:val="000000"/>
          <w:sz w:val="28"/>
          <w:szCs w:val="28"/>
        </w:rPr>
        <w:lastRenderedPageBreak/>
        <w:t>На начальном этапе изучения каждой темы для усвоения основных понятий химии ученики, прежде всего, выполняют работы репродуктивного характера, которые обеспечивают основу для дальнейшего выполнения заданий частично – поискового и исследовательского характера. Репродуктивные задания помогают ученикам «уложить» знания в долговременную память, лучше осмыслить и закрепит. Подбор заданий учитель проводит так, чтобы ученики в процессе выполнения могли применить  такие приемы  учебной деятельности: решение задач по готовому образцу, ответы по вопросам по предложенному тексту, выполнение эксперимента по готовой инструкции, составление таблиц по тексту учебника, чтение таблиц, описание свойств веществ, явлений, устройств и приборов, пересказ текста, составление словаря. Во время составления систем заданий необходимо реализовывать развивающий принцип обучения, нацеливая учеников на постоянный переход от приемов репродуктивной к приемам частично-поисковой и исследовательской деятельности. Репродуктивные задания, с целью исследования свойств веществ, предусматривают проведение эксперимента эвристического характера и по готов</w:t>
      </w:r>
      <w:r>
        <w:rPr>
          <w:color w:val="000000"/>
          <w:sz w:val="28"/>
          <w:szCs w:val="28"/>
        </w:rPr>
        <w:t>ой инструкции</w:t>
      </w:r>
      <w:r w:rsidRPr="0040566F">
        <w:rPr>
          <w:color w:val="000000"/>
          <w:sz w:val="28"/>
          <w:szCs w:val="28"/>
        </w:rPr>
        <w:t xml:space="preserve"> [8,12].</w:t>
      </w:r>
    </w:p>
    <w:p w:rsidR="00EA0369" w:rsidRPr="000064C5" w:rsidRDefault="00EA0369" w:rsidP="000064C5">
      <w:pPr>
        <w:spacing w:after="0" w:line="360" w:lineRule="auto"/>
        <w:ind w:firstLine="709"/>
        <w:jc w:val="both"/>
        <w:rPr>
          <w:rFonts w:ascii="Times New Roman" w:hAnsi="Times New Roman" w:cs="Times New Roman"/>
          <w:sz w:val="28"/>
          <w:szCs w:val="28"/>
        </w:rPr>
      </w:pPr>
      <w:r w:rsidRPr="000064C5">
        <w:rPr>
          <w:rFonts w:ascii="Times New Roman" w:hAnsi="Times New Roman" w:cs="Times New Roman"/>
          <w:sz w:val="28"/>
          <w:szCs w:val="28"/>
        </w:rPr>
        <w:t>Рассмотрев уровни самостоятельной работы, обратимся к такому важному для нашего исследования вопросу, как типология изучаемого феномена.</w:t>
      </w:r>
    </w:p>
    <w:p w:rsidR="00EA0369" w:rsidRPr="000064C5" w:rsidRDefault="00EA0369" w:rsidP="000064C5">
      <w:pPr>
        <w:pStyle w:val="a3"/>
        <w:shd w:val="clear" w:color="auto" w:fill="FFFFFF"/>
        <w:spacing w:before="0" w:beforeAutospacing="0" w:after="0" w:afterAutospacing="0" w:line="360" w:lineRule="auto"/>
        <w:ind w:firstLine="709"/>
        <w:jc w:val="both"/>
        <w:rPr>
          <w:color w:val="000000"/>
          <w:sz w:val="28"/>
          <w:szCs w:val="28"/>
        </w:rPr>
      </w:pPr>
      <w:r w:rsidRPr="000064C5">
        <w:rPr>
          <w:color w:val="000000"/>
          <w:sz w:val="28"/>
          <w:szCs w:val="28"/>
        </w:rPr>
        <w:t xml:space="preserve">В соответствии с уровнями самостоятельной учебно-познавательной деятельности учащихся можно выделить четыре типа самостоятельных работ: </w:t>
      </w:r>
    </w:p>
    <w:p w:rsidR="00EA0369" w:rsidRPr="000064C5" w:rsidRDefault="00EA0369" w:rsidP="000064C5">
      <w:pPr>
        <w:pStyle w:val="a3"/>
        <w:numPr>
          <w:ilvl w:val="0"/>
          <w:numId w:val="5"/>
        </w:numPr>
        <w:shd w:val="clear" w:color="auto" w:fill="FFFFFF"/>
        <w:spacing w:before="0" w:beforeAutospacing="0" w:after="0" w:afterAutospacing="0" w:line="360" w:lineRule="auto"/>
        <w:jc w:val="both"/>
        <w:rPr>
          <w:color w:val="000000"/>
          <w:sz w:val="28"/>
          <w:szCs w:val="28"/>
        </w:rPr>
      </w:pPr>
      <w:r w:rsidRPr="000064C5">
        <w:rPr>
          <w:color w:val="000000"/>
          <w:sz w:val="28"/>
          <w:szCs w:val="28"/>
        </w:rPr>
        <w:t xml:space="preserve">воспроизводящие самостоятельные работы по образцу, </w:t>
      </w:r>
    </w:p>
    <w:p w:rsidR="00EA0369" w:rsidRPr="000064C5" w:rsidRDefault="00EA0369" w:rsidP="000064C5">
      <w:pPr>
        <w:pStyle w:val="a3"/>
        <w:numPr>
          <w:ilvl w:val="0"/>
          <w:numId w:val="5"/>
        </w:numPr>
        <w:shd w:val="clear" w:color="auto" w:fill="FFFFFF"/>
        <w:spacing w:before="0" w:beforeAutospacing="0" w:after="0" w:afterAutospacing="0" w:line="360" w:lineRule="auto"/>
        <w:jc w:val="both"/>
        <w:rPr>
          <w:color w:val="000000"/>
          <w:sz w:val="28"/>
          <w:szCs w:val="28"/>
        </w:rPr>
      </w:pPr>
      <w:r w:rsidRPr="000064C5">
        <w:rPr>
          <w:color w:val="000000"/>
          <w:sz w:val="28"/>
          <w:szCs w:val="28"/>
        </w:rPr>
        <w:t xml:space="preserve">реконструктивно-вариативные, </w:t>
      </w:r>
    </w:p>
    <w:p w:rsidR="00EA0369" w:rsidRPr="000064C5" w:rsidRDefault="00EA0369" w:rsidP="000064C5">
      <w:pPr>
        <w:pStyle w:val="a3"/>
        <w:numPr>
          <w:ilvl w:val="0"/>
          <w:numId w:val="5"/>
        </w:numPr>
        <w:shd w:val="clear" w:color="auto" w:fill="FFFFFF"/>
        <w:spacing w:before="0" w:beforeAutospacing="0" w:after="0" w:afterAutospacing="0" w:line="360" w:lineRule="auto"/>
        <w:jc w:val="both"/>
        <w:rPr>
          <w:color w:val="000000"/>
          <w:sz w:val="28"/>
          <w:szCs w:val="28"/>
        </w:rPr>
      </w:pPr>
      <w:r w:rsidRPr="000064C5">
        <w:rPr>
          <w:color w:val="000000"/>
          <w:sz w:val="28"/>
          <w:szCs w:val="28"/>
        </w:rPr>
        <w:t xml:space="preserve">эвристические </w:t>
      </w:r>
    </w:p>
    <w:p w:rsidR="00EA0369" w:rsidRPr="000064C5" w:rsidRDefault="00EA0369" w:rsidP="000064C5">
      <w:pPr>
        <w:pStyle w:val="a3"/>
        <w:numPr>
          <w:ilvl w:val="0"/>
          <w:numId w:val="5"/>
        </w:numPr>
        <w:shd w:val="clear" w:color="auto" w:fill="FFFFFF"/>
        <w:spacing w:before="0" w:beforeAutospacing="0" w:after="0" w:afterAutospacing="0" w:line="360" w:lineRule="auto"/>
        <w:jc w:val="both"/>
        <w:rPr>
          <w:color w:val="000000"/>
          <w:sz w:val="28"/>
          <w:szCs w:val="28"/>
        </w:rPr>
      </w:pPr>
      <w:r w:rsidRPr="000064C5">
        <w:rPr>
          <w:color w:val="000000"/>
          <w:sz w:val="28"/>
          <w:szCs w:val="28"/>
        </w:rPr>
        <w:t>творческие.</w:t>
      </w:r>
    </w:p>
    <w:p w:rsidR="00EA0369" w:rsidRPr="00672141" w:rsidRDefault="00EA0369" w:rsidP="00AA3A51">
      <w:pPr>
        <w:pStyle w:val="a3"/>
        <w:shd w:val="clear" w:color="auto" w:fill="FFFFFF"/>
        <w:spacing w:before="0" w:beforeAutospacing="0" w:after="0" w:afterAutospacing="0" w:line="360" w:lineRule="auto"/>
        <w:ind w:firstLine="720"/>
        <w:jc w:val="both"/>
        <w:rPr>
          <w:color w:val="000000"/>
          <w:sz w:val="28"/>
          <w:szCs w:val="28"/>
        </w:rPr>
      </w:pPr>
      <w:r w:rsidRPr="000064C5">
        <w:rPr>
          <w:color w:val="000000"/>
          <w:sz w:val="28"/>
          <w:szCs w:val="28"/>
        </w:rPr>
        <w:t xml:space="preserve">Каждый из четырех типов имеет свои дидактические цели. </w:t>
      </w:r>
      <w:r w:rsidRPr="000064C5">
        <w:rPr>
          <w:i/>
          <w:iCs/>
          <w:color w:val="000000"/>
          <w:sz w:val="28"/>
          <w:szCs w:val="28"/>
        </w:rPr>
        <w:t xml:space="preserve">Воспроизводящие самостоятельные работы по образцу </w:t>
      </w:r>
      <w:r w:rsidRPr="000064C5">
        <w:rPr>
          <w:color w:val="000000"/>
          <w:sz w:val="28"/>
          <w:szCs w:val="28"/>
        </w:rPr>
        <w:t xml:space="preserve">необходимы для запоминания способов действий в конкретных ситуациях (признаков понятий, </w:t>
      </w:r>
      <w:r w:rsidRPr="000064C5">
        <w:rPr>
          <w:color w:val="000000"/>
          <w:sz w:val="28"/>
          <w:szCs w:val="28"/>
        </w:rPr>
        <w:lastRenderedPageBreak/>
        <w:t>фактов и определений), формирования умений и навыков и их прочного закрепления. Деятельность учеников при выполнении работ этого типа, строго говоря, не совсем самостоятельная, поскольку их самостоятельность ограничивается простым воспроизведением, повторением действий по образцу. Однако роль таких работ очень велика. Они формируют фундамент подлинно самостоятельной деятельности ученика. Роль учителя состоит в том, чтобы для каждого ученика определить оптимальный объем работы. Поспешный переход к самостоятельным работам других типов лишит ученика необходимой базы знаний, умений и навыков. Задержка на работах по образцу — бесполезная трата времени, порождающая скуку и безделье. У школьников пропадает интерес к учению и предмету, нас</w:t>
      </w:r>
      <w:r>
        <w:rPr>
          <w:color w:val="000000"/>
          <w:sz w:val="28"/>
          <w:szCs w:val="28"/>
        </w:rPr>
        <w:t>тупает торможение в их развитии</w:t>
      </w:r>
      <w:r w:rsidRPr="0040566F">
        <w:rPr>
          <w:color w:val="000000"/>
          <w:sz w:val="28"/>
          <w:szCs w:val="28"/>
        </w:rPr>
        <w:t xml:space="preserve"> </w:t>
      </w:r>
      <w:r w:rsidRPr="00672141">
        <w:rPr>
          <w:color w:val="000000"/>
          <w:sz w:val="28"/>
          <w:szCs w:val="28"/>
        </w:rPr>
        <w:t>[10].</w:t>
      </w:r>
    </w:p>
    <w:p w:rsidR="00EA0369" w:rsidRPr="0040566F" w:rsidRDefault="00EA0369" w:rsidP="000064C5">
      <w:pPr>
        <w:pStyle w:val="a3"/>
        <w:shd w:val="clear" w:color="auto" w:fill="FFFFFF"/>
        <w:spacing w:before="0" w:beforeAutospacing="0" w:after="0" w:afterAutospacing="0" w:line="360" w:lineRule="auto"/>
        <w:ind w:firstLine="709"/>
        <w:jc w:val="both"/>
        <w:rPr>
          <w:color w:val="000000"/>
          <w:sz w:val="28"/>
          <w:szCs w:val="28"/>
        </w:rPr>
      </w:pPr>
      <w:r w:rsidRPr="000064C5">
        <w:rPr>
          <w:i/>
          <w:iCs/>
          <w:color w:val="000000"/>
          <w:sz w:val="28"/>
          <w:szCs w:val="28"/>
        </w:rPr>
        <w:t>Самостоятельные работы реконструктивно-вариативного типа</w:t>
      </w:r>
      <w:r w:rsidRPr="000064C5">
        <w:rPr>
          <w:color w:val="000000"/>
          <w:sz w:val="28"/>
          <w:szCs w:val="28"/>
        </w:rPr>
        <w:t xml:space="preserve"> позволяют на основе полученных ранее знаний и данной учителем общей идеи найти самостоятельно конкретные способы решения задач применительно к данным условиям задания. Самостоятельные работы этого типа приводят школьников к осмысленному переносу знаний в типовые ситуации, учат анализировать события, явления, факты, формируют приемы и методы познавательной деятельности, способствуют развитию внутренних мотивов к познанию, создают условия для развития мыслительной активности школьников. Самостоятельные работы этого типа формируют основания для дальнейшей </w:t>
      </w:r>
      <w:r>
        <w:rPr>
          <w:color w:val="000000"/>
          <w:sz w:val="28"/>
          <w:szCs w:val="28"/>
        </w:rPr>
        <w:t>творческой деятельности ученика</w:t>
      </w:r>
      <w:r w:rsidRPr="0040566F">
        <w:rPr>
          <w:color w:val="000000"/>
          <w:sz w:val="28"/>
          <w:szCs w:val="28"/>
        </w:rPr>
        <w:t xml:space="preserve"> [10,13].</w:t>
      </w:r>
    </w:p>
    <w:p w:rsidR="00EA0369" w:rsidRPr="0040566F" w:rsidRDefault="00EA0369" w:rsidP="000064C5">
      <w:pPr>
        <w:pStyle w:val="a3"/>
        <w:shd w:val="clear" w:color="auto" w:fill="FFFFFF"/>
        <w:spacing w:before="0" w:beforeAutospacing="0" w:after="0" w:afterAutospacing="0" w:line="360" w:lineRule="auto"/>
        <w:ind w:firstLine="709"/>
        <w:jc w:val="both"/>
        <w:rPr>
          <w:color w:val="000000"/>
          <w:sz w:val="28"/>
          <w:szCs w:val="28"/>
        </w:rPr>
      </w:pPr>
      <w:r w:rsidRPr="000064C5">
        <w:rPr>
          <w:i/>
          <w:iCs/>
          <w:color w:val="000000"/>
          <w:sz w:val="28"/>
          <w:szCs w:val="28"/>
        </w:rPr>
        <w:t>Эвристические самостоятельные работы</w:t>
      </w:r>
      <w:r w:rsidRPr="000064C5">
        <w:rPr>
          <w:color w:val="000000"/>
          <w:sz w:val="28"/>
          <w:szCs w:val="28"/>
        </w:rPr>
        <w:t xml:space="preserve"> формируют умения и навыки поиска ответа за пределами известного образца. Как правило, ученик определяет сам пути решения задачи и находит его. Знания, необходимые для решения задачи, ученик уже имеет, но отобрать их в памяти бывает нелегко. На данном уровне продуктивной деятельности формируется творческая личность учащегося. Постоянный поиск новых решений, обобщение и систематизация полученных знаний, перенос их в совершенно нестандартные ситуации делают знания ученика более гибкими, мобильными, вырабатывают </w:t>
      </w:r>
      <w:r w:rsidRPr="000064C5">
        <w:rPr>
          <w:color w:val="000000"/>
          <w:sz w:val="28"/>
          <w:szCs w:val="28"/>
        </w:rPr>
        <w:lastRenderedPageBreak/>
        <w:t>умения, навыки и потребность самообразования. Виды эвристических самостоятельных работ, как и работ других типов, м</w:t>
      </w:r>
      <w:r>
        <w:rPr>
          <w:color w:val="000000"/>
          <w:sz w:val="28"/>
          <w:szCs w:val="28"/>
        </w:rPr>
        <w:t>огут быть самыми разнообразными</w:t>
      </w:r>
      <w:r w:rsidRPr="0040566F">
        <w:rPr>
          <w:color w:val="000000"/>
          <w:sz w:val="28"/>
          <w:szCs w:val="28"/>
        </w:rPr>
        <w:t xml:space="preserve"> [13].</w:t>
      </w:r>
    </w:p>
    <w:p w:rsidR="00EA0369" w:rsidRPr="000064C5" w:rsidRDefault="00EA0369" w:rsidP="000064C5">
      <w:pPr>
        <w:pStyle w:val="a3"/>
        <w:shd w:val="clear" w:color="auto" w:fill="FFFFFF"/>
        <w:spacing w:before="0" w:beforeAutospacing="0" w:after="0" w:afterAutospacing="0" w:line="360" w:lineRule="auto"/>
        <w:ind w:firstLine="709"/>
        <w:jc w:val="both"/>
        <w:rPr>
          <w:color w:val="000000"/>
          <w:sz w:val="28"/>
          <w:szCs w:val="28"/>
        </w:rPr>
      </w:pPr>
      <w:r w:rsidRPr="000064C5">
        <w:rPr>
          <w:color w:val="000000"/>
          <w:sz w:val="28"/>
          <w:szCs w:val="28"/>
        </w:rPr>
        <w:t>Одним из распространенных в практике школы видов эвристических самостоятельных работ является самостоятельное объяснение, анализ демонстрации, явления, ре акции, строгое обоснование выводов с помощью аргументов или уравнений и расчетов.</w:t>
      </w:r>
    </w:p>
    <w:p w:rsidR="00EA0369" w:rsidRPr="0040566F" w:rsidRDefault="00EA0369" w:rsidP="000064C5">
      <w:pPr>
        <w:pStyle w:val="a3"/>
        <w:shd w:val="clear" w:color="auto" w:fill="FFFFFF"/>
        <w:spacing w:before="0" w:beforeAutospacing="0" w:after="0" w:afterAutospacing="0" w:line="360" w:lineRule="auto"/>
        <w:ind w:firstLine="709"/>
        <w:jc w:val="both"/>
        <w:rPr>
          <w:color w:val="000000"/>
          <w:sz w:val="28"/>
          <w:szCs w:val="28"/>
        </w:rPr>
      </w:pPr>
      <w:r w:rsidRPr="000064C5">
        <w:rPr>
          <w:i/>
          <w:iCs/>
          <w:color w:val="000000"/>
          <w:sz w:val="28"/>
          <w:szCs w:val="28"/>
        </w:rPr>
        <w:t>Творческие самостоятельные работы</w:t>
      </w:r>
      <w:r w:rsidRPr="000064C5">
        <w:rPr>
          <w:color w:val="000000"/>
          <w:sz w:val="28"/>
          <w:szCs w:val="28"/>
        </w:rPr>
        <w:t xml:space="preserve"> являются венцом системы самостоятельной деятельности школьников. Эта деятельность позволяет учащимся получать принципиально новые для них знания, закрепляет навыки самостоятельного поиска знаний. Психологи считают, что умственная деятельность школьников при решении проблемных, творческих задач во многом аналогична умственной деятельности творческих и научных работников. Задачи такого типа - одно из самых эффективных средств формирования творческой личности</w:t>
      </w:r>
      <w:r w:rsidRPr="0040566F">
        <w:rPr>
          <w:color w:val="000000"/>
          <w:sz w:val="28"/>
          <w:szCs w:val="28"/>
        </w:rPr>
        <w:t xml:space="preserve"> [8].</w:t>
      </w:r>
    </w:p>
    <w:p w:rsidR="00EA0369" w:rsidRPr="0040566F" w:rsidRDefault="00EA0369" w:rsidP="000064C5">
      <w:pPr>
        <w:shd w:val="clear" w:color="auto" w:fill="FFFFFF"/>
        <w:spacing w:after="0" w:line="360" w:lineRule="auto"/>
        <w:ind w:firstLine="709"/>
        <w:jc w:val="both"/>
        <w:rPr>
          <w:rFonts w:ascii="Times New Roman" w:hAnsi="Times New Roman" w:cs="Times New Roman"/>
          <w:color w:val="000000"/>
          <w:sz w:val="28"/>
          <w:szCs w:val="28"/>
          <w:lang w:val="en-US"/>
        </w:rPr>
      </w:pPr>
      <w:r w:rsidRPr="000064C5">
        <w:rPr>
          <w:rFonts w:ascii="Times New Roman" w:hAnsi="Times New Roman" w:cs="Times New Roman"/>
          <w:color w:val="000000"/>
          <w:sz w:val="28"/>
          <w:szCs w:val="28"/>
        </w:rPr>
        <w:t>В практике обучения каждый тип самостоятельной работы представлен большим разнообразием видов работ, используемых учителями в системе урочных и внеурочных занятий. Перечислим наиболее распро</w:t>
      </w:r>
      <w:r>
        <w:rPr>
          <w:rFonts w:ascii="Times New Roman" w:hAnsi="Times New Roman" w:cs="Times New Roman"/>
          <w:color w:val="000000"/>
          <w:sz w:val="28"/>
          <w:szCs w:val="28"/>
        </w:rPr>
        <w:t>страненные и эффективные из них [9].</w:t>
      </w:r>
    </w:p>
    <w:p w:rsidR="00EA0369" w:rsidRPr="000064C5" w:rsidRDefault="00EA0369" w:rsidP="00911EDB">
      <w:pPr>
        <w:numPr>
          <w:ilvl w:val="0"/>
          <w:numId w:val="1"/>
        </w:numPr>
        <w:shd w:val="clear" w:color="auto" w:fill="FFFFFF"/>
        <w:spacing w:after="0" w:line="360" w:lineRule="auto"/>
        <w:ind w:left="0" w:firstLine="709"/>
        <w:jc w:val="both"/>
        <w:rPr>
          <w:rFonts w:ascii="Times New Roman" w:hAnsi="Times New Roman" w:cs="Times New Roman"/>
          <w:color w:val="000000"/>
          <w:sz w:val="28"/>
          <w:szCs w:val="28"/>
        </w:rPr>
      </w:pPr>
      <w:r w:rsidRPr="000064C5">
        <w:rPr>
          <w:rFonts w:ascii="Times New Roman" w:hAnsi="Times New Roman" w:cs="Times New Roman"/>
          <w:color w:val="000000"/>
          <w:sz w:val="28"/>
          <w:szCs w:val="28"/>
        </w:rPr>
        <w:t>Работа с книгой. Это работа с текстом и графическим материалом учебника: пересказ основного содержания части текста; составление плана ответа по прочитанному тексту; краткий конспект текста; поиск ответа на заранее поставленные к тексту вопросы; анализ, сравнение, обобщение и систематизация материала нескольких параграфов. Работа с первоисточниками, справочниками и научно-популярной литературой, конспектирован</w:t>
      </w:r>
      <w:r>
        <w:rPr>
          <w:rFonts w:ascii="Times New Roman" w:hAnsi="Times New Roman" w:cs="Times New Roman"/>
          <w:color w:val="000000"/>
          <w:sz w:val="28"/>
          <w:szCs w:val="28"/>
        </w:rPr>
        <w:t>ие и реферирование прочитанного</w:t>
      </w:r>
      <w:r w:rsidRPr="0040566F">
        <w:rPr>
          <w:rFonts w:ascii="Times New Roman" w:hAnsi="Times New Roman" w:cs="Times New Roman"/>
          <w:color w:val="000000"/>
          <w:sz w:val="28"/>
          <w:szCs w:val="28"/>
        </w:rPr>
        <w:t xml:space="preserve"> [12].</w:t>
      </w:r>
    </w:p>
    <w:p w:rsidR="00EA0369" w:rsidRPr="000064C5" w:rsidRDefault="00EA0369" w:rsidP="00911EDB">
      <w:pPr>
        <w:numPr>
          <w:ilvl w:val="0"/>
          <w:numId w:val="1"/>
        </w:numPr>
        <w:shd w:val="clear" w:color="auto" w:fill="FFFFFF"/>
        <w:spacing w:after="0" w:line="360" w:lineRule="auto"/>
        <w:ind w:left="0" w:firstLine="709"/>
        <w:jc w:val="both"/>
        <w:rPr>
          <w:rFonts w:ascii="Times New Roman" w:hAnsi="Times New Roman" w:cs="Times New Roman"/>
          <w:color w:val="000000"/>
          <w:sz w:val="28"/>
          <w:szCs w:val="28"/>
        </w:rPr>
      </w:pPr>
      <w:r w:rsidRPr="000064C5">
        <w:rPr>
          <w:rFonts w:ascii="Times New Roman" w:hAnsi="Times New Roman" w:cs="Times New Roman"/>
          <w:color w:val="000000"/>
          <w:sz w:val="28"/>
          <w:szCs w:val="28"/>
        </w:rPr>
        <w:t xml:space="preserve">Упражнения: тренировочные, воспроизводящие упражнения по образцу; реконструктивные упражнения; составление различных задач и вопросов и их решение; рецензирование ответов других учеников, оценка их </w:t>
      </w:r>
      <w:r w:rsidRPr="000064C5">
        <w:rPr>
          <w:rFonts w:ascii="Times New Roman" w:hAnsi="Times New Roman" w:cs="Times New Roman"/>
          <w:color w:val="000000"/>
          <w:sz w:val="28"/>
          <w:szCs w:val="28"/>
        </w:rPr>
        <w:lastRenderedPageBreak/>
        <w:t>деятельности на уроке; различные упражнения, направленные на выработк</w:t>
      </w:r>
      <w:r>
        <w:rPr>
          <w:rFonts w:ascii="Times New Roman" w:hAnsi="Times New Roman" w:cs="Times New Roman"/>
          <w:color w:val="000000"/>
          <w:sz w:val="28"/>
          <w:szCs w:val="28"/>
        </w:rPr>
        <w:t>у практических умений и навыков</w:t>
      </w:r>
      <w:r w:rsidRPr="0040566F">
        <w:rPr>
          <w:rFonts w:ascii="Times New Roman" w:hAnsi="Times New Roman" w:cs="Times New Roman"/>
          <w:color w:val="000000"/>
          <w:sz w:val="28"/>
          <w:szCs w:val="28"/>
        </w:rPr>
        <w:t xml:space="preserve"> [16].</w:t>
      </w:r>
    </w:p>
    <w:p w:rsidR="00EA0369" w:rsidRPr="000064C5" w:rsidRDefault="00EA0369" w:rsidP="00911EDB">
      <w:pPr>
        <w:numPr>
          <w:ilvl w:val="0"/>
          <w:numId w:val="1"/>
        </w:numPr>
        <w:shd w:val="clear" w:color="auto" w:fill="FFFFFF"/>
        <w:spacing w:after="0" w:line="360" w:lineRule="auto"/>
        <w:ind w:left="0" w:firstLine="709"/>
        <w:jc w:val="both"/>
        <w:rPr>
          <w:rFonts w:ascii="Times New Roman" w:hAnsi="Times New Roman" w:cs="Times New Roman"/>
          <w:color w:val="000000"/>
          <w:sz w:val="28"/>
          <w:szCs w:val="28"/>
        </w:rPr>
      </w:pPr>
      <w:r w:rsidRPr="000064C5">
        <w:rPr>
          <w:rFonts w:ascii="Times New Roman" w:hAnsi="Times New Roman" w:cs="Times New Roman"/>
          <w:color w:val="000000"/>
          <w:sz w:val="28"/>
          <w:szCs w:val="28"/>
        </w:rPr>
        <w:t xml:space="preserve">Работа с кроссвордами. </w:t>
      </w:r>
      <w:r w:rsidRPr="000064C5">
        <w:rPr>
          <w:rStyle w:val="a7"/>
          <w:rFonts w:ascii="Times New Roman" w:hAnsi="Times New Roman" w:cs="Times New Roman"/>
          <w:i w:val="0"/>
          <w:iCs w:val="0"/>
          <w:color w:val="000000"/>
          <w:sz w:val="28"/>
          <w:szCs w:val="28"/>
        </w:rPr>
        <w:t>Кроссворд</w:t>
      </w:r>
      <w:r w:rsidRPr="000064C5">
        <w:rPr>
          <w:rStyle w:val="a6"/>
          <w:rFonts w:ascii="Times New Roman" w:hAnsi="Times New Roman" w:cs="Times New Roman"/>
          <w:i/>
          <w:iCs/>
          <w:color w:val="000000"/>
          <w:sz w:val="28"/>
          <w:szCs w:val="28"/>
        </w:rPr>
        <w:t> </w:t>
      </w:r>
      <w:r w:rsidRPr="000064C5">
        <w:rPr>
          <w:rStyle w:val="a6"/>
          <w:rFonts w:ascii="Times New Roman" w:hAnsi="Times New Roman" w:cs="Times New Roman"/>
          <w:color w:val="000000"/>
          <w:sz w:val="28"/>
          <w:szCs w:val="28"/>
        </w:rPr>
        <w:t>– </w:t>
      </w:r>
      <w:r w:rsidRPr="000064C5">
        <w:rPr>
          <w:rFonts w:ascii="Times New Roman" w:hAnsi="Times New Roman" w:cs="Times New Roman"/>
          <w:color w:val="000000"/>
          <w:sz w:val="28"/>
          <w:szCs w:val="28"/>
        </w:rPr>
        <w:t>одна из форм самостоятельной работы  обучающихся, которая предполагает работу научной литературой.</w:t>
      </w:r>
    </w:p>
    <w:p w:rsidR="00EA0369" w:rsidRPr="000064C5" w:rsidRDefault="00EA0369" w:rsidP="00911EDB">
      <w:pPr>
        <w:numPr>
          <w:ilvl w:val="0"/>
          <w:numId w:val="1"/>
        </w:numPr>
        <w:shd w:val="clear" w:color="auto" w:fill="FFFFFF"/>
        <w:spacing w:after="0" w:line="360" w:lineRule="auto"/>
        <w:ind w:left="0" w:firstLine="709"/>
        <w:jc w:val="both"/>
        <w:rPr>
          <w:rFonts w:ascii="Times New Roman" w:hAnsi="Times New Roman" w:cs="Times New Roman"/>
          <w:color w:val="000000"/>
          <w:sz w:val="28"/>
          <w:szCs w:val="28"/>
        </w:rPr>
      </w:pPr>
      <w:r w:rsidRPr="000064C5">
        <w:rPr>
          <w:rFonts w:ascii="Times New Roman" w:hAnsi="Times New Roman" w:cs="Times New Roman"/>
          <w:color w:val="000000"/>
          <w:sz w:val="28"/>
          <w:szCs w:val="28"/>
        </w:rPr>
        <w:t>Решение разнообразных задач и выполнение практических и лабораторных работ.</w:t>
      </w:r>
    </w:p>
    <w:p w:rsidR="00EA0369" w:rsidRPr="000064C5" w:rsidRDefault="00EA0369" w:rsidP="00911EDB">
      <w:pPr>
        <w:numPr>
          <w:ilvl w:val="0"/>
          <w:numId w:val="1"/>
        </w:numPr>
        <w:shd w:val="clear" w:color="auto" w:fill="FFFFFF"/>
        <w:spacing w:after="0" w:line="360" w:lineRule="auto"/>
        <w:ind w:left="0" w:firstLine="709"/>
        <w:jc w:val="both"/>
        <w:rPr>
          <w:rFonts w:ascii="Times New Roman" w:hAnsi="Times New Roman" w:cs="Times New Roman"/>
          <w:color w:val="000000"/>
          <w:sz w:val="28"/>
          <w:szCs w:val="28"/>
        </w:rPr>
      </w:pPr>
      <w:r w:rsidRPr="000064C5">
        <w:rPr>
          <w:rFonts w:ascii="Times New Roman" w:hAnsi="Times New Roman" w:cs="Times New Roman"/>
          <w:color w:val="000000"/>
          <w:sz w:val="28"/>
          <w:szCs w:val="28"/>
        </w:rPr>
        <w:t>Различные проверочные самостоятельные работы, контрольные работы, диктанты, сочинения.</w:t>
      </w:r>
    </w:p>
    <w:p w:rsidR="00EA0369" w:rsidRPr="000064C5" w:rsidRDefault="00EA0369" w:rsidP="00911EDB">
      <w:pPr>
        <w:numPr>
          <w:ilvl w:val="0"/>
          <w:numId w:val="1"/>
        </w:numPr>
        <w:shd w:val="clear" w:color="auto" w:fill="FFFFFF"/>
        <w:spacing w:after="0" w:line="360" w:lineRule="auto"/>
        <w:ind w:left="0" w:firstLine="709"/>
        <w:jc w:val="both"/>
        <w:rPr>
          <w:rFonts w:ascii="Times New Roman" w:hAnsi="Times New Roman" w:cs="Times New Roman"/>
          <w:color w:val="000000"/>
          <w:sz w:val="28"/>
          <w:szCs w:val="28"/>
        </w:rPr>
      </w:pPr>
      <w:r w:rsidRPr="000064C5">
        <w:rPr>
          <w:rFonts w:ascii="Times New Roman" w:hAnsi="Times New Roman" w:cs="Times New Roman"/>
          <w:color w:val="000000"/>
          <w:sz w:val="28"/>
          <w:szCs w:val="28"/>
        </w:rPr>
        <w:t>Подготовка докладов и рефератов.</w:t>
      </w:r>
    </w:p>
    <w:p w:rsidR="00EA0369" w:rsidRPr="000064C5" w:rsidRDefault="00EA0369" w:rsidP="00911EDB">
      <w:pPr>
        <w:numPr>
          <w:ilvl w:val="0"/>
          <w:numId w:val="1"/>
        </w:numPr>
        <w:shd w:val="clear" w:color="auto" w:fill="FFFFFF"/>
        <w:spacing w:after="0" w:line="360" w:lineRule="auto"/>
        <w:ind w:left="0" w:firstLine="709"/>
        <w:jc w:val="both"/>
        <w:rPr>
          <w:rFonts w:ascii="Times New Roman" w:hAnsi="Times New Roman" w:cs="Times New Roman"/>
          <w:color w:val="000000"/>
          <w:sz w:val="28"/>
          <w:szCs w:val="28"/>
        </w:rPr>
      </w:pPr>
      <w:r w:rsidRPr="000064C5">
        <w:rPr>
          <w:rFonts w:ascii="Times New Roman" w:hAnsi="Times New Roman" w:cs="Times New Roman"/>
          <w:color w:val="000000"/>
          <w:sz w:val="28"/>
          <w:szCs w:val="28"/>
        </w:rPr>
        <w:t>Выполнение индивидуальных и групповых заданий в связи с экскурсиями и наблюдениями в природе.</w:t>
      </w:r>
    </w:p>
    <w:p w:rsidR="00EA0369" w:rsidRPr="000064C5" w:rsidRDefault="00EA0369" w:rsidP="00911EDB">
      <w:pPr>
        <w:numPr>
          <w:ilvl w:val="0"/>
          <w:numId w:val="1"/>
        </w:numPr>
        <w:shd w:val="clear" w:color="auto" w:fill="FFFFFF"/>
        <w:spacing w:after="0" w:line="360" w:lineRule="auto"/>
        <w:ind w:left="0" w:firstLine="709"/>
        <w:jc w:val="both"/>
        <w:rPr>
          <w:rFonts w:ascii="Times New Roman" w:hAnsi="Times New Roman" w:cs="Times New Roman"/>
          <w:color w:val="000000"/>
          <w:sz w:val="28"/>
          <w:szCs w:val="28"/>
        </w:rPr>
      </w:pPr>
      <w:r w:rsidRPr="000064C5">
        <w:rPr>
          <w:rFonts w:ascii="Times New Roman" w:hAnsi="Times New Roman" w:cs="Times New Roman"/>
          <w:color w:val="000000"/>
          <w:sz w:val="28"/>
          <w:szCs w:val="28"/>
        </w:rPr>
        <w:t>Домашние лабораторные опыты и наблюдения.</w:t>
      </w:r>
    </w:p>
    <w:p w:rsidR="00EA0369" w:rsidRPr="000064C5" w:rsidRDefault="00EA0369" w:rsidP="00911EDB">
      <w:pPr>
        <w:numPr>
          <w:ilvl w:val="0"/>
          <w:numId w:val="1"/>
        </w:numPr>
        <w:shd w:val="clear" w:color="auto" w:fill="FFFFFF"/>
        <w:spacing w:after="0" w:line="360" w:lineRule="auto"/>
        <w:ind w:left="0" w:firstLine="709"/>
        <w:jc w:val="both"/>
        <w:rPr>
          <w:rFonts w:ascii="Times New Roman" w:hAnsi="Times New Roman" w:cs="Times New Roman"/>
          <w:color w:val="000000"/>
          <w:sz w:val="28"/>
          <w:szCs w:val="28"/>
        </w:rPr>
      </w:pPr>
      <w:r w:rsidRPr="000064C5">
        <w:rPr>
          <w:rFonts w:ascii="Times New Roman" w:hAnsi="Times New Roman" w:cs="Times New Roman"/>
          <w:color w:val="000000"/>
          <w:sz w:val="28"/>
          <w:szCs w:val="28"/>
        </w:rPr>
        <w:t>Техническое моделирование и конструирование.</w:t>
      </w:r>
    </w:p>
    <w:p w:rsidR="00EA0369" w:rsidRPr="0040566F" w:rsidRDefault="00EA0369" w:rsidP="000064C5">
      <w:pPr>
        <w:shd w:val="clear" w:color="auto" w:fill="FFFFFF"/>
        <w:spacing w:after="0" w:line="360" w:lineRule="auto"/>
        <w:ind w:firstLine="709"/>
        <w:jc w:val="both"/>
        <w:rPr>
          <w:rFonts w:ascii="Times New Roman" w:hAnsi="Times New Roman" w:cs="Times New Roman"/>
          <w:color w:val="000000"/>
          <w:sz w:val="28"/>
          <w:szCs w:val="28"/>
        </w:rPr>
      </w:pPr>
      <w:r w:rsidRPr="000064C5">
        <w:rPr>
          <w:rFonts w:ascii="Times New Roman" w:hAnsi="Times New Roman" w:cs="Times New Roman"/>
          <w:color w:val="000000"/>
          <w:sz w:val="28"/>
          <w:szCs w:val="28"/>
        </w:rPr>
        <w:t>Большая часть перечисленных видов самостоятельных работ может быть составлена для различных уровней самостоятельной учебной деятельности учащихся, т.е. отнесена к каждому из четырех перечисленных выше типов самостоятельных работ. Огромен арсенал разнообразных самостоятельных работ для самых разных дидактических целей, имеющийся в распоряжени</w:t>
      </w:r>
      <w:r>
        <w:rPr>
          <w:rFonts w:ascii="Times New Roman" w:hAnsi="Times New Roman" w:cs="Times New Roman"/>
          <w:color w:val="000000"/>
          <w:sz w:val="28"/>
          <w:szCs w:val="28"/>
        </w:rPr>
        <w:t>и творчески работающего учителя</w:t>
      </w:r>
      <w:r w:rsidRPr="0040566F">
        <w:rPr>
          <w:rFonts w:ascii="Times New Roman" w:hAnsi="Times New Roman" w:cs="Times New Roman"/>
          <w:color w:val="000000"/>
          <w:sz w:val="28"/>
          <w:szCs w:val="28"/>
        </w:rPr>
        <w:t xml:space="preserve"> [1].</w:t>
      </w:r>
    </w:p>
    <w:p w:rsidR="00EA0369" w:rsidRPr="0040566F" w:rsidRDefault="00EA0369" w:rsidP="000064C5">
      <w:pPr>
        <w:shd w:val="clear" w:color="auto" w:fill="FFFFFF"/>
        <w:spacing w:after="0" w:line="360" w:lineRule="auto"/>
        <w:ind w:firstLine="709"/>
        <w:jc w:val="both"/>
        <w:rPr>
          <w:rFonts w:ascii="Times New Roman" w:hAnsi="Times New Roman" w:cs="Times New Roman"/>
          <w:color w:val="000000"/>
          <w:sz w:val="28"/>
          <w:szCs w:val="28"/>
        </w:rPr>
      </w:pPr>
      <w:r w:rsidRPr="000064C5">
        <w:rPr>
          <w:rFonts w:ascii="Times New Roman" w:hAnsi="Times New Roman" w:cs="Times New Roman"/>
          <w:color w:val="000000"/>
          <w:sz w:val="28"/>
          <w:szCs w:val="28"/>
        </w:rPr>
        <w:t>Многообразие самостоятельных работ исключает рецептурные указания к их проведению. Однако любая работа должна начинаться с осознания учащимися цели действия и способа действий. От этого во многом за</w:t>
      </w:r>
      <w:r>
        <w:rPr>
          <w:rFonts w:ascii="Times New Roman" w:hAnsi="Times New Roman" w:cs="Times New Roman"/>
          <w:color w:val="000000"/>
          <w:sz w:val="28"/>
          <w:szCs w:val="28"/>
        </w:rPr>
        <w:t>висит эффективность всей работы [5].</w:t>
      </w:r>
    </w:p>
    <w:p w:rsidR="00EA0369" w:rsidRPr="0040566F" w:rsidRDefault="00EA0369" w:rsidP="000064C5">
      <w:pPr>
        <w:shd w:val="clear" w:color="auto" w:fill="FFFFFF"/>
        <w:spacing w:after="0" w:line="360" w:lineRule="auto"/>
        <w:ind w:firstLine="709"/>
        <w:jc w:val="both"/>
        <w:rPr>
          <w:rFonts w:ascii="Times New Roman" w:hAnsi="Times New Roman" w:cs="Times New Roman"/>
          <w:color w:val="000000"/>
          <w:sz w:val="28"/>
          <w:szCs w:val="28"/>
        </w:rPr>
      </w:pPr>
      <w:r w:rsidRPr="000064C5">
        <w:rPr>
          <w:rFonts w:ascii="Times New Roman" w:hAnsi="Times New Roman" w:cs="Times New Roman"/>
          <w:color w:val="000000"/>
          <w:sz w:val="28"/>
          <w:szCs w:val="28"/>
        </w:rPr>
        <w:t>Изучение опыта работы передовых учителей показывает, что одним из главных признаков, отличающим уровень их мастерства, является умение использовать в работе разнообразные, дополняющие друг друга самостоятельные работы, которые учитывают</w:t>
      </w:r>
      <w:r>
        <w:rPr>
          <w:rFonts w:ascii="Times New Roman" w:hAnsi="Times New Roman" w:cs="Times New Roman"/>
          <w:color w:val="000000"/>
          <w:sz w:val="28"/>
          <w:szCs w:val="28"/>
        </w:rPr>
        <w:t xml:space="preserve"> учебные возможности школьников</w:t>
      </w:r>
      <w:r w:rsidRPr="0040566F">
        <w:rPr>
          <w:rFonts w:ascii="Times New Roman" w:hAnsi="Times New Roman" w:cs="Times New Roman"/>
          <w:color w:val="000000"/>
          <w:sz w:val="28"/>
          <w:szCs w:val="28"/>
        </w:rPr>
        <w:t xml:space="preserve"> [11].</w:t>
      </w:r>
    </w:p>
    <w:p w:rsidR="00EA0369" w:rsidRPr="000064C5" w:rsidRDefault="00EA0369" w:rsidP="000064C5">
      <w:pPr>
        <w:shd w:val="clear" w:color="auto" w:fill="FFFFFF"/>
        <w:spacing w:after="0" w:line="360" w:lineRule="auto"/>
        <w:jc w:val="both"/>
        <w:rPr>
          <w:rFonts w:ascii="Times New Roman" w:hAnsi="Times New Roman" w:cs="Times New Roman"/>
          <w:i/>
          <w:iCs/>
          <w:color w:val="000000"/>
          <w:sz w:val="28"/>
          <w:szCs w:val="28"/>
        </w:rPr>
      </w:pPr>
      <w:r w:rsidRPr="000064C5">
        <w:rPr>
          <w:rFonts w:ascii="Times New Roman" w:hAnsi="Times New Roman" w:cs="Times New Roman"/>
          <w:i/>
          <w:iCs/>
          <w:color w:val="000000"/>
          <w:sz w:val="28"/>
          <w:szCs w:val="28"/>
        </w:rPr>
        <w:lastRenderedPageBreak/>
        <w:t>1.2. Подходы и требования к организации самостоятельной работы школьников.</w:t>
      </w:r>
    </w:p>
    <w:p w:rsidR="00EA0369" w:rsidRPr="000064C5" w:rsidRDefault="00EA0369" w:rsidP="000064C5">
      <w:pPr>
        <w:pStyle w:val="a3"/>
        <w:shd w:val="clear" w:color="auto" w:fill="FFFFFF"/>
        <w:spacing w:before="0" w:beforeAutospacing="0" w:after="0" w:afterAutospacing="0" w:line="360" w:lineRule="auto"/>
        <w:ind w:firstLine="709"/>
        <w:jc w:val="both"/>
        <w:rPr>
          <w:color w:val="000000"/>
          <w:sz w:val="28"/>
          <w:szCs w:val="28"/>
        </w:rPr>
      </w:pPr>
      <w:r w:rsidRPr="000064C5">
        <w:rPr>
          <w:color w:val="000000"/>
          <w:sz w:val="28"/>
          <w:szCs w:val="28"/>
        </w:rPr>
        <w:t>Организация самостоятельной работы – это отбор средств, форм и методов, стимулирующих познавательную активность, обеспечение условий эффективности.</w:t>
      </w:r>
    </w:p>
    <w:p w:rsidR="00EA0369" w:rsidRPr="000064C5" w:rsidRDefault="00EA0369" w:rsidP="00124D10">
      <w:pPr>
        <w:pStyle w:val="a3"/>
        <w:shd w:val="clear" w:color="auto" w:fill="FFFFFF"/>
        <w:spacing w:before="0" w:beforeAutospacing="0" w:after="0" w:afterAutospacing="0" w:line="360" w:lineRule="auto"/>
        <w:ind w:firstLine="709"/>
        <w:jc w:val="both"/>
        <w:rPr>
          <w:color w:val="000000"/>
          <w:sz w:val="28"/>
          <w:szCs w:val="28"/>
        </w:rPr>
      </w:pPr>
      <w:r w:rsidRPr="000064C5">
        <w:rPr>
          <w:color w:val="000000"/>
          <w:sz w:val="28"/>
          <w:szCs w:val="28"/>
        </w:rPr>
        <w:t>Для эффективной организации самостоятельной работы педагог должен уметь спланировать познавательный процесс обучающегося и правильно выбрать способ решения задачи, при этом большое значение уделяется подборке образовательного материала. Любая самостоятельная работа на любом уровне самостоятельности имеет конкретную цель. Каждый ученик знает порядок и приемы выполнения работы. При отборе видов самостоятельной работы, при определении ее объема и содержания необходимо руководствоваться общими требованиями к организации самостоятельной работы обучающихся:</w:t>
      </w:r>
    </w:p>
    <w:p w:rsidR="00EA0369" w:rsidRPr="000064C5" w:rsidRDefault="00EA0369" w:rsidP="0087674E">
      <w:pPr>
        <w:pStyle w:val="a3"/>
        <w:numPr>
          <w:ilvl w:val="0"/>
          <w:numId w:val="8"/>
        </w:numPr>
        <w:shd w:val="clear" w:color="auto" w:fill="FFFFFF"/>
        <w:spacing w:before="0" w:beforeAutospacing="0" w:after="0" w:afterAutospacing="0" w:line="360" w:lineRule="auto"/>
        <w:ind w:left="720" w:firstLine="0"/>
        <w:jc w:val="both"/>
        <w:rPr>
          <w:rFonts w:cs="Calibri"/>
          <w:color w:val="000000"/>
          <w:sz w:val="28"/>
          <w:szCs w:val="28"/>
        </w:rPr>
      </w:pPr>
      <w:r w:rsidRPr="000064C5">
        <w:rPr>
          <w:color w:val="111111"/>
          <w:sz w:val="28"/>
          <w:szCs w:val="28"/>
        </w:rPr>
        <w:t>Самостоятельная работа должна носить целенаправленный характер.</w:t>
      </w:r>
    </w:p>
    <w:p w:rsidR="00EA0369" w:rsidRPr="000064C5" w:rsidRDefault="00EA0369" w:rsidP="000064C5">
      <w:pPr>
        <w:pStyle w:val="a3"/>
        <w:shd w:val="clear" w:color="auto" w:fill="FFFFFF"/>
        <w:spacing w:before="0" w:beforeAutospacing="0" w:after="0" w:afterAutospacing="0" w:line="360" w:lineRule="auto"/>
        <w:jc w:val="both"/>
        <w:rPr>
          <w:color w:val="111111"/>
          <w:sz w:val="28"/>
          <w:szCs w:val="28"/>
        </w:rPr>
      </w:pPr>
      <w:r w:rsidRPr="000064C5">
        <w:rPr>
          <w:color w:val="111111"/>
          <w:sz w:val="28"/>
          <w:szCs w:val="28"/>
        </w:rPr>
        <w:t>Это достигается четкой формулировкой цели работы. Задача педагога заключается в том, чтобы найти такую формулировку задания, которая вызывала бы у обучающихся интерес к самостоятельной работе и стремление выполнить ее как можно лучше. Обучающиеся должны ясно представлять, в чем заключается задача и каким образом будет проверяться ее выполнение.</w:t>
      </w:r>
    </w:p>
    <w:p w:rsidR="00EA0369" w:rsidRPr="000064C5" w:rsidRDefault="00EA0369" w:rsidP="00911EDB">
      <w:pPr>
        <w:pStyle w:val="a3"/>
        <w:numPr>
          <w:ilvl w:val="0"/>
          <w:numId w:val="8"/>
        </w:numPr>
        <w:shd w:val="clear" w:color="auto" w:fill="FFFFFF"/>
        <w:spacing w:before="0" w:beforeAutospacing="0" w:after="0" w:afterAutospacing="0" w:line="360" w:lineRule="auto"/>
        <w:ind w:left="0" w:firstLine="720"/>
        <w:jc w:val="both"/>
        <w:rPr>
          <w:rFonts w:cs="Calibri"/>
          <w:color w:val="111111"/>
          <w:sz w:val="28"/>
          <w:szCs w:val="28"/>
        </w:rPr>
      </w:pPr>
      <w:r w:rsidRPr="000064C5">
        <w:rPr>
          <w:color w:val="111111"/>
          <w:sz w:val="28"/>
          <w:szCs w:val="28"/>
        </w:rPr>
        <w:t xml:space="preserve">Самостоятельная работа должна быть действительно самостоятельной и побуждать воспитанника при ее выполнении работать напряженно. Однако здесь нельзя допускать крайностей: содержание и объем самостоятельной работы, предлагаемой на каждом этапе обучения, должны </w:t>
      </w:r>
      <w:r>
        <w:rPr>
          <w:color w:val="111111"/>
          <w:sz w:val="28"/>
          <w:szCs w:val="28"/>
        </w:rPr>
        <w:t>быть посильными для обучающихся [1].</w:t>
      </w:r>
    </w:p>
    <w:p w:rsidR="00EA0369" w:rsidRPr="000064C5" w:rsidRDefault="00EA0369" w:rsidP="00911EDB">
      <w:pPr>
        <w:pStyle w:val="a3"/>
        <w:numPr>
          <w:ilvl w:val="0"/>
          <w:numId w:val="8"/>
        </w:numPr>
        <w:shd w:val="clear" w:color="auto" w:fill="FFFFFF"/>
        <w:spacing w:before="0" w:beforeAutospacing="0" w:after="0" w:afterAutospacing="0" w:line="360" w:lineRule="auto"/>
        <w:ind w:left="0" w:firstLine="720"/>
        <w:jc w:val="both"/>
        <w:rPr>
          <w:rFonts w:cs="Calibri"/>
          <w:color w:val="111111"/>
          <w:sz w:val="28"/>
          <w:szCs w:val="28"/>
        </w:rPr>
      </w:pPr>
      <w:r w:rsidRPr="000064C5">
        <w:rPr>
          <w:color w:val="111111"/>
          <w:sz w:val="28"/>
          <w:szCs w:val="28"/>
        </w:rPr>
        <w:t xml:space="preserve">Сначала у обучающихся необходимо формировать простейшие навыки самостоятельной работы. В этом случае самостоятельной работе должен предшествовать наглядный показ приемов работы педагогом, сопровождаемый четкими объяснениями. Самостоятельная работа, </w:t>
      </w:r>
      <w:r w:rsidRPr="000064C5">
        <w:rPr>
          <w:color w:val="111111"/>
          <w:sz w:val="28"/>
          <w:szCs w:val="28"/>
        </w:rPr>
        <w:lastRenderedPageBreak/>
        <w:t xml:space="preserve">выполненная обучающимися после показа приемов работы педагогом, носит характер подражания. Она не развивает самостоятельности в подлинном смысле слова, но имеет важное значение для формирования более сложных навыков и умений, более высокой формы самостоятельности, при которой обучающиеся оказываются способными разрабатывать и применять свои методы решения задач образовательного </w:t>
      </w:r>
      <w:r>
        <w:rPr>
          <w:color w:val="111111"/>
          <w:sz w:val="28"/>
          <w:szCs w:val="28"/>
        </w:rPr>
        <w:t>или производственного характера</w:t>
      </w:r>
      <w:r w:rsidRPr="00672141">
        <w:rPr>
          <w:color w:val="111111"/>
          <w:sz w:val="28"/>
          <w:szCs w:val="28"/>
        </w:rPr>
        <w:t>.</w:t>
      </w:r>
    </w:p>
    <w:p w:rsidR="00EA0369" w:rsidRPr="000064C5" w:rsidRDefault="00EA0369" w:rsidP="00911EDB">
      <w:pPr>
        <w:pStyle w:val="a3"/>
        <w:numPr>
          <w:ilvl w:val="0"/>
          <w:numId w:val="8"/>
        </w:numPr>
        <w:shd w:val="clear" w:color="auto" w:fill="FFFFFF"/>
        <w:spacing w:before="0" w:beforeAutospacing="0" w:after="0" w:afterAutospacing="0" w:line="360" w:lineRule="auto"/>
        <w:ind w:left="0" w:firstLine="720"/>
        <w:jc w:val="both"/>
        <w:rPr>
          <w:rFonts w:cs="Calibri"/>
          <w:color w:val="111111"/>
          <w:sz w:val="28"/>
          <w:szCs w:val="28"/>
        </w:rPr>
      </w:pPr>
      <w:r w:rsidRPr="000064C5">
        <w:rPr>
          <w:color w:val="111111"/>
          <w:sz w:val="28"/>
          <w:szCs w:val="28"/>
        </w:rPr>
        <w:t>В организации самостоятельной работы необходимо учитывать, что для овладения знаниями, умениями и навыками различными обучающимися требуется разное время. Осуществлять это нужно путем дифференцированного подхода. Наблюдая за ходом работы объединения в целом и отдельных обучающихся, педагог должен вовремя переключать успешно справившихся с заданиями на выполнение более сложных. Некоторым обучающимся количество тренировочных упражнений можно свести до минимума. Другим дать значительно больше таких упражнений в различных вариациях, чтобы они усвоили новые знания и научились самостоятельно применять их к решению образовательных зад</w:t>
      </w:r>
      <w:r>
        <w:rPr>
          <w:color w:val="111111"/>
          <w:sz w:val="28"/>
          <w:szCs w:val="28"/>
        </w:rPr>
        <w:t>ач</w:t>
      </w:r>
      <w:r w:rsidRPr="00672141">
        <w:rPr>
          <w:color w:val="111111"/>
          <w:sz w:val="28"/>
          <w:szCs w:val="28"/>
        </w:rPr>
        <w:t xml:space="preserve"> [2].</w:t>
      </w:r>
    </w:p>
    <w:p w:rsidR="00EA0369" w:rsidRPr="000064C5" w:rsidRDefault="00EA0369" w:rsidP="00911EDB">
      <w:pPr>
        <w:pStyle w:val="a3"/>
        <w:numPr>
          <w:ilvl w:val="0"/>
          <w:numId w:val="8"/>
        </w:numPr>
        <w:shd w:val="clear" w:color="auto" w:fill="FFFFFF"/>
        <w:spacing w:before="0" w:beforeAutospacing="0" w:after="0" w:afterAutospacing="0" w:line="360" w:lineRule="auto"/>
        <w:ind w:left="0" w:firstLine="720"/>
        <w:jc w:val="both"/>
        <w:rPr>
          <w:color w:val="111111"/>
          <w:sz w:val="28"/>
          <w:szCs w:val="28"/>
        </w:rPr>
      </w:pPr>
      <w:r w:rsidRPr="000064C5">
        <w:rPr>
          <w:color w:val="111111"/>
          <w:sz w:val="28"/>
          <w:szCs w:val="28"/>
        </w:rPr>
        <w:t>Задания, предлагаемые для самостоятельной работы, должны вызывать интерес обучающихся. Он достигается новизной выдвигаемых задач, необычностью их содержания, раскрытием перед обучающимися практического значения предлагаемой задачи или метода, которым нужно овладеть. Обучающиеся всегда проявляют большой интерес к самостоятельным работам, в процессе выполнения которых они исследуют предметы и явления.</w:t>
      </w:r>
    </w:p>
    <w:p w:rsidR="00EA0369" w:rsidRPr="000064C5" w:rsidRDefault="00EA0369" w:rsidP="00911EDB">
      <w:pPr>
        <w:pStyle w:val="a3"/>
        <w:numPr>
          <w:ilvl w:val="0"/>
          <w:numId w:val="8"/>
        </w:numPr>
        <w:shd w:val="clear" w:color="auto" w:fill="FFFFFF"/>
        <w:spacing w:before="0" w:beforeAutospacing="0" w:after="0" w:afterAutospacing="0" w:line="360" w:lineRule="auto"/>
        <w:ind w:left="0" w:firstLine="720"/>
        <w:jc w:val="both"/>
        <w:rPr>
          <w:color w:val="111111"/>
          <w:sz w:val="28"/>
          <w:szCs w:val="28"/>
        </w:rPr>
      </w:pPr>
      <w:r w:rsidRPr="000064C5">
        <w:rPr>
          <w:color w:val="111111"/>
          <w:sz w:val="28"/>
          <w:szCs w:val="28"/>
        </w:rPr>
        <w:t>Самостоятельные работы обучающихся необходимо планомерно и систематически включать в образовательный процесс. Только при этом условии у них будут вырабатываться твердые умения и навыки.</w:t>
      </w:r>
    </w:p>
    <w:p w:rsidR="00EA0369" w:rsidRPr="000064C5" w:rsidRDefault="00EA0369" w:rsidP="00911EDB">
      <w:pPr>
        <w:pStyle w:val="a3"/>
        <w:numPr>
          <w:ilvl w:val="0"/>
          <w:numId w:val="8"/>
        </w:numPr>
        <w:shd w:val="clear" w:color="auto" w:fill="FFFFFF"/>
        <w:spacing w:before="0" w:beforeAutospacing="0" w:after="0" w:afterAutospacing="0" w:line="360" w:lineRule="auto"/>
        <w:ind w:left="0" w:firstLine="720"/>
        <w:jc w:val="both"/>
        <w:rPr>
          <w:color w:val="111111"/>
          <w:sz w:val="28"/>
          <w:szCs w:val="28"/>
        </w:rPr>
      </w:pPr>
      <w:r w:rsidRPr="000064C5">
        <w:rPr>
          <w:color w:val="111111"/>
          <w:sz w:val="28"/>
          <w:szCs w:val="28"/>
        </w:rPr>
        <w:t xml:space="preserve">При организации самостоятельной работы необходимо осуществлять разумное сочетание изложения материала педагогом с самостоятельной работой обучающихся по приобретению знаний, умений и навыков. В этом деле нельзя допускать крайностей: излишнее увлечение </w:t>
      </w:r>
      <w:r w:rsidRPr="000064C5">
        <w:rPr>
          <w:color w:val="111111"/>
          <w:sz w:val="28"/>
          <w:szCs w:val="28"/>
        </w:rPr>
        <w:lastRenderedPageBreak/>
        <w:t>самостоятельной работой может замедлить темпы изучения программного материала, темпы продвижения обучающихся вперед в познании нового.</w:t>
      </w:r>
    </w:p>
    <w:p w:rsidR="00EA0369" w:rsidRPr="000064C5" w:rsidRDefault="00EA0369" w:rsidP="00911EDB">
      <w:pPr>
        <w:pStyle w:val="a3"/>
        <w:numPr>
          <w:ilvl w:val="0"/>
          <w:numId w:val="8"/>
        </w:numPr>
        <w:shd w:val="clear" w:color="auto" w:fill="FFFFFF"/>
        <w:spacing w:before="0" w:beforeAutospacing="0" w:after="0" w:afterAutospacing="0" w:line="360" w:lineRule="auto"/>
        <w:ind w:left="0" w:firstLine="720"/>
        <w:jc w:val="both"/>
        <w:rPr>
          <w:rFonts w:cs="Calibri"/>
          <w:color w:val="111111"/>
          <w:sz w:val="28"/>
          <w:szCs w:val="28"/>
        </w:rPr>
      </w:pPr>
      <w:r w:rsidRPr="000064C5">
        <w:rPr>
          <w:color w:val="111111"/>
          <w:sz w:val="28"/>
          <w:szCs w:val="28"/>
        </w:rPr>
        <w:t>При выполнении обучающимися самостоятельных работ любого вида руководящая роль должна принадлежать педагогу. Педагог продумывает систему самостоятельных работ, их планомерное включение в образовательный процесс. Он определяет цель, содержание и объем каждой самостоятельной работы, ее место на занятии, методы обучения различным видам самостоятельной работы. Он обучает обучающихся методам самоконтроля и осуществляет контроль за качеством, изучает индивидуальные особенности обучающихся и учитывает их при орг</w:t>
      </w:r>
      <w:r>
        <w:rPr>
          <w:color w:val="111111"/>
          <w:sz w:val="28"/>
          <w:szCs w:val="28"/>
        </w:rPr>
        <w:t>анизации самостоятельной работы</w:t>
      </w:r>
      <w:r w:rsidRPr="0040566F">
        <w:rPr>
          <w:color w:val="111111"/>
          <w:sz w:val="28"/>
          <w:szCs w:val="28"/>
        </w:rPr>
        <w:t xml:space="preserve"> [15].</w:t>
      </w:r>
    </w:p>
    <w:p w:rsidR="00EA0369" w:rsidRPr="000064C5" w:rsidRDefault="00EA0369" w:rsidP="000064C5">
      <w:pPr>
        <w:shd w:val="clear" w:color="auto" w:fill="FFFFFF"/>
        <w:spacing w:after="0" w:line="360" w:lineRule="auto"/>
        <w:ind w:firstLine="709"/>
        <w:jc w:val="both"/>
        <w:rPr>
          <w:rFonts w:ascii="Times New Roman" w:hAnsi="Times New Roman" w:cs="Times New Roman"/>
          <w:color w:val="000000"/>
          <w:sz w:val="28"/>
          <w:szCs w:val="28"/>
        </w:rPr>
      </w:pPr>
      <w:r w:rsidRPr="000064C5">
        <w:rPr>
          <w:rFonts w:ascii="Times New Roman" w:hAnsi="Times New Roman" w:cs="Times New Roman"/>
          <w:color w:val="000000"/>
          <w:sz w:val="28"/>
          <w:szCs w:val="28"/>
        </w:rPr>
        <w:t>Самостоятельная работа соответствует учебным возможностям ученика, а степень сложности удовлетворяет принципу постепенного перехода с одного уровня самостоятельности на другой. В учебном процессе используются результаты, выводы самостоятельной, в том числе домашней работы.</w:t>
      </w:r>
    </w:p>
    <w:p w:rsidR="00EA0369" w:rsidRPr="000064C5" w:rsidRDefault="00EA0369" w:rsidP="000064C5">
      <w:pPr>
        <w:shd w:val="clear" w:color="auto" w:fill="FFFFFF"/>
        <w:spacing w:after="0" w:line="360" w:lineRule="auto"/>
        <w:ind w:firstLine="709"/>
        <w:jc w:val="both"/>
        <w:rPr>
          <w:rFonts w:ascii="Times New Roman" w:hAnsi="Times New Roman" w:cs="Times New Roman"/>
          <w:color w:val="000000"/>
          <w:sz w:val="28"/>
          <w:szCs w:val="28"/>
        </w:rPr>
      </w:pPr>
      <w:r w:rsidRPr="000064C5">
        <w:rPr>
          <w:rFonts w:ascii="Times New Roman" w:hAnsi="Times New Roman" w:cs="Times New Roman"/>
          <w:color w:val="000000"/>
          <w:sz w:val="28"/>
          <w:szCs w:val="28"/>
        </w:rPr>
        <w:t>Обеспечивается сочетание разнообразных видов самостоятельных работ и управление самим процессом работы.</w:t>
      </w:r>
    </w:p>
    <w:p w:rsidR="00EA0369" w:rsidRPr="0040566F" w:rsidRDefault="00EA0369" w:rsidP="000064C5">
      <w:pPr>
        <w:shd w:val="clear" w:color="auto" w:fill="FFFFFF"/>
        <w:spacing w:after="0" w:line="360" w:lineRule="auto"/>
        <w:ind w:firstLine="709"/>
        <w:jc w:val="both"/>
        <w:rPr>
          <w:rFonts w:ascii="Times New Roman" w:hAnsi="Times New Roman" w:cs="Times New Roman"/>
          <w:color w:val="000000"/>
          <w:sz w:val="28"/>
          <w:szCs w:val="28"/>
        </w:rPr>
      </w:pPr>
      <w:r w:rsidRPr="000064C5">
        <w:rPr>
          <w:rFonts w:ascii="Times New Roman" w:hAnsi="Times New Roman" w:cs="Times New Roman"/>
          <w:color w:val="000000"/>
          <w:sz w:val="28"/>
          <w:szCs w:val="28"/>
        </w:rPr>
        <w:t>Назначение самостоятельной работы — развитие познавательных способностей, инициативы в принятии решения, творческого мышления. Поэтому, подбирая задания, надо свести к минимуму шаблонное их выполнение. Содержание работы, форма ее выполнения должны вызывать интерес у учащихся, же</w:t>
      </w:r>
      <w:r>
        <w:rPr>
          <w:rFonts w:ascii="Times New Roman" w:hAnsi="Times New Roman" w:cs="Times New Roman"/>
          <w:color w:val="000000"/>
          <w:sz w:val="28"/>
          <w:szCs w:val="28"/>
        </w:rPr>
        <w:t>лание выполнить работу до конца</w:t>
      </w:r>
      <w:r w:rsidRPr="0040566F">
        <w:rPr>
          <w:rFonts w:ascii="Times New Roman" w:hAnsi="Times New Roman" w:cs="Times New Roman"/>
          <w:color w:val="000000"/>
          <w:sz w:val="28"/>
          <w:szCs w:val="28"/>
        </w:rPr>
        <w:t xml:space="preserve"> [10].</w:t>
      </w:r>
    </w:p>
    <w:p w:rsidR="00EA0369" w:rsidRPr="000064C5" w:rsidRDefault="00EA0369" w:rsidP="000064C5">
      <w:pPr>
        <w:shd w:val="clear" w:color="auto" w:fill="FFFFFF"/>
        <w:spacing w:after="0" w:line="360" w:lineRule="auto"/>
        <w:ind w:firstLine="709"/>
        <w:jc w:val="both"/>
        <w:rPr>
          <w:rFonts w:ascii="Times New Roman" w:hAnsi="Times New Roman" w:cs="Times New Roman"/>
          <w:color w:val="000000"/>
          <w:sz w:val="28"/>
          <w:szCs w:val="28"/>
        </w:rPr>
      </w:pPr>
      <w:r w:rsidRPr="000064C5">
        <w:rPr>
          <w:rFonts w:ascii="Times New Roman" w:hAnsi="Times New Roman" w:cs="Times New Roman"/>
          <w:color w:val="000000"/>
          <w:sz w:val="28"/>
          <w:szCs w:val="28"/>
        </w:rPr>
        <w:t>Самостоятельные работы организуются так, чтобы они вырабатывали навыки и привычку к труду.</w:t>
      </w:r>
    </w:p>
    <w:p w:rsidR="00EA0369" w:rsidRDefault="00EA0369" w:rsidP="006A6C0C">
      <w:pPr>
        <w:shd w:val="clear" w:color="auto" w:fill="FFFFFF"/>
        <w:spacing w:after="0" w:line="360" w:lineRule="auto"/>
        <w:jc w:val="both"/>
        <w:rPr>
          <w:rFonts w:ascii="Times New Roman" w:hAnsi="Times New Roman" w:cs="Times New Roman"/>
          <w:i/>
          <w:iCs/>
          <w:color w:val="000000"/>
          <w:sz w:val="28"/>
          <w:szCs w:val="28"/>
        </w:rPr>
      </w:pPr>
      <w:r w:rsidRPr="00124D10">
        <w:rPr>
          <w:rFonts w:ascii="Times New Roman" w:hAnsi="Times New Roman" w:cs="Times New Roman"/>
          <w:i/>
          <w:iCs/>
          <w:color w:val="000000"/>
          <w:sz w:val="28"/>
          <w:szCs w:val="28"/>
        </w:rPr>
        <w:t>1.3. Особенности организации самостоятельной деятельности учащихся на уроке химии</w:t>
      </w:r>
    </w:p>
    <w:p w:rsidR="00EA0369" w:rsidRDefault="00EA0369" w:rsidP="0087674E">
      <w:pPr>
        <w:shd w:val="clear" w:color="auto" w:fill="FFFFFF"/>
        <w:spacing w:after="0" w:line="360" w:lineRule="auto"/>
        <w:ind w:firstLine="720"/>
        <w:jc w:val="both"/>
        <w:rPr>
          <w:rFonts w:ascii="Times New Roman" w:hAnsi="Times New Roman" w:cs="Times New Roman"/>
          <w:i/>
          <w:iCs/>
          <w:color w:val="000000"/>
          <w:sz w:val="28"/>
          <w:szCs w:val="28"/>
        </w:rPr>
      </w:pPr>
      <w:r w:rsidRPr="00140159">
        <w:rPr>
          <w:rFonts w:ascii="Times New Roman" w:hAnsi="Times New Roman" w:cs="Times New Roman"/>
          <w:sz w:val="28"/>
          <w:szCs w:val="28"/>
        </w:rPr>
        <w:t xml:space="preserve">На различных уроках с помощью разнообразных самостоятельных работ учащиеся могут приобретать знания, умения и навыки. Все эти работы </w:t>
      </w:r>
      <w:r w:rsidRPr="00140159">
        <w:rPr>
          <w:rFonts w:ascii="Times New Roman" w:hAnsi="Times New Roman" w:cs="Times New Roman"/>
          <w:sz w:val="28"/>
          <w:szCs w:val="28"/>
        </w:rPr>
        <w:lastRenderedPageBreak/>
        <w:t xml:space="preserve">только тогда дают положительные результаты, когда они определенным образом организованы, т.е. представляют </w:t>
      </w:r>
      <w:r>
        <w:rPr>
          <w:rFonts w:ascii="Times New Roman" w:hAnsi="Times New Roman" w:cs="Times New Roman"/>
          <w:sz w:val="28"/>
          <w:szCs w:val="28"/>
        </w:rPr>
        <w:t xml:space="preserve">собой </w:t>
      </w:r>
      <w:r w:rsidRPr="00140159">
        <w:rPr>
          <w:rFonts w:ascii="Times New Roman" w:hAnsi="Times New Roman" w:cs="Times New Roman"/>
          <w:sz w:val="28"/>
          <w:szCs w:val="28"/>
        </w:rPr>
        <w:t>систему.</w:t>
      </w:r>
    </w:p>
    <w:p w:rsidR="00EA0369" w:rsidRPr="0087674E" w:rsidRDefault="00EA0369" w:rsidP="0087674E">
      <w:pPr>
        <w:shd w:val="clear" w:color="auto" w:fill="FFFFFF"/>
        <w:spacing w:after="0" w:line="360" w:lineRule="auto"/>
        <w:ind w:firstLine="720"/>
        <w:jc w:val="both"/>
        <w:rPr>
          <w:rFonts w:ascii="Times New Roman" w:hAnsi="Times New Roman" w:cs="Times New Roman"/>
          <w:i/>
          <w:iCs/>
          <w:color w:val="000000"/>
          <w:sz w:val="28"/>
          <w:szCs w:val="28"/>
        </w:rPr>
      </w:pPr>
      <w:r w:rsidRPr="00140159">
        <w:rPr>
          <w:rFonts w:ascii="Times New Roman" w:hAnsi="Times New Roman" w:cs="Times New Roman"/>
          <w:sz w:val="28"/>
          <w:szCs w:val="28"/>
        </w:rPr>
        <w:t>Всякая система должна удовлетворять определенные требования или принципы. В противном случае это будет не система, а случайный набор фактов, объектов, предметов и явлений.</w:t>
      </w:r>
    </w:p>
    <w:p w:rsidR="00EA0369" w:rsidRPr="00140159" w:rsidRDefault="00EA0369" w:rsidP="0087674E">
      <w:pPr>
        <w:shd w:val="clear" w:color="auto" w:fill="FFFFFF"/>
        <w:spacing w:after="0" w:line="360" w:lineRule="auto"/>
        <w:ind w:firstLine="720"/>
        <w:jc w:val="both"/>
        <w:rPr>
          <w:rFonts w:ascii="Times New Roman" w:hAnsi="Times New Roman" w:cs="Times New Roman"/>
          <w:sz w:val="28"/>
          <w:szCs w:val="28"/>
        </w:rPr>
      </w:pPr>
      <w:r w:rsidRPr="00140159">
        <w:rPr>
          <w:rFonts w:ascii="Times New Roman" w:hAnsi="Times New Roman" w:cs="Times New Roman"/>
          <w:sz w:val="28"/>
          <w:szCs w:val="28"/>
        </w:rPr>
        <w:t>При построении системы самостоятельных работ в качестве основных дидактических требований П.И. Пидкасистый выдвинул следующие:</w:t>
      </w:r>
    </w:p>
    <w:p w:rsidR="00EA0369" w:rsidRDefault="00EA0369" w:rsidP="0087674E">
      <w:pPr>
        <w:numPr>
          <w:ilvl w:val="0"/>
          <w:numId w:val="13"/>
        </w:numPr>
        <w:shd w:val="clear" w:color="auto" w:fill="FFFFFF"/>
        <w:tabs>
          <w:tab w:val="clear" w:pos="720"/>
          <w:tab w:val="num" w:pos="0"/>
        </w:tabs>
        <w:spacing w:after="0" w:line="360" w:lineRule="auto"/>
        <w:ind w:left="0" w:firstLine="720"/>
        <w:jc w:val="both"/>
        <w:rPr>
          <w:rFonts w:ascii="Times New Roman" w:hAnsi="Times New Roman" w:cs="Times New Roman"/>
          <w:sz w:val="28"/>
          <w:szCs w:val="28"/>
        </w:rPr>
      </w:pPr>
      <w:r w:rsidRPr="00140159">
        <w:rPr>
          <w:rFonts w:ascii="Times New Roman" w:hAnsi="Times New Roman" w:cs="Times New Roman"/>
          <w:sz w:val="28"/>
          <w:szCs w:val="28"/>
        </w:rPr>
        <w:t>Система самостоятельных рабо</w:t>
      </w:r>
      <w:r>
        <w:rPr>
          <w:rFonts w:ascii="Times New Roman" w:hAnsi="Times New Roman" w:cs="Times New Roman"/>
          <w:sz w:val="28"/>
          <w:szCs w:val="28"/>
        </w:rPr>
        <w:t xml:space="preserve">т должна способствовать решению </w:t>
      </w:r>
      <w:r w:rsidRPr="00140159">
        <w:rPr>
          <w:rFonts w:ascii="Times New Roman" w:hAnsi="Times New Roman" w:cs="Times New Roman"/>
          <w:sz w:val="28"/>
          <w:szCs w:val="28"/>
        </w:rPr>
        <w:t>основных дидактических задач — приобретению учащимися глубоких и прочных знаний, развитию у них познавательных способностей, формированию умения самостоятельно приобретать, расширять и углублять знания,</w:t>
      </w:r>
      <w:r>
        <w:rPr>
          <w:rFonts w:ascii="Times New Roman" w:hAnsi="Times New Roman" w:cs="Times New Roman"/>
          <w:sz w:val="28"/>
          <w:szCs w:val="28"/>
        </w:rPr>
        <w:t xml:space="preserve"> а также </w:t>
      </w:r>
      <w:r w:rsidRPr="00140159">
        <w:rPr>
          <w:rFonts w:ascii="Times New Roman" w:hAnsi="Times New Roman" w:cs="Times New Roman"/>
          <w:sz w:val="28"/>
          <w:szCs w:val="28"/>
        </w:rPr>
        <w:t xml:space="preserve"> применять их на практике.</w:t>
      </w:r>
    </w:p>
    <w:p w:rsidR="00EA0369" w:rsidRDefault="00EA0369" w:rsidP="0087674E">
      <w:pPr>
        <w:numPr>
          <w:ilvl w:val="0"/>
          <w:numId w:val="13"/>
        </w:numPr>
        <w:shd w:val="clear" w:color="auto" w:fill="FFFFFF"/>
        <w:tabs>
          <w:tab w:val="clear" w:pos="720"/>
          <w:tab w:val="num" w:pos="0"/>
        </w:tabs>
        <w:spacing w:after="0" w:line="360" w:lineRule="auto"/>
        <w:ind w:left="0" w:firstLine="720"/>
        <w:jc w:val="both"/>
        <w:rPr>
          <w:rFonts w:ascii="Times New Roman" w:hAnsi="Times New Roman" w:cs="Times New Roman"/>
          <w:sz w:val="28"/>
          <w:szCs w:val="28"/>
        </w:rPr>
      </w:pPr>
      <w:r w:rsidRPr="00140159">
        <w:rPr>
          <w:rFonts w:ascii="Times New Roman" w:hAnsi="Times New Roman" w:cs="Times New Roman"/>
          <w:sz w:val="28"/>
          <w:szCs w:val="28"/>
        </w:rPr>
        <w:t>Система должна удовлетворять основным принципам дидактики, и, прежде всего принципам доступности и систематичности, связи теории с практикой, сознательной и творческой активности, принципу обучения на высоком научном уровне.</w:t>
      </w:r>
    </w:p>
    <w:p w:rsidR="00EA0369" w:rsidRDefault="00EA0369" w:rsidP="0087674E">
      <w:pPr>
        <w:numPr>
          <w:ilvl w:val="0"/>
          <w:numId w:val="13"/>
        </w:numPr>
        <w:shd w:val="clear" w:color="auto" w:fill="FFFFFF"/>
        <w:tabs>
          <w:tab w:val="clear" w:pos="720"/>
          <w:tab w:val="num" w:pos="0"/>
        </w:tabs>
        <w:spacing w:after="0" w:line="360" w:lineRule="auto"/>
        <w:ind w:left="0" w:firstLine="720"/>
        <w:jc w:val="both"/>
        <w:rPr>
          <w:rFonts w:ascii="Times New Roman" w:hAnsi="Times New Roman" w:cs="Times New Roman"/>
          <w:sz w:val="28"/>
          <w:szCs w:val="28"/>
        </w:rPr>
      </w:pPr>
      <w:r w:rsidRPr="00140159">
        <w:rPr>
          <w:rFonts w:ascii="Times New Roman" w:hAnsi="Times New Roman" w:cs="Times New Roman"/>
          <w:sz w:val="28"/>
          <w:szCs w:val="28"/>
        </w:rPr>
        <w:t>Входящие в систему работы должны быть разнообразны по учебной цели и содержанию, ч</w:t>
      </w:r>
      <w:r>
        <w:rPr>
          <w:rFonts w:ascii="Times New Roman" w:hAnsi="Times New Roman" w:cs="Times New Roman"/>
          <w:sz w:val="28"/>
          <w:szCs w:val="28"/>
        </w:rPr>
        <w:t>тобы обеспечить формирование у обу</w:t>
      </w:r>
      <w:r w:rsidRPr="00140159">
        <w:rPr>
          <w:rFonts w:ascii="Times New Roman" w:hAnsi="Times New Roman" w:cs="Times New Roman"/>
          <w:sz w:val="28"/>
          <w:szCs w:val="28"/>
        </w:rPr>
        <w:t>ча</w:t>
      </w:r>
      <w:r>
        <w:rPr>
          <w:rFonts w:ascii="Times New Roman" w:hAnsi="Times New Roman" w:cs="Times New Roman"/>
          <w:sz w:val="28"/>
          <w:szCs w:val="28"/>
        </w:rPr>
        <w:t>ющих</w:t>
      </w:r>
      <w:r w:rsidRPr="00140159">
        <w:rPr>
          <w:rFonts w:ascii="Times New Roman" w:hAnsi="Times New Roman" w:cs="Times New Roman"/>
          <w:sz w:val="28"/>
          <w:szCs w:val="28"/>
        </w:rPr>
        <w:t xml:space="preserve"> разнообразных умений и навыков.</w:t>
      </w:r>
    </w:p>
    <w:p w:rsidR="00EA0369" w:rsidRPr="00140159" w:rsidRDefault="00EA0369" w:rsidP="0087674E">
      <w:pPr>
        <w:numPr>
          <w:ilvl w:val="0"/>
          <w:numId w:val="13"/>
        </w:numPr>
        <w:shd w:val="clear" w:color="auto" w:fill="FFFFFF"/>
        <w:tabs>
          <w:tab w:val="clear" w:pos="720"/>
          <w:tab w:val="num" w:pos="0"/>
        </w:tabs>
        <w:spacing w:after="0" w:line="360" w:lineRule="auto"/>
        <w:ind w:left="0" w:firstLine="720"/>
        <w:jc w:val="both"/>
        <w:rPr>
          <w:rFonts w:ascii="Times New Roman" w:hAnsi="Times New Roman" w:cs="Times New Roman"/>
          <w:sz w:val="28"/>
          <w:szCs w:val="28"/>
        </w:rPr>
      </w:pPr>
      <w:r w:rsidRPr="00140159">
        <w:rPr>
          <w:rFonts w:ascii="Times New Roman" w:hAnsi="Times New Roman" w:cs="Times New Roman"/>
          <w:sz w:val="28"/>
          <w:szCs w:val="28"/>
        </w:rPr>
        <w:t>Последовательность выполнения домашних и классных самостоятельных работ логически вытекало из предыдущих и готовило почву для выполнения последующих. В этом случае между отдельными работами обеспечиваются не только «ближние», но и «дальние» связи. Успех решения этой задачи зависит не только от педагогического мастерства учителя, но и от того, как он понимает значение и место каждой отдельной работы в системе работ, в развитии познавательных способностей учащихся, их мышления и других качеств.</w:t>
      </w:r>
    </w:p>
    <w:p w:rsidR="00EA0369" w:rsidRPr="000064C5" w:rsidRDefault="00EA0369" w:rsidP="0087674E">
      <w:pPr>
        <w:spacing w:after="0" w:line="360" w:lineRule="auto"/>
        <w:ind w:firstLine="720"/>
        <w:jc w:val="both"/>
        <w:rPr>
          <w:rFonts w:ascii="Times New Roman" w:hAnsi="Times New Roman" w:cs="Times New Roman"/>
          <w:sz w:val="28"/>
          <w:szCs w:val="28"/>
        </w:rPr>
      </w:pPr>
      <w:r w:rsidRPr="000064C5">
        <w:rPr>
          <w:rFonts w:ascii="Times New Roman" w:hAnsi="Times New Roman" w:cs="Times New Roman"/>
          <w:sz w:val="28"/>
          <w:szCs w:val="28"/>
        </w:rPr>
        <w:t>В соответствии с темой исследования, сузим круг рассматриваемых вопросов и обратимся к изучению самостоятельной работы по химии.</w:t>
      </w:r>
    </w:p>
    <w:p w:rsidR="00EA0369" w:rsidRPr="0040566F" w:rsidRDefault="00EA0369" w:rsidP="006A6C0C">
      <w:pPr>
        <w:shd w:val="clear" w:color="auto" w:fill="FFFFFF"/>
        <w:spacing w:after="0" w:line="360" w:lineRule="auto"/>
        <w:ind w:firstLine="709"/>
        <w:jc w:val="both"/>
        <w:rPr>
          <w:rFonts w:ascii="Times New Roman" w:hAnsi="Times New Roman" w:cs="Times New Roman"/>
          <w:color w:val="000000"/>
          <w:sz w:val="28"/>
          <w:szCs w:val="28"/>
        </w:rPr>
      </w:pPr>
      <w:r w:rsidRPr="000064C5">
        <w:rPr>
          <w:rFonts w:ascii="Times New Roman" w:hAnsi="Times New Roman" w:cs="Times New Roman"/>
          <w:color w:val="000000"/>
          <w:sz w:val="28"/>
          <w:szCs w:val="28"/>
        </w:rPr>
        <w:lastRenderedPageBreak/>
        <w:t xml:space="preserve">Эффективность самостоятельной работы достигается, если она является одним их составных, органических элементов учебного процесса, и для нее предусматривается специальное время на каждом уроке, если она проводится планомерно и систематически, а не случайно и эпизодически. Только при этом условии у </w:t>
      </w:r>
      <w:r>
        <w:rPr>
          <w:rFonts w:ascii="Times New Roman" w:hAnsi="Times New Roman" w:cs="Times New Roman"/>
          <w:color w:val="000000"/>
          <w:sz w:val="28"/>
          <w:szCs w:val="28"/>
        </w:rPr>
        <w:t>об</w:t>
      </w:r>
      <w:r w:rsidRPr="000064C5">
        <w:rPr>
          <w:rFonts w:ascii="Times New Roman" w:hAnsi="Times New Roman" w:cs="Times New Roman"/>
          <w:color w:val="000000"/>
          <w:sz w:val="28"/>
          <w:szCs w:val="28"/>
        </w:rPr>
        <w:t>учающихся вырабатываются устойчивые умения и навыки в выполнении различных видов самостоятельной работы и наращиваются темпы в ее выполнении. При отборе видов самостоятельной работы, при определении ее объема и содержания следует руководствоваться, как и во всем процессе обучения,</w:t>
      </w:r>
      <w:r>
        <w:rPr>
          <w:rFonts w:ascii="Times New Roman" w:hAnsi="Times New Roman" w:cs="Times New Roman"/>
          <w:color w:val="000000"/>
          <w:sz w:val="28"/>
          <w:szCs w:val="28"/>
        </w:rPr>
        <w:t xml:space="preserve"> основными принципами дидактики</w:t>
      </w:r>
      <w:r w:rsidRPr="0040566F">
        <w:rPr>
          <w:rFonts w:ascii="Times New Roman" w:hAnsi="Times New Roman" w:cs="Times New Roman"/>
          <w:color w:val="000000"/>
          <w:sz w:val="28"/>
          <w:szCs w:val="28"/>
        </w:rPr>
        <w:t xml:space="preserve"> [6].</w:t>
      </w:r>
    </w:p>
    <w:p w:rsidR="00EA0369" w:rsidRPr="00C017FD" w:rsidRDefault="00EA0369" w:rsidP="006A6C0C">
      <w:pPr>
        <w:spacing w:after="0" w:line="360" w:lineRule="auto"/>
        <w:ind w:firstLine="709"/>
        <w:jc w:val="both"/>
        <w:rPr>
          <w:rFonts w:ascii="Times New Roman" w:hAnsi="Times New Roman" w:cs="Times New Roman"/>
          <w:color w:val="000000"/>
          <w:sz w:val="28"/>
          <w:szCs w:val="28"/>
        </w:rPr>
      </w:pPr>
      <w:r w:rsidRPr="00C017FD">
        <w:rPr>
          <w:rFonts w:ascii="Times New Roman" w:hAnsi="Times New Roman" w:cs="Times New Roman"/>
          <w:sz w:val="28"/>
          <w:szCs w:val="28"/>
        </w:rPr>
        <w:t> А.И. Зимняя    акцентирует  внимание на том,  что  самостоятельная  работа связана с процессом обучения  и  является  следствием  правильной  организации учебно-познавательной деятельности в школе. А.И. Зимняя подчёркивает, что  самостоятельная  работа  школьника  есть следствие правильно организованной его учебной деятельности  на  уроке. Это  мотивирует  самостоятельное  её  расширение,  углубление  и  продолжение   в свободное время.</w:t>
      </w:r>
      <w:r w:rsidRPr="00C017FD">
        <w:rPr>
          <w:rFonts w:ascii="Times New Roman" w:hAnsi="Times New Roman" w:cs="Times New Roman"/>
          <w:color w:val="000000"/>
          <w:sz w:val="28"/>
          <w:szCs w:val="28"/>
        </w:rPr>
        <w:t xml:space="preserve"> </w:t>
      </w:r>
    </w:p>
    <w:p w:rsidR="00EA0369" w:rsidRPr="000064C5" w:rsidRDefault="00EA0369" w:rsidP="006A6C0C">
      <w:pPr>
        <w:spacing w:after="0" w:line="360" w:lineRule="auto"/>
        <w:ind w:firstLine="709"/>
        <w:jc w:val="both"/>
        <w:rPr>
          <w:rFonts w:ascii="Times New Roman" w:hAnsi="Times New Roman" w:cs="Times New Roman"/>
          <w:color w:val="000000"/>
          <w:sz w:val="28"/>
          <w:szCs w:val="28"/>
        </w:rPr>
      </w:pPr>
      <w:r w:rsidRPr="000064C5">
        <w:rPr>
          <w:rFonts w:ascii="Times New Roman" w:hAnsi="Times New Roman" w:cs="Times New Roman"/>
          <w:color w:val="000000"/>
          <w:sz w:val="28"/>
          <w:szCs w:val="28"/>
        </w:rPr>
        <w:t>Организация самостоятельной работы по химии имеет особенности в зависимости от курса химии и года обучения. В курсе неорганической химии (VIII-IX) выполняются такие самостоятельные работы, которые позволяют лучше подготовить учащихся к усвоению нового материала на уроке и к домашней работе с учебником. На этом этапе важную роль играет помощь учителя. Во время урока учащиеся пользуются текстом учебника для выполнения задач и упражнений, выполнения лабораторных опытов. </w:t>
      </w:r>
    </w:p>
    <w:p w:rsidR="00EA0369" w:rsidRPr="00672141" w:rsidRDefault="00EA0369" w:rsidP="0087674E">
      <w:pPr>
        <w:pStyle w:val="a3"/>
        <w:shd w:val="clear" w:color="auto" w:fill="FFFFFF"/>
        <w:spacing w:before="0" w:beforeAutospacing="0" w:after="150" w:afterAutospacing="0" w:line="360" w:lineRule="auto"/>
        <w:ind w:firstLine="720"/>
        <w:jc w:val="both"/>
        <w:rPr>
          <w:color w:val="000000"/>
          <w:sz w:val="28"/>
          <w:szCs w:val="28"/>
        </w:rPr>
      </w:pPr>
      <w:r w:rsidRPr="000064C5">
        <w:rPr>
          <w:color w:val="000000"/>
          <w:sz w:val="28"/>
          <w:szCs w:val="28"/>
        </w:rPr>
        <w:t xml:space="preserve">Самостоятельную работу надо организовывать так, чтобы учащийся постоянно преодолевал посильные трудности, но чтобы уровень требований, предъявляемых ученику, не был ниже уровня развития его умственных способностей. Работа по развитию умений и навыков самостоятельного умственного труда проводится в системе, основой которой является постепенное увеличение самостоятельности учащихся, осуществляющееся </w:t>
      </w:r>
      <w:r w:rsidRPr="000064C5">
        <w:rPr>
          <w:color w:val="000000"/>
          <w:sz w:val="28"/>
          <w:szCs w:val="28"/>
        </w:rPr>
        <w:lastRenderedPageBreak/>
        <w:t>путём усложнения заданий для самостоятельной работы и путём изменения роли и руководства учителя при вы</w:t>
      </w:r>
      <w:r>
        <w:rPr>
          <w:color w:val="000000"/>
          <w:sz w:val="28"/>
          <w:szCs w:val="28"/>
        </w:rPr>
        <w:t>полнении учащимися этих заданий</w:t>
      </w:r>
      <w:r w:rsidRPr="00672141">
        <w:rPr>
          <w:color w:val="000000"/>
          <w:sz w:val="28"/>
          <w:szCs w:val="28"/>
        </w:rPr>
        <w:t xml:space="preserve"> [4].</w:t>
      </w:r>
    </w:p>
    <w:p w:rsidR="00EA0369" w:rsidRPr="0040566F" w:rsidRDefault="00EA0369" w:rsidP="006A6C0C">
      <w:pPr>
        <w:pStyle w:val="a3"/>
        <w:shd w:val="clear" w:color="auto" w:fill="FFFFFF"/>
        <w:spacing w:before="0" w:beforeAutospacing="0" w:after="150" w:afterAutospacing="0" w:line="360" w:lineRule="auto"/>
        <w:ind w:firstLine="709"/>
        <w:jc w:val="both"/>
        <w:rPr>
          <w:color w:val="000000"/>
          <w:sz w:val="28"/>
          <w:szCs w:val="28"/>
        </w:rPr>
      </w:pPr>
      <w:r w:rsidRPr="000064C5">
        <w:rPr>
          <w:color w:val="000000"/>
          <w:sz w:val="28"/>
          <w:szCs w:val="28"/>
        </w:rPr>
        <w:t xml:space="preserve">При организации самостоятельной работы особенно ценны такие задания, которые имеют проблемный характер, требуют открытий, исканий. Они рассчитаны не на простое запоминание или воспроизведение изучаемого материала, а на осмысливание его: на объяснение фактов, на сравнение изучаемых предметов и явлений, на осознание связей между ними, на доказательство усваиваемых положений и т.д. </w:t>
      </w:r>
      <w:r w:rsidRPr="0040566F">
        <w:rPr>
          <w:color w:val="000000"/>
          <w:sz w:val="28"/>
          <w:szCs w:val="28"/>
        </w:rPr>
        <w:t>[4].</w:t>
      </w:r>
    </w:p>
    <w:p w:rsidR="00EA0369" w:rsidRPr="00D675C6" w:rsidRDefault="00EA0369" w:rsidP="006A6C0C">
      <w:pPr>
        <w:pStyle w:val="a3"/>
        <w:shd w:val="clear" w:color="auto" w:fill="FFFFFF"/>
        <w:spacing w:before="0" w:beforeAutospacing="0" w:after="150" w:afterAutospacing="0" w:line="360" w:lineRule="auto"/>
        <w:ind w:firstLine="709"/>
        <w:jc w:val="both"/>
        <w:rPr>
          <w:rFonts w:cs="Calibri"/>
          <w:color w:val="000000"/>
          <w:sz w:val="28"/>
          <w:szCs w:val="28"/>
        </w:rPr>
      </w:pPr>
      <w:r w:rsidRPr="000064C5">
        <w:rPr>
          <w:color w:val="000000"/>
          <w:sz w:val="28"/>
          <w:szCs w:val="28"/>
        </w:rPr>
        <w:t>Изучение передового опыта учителей убеждает в том, что общее для всего класса задание не могут быть доступны в одинаковой мере для всех учащихся. Необходимо так строить процесс обучения, чтобы он предъявлял достаточно высокие требования к более подготовленным школьникам, обеспечивал их максимальное интеллектуальное развитие и в тоже время создавал условия для успешного овладения знаниями и развити</w:t>
      </w:r>
      <w:r>
        <w:rPr>
          <w:color w:val="000000"/>
          <w:sz w:val="28"/>
          <w:szCs w:val="28"/>
        </w:rPr>
        <w:t>я менее подготовленных учащихся</w:t>
      </w:r>
      <w:r w:rsidRPr="0040566F">
        <w:rPr>
          <w:color w:val="000000"/>
          <w:sz w:val="28"/>
          <w:szCs w:val="28"/>
        </w:rPr>
        <w:t xml:space="preserve"> [11].</w:t>
      </w:r>
      <w:r>
        <w:rPr>
          <w:color w:val="000000"/>
          <w:sz w:val="28"/>
          <w:szCs w:val="28"/>
        </w:rPr>
        <w:t xml:space="preserve"> </w:t>
      </w:r>
    </w:p>
    <w:p w:rsidR="00EA0369" w:rsidRPr="00313912" w:rsidRDefault="00EA0369" w:rsidP="006A6C0C">
      <w:pPr>
        <w:pStyle w:val="a3"/>
        <w:shd w:val="clear" w:color="auto" w:fill="FFFFFF"/>
        <w:tabs>
          <w:tab w:val="left" w:pos="5220"/>
        </w:tabs>
        <w:spacing w:before="0" w:beforeAutospacing="0" w:after="150" w:afterAutospacing="0" w:line="360" w:lineRule="auto"/>
        <w:jc w:val="both"/>
        <w:rPr>
          <w:rFonts w:cs="Calibri"/>
          <w:i/>
          <w:iCs/>
          <w:color w:val="000000"/>
          <w:sz w:val="28"/>
          <w:szCs w:val="28"/>
        </w:rPr>
      </w:pPr>
      <w:r>
        <w:rPr>
          <w:i/>
          <w:iCs/>
          <w:color w:val="000000"/>
          <w:sz w:val="28"/>
          <w:szCs w:val="28"/>
        </w:rPr>
        <w:t xml:space="preserve">Выводы по </w:t>
      </w:r>
      <w:r w:rsidRPr="000064C5">
        <w:rPr>
          <w:i/>
          <w:iCs/>
          <w:color w:val="000000"/>
          <w:sz w:val="28"/>
          <w:szCs w:val="28"/>
        </w:rPr>
        <w:t>главе</w:t>
      </w:r>
      <w:r w:rsidRPr="00313912">
        <w:rPr>
          <w:i/>
          <w:iCs/>
          <w:color w:val="000000"/>
          <w:sz w:val="28"/>
          <w:szCs w:val="28"/>
        </w:rPr>
        <w:t xml:space="preserve"> </w:t>
      </w:r>
      <w:r>
        <w:rPr>
          <w:i/>
          <w:iCs/>
          <w:color w:val="000000"/>
          <w:sz w:val="28"/>
          <w:szCs w:val="28"/>
          <w:lang w:val="en-US"/>
        </w:rPr>
        <w:t>I</w:t>
      </w:r>
      <w:r w:rsidRPr="0054754C">
        <w:rPr>
          <w:rFonts w:cs="Calibri"/>
          <w:i/>
          <w:iCs/>
          <w:color w:val="000000"/>
          <w:sz w:val="28"/>
          <w:szCs w:val="28"/>
        </w:rPr>
        <w:tab/>
      </w:r>
    </w:p>
    <w:p w:rsidR="00EA0369" w:rsidRPr="008240F7" w:rsidRDefault="00EA0369" w:rsidP="008240F7">
      <w:pPr>
        <w:pStyle w:val="a3"/>
        <w:shd w:val="clear" w:color="auto" w:fill="FFFFFF"/>
        <w:spacing w:before="0" w:beforeAutospacing="0" w:after="0" w:afterAutospacing="0" w:line="360" w:lineRule="auto"/>
        <w:ind w:firstLine="709"/>
        <w:jc w:val="both"/>
        <w:rPr>
          <w:rFonts w:cs="Calibri"/>
          <w:color w:val="000000"/>
          <w:sz w:val="28"/>
          <w:szCs w:val="28"/>
        </w:rPr>
      </w:pPr>
      <w:r>
        <w:rPr>
          <w:color w:val="000000"/>
          <w:sz w:val="28"/>
          <w:szCs w:val="28"/>
        </w:rPr>
        <w:t xml:space="preserve">Работа с разноплановыми источниками по теме исследования позволила сделать ряд выводов. </w:t>
      </w:r>
    </w:p>
    <w:p w:rsidR="00EA0369" w:rsidRPr="002614CD" w:rsidRDefault="00EA0369" w:rsidP="00911EDB">
      <w:pPr>
        <w:pStyle w:val="a3"/>
        <w:numPr>
          <w:ilvl w:val="0"/>
          <w:numId w:val="9"/>
        </w:numPr>
        <w:shd w:val="clear" w:color="auto" w:fill="FFFFFF"/>
        <w:spacing w:before="0" w:beforeAutospacing="0" w:after="0" w:afterAutospacing="0" w:line="360" w:lineRule="auto"/>
        <w:ind w:left="0" w:firstLine="709"/>
        <w:jc w:val="both"/>
        <w:rPr>
          <w:color w:val="000000"/>
          <w:sz w:val="28"/>
          <w:szCs w:val="28"/>
        </w:rPr>
      </w:pPr>
      <w:r>
        <w:rPr>
          <w:color w:val="000000"/>
          <w:sz w:val="28"/>
          <w:szCs w:val="28"/>
        </w:rPr>
        <w:t>Самостоятельная работа – э</w:t>
      </w:r>
      <w:r w:rsidRPr="002614CD">
        <w:rPr>
          <w:color w:val="000000"/>
          <w:sz w:val="28"/>
          <w:szCs w:val="28"/>
        </w:rPr>
        <w:t>то вид учебной деятельности, выполняемый учащимся без непосредственного контакта с преподавателем или управляемый преподавателем опосредовано чере</w:t>
      </w:r>
      <w:r>
        <w:rPr>
          <w:color w:val="000000"/>
          <w:sz w:val="28"/>
          <w:szCs w:val="28"/>
        </w:rPr>
        <w:t>з специальные учебные материалы</w:t>
      </w:r>
      <w:r>
        <w:rPr>
          <w:b/>
          <w:bCs/>
          <w:color w:val="000000"/>
          <w:sz w:val="28"/>
          <w:szCs w:val="28"/>
        </w:rPr>
        <w:t>.</w:t>
      </w:r>
      <w:r w:rsidRPr="008240F7">
        <w:rPr>
          <w:b/>
          <w:bCs/>
          <w:color w:val="000000"/>
          <w:sz w:val="28"/>
          <w:szCs w:val="28"/>
        </w:rPr>
        <w:t xml:space="preserve"> </w:t>
      </w:r>
      <w:r w:rsidRPr="008240F7">
        <w:rPr>
          <w:color w:val="000000"/>
          <w:sz w:val="28"/>
          <w:szCs w:val="28"/>
        </w:rPr>
        <w:t>Самостоятельная работа является неотъемлемым обязательным звеном процесса обучения, предусматривающим,</w:t>
      </w:r>
      <w:r w:rsidRPr="002614CD">
        <w:rPr>
          <w:color w:val="000000"/>
          <w:sz w:val="28"/>
          <w:szCs w:val="28"/>
        </w:rPr>
        <w:t xml:space="preserve"> прежде всего индивидуальную работу учащихся в соответствии с установкой преподавателя или учебника, программы обучения.</w:t>
      </w:r>
    </w:p>
    <w:p w:rsidR="00EA0369" w:rsidRPr="008240F7" w:rsidRDefault="00EA0369" w:rsidP="00911EDB">
      <w:pPr>
        <w:pStyle w:val="a3"/>
        <w:numPr>
          <w:ilvl w:val="0"/>
          <w:numId w:val="9"/>
        </w:numPr>
        <w:spacing w:line="360" w:lineRule="auto"/>
        <w:ind w:left="0" w:firstLine="720"/>
        <w:jc w:val="both"/>
        <w:rPr>
          <w:rFonts w:cs="Calibri"/>
          <w:color w:val="000000"/>
          <w:sz w:val="28"/>
          <w:szCs w:val="28"/>
        </w:rPr>
      </w:pPr>
      <w:r w:rsidRPr="002614CD">
        <w:rPr>
          <w:sz w:val="28"/>
          <w:szCs w:val="28"/>
        </w:rPr>
        <w:t xml:space="preserve">В современной дидактике самостоятельная работа  рассматривается, с одной стороны, как вид учебного труда, осуществляемый без непосредственного вмешательства, но под руководством преподавателя, а </w:t>
      </w:r>
      <w:r w:rsidRPr="002614CD">
        <w:rPr>
          <w:sz w:val="28"/>
          <w:szCs w:val="28"/>
        </w:rPr>
        <w:lastRenderedPageBreak/>
        <w:t xml:space="preserve">с другой - как средство вовлечения учащихся в познавательную деятельность, формирования у них методов организации такой деятельности. </w:t>
      </w:r>
    </w:p>
    <w:p w:rsidR="00EA0369" w:rsidRPr="008240F7" w:rsidRDefault="00EA0369" w:rsidP="00911EDB">
      <w:pPr>
        <w:pStyle w:val="a3"/>
        <w:numPr>
          <w:ilvl w:val="0"/>
          <w:numId w:val="9"/>
        </w:numPr>
        <w:spacing w:line="360" w:lineRule="auto"/>
        <w:ind w:left="0" w:firstLine="720"/>
        <w:jc w:val="both"/>
        <w:rPr>
          <w:rFonts w:cs="Calibri"/>
          <w:color w:val="000000"/>
          <w:sz w:val="28"/>
          <w:szCs w:val="28"/>
        </w:rPr>
      </w:pPr>
      <w:r w:rsidRPr="008240F7">
        <w:rPr>
          <w:sz w:val="28"/>
          <w:szCs w:val="28"/>
        </w:rPr>
        <w:t>Виды и формы самостоятельной работы школьников многообразны. Выбор конкретного вида самостоятельной работы определяется учителем и зависит от поставленных им конкретных задач.</w:t>
      </w:r>
    </w:p>
    <w:p w:rsidR="00EA0369" w:rsidRPr="008240F7" w:rsidRDefault="00EA0369" w:rsidP="00911EDB">
      <w:pPr>
        <w:pStyle w:val="a3"/>
        <w:numPr>
          <w:ilvl w:val="0"/>
          <w:numId w:val="9"/>
        </w:numPr>
        <w:spacing w:line="360" w:lineRule="auto"/>
        <w:ind w:left="0" w:firstLine="720"/>
        <w:jc w:val="both"/>
        <w:rPr>
          <w:rFonts w:cs="Calibri"/>
          <w:color w:val="000000"/>
          <w:sz w:val="28"/>
          <w:szCs w:val="28"/>
        </w:rPr>
      </w:pPr>
      <w:r w:rsidRPr="008240F7">
        <w:rPr>
          <w:sz w:val="28"/>
          <w:szCs w:val="28"/>
        </w:rPr>
        <w:t>Накоплен огромный опыт проведения самостоятельной работы обучающихся на уроках химии. При грамотной организации этого вида деятельности, самостоятельная работа является мощным средством активизации познавательной активности учеников.</w:t>
      </w:r>
    </w:p>
    <w:p w:rsidR="00EA0369" w:rsidRPr="008240F7" w:rsidRDefault="00EA0369" w:rsidP="008240F7">
      <w:pPr>
        <w:pStyle w:val="a3"/>
        <w:shd w:val="clear" w:color="auto" w:fill="FFFFFF"/>
        <w:spacing w:before="0" w:beforeAutospacing="0" w:after="0" w:afterAutospacing="0" w:line="360" w:lineRule="auto"/>
        <w:ind w:firstLine="720"/>
        <w:jc w:val="both"/>
        <w:rPr>
          <w:color w:val="000000"/>
          <w:sz w:val="28"/>
          <w:szCs w:val="28"/>
        </w:rPr>
      </w:pPr>
      <w:r w:rsidRPr="008240F7">
        <w:rPr>
          <w:color w:val="000000"/>
          <w:sz w:val="28"/>
          <w:szCs w:val="28"/>
        </w:rPr>
        <w:t>С учетом данных выводов была проведена собственная практическая работа, описание которой представлено в главе 2.</w:t>
      </w:r>
    </w:p>
    <w:p w:rsidR="00EA0369" w:rsidRPr="00203981" w:rsidRDefault="00EA0369" w:rsidP="008240F7">
      <w:pPr>
        <w:pStyle w:val="a3"/>
        <w:spacing w:line="360" w:lineRule="auto"/>
        <w:jc w:val="center"/>
        <w:rPr>
          <w:rFonts w:cs="Calibri"/>
          <w:b/>
          <w:bCs/>
          <w:sz w:val="28"/>
          <w:szCs w:val="28"/>
        </w:rPr>
      </w:pPr>
    </w:p>
    <w:p w:rsidR="00EA0369" w:rsidRPr="00203981" w:rsidRDefault="00EA0369" w:rsidP="008240F7">
      <w:pPr>
        <w:pStyle w:val="a3"/>
        <w:spacing w:line="360" w:lineRule="auto"/>
        <w:jc w:val="center"/>
        <w:rPr>
          <w:rFonts w:cs="Calibri"/>
          <w:b/>
          <w:bCs/>
          <w:sz w:val="28"/>
          <w:szCs w:val="28"/>
        </w:rPr>
      </w:pPr>
    </w:p>
    <w:p w:rsidR="00EA0369" w:rsidRPr="00203981" w:rsidRDefault="00EA0369" w:rsidP="008240F7">
      <w:pPr>
        <w:pStyle w:val="a3"/>
        <w:spacing w:line="360" w:lineRule="auto"/>
        <w:jc w:val="center"/>
        <w:rPr>
          <w:rFonts w:cs="Calibri"/>
          <w:b/>
          <w:bCs/>
          <w:sz w:val="28"/>
          <w:szCs w:val="28"/>
        </w:rPr>
      </w:pPr>
    </w:p>
    <w:p w:rsidR="00EA0369" w:rsidRPr="00203981" w:rsidRDefault="00EA0369" w:rsidP="008240F7">
      <w:pPr>
        <w:pStyle w:val="a3"/>
        <w:spacing w:line="360" w:lineRule="auto"/>
        <w:jc w:val="center"/>
        <w:rPr>
          <w:rFonts w:cs="Calibri"/>
          <w:b/>
          <w:bCs/>
          <w:sz w:val="28"/>
          <w:szCs w:val="28"/>
        </w:rPr>
      </w:pPr>
    </w:p>
    <w:p w:rsidR="00EA0369" w:rsidRPr="00203981" w:rsidRDefault="00EA0369" w:rsidP="008240F7">
      <w:pPr>
        <w:pStyle w:val="a3"/>
        <w:spacing w:line="360" w:lineRule="auto"/>
        <w:jc w:val="center"/>
        <w:rPr>
          <w:rFonts w:cs="Calibri"/>
          <w:b/>
          <w:bCs/>
          <w:sz w:val="28"/>
          <w:szCs w:val="28"/>
        </w:rPr>
      </w:pPr>
    </w:p>
    <w:p w:rsidR="00EA0369" w:rsidRPr="00203981" w:rsidRDefault="00EA0369" w:rsidP="008240F7">
      <w:pPr>
        <w:pStyle w:val="a3"/>
        <w:spacing w:line="360" w:lineRule="auto"/>
        <w:jc w:val="center"/>
        <w:rPr>
          <w:rFonts w:cs="Calibri"/>
          <w:b/>
          <w:bCs/>
          <w:sz w:val="28"/>
          <w:szCs w:val="28"/>
        </w:rPr>
      </w:pPr>
    </w:p>
    <w:p w:rsidR="00EA0369" w:rsidRPr="00203981" w:rsidRDefault="00EA0369" w:rsidP="008240F7">
      <w:pPr>
        <w:pStyle w:val="a3"/>
        <w:spacing w:line="360" w:lineRule="auto"/>
        <w:jc w:val="center"/>
        <w:rPr>
          <w:rFonts w:cs="Calibri"/>
          <w:b/>
          <w:bCs/>
          <w:sz w:val="28"/>
          <w:szCs w:val="28"/>
        </w:rPr>
      </w:pPr>
    </w:p>
    <w:p w:rsidR="00EA0369" w:rsidRPr="00203981" w:rsidRDefault="00EA0369" w:rsidP="008240F7">
      <w:pPr>
        <w:pStyle w:val="a3"/>
        <w:spacing w:line="360" w:lineRule="auto"/>
        <w:jc w:val="center"/>
        <w:rPr>
          <w:rFonts w:cs="Calibri"/>
          <w:b/>
          <w:bCs/>
          <w:sz w:val="28"/>
          <w:szCs w:val="28"/>
        </w:rPr>
      </w:pPr>
    </w:p>
    <w:p w:rsidR="00EA0369" w:rsidRPr="00203981" w:rsidRDefault="00EA0369" w:rsidP="008240F7">
      <w:pPr>
        <w:pStyle w:val="a3"/>
        <w:spacing w:line="360" w:lineRule="auto"/>
        <w:jc w:val="center"/>
        <w:rPr>
          <w:rFonts w:cs="Calibri"/>
          <w:b/>
          <w:bCs/>
          <w:sz w:val="28"/>
          <w:szCs w:val="28"/>
        </w:rPr>
      </w:pPr>
    </w:p>
    <w:p w:rsidR="00EA0369" w:rsidRPr="00203981" w:rsidRDefault="00EA0369" w:rsidP="008240F7">
      <w:pPr>
        <w:pStyle w:val="a3"/>
        <w:spacing w:line="360" w:lineRule="auto"/>
        <w:jc w:val="center"/>
        <w:rPr>
          <w:rFonts w:cs="Calibri"/>
          <w:b/>
          <w:bCs/>
          <w:sz w:val="28"/>
          <w:szCs w:val="28"/>
        </w:rPr>
      </w:pPr>
    </w:p>
    <w:p w:rsidR="00EA0369" w:rsidRPr="00203981" w:rsidRDefault="00EA0369" w:rsidP="008240F7">
      <w:pPr>
        <w:pStyle w:val="a3"/>
        <w:spacing w:line="360" w:lineRule="auto"/>
        <w:jc w:val="center"/>
        <w:rPr>
          <w:rFonts w:cs="Calibri"/>
          <w:b/>
          <w:bCs/>
          <w:sz w:val="28"/>
          <w:szCs w:val="28"/>
        </w:rPr>
      </w:pPr>
    </w:p>
    <w:p w:rsidR="00EA0369" w:rsidRPr="002614CD" w:rsidRDefault="00EA0369" w:rsidP="008240F7">
      <w:pPr>
        <w:pStyle w:val="a3"/>
        <w:spacing w:line="360" w:lineRule="auto"/>
        <w:jc w:val="center"/>
        <w:rPr>
          <w:rFonts w:cs="Calibri"/>
          <w:color w:val="000000"/>
          <w:sz w:val="28"/>
          <w:szCs w:val="28"/>
        </w:rPr>
      </w:pPr>
      <w:r w:rsidRPr="002614CD">
        <w:rPr>
          <w:b/>
          <w:bCs/>
          <w:sz w:val="28"/>
          <w:szCs w:val="28"/>
        </w:rPr>
        <w:lastRenderedPageBreak/>
        <w:t>Глава 2. Разработка методик организации самостоятельной работы учащихся по химии в 9 классе и их реализация</w:t>
      </w:r>
    </w:p>
    <w:p w:rsidR="00EA0369" w:rsidRDefault="00EA0369" w:rsidP="008944B1">
      <w:pPr>
        <w:spacing w:line="360" w:lineRule="auto"/>
        <w:jc w:val="both"/>
        <w:rPr>
          <w:rFonts w:ascii="Times New Roman" w:hAnsi="Times New Roman" w:cs="Times New Roman"/>
          <w:i/>
          <w:iCs/>
          <w:sz w:val="28"/>
          <w:szCs w:val="28"/>
        </w:rPr>
      </w:pPr>
      <w:r w:rsidRPr="00124D10">
        <w:rPr>
          <w:rFonts w:ascii="Times New Roman" w:hAnsi="Times New Roman" w:cs="Times New Roman"/>
          <w:i/>
          <w:iCs/>
          <w:sz w:val="28"/>
          <w:szCs w:val="28"/>
        </w:rPr>
        <w:t>2.1.</w:t>
      </w:r>
      <w:r>
        <w:rPr>
          <w:rFonts w:ascii="Times New Roman" w:hAnsi="Times New Roman" w:cs="Times New Roman"/>
          <w:i/>
          <w:iCs/>
          <w:sz w:val="28"/>
          <w:szCs w:val="28"/>
        </w:rPr>
        <w:t xml:space="preserve"> </w:t>
      </w:r>
      <w:r w:rsidRPr="008240F7">
        <w:rPr>
          <w:rFonts w:ascii="Times New Roman" w:hAnsi="Times New Roman" w:cs="Times New Roman"/>
          <w:i/>
          <w:iCs/>
          <w:sz w:val="28"/>
          <w:szCs w:val="28"/>
        </w:rPr>
        <w:t>Изучение отношения обучающихся к самостоятельной работе по химии</w:t>
      </w:r>
    </w:p>
    <w:p w:rsidR="00EA0369" w:rsidRPr="008240F7" w:rsidRDefault="00EA0369" w:rsidP="008240F7">
      <w:pPr>
        <w:shd w:val="clear" w:color="auto" w:fill="FFFFFF"/>
        <w:spacing w:after="0" w:line="360" w:lineRule="auto"/>
        <w:ind w:firstLine="709"/>
        <w:jc w:val="both"/>
        <w:rPr>
          <w:rFonts w:ascii="Times New Roman" w:hAnsi="Times New Roman" w:cs="Times New Roman"/>
          <w:sz w:val="28"/>
          <w:szCs w:val="28"/>
        </w:rPr>
      </w:pPr>
      <w:r w:rsidRPr="00BE6E05">
        <w:rPr>
          <w:rFonts w:ascii="Times New Roman" w:hAnsi="Times New Roman" w:cs="Times New Roman"/>
          <w:sz w:val="28"/>
          <w:szCs w:val="28"/>
        </w:rPr>
        <w:t>Самостоятельная работа является важнейшей частью любого урока, так как она позволяет глубж</w:t>
      </w:r>
      <w:r>
        <w:rPr>
          <w:rFonts w:ascii="Times New Roman" w:hAnsi="Times New Roman" w:cs="Times New Roman"/>
          <w:sz w:val="28"/>
          <w:szCs w:val="28"/>
        </w:rPr>
        <w:t xml:space="preserve">е усваивать </w:t>
      </w:r>
      <w:r w:rsidRPr="008240F7">
        <w:rPr>
          <w:rFonts w:ascii="Times New Roman" w:hAnsi="Times New Roman" w:cs="Times New Roman"/>
          <w:sz w:val="28"/>
          <w:szCs w:val="28"/>
        </w:rPr>
        <w:t xml:space="preserve">учебный материал и вовлекает обучающихся в познавательную деятельность. </w:t>
      </w:r>
    </w:p>
    <w:p w:rsidR="00EA0369" w:rsidRDefault="00EA0369" w:rsidP="0054754C">
      <w:pPr>
        <w:shd w:val="clear" w:color="auto" w:fill="FFFFFF"/>
        <w:spacing w:after="0" w:line="360" w:lineRule="auto"/>
        <w:ind w:firstLine="709"/>
        <w:jc w:val="both"/>
        <w:rPr>
          <w:rFonts w:ascii="Times New Roman" w:hAnsi="Times New Roman" w:cs="Times New Roman"/>
          <w:sz w:val="28"/>
          <w:szCs w:val="28"/>
        </w:rPr>
      </w:pPr>
      <w:r w:rsidRPr="008240F7">
        <w:rPr>
          <w:rFonts w:ascii="Times New Roman" w:hAnsi="Times New Roman" w:cs="Times New Roman"/>
          <w:sz w:val="28"/>
          <w:szCs w:val="28"/>
        </w:rPr>
        <w:t>В рамках данного исследования с целью выявления отношения обучающихся к самостоятельной работе на уроках по учебной дисциплине «Химия» было проведено диагностическое анкетирование учеников 9 класса.</w:t>
      </w:r>
      <w:r w:rsidRPr="00057788">
        <w:rPr>
          <w:rFonts w:ascii="Times New Roman" w:hAnsi="Times New Roman" w:cs="Times New Roman"/>
          <w:b/>
          <w:bCs/>
          <w:sz w:val="28"/>
          <w:szCs w:val="28"/>
        </w:rPr>
        <w:t xml:space="preserve"> </w:t>
      </w:r>
      <w:r>
        <w:rPr>
          <w:rFonts w:ascii="Times New Roman" w:hAnsi="Times New Roman" w:cs="Times New Roman"/>
          <w:b/>
          <w:bCs/>
          <w:sz w:val="28"/>
          <w:szCs w:val="28"/>
        </w:rPr>
        <w:t xml:space="preserve"> </w:t>
      </w:r>
    </w:p>
    <w:p w:rsidR="00EA0369" w:rsidRPr="008240F7" w:rsidRDefault="00EA0369" w:rsidP="0054754C">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анкетировании участвовали 46 обучающихся (22 </w:t>
      </w:r>
      <w:r w:rsidRPr="008240F7">
        <w:rPr>
          <w:rFonts w:ascii="Times New Roman" w:hAnsi="Times New Roman" w:cs="Times New Roman"/>
          <w:sz w:val="28"/>
          <w:szCs w:val="28"/>
        </w:rPr>
        <w:t>ученика</w:t>
      </w:r>
      <w:r>
        <w:rPr>
          <w:rFonts w:ascii="Times New Roman" w:hAnsi="Times New Roman" w:cs="Times New Roman"/>
          <w:sz w:val="28"/>
          <w:szCs w:val="28"/>
        </w:rPr>
        <w:t xml:space="preserve"> из 9А класса и 24 из 9Б) </w:t>
      </w:r>
      <w:r w:rsidRPr="008240F7">
        <w:rPr>
          <w:rFonts w:ascii="Times New Roman" w:hAnsi="Times New Roman" w:cs="Times New Roman"/>
          <w:sz w:val="28"/>
          <w:szCs w:val="28"/>
        </w:rPr>
        <w:t>школы</w:t>
      </w:r>
      <w:r>
        <w:rPr>
          <w:rFonts w:ascii="Times New Roman" w:hAnsi="Times New Roman" w:cs="Times New Roman"/>
          <w:sz w:val="28"/>
          <w:szCs w:val="28"/>
        </w:rPr>
        <w:t xml:space="preserve"> №2 города Пскова. Для проведения анкетирования использовалась анкета </w:t>
      </w:r>
      <w:r w:rsidRPr="008240F7">
        <w:rPr>
          <w:rFonts w:ascii="Times New Roman" w:hAnsi="Times New Roman" w:cs="Times New Roman"/>
          <w:sz w:val="28"/>
          <w:szCs w:val="28"/>
        </w:rPr>
        <w:t>закрытого типа, которая включала три вопроса, направленных на выяснения отношения учеников</w:t>
      </w:r>
      <w:r>
        <w:rPr>
          <w:rFonts w:ascii="Times New Roman" w:hAnsi="Times New Roman" w:cs="Times New Roman"/>
          <w:b/>
          <w:bCs/>
          <w:sz w:val="28"/>
          <w:szCs w:val="28"/>
        </w:rPr>
        <w:t xml:space="preserve"> </w:t>
      </w:r>
      <w:r>
        <w:rPr>
          <w:rFonts w:ascii="Times New Roman" w:hAnsi="Times New Roman" w:cs="Times New Roman"/>
          <w:sz w:val="28"/>
          <w:szCs w:val="28"/>
        </w:rPr>
        <w:t>к самостоятельной работе на уроках химии как в целом, так и к отдельным её видам</w:t>
      </w:r>
      <w:r w:rsidRPr="008240F7">
        <w:rPr>
          <w:rFonts w:ascii="Times New Roman" w:hAnsi="Times New Roman" w:cs="Times New Roman"/>
          <w:sz w:val="28"/>
          <w:szCs w:val="28"/>
        </w:rPr>
        <w:t>. Проведенное анкетирование было анонимным.</w:t>
      </w:r>
    </w:p>
    <w:p w:rsidR="00EA0369" w:rsidRDefault="00EA0369" w:rsidP="008240F7">
      <w:pPr>
        <w:spacing w:after="0" w:line="360" w:lineRule="auto"/>
        <w:ind w:firstLine="709"/>
        <w:jc w:val="both"/>
        <w:rPr>
          <w:rFonts w:ascii="Times New Roman" w:hAnsi="Times New Roman" w:cs="Times New Roman"/>
          <w:sz w:val="28"/>
          <w:szCs w:val="28"/>
        </w:rPr>
      </w:pPr>
      <w:r w:rsidRPr="008240F7">
        <w:rPr>
          <w:rFonts w:ascii="Times New Roman" w:hAnsi="Times New Roman" w:cs="Times New Roman"/>
          <w:sz w:val="28"/>
          <w:szCs w:val="28"/>
        </w:rPr>
        <w:t>Первый вопрос анкеты был направлен на выяснение отношения учеников к самостоятельной работе на уроках химии и формулировался так: «Нужна ли самостоятельная работа на уроках химии?». Соответственно, предлагалось три варианта ответов: «Да», «Нет», «Не знаю».</w:t>
      </w:r>
    </w:p>
    <w:p w:rsidR="00EA0369" w:rsidRPr="009E26FF" w:rsidRDefault="00EA0369" w:rsidP="009E26FF">
      <w:pPr>
        <w:spacing w:after="0" w:line="360" w:lineRule="auto"/>
        <w:ind w:firstLine="709"/>
        <w:jc w:val="both"/>
        <w:rPr>
          <w:rFonts w:ascii="Times New Roman" w:hAnsi="Times New Roman" w:cs="Times New Roman"/>
          <w:sz w:val="28"/>
          <w:szCs w:val="28"/>
        </w:rPr>
      </w:pPr>
      <w:r w:rsidRPr="009E26FF">
        <w:rPr>
          <w:rFonts w:ascii="Times New Roman" w:hAnsi="Times New Roman" w:cs="Times New Roman"/>
          <w:sz w:val="28"/>
          <w:szCs w:val="28"/>
        </w:rPr>
        <w:t>Ответы учеников представлены на диаграмме №1.</w:t>
      </w:r>
    </w:p>
    <w:p w:rsidR="00EA0369" w:rsidRDefault="008F2E33" w:rsidP="008944B1">
      <w:pPr>
        <w:spacing w:line="360" w:lineRule="auto"/>
        <w:jc w:val="both"/>
        <w:rPr>
          <w:rFonts w:ascii="Times New Roman" w:hAnsi="Times New Roman" w:cs="Times New Roman"/>
          <w:sz w:val="28"/>
          <w:szCs w:val="28"/>
        </w:rPr>
      </w:pPr>
      <w:r w:rsidRPr="0038580A">
        <w:rPr>
          <w:rFonts w:ascii="Times New Roman" w:hAnsi="Times New Roman" w:cs="Times New Roman"/>
          <w:noProof/>
          <w:sz w:val="28"/>
          <w:szCs w:val="28"/>
        </w:rPr>
        <w:drawing>
          <wp:inline distT="0" distB="0" distL="0" distR="0">
            <wp:extent cx="4602480" cy="2567940"/>
            <wp:effectExtent l="0" t="0" r="0" b="0"/>
            <wp:docPr id="46" name="Объект 4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EA0369" w:rsidRDefault="00EA0369" w:rsidP="009E26F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Полученные ответы обучающих на данный вопрос позволили сделать вывод, что 83% (38 человек) девятиклассников считают, что на уроках химии должна присутствовать самостоятельная работа. Остальные 17% (8 человек) ответили, что самостоятельная работа не нужна на уроках химии.  </w:t>
      </w:r>
    </w:p>
    <w:p w:rsidR="00EA0369" w:rsidRDefault="00EA0369" w:rsidP="009E26F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Pr="009E26FF">
        <w:rPr>
          <w:rFonts w:ascii="Times New Roman" w:hAnsi="Times New Roman" w:cs="Times New Roman"/>
          <w:sz w:val="28"/>
          <w:szCs w:val="28"/>
        </w:rPr>
        <w:t>торой вопрос был направлен на выяснения значения самостоятельной работы для учеников в плане усвоения учебной информации. Вопрос был сформулирован следующим образом: «Помогает ли самостоятельная работа лучше усваивать новый материал по химии?». Предлагалось три варианта ответа «Да», «Нет», «Затрудняюсь ответить»</w:t>
      </w:r>
      <w:r>
        <w:rPr>
          <w:rFonts w:ascii="Times New Roman" w:hAnsi="Times New Roman" w:cs="Times New Roman"/>
          <w:sz w:val="28"/>
          <w:szCs w:val="28"/>
        </w:rPr>
        <w:t xml:space="preserve">. </w:t>
      </w:r>
    </w:p>
    <w:p w:rsidR="00EA0369" w:rsidRDefault="00EA0369" w:rsidP="009E26F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Результаты приведены в диаграмме №2. </w:t>
      </w:r>
    </w:p>
    <w:p w:rsidR="00EA0369" w:rsidRDefault="00EA0369" w:rsidP="009E26FF">
      <w:pPr>
        <w:tabs>
          <w:tab w:val="left" w:pos="720"/>
        </w:tabs>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По ответам обучающих на второй вопрос было выявлено, что 78% (36 учеников) обучающих 9 классов, считают, что самостоятельная работа на </w:t>
      </w:r>
      <w:r w:rsidRPr="009E26FF">
        <w:rPr>
          <w:rFonts w:ascii="Times New Roman" w:hAnsi="Times New Roman" w:cs="Times New Roman"/>
          <w:sz w:val="28"/>
          <w:szCs w:val="28"/>
        </w:rPr>
        <w:t xml:space="preserve">уроках </w:t>
      </w:r>
      <w:r>
        <w:rPr>
          <w:rFonts w:ascii="Times New Roman" w:hAnsi="Times New Roman" w:cs="Times New Roman"/>
          <w:sz w:val="28"/>
          <w:szCs w:val="28"/>
        </w:rPr>
        <w:t xml:space="preserve">химии помогает в изучение нового материала. Другие 9% (4 ученика), </w:t>
      </w:r>
      <w:r w:rsidRPr="009E26FF">
        <w:rPr>
          <w:rFonts w:ascii="Times New Roman" w:hAnsi="Times New Roman" w:cs="Times New Roman"/>
          <w:sz w:val="28"/>
          <w:szCs w:val="28"/>
        </w:rPr>
        <w:t>напротив, полагают, что самостоятельная работа на уроках химии не помогает усвоению нового материала.</w:t>
      </w:r>
      <w:r>
        <w:rPr>
          <w:rFonts w:ascii="Times New Roman" w:hAnsi="Times New Roman" w:cs="Times New Roman"/>
          <w:sz w:val="28"/>
          <w:szCs w:val="28"/>
        </w:rPr>
        <w:t xml:space="preserve"> Остальные 13% (6 учеников) затрудняются ответить на данный вопрос.</w:t>
      </w:r>
    </w:p>
    <w:p w:rsidR="00EA0369" w:rsidRDefault="008F2E33" w:rsidP="008944B1">
      <w:pPr>
        <w:spacing w:line="360" w:lineRule="auto"/>
        <w:jc w:val="both"/>
        <w:rPr>
          <w:rFonts w:ascii="Times New Roman" w:hAnsi="Times New Roman" w:cs="Times New Roman"/>
          <w:sz w:val="28"/>
          <w:szCs w:val="28"/>
        </w:rPr>
      </w:pPr>
      <w:r w:rsidRPr="0038580A">
        <w:rPr>
          <w:rFonts w:ascii="Times New Roman" w:hAnsi="Times New Roman" w:cs="Times New Roman"/>
          <w:noProof/>
          <w:sz w:val="28"/>
          <w:szCs w:val="28"/>
        </w:rPr>
        <w:drawing>
          <wp:inline distT="0" distB="0" distL="0" distR="0">
            <wp:extent cx="4686300" cy="2613660"/>
            <wp:effectExtent l="0" t="0" r="0" b="0"/>
            <wp:docPr id="47" name="Объект 4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EA0369" w:rsidRDefault="00EA0369" w:rsidP="009E26FF">
      <w:pPr>
        <w:spacing w:after="0" w:line="360" w:lineRule="auto"/>
        <w:ind w:firstLine="709"/>
        <w:jc w:val="both"/>
        <w:rPr>
          <w:rFonts w:ascii="Times New Roman" w:hAnsi="Times New Roman" w:cs="Times New Roman"/>
          <w:sz w:val="28"/>
          <w:szCs w:val="28"/>
        </w:rPr>
      </w:pPr>
      <w:r w:rsidRPr="009E26FF">
        <w:rPr>
          <w:rFonts w:ascii="Times New Roman" w:hAnsi="Times New Roman" w:cs="Times New Roman"/>
          <w:sz w:val="28"/>
          <w:szCs w:val="28"/>
        </w:rPr>
        <w:t>Последний вопрос был направлен на выяснения отношения девятиклассников к разным видам самостоятельных работ по химии и звучал так: «Какая форма самостоятельной работы, по вашему мнению, является</w:t>
      </w:r>
      <w:r>
        <w:rPr>
          <w:rFonts w:ascii="Times New Roman" w:hAnsi="Times New Roman" w:cs="Times New Roman"/>
          <w:sz w:val="28"/>
          <w:szCs w:val="28"/>
        </w:rPr>
        <w:t xml:space="preserve"> более интересной на уроках химии?». Был предусмотрен выбор одного ответа. </w:t>
      </w:r>
    </w:p>
    <w:p w:rsidR="00EA0369" w:rsidRPr="009E26FF" w:rsidRDefault="00EA0369" w:rsidP="009E26FF">
      <w:pPr>
        <w:spacing w:after="0" w:line="360" w:lineRule="auto"/>
        <w:ind w:firstLine="709"/>
        <w:jc w:val="both"/>
        <w:rPr>
          <w:rFonts w:ascii="Times New Roman" w:hAnsi="Times New Roman" w:cs="Times New Roman"/>
          <w:sz w:val="28"/>
          <w:szCs w:val="28"/>
        </w:rPr>
      </w:pPr>
      <w:r w:rsidRPr="009E26FF">
        <w:rPr>
          <w:rFonts w:ascii="Times New Roman" w:hAnsi="Times New Roman" w:cs="Times New Roman"/>
          <w:sz w:val="28"/>
          <w:szCs w:val="28"/>
        </w:rPr>
        <w:lastRenderedPageBreak/>
        <w:t xml:space="preserve">Полученные ответы сведены в диаграмму №3. </w:t>
      </w:r>
    </w:p>
    <w:p w:rsidR="00EA0369" w:rsidRDefault="008F2E33" w:rsidP="008944B1">
      <w:pPr>
        <w:spacing w:line="360" w:lineRule="auto"/>
        <w:jc w:val="both"/>
        <w:rPr>
          <w:rFonts w:ascii="Times New Roman" w:hAnsi="Times New Roman" w:cs="Times New Roman"/>
          <w:sz w:val="28"/>
          <w:szCs w:val="28"/>
        </w:rPr>
      </w:pPr>
      <w:r w:rsidRPr="0027060C">
        <w:rPr>
          <w:rFonts w:ascii="Times New Roman" w:hAnsi="Times New Roman" w:cs="Times New Roman"/>
          <w:noProof/>
          <w:sz w:val="28"/>
          <w:szCs w:val="28"/>
        </w:rPr>
        <w:drawing>
          <wp:inline distT="0" distB="0" distL="0" distR="0">
            <wp:extent cx="5486400" cy="2979420"/>
            <wp:effectExtent l="0" t="0" r="0" b="0"/>
            <wp:docPr id="48" name="Объект 4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EA0369" w:rsidRDefault="00EA0369" w:rsidP="00E5232D">
      <w:pPr>
        <w:spacing w:after="0" w:line="360" w:lineRule="auto"/>
        <w:ind w:firstLine="720"/>
        <w:jc w:val="both"/>
        <w:rPr>
          <w:rFonts w:ascii="Times New Roman" w:hAnsi="Times New Roman" w:cs="Times New Roman"/>
          <w:sz w:val="28"/>
          <w:szCs w:val="28"/>
        </w:rPr>
      </w:pPr>
      <w:r w:rsidRPr="00ED2846">
        <w:rPr>
          <w:rFonts w:ascii="Times New Roman" w:hAnsi="Times New Roman" w:cs="Times New Roman"/>
          <w:sz w:val="28"/>
          <w:szCs w:val="28"/>
        </w:rPr>
        <w:t>Из ответов</w:t>
      </w:r>
      <w:r>
        <w:rPr>
          <w:rFonts w:ascii="Times New Roman" w:hAnsi="Times New Roman" w:cs="Times New Roman"/>
          <w:sz w:val="28"/>
          <w:szCs w:val="28"/>
        </w:rPr>
        <w:t xml:space="preserve"> обучающихся 9 классов из 46 учеников </w:t>
      </w:r>
      <w:r w:rsidRPr="00D66DCC">
        <w:rPr>
          <w:rFonts w:ascii="Times New Roman" w:hAnsi="Times New Roman" w:cs="Times New Roman"/>
          <w:sz w:val="28"/>
          <w:szCs w:val="28"/>
        </w:rPr>
        <w:t>следует, что 13 обучающихся (28%) считают эксперимент наиболее</w:t>
      </w:r>
      <w:r>
        <w:rPr>
          <w:rFonts w:ascii="Times New Roman" w:hAnsi="Times New Roman" w:cs="Times New Roman"/>
          <w:sz w:val="28"/>
          <w:szCs w:val="28"/>
        </w:rPr>
        <w:t xml:space="preserve"> интересным и занимательным на уроках химии, 11 обучающихся (24%) выбрали кроссворд, как интересную форму самостоятельной работы на уроках химии, 18 обучающихся </w:t>
      </w:r>
      <w:r w:rsidRPr="00D66DCC">
        <w:rPr>
          <w:rFonts w:ascii="Times New Roman" w:hAnsi="Times New Roman" w:cs="Times New Roman"/>
          <w:sz w:val="28"/>
          <w:szCs w:val="28"/>
        </w:rPr>
        <w:t>предпочли такие формы самостоятельных работ, как</w:t>
      </w:r>
      <w:r>
        <w:rPr>
          <w:rFonts w:ascii="Times New Roman" w:hAnsi="Times New Roman" w:cs="Times New Roman"/>
          <w:sz w:val="28"/>
          <w:szCs w:val="28"/>
        </w:rPr>
        <w:t xml:space="preserve"> работа с учебником (20%) </w:t>
      </w:r>
      <w:r w:rsidRPr="0081019E">
        <w:rPr>
          <w:rFonts w:ascii="Times New Roman" w:hAnsi="Times New Roman" w:cs="Times New Roman"/>
          <w:sz w:val="28"/>
          <w:szCs w:val="28"/>
        </w:rPr>
        <w:t>и решение химических задач (20%)</w:t>
      </w:r>
      <w:r>
        <w:rPr>
          <w:rFonts w:ascii="Times New Roman" w:hAnsi="Times New Roman" w:cs="Times New Roman"/>
          <w:sz w:val="28"/>
          <w:szCs w:val="28"/>
        </w:rPr>
        <w:t xml:space="preserve"> и </w:t>
      </w:r>
      <w:r w:rsidRPr="00D66DCC">
        <w:rPr>
          <w:rFonts w:ascii="Times New Roman" w:hAnsi="Times New Roman" w:cs="Times New Roman"/>
          <w:sz w:val="28"/>
          <w:szCs w:val="28"/>
        </w:rPr>
        <w:t>4 ученика</w:t>
      </w:r>
      <w:r>
        <w:rPr>
          <w:rFonts w:ascii="Times New Roman" w:hAnsi="Times New Roman" w:cs="Times New Roman"/>
          <w:sz w:val="28"/>
          <w:szCs w:val="28"/>
        </w:rPr>
        <w:t xml:space="preserve"> считают, что интересными формами самостоятельных работ, являются тесты (4%) и доклады (4%). </w:t>
      </w:r>
    </w:p>
    <w:p w:rsidR="00EA0369" w:rsidRDefault="00EA0369" w:rsidP="00D66DC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 основе </w:t>
      </w:r>
      <w:r w:rsidRPr="00D66DCC">
        <w:rPr>
          <w:rFonts w:ascii="Times New Roman" w:hAnsi="Times New Roman" w:cs="Times New Roman"/>
          <w:sz w:val="28"/>
          <w:szCs w:val="28"/>
        </w:rPr>
        <w:t>результатов проведенного</w:t>
      </w:r>
      <w:r w:rsidRPr="0081019E">
        <w:rPr>
          <w:rFonts w:ascii="Times New Roman" w:hAnsi="Times New Roman" w:cs="Times New Roman"/>
          <w:b/>
          <w:bCs/>
          <w:sz w:val="28"/>
          <w:szCs w:val="28"/>
        </w:rPr>
        <w:t xml:space="preserve"> </w:t>
      </w:r>
      <w:r>
        <w:rPr>
          <w:rFonts w:ascii="Times New Roman" w:hAnsi="Times New Roman" w:cs="Times New Roman"/>
          <w:sz w:val="28"/>
          <w:szCs w:val="28"/>
        </w:rPr>
        <w:t>анкетирования можно сделать следующие выводы:</w:t>
      </w:r>
    </w:p>
    <w:p w:rsidR="00EA0369" w:rsidRDefault="00EA0369" w:rsidP="00911EDB">
      <w:pPr>
        <w:numPr>
          <w:ilvl w:val="0"/>
          <w:numId w:val="12"/>
        </w:numPr>
        <w:tabs>
          <w:tab w:val="clear" w:pos="720"/>
          <w:tab w:val="num" w:pos="567"/>
        </w:tabs>
        <w:spacing w:after="0" w:line="360" w:lineRule="auto"/>
        <w:ind w:left="0" w:firstLine="720"/>
        <w:jc w:val="both"/>
        <w:rPr>
          <w:rFonts w:ascii="Times New Roman" w:hAnsi="Times New Roman" w:cs="Times New Roman"/>
          <w:sz w:val="28"/>
          <w:szCs w:val="28"/>
        </w:rPr>
      </w:pPr>
      <w:r w:rsidRPr="00D66DCC">
        <w:rPr>
          <w:rFonts w:ascii="Times New Roman" w:hAnsi="Times New Roman" w:cs="Times New Roman"/>
          <w:sz w:val="28"/>
          <w:szCs w:val="28"/>
        </w:rPr>
        <w:t xml:space="preserve">Для большинства учеников, принявших участие в анкетировании, самостоятельная работа является важной и необходимой на уроках </w:t>
      </w:r>
      <w:r>
        <w:rPr>
          <w:rFonts w:ascii="Times New Roman" w:hAnsi="Times New Roman" w:cs="Times New Roman"/>
          <w:sz w:val="28"/>
          <w:szCs w:val="28"/>
        </w:rPr>
        <w:t>по химии.</w:t>
      </w:r>
    </w:p>
    <w:p w:rsidR="00EA0369" w:rsidRDefault="00EA0369" w:rsidP="00911EDB">
      <w:pPr>
        <w:numPr>
          <w:ilvl w:val="0"/>
          <w:numId w:val="12"/>
        </w:numPr>
        <w:tabs>
          <w:tab w:val="clear" w:pos="720"/>
          <w:tab w:val="num" w:pos="567"/>
        </w:tabs>
        <w:spacing w:after="0" w:line="360" w:lineRule="auto"/>
        <w:ind w:left="0" w:firstLine="720"/>
        <w:jc w:val="both"/>
        <w:rPr>
          <w:rFonts w:ascii="Times New Roman" w:hAnsi="Times New Roman" w:cs="Times New Roman"/>
          <w:sz w:val="28"/>
          <w:szCs w:val="28"/>
        </w:rPr>
      </w:pPr>
      <w:r w:rsidRPr="00D66DCC">
        <w:rPr>
          <w:rFonts w:ascii="Times New Roman" w:hAnsi="Times New Roman" w:cs="Times New Roman"/>
          <w:sz w:val="28"/>
          <w:szCs w:val="28"/>
        </w:rPr>
        <w:t>Для лучшего изучения и усвоения нового материала обучающиеся позитивно настроены на выполнение самостоятельных работ.</w:t>
      </w:r>
    </w:p>
    <w:p w:rsidR="00EA0369" w:rsidRDefault="00EA0369" w:rsidP="00911EDB">
      <w:pPr>
        <w:numPr>
          <w:ilvl w:val="0"/>
          <w:numId w:val="12"/>
        </w:numPr>
        <w:tabs>
          <w:tab w:val="clear" w:pos="720"/>
          <w:tab w:val="num" w:pos="567"/>
        </w:tabs>
        <w:spacing w:after="0" w:line="360" w:lineRule="auto"/>
        <w:ind w:left="0" w:firstLine="720"/>
        <w:jc w:val="both"/>
        <w:rPr>
          <w:rFonts w:ascii="Times New Roman" w:hAnsi="Times New Roman" w:cs="Times New Roman"/>
          <w:sz w:val="28"/>
          <w:szCs w:val="28"/>
        </w:rPr>
      </w:pPr>
      <w:r w:rsidRPr="00D66DCC">
        <w:rPr>
          <w:rFonts w:ascii="Times New Roman" w:hAnsi="Times New Roman" w:cs="Times New Roman"/>
          <w:sz w:val="28"/>
          <w:szCs w:val="28"/>
        </w:rPr>
        <w:t xml:space="preserve">В качестве предпочтительных школьники называют различные виды самостоятельной работы. Следовательно, при организации процесса обучения химии учитель должен применять разнообразные задания для самостоятельного выполнения учащихся, что, очевидно, будет способствовать </w:t>
      </w:r>
      <w:r w:rsidRPr="00D66DCC">
        <w:rPr>
          <w:rFonts w:ascii="Times New Roman" w:hAnsi="Times New Roman" w:cs="Times New Roman"/>
          <w:sz w:val="28"/>
          <w:szCs w:val="28"/>
        </w:rPr>
        <w:lastRenderedPageBreak/>
        <w:t>повышению качества знаний, умений, навыков, а также активизации познавательной деятельности.</w:t>
      </w:r>
    </w:p>
    <w:p w:rsidR="00EA0369" w:rsidRPr="00D66DCC" w:rsidRDefault="00EA0369" w:rsidP="00D66DCC">
      <w:pPr>
        <w:spacing w:after="0" w:line="360" w:lineRule="auto"/>
        <w:ind w:firstLine="720"/>
        <w:jc w:val="both"/>
        <w:rPr>
          <w:rFonts w:ascii="Times New Roman" w:hAnsi="Times New Roman" w:cs="Times New Roman"/>
          <w:sz w:val="28"/>
          <w:szCs w:val="28"/>
        </w:rPr>
      </w:pPr>
      <w:r w:rsidRPr="00D66DCC">
        <w:rPr>
          <w:rFonts w:ascii="Times New Roman" w:hAnsi="Times New Roman" w:cs="Times New Roman"/>
          <w:sz w:val="28"/>
          <w:szCs w:val="28"/>
        </w:rPr>
        <w:t>С учетом данных выводов нами была предпринята попытка разработки и апробации различных видов самостоятельной работы по химии, направленных на активизацию познавательной деятельности обучающихся.</w:t>
      </w:r>
    </w:p>
    <w:p w:rsidR="00EA0369" w:rsidRPr="00124D10" w:rsidRDefault="00EA0369" w:rsidP="008944B1">
      <w:pPr>
        <w:spacing w:line="360" w:lineRule="auto"/>
        <w:jc w:val="both"/>
        <w:rPr>
          <w:rFonts w:ascii="Times New Roman" w:hAnsi="Times New Roman" w:cs="Times New Roman"/>
          <w:i/>
          <w:iCs/>
          <w:sz w:val="28"/>
          <w:szCs w:val="28"/>
        </w:rPr>
      </w:pPr>
      <w:r>
        <w:rPr>
          <w:rFonts w:ascii="Times New Roman" w:hAnsi="Times New Roman" w:cs="Times New Roman"/>
          <w:i/>
          <w:iCs/>
          <w:sz w:val="28"/>
          <w:szCs w:val="28"/>
        </w:rPr>
        <w:t>2.2.</w:t>
      </w:r>
      <w:r w:rsidRPr="00124D10">
        <w:rPr>
          <w:rFonts w:ascii="Times New Roman" w:hAnsi="Times New Roman" w:cs="Times New Roman"/>
          <w:i/>
          <w:iCs/>
          <w:sz w:val="28"/>
          <w:szCs w:val="28"/>
        </w:rPr>
        <w:t xml:space="preserve"> Опыт организации и проведения самостоятельной работы с обучающими</w:t>
      </w:r>
      <w:r>
        <w:rPr>
          <w:rFonts w:ascii="Times New Roman" w:hAnsi="Times New Roman" w:cs="Times New Roman"/>
          <w:i/>
          <w:iCs/>
          <w:sz w:val="28"/>
          <w:szCs w:val="28"/>
        </w:rPr>
        <w:t>ся</w:t>
      </w:r>
      <w:r w:rsidRPr="00124D10">
        <w:rPr>
          <w:rFonts w:ascii="Times New Roman" w:hAnsi="Times New Roman" w:cs="Times New Roman"/>
          <w:i/>
          <w:iCs/>
          <w:sz w:val="28"/>
          <w:szCs w:val="28"/>
        </w:rPr>
        <w:t xml:space="preserve"> 9 класса</w:t>
      </w:r>
    </w:p>
    <w:p w:rsidR="00EA0369" w:rsidRPr="006A6C0C" w:rsidRDefault="00EA0369" w:rsidP="006A6C0C">
      <w:pPr>
        <w:spacing w:after="0" w:line="360" w:lineRule="auto"/>
        <w:ind w:firstLine="709"/>
        <w:jc w:val="both"/>
        <w:rPr>
          <w:rFonts w:ascii="Times New Roman" w:hAnsi="Times New Roman" w:cs="Times New Roman"/>
          <w:color w:val="000000"/>
          <w:sz w:val="28"/>
          <w:szCs w:val="28"/>
          <w:shd w:val="clear" w:color="auto" w:fill="FFFFFF"/>
        </w:rPr>
      </w:pPr>
      <w:r w:rsidRPr="000064C5">
        <w:rPr>
          <w:rFonts w:ascii="Times New Roman" w:hAnsi="Times New Roman" w:cs="Times New Roman"/>
          <w:color w:val="000000"/>
          <w:sz w:val="28"/>
          <w:szCs w:val="28"/>
          <w:shd w:val="clear" w:color="auto" w:fill="FFFFFF"/>
        </w:rPr>
        <w:t>Каждая самостоятельная работа</w:t>
      </w:r>
      <w:r>
        <w:rPr>
          <w:rFonts w:ascii="Times New Roman" w:hAnsi="Times New Roman" w:cs="Times New Roman"/>
          <w:color w:val="000000"/>
          <w:sz w:val="28"/>
          <w:szCs w:val="28"/>
          <w:shd w:val="clear" w:color="auto" w:fill="FFFFFF"/>
        </w:rPr>
        <w:t xml:space="preserve">, </w:t>
      </w:r>
      <w:r w:rsidRPr="006A6C0C">
        <w:rPr>
          <w:rFonts w:ascii="Times New Roman" w:hAnsi="Times New Roman" w:cs="Times New Roman"/>
          <w:color w:val="000000"/>
          <w:sz w:val="28"/>
          <w:szCs w:val="28"/>
          <w:shd w:val="clear" w:color="auto" w:fill="FFFFFF"/>
        </w:rPr>
        <w:t>выполняемая учениками</w:t>
      </w:r>
      <w:r w:rsidRPr="0030545B">
        <w:rPr>
          <w:rFonts w:ascii="Times New Roman" w:hAnsi="Times New Roman" w:cs="Times New Roman"/>
          <w:b/>
          <w:bCs/>
          <w:color w:val="000000"/>
          <w:sz w:val="28"/>
          <w:szCs w:val="28"/>
          <w:shd w:val="clear" w:color="auto" w:fill="FFFFFF"/>
        </w:rPr>
        <w:t>,</w:t>
      </w:r>
      <w:r w:rsidRPr="000064C5">
        <w:rPr>
          <w:rFonts w:ascii="Times New Roman" w:hAnsi="Times New Roman" w:cs="Times New Roman"/>
          <w:color w:val="000000"/>
          <w:sz w:val="28"/>
          <w:szCs w:val="28"/>
          <w:shd w:val="clear" w:color="auto" w:fill="FFFFFF"/>
        </w:rPr>
        <w:t xml:space="preserve"> – это единая цепь, направленная на формирование системы знаний. В це</w:t>
      </w:r>
      <w:r>
        <w:rPr>
          <w:rFonts w:ascii="Times New Roman" w:hAnsi="Times New Roman" w:cs="Times New Roman"/>
          <w:color w:val="000000"/>
          <w:sz w:val="28"/>
          <w:szCs w:val="28"/>
          <w:shd w:val="clear" w:color="auto" w:fill="FFFFFF"/>
        </w:rPr>
        <w:t>лом, все самостоятельные работы</w:t>
      </w:r>
      <w:r w:rsidRPr="000064C5">
        <w:rPr>
          <w:rFonts w:ascii="Times New Roman" w:hAnsi="Times New Roman" w:cs="Times New Roman"/>
          <w:color w:val="000000"/>
          <w:sz w:val="28"/>
          <w:szCs w:val="28"/>
          <w:shd w:val="clear" w:color="auto" w:fill="FFFFFF"/>
        </w:rPr>
        <w:t xml:space="preserve"> содержат конкретный материал, соответствуют целям и задачам урока, способствуют развитию умений и навыков. Для </w:t>
      </w:r>
      <w:r w:rsidRPr="006A6C0C">
        <w:rPr>
          <w:rFonts w:ascii="Times New Roman" w:hAnsi="Times New Roman" w:cs="Times New Roman"/>
          <w:color w:val="000000"/>
          <w:sz w:val="28"/>
          <w:szCs w:val="28"/>
          <w:shd w:val="clear" w:color="auto" w:fill="FFFFFF"/>
        </w:rPr>
        <w:t>обеспечения усвоения и запоминания материала, как отмечалось ранее, используют разные виды самостоятельной работы [11].</w:t>
      </w:r>
    </w:p>
    <w:p w:rsidR="00EA0369" w:rsidRPr="006A6C0C" w:rsidRDefault="00EA0369" w:rsidP="006A6C0C">
      <w:pPr>
        <w:spacing w:after="0" w:line="360" w:lineRule="auto"/>
        <w:ind w:firstLine="709"/>
        <w:jc w:val="both"/>
        <w:rPr>
          <w:rFonts w:ascii="Times New Roman" w:hAnsi="Times New Roman" w:cs="Times New Roman"/>
          <w:color w:val="000000"/>
          <w:sz w:val="28"/>
          <w:szCs w:val="28"/>
          <w:shd w:val="clear" w:color="auto" w:fill="FFFFFF"/>
        </w:rPr>
      </w:pPr>
      <w:r w:rsidRPr="006A6C0C">
        <w:rPr>
          <w:rFonts w:ascii="Times New Roman" w:hAnsi="Times New Roman" w:cs="Times New Roman"/>
          <w:color w:val="000000"/>
          <w:sz w:val="28"/>
          <w:szCs w:val="28"/>
          <w:shd w:val="clear" w:color="auto" w:fill="FFFFFF"/>
        </w:rPr>
        <w:t>Теоретико-методологические положения данного исследования были учтены нами и использованы как основополагающие при разработке разноплановых самостоятельных работ по химии и их апробации.</w:t>
      </w:r>
    </w:p>
    <w:p w:rsidR="00EA0369" w:rsidRPr="006A6C0C" w:rsidRDefault="00EA0369" w:rsidP="006A6C0C">
      <w:pPr>
        <w:spacing w:after="0" w:line="360" w:lineRule="auto"/>
        <w:ind w:firstLine="709"/>
        <w:jc w:val="both"/>
        <w:rPr>
          <w:rFonts w:ascii="Times New Roman" w:hAnsi="Times New Roman" w:cs="Times New Roman"/>
          <w:color w:val="000000"/>
          <w:sz w:val="28"/>
          <w:szCs w:val="28"/>
          <w:shd w:val="clear" w:color="auto" w:fill="FFFFFF"/>
        </w:rPr>
      </w:pPr>
      <w:r w:rsidRPr="006A6C0C">
        <w:rPr>
          <w:rFonts w:ascii="Times New Roman" w:hAnsi="Times New Roman" w:cs="Times New Roman"/>
          <w:color w:val="000000"/>
          <w:sz w:val="28"/>
          <w:szCs w:val="28"/>
          <w:shd w:val="clear" w:color="auto" w:fill="FFFFFF"/>
        </w:rPr>
        <w:t>Автор исследования проходила педагогическую практику в МБОУ СОШ №2 г. Пскова. В период прохождения педпрактики были проведены уроки химии в 9-х классах данного образовательного учреждения. В ходе уроков были апробированы заранее разработанные самостоятельные работы для учеников, согласно изучаемым темам. При их разработке мы стремились, чтобы работы, выполняемые учениками самостоятельно, развивали у них те или иные умения и навыки, активизировали познавательную деятельность, были интересны. Также нами были учтены результаты проведенного анкетирования.</w:t>
      </w:r>
    </w:p>
    <w:p w:rsidR="00EA0369" w:rsidRPr="006A6C0C" w:rsidRDefault="00EA0369" w:rsidP="006A6C0C">
      <w:pPr>
        <w:spacing w:after="0" w:line="360" w:lineRule="auto"/>
        <w:ind w:firstLine="709"/>
        <w:jc w:val="both"/>
        <w:rPr>
          <w:rFonts w:ascii="Times New Roman" w:hAnsi="Times New Roman" w:cs="Times New Roman"/>
          <w:color w:val="000000"/>
          <w:sz w:val="28"/>
          <w:szCs w:val="28"/>
          <w:shd w:val="clear" w:color="auto" w:fill="FFFFFF"/>
        </w:rPr>
      </w:pPr>
      <w:r w:rsidRPr="006A6C0C">
        <w:rPr>
          <w:rFonts w:ascii="Times New Roman" w:hAnsi="Times New Roman" w:cs="Times New Roman"/>
          <w:color w:val="000000"/>
          <w:sz w:val="28"/>
          <w:szCs w:val="28"/>
          <w:shd w:val="clear" w:color="auto" w:fill="FFFFFF"/>
        </w:rPr>
        <w:t>Итак, в качестве работ для самостоятельного выполнения учениками на уроках химии нами были выбраны следующие виды:</w:t>
      </w:r>
    </w:p>
    <w:p w:rsidR="00EA0369" w:rsidRPr="006A6C0C" w:rsidRDefault="00EA0369" w:rsidP="006A6C0C">
      <w:pPr>
        <w:pStyle w:val="a3"/>
        <w:numPr>
          <w:ilvl w:val="0"/>
          <w:numId w:val="29"/>
        </w:numPr>
        <w:shd w:val="clear" w:color="auto" w:fill="FFFFFF"/>
        <w:spacing w:before="0" w:beforeAutospacing="0" w:after="0" w:afterAutospacing="0" w:line="360" w:lineRule="auto"/>
        <w:jc w:val="both"/>
        <w:rPr>
          <w:sz w:val="28"/>
          <w:szCs w:val="28"/>
        </w:rPr>
      </w:pPr>
      <w:r w:rsidRPr="006A6C0C">
        <w:rPr>
          <w:sz w:val="28"/>
          <w:szCs w:val="28"/>
        </w:rPr>
        <w:t>Составление опорного конспекта с помощью учебника по химии</w:t>
      </w:r>
    </w:p>
    <w:p w:rsidR="00EA0369" w:rsidRPr="006A6C0C" w:rsidRDefault="00EA0369" w:rsidP="006A6C0C">
      <w:pPr>
        <w:pStyle w:val="a4"/>
        <w:numPr>
          <w:ilvl w:val="0"/>
          <w:numId w:val="29"/>
        </w:numPr>
        <w:rPr>
          <w:rStyle w:val="c0"/>
          <w:rFonts w:ascii="Times New Roman" w:hAnsi="Times New Roman" w:cs="Times New Roman"/>
          <w:color w:val="000000"/>
          <w:sz w:val="28"/>
          <w:szCs w:val="28"/>
          <w:shd w:val="clear" w:color="auto" w:fill="FFFFFF"/>
        </w:rPr>
      </w:pPr>
      <w:r w:rsidRPr="006A6C0C">
        <w:rPr>
          <w:rStyle w:val="c0"/>
          <w:rFonts w:ascii="Times New Roman" w:hAnsi="Times New Roman" w:cs="Times New Roman"/>
          <w:color w:val="000000"/>
          <w:sz w:val="28"/>
          <w:szCs w:val="28"/>
          <w:shd w:val="clear" w:color="auto" w:fill="FFFFFF"/>
        </w:rPr>
        <w:t>Работа с кроссвордами</w:t>
      </w:r>
    </w:p>
    <w:p w:rsidR="00EA0369" w:rsidRPr="006A6C0C" w:rsidRDefault="00EA0369" w:rsidP="006A6C0C">
      <w:pPr>
        <w:pStyle w:val="a4"/>
        <w:numPr>
          <w:ilvl w:val="0"/>
          <w:numId w:val="29"/>
        </w:numPr>
        <w:rPr>
          <w:rFonts w:ascii="Times New Roman" w:hAnsi="Times New Roman" w:cs="Times New Roman"/>
          <w:color w:val="000000"/>
          <w:sz w:val="28"/>
          <w:szCs w:val="28"/>
        </w:rPr>
      </w:pPr>
      <w:r w:rsidRPr="006A6C0C">
        <w:rPr>
          <w:rFonts w:ascii="Times New Roman" w:hAnsi="Times New Roman" w:cs="Times New Roman"/>
          <w:color w:val="000000"/>
          <w:sz w:val="28"/>
          <w:szCs w:val="28"/>
        </w:rPr>
        <w:t>Решение химических задач</w:t>
      </w:r>
    </w:p>
    <w:p w:rsidR="00EA0369" w:rsidRPr="006A6C0C" w:rsidRDefault="00EA0369" w:rsidP="006A6C0C">
      <w:pPr>
        <w:pStyle w:val="a3"/>
        <w:numPr>
          <w:ilvl w:val="0"/>
          <w:numId w:val="29"/>
        </w:numPr>
        <w:shd w:val="clear" w:color="auto" w:fill="FFFFFF"/>
        <w:spacing w:before="0" w:beforeAutospacing="0" w:after="0" w:afterAutospacing="0" w:line="360" w:lineRule="auto"/>
        <w:jc w:val="both"/>
        <w:rPr>
          <w:color w:val="000000"/>
          <w:sz w:val="28"/>
          <w:szCs w:val="28"/>
        </w:rPr>
      </w:pPr>
      <w:r w:rsidRPr="006A6C0C">
        <w:rPr>
          <w:color w:val="000000"/>
          <w:sz w:val="28"/>
          <w:szCs w:val="28"/>
        </w:rPr>
        <w:lastRenderedPageBreak/>
        <w:t xml:space="preserve">Выполнение лабораторных опытов </w:t>
      </w:r>
    </w:p>
    <w:p w:rsidR="00EA0369" w:rsidRPr="006A6C0C" w:rsidRDefault="00EA0369" w:rsidP="006A6C0C">
      <w:pPr>
        <w:pStyle w:val="a4"/>
        <w:numPr>
          <w:ilvl w:val="0"/>
          <w:numId w:val="29"/>
        </w:numPr>
        <w:rPr>
          <w:rFonts w:ascii="Times New Roman" w:hAnsi="Times New Roman" w:cs="Times New Roman"/>
          <w:color w:val="000000"/>
          <w:sz w:val="28"/>
          <w:szCs w:val="28"/>
        </w:rPr>
      </w:pPr>
      <w:r w:rsidRPr="006A6C0C">
        <w:rPr>
          <w:rFonts w:ascii="Times New Roman" w:hAnsi="Times New Roman" w:cs="Times New Roman"/>
          <w:color w:val="000000"/>
          <w:sz w:val="28"/>
          <w:szCs w:val="28"/>
        </w:rPr>
        <w:t>Работа по карточкам с заданиями, отражающими генетическую связь между классами веществ</w:t>
      </w:r>
    </w:p>
    <w:p w:rsidR="00EA0369" w:rsidRPr="006A6C0C" w:rsidRDefault="00EA0369" w:rsidP="006A6C0C">
      <w:pPr>
        <w:pStyle w:val="a4"/>
        <w:numPr>
          <w:ilvl w:val="0"/>
          <w:numId w:val="29"/>
        </w:numPr>
        <w:rPr>
          <w:rFonts w:ascii="Times New Roman" w:hAnsi="Times New Roman" w:cs="Times New Roman"/>
          <w:color w:val="000000"/>
          <w:sz w:val="28"/>
          <w:szCs w:val="28"/>
          <w:shd w:val="clear" w:color="auto" w:fill="FFFFFF"/>
        </w:rPr>
      </w:pPr>
      <w:r w:rsidRPr="006A6C0C">
        <w:rPr>
          <w:rFonts w:ascii="Times New Roman" w:hAnsi="Times New Roman" w:cs="Times New Roman"/>
          <w:color w:val="000000"/>
          <w:sz w:val="28"/>
          <w:szCs w:val="28"/>
        </w:rPr>
        <w:t>Выполнение экспериментальных задач</w:t>
      </w:r>
    </w:p>
    <w:p w:rsidR="00EA0369" w:rsidRPr="008944B1" w:rsidRDefault="00EA0369" w:rsidP="006A6C0C">
      <w:pPr>
        <w:spacing w:line="360" w:lineRule="auto"/>
        <w:ind w:firstLine="709"/>
        <w:jc w:val="both"/>
        <w:rPr>
          <w:rStyle w:val="c1"/>
          <w:rFonts w:ascii="Times New Roman" w:hAnsi="Times New Roman" w:cs="Times New Roman"/>
          <w:b/>
          <w:bCs/>
          <w:sz w:val="28"/>
          <w:szCs w:val="28"/>
        </w:rPr>
      </w:pPr>
      <w:r>
        <w:rPr>
          <w:rFonts w:ascii="Times New Roman" w:hAnsi="Times New Roman" w:cs="Times New Roman"/>
          <w:color w:val="000000"/>
          <w:sz w:val="28"/>
          <w:szCs w:val="28"/>
          <w:shd w:val="clear" w:color="auto" w:fill="FFFFFF"/>
        </w:rPr>
        <w:t>Рассмотрим более подробно каждый из перечисленных видов самостоятельной работы школьников.</w:t>
      </w:r>
    </w:p>
    <w:p w:rsidR="00EA0369" w:rsidRPr="0054754C" w:rsidRDefault="00EA0369" w:rsidP="0054754C">
      <w:pPr>
        <w:pStyle w:val="a3"/>
        <w:numPr>
          <w:ilvl w:val="0"/>
          <w:numId w:val="14"/>
        </w:numPr>
        <w:shd w:val="clear" w:color="auto" w:fill="FFFFFF"/>
        <w:tabs>
          <w:tab w:val="clear" w:pos="1440"/>
          <w:tab w:val="num" w:pos="180"/>
        </w:tabs>
        <w:spacing w:before="0" w:beforeAutospacing="0" w:after="150" w:afterAutospacing="0" w:line="360" w:lineRule="auto"/>
        <w:ind w:left="180" w:hanging="180"/>
        <w:jc w:val="both"/>
        <w:rPr>
          <w:rFonts w:cs="Calibri"/>
          <w:i/>
          <w:iCs/>
          <w:sz w:val="28"/>
          <w:szCs w:val="28"/>
        </w:rPr>
      </w:pPr>
      <w:r w:rsidRPr="0054754C">
        <w:rPr>
          <w:i/>
          <w:iCs/>
          <w:sz w:val="28"/>
          <w:szCs w:val="28"/>
        </w:rPr>
        <w:t>Составление опорного конспекта с помощью учебника по химии</w:t>
      </w:r>
    </w:p>
    <w:p w:rsidR="00EA0369" w:rsidRPr="0054754C" w:rsidRDefault="00EA0369" w:rsidP="0054754C">
      <w:pPr>
        <w:pStyle w:val="a3"/>
        <w:shd w:val="clear" w:color="auto" w:fill="FFFFFF"/>
        <w:spacing w:before="0" w:beforeAutospacing="0" w:after="150" w:afterAutospacing="0" w:line="360" w:lineRule="auto"/>
        <w:jc w:val="both"/>
        <w:rPr>
          <w:rStyle w:val="c8"/>
          <w:color w:val="000000"/>
          <w:sz w:val="28"/>
          <w:szCs w:val="28"/>
          <w:shd w:val="clear" w:color="auto" w:fill="FFFFFF"/>
        </w:rPr>
      </w:pPr>
      <w:r w:rsidRPr="0054754C">
        <w:rPr>
          <w:rStyle w:val="c8"/>
          <w:color w:val="000000"/>
          <w:sz w:val="28"/>
          <w:szCs w:val="28"/>
          <w:shd w:val="clear" w:color="auto" w:fill="FFFFFF"/>
        </w:rPr>
        <w:t xml:space="preserve"> Одним из основных видов самостоятельных работ обучающихся на уроках химии является работа с учебником.  Составление опорного конспекта – это сжатие информации до очень малых размеров с выделением главного. Опорные конспекты разнообразят формы урока и сделают их более запоминающими. С помощью данного вида с</w:t>
      </w:r>
      <w:r>
        <w:rPr>
          <w:rStyle w:val="c8"/>
          <w:color w:val="000000"/>
          <w:sz w:val="28"/>
          <w:szCs w:val="28"/>
          <w:shd w:val="clear" w:color="auto" w:fill="FFFFFF"/>
        </w:rPr>
        <w:t>амостоятельной работы у обучающих</w:t>
      </w:r>
      <w:r w:rsidRPr="0054754C">
        <w:rPr>
          <w:rStyle w:val="c8"/>
          <w:color w:val="000000"/>
          <w:sz w:val="28"/>
          <w:szCs w:val="28"/>
          <w:shd w:val="clear" w:color="auto" w:fill="FFFFFF"/>
        </w:rPr>
        <w:t xml:space="preserve"> развивается, прежде всего, информационная ключевая компетенция. </w:t>
      </w:r>
    </w:p>
    <w:p w:rsidR="00EA0369" w:rsidRPr="006A6C0C" w:rsidRDefault="00EA0369" w:rsidP="006A6C0C">
      <w:pPr>
        <w:pStyle w:val="1"/>
        <w:shd w:val="clear" w:color="auto" w:fill="FFFFFF"/>
        <w:spacing w:before="0" w:after="0" w:line="360" w:lineRule="auto"/>
        <w:ind w:firstLine="709"/>
        <w:jc w:val="both"/>
        <w:rPr>
          <w:rStyle w:val="c8"/>
          <w:rFonts w:ascii="Times New Roman" w:hAnsi="Times New Roman" w:cs="Times New Roman"/>
          <w:b w:val="0"/>
          <w:bCs w:val="0"/>
          <w:color w:val="000000"/>
          <w:kern w:val="0"/>
          <w:sz w:val="28"/>
          <w:szCs w:val="28"/>
          <w:shd w:val="clear" w:color="auto" w:fill="FFFFFF"/>
        </w:rPr>
      </w:pPr>
      <w:r w:rsidRPr="006A6C0C">
        <w:rPr>
          <w:rStyle w:val="c8"/>
          <w:rFonts w:ascii="Times New Roman" w:hAnsi="Times New Roman" w:cs="Times New Roman"/>
          <w:b w:val="0"/>
          <w:bCs w:val="0"/>
          <w:color w:val="000000"/>
          <w:kern w:val="0"/>
          <w:sz w:val="28"/>
          <w:szCs w:val="28"/>
          <w:shd w:val="clear" w:color="auto" w:fill="FFFFFF"/>
        </w:rPr>
        <w:t>Во время прохождения педагогической практики в школе, автором исследования проведен урок по теме: «Свойства и применения серы» и, соответственно, для данной темы был разработан «рабочий лист» как основа опорного конспекта. При составлении опорного конспекта обучающиеся использовали учебник «Химия», 9 класс, авторы Рудзитис Г.Е., Фельдман Ф.Г. Составленный в виде рабочего листа опорный конспект позволил ученикам структурировать материал темы, выделить наиболее важные сущности.</w:t>
      </w:r>
    </w:p>
    <w:p w:rsidR="00EA0369" w:rsidRPr="00ED1996" w:rsidRDefault="008F2E33" w:rsidP="00ED1996">
      <w:r>
        <w:rPr>
          <w:noProof/>
        </w:rPr>
        <mc:AlternateContent>
          <mc:Choice Requires="wps">
            <w:drawing>
              <wp:anchor distT="0" distB="0" distL="114300" distR="114300" simplePos="0" relativeHeight="251663872" behindDoc="0" locked="0" layoutInCell="1" allowOverlap="1">
                <wp:simplePos x="0" y="0"/>
                <wp:positionH relativeFrom="column">
                  <wp:posOffset>6195060</wp:posOffset>
                </wp:positionH>
                <wp:positionV relativeFrom="paragraph">
                  <wp:posOffset>147320</wp:posOffset>
                </wp:positionV>
                <wp:extent cx="0" cy="6400800"/>
                <wp:effectExtent l="13335" t="6985" r="5715" b="12065"/>
                <wp:wrapNone/>
                <wp:docPr id="3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0" cy="6400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3199A5" id="Line 2" o:spid="_x0000_s1026" style="position:absolute;flip:x y;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8pt,11.6pt" to="487.8pt,5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"/>
            </w:pict>
          </mc:Fallback>
        </mc:AlternateContent>
      </w:r>
      <w:r>
        <w:rPr>
          <w:noProof/>
        </w:rPr>
        <mc:AlternateContent>
          <mc:Choice Requires="wps">
            <w:drawing>
              <wp:anchor distT="0" distB="0" distL="114300" distR="114300" simplePos="0" relativeHeight="251662848" behindDoc="0" locked="0" layoutInCell="1" allowOverlap="1">
                <wp:simplePos x="0" y="0"/>
                <wp:positionH relativeFrom="column">
                  <wp:posOffset>-457200</wp:posOffset>
                </wp:positionH>
                <wp:positionV relativeFrom="paragraph">
                  <wp:posOffset>147320</wp:posOffset>
                </wp:positionV>
                <wp:extent cx="6629400" cy="0"/>
                <wp:effectExtent l="9525" t="6985" r="9525" b="12065"/>
                <wp:wrapNone/>
                <wp:docPr id="3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629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28B237" id="Line 3" o:spid="_x0000_s1026" style="position:absolute;flip:y;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11.6pt" to="486pt,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"/>
            </w:pict>
          </mc:Fallback>
        </mc:AlternateContent>
      </w:r>
      <w:r>
        <w:rPr>
          <w:noProof/>
        </w:rPr>
        <mc:AlternateContent>
          <mc:Choice Requires="wps">
            <w:drawing>
              <wp:anchor distT="0" distB="0" distL="114300" distR="114300" simplePos="0" relativeHeight="251658752" behindDoc="0" locked="0" layoutInCell="1" allowOverlap="1">
                <wp:simplePos x="0" y="0"/>
                <wp:positionH relativeFrom="column">
                  <wp:posOffset>-457200</wp:posOffset>
                </wp:positionH>
                <wp:positionV relativeFrom="paragraph">
                  <wp:posOffset>147320</wp:posOffset>
                </wp:positionV>
                <wp:extent cx="0" cy="6400800"/>
                <wp:effectExtent l="9525" t="6985" r="9525" b="12065"/>
                <wp:wrapNone/>
                <wp:docPr id="3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0" cy="6400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45A79A" id="Line 4" o:spid="_x0000_s1026" style="position:absolute;flip:x 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11.6pt" to="-36pt,5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"/>
            </w:pict>
          </mc:Fallback>
        </mc:AlternateContent>
      </w:r>
    </w:p>
    <w:p w:rsidR="00EA0369" w:rsidRPr="00F207F6" w:rsidRDefault="00EA0369" w:rsidP="00F207F6">
      <w:pPr>
        <w:jc w:val="center"/>
        <w:rPr>
          <w:rFonts w:ascii="Times New Roman" w:hAnsi="Times New Roman" w:cs="Times New Roman"/>
          <w:i/>
          <w:iCs/>
          <w:sz w:val="28"/>
          <w:szCs w:val="28"/>
        </w:rPr>
      </w:pPr>
      <w:r w:rsidRPr="00F207F6">
        <w:rPr>
          <w:rFonts w:ascii="Times New Roman" w:hAnsi="Times New Roman" w:cs="Times New Roman"/>
          <w:i/>
          <w:iCs/>
          <w:sz w:val="28"/>
          <w:szCs w:val="28"/>
        </w:rPr>
        <w:t>Рабочий лист</w:t>
      </w:r>
    </w:p>
    <w:p w:rsidR="00EA0369" w:rsidRPr="00E07F3A" w:rsidRDefault="00EA0369" w:rsidP="00815D42">
      <w:pPr>
        <w:spacing w:line="360" w:lineRule="auto"/>
        <w:jc w:val="center"/>
        <w:rPr>
          <w:rFonts w:ascii="Times New Roman" w:hAnsi="Times New Roman" w:cs="Times New Roman"/>
          <w:b/>
          <w:bCs/>
          <w:sz w:val="28"/>
          <w:szCs w:val="28"/>
        </w:rPr>
      </w:pPr>
      <w:r w:rsidRPr="00E07F3A">
        <w:rPr>
          <w:rFonts w:ascii="Times New Roman" w:hAnsi="Times New Roman" w:cs="Times New Roman"/>
          <w:b/>
          <w:bCs/>
          <w:sz w:val="28"/>
          <w:szCs w:val="28"/>
        </w:rPr>
        <w:t>Свойства и применения серы</w:t>
      </w:r>
    </w:p>
    <w:p w:rsidR="00EA0369" w:rsidRDefault="00EA0369" w:rsidP="00815D42">
      <w:pPr>
        <w:numPr>
          <w:ilvl w:val="0"/>
          <w:numId w:val="15"/>
        </w:numPr>
        <w:spacing w:after="0" w:line="360" w:lineRule="auto"/>
        <w:rPr>
          <w:rFonts w:ascii="Times New Roman" w:hAnsi="Times New Roman" w:cs="Times New Roman"/>
          <w:i/>
          <w:iCs/>
          <w:sz w:val="28"/>
          <w:szCs w:val="28"/>
          <w:u w:val="single"/>
        </w:rPr>
      </w:pPr>
      <w:r w:rsidRPr="00E07F3A">
        <w:rPr>
          <w:rFonts w:ascii="Times New Roman" w:hAnsi="Times New Roman" w:cs="Times New Roman"/>
          <w:i/>
          <w:iCs/>
          <w:sz w:val="28"/>
          <w:szCs w:val="28"/>
          <w:u w:val="single"/>
        </w:rPr>
        <w:t>Положение в ПСХЭ</w:t>
      </w:r>
    </w:p>
    <w:p w:rsidR="00EA0369" w:rsidRDefault="00EA0369" w:rsidP="00815D42">
      <w:pPr>
        <w:numPr>
          <w:ilvl w:val="0"/>
          <w:numId w:val="16"/>
        </w:numPr>
        <w:spacing w:after="0" w:line="360" w:lineRule="auto"/>
        <w:rPr>
          <w:rFonts w:ascii="Times New Roman" w:hAnsi="Times New Roman" w:cs="Times New Roman"/>
          <w:sz w:val="28"/>
          <w:szCs w:val="28"/>
        </w:rPr>
      </w:pPr>
      <w:r>
        <w:rPr>
          <w:rFonts w:ascii="Times New Roman" w:hAnsi="Times New Roman" w:cs="Times New Roman"/>
          <w:sz w:val="28"/>
          <w:szCs w:val="28"/>
        </w:rPr>
        <w:t>Химический знак серы ____, порядковый номер ______,  находиться в _____периоде, в _______группе, в ___________подгруппе</w:t>
      </w:r>
    </w:p>
    <w:p w:rsidR="00EA0369" w:rsidRDefault="008F2E33" w:rsidP="00815D42">
      <w:pPr>
        <w:numPr>
          <w:ilvl w:val="0"/>
          <w:numId w:val="16"/>
        </w:numPr>
        <w:spacing w:after="0" w:line="360" w:lineRule="auto"/>
        <w:rPr>
          <w:rFonts w:ascii="Times New Roman" w:hAnsi="Times New Roman" w:cs="Times New Roman"/>
          <w:sz w:val="28"/>
          <w:szCs w:val="28"/>
        </w:rPr>
      </w:pPr>
      <w:r>
        <w:rPr>
          <w:noProof/>
        </w:rPr>
        <w:lastRenderedPageBreak/>
        <mc:AlternateContent>
          <mc:Choice Requires="wps">
            <w:drawing>
              <wp:anchor distT="0" distB="0" distL="114300" distR="114300" simplePos="0" relativeHeight="251660800" behindDoc="0" locked="0" layoutInCell="1" allowOverlap="1">
                <wp:simplePos x="0" y="0"/>
                <wp:positionH relativeFrom="column">
                  <wp:posOffset>-457200</wp:posOffset>
                </wp:positionH>
                <wp:positionV relativeFrom="paragraph">
                  <wp:posOffset>-752475</wp:posOffset>
                </wp:positionV>
                <wp:extent cx="0" cy="6400800"/>
                <wp:effectExtent l="9525" t="5715" r="9525" b="13335"/>
                <wp:wrapNone/>
                <wp:docPr id="3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0" cy="6400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1C897F" id="Line 5" o:spid="_x0000_s1026" style="position:absolute;flip:x y;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59.25pt" to="-36pt,44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"/>
            </w:pict>
          </mc:Fallback>
        </mc:AlternateContent>
      </w:r>
      <w:r w:rsidR="00EA0369">
        <w:rPr>
          <w:rFonts w:ascii="Times New Roman" w:hAnsi="Times New Roman" w:cs="Times New Roman"/>
          <w:sz w:val="28"/>
          <w:szCs w:val="28"/>
        </w:rPr>
        <w:t>Строение атома серы __________________________________________________</w:t>
      </w:r>
    </w:p>
    <w:p w:rsidR="00EA0369" w:rsidRDefault="00EA0369" w:rsidP="00815D42">
      <w:pPr>
        <w:numPr>
          <w:ilvl w:val="0"/>
          <w:numId w:val="16"/>
        </w:numPr>
        <w:spacing w:after="0" w:line="360" w:lineRule="auto"/>
        <w:rPr>
          <w:rFonts w:ascii="Times New Roman" w:hAnsi="Times New Roman" w:cs="Times New Roman"/>
          <w:sz w:val="28"/>
          <w:szCs w:val="28"/>
        </w:rPr>
      </w:pPr>
      <w:r>
        <w:rPr>
          <w:rFonts w:ascii="Times New Roman" w:hAnsi="Times New Roman" w:cs="Times New Roman"/>
          <w:sz w:val="28"/>
          <w:szCs w:val="28"/>
        </w:rPr>
        <w:t>Электронная формула атома серы_______________________________________</w:t>
      </w:r>
    </w:p>
    <w:p w:rsidR="00EA0369" w:rsidRPr="00D3544F" w:rsidRDefault="00EA0369" w:rsidP="00815D42">
      <w:pPr>
        <w:numPr>
          <w:ilvl w:val="0"/>
          <w:numId w:val="15"/>
        </w:numPr>
        <w:spacing w:after="0" w:line="360" w:lineRule="auto"/>
        <w:rPr>
          <w:rFonts w:ascii="Times New Roman" w:hAnsi="Times New Roman" w:cs="Times New Roman"/>
          <w:i/>
          <w:iCs/>
          <w:sz w:val="28"/>
          <w:szCs w:val="28"/>
        </w:rPr>
      </w:pPr>
      <w:r w:rsidRPr="00E07F3A">
        <w:rPr>
          <w:rFonts w:ascii="Times New Roman" w:hAnsi="Times New Roman" w:cs="Times New Roman"/>
          <w:i/>
          <w:iCs/>
          <w:sz w:val="28"/>
          <w:szCs w:val="28"/>
          <w:u w:val="single"/>
        </w:rPr>
        <w:t>Физические свойства сер</w:t>
      </w:r>
      <w:r>
        <w:rPr>
          <w:rFonts w:ascii="Times New Roman" w:hAnsi="Times New Roman" w:cs="Times New Roman"/>
          <w:i/>
          <w:iCs/>
          <w:sz w:val="28"/>
          <w:szCs w:val="28"/>
          <w:u w:val="single"/>
        </w:rPr>
        <w:t xml:space="preserve">ы </w:t>
      </w:r>
      <w:r w:rsidRPr="00D3544F">
        <w:rPr>
          <w:rFonts w:ascii="Times New Roman" w:hAnsi="Times New Roman" w:cs="Times New Roman"/>
          <w:i/>
          <w:iCs/>
          <w:sz w:val="28"/>
          <w:szCs w:val="28"/>
        </w:rPr>
        <w:t>(стр.65)</w:t>
      </w:r>
    </w:p>
    <w:p w:rsidR="00EA0369" w:rsidRPr="00D3544F" w:rsidRDefault="008F2E33" w:rsidP="00815D42">
      <w:pPr>
        <w:spacing w:after="0" w:line="360" w:lineRule="auto"/>
        <w:ind w:left="540"/>
        <w:rPr>
          <w:rFonts w:ascii="Times New Roman" w:hAnsi="Times New Roman" w:cs="Times New Roman"/>
          <w:i/>
          <w:iCs/>
          <w:sz w:val="28"/>
          <w:szCs w:val="28"/>
          <w:u w:val="single"/>
        </w:rPr>
      </w:pPr>
      <w:r>
        <w:rPr>
          <w:noProof/>
        </w:rPr>
        <mc:AlternateContent>
          <mc:Choice Requires="wps">
            <w:drawing>
              <wp:anchor distT="0" distB="0" distL="114300" distR="114300" simplePos="0" relativeHeight="251667968" behindDoc="0" locked="0" layoutInCell="1" allowOverlap="1">
                <wp:simplePos x="0" y="0"/>
                <wp:positionH relativeFrom="column">
                  <wp:posOffset>6172200</wp:posOffset>
                </wp:positionH>
                <wp:positionV relativeFrom="paragraph">
                  <wp:posOffset>487680</wp:posOffset>
                </wp:positionV>
                <wp:extent cx="22860" cy="7122795"/>
                <wp:effectExtent l="9525" t="7620" r="5715" b="13335"/>
                <wp:wrapNone/>
                <wp:docPr id="30"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 cy="71227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D365A4" id="Line 6" o:spid="_x0000_s1026" style="position:absolute;flip:y;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6pt,38.4pt" to="487.8pt,59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"/>
            </w:pict>
          </mc:Fallback>
        </mc:AlternateContent>
      </w:r>
      <w:r w:rsidR="00EA0369" w:rsidRPr="00E07F3A">
        <w:rPr>
          <w:rFonts w:ascii="Times New Roman" w:hAnsi="Times New Roman" w:cs="Times New Roman"/>
          <w:i/>
          <w:iCs/>
          <w:sz w:val="28"/>
          <w:szCs w:val="28"/>
        </w:rPr>
        <w:t>______________________________________________________________________________________________________________________________</w:t>
      </w:r>
    </w:p>
    <w:p w:rsidR="00EA0369" w:rsidRPr="00F207F6" w:rsidRDefault="008F2E33" w:rsidP="00F207F6">
      <w:pPr>
        <w:spacing w:after="0" w:line="360" w:lineRule="auto"/>
        <w:ind w:left="540"/>
        <w:rPr>
          <w:rFonts w:ascii="Times New Roman" w:hAnsi="Times New Roman" w:cs="Times New Roman"/>
          <w:b/>
          <w:bCs/>
          <w:sz w:val="28"/>
          <w:szCs w:val="28"/>
        </w:rPr>
      </w:pPr>
      <w:r>
        <w:rPr>
          <w:noProof/>
        </w:rPr>
        <mc:AlternateContent>
          <mc:Choice Requires="wps">
            <w:drawing>
              <wp:anchor distT="0" distB="0" distL="114300" distR="114300" simplePos="0" relativeHeight="251664896" behindDoc="0" locked="0" layoutInCell="1" allowOverlap="1">
                <wp:simplePos x="0" y="0"/>
                <wp:positionH relativeFrom="column">
                  <wp:posOffset>6195060</wp:posOffset>
                </wp:positionH>
                <wp:positionV relativeFrom="paragraph">
                  <wp:posOffset>-3128010</wp:posOffset>
                </wp:positionV>
                <wp:extent cx="0" cy="6400800"/>
                <wp:effectExtent l="13335" t="5715" r="5715" b="13335"/>
                <wp:wrapNone/>
                <wp:docPr id="29"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0" cy="6400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214494" id="Line 7" o:spid="_x0000_s1026" style="position:absolute;flip:x y;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8pt,-246.3pt" to="487.8pt,25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"/>
            </w:pict>
          </mc:Fallback>
        </mc:AlternateContent>
      </w:r>
      <w:r w:rsidR="00EA0369" w:rsidRPr="00D3544F">
        <w:rPr>
          <w:rFonts w:ascii="Times New Roman" w:hAnsi="Times New Roman" w:cs="Times New Roman"/>
          <w:b/>
          <w:bCs/>
          <w:sz w:val="28"/>
          <w:szCs w:val="28"/>
        </w:rPr>
        <w:t>Флотация-</w:t>
      </w:r>
      <w:r w:rsidR="00EA0369">
        <w:rPr>
          <w:rFonts w:ascii="Times New Roman" w:hAnsi="Times New Roman" w:cs="Times New Roman"/>
          <w:b/>
          <w:bCs/>
          <w:sz w:val="28"/>
          <w:szCs w:val="28"/>
        </w:rPr>
        <w:t xml:space="preserve"> ___________________________________________________________</w:t>
      </w:r>
    </w:p>
    <w:p w:rsidR="00EA0369" w:rsidRDefault="008F2E33" w:rsidP="00815D42">
      <w:pPr>
        <w:numPr>
          <w:ilvl w:val="0"/>
          <w:numId w:val="15"/>
        </w:numPr>
        <w:spacing w:after="0" w:line="360" w:lineRule="auto"/>
        <w:jc w:val="center"/>
        <w:rPr>
          <w:rFonts w:ascii="Times New Roman" w:hAnsi="Times New Roman" w:cs="Times New Roman"/>
          <w:i/>
          <w:iCs/>
          <w:sz w:val="28"/>
          <w:szCs w:val="28"/>
          <w:u w:val="single"/>
        </w:rPr>
      </w:pPr>
      <w:r>
        <w:rPr>
          <w:noProof/>
        </w:rPr>
        <mc:AlternateContent>
          <mc:Choice Requires="wps">
            <w:drawing>
              <wp:anchor distT="0" distB="0" distL="114300" distR="114300" simplePos="0" relativeHeight="251641344" behindDoc="0" locked="0" layoutInCell="1" allowOverlap="1">
                <wp:simplePos x="0" y="0"/>
                <wp:positionH relativeFrom="column">
                  <wp:posOffset>3657600</wp:posOffset>
                </wp:positionH>
                <wp:positionV relativeFrom="paragraph">
                  <wp:posOffset>205740</wp:posOffset>
                </wp:positionV>
                <wp:extent cx="1485900" cy="342900"/>
                <wp:effectExtent l="9525" t="9525" r="28575" b="57150"/>
                <wp:wrapNone/>
                <wp:docPr id="28"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A5FC30" id="Line 8" o:spid="_x0000_s1026" style="position:absolute;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in,16.2pt" to="405pt,4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">
                <v:stroke endarrow="block"/>
              </v:line>
            </w:pict>
          </mc:Fallback>
        </mc:AlternateContent>
      </w:r>
      <w:r>
        <w:rPr>
          <w:noProof/>
        </w:rPr>
        <mc:AlternateContent>
          <mc:Choice Requires="wps">
            <w:drawing>
              <wp:anchor distT="0" distB="0" distL="114300" distR="114300" simplePos="0" relativeHeight="251640320" behindDoc="0" locked="0" layoutInCell="1" allowOverlap="1">
                <wp:simplePos x="0" y="0"/>
                <wp:positionH relativeFrom="column">
                  <wp:posOffset>914400</wp:posOffset>
                </wp:positionH>
                <wp:positionV relativeFrom="paragraph">
                  <wp:posOffset>205740</wp:posOffset>
                </wp:positionV>
                <wp:extent cx="1600200" cy="342900"/>
                <wp:effectExtent l="28575" t="9525" r="9525" b="57150"/>
                <wp:wrapNone/>
                <wp:docPr id="27"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60020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F5FEBD" id="Line 9" o:spid="_x0000_s1026" style="position:absolute;flip:x;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16.2pt" to="198pt,4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">
                <v:stroke endarrow="block"/>
              </v:line>
            </w:pict>
          </mc:Fallback>
        </mc:AlternateContent>
      </w:r>
      <w:r w:rsidR="00EA0369" w:rsidRPr="00D3544F">
        <w:rPr>
          <w:rFonts w:ascii="Times New Roman" w:hAnsi="Times New Roman" w:cs="Times New Roman"/>
          <w:i/>
          <w:iCs/>
          <w:sz w:val="28"/>
          <w:szCs w:val="28"/>
          <w:u w:val="single"/>
        </w:rPr>
        <w:t>Химические свойства</w:t>
      </w:r>
      <w:r w:rsidR="00EA0369">
        <w:rPr>
          <w:rFonts w:ascii="Times New Roman" w:hAnsi="Times New Roman" w:cs="Times New Roman"/>
          <w:i/>
          <w:iCs/>
          <w:sz w:val="28"/>
          <w:szCs w:val="28"/>
          <w:u w:val="single"/>
        </w:rPr>
        <w:t xml:space="preserve"> СЕРЫ</w:t>
      </w:r>
    </w:p>
    <w:p w:rsidR="00EA0369" w:rsidRDefault="00EA0369" w:rsidP="00815D42">
      <w:pPr>
        <w:spacing w:after="0" w:line="360" w:lineRule="auto"/>
        <w:jc w:val="center"/>
        <w:rPr>
          <w:rFonts w:ascii="Times New Roman" w:hAnsi="Times New Roman" w:cs="Times New Roman"/>
          <w:i/>
          <w:iCs/>
          <w:sz w:val="28"/>
          <w:szCs w:val="28"/>
          <w:u w:val="single"/>
        </w:rPr>
      </w:pPr>
    </w:p>
    <w:p w:rsidR="00EA0369" w:rsidRDefault="00EA0369" w:rsidP="00815D42">
      <w:pPr>
        <w:spacing w:after="0" w:line="360" w:lineRule="auto"/>
        <w:ind w:left="-540"/>
        <w:rPr>
          <w:rFonts w:ascii="Times New Roman" w:hAnsi="Times New Roman" w:cs="Times New Roman"/>
          <w:sz w:val="28"/>
          <w:szCs w:val="28"/>
        </w:rPr>
      </w:pPr>
      <w:r w:rsidRPr="00D3544F">
        <w:rPr>
          <w:rFonts w:ascii="Times New Roman" w:hAnsi="Times New Roman" w:cs="Times New Roman"/>
          <w:sz w:val="28"/>
          <w:szCs w:val="28"/>
        </w:rPr>
        <w:t xml:space="preserve">В РЕАКЦИЯХ С КИСЛОРОДОМ </w:t>
      </w:r>
      <w:r>
        <w:rPr>
          <w:rFonts w:ascii="Times New Roman" w:hAnsi="Times New Roman" w:cs="Times New Roman"/>
          <w:sz w:val="28"/>
          <w:szCs w:val="28"/>
        </w:rPr>
        <w:t>И                       В РЕАКЦИЯХ  С МЕТАЛЛАМИ</w:t>
      </w:r>
    </w:p>
    <w:p w:rsidR="00EA0369" w:rsidRPr="00D3544F" w:rsidRDefault="008F2E33" w:rsidP="00815D42">
      <w:pPr>
        <w:spacing w:after="0" w:line="360" w:lineRule="auto"/>
        <w:ind w:left="-540"/>
        <w:rPr>
          <w:rFonts w:ascii="Times New Roman" w:hAnsi="Times New Roman" w:cs="Times New Roman"/>
          <w:sz w:val="28"/>
          <w:szCs w:val="28"/>
        </w:rPr>
      </w:pPr>
      <w:r>
        <w:rPr>
          <w:noProof/>
        </w:rPr>
        <mc:AlternateContent>
          <mc:Choice Requires="wps">
            <w:drawing>
              <wp:anchor distT="0" distB="0" distL="114300" distR="114300" simplePos="0" relativeHeight="251661824" behindDoc="0" locked="0" layoutInCell="1" allowOverlap="1">
                <wp:simplePos x="0" y="0"/>
                <wp:positionH relativeFrom="column">
                  <wp:posOffset>-457200</wp:posOffset>
                </wp:positionH>
                <wp:positionV relativeFrom="paragraph">
                  <wp:posOffset>-571500</wp:posOffset>
                </wp:positionV>
                <wp:extent cx="0" cy="7576185"/>
                <wp:effectExtent l="9525" t="9525" r="9525" b="5715"/>
                <wp:wrapNone/>
                <wp:docPr id="26"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0" cy="75761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DF10ED" id="Line 10" o:spid="_x0000_s1026" style="position:absolute;flip:x y;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45pt" to="-36pt,55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"/>
            </w:pict>
          </mc:Fallback>
        </mc:AlternateContent>
      </w:r>
      <w:r w:rsidR="00EA0369">
        <w:rPr>
          <w:rFonts w:ascii="Times New Roman" w:hAnsi="Times New Roman" w:cs="Times New Roman"/>
          <w:sz w:val="28"/>
          <w:szCs w:val="28"/>
        </w:rPr>
        <w:t xml:space="preserve">ГАЛОГЕНАМИ </w:t>
      </w:r>
      <w:r w:rsidR="00EA0369" w:rsidRPr="00D3544F">
        <w:rPr>
          <w:rFonts w:ascii="Times New Roman" w:hAnsi="Times New Roman" w:cs="Times New Roman"/>
          <w:sz w:val="28"/>
          <w:szCs w:val="28"/>
        </w:rPr>
        <w:t>СЕРА</w:t>
      </w:r>
      <w:r w:rsidR="00EA0369">
        <w:rPr>
          <w:rFonts w:ascii="Times New Roman" w:hAnsi="Times New Roman" w:cs="Times New Roman"/>
          <w:sz w:val="28"/>
          <w:szCs w:val="28"/>
        </w:rPr>
        <w:t xml:space="preserve"> ИГРАЕТ                              И ВОДОРОДОМ СЕРА ИГРАЕТ</w:t>
      </w:r>
      <w:r w:rsidR="00EA0369" w:rsidRPr="00D3544F">
        <w:rPr>
          <w:rFonts w:ascii="Times New Roman" w:hAnsi="Times New Roman" w:cs="Times New Roman"/>
          <w:sz w:val="28"/>
          <w:szCs w:val="28"/>
        </w:rPr>
        <w:t xml:space="preserve"> РОЛЬ___________</w:t>
      </w:r>
      <w:r w:rsidR="00EA0369">
        <w:rPr>
          <w:rFonts w:ascii="Times New Roman" w:hAnsi="Times New Roman" w:cs="Times New Roman"/>
          <w:sz w:val="28"/>
          <w:szCs w:val="28"/>
        </w:rPr>
        <w:t>_________                                   РОЛЬ_____________________</w:t>
      </w:r>
    </w:p>
    <w:p w:rsidR="00EA0369" w:rsidRDefault="00EA0369" w:rsidP="00815D42">
      <w:pPr>
        <w:rPr>
          <w:rFonts w:ascii="Times New Roman" w:hAnsi="Times New Roman" w:cs="Times New Roman"/>
          <w:sz w:val="28"/>
          <w:szCs w:val="28"/>
        </w:rPr>
      </w:pPr>
    </w:p>
    <w:p w:rsidR="00EA0369" w:rsidRDefault="008F2E33" w:rsidP="003B593E">
      <w:pPr>
        <w:ind w:left="-540" w:right="-824"/>
        <w:rPr>
          <w:rFonts w:ascii="Times New Roman" w:hAnsi="Times New Roman" w:cs="Times New Roman"/>
          <w:sz w:val="28"/>
          <w:szCs w:val="28"/>
        </w:rPr>
      </w:pPr>
      <w:r>
        <w:rPr>
          <w:noProof/>
        </w:rPr>
        <mc:AlternateContent>
          <mc:Choice Requires="wps">
            <w:drawing>
              <wp:anchor distT="0" distB="0" distL="114300" distR="114300" simplePos="0" relativeHeight="251666944" behindDoc="0" locked="0" layoutInCell="1" allowOverlap="1">
                <wp:simplePos x="0" y="0"/>
                <wp:positionH relativeFrom="column">
                  <wp:posOffset>-457200</wp:posOffset>
                </wp:positionH>
                <wp:positionV relativeFrom="paragraph">
                  <wp:posOffset>-941070</wp:posOffset>
                </wp:positionV>
                <wp:extent cx="0" cy="6400800"/>
                <wp:effectExtent l="9525" t="5715" r="9525" b="13335"/>
                <wp:wrapNone/>
                <wp:docPr id="25"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0" cy="6400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CAE95D" id="Line 11" o:spid="_x0000_s1026" style="position:absolute;flip:x y;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74.1pt" to="-36pt,42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"/>
            </w:pict>
          </mc:Fallback>
        </mc:AlternateContent>
      </w:r>
      <w:r w:rsidR="00EA0369">
        <w:rPr>
          <w:rFonts w:ascii="Times New Roman" w:hAnsi="Times New Roman" w:cs="Times New Roman"/>
          <w:sz w:val="28"/>
          <w:szCs w:val="28"/>
        </w:rPr>
        <w:t xml:space="preserve">1. Горение серы на воздухе (уравнение                   1. Взаимодействие серы и </w:t>
      </w:r>
    </w:p>
    <w:p w:rsidR="00EA0369" w:rsidRDefault="00EA0369" w:rsidP="003B593E">
      <w:pPr>
        <w:ind w:left="-540" w:right="-824"/>
        <w:rPr>
          <w:rFonts w:ascii="Times New Roman" w:hAnsi="Times New Roman" w:cs="Times New Roman"/>
          <w:sz w:val="28"/>
          <w:szCs w:val="28"/>
        </w:rPr>
      </w:pPr>
      <w:r>
        <w:rPr>
          <w:rFonts w:ascii="Times New Roman" w:hAnsi="Times New Roman" w:cs="Times New Roman"/>
          <w:sz w:val="28"/>
          <w:szCs w:val="28"/>
        </w:rPr>
        <w:t xml:space="preserve">реакции,  электронный баланс)                                      металлов  при нагревании </w:t>
      </w:r>
    </w:p>
    <w:p w:rsidR="00EA0369" w:rsidRDefault="00EA0369" w:rsidP="003B593E">
      <w:pPr>
        <w:ind w:left="-540" w:right="-824"/>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4"/>
          <w:szCs w:val="24"/>
        </w:rPr>
        <w:t xml:space="preserve">____________________________________ </w:t>
      </w:r>
      <w:r>
        <w:rPr>
          <w:rFonts w:ascii="Times New Roman" w:hAnsi="Times New Roman" w:cs="Times New Roman"/>
          <w:sz w:val="28"/>
          <w:szCs w:val="28"/>
        </w:rPr>
        <w:t xml:space="preserve">                             (уравнение реакции, </w:t>
      </w:r>
    </w:p>
    <w:p w:rsidR="00EA0369" w:rsidRDefault="00EA0369" w:rsidP="003B593E">
      <w:pPr>
        <w:ind w:left="-540" w:right="-824"/>
        <w:rPr>
          <w:rFonts w:ascii="Times New Roman" w:hAnsi="Times New Roman" w:cs="Times New Roman"/>
          <w:sz w:val="28"/>
          <w:szCs w:val="28"/>
        </w:rPr>
      </w:pPr>
      <w:r>
        <w:rPr>
          <w:rFonts w:ascii="Times New Roman" w:hAnsi="Times New Roman" w:cs="Times New Roman"/>
          <w:sz w:val="28"/>
          <w:szCs w:val="28"/>
        </w:rPr>
        <w:t>_______________________________                              электронный         баланс)</w:t>
      </w:r>
    </w:p>
    <w:p w:rsidR="00EA0369" w:rsidRPr="00203981" w:rsidRDefault="00EA0369" w:rsidP="00E5232D">
      <w:pPr>
        <w:spacing w:line="360" w:lineRule="auto"/>
        <w:ind w:left="-540" w:right="-824"/>
        <w:rPr>
          <w:rFonts w:ascii="Times New Roman" w:hAnsi="Times New Roman" w:cs="Times New Roman"/>
          <w:sz w:val="28"/>
          <w:szCs w:val="28"/>
        </w:rPr>
      </w:pPr>
      <w:r w:rsidRPr="003B593E">
        <w:rPr>
          <w:rFonts w:ascii="Times New Roman" w:hAnsi="Times New Roman" w:cs="Times New Roman"/>
          <w:sz w:val="28"/>
          <w:szCs w:val="28"/>
        </w:rPr>
        <w:t>__</w:t>
      </w:r>
      <w:r>
        <w:rPr>
          <w:rFonts w:ascii="Times New Roman" w:hAnsi="Times New Roman" w:cs="Times New Roman"/>
          <w:sz w:val="28"/>
          <w:szCs w:val="28"/>
        </w:rPr>
        <w:t>_____________________________</w:t>
      </w:r>
      <w:r w:rsidRPr="003B593E">
        <w:rPr>
          <w:rFonts w:ascii="Times New Roman" w:hAnsi="Times New Roman" w:cs="Times New Roman"/>
          <w:sz w:val="28"/>
          <w:szCs w:val="28"/>
        </w:rPr>
        <w:t xml:space="preserve">                        ___</w:t>
      </w:r>
      <w:r>
        <w:rPr>
          <w:rFonts w:ascii="Times New Roman" w:hAnsi="Times New Roman" w:cs="Times New Roman"/>
          <w:sz w:val="28"/>
          <w:szCs w:val="28"/>
        </w:rPr>
        <w:t>__________________________</w:t>
      </w:r>
      <w:r w:rsidRPr="003B593E">
        <w:rPr>
          <w:rFonts w:ascii="Times New Roman" w:hAnsi="Times New Roman" w:cs="Times New Roman"/>
          <w:sz w:val="28"/>
          <w:szCs w:val="28"/>
        </w:rPr>
        <w:t xml:space="preserve"> _______________________________</w:t>
      </w:r>
      <w:r>
        <w:rPr>
          <w:rFonts w:ascii="Times New Roman" w:hAnsi="Times New Roman" w:cs="Times New Roman"/>
          <w:sz w:val="24"/>
          <w:szCs w:val="24"/>
        </w:rPr>
        <w:t xml:space="preserve">                            __________________________________</w:t>
      </w:r>
      <w:r>
        <w:rPr>
          <w:rFonts w:ascii="Times New Roman" w:hAnsi="Times New Roman" w:cs="Times New Roman"/>
          <w:sz w:val="28"/>
          <w:szCs w:val="28"/>
        </w:rPr>
        <w:t xml:space="preserve"> </w:t>
      </w:r>
      <w:r>
        <w:rPr>
          <w:rFonts w:ascii="Times New Roman" w:hAnsi="Times New Roman" w:cs="Times New Roman"/>
          <w:sz w:val="24"/>
          <w:szCs w:val="24"/>
        </w:rPr>
        <w:t>_____________________________________                           ___________________________________</w:t>
      </w:r>
      <w:r>
        <w:rPr>
          <w:rFonts w:ascii="Times New Roman" w:hAnsi="Times New Roman" w:cs="Times New Roman"/>
          <w:sz w:val="28"/>
          <w:szCs w:val="28"/>
        </w:rPr>
        <w:t xml:space="preserve"> </w:t>
      </w:r>
      <w:r>
        <w:rPr>
          <w:rFonts w:ascii="Times New Roman" w:hAnsi="Times New Roman" w:cs="Times New Roman"/>
          <w:sz w:val="24"/>
          <w:szCs w:val="24"/>
        </w:rPr>
        <w:t xml:space="preserve">                                                   </w:t>
      </w:r>
    </w:p>
    <w:p w:rsidR="00EA0369" w:rsidRDefault="00EA0369" w:rsidP="003B593E">
      <w:pPr>
        <w:ind w:left="-540" w:right="-644"/>
        <w:rPr>
          <w:rFonts w:ascii="Times New Roman" w:hAnsi="Times New Roman" w:cs="Times New Roman"/>
          <w:sz w:val="28"/>
          <w:szCs w:val="28"/>
        </w:rPr>
      </w:pPr>
      <w:r w:rsidRPr="00DE0B98">
        <w:rPr>
          <w:rFonts w:ascii="Times New Roman" w:hAnsi="Times New Roman" w:cs="Times New Roman"/>
          <w:sz w:val="28"/>
          <w:szCs w:val="28"/>
        </w:rPr>
        <w:t xml:space="preserve">2. Взаимодействие </w:t>
      </w:r>
      <w:r>
        <w:rPr>
          <w:rFonts w:ascii="Times New Roman" w:hAnsi="Times New Roman" w:cs="Times New Roman"/>
          <w:sz w:val="28"/>
          <w:szCs w:val="28"/>
        </w:rPr>
        <w:t>серы с фтором                       2. Взаимодействие серы металлами</w:t>
      </w:r>
    </w:p>
    <w:p w:rsidR="00EA0369" w:rsidRDefault="00EA0369" w:rsidP="00685841">
      <w:pPr>
        <w:ind w:left="-540"/>
        <w:rPr>
          <w:rFonts w:ascii="Times New Roman" w:hAnsi="Times New Roman" w:cs="Times New Roman"/>
          <w:sz w:val="28"/>
          <w:szCs w:val="28"/>
        </w:rPr>
      </w:pPr>
      <w:r>
        <w:rPr>
          <w:rFonts w:ascii="Times New Roman" w:hAnsi="Times New Roman" w:cs="Times New Roman"/>
          <w:sz w:val="28"/>
          <w:szCs w:val="28"/>
        </w:rPr>
        <w:t>при обычных условиях                                                   без нагревания</w:t>
      </w:r>
    </w:p>
    <w:p w:rsidR="00EA0369" w:rsidRDefault="00EA0369" w:rsidP="00685841">
      <w:pPr>
        <w:ind w:left="-540"/>
        <w:rPr>
          <w:rFonts w:ascii="Times New Roman" w:hAnsi="Times New Roman" w:cs="Times New Roman"/>
          <w:sz w:val="28"/>
          <w:szCs w:val="28"/>
        </w:rPr>
      </w:pPr>
      <w:r>
        <w:rPr>
          <w:rFonts w:ascii="Times New Roman" w:hAnsi="Times New Roman" w:cs="Times New Roman"/>
          <w:sz w:val="28"/>
          <w:szCs w:val="28"/>
        </w:rPr>
        <w:t>(уравнение реакции)                                                        (уравнение реакции)</w:t>
      </w:r>
    </w:p>
    <w:p w:rsidR="00EA0369" w:rsidRDefault="00EA0369" w:rsidP="00685841">
      <w:pPr>
        <w:ind w:left="-540"/>
        <w:rPr>
          <w:rFonts w:ascii="Times New Roman" w:hAnsi="Times New Roman" w:cs="Times New Roman"/>
          <w:sz w:val="28"/>
          <w:szCs w:val="28"/>
        </w:rPr>
      </w:pPr>
      <w:r>
        <w:rPr>
          <w:rFonts w:ascii="Times New Roman" w:hAnsi="Times New Roman" w:cs="Times New Roman"/>
          <w:sz w:val="28"/>
          <w:szCs w:val="28"/>
        </w:rPr>
        <w:t xml:space="preserve">______________________________            </w:t>
      </w:r>
      <w:r w:rsidRPr="00203981">
        <w:rPr>
          <w:rFonts w:ascii="Times New Roman" w:hAnsi="Times New Roman" w:cs="Times New Roman"/>
          <w:sz w:val="28"/>
          <w:szCs w:val="28"/>
        </w:rPr>
        <w:t xml:space="preserve">       </w:t>
      </w:r>
      <w:r>
        <w:rPr>
          <w:rFonts w:ascii="Times New Roman" w:hAnsi="Times New Roman" w:cs="Times New Roman"/>
          <w:sz w:val="28"/>
          <w:szCs w:val="28"/>
        </w:rPr>
        <w:t xml:space="preserve">  ______________________________</w:t>
      </w:r>
    </w:p>
    <w:p w:rsidR="00EA0369" w:rsidRDefault="00EA0369" w:rsidP="00815D42">
      <w:pPr>
        <w:rPr>
          <w:rFonts w:ascii="Times New Roman" w:hAnsi="Times New Roman" w:cs="Times New Roman"/>
          <w:sz w:val="28"/>
          <w:szCs w:val="28"/>
        </w:rPr>
      </w:pPr>
      <w:r w:rsidRPr="00DE0B98">
        <w:rPr>
          <w:rFonts w:ascii="Times New Roman" w:hAnsi="Times New Roman" w:cs="Times New Roman"/>
          <w:sz w:val="28"/>
          <w:szCs w:val="28"/>
        </w:rPr>
        <w:t xml:space="preserve">                                         </w:t>
      </w:r>
      <w:r>
        <w:rPr>
          <w:rFonts w:ascii="Times New Roman" w:hAnsi="Times New Roman" w:cs="Times New Roman"/>
          <w:sz w:val="28"/>
          <w:szCs w:val="28"/>
        </w:rPr>
        <w:t xml:space="preserve">                             </w:t>
      </w:r>
      <w:r w:rsidRPr="00DE0B98">
        <w:rPr>
          <w:rFonts w:ascii="Times New Roman" w:hAnsi="Times New Roman" w:cs="Times New Roman"/>
          <w:sz w:val="28"/>
          <w:szCs w:val="28"/>
        </w:rPr>
        <w:t xml:space="preserve">3. </w:t>
      </w:r>
      <w:r>
        <w:rPr>
          <w:rFonts w:ascii="Times New Roman" w:hAnsi="Times New Roman" w:cs="Times New Roman"/>
          <w:sz w:val="28"/>
          <w:szCs w:val="28"/>
        </w:rPr>
        <w:t>Образование сероводорода</w:t>
      </w:r>
    </w:p>
    <w:p w:rsidR="00EA0369" w:rsidRPr="00641FCE" w:rsidRDefault="008F2E33" w:rsidP="00815D42">
      <w:pPr>
        <w:rPr>
          <w:rFonts w:ascii="Times New Roman" w:hAnsi="Times New Roman" w:cs="Times New Roman"/>
          <w:sz w:val="28"/>
          <w:szCs w:val="28"/>
        </w:rPr>
      </w:pPr>
      <w:r>
        <w:rPr>
          <w:noProof/>
        </w:rPr>
        <mc:AlternateContent>
          <mc:Choice Requires="wps">
            <w:drawing>
              <wp:anchor distT="0" distB="0" distL="114300" distR="114300" simplePos="0" relativeHeight="251665920" behindDoc="0" locked="0" layoutInCell="1" allowOverlap="1">
                <wp:simplePos x="0" y="0"/>
                <wp:positionH relativeFrom="column">
                  <wp:posOffset>6172200</wp:posOffset>
                </wp:positionH>
                <wp:positionV relativeFrom="paragraph">
                  <wp:posOffset>171450</wp:posOffset>
                </wp:positionV>
                <wp:extent cx="0" cy="5314950"/>
                <wp:effectExtent l="9525" t="8255" r="9525" b="10795"/>
                <wp:wrapNone/>
                <wp:docPr id="24"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0" cy="53149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423CA8" id="Line 12" o:spid="_x0000_s1026" style="position:absolute;flip:x y;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6pt,13.5pt" to="486pt,6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"/>
            </w:pict>
          </mc:Fallback>
        </mc:AlternateContent>
      </w:r>
      <w:r w:rsidR="00EA0369">
        <w:rPr>
          <w:rFonts w:ascii="Times New Roman" w:hAnsi="Times New Roman" w:cs="Times New Roman"/>
          <w:sz w:val="28"/>
          <w:szCs w:val="28"/>
        </w:rPr>
        <w:t xml:space="preserve">                                                                     ___________________________</w:t>
      </w:r>
    </w:p>
    <w:p w:rsidR="00EA0369" w:rsidRDefault="008F2E33" w:rsidP="00815D42">
      <w:pPr>
        <w:numPr>
          <w:ilvl w:val="0"/>
          <w:numId w:val="15"/>
        </w:numPr>
        <w:rPr>
          <w:rFonts w:ascii="Times New Roman" w:hAnsi="Times New Roman" w:cs="Times New Roman"/>
          <w:i/>
          <w:iCs/>
          <w:sz w:val="28"/>
          <w:szCs w:val="28"/>
          <w:u w:val="single"/>
        </w:rPr>
      </w:pPr>
      <w:r>
        <w:rPr>
          <w:noProof/>
        </w:rPr>
        <w:lastRenderedPageBreak/>
        <mc:AlternateContent>
          <mc:Choice Requires="wps">
            <w:drawing>
              <wp:anchor distT="0" distB="0" distL="114300" distR="114300" simplePos="0" relativeHeight="251668992" behindDoc="0" locked="0" layoutInCell="1" allowOverlap="1">
                <wp:simplePos x="0" y="0"/>
                <wp:positionH relativeFrom="column">
                  <wp:posOffset>-457200</wp:posOffset>
                </wp:positionH>
                <wp:positionV relativeFrom="paragraph">
                  <wp:posOffset>-571500</wp:posOffset>
                </wp:positionV>
                <wp:extent cx="0" cy="5438775"/>
                <wp:effectExtent l="9525" t="5715" r="9525" b="13335"/>
                <wp:wrapNone/>
                <wp:docPr id="23"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0" cy="54387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FB127E" id="Line 13" o:spid="_x0000_s1026" style="position:absolute;flip:x y;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45pt" to="-36pt,38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"/>
            </w:pict>
          </mc:Fallback>
        </mc:AlternateContent>
      </w:r>
      <w:r>
        <w:rPr>
          <w:noProof/>
        </w:rPr>
        <mc:AlternateContent>
          <mc:Choice Requires="wps">
            <w:drawing>
              <wp:anchor distT="0" distB="0" distL="114300" distR="114300" simplePos="0" relativeHeight="251646464" behindDoc="0" locked="0" layoutInCell="1" allowOverlap="1">
                <wp:simplePos x="0" y="0"/>
                <wp:positionH relativeFrom="column">
                  <wp:posOffset>2171700</wp:posOffset>
                </wp:positionH>
                <wp:positionV relativeFrom="paragraph">
                  <wp:posOffset>266700</wp:posOffset>
                </wp:positionV>
                <wp:extent cx="2057400" cy="457200"/>
                <wp:effectExtent l="9525" t="5715" r="9525" b="13335"/>
                <wp:wrapNone/>
                <wp:docPr id="22"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4572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D94CB1" id="Rectangle 14" o:spid="_x0000_s1026" style="position:absolute;margin-left:171pt;margin-top:21pt;width:162pt;height:36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"/>
            </w:pict>
          </mc:Fallback>
        </mc:AlternateContent>
      </w:r>
      <w:r w:rsidR="00EA0369">
        <w:rPr>
          <w:rFonts w:ascii="Times New Roman" w:hAnsi="Times New Roman" w:cs="Times New Roman"/>
          <w:i/>
          <w:iCs/>
          <w:sz w:val="28"/>
          <w:szCs w:val="28"/>
          <w:u w:val="single"/>
        </w:rPr>
        <w:t>Применение серы.</w:t>
      </w:r>
    </w:p>
    <w:p w:rsidR="00EA0369" w:rsidRPr="00641FCE" w:rsidRDefault="00EA0369" w:rsidP="00815D42">
      <w:pPr>
        <w:rPr>
          <w:rFonts w:ascii="Times New Roman" w:hAnsi="Times New Roman" w:cs="Times New Roman"/>
          <w:i/>
          <w:iCs/>
          <w:sz w:val="28"/>
          <w:szCs w:val="28"/>
          <w:u w:val="single"/>
        </w:rPr>
      </w:pPr>
    </w:p>
    <w:p w:rsidR="00EA0369" w:rsidRDefault="008F2E33" w:rsidP="00815D42">
      <w:pPr>
        <w:rPr>
          <w:rFonts w:ascii="Times New Roman" w:hAnsi="Times New Roman" w:cs="Times New Roman"/>
          <w:sz w:val="24"/>
          <w:szCs w:val="24"/>
        </w:rPr>
      </w:pPr>
      <w:r>
        <w:rPr>
          <w:noProof/>
        </w:rPr>
        <mc:AlternateContent>
          <mc:Choice Requires="wps">
            <w:drawing>
              <wp:anchor distT="0" distB="0" distL="114300" distR="114300" simplePos="0" relativeHeight="251659776" behindDoc="0" locked="0" layoutInCell="1" allowOverlap="1">
                <wp:simplePos x="0" y="0"/>
                <wp:positionH relativeFrom="column">
                  <wp:posOffset>-457200</wp:posOffset>
                </wp:positionH>
                <wp:positionV relativeFrom="paragraph">
                  <wp:posOffset>300355</wp:posOffset>
                </wp:positionV>
                <wp:extent cx="0" cy="4213860"/>
                <wp:effectExtent l="9525" t="11430" r="9525" b="13335"/>
                <wp:wrapNone/>
                <wp:docPr id="21"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0" cy="42138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CCEEFC" id="Line 15" o:spid="_x0000_s1026" style="position:absolute;flip:x y;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23.65pt" to="-36pt,35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"/>
            </w:pict>
          </mc:Fallback>
        </mc:AlternateContent>
      </w:r>
      <w:r>
        <w:rPr>
          <w:noProof/>
        </w:rPr>
        <mc:AlternateContent>
          <mc:Choice Requires="wps">
            <w:drawing>
              <wp:anchor distT="0" distB="0" distL="114300" distR="114300" simplePos="0" relativeHeight="251645440" behindDoc="0" locked="0" layoutInCell="1" allowOverlap="1">
                <wp:simplePos x="0" y="0"/>
                <wp:positionH relativeFrom="column">
                  <wp:posOffset>2857500</wp:posOffset>
                </wp:positionH>
                <wp:positionV relativeFrom="paragraph">
                  <wp:posOffset>-635</wp:posOffset>
                </wp:positionV>
                <wp:extent cx="342900" cy="457200"/>
                <wp:effectExtent l="9525" t="43815" r="57150" b="13335"/>
                <wp:wrapNone/>
                <wp:docPr id="20"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A619B1" id="Line 16" o:spid="_x0000_s1026" style="position:absolute;flip:y;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05pt" to="252pt,3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">
                <v:stroke endarrow="block"/>
              </v:line>
            </w:pict>
          </mc:Fallback>
        </mc:AlternateContent>
      </w:r>
      <w:r>
        <w:rPr>
          <w:noProof/>
        </w:rPr>
        <mc:AlternateContent>
          <mc:Choice Requires="wps">
            <w:drawing>
              <wp:anchor distT="0" distB="0" distL="114300" distR="114300" simplePos="0" relativeHeight="251644416" behindDoc="0" locked="0" layoutInCell="1" allowOverlap="1">
                <wp:simplePos x="0" y="0"/>
                <wp:positionH relativeFrom="column">
                  <wp:posOffset>-228600</wp:posOffset>
                </wp:positionH>
                <wp:positionV relativeFrom="paragraph">
                  <wp:posOffset>-635</wp:posOffset>
                </wp:positionV>
                <wp:extent cx="2057400" cy="457200"/>
                <wp:effectExtent l="9525" t="5715" r="9525" b="13335"/>
                <wp:wrapNone/>
                <wp:docPr id="19"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4572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383EFB" id="Rectangle 17" o:spid="_x0000_s1026" style="position:absolute;margin-left:-18pt;margin-top:-.05pt;width:162pt;height:36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"/>
            </w:pict>
          </mc:Fallback>
        </mc:AlternateContent>
      </w:r>
      <w:r>
        <w:rPr>
          <w:noProof/>
        </w:rPr>
        <mc:AlternateContent>
          <mc:Choice Requires="wps">
            <w:drawing>
              <wp:anchor distT="0" distB="0" distL="114300" distR="114300" simplePos="0" relativeHeight="251648512" behindDoc="0" locked="0" layoutInCell="1" allowOverlap="1">
                <wp:simplePos x="0" y="0"/>
                <wp:positionH relativeFrom="column">
                  <wp:posOffset>4000500</wp:posOffset>
                </wp:positionH>
                <wp:positionV relativeFrom="paragraph">
                  <wp:posOffset>113665</wp:posOffset>
                </wp:positionV>
                <wp:extent cx="2057400" cy="457200"/>
                <wp:effectExtent l="9525" t="5715" r="9525" b="13335"/>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4572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9007FB" id="Rectangle 18" o:spid="_x0000_s1026" style="position:absolute;margin-left:315pt;margin-top:8.95pt;width:162pt;height:36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"/>
            </w:pict>
          </mc:Fallback>
        </mc:AlternateContent>
      </w:r>
    </w:p>
    <w:p w:rsidR="00EA0369" w:rsidRDefault="008F2E33" w:rsidP="00815D42">
      <w:pPr>
        <w:rPr>
          <w:rFonts w:ascii="Times New Roman" w:hAnsi="Times New Roman" w:cs="Times New Roman"/>
          <w:sz w:val="24"/>
          <w:szCs w:val="24"/>
        </w:rPr>
      </w:pPr>
      <w:r>
        <w:rPr>
          <w:noProof/>
        </w:rPr>
        <mc:AlternateContent>
          <mc:Choice Requires="wps">
            <w:drawing>
              <wp:anchor distT="0" distB="0" distL="114300" distR="114300" simplePos="0" relativeHeight="251647488" behindDoc="0" locked="0" layoutInCell="1" allowOverlap="1">
                <wp:simplePos x="0" y="0"/>
                <wp:positionH relativeFrom="column">
                  <wp:posOffset>1600200</wp:posOffset>
                </wp:positionH>
                <wp:positionV relativeFrom="paragraph">
                  <wp:posOffset>128270</wp:posOffset>
                </wp:positionV>
                <wp:extent cx="457200" cy="228600"/>
                <wp:effectExtent l="38100" t="53340" r="9525" b="13335"/>
                <wp:wrapNone/>
                <wp:docPr id="17"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45720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817958" id="Line 19" o:spid="_x0000_s1026" style="position:absolute;flip:x y;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10.1pt" to="162pt,2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">
                <v:stroke endarrow="block"/>
              </v:line>
            </w:pict>
          </mc:Fallback>
        </mc:AlternateContent>
      </w:r>
      <w:r>
        <w:rPr>
          <w:noProof/>
        </w:rPr>
        <mc:AlternateContent>
          <mc:Choice Requires="wps">
            <w:drawing>
              <wp:anchor distT="0" distB="0" distL="114300" distR="114300" simplePos="0" relativeHeight="251642368" behindDoc="0" locked="0" layoutInCell="1" allowOverlap="1">
                <wp:simplePos x="0" y="0"/>
                <wp:positionH relativeFrom="column">
                  <wp:posOffset>3657600</wp:posOffset>
                </wp:positionH>
                <wp:positionV relativeFrom="paragraph">
                  <wp:posOffset>242570</wp:posOffset>
                </wp:positionV>
                <wp:extent cx="685800" cy="247650"/>
                <wp:effectExtent l="9525" t="53340" r="38100" b="13335"/>
                <wp:wrapNone/>
                <wp:docPr id="16"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85800" cy="2476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EC7285" id="Line 20" o:spid="_x0000_s1026" style="position:absolute;flip:y;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in,19.1pt" to="342pt,3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">
                <v:stroke endarrow="block"/>
              </v:line>
            </w:pict>
          </mc:Fallback>
        </mc:AlternateContent>
      </w:r>
      <w:r>
        <w:rPr>
          <w:noProof/>
        </w:rPr>
        <mc:AlternateContent>
          <mc:Choice Requires="wps">
            <w:drawing>
              <wp:anchor distT="0" distB="0" distL="114300" distR="114300" simplePos="0" relativeHeight="251643392" behindDoc="0" locked="0" layoutInCell="1" allowOverlap="1">
                <wp:simplePos x="0" y="0"/>
                <wp:positionH relativeFrom="column">
                  <wp:posOffset>2057400</wp:posOffset>
                </wp:positionH>
                <wp:positionV relativeFrom="paragraph">
                  <wp:posOffset>128270</wp:posOffset>
                </wp:positionV>
                <wp:extent cx="1600200" cy="685800"/>
                <wp:effectExtent l="9525" t="5715" r="9525" b="13335"/>
                <wp:wrapNone/>
                <wp:docPr id="15" name="Oval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685800"/>
                        </a:xfrm>
                        <a:prstGeom prst="ellipse">
                          <a:avLst/>
                        </a:prstGeom>
                        <a:solidFill>
                          <a:srgbClr val="993366"/>
                        </a:solidFill>
                        <a:ln w="9525">
                          <a:solidFill>
                            <a:srgbClr val="993366"/>
                          </a:solidFill>
                          <a:round/>
                          <a:headEnd/>
                          <a:tailEnd/>
                        </a:ln>
                      </wps:spPr>
                      <wps:txbx>
                        <w:txbxContent>
                          <w:p w:rsidR="00EA0369" w:rsidRPr="00641FCE" w:rsidRDefault="00EA0369" w:rsidP="00815D42">
                            <w:pPr>
                              <w:jc w:val="center"/>
                              <w:rPr>
                                <w:rFonts w:ascii="Times New Roman" w:hAnsi="Times New Roman" w:cs="Times New Roman"/>
                                <w:b/>
                                <w:bCs/>
                                <w:sz w:val="36"/>
                                <w:szCs w:val="36"/>
                              </w:rPr>
                            </w:pPr>
                            <w:r w:rsidRPr="00641FCE">
                              <w:rPr>
                                <w:rFonts w:ascii="Times New Roman" w:hAnsi="Times New Roman" w:cs="Times New Roman"/>
                                <w:b/>
                                <w:bCs/>
                                <w:sz w:val="36"/>
                                <w:szCs w:val="36"/>
                              </w:rPr>
                              <w:t>СЕРА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1" o:spid="_x0000_s1026" style="position:absolute;margin-left:162pt;margin-top:10.1pt;width:126pt;height:54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" fillcolor="#936" strokecolor="#936">
                <v:textbox>
                  <w:txbxContent>
                    <w:p w:rsidR="00EA0369" w:rsidRPr="00641FCE" w:rsidRDefault="00EA0369" w:rsidP="00815D42">
                      <w:pPr>
                        <w:jc w:val="center"/>
                        <w:rPr>
                          <w:rFonts w:ascii="Times New Roman" w:hAnsi="Times New Roman" w:cs="Times New Roman"/>
                          <w:b/>
                          <w:bCs/>
                          <w:sz w:val="36"/>
                          <w:szCs w:val="36"/>
                        </w:rPr>
                      </w:pPr>
                      <w:r w:rsidRPr="00641FCE">
                        <w:rPr>
                          <w:rFonts w:ascii="Times New Roman" w:hAnsi="Times New Roman" w:cs="Times New Roman"/>
                          <w:b/>
                          <w:bCs/>
                          <w:sz w:val="36"/>
                          <w:szCs w:val="36"/>
                        </w:rPr>
                        <w:t>СЕРА</w:t>
                      </w:r>
                    </w:p>
                  </w:txbxContent>
                </v:textbox>
              </v:oval>
            </w:pict>
          </mc:Fallback>
        </mc:AlternateContent>
      </w:r>
    </w:p>
    <w:p w:rsidR="00EA0369" w:rsidRDefault="00EA0369" w:rsidP="00815D42">
      <w:pPr>
        <w:rPr>
          <w:rFonts w:ascii="Times New Roman" w:hAnsi="Times New Roman" w:cs="Times New Roman"/>
          <w:sz w:val="24"/>
          <w:szCs w:val="24"/>
        </w:rPr>
      </w:pPr>
    </w:p>
    <w:p w:rsidR="00EA0369" w:rsidRDefault="008F2E33" w:rsidP="00815D42">
      <w:pPr>
        <w:rPr>
          <w:rFonts w:ascii="Times New Roman" w:hAnsi="Times New Roman" w:cs="Times New Roman"/>
          <w:sz w:val="24"/>
          <w:szCs w:val="24"/>
        </w:rPr>
      </w:pPr>
      <w:r>
        <w:rPr>
          <w:noProof/>
        </w:rPr>
        <mc:AlternateContent>
          <mc:Choice Requires="wps">
            <w:drawing>
              <wp:anchor distT="0" distB="0" distL="114300" distR="114300" simplePos="0" relativeHeight="251649536" behindDoc="0" locked="0" layoutInCell="1" allowOverlap="1">
                <wp:simplePos x="0" y="0"/>
                <wp:positionH relativeFrom="column">
                  <wp:posOffset>1828800</wp:posOffset>
                </wp:positionH>
                <wp:positionV relativeFrom="paragraph">
                  <wp:posOffset>42545</wp:posOffset>
                </wp:positionV>
                <wp:extent cx="457200" cy="514350"/>
                <wp:effectExtent l="47625" t="5715" r="9525" b="51435"/>
                <wp:wrapNone/>
                <wp:docPr id="14"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7200" cy="5143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373CE0" id="Line 22" o:spid="_x0000_s1026" style="position:absolute;flip:x;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in,3.35pt" to="180pt,4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">
                <v:stroke endarrow="block"/>
              </v:line>
            </w:pict>
          </mc:Fallback>
        </mc:AlternateContent>
      </w:r>
      <w:r>
        <w:rPr>
          <w:noProof/>
        </w:rPr>
        <mc:AlternateContent>
          <mc:Choice Requires="wps">
            <w:drawing>
              <wp:anchor distT="0" distB="0" distL="114300" distR="114300" simplePos="0" relativeHeight="251650560" behindDoc="0" locked="0" layoutInCell="1" allowOverlap="1">
                <wp:simplePos x="0" y="0"/>
                <wp:positionH relativeFrom="column">
                  <wp:posOffset>3429000</wp:posOffset>
                </wp:positionH>
                <wp:positionV relativeFrom="paragraph">
                  <wp:posOffset>42545</wp:posOffset>
                </wp:positionV>
                <wp:extent cx="457200" cy="400050"/>
                <wp:effectExtent l="9525" t="5715" r="47625" b="51435"/>
                <wp:wrapNone/>
                <wp:docPr id="13"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4000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611BF7" id="Line 23" o:spid="_x0000_s1026" style="position:absolute;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0pt,3.35pt" to="306pt,3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">
                <v:stroke endarrow="block"/>
              </v:line>
            </w:pict>
          </mc:Fallback>
        </mc:AlternateContent>
      </w:r>
    </w:p>
    <w:p w:rsidR="00EA0369" w:rsidRDefault="008F2E33" w:rsidP="00815D42">
      <w:pPr>
        <w:rPr>
          <w:rFonts w:ascii="Times New Roman" w:hAnsi="Times New Roman" w:cs="Times New Roman"/>
          <w:sz w:val="24"/>
          <w:szCs w:val="24"/>
        </w:rPr>
      </w:pPr>
      <w:r>
        <w:rPr>
          <w:noProof/>
        </w:rPr>
        <mc:AlternateContent>
          <mc:Choice Requires="wps">
            <w:drawing>
              <wp:anchor distT="0" distB="0" distL="114300" distR="114300" simplePos="0" relativeHeight="251651584" behindDoc="0" locked="0" layoutInCell="1" allowOverlap="1">
                <wp:simplePos x="0" y="0"/>
                <wp:positionH relativeFrom="column">
                  <wp:posOffset>114300</wp:posOffset>
                </wp:positionH>
                <wp:positionV relativeFrom="paragraph">
                  <wp:posOffset>177165</wp:posOffset>
                </wp:positionV>
                <wp:extent cx="2057400" cy="457200"/>
                <wp:effectExtent l="9525" t="11430" r="9525" b="7620"/>
                <wp:wrapNone/>
                <wp:docPr id="12"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4572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123558" id="Rectangle 24" o:spid="_x0000_s1026" style="position:absolute;margin-left:9pt;margin-top:13.95pt;width:162pt;height:36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"/>
            </w:pict>
          </mc:Fallback>
        </mc:AlternateContent>
      </w:r>
      <w:r>
        <w:rPr>
          <w:noProof/>
        </w:rPr>
        <mc:AlternateContent>
          <mc:Choice Requires="wps">
            <w:drawing>
              <wp:anchor distT="0" distB="0" distL="114300" distR="114300" simplePos="0" relativeHeight="251652608" behindDoc="0" locked="0" layoutInCell="1" allowOverlap="1">
                <wp:simplePos x="0" y="0"/>
                <wp:positionH relativeFrom="column">
                  <wp:posOffset>3543300</wp:posOffset>
                </wp:positionH>
                <wp:positionV relativeFrom="paragraph">
                  <wp:posOffset>171450</wp:posOffset>
                </wp:positionV>
                <wp:extent cx="2057400" cy="457200"/>
                <wp:effectExtent l="9525" t="5715" r="9525" b="13335"/>
                <wp:wrapNone/>
                <wp:docPr id="11"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4572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BBC7A2" id="Rectangle 25" o:spid="_x0000_s1026" style="position:absolute;margin-left:279pt;margin-top:13.5pt;width:162pt;height:36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"/>
            </w:pict>
          </mc:Fallback>
        </mc:AlternateContent>
      </w:r>
    </w:p>
    <w:p w:rsidR="00EA0369" w:rsidRDefault="00EA0369" w:rsidP="00815D42">
      <w:pPr>
        <w:rPr>
          <w:rFonts w:ascii="Times New Roman" w:hAnsi="Times New Roman" w:cs="Times New Roman"/>
          <w:sz w:val="24"/>
          <w:szCs w:val="24"/>
        </w:rPr>
      </w:pPr>
    </w:p>
    <w:p w:rsidR="00EA0369" w:rsidRDefault="008F2E33" w:rsidP="00911EDB">
      <w:pPr>
        <w:numPr>
          <w:ilvl w:val="0"/>
          <w:numId w:val="15"/>
        </w:numPr>
        <w:tabs>
          <w:tab w:val="clear" w:pos="720"/>
          <w:tab w:val="num" w:pos="0"/>
        </w:tabs>
        <w:rPr>
          <w:rFonts w:ascii="Times New Roman" w:hAnsi="Times New Roman" w:cs="Times New Roman"/>
          <w:i/>
          <w:iCs/>
          <w:sz w:val="28"/>
          <w:szCs w:val="28"/>
          <w:u w:val="single"/>
        </w:rPr>
      </w:pPr>
      <w:r>
        <w:rPr>
          <w:noProof/>
        </w:rPr>
        <mc:AlternateContent>
          <mc:Choice Requires="wps">
            <w:drawing>
              <wp:anchor distT="0" distB="0" distL="114300" distR="114300" simplePos="0" relativeHeight="251673088" behindDoc="0" locked="0" layoutInCell="1" allowOverlap="1">
                <wp:simplePos x="0" y="0"/>
                <wp:positionH relativeFrom="column">
                  <wp:posOffset>-457200</wp:posOffset>
                </wp:positionH>
                <wp:positionV relativeFrom="paragraph">
                  <wp:posOffset>-1798320</wp:posOffset>
                </wp:positionV>
                <wp:extent cx="0" cy="4343400"/>
                <wp:effectExtent l="9525" t="7620" r="9525" b="11430"/>
                <wp:wrapNone/>
                <wp:docPr id="10"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0" cy="4343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83BB9A" id="Line 26" o:spid="_x0000_s1026" style="position:absolute;flip:x y;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141.6pt" to="-36pt,20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"/>
            </w:pict>
          </mc:Fallback>
        </mc:AlternateContent>
      </w:r>
      <w:r>
        <w:rPr>
          <w:noProof/>
        </w:rPr>
        <mc:AlternateContent>
          <mc:Choice Requires="wps">
            <w:drawing>
              <wp:anchor distT="0" distB="0" distL="114300" distR="114300" simplePos="0" relativeHeight="251671040" behindDoc="0" locked="0" layoutInCell="1" allowOverlap="1">
                <wp:simplePos x="0" y="0"/>
                <wp:positionH relativeFrom="column">
                  <wp:posOffset>-457200</wp:posOffset>
                </wp:positionH>
                <wp:positionV relativeFrom="paragraph">
                  <wp:posOffset>-1802130</wp:posOffset>
                </wp:positionV>
                <wp:extent cx="0" cy="4343400"/>
                <wp:effectExtent l="9525" t="13335" r="9525" b="5715"/>
                <wp:wrapNone/>
                <wp:docPr id="9"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0" cy="4343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529602" id="Line 27" o:spid="_x0000_s1026" style="position:absolute;flip:x y;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141.9pt" to="-36pt,20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"/>
            </w:pict>
          </mc:Fallback>
        </mc:AlternateContent>
      </w:r>
      <w:r>
        <w:rPr>
          <w:noProof/>
        </w:rPr>
        <mc:AlternateContent>
          <mc:Choice Requires="wps">
            <w:drawing>
              <wp:anchor distT="0" distB="0" distL="114300" distR="114300" simplePos="0" relativeHeight="251670016" behindDoc="0" locked="0" layoutInCell="1" allowOverlap="1">
                <wp:simplePos x="0" y="0"/>
                <wp:positionH relativeFrom="column">
                  <wp:posOffset>6172200</wp:posOffset>
                </wp:positionH>
                <wp:positionV relativeFrom="paragraph">
                  <wp:posOffset>-3886200</wp:posOffset>
                </wp:positionV>
                <wp:extent cx="0" cy="6400800"/>
                <wp:effectExtent l="9525" t="5715" r="9525" b="13335"/>
                <wp:wrapNone/>
                <wp:docPr id="8"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0" cy="6400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716728" id="Line 28" o:spid="_x0000_s1026" style="position:absolute;flip:x y;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6pt,-306pt" to="486pt,1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"/>
            </w:pict>
          </mc:Fallback>
        </mc:AlternateContent>
      </w:r>
      <w:r w:rsidR="00EA0369" w:rsidRPr="00641FCE">
        <w:rPr>
          <w:rFonts w:ascii="Times New Roman" w:hAnsi="Times New Roman" w:cs="Times New Roman"/>
          <w:i/>
          <w:iCs/>
          <w:sz w:val="28"/>
          <w:szCs w:val="28"/>
          <w:u w:val="single"/>
        </w:rPr>
        <w:t>Домашнее задание</w:t>
      </w:r>
    </w:p>
    <w:p w:rsidR="00EA0369" w:rsidRPr="00ED3FC8" w:rsidRDefault="00EA0369" w:rsidP="00AA26DB">
      <w:pPr>
        <w:spacing w:line="360" w:lineRule="auto"/>
        <w:ind w:firstLine="720"/>
        <w:jc w:val="both"/>
        <w:rPr>
          <w:rFonts w:ascii="Times New Roman" w:hAnsi="Times New Roman" w:cs="Times New Roman"/>
          <w:sz w:val="28"/>
          <w:szCs w:val="28"/>
        </w:rPr>
      </w:pPr>
      <w:r w:rsidRPr="00AA26DB">
        <w:rPr>
          <w:rFonts w:ascii="Times New Roman" w:hAnsi="Times New Roman" w:cs="Times New Roman"/>
          <w:i/>
          <w:iCs/>
          <w:sz w:val="28"/>
          <w:szCs w:val="28"/>
        </w:rPr>
        <w:t>1.</w:t>
      </w:r>
      <w:r>
        <w:rPr>
          <w:rFonts w:ascii="Times New Roman" w:hAnsi="Times New Roman" w:cs="Times New Roman"/>
          <w:i/>
          <w:iCs/>
          <w:sz w:val="28"/>
          <w:szCs w:val="28"/>
        </w:rPr>
        <w:t xml:space="preserve"> </w:t>
      </w:r>
      <w:r w:rsidRPr="00641FCE">
        <w:rPr>
          <w:rFonts w:ascii="Times New Roman" w:hAnsi="Times New Roman" w:cs="Times New Roman"/>
          <w:sz w:val="28"/>
          <w:szCs w:val="28"/>
        </w:rPr>
        <w:t>Состав</w:t>
      </w:r>
      <w:r>
        <w:rPr>
          <w:rFonts w:ascii="Times New Roman" w:hAnsi="Times New Roman" w:cs="Times New Roman"/>
          <w:sz w:val="28"/>
          <w:szCs w:val="28"/>
        </w:rPr>
        <w:t>ь</w:t>
      </w:r>
      <w:r w:rsidRPr="00641FCE">
        <w:rPr>
          <w:rFonts w:ascii="Times New Roman" w:hAnsi="Times New Roman" w:cs="Times New Roman"/>
          <w:sz w:val="28"/>
          <w:szCs w:val="28"/>
        </w:rPr>
        <w:t>те уравнения реакций</w:t>
      </w:r>
      <w:r>
        <w:rPr>
          <w:rFonts w:ascii="Times New Roman" w:hAnsi="Times New Roman" w:cs="Times New Roman"/>
          <w:sz w:val="28"/>
          <w:szCs w:val="28"/>
        </w:rPr>
        <w:t xml:space="preserve">, при которых их простых веществ образуются перечисленные ниже сложные вещества и с помощью метода электронного баланса расставить коэффициенты: </w:t>
      </w:r>
      <w:r>
        <w:rPr>
          <w:rFonts w:ascii="Times New Roman" w:hAnsi="Times New Roman" w:cs="Times New Roman"/>
          <w:sz w:val="28"/>
          <w:szCs w:val="28"/>
          <w:lang w:val="en-US"/>
        </w:rPr>
        <w:t>Li</w:t>
      </w:r>
      <w:r w:rsidRPr="00DD5D2C">
        <w:rPr>
          <w:rFonts w:ascii="Times New Roman" w:hAnsi="Times New Roman" w:cs="Times New Roman"/>
          <w:sz w:val="28"/>
          <w:szCs w:val="28"/>
          <w:vertAlign w:val="subscript"/>
        </w:rPr>
        <w:t>2</w:t>
      </w:r>
      <w:r>
        <w:rPr>
          <w:rFonts w:ascii="Times New Roman" w:hAnsi="Times New Roman" w:cs="Times New Roman"/>
          <w:sz w:val="28"/>
          <w:szCs w:val="28"/>
          <w:lang w:val="en-US"/>
        </w:rPr>
        <w:t>S</w:t>
      </w:r>
      <w:r w:rsidRPr="00ED3FC8">
        <w:rPr>
          <w:rFonts w:ascii="Times New Roman" w:hAnsi="Times New Roman" w:cs="Times New Roman"/>
          <w:sz w:val="28"/>
          <w:szCs w:val="28"/>
        </w:rPr>
        <w:t xml:space="preserve">, </w:t>
      </w:r>
      <w:r>
        <w:rPr>
          <w:rFonts w:ascii="Times New Roman" w:hAnsi="Times New Roman" w:cs="Times New Roman"/>
          <w:sz w:val="28"/>
          <w:szCs w:val="28"/>
          <w:lang w:val="en-US"/>
        </w:rPr>
        <w:t>ZnS</w:t>
      </w:r>
      <w:r w:rsidRPr="00ED3FC8">
        <w:rPr>
          <w:rFonts w:ascii="Times New Roman" w:hAnsi="Times New Roman" w:cs="Times New Roman"/>
          <w:sz w:val="28"/>
          <w:szCs w:val="28"/>
        </w:rPr>
        <w:t xml:space="preserve">, </w:t>
      </w:r>
      <w:r>
        <w:rPr>
          <w:rFonts w:ascii="Times New Roman" w:hAnsi="Times New Roman" w:cs="Times New Roman"/>
          <w:sz w:val="28"/>
          <w:szCs w:val="28"/>
          <w:lang w:val="en-US"/>
        </w:rPr>
        <w:t>SO</w:t>
      </w:r>
      <w:r w:rsidRPr="00DD5D2C">
        <w:rPr>
          <w:rFonts w:ascii="Times New Roman" w:hAnsi="Times New Roman" w:cs="Times New Roman"/>
          <w:sz w:val="28"/>
          <w:szCs w:val="28"/>
          <w:vertAlign w:val="subscript"/>
        </w:rPr>
        <w:t>2</w:t>
      </w:r>
      <w:r w:rsidRPr="00ED3FC8">
        <w:rPr>
          <w:rFonts w:ascii="Times New Roman" w:hAnsi="Times New Roman" w:cs="Times New Roman"/>
          <w:sz w:val="28"/>
          <w:szCs w:val="28"/>
        </w:rPr>
        <w:t xml:space="preserve">, </w:t>
      </w:r>
      <w:r>
        <w:rPr>
          <w:rFonts w:ascii="Times New Roman" w:hAnsi="Times New Roman" w:cs="Times New Roman"/>
          <w:sz w:val="28"/>
          <w:szCs w:val="28"/>
          <w:lang w:val="en-US"/>
        </w:rPr>
        <w:t>SF</w:t>
      </w:r>
      <w:r w:rsidRPr="00DD5D2C">
        <w:rPr>
          <w:rFonts w:ascii="Times New Roman" w:hAnsi="Times New Roman" w:cs="Times New Roman"/>
          <w:sz w:val="28"/>
          <w:szCs w:val="28"/>
          <w:vertAlign w:val="subscript"/>
        </w:rPr>
        <w:t>6</w:t>
      </w:r>
    </w:p>
    <w:p w:rsidR="00EA0369" w:rsidRDefault="008F2E33" w:rsidP="00AA26DB">
      <w:pPr>
        <w:spacing w:line="360" w:lineRule="auto"/>
        <w:ind w:firstLine="720"/>
        <w:jc w:val="both"/>
        <w:rPr>
          <w:rFonts w:ascii="Times New Roman" w:hAnsi="Times New Roman" w:cs="Times New Roman"/>
          <w:sz w:val="28"/>
          <w:szCs w:val="28"/>
        </w:rPr>
      </w:pPr>
      <w:r>
        <w:rPr>
          <w:noProof/>
        </w:rPr>
        <mc:AlternateContent>
          <mc:Choice Requires="wps">
            <w:drawing>
              <wp:anchor distT="0" distB="0" distL="114300" distR="114300" simplePos="0" relativeHeight="251672064" behindDoc="0" locked="0" layoutInCell="1" allowOverlap="1">
                <wp:simplePos x="0" y="0"/>
                <wp:positionH relativeFrom="column">
                  <wp:posOffset>6172200</wp:posOffset>
                </wp:positionH>
                <wp:positionV relativeFrom="paragraph">
                  <wp:posOffset>-5292090</wp:posOffset>
                </wp:positionV>
                <wp:extent cx="0" cy="6400800"/>
                <wp:effectExtent l="9525" t="8890" r="9525" b="10160"/>
                <wp:wrapNone/>
                <wp:docPr id="7"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0" cy="6400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A70C7E" id="Line 29" o:spid="_x0000_s1026" style="position:absolute;flip:x y;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6pt,-416.7pt" to="486pt,8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"/>
            </w:pict>
          </mc:Fallback>
        </mc:AlternateContent>
      </w:r>
      <w:r>
        <w:rPr>
          <w:noProof/>
        </w:rPr>
        <mc:AlternateContent>
          <mc:Choice Requires="wps">
            <w:drawing>
              <wp:anchor distT="0" distB="0" distL="114300" distR="114300" simplePos="0" relativeHeight="251675136" behindDoc="0" locked="0" layoutInCell="1" allowOverlap="1">
                <wp:simplePos x="0" y="0"/>
                <wp:positionH relativeFrom="column">
                  <wp:posOffset>-457200</wp:posOffset>
                </wp:positionH>
                <wp:positionV relativeFrom="paragraph">
                  <wp:posOffset>-3200400</wp:posOffset>
                </wp:positionV>
                <wp:extent cx="0" cy="4343400"/>
                <wp:effectExtent l="9525" t="5080" r="9525" b="13970"/>
                <wp:wrapNone/>
                <wp:docPr id="6"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0" cy="4343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1295F7" id="Line 30" o:spid="_x0000_s1026" style="position:absolute;flip:x y;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252pt" to="-36pt,9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"/>
            </w:pict>
          </mc:Fallback>
        </mc:AlternateContent>
      </w:r>
      <w:r w:rsidR="00EA0369" w:rsidRPr="00ED3FC8">
        <w:rPr>
          <w:rFonts w:ascii="Times New Roman" w:hAnsi="Times New Roman" w:cs="Times New Roman"/>
          <w:sz w:val="28"/>
          <w:szCs w:val="28"/>
        </w:rPr>
        <w:t>2.</w:t>
      </w:r>
      <w:r w:rsidR="00EA0369">
        <w:rPr>
          <w:rFonts w:ascii="Times New Roman" w:hAnsi="Times New Roman" w:cs="Times New Roman"/>
          <w:sz w:val="28"/>
          <w:szCs w:val="28"/>
        </w:rPr>
        <w:t xml:space="preserve"> При образовании из простых веществ 1 моль оксида серы (</w:t>
      </w:r>
      <w:r w:rsidR="00EA0369">
        <w:rPr>
          <w:rFonts w:ascii="Times New Roman" w:hAnsi="Times New Roman" w:cs="Times New Roman"/>
          <w:sz w:val="28"/>
          <w:szCs w:val="28"/>
          <w:lang w:val="en-US"/>
        </w:rPr>
        <w:t>IV</w:t>
      </w:r>
      <w:r w:rsidR="00EA0369" w:rsidRPr="00ED3FC8">
        <w:rPr>
          <w:rFonts w:ascii="Times New Roman" w:hAnsi="Times New Roman" w:cs="Times New Roman"/>
          <w:sz w:val="28"/>
          <w:szCs w:val="28"/>
        </w:rPr>
        <w:t>)</w:t>
      </w:r>
      <w:r w:rsidR="00EA0369">
        <w:rPr>
          <w:rFonts w:ascii="Times New Roman" w:hAnsi="Times New Roman" w:cs="Times New Roman"/>
          <w:sz w:val="28"/>
          <w:szCs w:val="28"/>
        </w:rPr>
        <w:t xml:space="preserve"> выделяется теплота в количестве 332,8 кДж. Сколько выделиться теплоты при сгорании 1г серы.</w:t>
      </w:r>
    </w:p>
    <w:p w:rsidR="00EA0369" w:rsidRPr="00685841" w:rsidRDefault="008F2E33" w:rsidP="00D35B32">
      <w:pPr>
        <w:spacing w:line="360" w:lineRule="auto"/>
        <w:ind w:firstLine="709"/>
        <w:jc w:val="both"/>
        <w:rPr>
          <w:rFonts w:ascii="Times New Roman" w:hAnsi="Times New Roman" w:cs="Times New Roman"/>
          <w:sz w:val="28"/>
          <w:szCs w:val="28"/>
        </w:rPr>
      </w:pPr>
      <w:r>
        <w:rPr>
          <w:noProof/>
        </w:rPr>
        <mc:AlternateContent>
          <mc:Choice Requires="wps">
            <w:drawing>
              <wp:anchor distT="0" distB="0" distL="114300" distR="114300" simplePos="0" relativeHeight="251657728" behindDoc="0" locked="0" layoutInCell="1" allowOverlap="1">
                <wp:simplePos x="0" y="0"/>
                <wp:positionH relativeFrom="column">
                  <wp:posOffset>-457200</wp:posOffset>
                </wp:positionH>
                <wp:positionV relativeFrom="paragraph">
                  <wp:posOffset>102235</wp:posOffset>
                </wp:positionV>
                <wp:extent cx="6629400" cy="11430"/>
                <wp:effectExtent l="9525" t="11430" r="9525" b="5715"/>
                <wp:wrapNone/>
                <wp:docPr id="5"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629400" cy="114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260E55" id="Line 31"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8.05pt" to="486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"/>
            </w:pict>
          </mc:Fallback>
        </mc:AlternateContent>
      </w:r>
      <w:r w:rsidR="00EA0369" w:rsidRPr="00685841">
        <w:rPr>
          <w:rFonts w:ascii="Times New Roman" w:hAnsi="Times New Roman" w:cs="Times New Roman"/>
          <w:sz w:val="28"/>
          <w:szCs w:val="28"/>
        </w:rPr>
        <w:t xml:space="preserve">   </w:t>
      </w:r>
    </w:p>
    <w:p w:rsidR="00EA0369" w:rsidRPr="00685841" w:rsidRDefault="00EA0369" w:rsidP="00685841">
      <w:pPr>
        <w:spacing w:line="360" w:lineRule="auto"/>
        <w:ind w:firstLine="709"/>
        <w:jc w:val="both"/>
        <w:rPr>
          <w:rFonts w:ascii="Times New Roman" w:hAnsi="Times New Roman" w:cs="Times New Roman"/>
          <w:sz w:val="28"/>
          <w:szCs w:val="28"/>
          <w:shd w:val="clear" w:color="auto" w:fill="FFFFFF"/>
        </w:rPr>
      </w:pPr>
      <w:r w:rsidRPr="00685841">
        <w:rPr>
          <w:rFonts w:ascii="Times New Roman" w:hAnsi="Times New Roman" w:cs="Times New Roman"/>
          <w:sz w:val="28"/>
          <w:szCs w:val="28"/>
          <w:shd w:val="clear" w:color="auto" w:fill="FFFFFF"/>
        </w:rPr>
        <w:t>Основные достоинства такой формы работы как составление опорного конспекта заключаются в том, что овладение новыми знаниями осуществляется самостоятельно каждым учеником путем вдумчивого изучения материала по учебнику и осмысления содержащихся в нем фактов, примеров и вытекающих из них теоретических обобщений, при этом одновременно с усвоением знаний учащиеся приобретают умение работать с книгой</w:t>
      </w:r>
      <w:r w:rsidRPr="00685841">
        <w:rPr>
          <w:rFonts w:ascii="Times New Roman" w:hAnsi="Times New Roman" w:cs="Times New Roman"/>
          <w:i/>
          <w:iCs/>
          <w:sz w:val="28"/>
          <w:szCs w:val="28"/>
          <w:shd w:val="clear" w:color="auto" w:fill="FFFFFF"/>
        </w:rPr>
        <w:t xml:space="preserve">. </w:t>
      </w:r>
      <w:r w:rsidRPr="00685841">
        <w:rPr>
          <w:rFonts w:ascii="Times New Roman" w:hAnsi="Times New Roman" w:cs="Times New Roman"/>
          <w:sz w:val="28"/>
          <w:szCs w:val="28"/>
          <w:shd w:val="clear" w:color="auto" w:fill="FFFFFF"/>
        </w:rPr>
        <w:t xml:space="preserve">Кроме того, в опорном конспекте материал отражен структурировано и более наглядно, чем в обычном развернутом конспекте. </w:t>
      </w:r>
    </w:p>
    <w:p w:rsidR="00EA0369" w:rsidRPr="00685841" w:rsidRDefault="00EA0369" w:rsidP="00685841">
      <w:pPr>
        <w:spacing w:line="360" w:lineRule="auto"/>
        <w:ind w:firstLine="709"/>
        <w:jc w:val="both"/>
        <w:rPr>
          <w:rFonts w:ascii="Times New Roman" w:hAnsi="Times New Roman" w:cs="Times New Roman"/>
          <w:sz w:val="28"/>
          <w:szCs w:val="28"/>
          <w:shd w:val="clear" w:color="auto" w:fill="FFFFFF"/>
        </w:rPr>
      </w:pPr>
      <w:r w:rsidRPr="00685841">
        <w:rPr>
          <w:rFonts w:ascii="Times New Roman" w:hAnsi="Times New Roman" w:cs="Times New Roman"/>
          <w:sz w:val="28"/>
          <w:szCs w:val="28"/>
          <w:shd w:val="clear" w:color="auto" w:fill="FFFFFF"/>
        </w:rPr>
        <w:t xml:space="preserve">Организация самостоятельной работы обучающихся с литературными источниками на уроках химии составляет прочную основу для формирования у учащихся мотивации к самообучению. Систематическая работа с книгой </w:t>
      </w:r>
      <w:r w:rsidRPr="00685841">
        <w:rPr>
          <w:rFonts w:ascii="Times New Roman" w:hAnsi="Times New Roman" w:cs="Times New Roman"/>
          <w:sz w:val="28"/>
          <w:szCs w:val="28"/>
          <w:shd w:val="clear" w:color="auto" w:fill="FFFFFF"/>
        </w:rPr>
        <w:lastRenderedPageBreak/>
        <w:t xml:space="preserve">помогает повысить самостоятельную познавательную активность обучающего. Сжатое изложение прочитанной информации в виде опорного конспекта позволяет иллюстративно логически связать отдельные факты, представить их в виде взаимосвязанных компонентов. </w:t>
      </w:r>
    </w:p>
    <w:p w:rsidR="00EA0369" w:rsidRDefault="00EA0369" w:rsidP="00D35B32">
      <w:pPr>
        <w:numPr>
          <w:ilvl w:val="0"/>
          <w:numId w:val="14"/>
        </w:numPr>
        <w:spacing w:line="360" w:lineRule="auto"/>
        <w:jc w:val="both"/>
        <w:rPr>
          <w:rStyle w:val="c0"/>
          <w:rFonts w:ascii="Times New Roman" w:hAnsi="Times New Roman" w:cs="Times New Roman"/>
          <w:i/>
          <w:iCs/>
          <w:color w:val="000000"/>
          <w:sz w:val="28"/>
          <w:szCs w:val="28"/>
          <w:shd w:val="clear" w:color="auto" w:fill="FFFFFF"/>
        </w:rPr>
      </w:pPr>
      <w:r>
        <w:rPr>
          <w:rStyle w:val="c0"/>
          <w:rFonts w:ascii="Times New Roman" w:hAnsi="Times New Roman" w:cs="Times New Roman"/>
          <w:i/>
          <w:iCs/>
          <w:color w:val="000000"/>
          <w:sz w:val="28"/>
          <w:szCs w:val="28"/>
          <w:shd w:val="clear" w:color="auto" w:fill="FFFFFF"/>
        </w:rPr>
        <w:t>Работа с кроссвордами на уроках химии</w:t>
      </w:r>
    </w:p>
    <w:p w:rsidR="00EA0369" w:rsidRDefault="00EA0369" w:rsidP="00056AFB">
      <w:pPr>
        <w:spacing w:line="360" w:lineRule="auto"/>
        <w:ind w:firstLine="720"/>
        <w:jc w:val="both"/>
        <w:rPr>
          <w:rFonts w:ascii="Times New Roman" w:hAnsi="Times New Roman" w:cs="Times New Roman"/>
          <w:sz w:val="28"/>
          <w:szCs w:val="28"/>
          <w:shd w:val="clear" w:color="auto" w:fill="FFFFFF"/>
        </w:rPr>
      </w:pPr>
      <w:r w:rsidRPr="00C24703">
        <w:rPr>
          <w:rFonts w:ascii="Times New Roman" w:hAnsi="Times New Roman" w:cs="Times New Roman"/>
          <w:sz w:val="28"/>
          <w:szCs w:val="28"/>
          <w:shd w:val="clear" w:color="auto" w:fill="FFFFFF"/>
        </w:rPr>
        <w:t>Одной из интересных мотивирующих форм организации учебно</w:t>
      </w:r>
      <w:r>
        <w:rPr>
          <w:rFonts w:ascii="Times New Roman" w:hAnsi="Times New Roman" w:cs="Times New Roman"/>
          <w:sz w:val="28"/>
          <w:szCs w:val="28"/>
          <w:shd w:val="clear" w:color="auto" w:fill="FFFFFF"/>
        </w:rPr>
        <w:t xml:space="preserve">й деятельности </w:t>
      </w:r>
      <w:r w:rsidRPr="00C24703">
        <w:rPr>
          <w:rFonts w:ascii="Times New Roman" w:hAnsi="Times New Roman" w:cs="Times New Roman"/>
          <w:sz w:val="28"/>
          <w:szCs w:val="28"/>
          <w:shd w:val="clear" w:color="auto" w:fill="FFFFFF"/>
        </w:rPr>
        <w:t>могут ста</w:t>
      </w:r>
      <w:r>
        <w:rPr>
          <w:rFonts w:ascii="Times New Roman" w:hAnsi="Times New Roman" w:cs="Times New Roman"/>
          <w:sz w:val="28"/>
          <w:szCs w:val="28"/>
          <w:shd w:val="clear" w:color="auto" w:fill="FFFFFF"/>
        </w:rPr>
        <w:t>ть кроссворды. Кроссворд – это </w:t>
      </w:r>
      <w:r w:rsidRPr="00C24703">
        <w:rPr>
          <w:rFonts w:ascii="Times New Roman" w:hAnsi="Times New Roman" w:cs="Times New Roman"/>
          <w:sz w:val="28"/>
          <w:szCs w:val="28"/>
          <w:shd w:val="clear" w:color="auto" w:fill="FFFFFF"/>
        </w:rPr>
        <w:t>игровая методика, сущность которой заключается в разгадывании слов по приведенным определениям. Применение кроссвордов, их составление, решение, способствует развитию мышления учащихся, учит четко, логично и лаконично выражать свои мысли.  Кроссворды</w:t>
      </w:r>
      <w:r>
        <w:rPr>
          <w:rFonts w:ascii="Times New Roman" w:hAnsi="Times New Roman" w:cs="Times New Roman"/>
          <w:sz w:val="28"/>
          <w:szCs w:val="28"/>
          <w:shd w:val="clear" w:color="auto" w:fill="FFFFFF"/>
        </w:rPr>
        <w:t>,</w:t>
      </w:r>
      <w:r w:rsidRPr="00C24703">
        <w:rPr>
          <w:rFonts w:ascii="Times New Roman" w:hAnsi="Times New Roman" w:cs="Times New Roman"/>
          <w:sz w:val="28"/>
          <w:szCs w:val="28"/>
          <w:shd w:val="clear" w:color="auto" w:fill="FFFFFF"/>
        </w:rPr>
        <w:t xml:space="preserve"> в сущности</w:t>
      </w:r>
      <w:r>
        <w:rPr>
          <w:rFonts w:ascii="Times New Roman" w:hAnsi="Times New Roman" w:cs="Times New Roman"/>
          <w:sz w:val="28"/>
          <w:szCs w:val="28"/>
          <w:shd w:val="clear" w:color="auto" w:fill="FFFFFF"/>
        </w:rPr>
        <w:t>,</w:t>
      </w:r>
      <w:r w:rsidRPr="00C24703">
        <w:rPr>
          <w:rFonts w:ascii="Times New Roman" w:hAnsi="Times New Roman" w:cs="Times New Roman"/>
          <w:sz w:val="28"/>
          <w:szCs w:val="28"/>
          <w:shd w:val="clear" w:color="auto" w:fill="FFFFFF"/>
        </w:rPr>
        <w:t xml:space="preserve"> своей являются интеллектуальными играми, предназначенными для развития эрудиции, расширения словарного запаса, тренировки памяти, внимания.</w:t>
      </w:r>
      <w:r>
        <w:rPr>
          <w:rFonts w:ascii="Times New Roman" w:hAnsi="Times New Roman" w:cs="Times New Roman"/>
          <w:sz w:val="28"/>
          <w:szCs w:val="28"/>
          <w:shd w:val="clear" w:color="auto" w:fill="FFFFFF"/>
        </w:rPr>
        <w:t xml:space="preserve"> </w:t>
      </w:r>
    </w:p>
    <w:p w:rsidR="00EA0369" w:rsidRPr="00685841" w:rsidRDefault="00EA0369" w:rsidP="00685841">
      <w:pPr>
        <w:spacing w:line="360" w:lineRule="auto"/>
        <w:ind w:firstLine="720"/>
        <w:jc w:val="both"/>
        <w:rPr>
          <w:rFonts w:ascii="Times New Roman" w:hAnsi="Times New Roman" w:cs="Times New Roman"/>
          <w:i/>
          <w:iCs/>
          <w:color w:val="000000"/>
          <w:sz w:val="28"/>
          <w:szCs w:val="28"/>
          <w:shd w:val="clear" w:color="auto" w:fill="FFFFFF"/>
        </w:rPr>
      </w:pPr>
      <w:r w:rsidRPr="00685841">
        <w:rPr>
          <w:rFonts w:ascii="Times New Roman" w:hAnsi="Times New Roman" w:cs="Times New Roman"/>
          <w:sz w:val="28"/>
          <w:szCs w:val="28"/>
          <w:shd w:val="clear" w:color="auto" w:fill="FFFFFF"/>
        </w:rPr>
        <w:t>Перечислим главные дидактические достоинства кроссвордов, применяемых в обучении:</w:t>
      </w:r>
    </w:p>
    <w:p w:rsidR="00EA0369" w:rsidRPr="00C24703" w:rsidRDefault="00EA0369" w:rsidP="00685841">
      <w:pPr>
        <w:pStyle w:val="a3"/>
        <w:numPr>
          <w:ilvl w:val="0"/>
          <w:numId w:val="6"/>
        </w:numPr>
        <w:spacing w:before="90" w:beforeAutospacing="0" w:after="90" w:afterAutospacing="0" w:line="360" w:lineRule="auto"/>
        <w:jc w:val="both"/>
        <w:rPr>
          <w:color w:val="000000"/>
          <w:sz w:val="28"/>
          <w:szCs w:val="28"/>
        </w:rPr>
      </w:pPr>
      <w:r w:rsidRPr="00C24703">
        <w:rPr>
          <w:color w:val="000000"/>
          <w:sz w:val="28"/>
          <w:szCs w:val="28"/>
        </w:rPr>
        <w:t>повышение интереса обучающихся к изучаемой дисциплине;</w:t>
      </w:r>
    </w:p>
    <w:p w:rsidR="00EA0369" w:rsidRPr="00C24703" w:rsidRDefault="00EA0369" w:rsidP="00685841">
      <w:pPr>
        <w:pStyle w:val="a3"/>
        <w:numPr>
          <w:ilvl w:val="0"/>
          <w:numId w:val="6"/>
        </w:numPr>
        <w:spacing w:before="90" w:beforeAutospacing="0" w:after="90" w:afterAutospacing="0" w:line="360" w:lineRule="auto"/>
        <w:jc w:val="both"/>
        <w:rPr>
          <w:color w:val="000000"/>
          <w:sz w:val="28"/>
          <w:szCs w:val="28"/>
        </w:rPr>
      </w:pPr>
      <w:r w:rsidRPr="00C24703">
        <w:rPr>
          <w:color w:val="000000"/>
          <w:sz w:val="28"/>
          <w:szCs w:val="28"/>
        </w:rPr>
        <w:t>активизация мыслительной деятельности обучающихся;</w:t>
      </w:r>
    </w:p>
    <w:p w:rsidR="00EA0369" w:rsidRPr="00C24703" w:rsidRDefault="00EA0369" w:rsidP="00685841">
      <w:pPr>
        <w:pStyle w:val="a3"/>
        <w:numPr>
          <w:ilvl w:val="0"/>
          <w:numId w:val="6"/>
        </w:numPr>
        <w:spacing w:before="90" w:beforeAutospacing="0" w:after="90" w:afterAutospacing="0" w:line="360" w:lineRule="auto"/>
        <w:jc w:val="both"/>
        <w:rPr>
          <w:color w:val="000000"/>
          <w:sz w:val="28"/>
          <w:szCs w:val="28"/>
        </w:rPr>
      </w:pPr>
      <w:r w:rsidRPr="00C24703">
        <w:rPr>
          <w:color w:val="000000"/>
          <w:sz w:val="28"/>
          <w:szCs w:val="28"/>
        </w:rPr>
        <w:t>закрепление специальной терминологии и частичное решение проблемы грамотного написания используемых слов: обучающихся заучивают или проговаривают сложные и непонятные слова, а все термины в кроссворде должны писаться без грамматических ошибок;</w:t>
      </w:r>
    </w:p>
    <w:p w:rsidR="00EA0369" w:rsidRPr="00C24703" w:rsidRDefault="00EA0369" w:rsidP="00685841">
      <w:pPr>
        <w:pStyle w:val="a3"/>
        <w:numPr>
          <w:ilvl w:val="0"/>
          <w:numId w:val="6"/>
        </w:numPr>
        <w:spacing w:before="90" w:beforeAutospacing="0" w:after="90" w:afterAutospacing="0" w:line="360" w:lineRule="auto"/>
        <w:jc w:val="both"/>
        <w:rPr>
          <w:color w:val="000000"/>
          <w:sz w:val="28"/>
          <w:szCs w:val="28"/>
        </w:rPr>
      </w:pPr>
      <w:r w:rsidRPr="00C24703">
        <w:rPr>
          <w:color w:val="000000"/>
          <w:sz w:val="28"/>
          <w:szCs w:val="28"/>
        </w:rPr>
        <w:t>расширение кругозора обучающихся;</w:t>
      </w:r>
    </w:p>
    <w:p w:rsidR="00EA0369" w:rsidRDefault="00EA0369" w:rsidP="00685841">
      <w:pPr>
        <w:pStyle w:val="a3"/>
        <w:numPr>
          <w:ilvl w:val="0"/>
          <w:numId w:val="6"/>
        </w:numPr>
        <w:spacing w:before="90" w:beforeAutospacing="0" w:after="90" w:afterAutospacing="0" w:line="360" w:lineRule="auto"/>
        <w:jc w:val="both"/>
        <w:rPr>
          <w:rFonts w:cs="Calibri"/>
          <w:color w:val="000000"/>
          <w:sz w:val="28"/>
          <w:szCs w:val="28"/>
        </w:rPr>
      </w:pPr>
      <w:r w:rsidRPr="00C24703">
        <w:rPr>
          <w:color w:val="000000"/>
          <w:sz w:val="28"/>
          <w:szCs w:val="28"/>
        </w:rPr>
        <w:t>раскрытие творческого потенциала обучающихся.</w:t>
      </w:r>
    </w:p>
    <w:p w:rsidR="00EA0369" w:rsidRPr="00C24703" w:rsidRDefault="00EA0369" w:rsidP="00685841">
      <w:pPr>
        <w:pStyle w:val="a3"/>
        <w:spacing w:before="90" w:beforeAutospacing="0" w:after="90" w:afterAutospacing="0" w:line="360" w:lineRule="auto"/>
        <w:jc w:val="both"/>
        <w:rPr>
          <w:color w:val="000000"/>
          <w:sz w:val="28"/>
          <w:szCs w:val="28"/>
        </w:rPr>
      </w:pPr>
      <w:r w:rsidRPr="00C24703">
        <w:rPr>
          <w:color w:val="000000"/>
          <w:sz w:val="28"/>
          <w:szCs w:val="28"/>
        </w:rPr>
        <w:t xml:space="preserve">Работа с кроссвордом может быть: </w:t>
      </w:r>
    </w:p>
    <w:p w:rsidR="00EA0369" w:rsidRPr="00C24703" w:rsidRDefault="00EA0369" w:rsidP="00685841">
      <w:pPr>
        <w:pStyle w:val="a3"/>
        <w:numPr>
          <w:ilvl w:val="0"/>
          <w:numId w:val="7"/>
        </w:numPr>
        <w:spacing w:before="90" w:beforeAutospacing="0" w:after="90" w:afterAutospacing="0" w:line="360" w:lineRule="auto"/>
        <w:jc w:val="both"/>
        <w:rPr>
          <w:color w:val="000000"/>
          <w:sz w:val="28"/>
          <w:szCs w:val="28"/>
        </w:rPr>
      </w:pPr>
      <w:r w:rsidRPr="00C24703">
        <w:rPr>
          <w:color w:val="000000"/>
          <w:sz w:val="28"/>
          <w:szCs w:val="28"/>
        </w:rPr>
        <w:t>коллективной, когда все учащие под руководством учителя разгадывают кроссворд</w:t>
      </w:r>
    </w:p>
    <w:p w:rsidR="00EA0369" w:rsidRPr="00C24703" w:rsidRDefault="00EA0369" w:rsidP="00685841">
      <w:pPr>
        <w:pStyle w:val="a3"/>
        <w:numPr>
          <w:ilvl w:val="0"/>
          <w:numId w:val="7"/>
        </w:numPr>
        <w:spacing w:before="90" w:beforeAutospacing="0" w:after="90" w:afterAutospacing="0" w:line="360" w:lineRule="auto"/>
        <w:jc w:val="both"/>
        <w:rPr>
          <w:color w:val="000000"/>
          <w:sz w:val="28"/>
          <w:szCs w:val="28"/>
        </w:rPr>
      </w:pPr>
      <w:r w:rsidRPr="00C24703">
        <w:rPr>
          <w:color w:val="000000"/>
          <w:sz w:val="28"/>
          <w:szCs w:val="28"/>
        </w:rPr>
        <w:lastRenderedPageBreak/>
        <w:t>групповой, когда класс поделен на группы, каждая группа решает кроссворд сообща</w:t>
      </w:r>
    </w:p>
    <w:p w:rsidR="00EA0369" w:rsidRPr="00C24703" w:rsidRDefault="00EA0369" w:rsidP="00685841">
      <w:pPr>
        <w:pStyle w:val="a3"/>
        <w:numPr>
          <w:ilvl w:val="0"/>
          <w:numId w:val="7"/>
        </w:numPr>
        <w:spacing w:before="90" w:beforeAutospacing="0" w:after="90" w:afterAutospacing="0" w:line="360" w:lineRule="auto"/>
        <w:jc w:val="both"/>
        <w:rPr>
          <w:color w:val="000000"/>
          <w:sz w:val="28"/>
          <w:szCs w:val="28"/>
        </w:rPr>
      </w:pPr>
      <w:r w:rsidRPr="00C24703">
        <w:rPr>
          <w:color w:val="000000"/>
          <w:sz w:val="28"/>
          <w:szCs w:val="28"/>
        </w:rPr>
        <w:t>парной, когда предлагается задание двум учащимся, сидящим за одной партой</w:t>
      </w:r>
    </w:p>
    <w:p w:rsidR="00EA0369" w:rsidRPr="00C24703" w:rsidRDefault="00EA0369" w:rsidP="00685841">
      <w:pPr>
        <w:pStyle w:val="a3"/>
        <w:numPr>
          <w:ilvl w:val="0"/>
          <w:numId w:val="7"/>
        </w:numPr>
        <w:spacing w:before="90" w:beforeAutospacing="0" w:after="90" w:afterAutospacing="0" w:line="360" w:lineRule="auto"/>
        <w:jc w:val="both"/>
        <w:rPr>
          <w:color w:val="000000"/>
          <w:sz w:val="28"/>
          <w:szCs w:val="28"/>
        </w:rPr>
      </w:pPr>
      <w:r w:rsidRPr="00C24703">
        <w:rPr>
          <w:color w:val="000000"/>
          <w:sz w:val="28"/>
          <w:szCs w:val="28"/>
        </w:rPr>
        <w:t>индивидуальной, когда разгадывает кроссворд один человек.</w:t>
      </w:r>
    </w:p>
    <w:p w:rsidR="00EA0369" w:rsidRPr="00C24703" w:rsidRDefault="00EA0369" w:rsidP="00685841">
      <w:pPr>
        <w:pStyle w:val="a3"/>
        <w:spacing w:before="90" w:beforeAutospacing="0" w:after="90" w:afterAutospacing="0" w:line="360" w:lineRule="auto"/>
        <w:ind w:firstLine="720"/>
        <w:jc w:val="both"/>
        <w:rPr>
          <w:color w:val="000000"/>
          <w:sz w:val="28"/>
          <w:szCs w:val="28"/>
          <w:shd w:val="clear" w:color="auto" w:fill="FFFFFF"/>
        </w:rPr>
      </w:pPr>
      <w:r>
        <w:rPr>
          <w:color w:val="000000"/>
          <w:sz w:val="28"/>
          <w:szCs w:val="28"/>
          <w:shd w:val="clear" w:color="auto" w:fill="FFFFFF"/>
        </w:rPr>
        <w:t xml:space="preserve">Кроссворд, </w:t>
      </w:r>
      <w:r w:rsidRPr="004E0158">
        <w:rPr>
          <w:color w:val="000000"/>
          <w:sz w:val="28"/>
          <w:szCs w:val="28"/>
          <w:shd w:val="clear" w:color="auto" w:fill="FFFFFF"/>
        </w:rPr>
        <w:t>кроме увлекательного</w:t>
      </w:r>
      <w:r w:rsidRPr="00C24703">
        <w:rPr>
          <w:color w:val="000000"/>
          <w:sz w:val="28"/>
          <w:szCs w:val="28"/>
          <w:shd w:val="clear" w:color="auto" w:fill="FFFFFF"/>
        </w:rPr>
        <w:t xml:space="preserve"> занятия, может быть эффективным средством получения, поиска и актуализации знаний, так как в нем заложен большой развивающий потенциал. В работе с кроссвордами одновременно присутствуют добровольность и обязательность, развлечение и напряжение, эмоциональность и рациональность, личная заинтересованность,  коллективная и индивидуальная ответственность [14].</w:t>
      </w:r>
    </w:p>
    <w:p w:rsidR="00EA0369" w:rsidRDefault="00EA0369" w:rsidP="00685841">
      <w:pPr>
        <w:pStyle w:val="a3"/>
        <w:spacing w:before="90" w:beforeAutospacing="0" w:after="90" w:afterAutospacing="0" w:line="360" w:lineRule="auto"/>
        <w:ind w:firstLine="720"/>
        <w:jc w:val="both"/>
        <w:rPr>
          <w:rFonts w:cs="Calibri"/>
          <w:color w:val="000000"/>
          <w:sz w:val="28"/>
          <w:szCs w:val="28"/>
        </w:rPr>
      </w:pPr>
      <w:r w:rsidRPr="00C24703">
        <w:rPr>
          <w:color w:val="000000"/>
          <w:sz w:val="28"/>
          <w:szCs w:val="28"/>
          <w:shd w:val="clear" w:color="auto" w:fill="FFFFFF"/>
        </w:rPr>
        <w:t>Поддержание познавательной актив</w:t>
      </w:r>
      <w:r>
        <w:rPr>
          <w:color w:val="000000"/>
          <w:sz w:val="28"/>
          <w:szCs w:val="28"/>
          <w:shd w:val="clear" w:color="auto" w:fill="FFFFFF"/>
        </w:rPr>
        <w:t>ности учащихся в ходе контроля </w:t>
      </w:r>
      <w:r w:rsidRPr="00C24703">
        <w:rPr>
          <w:color w:val="000000"/>
          <w:sz w:val="28"/>
          <w:szCs w:val="28"/>
          <w:shd w:val="clear" w:color="auto" w:fill="FFFFFF"/>
        </w:rPr>
        <w:t>уровня знаний - важное условие успешно</w:t>
      </w:r>
      <w:r>
        <w:rPr>
          <w:color w:val="000000"/>
          <w:sz w:val="28"/>
          <w:szCs w:val="28"/>
          <w:shd w:val="clear" w:color="auto" w:fill="FFFFFF"/>
        </w:rPr>
        <w:t xml:space="preserve">сти учебного процесса. Обычно, </w:t>
      </w:r>
      <w:r w:rsidRPr="00C24703">
        <w:rPr>
          <w:color w:val="000000"/>
          <w:sz w:val="28"/>
          <w:szCs w:val="28"/>
          <w:shd w:val="clear" w:color="auto" w:fill="FFFFFF"/>
        </w:rPr>
        <w:t>повторное воспроизведение школьниками учебного материала, будучи важным, в плане закрепления и контроля, снижает интерес к обучению, если проводится дублирующим образом и в форме обычного повторения. Устранить паде</w:t>
      </w:r>
      <w:r>
        <w:rPr>
          <w:color w:val="000000"/>
          <w:sz w:val="28"/>
          <w:szCs w:val="28"/>
          <w:shd w:val="clear" w:color="auto" w:fill="FFFFFF"/>
        </w:rPr>
        <w:t>ние мотивации и активизировать </w:t>
      </w:r>
      <w:r w:rsidRPr="00C24703">
        <w:rPr>
          <w:color w:val="000000"/>
          <w:sz w:val="28"/>
          <w:szCs w:val="28"/>
          <w:shd w:val="clear" w:color="auto" w:fill="FFFFFF"/>
        </w:rPr>
        <w:t>работу учащихся могут занимательные формы анализа усвоения учебного материала. Одной из таких форм являются обычные классические кроссворды.</w:t>
      </w:r>
      <w:r w:rsidRPr="00C24703">
        <w:rPr>
          <w:color w:val="000000"/>
          <w:sz w:val="28"/>
          <w:szCs w:val="28"/>
        </w:rPr>
        <w:t xml:space="preserve"> </w:t>
      </w:r>
    </w:p>
    <w:p w:rsidR="00EA0369" w:rsidRDefault="00EA0369" w:rsidP="00685841">
      <w:pPr>
        <w:pStyle w:val="a3"/>
        <w:spacing w:before="90" w:beforeAutospacing="0" w:after="90" w:afterAutospacing="0" w:line="360" w:lineRule="auto"/>
        <w:ind w:firstLine="720"/>
        <w:jc w:val="both"/>
        <w:rPr>
          <w:color w:val="000000"/>
          <w:sz w:val="28"/>
          <w:szCs w:val="28"/>
        </w:rPr>
      </w:pPr>
      <w:r>
        <w:rPr>
          <w:color w:val="000000"/>
          <w:sz w:val="28"/>
          <w:szCs w:val="28"/>
        </w:rPr>
        <w:t>Кроссворд как средство обучения, способствующее формированию компетенций в рамках нескольких учебных тем. Нужно четко представлять, с какой дидактической целью и на каком этапе урока используется кроссворд.</w:t>
      </w:r>
    </w:p>
    <w:p w:rsidR="00EA0369" w:rsidRPr="004E0158" w:rsidRDefault="00EA0369" w:rsidP="00685841">
      <w:pPr>
        <w:pStyle w:val="a3"/>
        <w:spacing w:before="90" w:beforeAutospacing="0" w:after="90" w:afterAutospacing="0" w:line="360" w:lineRule="auto"/>
        <w:ind w:firstLine="720"/>
        <w:jc w:val="both"/>
        <w:rPr>
          <w:color w:val="000000"/>
          <w:sz w:val="28"/>
          <w:szCs w:val="28"/>
        </w:rPr>
      </w:pPr>
      <w:r w:rsidRPr="004E0158">
        <w:rPr>
          <w:color w:val="000000"/>
          <w:sz w:val="28"/>
          <w:szCs w:val="28"/>
        </w:rPr>
        <w:t>Мы полагаем, что кроссворды по химии уместно использовать на разных этапах урока:</w:t>
      </w:r>
    </w:p>
    <w:p w:rsidR="00EA0369" w:rsidRPr="004E0158" w:rsidRDefault="00EA0369" w:rsidP="00685841">
      <w:pPr>
        <w:pStyle w:val="a3"/>
        <w:numPr>
          <w:ilvl w:val="0"/>
          <w:numId w:val="30"/>
        </w:numPr>
        <w:spacing w:before="90" w:beforeAutospacing="0" w:after="90" w:afterAutospacing="0" w:line="360" w:lineRule="auto"/>
        <w:jc w:val="both"/>
        <w:rPr>
          <w:color w:val="000000"/>
          <w:sz w:val="28"/>
          <w:szCs w:val="28"/>
        </w:rPr>
      </w:pPr>
      <w:r w:rsidRPr="004E0158">
        <w:rPr>
          <w:color w:val="000000"/>
          <w:sz w:val="28"/>
          <w:szCs w:val="28"/>
        </w:rPr>
        <w:t>на этапе проверки домашнего задания</w:t>
      </w:r>
    </w:p>
    <w:p w:rsidR="00EA0369" w:rsidRPr="004E0158" w:rsidRDefault="00EA0369" w:rsidP="00685841">
      <w:pPr>
        <w:pStyle w:val="a3"/>
        <w:numPr>
          <w:ilvl w:val="0"/>
          <w:numId w:val="30"/>
        </w:numPr>
        <w:spacing w:before="90" w:beforeAutospacing="0" w:after="90" w:afterAutospacing="0" w:line="360" w:lineRule="auto"/>
        <w:jc w:val="both"/>
        <w:rPr>
          <w:color w:val="000000"/>
          <w:sz w:val="28"/>
          <w:szCs w:val="28"/>
        </w:rPr>
      </w:pPr>
      <w:r w:rsidRPr="004E0158">
        <w:rPr>
          <w:color w:val="000000"/>
          <w:sz w:val="28"/>
          <w:szCs w:val="28"/>
        </w:rPr>
        <w:t>на этапе изучения новой темы</w:t>
      </w:r>
    </w:p>
    <w:p w:rsidR="00EA0369" w:rsidRPr="004E0158" w:rsidRDefault="00EA0369" w:rsidP="00685841">
      <w:pPr>
        <w:pStyle w:val="a3"/>
        <w:numPr>
          <w:ilvl w:val="0"/>
          <w:numId w:val="30"/>
        </w:numPr>
        <w:spacing w:before="90" w:beforeAutospacing="0" w:after="90" w:afterAutospacing="0" w:line="360" w:lineRule="auto"/>
        <w:jc w:val="both"/>
        <w:rPr>
          <w:color w:val="000000"/>
          <w:sz w:val="28"/>
          <w:szCs w:val="28"/>
        </w:rPr>
      </w:pPr>
      <w:r w:rsidRPr="004E0158">
        <w:rPr>
          <w:color w:val="000000"/>
          <w:sz w:val="28"/>
          <w:szCs w:val="28"/>
        </w:rPr>
        <w:t>на завершающем этапе урока, при повторении и первичном закреплении изученного материала.</w:t>
      </w:r>
    </w:p>
    <w:p w:rsidR="00EA0369" w:rsidRDefault="00EA0369" w:rsidP="00685841">
      <w:pPr>
        <w:pStyle w:val="a3"/>
        <w:spacing w:before="90" w:beforeAutospacing="0" w:after="90" w:afterAutospacing="0" w:line="360" w:lineRule="auto"/>
        <w:ind w:firstLine="720"/>
        <w:jc w:val="both"/>
        <w:rPr>
          <w:rFonts w:cs="Calibri"/>
          <w:color w:val="000000"/>
          <w:sz w:val="28"/>
          <w:szCs w:val="28"/>
        </w:rPr>
      </w:pPr>
      <w:r w:rsidRPr="00AA26DB">
        <w:rPr>
          <w:color w:val="000000"/>
          <w:sz w:val="28"/>
          <w:szCs w:val="28"/>
        </w:rPr>
        <w:lastRenderedPageBreak/>
        <w:t>Для развития познавательного интереса и лучшего усвоения нового материала для обучающихся 9 классов была разработана система кроссвордов, которые можно исп</w:t>
      </w:r>
      <w:r>
        <w:rPr>
          <w:color w:val="000000"/>
          <w:sz w:val="28"/>
          <w:szCs w:val="28"/>
        </w:rPr>
        <w:t xml:space="preserve">ользовать на разных этапах </w:t>
      </w:r>
      <w:r w:rsidRPr="004E0158">
        <w:rPr>
          <w:color w:val="000000"/>
          <w:sz w:val="28"/>
          <w:szCs w:val="28"/>
        </w:rPr>
        <w:t>уроков</w:t>
      </w:r>
      <w:r w:rsidRPr="00AA26DB">
        <w:rPr>
          <w:color w:val="000000"/>
          <w:sz w:val="28"/>
          <w:szCs w:val="28"/>
        </w:rPr>
        <w:t xml:space="preserve"> по химии.</w:t>
      </w:r>
    </w:p>
    <w:p w:rsidR="00EA0369" w:rsidRDefault="00EA0369" w:rsidP="00685841">
      <w:pPr>
        <w:pStyle w:val="a3"/>
        <w:spacing w:before="90" w:beforeAutospacing="0" w:after="90" w:afterAutospacing="0" w:line="360" w:lineRule="auto"/>
        <w:ind w:firstLine="720"/>
        <w:jc w:val="both"/>
        <w:rPr>
          <w:color w:val="000000"/>
          <w:sz w:val="28"/>
          <w:szCs w:val="28"/>
        </w:rPr>
      </w:pPr>
      <w:r w:rsidRPr="004E0158">
        <w:rPr>
          <w:color w:val="000000"/>
          <w:sz w:val="28"/>
          <w:szCs w:val="28"/>
        </w:rPr>
        <w:t xml:space="preserve"> В период прохождения школьной практики на уроке химии в 9 классе автором исследования на уроке по теме «Сероводород» на этапе закрепления нового материала ученикам был предложен кроссворд – форма работы, которая, как уже отмечалось ранее, по результатам анкетирования является</w:t>
      </w:r>
      <w:r w:rsidRPr="00AA26DB">
        <w:rPr>
          <w:color w:val="000000"/>
          <w:sz w:val="28"/>
          <w:szCs w:val="28"/>
        </w:rPr>
        <w:t xml:space="preserve"> самым интересным видом самостоятельной</w:t>
      </w:r>
      <w:r>
        <w:rPr>
          <w:color w:val="000000"/>
          <w:sz w:val="28"/>
          <w:szCs w:val="28"/>
        </w:rPr>
        <w:t xml:space="preserve"> работы.</w:t>
      </w:r>
    </w:p>
    <w:p w:rsidR="00EA0369" w:rsidRDefault="00EA0369" w:rsidP="00685841">
      <w:pPr>
        <w:pStyle w:val="a3"/>
        <w:spacing w:before="90" w:beforeAutospacing="0" w:after="90" w:afterAutospacing="0" w:line="360" w:lineRule="auto"/>
        <w:ind w:firstLine="720"/>
        <w:jc w:val="both"/>
        <w:rPr>
          <w:color w:val="000000"/>
          <w:sz w:val="28"/>
          <w:szCs w:val="28"/>
        </w:rPr>
      </w:pPr>
      <w:r w:rsidRPr="004A3BB5">
        <w:rPr>
          <w:color w:val="000000"/>
          <w:sz w:val="28"/>
          <w:szCs w:val="28"/>
        </w:rPr>
        <w:t>Приведем содержание кроссворда, который был использован на уроке по указанной теме на этапе закрепления.</w:t>
      </w:r>
      <w:r>
        <w:rPr>
          <w:color w:val="000000"/>
          <w:sz w:val="28"/>
          <w:szCs w:val="28"/>
        </w:rPr>
        <w:t xml:space="preserve"> </w:t>
      </w:r>
    </w:p>
    <w:p w:rsidR="00EA0369" w:rsidRPr="004A3BB5" w:rsidRDefault="00EA0369" w:rsidP="004A3BB5">
      <w:pPr>
        <w:pStyle w:val="a3"/>
        <w:spacing w:before="90" w:beforeAutospacing="0" w:after="90" w:afterAutospacing="0" w:line="360" w:lineRule="auto"/>
        <w:ind w:firstLine="720"/>
        <w:jc w:val="center"/>
        <w:rPr>
          <w:b/>
          <w:bCs/>
          <w:color w:val="000000"/>
          <w:sz w:val="28"/>
          <w:szCs w:val="28"/>
        </w:rPr>
      </w:pPr>
      <w:r w:rsidRPr="004A3BB5">
        <w:rPr>
          <w:b/>
          <w:bCs/>
          <w:color w:val="000000"/>
          <w:sz w:val="28"/>
          <w:szCs w:val="28"/>
        </w:rPr>
        <w:t>Кроссворд «Сероводород»</w:t>
      </w:r>
    </w:p>
    <w:p w:rsidR="00EA0369" w:rsidRDefault="008F2E33" w:rsidP="004A3BB5">
      <w:pPr>
        <w:spacing w:after="0" w:line="360" w:lineRule="auto"/>
        <w:jc w:val="both"/>
        <w:rPr>
          <w:rFonts w:ascii="Times New Roman" w:hAnsi="Times New Roman" w:cs="Times New Roman"/>
          <w:b/>
          <w:bCs/>
          <w:sz w:val="28"/>
          <w:szCs w:val="28"/>
        </w:rPr>
      </w:pPr>
      <w:r>
        <w:rPr>
          <w:noProof/>
        </w:rPr>
        <w:drawing>
          <wp:inline distT="0" distB="0" distL="0" distR="0">
            <wp:extent cx="3878580" cy="3063240"/>
            <wp:effectExtent l="0" t="0" r="7620" b="381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78580" cy="3063240"/>
                    </a:xfrm>
                    <a:prstGeom prst="rect">
                      <a:avLst/>
                    </a:prstGeom>
                    <a:noFill/>
                    <a:ln>
                      <a:noFill/>
                    </a:ln>
                  </pic:spPr>
                </pic:pic>
              </a:graphicData>
            </a:graphic>
          </wp:inline>
        </w:drawing>
      </w:r>
      <w:r w:rsidR="00EA0369" w:rsidRPr="004A3BB5">
        <w:rPr>
          <w:rFonts w:ascii="Times New Roman" w:hAnsi="Times New Roman" w:cs="Times New Roman"/>
          <w:b/>
          <w:bCs/>
          <w:sz w:val="28"/>
          <w:szCs w:val="28"/>
        </w:rPr>
        <w:t xml:space="preserve"> </w:t>
      </w:r>
    </w:p>
    <w:p w:rsidR="00EA0369" w:rsidRDefault="00EA0369" w:rsidP="004A3BB5">
      <w:pPr>
        <w:spacing w:after="0" w:line="360" w:lineRule="auto"/>
        <w:jc w:val="both"/>
        <w:rPr>
          <w:rFonts w:ascii="Times New Roman" w:hAnsi="Times New Roman" w:cs="Times New Roman"/>
          <w:b/>
          <w:bCs/>
          <w:sz w:val="28"/>
          <w:szCs w:val="28"/>
        </w:rPr>
      </w:pPr>
      <w:r w:rsidRPr="000B35F3">
        <w:rPr>
          <w:rFonts w:ascii="Times New Roman" w:hAnsi="Times New Roman" w:cs="Times New Roman"/>
          <w:b/>
          <w:bCs/>
          <w:sz w:val="28"/>
          <w:szCs w:val="28"/>
        </w:rPr>
        <w:t xml:space="preserve">По </w:t>
      </w:r>
      <w:r>
        <w:rPr>
          <w:rFonts w:ascii="Times New Roman" w:hAnsi="Times New Roman" w:cs="Times New Roman"/>
          <w:b/>
          <w:bCs/>
          <w:sz w:val="28"/>
          <w:szCs w:val="28"/>
        </w:rPr>
        <w:t>гориз</w:t>
      </w:r>
      <w:r w:rsidRPr="000B35F3">
        <w:rPr>
          <w:rFonts w:ascii="Times New Roman" w:hAnsi="Times New Roman" w:cs="Times New Roman"/>
          <w:b/>
          <w:bCs/>
          <w:sz w:val="28"/>
          <w:szCs w:val="28"/>
        </w:rPr>
        <w:t>онтали</w:t>
      </w:r>
      <w:r>
        <w:rPr>
          <w:rFonts w:ascii="Times New Roman" w:hAnsi="Times New Roman" w:cs="Times New Roman"/>
          <w:b/>
          <w:bCs/>
          <w:sz w:val="28"/>
          <w:szCs w:val="28"/>
        </w:rPr>
        <w:t>:</w:t>
      </w:r>
    </w:p>
    <w:p w:rsidR="00EA0369" w:rsidRDefault="00EA0369" w:rsidP="004A3BB5">
      <w:pPr>
        <w:numPr>
          <w:ilvl w:val="3"/>
          <w:numId w:val="18"/>
        </w:numPr>
        <w:tabs>
          <w:tab w:val="clear" w:pos="2880"/>
          <w:tab w:val="num" w:pos="720"/>
        </w:tabs>
        <w:spacing w:after="0" w:line="360" w:lineRule="auto"/>
        <w:ind w:left="400" w:hanging="180"/>
        <w:rPr>
          <w:rFonts w:ascii="Times New Roman" w:hAnsi="Times New Roman" w:cs="Times New Roman"/>
          <w:sz w:val="28"/>
          <w:szCs w:val="28"/>
        </w:rPr>
      </w:pPr>
      <w:r>
        <w:rPr>
          <w:rFonts w:ascii="Times New Roman" w:hAnsi="Times New Roman" w:cs="Times New Roman"/>
          <w:sz w:val="28"/>
          <w:szCs w:val="28"/>
        </w:rPr>
        <w:t>Каким пламенем горит сероводород на воздухе?</w:t>
      </w:r>
    </w:p>
    <w:p w:rsidR="00EA0369" w:rsidRDefault="00EA0369" w:rsidP="004A3BB5">
      <w:pPr>
        <w:numPr>
          <w:ilvl w:val="0"/>
          <w:numId w:val="16"/>
        </w:numPr>
        <w:spacing w:after="0" w:line="360" w:lineRule="auto"/>
        <w:ind w:hanging="540"/>
        <w:jc w:val="both"/>
        <w:rPr>
          <w:rFonts w:ascii="Times New Roman" w:hAnsi="Times New Roman" w:cs="Times New Roman"/>
          <w:sz w:val="28"/>
          <w:szCs w:val="28"/>
        </w:rPr>
      </w:pPr>
      <w:r>
        <w:rPr>
          <w:rFonts w:ascii="Times New Roman" w:hAnsi="Times New Roman" w:cs="Times New Roman"/>
          <w:sz w:val="28"/>
          <w:szCs w:val="28"/>
        </w:rPr>
        <w:t>При взаимодействии сероводорода с недостатком кислорода образуются пары воды и ….</w:t>
      </w:r>
    </w:p>
    <w:p w:rsidR="00EA0369" w:rsidRDefault="00EA0369" w:rsidP="004A3BB5">
      <w:pPr>
        <w:numPr>
          <w:ilvl w:val="0"/>
          <w:numId w:val="16"/>
        </w:numPr>
        <w:spacing w:after="0" w:line="360" w:lineRule="auto"/>
        <w:ind w:hanging="500"/>
        <w:jc w:val="both"/>
        <w:rPr>
          <w:rFonts w:ascii="Times New Roman" w:hAnsi="Times New Roman" w:cs="Times New Roman"/>
          <w:sz w:val="28"/>
          <w:szCs w:val="28"/>
        </w:rPr>
      </w:pPr>
      <w:r>
        <w:rPr>
          <w:rFonts w:ascii="Times New Roman" w:hAnsi="Times New Roman" w:cs="Times New Roman"/>
          <w:sz w:val="28"/>
          <w:szCs w:val="28"/>
        </w:rPr>
        <w:t>В химических реакциях сера может быть как …..</w:t>
      </w:r>
    </w:p>
    <w:p w:rsidR="00EA0369" w:rsidRDefault="00EA0369" w:rsidP="004A3BB5">
      <w:pPr>
        <w:numPr>
          <w:ilvl w:val="0"/>
          <w:numId w:val="24"/>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Сероводород является ….. газом</w:t>
      </w:r>
    </w:p>
    <w:p w:rsidR="00EA0369" w:rsidRDefault="00EA0369" w:rsidP="004A3BB5">
      <w:pPr>
        <w:numPr>
          <w:ilvl w:val="0"/>
          <w:numId w:val="24"/>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Сероводородная кислота со щелочами вступает в реакцию……</w:t>
      </w:r>
    </w:p>
    <w:p w:rsidR="00EA0369" w:rsidRDefault="00EA0369" w:rsidP="004A3BB5">
      <w:pPr>
        <w:spacing w:after="0" w:line="360" w:lineRule="auto"/>
        <w:jc w:val="both"/>
        <w:rPr>
          <w:rFonts w:ascii="Times New Roman" w:hAnsi="Times New Roman" w:cs="Times New Roman"/>
          <w:b/>
          <w:bCs/>
          <w:sz w:val="28"/>
          <w:szCs w:val="28"/>
        </w:rPr>
      </w:pPr>
      <w:r w:rsidRPr="00CE0849">
        <w:rPr>
          <w:rFonts w:ascii="Times New Roman" w:hAnsi="Times New Roman" w:cs="Times New Roman"/>
          <w:b/>
          <w:bCs/>
          <w:sz w:val="28"/>
          <w:szCs w:val="28"/>
        </w:rPr>
        <w:t>По вертикали:</w:t>
      </w:r>
    </w:p>
    <w:p w:rsidR="00EA0369" w:rsidRPr="002A619F" w:rsidRDefault="00EA0369" w:rsidP="004A3BB5">
      <w:pPr>
        <w:spacing w:after="0" w:line="360" w:lineRule="auto"/>
        <w:jc w:val="both"/>
        <w:rPr>
          <w:rFonts w:ascii="Times New Roman" w:hAnsi="Times New Roman" w:cs="Times New Roman"/>
          <w:b/>
          <w:bCs/>
          <w:sz w:val="28"/>
          <w:szCs w:val="28"/>
        </w:rPr>
      </w:pPr>
      <w:r w:rsidRPr="002A619F">
        <w:rPr>
          <w:rFonts w:ascii="Times New Roman" w:hAnsi="Times New Roman" w:cs="Times New Roman"/>
          <w:sz w:val="28"/>
          <w:szCs w:val="28"/>
        </w:rPr>
        <w:lastRenderedPageBreak/>
        <w:t xml:space="preserve">    2. </w:t>
      </w:r>
      <w:r>
        <w:rPr>
          <w:rFonts w:ascii="Times New Roman" w:hAnsi="Times New Roman" w:cs="Times New Roman"/>
          <w:sz w:val="28"/>
          <w:szCs w:val="28"/>
        </w:rPr>
        <w:t xml:space="preserve">  </w:t>
      </w:r>
      <w:r w:rsidRPr="002A619F">
        <w:rPr>
          <w:rFonts w:ascii="Times New Roman" w:hAnsi="Times New Roman" w:cs="Times New Roman"/>
          <w:sz w:val="28"/>
          <w:szCs w:val="28"/>
        </w:rPr>
        <w:t xml:space="preserve">Сероводород </w:t>
      </w:r>
      <w:r>
        <w:rPr>
          <w:rFonts w:ascii="Times New Roman" w:hAnsi="Times New Roman" w:cs="Times New Roman"/>
          <w:sz w:val="28"/>
          <w:szCs w:val="28"/>
        </w:rPr>
        <w:t>обладает свойствами?</w:t>
      </w:r>
    </w:p>
    <w:p w:rsidR="00EA0369" w:rsidRDefault="00EA0369" w:rsidP="004A3BB5">
      <w:pPr>
        <w:spacing w:after="0" w:line="360" w:lineRule="auto"/>
        <w:jc w:val="both"/>
        <w:rPr>
          <w:rFonts w:ascii="Times New Roman" w:hAnsi="Times New Roman" w:cs="Times New Roman"/>
          <w:sz w:val="28"/>
          <w:szCs w:val="28"/>
        </w:rPr>
      </w:pPr>
      <w:r w:rsidRPr="002A619F">
        <w:rPr>
          <w:rFonts w:ascii="Times New Roman" w:hAnsi="Times New Roman" w:cs="Times New Roman"/>
          <w:sz w:val="28"/>
          <w:szCs w:val="28"/>
        </w:rPr>
        <w:t xml:space="preserve">    3.   </w:t>
      </w:r>
      <w:r>
        <w:rPr>
          <w:rFonts w:ascii="Times New Roman" w:hAnsi="Times New Roman" w:cs="Times New Roman"/>
          <w:sz w:val="28"/>
          <w:szCs w:val="28"/>
        </w:rPr>
        <w:t>Средние соли сероводородной кислоты называются…</w:t>
      </w:r>
    </w:p>
    <w:p w:rsidR="00EA0369" w:rsidRPr="00DE7C4E" w:rsidRDefault="00EA0369" w:rsidP="00DE7C4E">
      <w:pPr>
        <w:rPr>
          <w:rFonts w:ascii="Times New Roman" w:hAnsi="Times New Roman" w:cs="Times New Roman"/>
          <w:sz w:val="28"/>
          <w:szCs w:val="28"/>
        </w:rPr>
      </w:pPr>
      <w:r w:rsidRPr="00DE7C4E">
        <w:rPr>
          <w:rFonts w:ascii="Times New Roman" w:hAnsi="Times New Roman" w:cs="Times New Roman"/>
          <w:sz w:val="28"/>
          <w:szCs w:val="28"/>
        </w:rPr>
        <w:t xml:space="preserve">    6.   Н2S - …… </w:t>
      </w:r>
    </w:p>
    <w:p w:rsidR="00EA0369" w:rsidRPr="00DE7C4E" w:rsidRDefault="00EA0369" w:rsidP="00DE7C4E">
      <w:pPr>
        <w:rPr>
          <w:rFonts w:ascii="Times New Roman" w:hAnsi="Times New Roman" w:cs="Times New Roman"/>
          <w:sz w:val="28"/>
          <w:szCs w:val="28"/>
        </w:rPr>
      </w:pPr>
      <w:r w:rsidRPr="00DE7C4E">
        <w:rPr>
          <w:rFonts w:ascii="Times New Roman" w:hAnsi="Times New Roman" w:cs="Times New Roman"/>
          <w:sz w:val="28"/>
          <w:szCs w:val="28"/>
        </w:rPr>
        <w:t xml:space="preserve">    7.   Сероводород горит на воздухе при этом образует …….. газ</w:t>
      </w:r>
    </w:p>
    <w:p w:rsidR="00EA0369" w:rsidRPr="00DE7C4E" w:rsidRDefault="00EA0369" w:rsidP="00DE7C4E">
      <w:pPr>
        <w:rPr>
          <w:rFonts w:ascii="Times New Roman" w:hAnsi="Times New Roman" w:cs="Times New Roman"/>
          <w:sz w:val="28"/>
          <w:szCs w:val="28"/>
        </w:rPr>
      </w:pPr>
      <w:r w:rsidRPr="0054754C">
        <w:rPr>
          <w:rFonts w:ascii="Times New Roman" w:hAnsi="Times New Roman" w:cs="Times New Roman"/>
          <w:b/>
          <w:bCs/>
          <w:sz w:val="28"/>
          <w:szCs w:val="28"/>
        </w:rPr>
        <w:t>Ответы</w:t>
      </w:r>
      <w:r>
        <w:rPr>
          <w:rFonts w:ascii="Times New Roman" w:hAnsi="Times New Roman" w:cs="Times New Roman"/>
          <w:sz w:val="28"/>
          <w:szCs w:val="28"/>
        </w:rPr>
        <w:t xml:space="preserve">: 1. голубым 2.восстановителя  3. сульфидами  4. сера 5. окислителем 6. сероводород  7. сернистый  8.бесцветным  </w:t>
      </w:r>
      <w:r w:rsidRPr="00DE7C4E">
        <w:rPr>
          <w:rFonts w:ascii="Times New Roman" w:hAnsi="Times New Roman" w:cs="Times New Roman"/>
          <w:sz w:val="28"/>
          <w:szCs w:val="28"/>
        </w:rPr>
        <w:t>9. нейтрализации</w:t>
      </w:r>
    </w:p>
    <w:p w:rsidR="00EA0369" w:rsidRPr="00DE7C4E" w:rsidRDefault="00EA0369" w:rsidP="00685841">
      <w:pPr>
        <w:pStyle w:val="a3"/>
        <w:spacing w:before="90" w:beforeAutospacing="0" w:after="90" w:afterAutospacing="0" w:line="360" w:lineRule="auto"/>
        <w:ind w:firstLine="720"/>
        <w:jc w:val="both"/>
        <w:rPr>
          <w:rFonts w:cs="Calibri"/>
          <w:color w:val="000000"/>
          <w:sz w:val="28"/>
          <w:szCs w:val="28"/>
        </w:rPr>
      </w:pPr>
      <w:r w:rsidRPr="00DE7C4E">
        <w:rPr>
          <w:color w:val="000000"/>
          <w:sz w:val="28"/>
          <w:szCs w:val="28"/>
        </w:rPr>
        <w:t xml:space="preserve">Подробный план – конспект урока «Сероводород» представлен в </w:t>
      </w:r>
      <w:r w:rsidRPr="00DE7C4E">
        <w:rPr>
          <w:b/>
          <w:bCs/>
          <w:color w:val="000000"/>
          <w:sz w:val="28"/>
          <w:szCs w:val="28"/>
        </w:rPr>
        <w:t>Приложении №1</w:t>
      </w:r>
      <w:r>
        <w:rPr>
          <w:b/>
          <w:bCs/>
          <w:color w:val="000000"/>
          <w:sz w:val="28"/>
          <w:szCs w:val="28"/>
        </w:rPr>
        <w:t>.</w:t>
      </w:r>
    </w:p>
    <w:p w:rsidR="00EA0369" w:rsidRPr="00DE7C4E" w:rsidRDefault="00EA0369" w:rsidP="00DE7C4E">
      <w:pPr>
        <w:pStyle w:val="a4"/>
        <w:ind w:left="0" w:firstLine="720"/>
        <w:rPr>
          <w:rFonts w:ascii="Times New Roman" w:hAnsi="Times New Roman" w:cs="Times New Roman"/>
          <w:sz w:val="28"/>
          <w:szCs w:val="28"/>
        </w:rPr>
      </w:pPr>
      <w:r w:rsidRPr="00DE7C4E">
        <w:rPr>
          <w:rFonts w:ascii="Times New Roman" w:hAnsi="Times New Roman" w:cs="Times New Roman"/>
          <w:sz w:val="28"/>
          <w:szCs w:val="28"/>
        </w:rPr>
        <w:t xml:space="preserve">Так как по результатам анкетирования обучающиеся выбрали кроссворды, как самый интересный вид самостоятельной деятельности, то автором данной работы была разработана система кроссвордов для разных этапах уроков по химии </w:t>
      </w:r>
      <w:r w:rsidRPr="00DE7C4E">
        <w:rPr>
          <w:rFonts w:ascii="Times New Roman" w:hAnsi="Times New Roman" w:cs="Times New Roman"/>
          <w:b/>
          <w:bCs/>
          <w:sz w:val="28"/>
          <w:szCs w:val="28"/>
        </w:rPr>
        <w:t>(Приложение №2).</w:t>
      </w:r>
      <w:r w:rsidRPr="00DE7C4E">
        <w:rPr>
          <w:rFonts w:ascii="Times New Roman" w:hAnsi="Times New Roman" w:cs="Times New Roman"/>
          <w:sz w:val="28"/>
          <w:szCs w:val="28"/>
        </w:rPr>
        <w:t xml:space="preserve"> Составленные кроссворды автор намерен использовать в буду</w:t>
      </w:r>
      <w:r>
        <w:rPr>
          <w:rFonts w:ascii="Times New Roman" w:hAnsi="Times New Roman" w:cs="Times New Roman"/>
          <w:sz w:val="28"/>
          <w:szCs w:val="28"/>
        </w:rPr>
        <w:t>щей педагогической деятельности.</w:t>
      </w:r>
    </w:p>
    <w:p w:rsidR="00EA0369" w:rsidRPr="00DE7C4E" w:rsidRDefault="00EA0369" w:rsidP="00DE7C4E">
      <w:pPr>
        <w:pStyle w:val="a3"/>
        <w:spacing w:before="90" w:beforeAutospacing="0" w:after="90" w:afterAutospacing="0" w:line="360" w:lineRule="auto"/>
        <w:jc w:val="both"/>
        <w:rPr>
          <w:rFonts w:cs="Calibri"/>
          <w:color w:val="000000"/>
          <w:sz w:val="28"/>
          <w:szCs w:val="28"/>
        </w:rPr>
      </w:pPr>
      <w:r>
        <w:rPr>
          <w:i/>
          <w:iCs/>
          <w:color w:val="000000"/>
          <w:sz w:val="28"/>
          <w:szCs w:val="28"/>
        </w:rPr>
        <w:t xml:space="preserve">3.  </w:t>
      </w:r>
      <w:r w:rsidRPr="00DE7C4E">
        <w:rPr>
          <w:i/>
          <w:iCs/>
          <w:color w:val="000000"/>
          <w:sz w:val="28"/>
          <w:szCs w:val="28"/>
        </w:rPr>
        <w:t xml:space="preserve">Самостоятельное решение химических задач </w:t>
      </w:r>
    </w:p>
    <w:p w:rsidR="00EA0369" w:rsidRPr="00124D10" w:rsidRDefault="00EA0369" w:rsidP="00E5232D">
      <w:pPr>
        <w:pStyle w:val="a3"/>
        <w:spacing w:before="90" w:beforeAutospacing="0" w:after="90" w:afterAutospacing="0" w:line="360" w:lineRule="auto"/>
        <w:ind w:firstLine="720"/>
        <w:jc w:val="both"/>
        <w:rPr>
          <w:rFonts w:cs="Calibri"/>
          <w:i/>
          <w:iCs/>
          <w:color w:val="000000"/>
          <w:sz w:val="28"/>
          <w:szCs w:val="28"/>
        </w:rPr>
      </w:pPr>
      <w:r w:rsidRPr="00DE7C4E">
        <w:rPr>
          <w:color w:val="000000"/>
          <w:sz w:val="28"/>
          <w:szCs w:val="28"/>
        </w:rPr>
        <w:t>Обязательным компонентом</w:t>
      </w:r>
      <w:r w:rsidRPr="00DE7C4E">
        <w:rPr>
          <w:i/>
          <w:iCs/>
          <w:color w:val="000000"/>
          <w:sz w:val="28"/>
          <w:szCs w:val="28"/>
        </w:rPr>
        <w:t xml:space="preserve"> </w:t>
      </w:r>
      <w:r w:rsidRPr="00DE7C4E">
        <w:rPr>
          <w:color w:val="000000"/>
          <w:sz w:val="28"/>
          <w:szCs w:val="28"/>
        </w:rPr>
        <w:t>при изучении химии в 9 классе являются</w:t>
      </w:r>
      <w:r w:rsidRPr="000F45E8">
        <w:rPr>
          <w:b/>
          <w:bCs/>
          <w:color w:val="000000"/>
          <w:sz w:val="28"/>
          <w:szCs w:val="28"/>
        </w:rPr>
        <w:t xml:space="preserve"> </w:t>
      </w:r>
      <w:r w:rsidRPr="00124D10">
        <w:rPr>
          <w:color w:val="000000"/>
          <w:sz w:val="28"/>
          <w:szCs w:val="28"/>
        </w:rPr>
        <w:t>задачи</w:t>
      </w:r>
      <w:r>
        <w:rPr>
          <w:color w:val="000000"/>
          <w:sz w:val="28"/>
          <w:szCs w:val="28"/>
        </w:rPr>
        <w:t xml:space="preserve">. </w:t>
      </w:r>
      <w:r w:rsidRPr="00124D10">
        <w:rPr>
          <w:color w:val="000000"/>
          <w:sz w:val="28"/>
          <w:szCs w:val="28"/>
        </w:rPr>
        <w:t xml:space="preserve">Зачастую содержание задачи тесно связано с практической деятельностью человека, наличием жизненной ситуации. Таким образом, решение химических задач способствует осуществлению связи обучения с жизнью, воспитывает трудолюбие, целеустремленность, </w:t>
      </w:r>
      <w:r w:rsidRPr="00DE7C4E">
        <w:rPr>
          <w:color w:val="000000"/>
          <w:sz w:val="28"/>
          <w:szCs w:val="28"/>
        </w:rPr>
        <w:t>настойчивость в преодолении возможных трудностей, вырабатывает целостное</w:t>
      </w:r>
      <w:r>
        <w:rPr>
          <w:color w:val="000000"/>
          <w:sz w:val="28"/>
          <w:szCs w:val="28"/>
        </w:rPr>
        <w:t xml:space="preserve"> </w:t>
      </w:r>
      <w:r w:rsidRPr="00124D10">
        <w:rPr>
          <w:color w:val="000000"/>
          <w:sz w:val="28"/>
          <w:szCs w:val="28"/>
        </w:rPr>
        <w:t xml:space="preserve">мировоззрение, так как в задачах легко реализуются межпредметные связи. </w:t>
      </w:r>
    </w:p>
    <w:p w:rsidR="00EA0369" w:rsidRPr="000064C5" w:rsidRDefault="00EA0369" w:rsidP="00DE7C4E">
      <w:pPr>
        <w:pStyle w:val="a3"/>
        <w:shd w:val="clear" w:color="auto" w:fill="FFFFFF"/>
        <w:spacing w:before="0" w:beforeAutospacing="0" w:after="150" w:afterAutospacing="0" w:line="360" w:lineRule="auto"/>
        <w:ind w:firstLine="709"/>
        <w:jc w:val="both"/>
        <w:rPr>
          <w:color w:val="000000"/>
          <w:sz w:val="28"/>
          <w:szCs w:val="28"/>
        </w:rPr>
      </w:pPr>
      <w:r w:rsidRPr="000064C5">
        <w:rPr>
          <w:color w:val="000000"/>
          <w:sz w:val="28"/>
          <w:szCs w:val="28"/>
        </w:rPr>
        <w:t>Велика развивающая функция решения задач, которая формирует рациональные приемы мышления, устраняет формализм знаний, прививает навыки самоконтроля, развивает самостоятельность.</w:t>
      </w:r>
    </w:p>
    <w:p w:rsidR="00EA0369" w:rsidRPr="008944B1" w:rsidRDefault="00EA0369" w:rsidP="00DE7C4E">
      <w:pPr>
        <w:pStyle w:val="a3"/>
        <w:shd w:val="clear" w:color="auto" w:fill="FFFFFF"/>
        <w:spacing w:before="0" w:beforeAutospacing="0" w:after="150" w:afterAutospacing="0" w:line="360" w:lineRule="auto"/>
        <w:ind w:firstLine="709"/>
        <w:jc w:val="both"/>
        <w:rPr>
          <w:color w:val="000000"/>
          <w:sz w:val="28"/>
          <w:szCs w:val="28"/>
        </w:rPr>
      </w:pPr>
      <w:r w:rsidRPr="000064C5">
        <w:rPr>
          <w:color w:val="000000"/>
          <w:sz w:val="28"/>
          <w:szCs w:val="28"/>
        </w:rPr>
        <w:t xml:space="preserve">Образовательная роль задач выражается в том, что расчетные задачи раскрывают перед учащимися количественную сторону химии как точной науки. Через задачи осуществляется связь теории с практикой, в процессе их решения закрепляются и совершенствуются химические понятия о веществах </w:t>
      </w:r>
      <w:r w:rsidRPr="000064C5">
        <w:rPr>
          <w:color w:val="000000"/>
          <w:sz w:val="28"/>
          <w:szCs w:val="28"/>
        </w:rPr>
        <w:lastRenderedPageBreak/>
        <w:t>и процессах. На основе решения задач, особенно качественных, легко ор</w:t>
      </w:r>
      <w:r>
        <w:rPr>
          <w:color w:val="000000"/>
          <w:sz w:val="28"/>
          <w:szCs w:val="28"/>
        </w:rPr>
        <w:t>ганизовать проблемное обучение</w:t>
      </w:r>
      <w:r w:rsidRPr="008944B1">
        <w:rPr>
          <w:color w:val="000000"/>
          <w:sz w:val="28"/>
          <w:szCs w:val="28"/>
        </w:rPr>
        <w:t xml:space="preserve"> [16].</w:t>
      </w:r>
    </w:p>
    <w:p w:rsidR="00EA0369" w:rsidRPr="000064C5" w:rsidRDefault="00EA0369" w:rsidP="0063189D">
      <w:pPr>
        <w:pStyle w:val="a3"/>
        <w:shd w:val="clear" w:color="auto" w:fill="FFFFFF"/>
        <w:spacing w:before="0" w:beforeAutospacing="0" w:after="150" w:afterAutospacing="0" w:line="360" w:lineRule="auto"/>
        <w:ind w:firstLine="720"/>
        <w:jc w:val="both"/>
        <w:rPr>
          <w:color w:val="000000"/>
          <w:sz w:val="28"/>
          <w:szCs w:val="28"/>
        </w:rPr>
      </w:pPr>
      <w:r w:rsidRPr="000064C5">
        <w:rPr>
          <w:color w:val="000000"/>
          <w:sz w:val="28"/>
          <w:szCs w:val="28"/>
        </w:rPr>
        <w:t>Классифицируют задачи по типам решений</w:t>
      </w:r>
      <w:r>
        <w:rPr>
          <w:color w:val="000000"/>
          <w:sz w:val="28"/>
          <w:szCs w:val="28"/>
        </w:rPr>
        <w:t xml:space="preserve"> (</w:t>
      </w:r>
      <w:r w:rsidRPr="0063189D">
        <w:rPr>
          <w:color w:val="000000"/>
          <w:sz w:val="28"/>
          <w:szCs w:val="28"/>
        </w:rPr>
        <w:t>Я.Г. Машбиц</w:t>
      </w:r>
      <w:r>
        <w:rPr>
          <w:color w:val="000000"/>
          <w:sz w:val="28"/>
          <w:szCs w:val="28"/>
        </w:rPr>
        <w:t>)</w:t>
      </w:r>
      <w:r w:rsidRPr="000064C5">
        <w:rPr>
          <w:color w:val="000000"/>
          <w:sz w:val="28"/>
          <w:szCs w:val="28"/>
        </w:rPr>
        <w:t>, в основн</w:t>
      </w:r>
      <w:r>
        <w:rPr>
          <w:color w:val="000000"/>
          <w:sz w:val="28"/>
          <w:szCs w:val="28"/>
        </w:rPr>
        <w:t>ом, на качественные и расчетные.</w:t>
      </w:r>
      <w:r w:rsidRPr="000064C5">
        <w:rPr>
          <w:color w:val="000000"/>
          <w:sz w:val="28"/>
          <w:szCs w:val="28"/>
        </w:rPr>
        <w:t xml:space="preserve"> Среди широко известных типов </w:t>
      </w:r>
      <w:r w:rsidRPr="006E7738">
        <w:rPr>
          <w:color w:val="000000"/>
          <w:sz w:val="28"/>
          <w:szCs w:val="28"/>
        </w:rPr>
        <w:t>качественных задач</w:t>
      </w:r>
      <w:r>
        <w:rPr>
          <w:color w:val="000000"/>
          <w:sz w:val="28"/>
          <w:szCs w:val="28"/>
        </w:rPr>
        <w:t xml:space="preserve"> можно указать следующе</w:t>
      </w:r>
      <w:r w:rsidRPr="000064C5">
        <w:rPr>
          <w:color w:val="000000"/>
          <w:sz w:val="28"/>
          <w:szCs w:val="28"/>
        </w:rPr>
        <w:t>е:</w:t>
      </w:r>
    </w:p>
    <w:p w:rsidR="00EA0369" w:rsidRPr="000064C5" w:rsidRDefault="00EA0369" w:rsidP="0063189D">
      <w:pPr>
        <w:pStyle w:val="a3"/>
        <w:shd w:val="clear" w:color="auto" w:fill="FFFFFF"/>
        <w:spacing w:before="0" w:beforeAutospacing="0" w:after="150" w:afterAutospacing="0" w:line="360" w:lineRule="auto"/>
        <w:ind w:firstLine="720"/>
        <w:jc w:val="both"/>
        <w:rPr>
          <w:color w:val="000000"/>
          <w:sz w:val="28"/>
          <w:szCs w:val="28"/>
        </w:rPr>
      </w:pPr>
      <w:r w:rsidRPr="000064C5">
        <w:rPr>
          <w:color w:val="000000"/>
          <w:sz w:val="28"/>
          <w:szCs w:val="28"/>
        </w:rPr>
        <w:t xml:space="preserve">1. Объяснение перечисленных или наблюдаемых явлений: почему реакция карбоната кальция с серной кислотой начинается сначала бурно, а затем прекращается? Почему при нагревании сухого карбоната аммония вещество </w:t>
      </w:r>
      <w:r w:rsidRPr="00D3376A">
        <w:rPr>
          <w:color w:val="000000"/>
          <w:sz w:val="28"/>
          <w:szCs w:val="28"/>
        </w:rPr>
        <w:t>«исчезает»</w:t>
      </w:r>
      <w:r w:rsidRPr="000064C5">
        <w:rPr>
          <w:color w:val="000000"/>
          <w:sz w:val="28"/>
          <w:szCs w:val="28"/>
        </w:rPr>
        <w:t xml:space="preserve"> из пробирки?</w:t>
      </w:r>
    </w:p>
    <w:p w:rsidR="00EA0369" w:rsidRDefault="00EA0369" w:rsidP="0063189D">
      <w:pPr>
        <w:pStyle w:val="a3"/>
        <w:shd w:val="clear" w:color="auto" w:fill="FFFFFF"/>
        <w:spacing w:before="0" w:beforeAutospacing="0" w:after="150" w:afterAutospacing="0" w:line="360" w:lineRule="auto"/>
        <w:ind w:firstLine="720"/>
        <w:jc w:val="both"/>
        <w:rPr>
          <w:rFonts w:cs="Calibri"/>
          <w:color w:val="000000"/>
          <w:sz w:val="28"/>
          <w:szCs w:val="28"/>
        </w:rPr>
      </w:pPr>
      <w:r w:rsidRPr="000064C5">
        <w:rPr>
          <w:color w:val="000000"/>
          <w:sz w:val="28"/>
          <w:szCs w:val="28"/>
        </w:rPr>
        <w:t xml:space="preserve">2. Характеристика конкретных веществ: с какими веществами и почему может реагировать соляная кислота? </w:t>
      </w:r>
      <w:r w:rsidRPr="00EB3912">
        <w:rPr>
          <w:color w:val="000000"/>
          <w:sz w:val="28"/>
          <w:szCs w:val="28"/>
        </w:rPr>
        <w:t>С какими из перечисленных веществ вступит в реакцию соляная кислота: SO</w:t>
      </w:r>
      <w:r w:rsidRPr="00EB3912">
        <w:rPr>
          <w:color w:val="000000"/>
          <w:sz w:val="28"/>
          <w:szCs w:val="28"/>
          <w:vertAlign w:val="subscript"/>
        </w:rPr>
        <w:t>2</w:t>
      </w:r>
      <w:r w:rsidRPr="00EB3912">
        <w:rPr>
          <w:color w:val="000000"/>
          <w:sz w:val="28"/>
          <w:szCs w:val="28"/>
        </w:rPr>
        <w:t>, CuO, HNO</w:t>
      </w:r>
      <w:r w:rsidRPr="00EB3912">
        <w:rPr>
          <w:color w:val="000000"/>
          <w:sz w:val="28"/>
          <w:szCs w:val="28"/>
          <w:vertAlign w:val="subscript"/>
        </w:rPr>
        <w:t>3</w:t>
      </w:r>
      <w:r w:rsidRPr="00EB3912">
        <w:rPr>
          <w:color w:val="000000"/>
          <w:sz w:val="28"/>
          <w:szCs w:val="28"/>
        </w:rPr>
        <w:t>, CO</w:t>
      </w:r>
      <w:r w:rsidRPr="00EB3912">
        <w:rPr>
          <w:color w:val="000000"/>
          <w:sz w:val="28"/>
          <w:szCs w:val="28"/>
          <w:vertAlign w:val="subscript"/>
        </w:rPr>
        <w:t>2</w:t>
      </w:r>
      <w:r w:rsidRPr="00EB3912">
        <w:rPr>
          <w:color w:val="000000"/>
          <w:sz w:val="28"/>
          <w:szCs w:val="28"/>
        </w:rPr>
        <w:t>, Fe(OH)</w:t>
      </w:r>
      <w:r w:rsidRPr="00EB3912">
        <w:rPr>
          <w:color w:val="000000"/>
          <w:sz w:val="28"/>
          <w:szCs w:val="28"/>
          <w:vertAlign w:val="subscript"/>
        </w:rPr>
        <w:t>3</w:t>
      </w:r>
      <w:r w:rsidRPr="00EB3912">
        <w:rPr>
          <w:color w:val="000000"/>
          <w:sz w:val="28"/>
          <w:szCs w:val="28"/>
        </w:rPr>
        <w:t>, KOH, P</w:t>
      </w:r>
      <w:r w:rsidRPr="00EB3912">
        <w:rPr>
          <w:color w:val="000000"/>
          <w:sz w:val="28"/>
          <w:szCs w:val="28"/>
          <w:vertAlign w:val="subscript"/>
        </w:rPr>
        <w:t>2</w:t>
      </w:r>
      <w:r w:rsidRPr="00EB3912">
        <w:rPr>
          <w:color w:val="000000"/>
          <w:sz w:val="28"/>
          <w:szCs w:val="28"/>
        </w:rPr>
        <w:t>O</w:t>
      </w:r>
      <w:r w:rsidRPr="00EB3912">
        <w:rPr>
          <w:color w:val="000000"/>
          <w:sz w:val="28"/>
          <w:szCs w:val="28"/>
          <w:vertAlign w:val="subscript"/>
        </w:rPr>
        <w:t>5</w:t>
      </w:r>
      <w:r w:rsidRPr="00EB3912">
        <w:rPr>
          <w:color w:val="000000"/>
          <w:sz w:val="28"/>
          <w:szCs w:val="28"/>
        </w:rPr>
        <w:t>, CaO, Mg(OH)</w:t>
      </w:r>
      <w:r w:rsidRPr="00EB3912">
        <w:rPr>
          <w:color w:val="000000"/>
          <w:sz w:val="28"/>
          <w:szCs w:val="28"/>
          <w:vertAlign w:val="subscript"/>
        </w:rPr>
        <w:t>2</w:t>
      </w:r>
      <w:r>
        <w:rPr>
          <w:color w:val="000000"/>
          <w:sz w:val="28"/>
          <w:szCs w:val="28"/>
        </w:rPr>
        <w:t>?</w:t>
      </w:r>
      <w:r w:rsidRPr="0063189D">
        <w:rPr>
          <w:color w:val="000000"/>
          <w:sz w:val="28"/>
          <w:szCs w:val="28"/>
        </w:rPr>
        <w:t xml:space="preserve"> </w:t>
      </w:r>
    </w:p>
    <w:p w:rsidR="00EA0369" w:rsidRDefault="00EA0369" w:rsidP="0063189D">
      <w:pPr>
        <w:pStyle w:val="a3"/>
        <w:shd w:val="clear" w:color="auto" w:fill="FFFFFF"/>
        <w:spacing w:before="0" w:beforeAutospacing="0" w:after="150" w:afterAutospacing="0" w:line="360" w:lineRule="auto"/>
        <w:ind w:firstLine="720"/>
        <w:jc w:val="both"/>
        <w:rPr>
          <w:color w:val="000000"/>
          <w:sz w:val="28"/>
          <w:szCs w:val="28"/>
        </w:rPr>
      </w:pPr>
      <w:r w:rsidRPr="000064C5">
        <w:rPr>
          <w:color w:val="000000"/>
          <w:sz w:val="28"/>
          <w:szCs w:val="28"/>
        </w:rPr>
        <w:t>Могут быть задачи на применение прибора, например: указать, какой из приборов можно использовать для собирания аммиака, кислорода, водорода, хлора и т. д.</w:t>
      </w:r>
      <w:r>
        <w:rPr>
          <w:color w:val="000000"/>
          <w:sz w:val="28"/>
          <w:szCs w:val="28"/>
        </w:rPr>
        <w:t xml:space="preserve"> </w:t>
      </w:r>
    </w:p>
    <w:p w:rsidR="00EA0369" w:rsidRDefault="00EA0369" w:rsidP="0063189D">
      <w:pPr>
        <w:spacing w:line="360" w:lineRule="auto"/>
        <w:ind w:firstLine="720"/>
        <w:jc w:val="both"/>
        <w:rPr>
          <w:rFonts w:ascii="Times New Roman" w:hAnsi="Times New Roman" w:cs="Times New Roman"/>
          <w:color w:val="000000"/>
          <w:sz w:val="28"/>
          <w:szCs w:val="28"/>
        </w:rPr>
      </w:pPr>
      <w:r w:rsidRPr="00D3376A">
        <w:rPr>
          <w:rFonts w:ascii="Times New Roman" w:hAnsi="Times New Roman" w:cs="Times New Roman"/>
          <w:color w:val="000000"/>
          <w:sz w:val="28"/>
          <w:szCs w:val="28"/>
        </w:rPr>
        <w:t>Другим видом задач являются расчетные задачи различных типов. В период прохождения педагогической практике автором данной работы были составлены задачи, в которых по условию одно из реагирующих веществ взято в избытке, другое, соответственно, – в недостатке. Задачи данного типа девятиклассники решали на уроках самостоятельно, затем в ходе проверки акцентировалось внимание на допущенных ошибках и возникших трудностях. Приведем примеры таких задач.</w:t>
      </w:r>
    </w:p>
    <w:p w:rsidR="00EA0369" w:rsidRPr="007A64E6" w:rsidRDefault="00EA0369" w:rsidP="0063189D">
      <w:pPr>
        <w:spacing w:line="360" w:lineRule="auto"/>
        <w:ind w:firstLine="720"/>
        <w:jc w:val="both"/>
        <w:rPr>
          <w:rFonts w:ascii="Times New Roman" w:hAnsi="Times New Roman" w:cs="Times New Roman"/>
          <w:color w:val="000000"/>
          <w:sz w:val="28"/>
          <w:szCs w:val="28"/>
        </w:rPr>
      </w:pPr>
      <w:r w:rsidRPr="007A64E6">
        <w:rPr>
          <w:rFonts w:ascii="Times New Roman" w:hAnsi="Times New Roman" w:cs="Times New Roman"/>
          <w:color w:val="000000"/>
          <w:sz w:val="28"/>
          <w:szCs w:val="28"/>
        </w:rPr>
        <w:t>1.</w:t>
      </w:r>
      <w:r>
        <w:rPr>
          <w:rFonts w:ascii="Times New Roman" w:hAnsi="Times New Roman" w:cs="Times New Roman"/>
          <w:color w:val="000000"/>
          <w:sz w:val="28"/>
          <w:szCs w:val="28"/>
        </w:rPr>
        <w:t xml:space="preserve"> </w:t>
      </w:r>
      <w:r w:rsidRPr="007A64E6">
        <w:rPr>
          <w:rFonts w:ascii="Times New Roman" w:hAnsi="Times New Roman" w:cs="Times New Roman"/>
          <w:color w:val="000000"/>
          <w:sz w:val="28"/>
          <w:szCs w:val="28"/>
        </w:rPr>
        <w:t xml:space="preserve">Какова масса гидроксида железа (II), полученного при реакции </w:t>
      </w:r>
      <w:r>
        <w:rPr>
          <w:rFonts w:ascii="Times New Roman" w:hAnsi="Times New Roman" w:cs="Times New Roman"/>
          <w:color w:val="000000"/>
          <w:sz w:val="28"/>
          <w:szCs w:val="28"/>
        </w:rPr>
        <w:t>32 г</w:t>
      </w:r>
      <w:r w:rsidRPr="007A64E6">
        <w:rPr>
          <w:rFonts w:ascii="Times New Roman" w:hAnsi="Times New Roman" w:cs="Times New Roman"/>
          <w:color w:val="000000"/>
          <w:sz w:val="28"/>
          <w:szCs w:val="28"/>
        </w:rPr>
        <w:t xml:space="preserve"> гидроксида натрия и </w:t>
      </w:r>
      <w:r>
        <w:rPr>
          <w:rFonts w:ascii="Times New Roman" w:hAnsi="Times New Roman" w:cs="Times New Roman"/>
          <w:color w:val="000000"/>
          <w:sz w:val="28"/>
          <w:szCs w:val="28"/>
        </w:rPr>
        <w:t xml:space="preserve">32 г </w:t>
      </w:r>
      <w:r w:rsidRPr="007A64E6">
        <w:rPr>
          <w:rFonts w:ascii="Times New Roman" w:hAnsi="Times New Roman" w:cs="Times New Roman"/>
          <w:color w:val="000000"/>
          <w:sz w:val="28"/>
          <w:szCs w:val="28"/>
        </w:rPr>
        <w:t>сульфата железа (II)?</w:t>
      </w:r>
    </w:p>
    <w:p w:rsidR="00EA0369" w:rsidRPr="007A64E6" w:rsidRDefault="00EA0369" w:rsidP="0063189D">
      <w:pPr>
        <w:spacing w:line="360" w:lineRule="auto"/>
        <w:ind w:firstLine="720"/>
        <w:jc w:val="both"/>
        <w:rPr>
          <w:rFonts w:ascii="Times New Roman" w:hAnsi="Times New Roman" w:cs="Times New Roman"/>
          <w:color w:val="000000"/>
          <w:sz w:val="28"/>
          <w:szCs w:val="28"/>
        </w:rPr>
      </w:pPr>
      <w:r w:rsidRPr="007A64E6">
        <w:rPr>
          <w:rFonts w:ascii="Times New Roman" w:hAnsi="Times New Roman" w:cs="Times New Roman"/>
          <w:color w:val="000000"/>
          <w:sz w:val="28"/>
          <w:szCs w:val="28"/>
        </w:rPr>
        <w:t xml:space="preserve">2.Определите массу гидроксида алюминия полученного при взаимодействии </w:t>
      </w:r>
      <w:r>
        <w:rPr>
          <w:rFonts w:ascii="Times New Roman" w:hAnsi="Times New Roman" w:cs="Times New Roman"/>
          <w:color w:val="000000"/>
          <w:sz w:val="28"/>
          <w:szCs w:val="28"/>
        </w:rPr>
        <w:t>21,3г</w:t>
      </w:r>
      <w:r w:rsidRPr="007A64E6">
        <w:rPr>
          <w:rFonts w:ascii="Times New Roman" w:hAnsi="Times New Roman" w:cs="Times New Roman"/>
          <w:color w:val="000000"/>
          <w:sz w:val="28"/>
          <w:szCs w:val="28"/>
        </w:rPr>
        <w:t xml:space="preserve"> нитрата алюминия и </w:t>
      </w:r>
      <w:r>
        <w:rPr>
          <w:rFonts w:ascii="Times New Roman" w:hAnsi="Times New Roman" w:cs="Times New Roman"/>
          <w:color w:val="000000"/>
          <w:sz w:val="28"/>
          <w:szCs w:val="28"/>
        </w:rPr>
        <w:t xml:space="preserve">60г </w:t>
      </w:r>
      <w:r w:rsidRPr="007A64E6">
        <w:rPr>
          <w:rFonts w:ascii="Times New Roman" w:hAnsi="Times New Roman" w:cs="Times New Roman"/>
          <w:color w:val="000000"/>
          <w:sz w:val="28"/>
          <w:szCs w:val="28"/>
        </w:rPr>
        <w:t>40 %-</w:t>
      </w:r>
      <w:r>
        <w:rPr>
          <w:rFonts w:ascii="Times New Roman" w:hAnsi="Times New Roman" w:cs="Times New Roman"/>
          <w:color w:val="000000"/>
          <w:sz w:val="28"/>
          <w:szCs w:val="28"/>
        </w:rPr>
        <w:t>ного раствора гидроксида натрия.</w:t>
      </w:r>
    </w:p>
    <w:p w:rsidR="00EA0369" w:rsidRPr="0063189D" w:rsidRDefault="00EA0369" w:rsidP="0063189D">
      <w:pPr>
        <w:pStyle w:val="a4"/>
        <w:ind w:firstLine="0"/>
        <w:rPr>
          <w:rFonts w:ascii="Times New Roman" w:hAnsi="Times New Roman" w:cs="Times New Roman"/>
          <w:sz w:val="28"/>
          <w:szCs w:val="28"/>
        </w:rPr>
        <w:sectPr w:rsidR="00EA0369" w:rsidRPr="0063189D" w:rsidSect="00A57B4D">
          <w:footerReference w:type="default" r:id="rId11"/>
          <w:pgSz w:w="11906" w:h="16838"/>
          <w:pgMar w:top="1134" w:right="850" w:bottom="1134" w:left="1620" w:header="708" w:footer="708" w:gutter="0"/>
          <w:pgNumType w:start="1"/>
          <w:cols w:space="708"/>
          <w:docGrid w:linePitch="360"/>
        </w:sectPr>
      </w:pPr>
    </w:p>
    <w:p w:rsidR="00EA0369" w:rsidRPr="007A64E6" w:rsidRDefault="00EA0369" w:rsidP="00685841">
      <w:pPr>
        <w:spacing w:line="360" w:lineRule="auto"/>
        <w:ind w:firstLine="720"/>
        <w:jc w:val="both"/>
        <w:rPr>
          <w:rFonts w:ascii="Times New Roman" w:hAnsi="Times New Roman" w:cs="Times New Roman"/>
          <w:color w:val="000000"/>
          <w:sz w:val="28"/>
          <w:szCs w:val="28"/>
        </w:rPr>
      </w:pPr>
      <w:r w:rsidRPr="007A64E6">
        <w:rPr>
          <w:rFonts w:ascii="Times New Roman" w:hAnsi="Times New Roman" w:cs="Times New Roman"/>
          <w:color w:val="000000"/>
          <w:sz w:val="28"/>
          <w:szCs w:val="28"/>
        </w:rPr>
        <w:lastRenderedPageBreak/>
        <w:t xml:space="preserve">3.К раствору, содержащему </w:t>
      </w:r>
      <w:r>
        <w:rPr>
          <w:rFonts w:ascii="Times New Roman" w:hAnsi="Times New Roman" w:cs="Times New Roman"/>
          <w:color w:val="000000"/>
          <w:sz w:val="28"/>
          <w:szCs w:val="28"/>
        </w:rPr>
        <w:t>6,5г нитрата серебра прилили 36мл</w:t>
      </w:r>
      <w:r w:rsidRPr="007A64E6">
        <w:rPr>
          <w:rFonts w:ascii="Times New Roman" w:hAnsi="Times New Roman" w:cs="Times New Roman"/>
          <w:color w:val="000000"/>
          <w:sz w:val="28"/>
          <w:szCs w:val="28"/>
        </w:rPr>
        <w:t xml:space="preserve"> 26%-го раствора хлорида натрия (ρ=1,2 г/мл). Какие вещества и сколько по массе остались в растворе после того, как осадок отфильтровали?</w:t>
      </w:r>
    </w:p>
    <w:p w:rsidR="00EA0369" w:rsidRPr="00FF5A70" w:rsidRDefault="00EA0369" w:rsidP="00685841">
      <w:pPr>
        <w:spacing w:line="360" w:lineRule="auto"/>
        <w:ind w:firstLine="720"/>
        <w:jc w:val="both"/>
        <w:rPr>
          <w:rFonts w:ascii="Times New Roman" w:hAnsi="Times New Roman" w:cs="Times New Roman"/>
          <w:color w:val="000000"/>
          <w:sz w:val="28"/>
          <w:szCs w:val="28"/>
        </w:rPr>
      </w:pPr>
      <w:r w:rsidRPr="007A64E6">
        <w:rPr>
          <w:rFonts w:ascii="Times New Roman" w:hAnsi="Times New Roman" w:cs="Times New Roman"/>
          <w:color w:val="000000"/>
          <w:sz w:val="28"/>
          <w:szCs w:val="28"/>
        </w:rPr>
        <w:t xml:space="preserve">4.К раствору, содержащему </w:t>
      </w:r>
      <w:r>
        <w:rPr>
          <w:rFonts w:ascii="Times New Roman" w:hAnsi="Times New Roman" w:cs="Times New Roman"/>
          <w:color w:val="000000"/>
          <w:sz w:val="28"/>
          <w:szCs w:val="28"/>
        </w:rPr>
        <w:t>11,9г</w:t>
      </w:r>
      <w:r w:rsidRPr="007A64E6">
        <w:rPr>
          <w:rFonts w:ascii="Times New Roman" w:hAnsi="Times New Roman" w:cs="Times New Roman"/>
          <w:color w:val="000000"/>
          <w:sz w:val="28"/>
          <w:szCs w:val="28"/>
        </w:rPr>
        <w:t xml:space="preserve"> нитрата серебра, прилили раствор, содержащий </w:t>
      </w:r>
      <w:r>
        <w:rPr>
          <w:rFonts w:ascii="Times New Roman" w:hAnsi="Times New Roman" w:cs="Times New Roman"/>
          <w:color w:val="000000"/>
          <w:sz w:val="28"/>
          <w:szCs w:val="28"/>
        </w:rPr>
        <w:t>2,67г</w:t>
      </w:r>
      <w:r w:rsidRPr="007A64E6">
        <w:rPr>
          <w:rFonts w:ascii="Times New Roman" w:hAnsi="Times New Roman" w:cs="Times New Roman"/>
          <w:color w:val="000000"/>
          <w:sz w:val="28"/>
          <w:szCs w:val="28"/>
        </w:rPr>
        <w:t xml:space="preserve"> хлорида алюминия. Осадок отфильтровали, а фильтрат выпарили. Определите массу осадка и массу остатка после выпаривания фильтрата.</w:t>
      </w:r>
    </w:p>
    <w:p w:rsidR="00EA0369" w:rsidRPr="00D3376A" w:rsidRDefault="00EA0369" w:rsidP="00685841">
      <w:pPr>
        <w:pStyle w:val="a3"/>
        <w:shd w:val="clear" w:color="auto" w:fill="FFFFFF"/>
        <w:spacing w:before="0" w:beforeAutospacing="0" w:after="150" w:afterAutospacing="0" w:line="360" w:lineRule="auto"/>
        <w:ind w:firstLine="709"/>
        <w:jc w:val="both"/>
        <w:rPr>
          <w:rFonts w:cs="Calibri"/>
          <w:color w:val="000000"/>
          <w:sz w:val="28"/>
          <w:szCs w:val="28"/>
        </w:rPr>
      </w:pPr>
      <w:r w:rsidRPr="00D3376A">
        <w:rPr>
          <w:i/>
          <w:iCs/>
          <w:color w:val="000000"/>
          <w:sz w:val="28"/>
          <w:szCs w:val="28"/>
        </w:rPr>
        <w:t>4.Выполнение лабораторных работ</w:t>
      </w:r>
    </w:p>
    <w:p w:rsidR="00EA0369" w:rsidRDefault="00EA0369" w:rsidP="00685841">
      <w:pPr>
        <w:pStyle w:val="a3"/>
        <w:shd w:val="clear" w:color="auto" w:fill="FFFFFF"/>
        <w:spacing w:before="0" w:beforeAutospacing="0" w:after="150" w:afterAutospacing="0" w:line="360" w:lineRule="auto"/>
        <w:ind w:firstLine="720"/>
        <w:jc w:val="both"/>
        <w:rPr>
          <w:rFonts w:cs="Calibri"/>
          <w:color w:val="000000"/>
          <w:sz w:val="28"/>
          <w:szCs w:val="28"/>
        </w:rPr>
      </w:pPr>
      <w:r w:rsidRPr="003728DF">
        <w:rPr>
          <w:color w:val="000000"/>
          <w:sz w:val="28"/>
          <w:szCs w:val="28"/>
        </w:rPr>
        <w:t>Лабораторные работы представляют собой совокупность лабораторных опытов и позволяют изучить многие стороны химических объектов и процессов. Лабораторные работы заключаются в проведении учащимися по заданию учителя опытов с использованием приборов, инструментов и прочего оборудования. По времени они могут занимать от 5–10 до 40–45 мин</w:t>
      </w:r>
      <w:r>
        <w:rPr>
          <w:color w:val="000000"/>
          <w:sz w:val="28"/>
          <w:szCs w:val="28"/>
        </w:rPr>
        <w:t>ут</w:t>
      </w:r>
      <w:r w:rsidRPr="003728DF">
        <w:rPr>
          <w:color w:val="000000"/>
          <w:sz w:val="28"/>
          <w:szCs w:val="28"/>
        </w:rPr>
        <w:t xml:space="preserve">. На лабораторном уроке учащиеся работают в основном не по заданиям и не по книге, а на основании живого слова преподавателя. </w:t>
      </w:r>
      <w:r w:rsidRPr="000027CA">
        <w:rPr>
          <w:color w:val="000000"/>
          <w:sz w:val="28"/>
          <w:szCs w:val="28"/>
        </w:rPr>
        <w:t>[1</w:t>
      </w:r>
      <w:r>
        <w:rPr>
          <w:color w:val="000000"/>
          <w:sz w:val="28"/>
          <w:szCs w:val="28"/>
        </w:rPr>
        <w:t>3</w:t>
      </w:r>
      <w:r w:rsidRPr="000027CA">
        <w:rPr>
          <w:color w:val="000000"/>
          <w:sz w:val="28"/>
          <w:szCs w:val="28"/>
        </w:rPr>
        <w:t>]</w:t>
      </w:r>
    </w:p>
    <w:p w:rsidR="00EA0369" w:rsidRPr="00D3376A" w:rsidRDefault="00EA0369" w:rsidP="00685841">
      <w:pPr>
        <w:pStyle w:val="a3"/>
        <w:shd w:val="clear" w:color="auto" w:fill="FFFFFF"/>
        <w:spacing w:before="0" w:beforeAutospacing="0" w:after="150" w:afterAutospacing="0" w:line="360" w:lineRule="auto"/>
        <w:ind w:firstLine="720"/>
        <w:jc w:val="both"/>
        <w:rPr>
          <w:rFonts w:cs="Calibri"/>
          <w:color w:val="000000"/>
          <w:sz w:val="28"/>
          <w:szCs w:val="28"/>
        </w:rPr>
      </w:pPr>
      <w:r w:rsidRPr="00D3376A">
        <w:rPr>
          <w:color w:val="000000"/>
          <w:sz w:val="28"/>
          <w:szCs w:val="28"/>
        </w:rPr>
        <w:t xml:space="preserve">Как было отмечено ранее, по результатам анкетирования выполнение ученического химического эксперимента является интересной для школьников формой самостоятельной работы. В этой связи мы сочли уместным разработать урок – лабораторную работу по теме: «Изучение влияния условий проведения химической реакции на ее скорость». Цель лабораторной работы: изучить влияние важнейших факторов на скорость химических реакций с помощью ученического химического эксперимента. Приведем описание опытов и страницу из ученической тетради для лабораторных работ, развернутый же конспект урока размещен в </w:t>
      </w:r>
      <w:r w:rsidRPr="00D3376A">
        <w:rPr>
          <w:b/>
          <w:bCs/>
          <w:color w:val="000000"/>
          <w:sz w:val="28"/>
          <w:szCs w:val="28"/>
        </w:rPr>
        <w:t>Приложении№</w:t>
      </w:r>
      <w:r>
        <w:rPr>
          <w:b/>
          <w:bCs/>
          <w:color w:val="000000"/>
          <w:sz w:val="28"/>
          <w:szCs w:val="28"/>
        </w:rPr>
        <w:t>3.</w:t>
      </w:r>
    </w:p>
    <w:p w:rsidR="00EA0369" w:rsidRPr="0054754C" w:rsidRDefault="00EA0369" w:rsidP="00685841">
      <w:pPr>
        <w:pStyle w:val="c21c35c31"/>
        <w:shd w:val="clear" w:color="auto" w:fill="FFFFFF"/>
        <w:spacing w:before="0" w:beforeAutospacing="0" w:after="0" w:afterAutospacing="0" w:line="360" w:lineRule="auto"/>
        <w:ind w:firstLine="709"/>
        <w:jc w:val="both"/>
        <w:rPr>
          <w:rFonts w:ascii="Times New Roman" w:hAnsi="Times New Roman" w:cs="Times New Roman"/>
          <w:i/>
          <w:iCs/>
          <w:color w:val="000000"/>
          <w:sz w:val="19"/>
          <w:szCs w:val="19"/>
        </w:rPr>
      </w:pPr>
      <w:r w:rsidRPr="0054754C">
        <w:rPr>
          <w:rStyle w:val="c26c28c2c10"/>
          <w:rFonts w:ascii="Times New Roman" w:hAnsi="Times New Roman" w:cs="Times New Roman"/>
          <w:b/>
          <w:bCs/>
          <w:color w:val="000000"/>
          <w:sz w:val="28"/>
          <w:szCs w:val="28"/>
          <w:u w:val="single"/>
        </w:rPr>
        <w:t>ОПЫТ 1</w:t>
      </w:r>
      <w:r w:rsidRPr="00791B25">
        <w:rPr>
          <w:rStyle w:val="c26c28c2c10"/>
          <w:rFonts w:ascii="Times New Roman" w:hAnsi="Times New Roman" w:cs="Times New Roman"/>
          <w:b/>
          <w:bCs/>
          <w:color w:val="000000"/>
          <w:sz w:val="28"/>
          <w:szCs w:val="28"/>
        </w:rPr>
        <w:t xml:space="preserve">. </w:t>
      </w:r>
      <w:r w:rsidRPr="0054754C">
        <w:rPr>
          <w:rStyle w:val="c26c28c2c10"/>
          <w:rFonts w:ascii="Times New Roman" w:hAnsi="Times New Roman" w:cs="Times New Roman"/>
          <w:i/>
          <w:iCs/>
          <w:color w:val="000000"/>
          <w:sz w:val="28"/>
          <w:szCs w:val="28"/>
        </w:rPr>
        <w:t>Влияние природы реагирующих веществ на скорость реакции</w:t>
      </w:r>
    </w:p>
    <w:p w:rsidR="00EA0369" w:rsidRPr="0054754C" w:rsidRDefault="00EA0369" w:rsidP="00685841">
      <w:pPr>
        <w:pStyle w:val="c21c35c31"/>
        <w:shd w:val="clear" w:color="auto" w:fill="FFFFFF"/>
        <w:spacing w:before="0" w:beforeAutospacing="0" w:after="0" w:afterAutospacing="0" w:line="360" w:lineRule="auto"/>
        <w:ind w:firstLine="709"/>
        <w:jc w:val="both"/>
        <w:rPr>
          <w:rFonts w:ascii="Times New Roman" w:hAnsi="Times New Roman" w:cs="Times New Roman"/>
          <w:color w:val="000000"/>
          <w:sz w:val="19"/>
          <w:szCs w:val="19"/>
        </w:rPr>
      </w:pPr>
      <w:r w:rsidRPr="0054754C">
        <w:rPr>
          <w:rStyle w:val="c22c2c10"/>
          <w:rFonts w:ascii="Times New Roman" w:hAnsi="Times New Roman" w:cs="Times New Roman"/>
          <w:color w:val="000000"/>
          <w:sz w:val="28"/>
          <w:szCs w:val="28"/>
        </w:rPr>
        <w:t xml:space="preserve">Налейте в три пробирки по 2 мл раствора соляной кислоты. Положите в первую пробирку кусочек магний, во вторую - гранулу цинка, в третью – </w:t>
      </w:r>
      <w:r w:rsidRPr="0054754C">
        <w:rPr>
          <w:rStyle w:val="c22c2c10"/>
          <w:rFonts w:ascii="Times New Roman" w:hAnsi="Times New Roman" w:cs="Times New Roman"/>
          <w:color w:val="000000"/>
          <w:sz w:val="28"/>
          <w:szCs w:val="28"/>
        </w:rPr>
        <w:lastRenderedPageBreak/>
        <w:t>кусочек железа. Наблюдайте за происходящими процессами. В какой из пробирок реакция идет быстрее и почему? Напишите уравнения происходящих химических реакций.</w:t>
      </w:r>
    </w:p>
    <w:p w:rsidR="00EA0369" w:rsidRPr="0054754C" w:rsidRDefault="00EA0369" w:rsidP="00685841">
      <w:pPr>
        <w:pStyle w:val="c21c35c31"/>
        <w:shd w:val="clear" w:color="auto" w:fill="FFFFFF"/>
        <w:spacing w:before="0" w:beforeAutospacing="0" w:after="0" w:afterAutospacing="0" w:line="360" w:lineRule="auto"/>
        <w:ind w:firstLine="709"/>
        <w:jc w:val="both"/>
        <w:rPr>
          <w:rFonts w:ascii="Times New Roman" w:hAnsi="Times New Roman" w:cs="Times New Roman"/>
          <w:i/>
          <w:iCs/>
          <w:color w:val="000000"/>
          <w:sz w:val="19"/>
          <w:szCs w:val="19"/>
        </w:rPr>
      </w:pPr>
      <w:r w:rsidRPr="0054754C">
        <w:rPr>
          <w:rStyle w:val="c22c2c10"/>
          <w:rFonts w:ascii="Times New Roman" w:hAnsi="Times New Roman" w:cs="Times New Roman"/>
          <w:b/>
          <w:bCs/>
          <w:color w:val="000000"/>
          <w:sz w:val="28"/>
          <w:szCs w:val="28"/>
          <w:u w:val="single"/>
        </w:rPr>
        <w:t> </w:t>
      </w:r>
      <w:r w:rsidRPr="0054754C">
        <w:rPr>
          <w:rStyle w:val="c26c28c2c10"/>
          <w:rFonts w:ascii="Times New Roman" w:hAnsi="Times New Roman" w:cs="Times New Roman"/>
          <w:b/>
          <w:bCs/>
          <w:color w:val="000000"/>
          <w:sz w:val="28"/>
          <w:szCs w:val="28"/>
          <w:u w:val="single"/>
        </w:rPr>
        <w:t>ОПЫТ 2.</w:t>
      </w:r>
      <w:r w:rsidRPr="00791B25">
        <w:rPr>
          <w:rStyle w:val="c26c28c2c10"/>
          <w:rFonts w:ascii="Times New Roman" w:hAnsi="Times New Roman" w:cs="Times New Roman"/>
          <w:b/>
          <w:bCs/>
          <w:color w:val="000000"/>
          <w:sz w:val="28"/>
          <w:szCs w:val="28"/>
        </w:rPr>
        <w:t xml:space="preserve"> </w:t>
      </w:r>
      <w:r w:rsidRPr="0054754C">
        <w:rPr>
          <w:rStyle w:val="c26c28c2c10"/>
          <w:rFonts w:ascii="Times New Roman" w:hAnsi="Times New Roman" w:cs="Times New Roman"/>
          <w:i/>
          <w:iCs/>
          <w:color w:val="000000"/>
          <w:sz w:val="28"/>
          <w:szCs w:val="28"/>
        </w:rPr>
        <w:t>Влияние концентрации реагирующих веществ на скорость реакции</w:t>
      </w:r>
    </w:p>
    <w:p w:rsidR="00EA0369" w:rsidRPr="0054754C" w:rsidRDefault="00EA0369" w:rsidP="00685841">
      <w:pPr>
        <w:pStyle w:val="c21c35c31"/>
        <w:shd w:val="clear" w:color="auto" w:fill="FFFFFF"/>
        <w:spacing w:before="0" w:beforeAutospacing="0" w:after="0" w:afterAutospacing="0" w:line="360" w:lineRule="auto"/>
        <w:ind w:firstLine="709"/>
        <w:jc w:val="both"/>
        <w:rPr>
          <w:rFonts w:ascii="Times New Roman" w:hAnsi="Times New Roman" w:cs="Times New Roman"/>
          <w:color w:val="000000"/>
          <w:sz w:val="19"/>
          <w:szCs w:val="19"/>
        </w:rPr>
      </w:pPr>
      <w:r w:rsidRPr="0054754C">
        <w:rPr>
          <w:rStyle w:val="c22c2c10"/>
          <w:rFonts w:ascii="Times New Roman" w:hAnsi="Times New Roman" w:cs="Times New Roman"/>
          <w:color w:val="000000"/>
          <w:sz w:val="28"/>
          <w:szCs w:val="28"/>
        </w:rPr>
        <w:t>В две пробирки, наклонив их, опустите по грануле цинка, осторожно прилейте растворы серной кислоты: в первую пробирку раствор кислоты 1:5, во вторую – 1:10. В какой из них реакция идет быстрее? Напишите уравнения происходящих химических реакций.</w:t>
      </w:r>
    </w:p>
    <w:p w:rsidR="00EA0369" w:rsidRPr="0054754C" w:rsidRDefault="00EA0369" w:rsidP="00685841">
      <w:pPr>
        <w:pStyle w:val="c21c35c31"/>
        <w:shd w:val="clear" w:color="auto" w:fill="FFFFFF"/>
        <w:spacing w:before="0" w:beforeAutospacing="0" w:after="0" w:afterAutospacing="0" w:line="360" w:lineRule="auto"/>
        <w:ind w:firstLine="709"/>
        <w:jc w:val="both"/>
        <w:rPr>
          <w:rFonts w:ascii="Times New Roman" w:hAnsi="Times New Roman" w:cs="Times New Roman"/>
          <w:i/>
          <w:iCs/>
          <w:color w:val="000000"/>
          <w:sz w:val="19"/>
          <w:szCs w:val="19"/>
        </w:rPr>
      </w:pPr>
      <w:r w:rsidRPr="0054754C">
        <w:rPr>
          <w:rStyle w:val="c26c28c2c10"/>
          <w:rFonts w:ascii="Times New Roman" w:hAnsi="Times New Roman" w:cs="Times New Roman"/>
          <w:b/>
          <w:bCs/>
          <w:color w:val="000000"/>
          <w:sz w:val="28"/>
          <w:szCs w:val="28"/>
          <w:u w:val="single"/>
        </w:rPr>
        <w:t>ОПЫТ 3.</w:t>
      </w:r>
      <w:r w:rsidRPr="00791B25">
        <w:rPr>
          <w:rStyle w:val="c26c28c2c10"/>
          <w:rFonts w:ascii="Times New Roman" w:hAnsi="Times New Roman" w:cs="Times New Roman"/>
          <w:b/>
          <w:bCs/>
          <w:color w:val="000000"/>
          <w:sz w:val="28"/>
          <w:szCs w:val="28"/>
        </w:rPr>
        <w:t xml:space="preserve"> </w:t>
      </w:r>
      <w:r w:rsidRPr="0054754C">
        <w:rPr>
          <w:rStyle w:val="c26c28c2c10"/>
          <w:rFonts w:ascii="Times New Roman" w:hAnsi="Times New Roman" w:cs="Times New Roman"/>
          <w:i/>
          <w:iCs/>
          <w:color w:val="000000"/>
          <w:sz w:val="28"/>
          <w:szCs w:val="28"/>
        </w:rPr>
        <w:t>Влияние площади соприкосновения реагирующих веществ на скорость реакции</w:t>
      </w:r>
    </w:p>
    <w:p w:rsidR="00EA0369" w:rsidRPr="0054754C" w:rsidRDefault="00EA0369" w:rsidP="00685841">
      <w:pPr>
        <w:pStyle w:val="c21c35c31"/>
        <w:shd w:val="clear" w:color="auto" w:fill="FFFFFF"/>
        <w:spacing w:before="0" w:beforeAutospacing="0" w:after="0" w:afterAutospacing="0" w:line="360" w:lineRule="auto"/>
        <w:ind w:firstLine="709"/>
        <w:jc w:val="both"/>
        <w:rPr>
          <w:rFonts w:ascii="Times New Roman" w:hAnsi="Times New Roman" w:cs="Times New Roman"/>
          <w:color w:val="000000"/>
          <w:sz w:val="19"/>
          <w:szCs w:val="19"/>
        </w:rPr>
      </w:pPr>
      <w:r w:rsidRPr="0054754C">
        <w:rPr>
          <w:rStyle w:val="c22c2"/>
          <w:rFonts w:ascii="Times New Roman" w:hAnsi="Times New Roman" w:cs="Times New Roman"/>
          <w:color w:val="000000"/>
          <w:sz w:val="28"/>
          <w:szCs w:val="28"/>
        </w:rPr>
        <w:t>В одну пробирку насыпьте немного растолчённого мела (карбонат кальция), в другую – положите кусочки мела. В обе пробирки прилейте по 2 мл разбавленной соляной кислоты (1:2). </w:t>
      </w:r>
      <w:r w:rsidRPr="0054754C">
        <w:rPr>
          <w:rStyle w:val="c22c2c10"/>
          <w:rFonts w:ascii="Times New Roman" w:hAnsi="Times New Roman" w:cs="Times New Roman"/>
          <w:color w:val="000000"/>
          <w:sz w:val="28"/>
          <w:szCs w:val="28"/>
        </w:rPr>
        <w:t>В какой из пробирок реакция происходит быстрее? Почему? Составьте уравнение реакции.</w:t>
      </w:r>
    </w:p>
    <w:p w:rsidR="00EA0369" w:rsidRPr="00595C26" w:rsidRDefault="00EA0369" w:rsidP="00685841">
      <w:pPr>
        <w:pStyle w:val="c21c35c31"/>
        <w:shd w:val="clear" w:color="auto" w:fill="FFFFFF"/>
        <w:spacing w:before="0" w:beforeAutospacing="0" w:after="0" w:afterAutospacing="0" w:line="360" w:lineRule="auto"/>
        <w:ind w:firstLine="709"/>
        <w:jc w:val="both"/>
        <w:rPr>
          <w:rFonts w:ascii="Times New Roman" w:hAnsi="Times New Roman" w:cs="Times New Roman"/>
          <w:color w:val="000000"/>
          <w:sz w:val="19"/>
          <w:szCs w:val="19"/>
        </w:rPr>
      </w:pPr>
      <w:r w:rsidRPr="0054754C">
        <w:rPr>
          <w:rStyle w:val="c26c28c2c10"/>
          <w:rFonts w:ascii="Times New Roman" w:hAnsi="Times New Roman" w:cs="Times New Roman"/>
          <w:b/>
          <w:bCs/>
          <w:color w:val="000000"/>
          <w:sz w:val="28"/>
          <w:szCs w:val="28"/>
          <w:u w:val="single"/>
        </w:rPr>
        <w:t>ОПЫТ 4.</w:t>
      </w:r>
      <w:r w:rsidRPr="00595C26">
        <w:rPr>
          <w:rStyle w:val="c26c28c2c10"/>
          <w:rFonts w:ascii="Times New Roman" w:hAnsi="Times New Roman" w:cs="Times New Roman"/>
          <w:b/>
          <w:bCs/>
          <w:color w:val="000000"/>
          <w:sz w:val="28"/>
          <w:szCs w:val="28"/>
        </w:rPr>
        <w:t xml:space="preserve"> </w:t>
      </w:r>
      <w:r w:rsidRPr="0054754C">
        <w:rPr>
          <w:rStyle w:val="c26c28c2c10"/>
          <w:rFonts w:ascii="Times New Roman" w:hAnsi="Times New Roman" w:cs="Times New Roman"/>
          <w:i/>
          <w:iCs/>
          <w:color w:val="000000"/>
          <w:sz w:val="28"/>
          <w:szCs w:val="28"/>
        </w:rPr>
        <w:t>Зависимость скорости реакции от температуры</w:t>
      </w:r>
    </w:p>
    <w:p w:rsidR="00EA0369" w:rsidRDefault="00EA0369" w:rsidP="00685841">
      <w:pPr>
        <w:pStyle w:val="c21c35c31"/>
        <w:shd w:val="clear" w:color="auto" w:fill="FFFFFF"/>
        <w:spacing w:before="0" w:beforeAutospacing="0" w:after="0" w:afterAutospacing="0" w:line="360" w:lineRule="auto"/>
        <w:ind w:firstLine="709"/>
        <w:jc w:val="both"/>
        <w:rPr>
          <w:rStyle w:val="c22c2c10"/>
          <w:rFonts w:ascii="Times New Roman" w:hAnsi="Times New Roman" w:cs="Times New Roman"/>
          <w:color w:val="000000"/>
          <w:sz w:val="28"/>
          <w:szCs w:val="28"/>
        </w:rPr>
      </w:pPr>
      <w:r w:rsidRPr="0054754C">
        <w:rPr>
          <w:rStyle w:val="c22c2c10"/>
          <w:rFonts w:ascii="Times New Roman" w:hAnsi="Times New Roman" w:cs="Times New Roman"/>
          <w:color w:val="000000"/>
          <w:sz w:val="28"/>
          <w:szCs w:val="28"/>
        </w:rPr>
        <w:t>В две пробирки поместите немного порошка оксида меди (II) черного цвета.  Прилейте в обе пробирки раствор серной кислоты. Одну из пробирок нагрейте. По какому признаку можно судить о протекании реакции? Составьте уравнение химической реакции.</w:t>
      </w:r>
    </w:p>
    <w:p w:rsidR="00EA0369" w:rsidRDefault="00EA0369" w:rsidP="009C601C">
      <w:pPr>
        <w:pStyle w:val="c21c35c31"/>
        <w:shd w:val="clear" w:color="auto" w:fill="FFFFFF"/>
        <w:spacing w:before="0" w:beforeAutospacing="0" w:after="0" w:afterAutospacing="0" w:line="360" w:lineRule="auto"/>
        <w:ind w:firstLine="709"/>
        <w:jc w:val="right"/>
        <w:rPr>
          <w:rStyle w:val="c22c2c10"/>
          <w:rFonts w:ascii="Times New Roman" w:hAnsi="Times New Roman" w:cs="Times New Roman"/>
          <w:i/>
          <w:iCs/>
          <w:color w:val="000000"/>
          <w:sz w:val="28"/>
          <w:szCs w:val="28"/>
        </w:rPr>
      </w:pPr>
      <w:r w:rsidRPr="009C601C">
        <w:rPr>
          <w:rStyle w:val="c22c2c10"/>
          <w:rFonts w:ascii="Times New Roman" w:hAnsi="Times New Roman" w:cs="Times New Roman"/>
          <w:i/>
          <w:iCs/>
          <w:color w:val="000000"/>
          <w:sz w:val="28"/>
          <w:szCs w:val="28"/>
        </w:rPr>
        <w:t>Страница из ученической тетради</w:t>
      </w:r>
    </w:p>
    <w:p w:rsidR="00EA0369" w:rsidRDefault="00EA0369" w:rsidP="009C601C">
      <w:pPr>
        <w:spacing w:line="360" w:lineRule="auto"/>
        <w:jc w:val="center"/>
        <w:rPr>
          <w:rFonts w:ascii="Times New Roman" w:hAnsi="Times New Roman" w:cs="Times New Roman"/>
          <w:b/>
          <w:bCs/>
          <w:sz w:val="28"/>
          <w:szCs w:val="28"/>
        </w:rPr>
      </w:pPr>
      <w:r w:rsidRPr="009C601C">
        <w:rPr>
          <w:rFonts w:ascii="Times New Roman" w:hAnsi="Times New Roman" w:cs="Times New Roman"/>
          <w:b/>
          <w:bCs/>
          <w:sz w:val="28"/>
          <w:szCs w:val="28"/>
        </w:rPr>
        <w:t>Изучение влияния условий проведения химической реакции на ее скорость</w:t>
      </w:r>
    </w:p>
    <w:p w:rsidR="00EA0369" w:rsidRPr="009C601C" w:rsidRDefault="00EA0369" w:rsidP="0063189D">
      <w:pPr>
        <w:pStyle w:val="c21c35c31"/>
        <w:shd w:val="clear" w:color="auto" w:fill="FFFFFF"/>
        <w:spacing w:before="0" w:beforeAutospacing="0" w:after="0" w:afterAutospacing="0" w:line="360" w:lineRule="auto"/>
        <w:ind w:firstLine="709"/>
        <w:jc w:val="center"/>
        <w:rPr>
          <w:rStyle w:val="c22c2c10"/>
          <w:rFonts w:ascii="Times New Roman" w:hAnsi="Times New Roman" w:cs="Times New Roman"/>
          <w:i/>
          <w:iCs/>
          <w:color w:val="000000"/>
          <w:sz w:val="19"/>
          <w:szCs w:val="19"/>
        </w:rPr>
      </w:pPr>
      <w:r w:rsidRPr="0054754C">
        <w:rPr>
          <w:rStyle w:val="c26c28c2c10"/>
          <w:rFonts w:ascii="Times New Roman" w:hAnsi="Times New Roman" w:cs="Times New Roman"/>
          <w:b/>
          <w:bCs/>
          <w:color w:val="000000"/>
          <w:sz w:val="28"/>
          <w:szCs w:val="28"/>
          <w:u w:val="single"/>
        </w:rPr>
        <w:t>ОПЫТ 1</w:t>
      </w:r>
      <w:r w:rsidRPr="00791B25">
        <w:rPr>
          <w:rStyle w:val="c26c28c2c10"/>
          <w:rFonts w:ascii="Times New Roman" w:hAnsi="Times New Roman" w:cs="Times New Roman"/>
          <w:b/>
          <w:bCs/>
          <w:color w:val="000000"/>
          <w:sz w:val="28"/>
          <w:szCs w:val="28"/>
        </w:rPr>
        <w:t xml:space="preserve">. </w:t>
      </w:r>
      <w:r w:rsidRPr="0054754C">
        <w:rPr>
          <w:rStyle w:val="c26c28c2c10"/>
          <w:rFonts w:ascii="Times New Roman" w:hAnsi="Times New Roman" w:cs="Times New Roman"/>
          <w:i/>
          <w:iCs/>
          <w:color w:val="000000"/>
          <w:sz w:val="28"/>
          <w:szCs w:val="28"/>
        </w:rPr>
        <w:t>Влияние природы реагирующих веществ на скорость реакции</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0"/>
        <w:gridCol w:w="2880"/>
        <w:gridCol w:w="180"/>
        <w:gridCol w:w="3244"/>
      </w:tblGrid>
      <w:tr w:rsidR="00EA0369">
        <w:tc>
          <w:tcPr>
            <w:tcW w:w="3240" w:type="dxa"/>
          </w:tcPr>
          <w:p w:rsidR="00EA0369" w:rsidRPr="00316919" w:rsidRDefault="00EA0369" w:rsidP="00316919">
            <w:pPr>
              <w:spacing w:line="360" w:lineRule="auto"/>
              <w:jc w:val="center"/>
              <w:rPr>
                <w:rFonts w:ascii="Times New Roman" w:hAnsi="Times New Roman" w:cs="Times New Roman"/>
                <w:sz w:val="28"/>
                <w:szCs w:val="28"/>
              </w:rPr>
            </w:pPr>
            <w:r w:rsidRPr="00316919">
              <w:rPr>
                <w:rFonts w:ascii="Times New Roman" w:hAnsi="Times New Roman" w:cs="Times New Roman"/>
                <w:sz w:val="28"/>
                <w:szCs w:val="28"/>
              </w:rPr>
              <w:t>Уравнения химических реакций</w:t>
            </w:r>
          </w:p>
        </w:tc>
        <w:tc>
          <w:tcPr>
            <w:tcW w:w="3060" w:type="dxa"/>
            <w:gridSpan w:val="2"/>
          </w:tcPr>
          <w:p w:rsidR="00EA0369" w:rsidRPr="00316919" w:rsidRDefault="00EA0369" w:rsidP="00316919">
            <w:pPr>
              <w:spacing w:line="360" w:lineRule="auto"/>
              <w:jc w:val="center"/>
              <w:rPr>
                <w:rFonts w:ascii="Times New Roman" w:hAnsi="Times New Roman" w:cs="Times New Roman"/>
                <w:sz w:val="28"/>
                <w:szCs w:val="28"/>
              </w:rPr>
            </w:pPr>
            <w:r w:rsidRPr="00316919">
              <w:rPr>
                <w:rFonts w:ascii="Times New Roman" w:hAnsi="Times New Roman" w:cs="Times New Roman"/>
                <w:sz w:val="28"/>
                <w:szCs w:val="28"/>
              </w:rPr>
              <w:t>Наблюдения</w:t>
            </w:r>
          </w:p>
        </w:tc>
        <w:tc>
          <w:tcPr>
            <w:tcW w:w="3244" w:type="dxa"/>
          </w:tcPr>
          <w:p w:rsidR="00EA0369" w:rsidRPr="00316919" w:rsidRDefault="00EA0369" w:rsidP="00316919">
            <w:pPr>
              <w:spacing w:line="360" w:lineRule="auto"/>
              <w:jc w:val="center"/>
              <w:rPr>
                <w:rFonts w:ascii="Times New Roman" w:hAnsi="Times New Roman" w:cs="Times New Roman"/>
                <w:sz w:val="28"/>
                <w:szCs w:val="28"/>
              </w:rPr>
            </w:pPr>
            <w:r w:rsidRPr="00316919">
              <w:rPr>
                <w:rFonts w:ascii="Times New Roman" w:hAnsi="Times New Roman" w:cs="Times New Roman"/>
                <w:sz w:val="28"/>
                <w:szCs w:val="28"/>
              </w:rPr>
              <w:t>Вывод</w:t>
            </w:r>
          </w:p>
        </w:tc>
      </w:tr>
      <w:tr w:rsidR="00EA0369" w:rsidRPr="00767980">
        <w:tc>
          <w:tcPr>
            <w:tcW w:w="3240" w:type="dxa"/>
          </w:tcPr>
          <w:p w:rsidR="00EA0369" w:rsidRPr="00203981" w:rsidRDefault="00EA0369" w:rsidP="00316919">
            <w:pPr>
              <w:spacing w:line="360" w:lineRule="auto"/>
              <w:jc w:val="both"/>
              <w:rPr>
                <w:rFonts w:ascii="Times New Roman" w:hAnsi="Times New Roman" w:cs="Times New Roman"/>
                <w:sz w:val="28"/>
                <w:szCs w:val="28"/>
              </w:rPr>
            </w:pPr>
            <w:r w:rsidRPr="00316919">
              <w:rPr>
                <w:rFonts w:ascii="Times New Roman" w:hAnsi="Times New Roman" w:cs="Times New Roman"/>
                <w:sz w:val="28"/>
                <w:szCs w:val="28"/>
                <w:lang w:val="en-US"/>
              </w:rPr>
              <w:t>Mg</w:t>
            </w:r>
            <w:r>
              <w:rPr>
                <w:rFonts w:ascii="Times New Roman" w:hAnsi="Times New Roman" w:cs="Times New Roman"/>
                <w:sz w:val="28"/>
                <w:szCs w:val="28"/>
              </w:rPr>
              <w:t>+</w:t>
            </w:r>
            <w:r w:rsidRPr="00203981">
              <w:rPr>
                <w:rFonts w:ascii="Times New Roman" w:hAnsi="Times New Roman" w:cs="Times New Roman"/>
                <w:sz w:val="28"/>
                <w:szCs w:val="28"/>
              </w:rPr>
              <w:t>2</w:t>
            </w:r>
            <w:r w:rsidRPr="00316919">
              <w:rPr>
                <w:rFonts w:ascii="Times New Roman" w:hAnsi="Times New Roman" w:cs="Times New Roman"/>
                <w:sz w:val="28"/>
                <w:szCs w:val="28"/>
                <w:lang w:val="en-US"/>
              </w:rPr>
              <w:t>HCl</w:t>
            </w:r>
            <w:r w:rsidRPr="00316919">
              <w:rPr>
                <w:rFonts w:ascii="Cambria" w:hAnsi="Cambria" w:cs="Cambria"/>
                <w:sz w:val="28"/>
                <w:szCs w:val="28"/>
              </w:rPr>
              <w:t>⟶</w:t>
            </w:r>
            <w:r w:rsidRPr="00316919">
              <w:rPr>
                <w:rFonts w:ascii="Times New Roman" w:hAnsi="Times New Roman" w:cs="Times New Roman"/>
                <w:sz w:val="28"/>
                <w:szCs w:val="28"/>
                <w:lang w:val="en-US"/>
              </w:rPr>
              <w:t>MgCl</w:t>
            </w:r>
            <w:r w:rsidRPr="00203981">
              <w:rPr>
                <w:rFonts w:ascii="Times New Roman" w:hAnsi="Times New Roman" w:cs="Times New Roman"/>
                <w:sz w:val="28"/>
                <w:szCs w:val="28"/>
                <w:vertAlign w:val="subscript"/>
              </w:rPr>
              <w:t>2</w:t>
            </w:r>
            <w:r w:rsidRPr="00203981">
              <w:rPr>
                <w:rFonts w:ascii="Times New Roman" w:hAnsi="Times New Roman" w:cs="Times New Roman"/>
                <w:sz w:val="28"/>
                <w:szCs w:val="28"/>
              </w:rPr>
              <w:t xml:space="preserve"> + </w:t>
            </w:r>
            <w:r w:rsidRPr="00316919">
              <w:rPr>
                <w:rFonts w:ascii="Times New Roman" w:hAnsi="Times New Roman" w:cs="Times New Roman"/>
                <w:sz w:val="28"/>
                <w:szCs w:val="28"/>
                <w:lang w:val="en-US"/>
              </w:rPr>
              <w:t>H</w:t>
            </w:r>
            <w:r w:rsidRPr="00203981">
              <w:rPr>
                <w:rFonts w:ascii="Times New Roman" w:hAnsi="Times New Roman" w:cs="Times New Roman"/>
                <w:sz w:val="28"/>
                <w:szCs w:val="28"/>
                <w:vertAlign w:val="subscript"/>
              </w:rPr>
              <w:t>2</w:t>
            </w:r>
            <w:r w:rsidRPr="00203981">
              <w:rPr>
                <w:rFonts w:ascii="Times New Roman" w:hAnsi="Times New Roman" w:cs="Times New Roman"/>
                <w:sz w:val="28"/>
                <w:szCs w:val="28"/>
              </w:rPr>
              <w:t>↑</w:t>
            </w:r>
          </w:p>
          <w:p w:rsidR="00EA0369" w:rsidRPr="00203981" w:rsidRDefault="00EA0369" w:rsidP="00316919">
            <w:pPr>
              <w:spacing w:line="360" w:lineRule="auto"/>
              <w:jc w:val="both"/>
              <w:rPr>
                <w:rFonts w:ascii="Times New Roman" w:hAnsi="Times New Roman" w:cs="Times New Roman"/>
                <w:sz w:val="28"/>
                <w:szCs w:val="28"/>
              </w:rPr>
            </w:pPr>
            <w:r w:rsidRPr="00316919">
              <w:rPr>
                <w:rFonts w:ascii="Times New Roman" w:hAnsi="Times New Roman" w:cs="Times New Roman"/>
                <w:sz w:val="28"/>
                <w:szCs w:val="28"/>
                <w:lang w:val="en-US"/>
              </w:rPr>
              <w:t>Zn</w:t>
            </w:r>
            <w:r w:rsidRPr="00203981">
              <w:rPr>
                <w:rFonts w:ascii="Times New Roman" w:hAnsi="Times New Roman" w:cs="Times New Roman"/>
                <w:sz w:val="28"/>
                <w:szCs w:val="28"/>
              </w:rPr>
              <w:t xml:space="preserve"> + 2</w:t>
            </w:r>
            <w:r w:rsidRPr="00316919">
              <w:rPr>
                <w:rFonts w:ascii="Times New Roman" w:hAnsi="Times New Roman" w:cs="Times New Roman"/>
                <w:sz w:val="28"/>
                <w:szCs w:val="28"/>
                <w:lang w:val="en-US"/>
              </w:rPr>
              <w:t>HCl</w:t>
            </w:r>
            <w:r w:rsidRPr="00203981">
              <w:rPr>
                <w:rFonts w:ascii="Times New Roman" w:hAnsi="Times New Roman" w:cs="Times New Roman"/>
                <w:sz w:val="28"/>
                <w:szCs w:val="28"/>
              </w:rPr>
              <w:t xml:space="preserve"> </w:t>
            </w:r>
            <w:r w:rsidRPr="00316919">
              <w:rPr>
                <w:rFonts w:ascii="Cambria" w:hAnsi="Cambria" w:cs="Cambria"/>
                <w:sz w:val="28"/>
                <w:szCs w:val="28"/>
              </w:rPr>
              <w:t>⟶</w:t>
            </w:r>
            <w:r w:rsidRPr="00316919">
              <w:rPr>
                <w:rFonts w:ascii="Times New Roman" w:hAnsi="Times New Roman" w:cs="Times New Roman"/>
                <w:sz w:val="28"/>
                <w:szCs w:val="28"/>
                <w:lang w:val="en-US"/>
              </w:rPr>
              <w:t>ZnCl</w:t>
            </w:r>
            <w:r w:rsidRPr="00203981">
              <w:rPr>
                <w:rFonts w:ascii="Times New Roman" w:hAnsi="Times New Roman" w:cs="Times New Roman"/>
                <w:sz w:val="28"/>
                <w:szCs w:val="28"/>
                <w:vertAlign w:val="subscript"/>
              </w:rPr>
              <w:t>2</w:t>
            </w:r>
            <w:r w:rsidRPr="00203981">
              <w:rPr>
                <w:rFonts w:ascii="Times New Roman" w:hAnsi="Times New Roman" w:cs="Times New Roman"/>
                <w:sz w:val="28"/>
                <w:szCs w:val="28"/>
              </w:rPr>
              <w:t xml:space="preserve"> + </w:t>
            </w:r>
            <w:r w:rsidRPr="00316919">
              <w:rPr>
                <w:rFonts w:ascii="Times New Roman" w:hAnsi="Times New Roman" w:cs="Times New Roman"/>
                <w:sz w:val="28"/>
                <w:szCs w:val="28"/>
                <w:lang w:val="en-US"/>
              </w:rPr>
              <w:t>H</w:t>
            </w:r>
            <w:r w:rsidRPr="00203981">
              <w:rPr>
                <w:rFonts w:ascii="Times New Roman" w:hAnsi="Times New Roman" w:cs="Times New Roman"/>
                <w:sz w:val="28"/>
                <w:szCs w:val="28"/>
                <w:vertAlign w:val="subscript"/>
              </w:rPr>
              <w:t>2</w:t>
            </w:r>
            <w:r w:rsidRPr="00203981">
              <w:rPr>
                <w:rFonts w:ascii="Times New Roman" w:hAnsi="Times New Roman" w:cs="Times New Roman"/>
                <w:sz w:val="28"/>
                <w:szCs w:val="28"/>
              </w:rPr>
              <w:t>↑</w:t>
            </w:r>
          </w:p>
          <w:p w:rsidR="00EA0369" w:rsidRPr="00316919" w:rsidRDefault="00EA0369" w:rsidP="00316919">
            <w:pPr>
              <w:spacing w:line="360" w:lineRule="auto"/>
              <w:jc w:val="both"/>
              <w:rPr>
                <w:lang w:val="en-US"/>
              </w:rPr>
            </w:pPr>
            <w:r w:rsidRPr="00316919">
              <w:rPr>
                <w:rFonts w:ascii="Times New Roman" w:hAnsi="Times New Roman" w:cs="Times New Roman"/>
                <w:sz w:val="28"/>
                <w:szCs w:val="28"/>
                <w:lang w:val="en-US"/>
              </w:rPr>
              <w:lastRenderedPageBreak/>
              <w:t xml:space="preserve">Fe + 2HCl </w:t>
            </w:r>
            <w:r w:rsidRPr="00316919">
              <w:rPr>
                <w:rFonts w:ascii="Cambria" w:hAnsi="Cambria" w:cs="Cambria"/>
                <w:sz w:val="28"/>
                <w:szCs w:val="28"/>
              </w:rPr>
              <w:t>⟶</w:t>
            </w:r>
            <w:r w:rsidRPr="00316919">
              <w:rPr>
                <w:rFonts w:ascii="Times New Roman" w:hAnsi="Times New Roman" w:cs="Times New Roman"/>
                <w:sz w:val="28"/>
                <w:szCs w:val="28"/>
                <w:lang w:val="en-US"/>
              </w:rPr>
              <w:t xml:space="preserve"> FeCl</w:t>
            </w:r>
            <w:r w:rsidRPr="00316919">
              <w:rPr>
                <w:rFonts w:ascii="Times New Roman" w:hAnsi="Times New Roman" w:cs="Times New Roman"/>
                <w:sz w:val="28"/>
                <w:szCs w:val="28"/>
                <w:vertAlign w:val="subscript"/>
                <w:lang w:val="en-US"/>
              </w:rPr>
              <w:t>2</w:t>
            </w:r>
            <w:r w:rsidRPr="00316919">
              <w:rPr>
                <w:rFonts w:ascii="Times New Roman" w:hAnsi="Times New Roman" w:cs="Times New Roman"/>
                <w:sz w:val="28"/>
                <w:szCs w:val="28"/>
                <w:lang w:val="en-US"/>
              </w:rPr>
              <w:t xml:space="preserve"> + H</w:t>
            </w:r>
            <w:r w:rsidRPr="00316919">
              <w:rPr>
                <w:rFonts w:ascii="Times New Roman" w:hAnsi="Times New Roman" w:cs="Times New Roman"/>
                <w:sz w:val="28"/>
                <w:szCs w:val="28"/>
                <w:vertAlign w:val="subscript"/>
                <w:lang w:val="en-US"/>
              </w:rPr>
              <w:t>2</w:t>
            </w:r>
            <w:r w:rsidRPr="00316919">
              <w:rPr>
                <w:rFonts w:ascii="Times New Roman" w:hAnsi="Times New Roman" w:cs="Times New Roman"/>
                <w:sz w:val="28"/>
                <w:szCs w:val="28"/>
                <w:lang w:val="en-US"/>
              </w:rPr>
              <w:t>↑</w:t>
            </w:r>
          </w:p>
        </w:tc>
        <w:tc>
          <w:tcPr>
            <w:tcW w:w="2880" w:type="dxa"/>
          </w:tcPr>
          <w:p w:rsidR="00EA0369" w:rsidRPr="000A2012" w:rsidRDefault="00EA0369" w:rsidP="000A2012">
            <w:pPr>
              <w:spacing w:line="360" w:lineRule="auto"/>
              <w:jc w:val="both"/>
              <w:rPr>
                <w:rFonts w:ascii="Times New Roman" w:hAnsi="Times New Roman" w:cs="Times New Roman"/>
                <w:sz w:val="28"/>
                <w:szCs w:val="28"/>
              </w:rPr>
            </w:pPr>
            <w:r w:rsidRPr="000A2012">
              <w:rPr>
                <w:rFonts w:ascii="Times New Roman" w:hAnsi="Times New Roman" w:cs="Times New Roman"/>
                <w:sz w:val="28"/>
                <w:szCs w:val="28"/>
              </w:rPr>
              <w:lastRenderedPageBreak/>
              <w:t xml:space="preserve">Выделение газа наиболее бурно происходит в </w:t>
            </w:r>
            <w:r w:rsidRPr="000A2012">
              <w:rPr>
                <w:rFonts w:ascii="Times New Roman" w:hAnsi="Times New Roman" w:cs="Times New Roman"/>
                <w:sz w:val="28"/>
                <w:szCs w:val="28"/>
              </w:rPr>
              <w:lastRenderedPageBreak/>
              <w:t>пробирке с магнием.</w:t>
            </w:r>
          </w:p>
        </w:tc>
        <w:tc>
          <w:tcPr>
            <w:tcW w:w="3424" w:type="dxa"/>
            <w:gridSpan w:val="2"/>
          </w:tcPr>
          <w:p w:rsidR="00EA0369" w:rsidRPr="000A2012" w:rsidRDefault="00EA0369" w:rsidP="000A2012">
            <w:pPr>
              <w:spacing w:line="360" w:lineRule="auto"/>
              <w:jc w:val="both"/>
              <w:rPr>
                <w:rFonts w:ascii="Times New Roman" w:hAnsi="Times New Roman" w:cs="Times New Roman"/>
                <w:sz w:val="28"/>
                <w:szCs w:val="28"/>
              </w:rPr>
            </w:pPr>
            <w:r w:rsidRPr="000A2012">
              <w:rPr>
                <w:rFonts w:ascii="Times New Roman" w:hAnsi="Times New Roman" w:cs="Times New Roman"/>
                <w:sz w:val="28"/>
                <w:szCs w:val="28"/>
              </w:rPr>
              <w:lastRenderedPageBreak/>
              <w:t xml:space="preserve"> Скорость химической реакции зависит от природы реагирующих </w:t>
            </w:r>
            <w:r w:rsidRPr="000A2012">
              <w:rPr>
                <w:rFonts w:ascii="Times New Roman" w:hAnsi="Times New Roman" w:cs="Times New Roman"/>
                <w:sz w:val="28"/>
                <w:szCs w:val="28"/>
              </w:rPr>
              <w:lastRenderedPageBreak/>
              <w:t>веществ. Магний обладает наиболее сильными восстановительными свойствами.</w:t>
            </w:r>
          </w:p>
        </w:tc>
      </w:tr>
    </w:tbl>
    <w:p w:rsidR="00EA0369" w:rsidRDefault="00EA0369" w:rsidP="0063189D">
      <w:pPr>
        <w:pStyle w:val="c21c35c31"/>
        <w:shd w:val="clear" w:color="auto" w:fill="FFFFFF"/>
        <w:spacing w:before="0" w:beforeAutospacing="0" w:after="0" w:afterAutospacing="0" w:line="360" w:lineRule="auto"/>
        <w:jc w:val="center"/>
        <w:rPr>
          <w:rStyle w:val="c26c28c2c10"/>
          <w:rFonts w:ascii="Times New Roman" w:hAnsi="Times New Roman" w:cs="Times New Roman"/>
          <w:i/>
          <w:iCs/>
          <w:color w:val="000000"/>
          <w:sz w:val="28"/>
          <w:szCs w:val="28"/>
        </w:rPr>
      </w:pPr>
      <w:r w:rsidRPr="00767980">
        <w:rPr>
          <w:rFonts w:ascii="Arial" w:hAnsi="Arial" w:cs="Arial"/>
          <w:color w:val="000000"/>
          <w:sz w:val="17"/>
          <w:szCs w:val="17"/>
        </w:rPr>
        <w:br/>
      </w:r>
      <w:r w:rsidRPr="0054754C">
        <w:rPr>
          <w:rStyle w:val="c26c28c2c10"/>
          <w:rFonts w:ascii="Times New Roman" w:hAnsi="Times New Roman" w:cs="Times New Roman"/>
          <w:b/>
          <w:bCs/>
          <w:color w:val="000000"/>
          <w:sz w:val="28"/>
          <w:szCs w:val="28"/>
          <w:u w:val="single"/>
        </w:rPr>
        <w:t>ОПЫТ 2.</w:t>
      </w:r>
      <w:r w:rsidRPr="00791B25">
        <w:rPr>
          <w:rStyle w:val="c26c28c2c10"/>
          <w:rFonts w:ascii="Times New Roman" w:hAnsi="Times New Roman" w:cs="Times New Roman"/>
          <w:b/>
          <w:bCs/>
          <w:color w:val="000000"/>
          <w:sz w:val="28"/>
          <w:szCs w:val="28"/>
        </w:rPr>
        <w:t xml:space="preserve"> </w:t>
      </w:r>
      <w:r w:rsidRPr="0054754C">
        <w:rPr>
          <w:rStyle w:val="c26c28c2c10"/>
          <w:rFonts w:ascii="Times New Roman" w:hAnsi="Times New Roman" w:cs="Times New Roman"/>
          <w:i/>
          <w:iCs/>
          <w:color w:val="000000"/>
          <w:sz w:val="28"/>
          <w:szCs w:val="28"/>
        </w:rPr>
        <w:t>Влияние концентрации реагирующих веществ на скорость реакции</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0"/>
        <w:gridCol w:w="2520"/>
        <w:gridCol w:w="3604"/>
      </w:tblGrid>
      <w:tr w:rsidR="00EA0369">
        <w:tc>
          <w:tcPr>
            <w:tcW w:w="3420" w:type="dxa"/>
          </w:tcPr>
          <w:p w:rsidR="00EA0369" w:rsidRPr="00316919" w:rsidRDefault="00EA0369" w:rsidP="00316919">
            <w:pPr>
              <w:spacing w:line="360" w:lineRule="auto"/>
              <w:jc w:val="center"/>
              <w:rPr>
                <w:rFonts w:ascii="Times New Roman" w:hAnsi="Times New Roman" w:cs="Times New Roman"/>
                <w:sz w:val="28"/>
                <w:szCs w:val="28"/>
              </w:rPr>
            </w:pPr>
            <w:r w:rsidRPr="00316919">
              <w:rPr>
                <w:rFonts w:ascii="Times New Roman" w:hAnsi="Times New Roman" w:cs="Times New Roman"/>
                <w:sz w:val="28"/>
                <w:szCs w:val="28"/>
              </w:rPr>
              <w:t xml:space="preserve">Уравнение химических реакций </w:t>
            </w:r>
          </w:p>
        </w:tc>
        <w:tc>
          <w:tcPr>
            <w:tcW w:w="2520" w:type="dxa"/>
          </w:tcPr>
          <w:p w:rsidR="00EA0369" w:rsidRPr="00316919" w:rsidRDefault="00EA0369" w:rsidP="00316919">
            <w:pPr>
              <w:spacing w:line="360" w:lineRule="auto"/>
              <w:jc w:val="center"/>
              <w:rPr>
                <w:rFonts w:ascii="Times New Roman" w:hAnsi="Times New Roman" w:cs="Times New Roman"/>
                <w:sz w:val="28"/>
                <w:szCs w:val="28"/>
              </w:rPr>
            </w:pPr>
            <w:r w:rsidRPr="00316919">
              <w:rPr>
                <w:rFonts w:ascii="Times New Roman" w:hAnsi="Times New Roman" w:cs="Times New Roman"/>
                <w:sz w:val="28"/>
                <w:szCs w:val="28"/>
              </w:rPr>
              <w:t>Наблюдения</w:t>
            </w:r>
          </w:p>
        </w:tc>
        <w:tc>
          <w:tcPr>
            <w:tcW w:w="3604" w:type="dxa"/>
          </w:tcPr>
          <w:p w:rsidR="00EA0369" w:rsidRPr="00316919" w:rsidRDefault="00EA0369" w:rsidP="00316919">
            <w:pPr>
              <w:spacing w:line="360" w:lineRule="auto"/>
              <w:jc w:val="center"/>
              <w:rPr>
                <w:rFonts w:ascii="Times New Roman" w:hAnsi="Times New Roman" w:cs="Times New Roman"/>
                <w:sz w:val="28"/>
                <w:szCs w:val="28"/>
              </w:rPr>
            </w:pPr>
            <w:r w:rsidRPr="00316919">
              <w:rPr>
                <w:rFonts w:ascii="Times New Roman" w:hAnsi="Times New Roman" w:cs="Times New Roman"/>
                <w:sz w:val="28"/>
                <w:szCs w:val="28"/>
              </w:rPr>
              <w:t>Вывод</w:t>
            </w:r>
          </w:p>
        </w:tc>
      </w:tr>
      <w:tr w:rsidR="00EA0369">
        <w:tc>
          <w:tcPr>
            <w:tcW w:w="3420" w:type="dxa"/>
          </w:tcPr>
          <w:p w:rsidR="00EA0369" w:rsidRPr="00316919" w:rsidRDefault="00EA0369" w:rsidP="00316919">
            <w:pPr>
              <w:spacing w:line="360" w:lineRule="auto"/>
              <w:jc w:val="both"/>
              <w:rPr>
                <w:rFonts w:ascii="Times New Roman" w:hAnsi="Times New Roman" w:cs="Times New Roman"/>
                <w:sz w:val="28"/>
                <w:szCs w:val="28"/>
              </w:rPr>
            </w:pPr>
            <w:r w:rsidRPr="00316919">
              <w:rPr>
                <w:rFonts w:ascii="Times New Roman" w:hAnsi="Times New Roman" w:cs="Times New Roman"/>
                <w:sz w:val="28"/>
                <w:szCs w:val="28"/>
              </w:rPr>
              <w:t>Zn + H</w:t>
            </w:r>
            <w:r w:rsidRPr="00316919">
              <w:rPr>
                <w:rFonts w:ascii="Times New Roman" w:hAnsi="Times New Roman" w:cs="Times New Roman"/>
                <w:sz w:val="28"/>
                <w:szCs w:val="28"/>
                <w:vertAlign w:val="subscript"/>
              </w:rPr>
              <w:t>2</w:t>
            </w:r>
            <w:r w:rsidRPr="00316919">
              <w:rPr>
                <w:rFonts w:ascii="Times New Roman" w:hAnsi="Times New Roman" w:cs="Times New Roman"/>
                <w:sz w:val="28"/>
                <w:szCs w:val="28"/>
              </w:rPr>
              <w:t>SO</w:t>
            </w:r>
            <w:r w:rsidRPr="00316919">
              <w:rPr>
                <w:rFonts w:ascii="Times New Roman" w:hAnsi="Times New Roman" w:cs="Times New Roman"/>
                <w:sz w:val="28"/>
                <w:szCs w:val="28"/>
                <w:vertAlign w:val="subscript"/>
              </w:rPr>
              <w:t>4</w:t>
            </w:r>
            <w:r w:rsidRPr="00316919">
              <w:rPr>
                <w:rFonts w:ascii="Times New Roman" w:hAnsi="Times New Roman" w:cs="Times New Roman"/>
                <w:sz w:val="28"/>
                <w:szCs w:val="28"/>
              </w:rPr>
              <w:t xml:space="preserve"> →ZnSO</w:t>
            </w:r>
            <w:r w:rsidRPr="00316919">
              <w:rPr>
                <w:rFonts w:ascii="Times New Roman" w:hAnsi="Times New Roman" w:cs="Times New Roman"/>
                <w:sz w:val="28"/>
                <w:szCs w:val="28"/>
                <w:vertAlign w:val="subscript"/>
              </w:rPr>
              <w:t>4</w:t>
            </w:r>
            <w:r w:rsidRPr="00316919">
              <w:rPr>
                <w:rFonts w:ascii="Times New Roman" w:hAnsi="Times New Roman" w:cs="Times New Roman"/>
                <w:sz w:val="28"/>
                <w:szCs w:val="28"/>
              </w:rPr>
              <w:t xml:space="preserve"> + H</w:t>
            </w:r>
            <w:r w:rsidRPr="00316919">
              <w:rPr>
                <w:rFonts w:ascii="Times New Roman" w:hAnsi="Times New Roman" w:cs="Times New Roman"/>
                <w:sz w:val="28"/>
                <w:szCs w:val="28"/>
                <w:vertAlign w:val="subscript"/>
              </w:rPr>
              <w:t>2</w:t>
            </w:r>
            <w:r w:rsidRPr="00316919">
              <w:rPr>
                <w:rFonts w:ascii="Times New Roman" w:hAnsi="Times New Roman" w:cs="Times New Roman"/>
                <w:sz w:val="28"/>
                <w:szCs w:val="28"/>
              </w:rPr>
              <w:t>↑</w:t>
            </w:r>
          </w:p>
        </w:tc>
        <w:tc>
          <w:tcPr>
            <w:tcW w:w="2520" w:type="dxa"/>
          </w:tcPr>
          <w:p w:rsidR="00EA0369" w:rsidRPr="00316919" w:rsidRDefault="00EA0369" w:rsidP="00316919">
            <w:pPr>
              <w:spacing w:line="360" w:lineRule="auto"/>
              <w:jc w:val="both"/>
              <w:rPr>
                <w:rFonts w:ascii="Times New Roman" w:hAnsi="Times New Roman" w:cs="Times New Roman"/>
                <w:color w:val="000000"/>
                <w:sz w:val="28"/>
                <w:szCs w:val="28"/>
              </w:rPr>
            </w:pPr>
            <w:r w:rsidRPr="00316919">
              <w:rPr>
                <w:rFonts w:ascii="Times New Roman" w:hAnsi="Times New Roman" w:cs="Times New Roman"/>
                <w:color w:val="000000"/>
                <w:sz w:val="28"/>
                <w:szCs w:val="28"/>
              </w:rPr>
              <w:t>В пробирке №1  газ выделяется более интенсивно.</w:t>
            </w:r>
          </w:p>
        </w:tc>
        <w:tc>
          <w:tcPr>
            <w:tcW w:w="3604" w:type="dxa"/>
          </w:tcPr>
          <w:p w:rsidR="00EA0369" w:rsidRPr="00316919" w:rsidRDefault="00EA0369" w:rsidP="00316919">
            <w:pPr>
              <w:spacing w:line="360" w:lineRule="auto"/>
              <w:jc w:val="both"/>
              <w:rPr>
                <w:rFonts w:ascii="Times New Roman" w:hAnsi="Times New Roman" w:cs="Times New Roman"/>
                <w:sz w:val="28"/>
                <w:szCs w:val="28"/>
              </w:rPr>
            </w:pPr>
            <w:r w:rsidRPr="00316919">
              <w:rPr>
                <w:rFonts w:ascii="Times New Roman" w:hAnsi="Times New Roman" w:cs="Times New Roman"/>
                <w:sz w:val="28"/>
                <w:szCs w:val="28"/>
              </w:rPr>
              <w:t>Чем выше концентрация   реагирующих веществ, тем чаще столкновения их частиц и тем выше скорость химической реакции.</w:t>
            </w:r>
          </w:p>
        </w:tc>
      </w:tr>
    </w:tbl>
    <w:p w:rsidR="00EA0369" w:rsidRPr="00767980" w:rsidRDefault="00EA0369" w:rsidP="00767980">
      <w:pPr>
        <w:pStyle w:val="c21c35c31"/>
        <w:shd w:val="clear" w:color="auto" w:fill="FFFFFF"/>
        <w:spacing w:before="0" w:beforeAutospacing="0" w:after="0" w:afterAutospacing="0" w:line="360" w:lineRule="auto"/>
        <w:jc w:val="both"/>
        <w:rPr>
          <w:rFonts w:ascii="Times New Roman" w:hAnsi="Times New Roman" w:cs="Times New Roman"/>
          <w:color w:val="000000"/>
          <w:sz w:val="19"/>
          <w:szCs w:val="19"/>
        </w:rPr>
      </w:pPr>
    </w:p>
    <w:p w:rsidR="00EA0369" w:rsidRDefault="00EA0369" w:rsidP="0063189D">
      <w:pPr>
        <w:pStyle w:val="c21c35c31"/>
        <w:shd w:val="clear" w:color="auto" w:fill="FFFFFF"/>
        <w:spacing w:before="0" w:beforeAutospacing="0" w:after="0" w:afterAutospacing="0" w:line="360" w:lineRule="auto"/>
        <w:jc w:val="center"/>
        <w:rPr>
          <w:rStyle w:val="c26c28c2c10"/>
          <w:rFonts w:ascii="Times New Roman" w:hAnsi="Times New Roman" w:cs="Times New Roman"/>
          <w:i/>
          <w:iCs/>
          <w:color w:val="000000"/>
          <w:sz w:val="28"/>
          <w:szCs w:val="28"/>
        </w:rPr>
      </w:pPr>
      <w:r w:rsidRPr="0054754C">
        <w:rPr>
          <w:rStyle w:val="c26c28c2c10"/>
          <w:rFonts w:ascii="Times New Roman" w:hAnsi="Times New Roman" w:cs="Times New Roman"/>
          <w:b/>
          <w:bCs/>
          <w:color w:val="000000"/>
          <w:sz w:val="28"/>
          <w:szCs w:val="28"/>
          <w:u w:val="single"/>
        </w:rPr>
        <w:t>ОПЫТ 3.</w:t>
      </w:r>
      <w:r w:rsidRPr="00791B25">
        <w:rPr>
          <w:rStyle w:val="c26c28c2c10"/>
          <w:rFonts w:ascii="Times New Roman" w:hAnsi="Times New Roman" w:cs="Times New Roman"/>
          <w:b/>
          <w:bCs/>
          <w:color w:val="000000"/>
          <w:sz w:val="28"/>
          <w:szCs w:val="28"/>
        </w:rPr>
        <w:t xml:space="preserve"> </w:t>
      </w:r>
      <w:r w:rsidRPr="0054754C">
        <w:rPr>
          <w:rStyle w:val="c26c28c2c10"/>
          <w:rFonts w:ascii="Times New Roman" w:hAnsi="Times New Roman" w:cs="Times New Roman"/>
          <w:i/>
          <w:iCs/>
          <w:color w:val="000000"/>
          <w:sz w:val="28"/>
          <w:szCs w:val="28"/>
        </w:rPr>
        <w:t>Влияние площади соприкосновения реагирующих веществ на скорость реакции</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7"/>
        <w:gridCol w:w="2053"/>
        <w:gridCol w:w="3604"/>
      </w:tblGrid>
      <w:tr w:rsidR="00EA0369" w:rsidRPr="00F8520D">
        <w:trPr>
          <w:trHeight w:val="887"/>
        </w:trPr>
        <w:tc>
          <w:tcPr>
            <w:tcW w:w="3887" w:type="dxa"/>
          </w:tcPr>
          <w:p w:rsidR="00EA0369" w:rsidRPr="00316919" w:rsidRDefault="00EA0369" w:rsidP="00316919">
            <w:pPr>
              <w:spacing w:line="360" w:lineRule="auto"/>
              <w:jc w:val="center"/>
              <w:rPr>
                <w:rFonts w:ascii="Times New Roman" w:hAnsi="Times New Roman" w:cs="Times New Roman"/>
                <w:sz w:val="28"/>
                <w:szCs w:val="28"/>
              </w:rPr>
            </w:pPr>
            <w:r w:rsidRPr="00316919">
              <w:rPr>
                <w:rFonts w:ascii="Times New Roman" w:hAnsi="Times New Roman" w:cs="Times New Roman"/>
                <w:sz w:val="28"/>
                <w:szCs w:val="28"/>
              </w:rPr>
              <w:t xml:space="preserve">Уравнение химических реакций </w:t>
            </w:r>
          </w:p>
        </w:tc>
        <w:tc>
          <w:tcPr>
            <w:tcW w:w="2053" w:type="dxa"/>
          </w:tcPr>
          <w:p w:rsidR="00EA0369" w:rsidRPr="00316919" w:rsidRDefault="00EA0369" w:rsidP="00316919">
            <w:pPr>
              <w:spacing w:line="360" w:lineRule="auto"/>
              <w:jc w:val="center"/>
              <w:rPr>
                <w:rFonts w:ascii="Times New Roman" w:hAnsi="Times New Roman" w:cs="Times New Roman"/>
                <w:sz w:val="28"/>
                <w:szCs w:val="28"/>
              </w:rPr>
            </w:pPr>
            <w:r w:rsidRPr="00316919">
              <w:rPr>
                <w:rFonts w:ascii="Times New Roman" w:hAnsi="Times New Roman" w:cs="Times New Roman"/>
                <w:sz w:val="28"/>
                <w:szCs w:val="28"/>
              </w:rPr>
              <w:t>Наблюдения</w:t>
            </w:r>
          </w:p>
        </w:tc>
        <w:tc>
          <w:tcPr>
            <w:tcW w:w="3604" w:type="dxa"/>
          </w:tcPr>
          <w:p w:rsidR="00EA0369" w:rsidRPr="00316919" w:rsidRDefault="00EA0369" w:rsidP="00316919">
            <w:pPr>
              <w:spacing w:line="360" w:lineRule="auto"/>
              <w:jc w:val="center"/>
              <w:rPr>
                <w:rFonts w:ascii="Times New Roman" w:hAnsi="Times New Roman" w:cs="Times New Roman"/>
                <w:sz w:val="28"/>
                <w:szCs w:val="28"/>
              </w:rPr>
            </w:pPr>
            <w:r w:rsidRPr="00316919">
              <w:rPr>
                <w:rFonts w:ascii="Times New Roman" w:hAnsi="Times New Roman" w:cs="Times New Roman"/>
                <w:sz w:val="28"/>
                <w:szCs w:val="28"/>
              </w:rPr>
              <w:t>Вывод</w:t>
            </w:r>
          </w:p>
        </w:tc>
      </w:tr>
      <w:tr w:rsidR="00EA0369">
        <w:tc>
          <w:tcPr>
            <w:tcW w:w="3887" w:type="dxa"/>
          </w:tcPr>
          <w:p w:rsidR="00EA0369" w:rsidRPr="00316919" w:rsidRDefault="00EA0369" w:rsidP="00316919">
            <w:pPr>
              <w:pStyle w:val="c21c35c31"/>
              <w:spacing w:before="0" w:beforeAutospacing="0" w:after="0" w:afterAutospacing="0" w:line="360" w:lineRule="auto"/>
              <w:jc w:val="both"/>
              <w:rPr>
                <w:rFonts w:ascii="Times New Roman" w:hAnsi="Times New Roman" w:cs="Times New Roman"/>
                <w:color w:val="000000"/>
                <w:sz w:val="28"/>
                <w:szCs w:val="28"/>
                <w:lang w:val="en-US"/>
              </w:rPr>
            </w:pPr>
            <w:r w:rsidRPr="00316919">
              <w:rPr>
                <w:rFonts w:ascii="Times New Roman" w:hAnsi="Times New Roman" w:cs="Times New Roman"/>
                <w:color w:val="000000"/>
                <w:sz w:val="28"/>
                <w:szCs w:val="28"/>
                <w:lang w:val="en-US"/>
              </w:rPr>
              <w:t>CaCO</w:t>
            </w:r>
            <w:r w:rsidRPr="00316919">
              <w:rPr>
                <w:rFonts w:ascii="Times New Roman" w:hAnsi="Times New Roman" w:cs="Times New Roman"/>
                <w:color w:val="000000"/>
                <w:sz w:val="28"/>
                <w:szCs w:val="28"/>
                <w:vertAlign w:val="subscript"/>
                <w:lang w:val="en-US"/>
              </w:rPr>
              <w:t>3</w:t>
            </w:r>
            <w:r w:rsidRPr="00316919">
              <w:rPr>
                <w:rFonts w:ascii="Times New Roman" w:hAnsi="Times New Roman" w:cs="Times New Roman"/>
                <w:color w:val="000000"/>
                <w:sz w:val="28"/>
                <w:szCs w:val="28"/>
                <w:lang w:val="en-US"/>
              </w:rPr>
              <w:t>+HCl</w:t>
            </w:r>
            <w:r w:rsidRPr="00316919">
              <w:rPr>
                <w:rFonts w:ascii="Times New Roman" w:hAnsi="Times New Roman" w:cs="Times New Roman"/>
                <w:sz w:val="28"/>
                <w:szCs w:val="28"/>
                <w:lang w:val="en-US"/>
              </w:rPr>
              <w:t>→CaCl</w:t>
            </w:r>
            <w:r w:rsidRPr="00316919">
              <w:rPr>
                <w:rFonts w:ascii="Times New Roman" w:hAnsi="Times New Roman" w:cs="Times New Roman"/>
                <w:sz w:val="28"/>
                <w:szCs w:val="28"/>
                <w:vertAlign w:val="subscript"/>
                <w:lang w:val="en-US"/>
              </w:rPr>
              <w:t>2</w:t>
            </w:r>
            <w:r w:rsidRPr="00316919">
              <w:rPr>
                <w:rFonts w:ascii="Times New Roman" w:hAnsi="Times New Roman" w:cs="Times New Roman"/>
                <w:sz w:val="28"/>
                <w:szCs w:val="28"/>
                <w:lang w:val="en-US"/>
              </w:rPr>
              <w:t>+CO</w:t>
            </w:r>
            <w:r w:rsidRPr="00316919">
              <w:rPr>
                <w:rFonts w:ascii="Times New Roman" w:hAnsi="Times New Roman" w:cs="Times New Roman"/>
                <w:sz w:val="28"/>
                <w:szCs w:val="28"/>
                <w:vertAlign w:val="subscript"/>
                <w:lang w:val="en-US"/>
              </w:rPr>
              <w:t>2</w:t>
            </w:r>
            <w:r w:rsidRPr="00316919">
              <w:rPr>
                <w:rFonts w:ascii="Times New Roman" w:hAnsi="Times New Roman" w:cs="Times New Roman"/>
                <w:sz w:val="28"/>
                <w:szCs w:val="28"/>
                <w:lang w:val="en-US"/>
              </w:rPr>
              <w:t>+H</w:t>
            </w:r>
            <w:r w:rsidRPr="00316919">
              <w:rPr>
                <w:rFonts w:ascii="Times New Roman" w:hAnsi="Times New Roman" w:cs="Times New Roman"/>
                <w:sz w:val="28"/>
                <w:szCs w:val="28"/>
                <w:vertAlign w:val="subscript"/>
                <w:lang w:val="en-US"/>
              </w:rPr>
              <w:t>2</w:t>
            </w:r>
            <w:r w:rsidRPr="00316919">
              <w:rPr>
                <w:rFonts w:ascii="Times New Roman" w:hAnsi="Times New Roman" w:cs="Times New Roman"/>
                <w:sz w:val="28"/>
                <w:szCs w:val="28"/>
                <w:lang w:val="en-US"/>
              </w:rPr>
              <w:t>O</w:t>
            </w:r>
          </w:p>
        </w:tc>
        <w:tc>
          <w:tcPr>
            <w:tcW w:w="2053" w:type="dxa"/>
          </w:tcPr>
          <w:p w:rsidR="00EA0369" w:rsidRPr="00316919" w:rsidRDefault="00EA0369" w:rsidP="00316919">
            <w:pPr>
              <w:pStyle w:val="c21c35c31"/>
              <w:spacing w:before="0" w:beforeAutospacing="0" w:after="0" w:afterAutospacing="0" w:line="360" w:lineRule="auto"/>
              <w:jc w:val="both"/>
              <w:rPr>
                <w:rFonts w:ascii="Times New Roman" w:hAnsi="Times New Roman" w:cs="Times New Roman"/>
                <w:color w:val="000000"/>
                <w:sz w:val="28"/>
                <w:szCs w:val="28"/>
              </w:rPr>
            </w:pPr>
            <w:r w:rsidRPr="00316919">
              <w:rPr>
                <w:rFonts w:ascii="Times New Roman" w:hAnsi="Times New Roman" w:cs="Times New Roman"/>
                <w:color w:val="000000"/>
                <w:sz w:val="28"/>
                <w:szCs w:val="28"/>
              </w:rPr>
              <w:t>В пробирке №1 газ выделяется интенсивнее</w:t>
            </w:r>
          </w:p>
        </w:tc>
        <w:tc>
          <w:tcPr>
            <w:tcW w:w="3604" w:type="dxa"/>
          </w:tcPr>
          <w:p w:rsidR="00EA0369" w:rsidRPr="000A2012" w:rsidRDefault="00EA0369" w:rsidP="000A2012">
            <w:pPr>
              <w:pStyle w:val="c19"/>
              <w:shd w:val="clear" w:color="auto" w:fill="FFFFFF"/>
              <w:spacing w:before="0" w:beforeAutospacing="0" w:after="0" w:afterAutospacing="0" w:line="360" w:lineRule="auto"/>
              <w:jc w:val="both"/>
              <w:rPr>
                <w:color w:val="000000"/>
                <w:sz w:val="28"/>
                <w:szCs w:val="28"/>
              </w:rPr>
            </w:pPr>
            <w:r w:rsidRPr="000A2012">
              <w:rPr>
                <w:sz w:val="28"/>
                <w:szCs w:val="28"/>
              </w:rPr>
              <w:t>Чем больше площадь соприкосновения реагирующих веществ, тем выше скорость химической реакции</w:t>
            </w:r>
          </w:p>
          <w:p w:rsidR="00EA0369" w:rsidRPr="00316919" w:rsidRDefault="00EA0369" w:rsidP="00316919">
            <w:pPr>
              <w:pStyle w:val="c21c35c31"/>
              <w:spacing w:before="0" w:beforeAutospacing="0" w:after="0" w:afterAutospacing="0" w:line="360" w:lineRule="auto"/>
              <w:jc w:val="both"/>
              <w:rPr>
                <w:rFonts w:ascii="Times New Roman" w:hAnsi="Times New Roman" w:cs="Times New Roman"/>
                <w:color w:val="000000"/>
                <w:sz w:val="28"/>
                <w:szCs w:val="28"/>
              </w:rPr>
            </w:pPr>
          </w:p>
        </w:tc>
      </w:tr>
    </w:tbl>
    <w:p w:rsidR="00EA0369" w:rsidRPr="00767980" w:rsidRDefault="00EA0369" w:rsidP="00767980">
      <w:pPr>
        <w:pStyle w:val="c21c35c31"/>
        <w:shd w:val="clear" w:color="auto" w:fill="FFFFFF"/>
        <w:spacing w:before="0" w:beforeAutospacing="0" w:after="0" w:afterAutospacing="0" w:line="360" w:lineRule="auto"/>
        <w:jc w:val="both"/>
        <w:rPr>
          <w:rFonts w:ascii="Times New Roman" w:hAnsi="Times New Roman" w:cs="Times New Roman"/>
          <w:color w:val="000000"/>
          <w:sz w:val="19"/>
          <w:szCs w:val="19"/>
        </w:rPr>
      </w:pPr>
    </w:p>
    <w:p w:rsidR="00EA0369" w:rsidRPr="00203981" w:rsidRDefault="00EA0369" w:rsidP="0063189D">
      <w:pPr>
        <w:pStyle w:val="c21c35c31"/>
        <w:shd w:val="clear" w:color="auto" w:fill="FFFFFF"/>
        <w:spacing w:before="0" w:beforeAutospacing="0" w:after="0" w:afterAutospacing="0" w:line="360" w:lineRule="auto"/>
        <w:ind w:firstLine="709"/>
        <w:jc w:val="center"/>
        <w:rPr>
          <w:rStyle w:val="c26c28c2c10"/>
          <w:rFonts w:ascii="Times New Roman" w:hAnsi="Times New Roman" w:cs="Times New Roman"/>
          <w:i/>
          <w:iCs/>
          <w:color w:val="000000"/>
          <w:sz w:val="28"/>
          <w:szCs w:val="28"/>
        </w:rPr>
      </w:pPr>
      <w:r w:rsidRPr="0054754C">
        <w:rPr>
          <w:rStyle w:val="c26c28c2c10"/>
          <w:rFonts w:ascii="Times New Roman" w:hAnsi="Times New Roman" w:cs="Times New Roman"/>
          <w:b/>
          <w:bCs/>
          <w:color w:val="000000"/>
          <w:sz w:val="28"/>
          <w:szCs w:val="28"/>
          <w:u w:val="single"/>
        </w:rPr>
        <w:t>ОПЫТ 4.</w:t>
      </w:r>
      <w:r w:rsidRPr="00595C26">
        <w:rPr>
          <w:rStyle w:val="c26c28c2c10"/>
          <w:rFonts w:ascii="Times New Roman" w:hAnsi="Times New Roman" w:cs="Times New Roman"/>
          <w:b/>
          <w:bCs/>
          <w:color w:val="000000"/>
          <w:sz w:val="28"/>
          <w:szCs w:val="28"/>
        </w:rPr>
        <w:t xml:space="preserve"> </w:t>
      </w:r>
      <w:r w:rsidRPr="0054754C">
        <w:rPr>
          <w:rStyle w:val="c26c28c2c10"/>
          <w:rFonts w:ascii="Times New Roman" w:hAnsi="Times New Roman" w:cs="Times New Roman"/>
          <w:i/>
          <w:iCs/>
          <w:color w:val="000000"/>
          <w:sz w:val="28"/>
          <w:szCs w:val="28"/>
        </w:rPr>
        <w:t>Зависимость скорости реакции от температуры</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1"/>
        <w:gridCol w:w="2949"/>
        <w:gridCol w:w="3244"/>
      </w:tblGrid>
      <w:tr w:rsidR="00EA0369">
        <w:tc>
          <w:tcPr>
            <w:tcW w:w="3351" w:type="dxa"/>
          </w:tcPr>
          <w:p w:rsidR="00EA0369" w:rsidRPr="00316919" w:rsidRDefault="00EA0369" w:rsidP="00316919">
            <w:pPr>
              <w:spacing w:line="360" w:lineRule="auto"/>
              <w:jc w:val="center"/>
              <w:rPr>
                <w:rFonts w:ascii="Times New Roman" w:hAnsi="Times New Roman" w:cs="Times New Roman"/>
                <w:sz w:val="28"/>
                <w:szCs w:val="28"/>
              </w:rPr>
            </w:pPr>
            <w:r w:rsidRPr="00316919">
              <w:rPr>
                <w:rFonts w:ascii="Times New Roman" w:hAnsi="Times New Roman" w:cs="Times New Roman"/>
                <w:sz w:val="28"/>
                <w:szCs w:val="28"/>
              </w:rPr>
              <w:t xml:space="preserve">Уравнение химических реакций </w:t>
            </w:r>
          </w:p>
        </w:tc>
        <w:tc>
          <w:tcPr>
            <w:tcW w:w="2949" w:type="dxa"/>
          </w:tcPr>
          <w:p w:rsidR="00EA0369" w:rsidRPr="00316919" w:rsidRDefault="00EA0369" w:rsidP="00316919">
            <w:pPr>
              <w:spacing w:line="360" w:lineRule="auto"/>
              <w:jc w:val="center"/>
              <w:rPr>
                <w:rFonts w:ascii="Times New Roman" w:hAnsi="Times New Roman" w:cs="Times New Roman"/>
                <w:sz w:val="28"/>
                <w:szCs w:val="28"/>
              </w:rPr>
            </w:pPr>
            <w:r w:rsidRPr="00316919">
              <w:rPr>
                <w:rFonts w:ascii="Times New Roman" w:hAnsi="Times New Roman" w:cs="Times New Roman"/>
                <w:sz w:val="28"/>
                <w:szCs w:val="28"/>
              </w:rPr>
              <w:t>Наблюдения</w:t>
            </w:r>
          </w:p>
        </w:tc>
        <w:tc>
          <w:tcPr>
            <w:tcW w:w="3244" w:type="dxa"/>
          </w:tcPr>
          <w:p w:rsidR="00EA0369" w:rsidRPr="00316919" w:rsidRDefault="00EA0369" w:rsidP="00316919">
            <w:pPr>
              <w:spacing w:line="360" w:lineRule="auto"/>
              <w:jc w:val="center"/>
              <w:rPr>
                <w:rFonts w:ascii="Times New Roman" w:hAnsi="Times New Roman" w:cs="Times New Roman"/>
                <w:sz w:val="28"/>
                <w:szCs w:val="28"/>
              </w:rPr>
            </w:pPr>
            <w:r w:rsidRPr="00316919">
              <w:rPr>
                <w:rFonts w:ascii="Times New Roman" w:hAnsi="Times New Roman" w:cs="Times New Roman"/>
                <w:sz w:val="28"/>
                <w:szCs w:val="28"/>
              </w:rPr>
              <w:t>Вывод</w:t>
            </w:r>
          </w:p>
        </w:tc>
      </w:tr>
      <w:tr w:rsidR="00EA0369" w:rsidRPr="0063189D">
        <w:tc>
          <w:tcPr>
            <w:tcW w:w="3351" w:type="dxa"/>
          </w:tcPr>
          <w:p w:rsidR="00EA0369" w:rsidRPr="00316919" w:rsidRDefault="00EA0369" w:rsidP="00316919">
            <w:pPr>
              <w:jc w:val="both"/>
              <w:rPr>
                <w:rFonts w:ascii="Times New Roman" w:hAnsi="Times New Roman" w:cs="Times New Roman"/>
                <w:sz w:val="28"/>
                <w:szCs w:val="28"/>
              </w:rPr>
            </w:pPr>
            <w:r w:rsidRPr="00316919">
              <w:rPr>
                <w:rFonts w:ascii="Times New Roman" w:hAnsi="Times New Roman" w:cs="Times New Roman"/>
                <w:sz w:val="28"/>
                <w:szCs w:val="28"/>
              </w:rPr>
              <w:lastRenderedPageBreak/>
              <w:t>СuO+H</w:t>
            </w:r>
            <w:r w:rsidRPr="00316919">
              <w:rPr>
                <w:rFonts w:ascii="Times New Roman" w:hAnsi="Times New Roman" w:cs="Times New Roman"/>
                <w:sz w:val="28"/>
                <w:szCs w:val="28"/>
                <w:vertAlign w:val="subscript"/>
              </w:rPr>
              <w:t>2</w:t>
            </w:r>
            <w:r w:rsidRPr="00316919">
              <w:rPr>
                <w:rFonts w:ascii="Times New Roman" w:hAnsi="Times New Roman" w:cs="Times New Roman"/>
                <w:sz w:val="28"/>
                <w:szCs w:val="28"/>
              </w:rPr>
              <w:t>SO</w:t>
            </w:r>
            <w:r w:rsidRPr="00316919">
              <w:rPr>
                <w:rFonts w:ascii="Times New Roman" w:hAnsi="Times New Roman" w:cs="Times New Roman"/>
                <w:sz w:val="28"/>
                <w:szCs w:val="28"/>
                <w:vertAlign w:val="subscript"/>
              </w:rPr>
              <w:t>4</w:t>
            </w:r>
            <w:r w:rsidRPr="00316919">
              <w:rPr>
                <w:rFonts w:ascii="Times New Roman" w:hAnsi="Times New Roman" w:cs="Times New Roman"/>
                <w:sz w:val="28"/>
                <w:szCs w:val="28"/>
                <w:lang w:val="en-US"/>
              </w:rPr>
              <w:t>→</w:t>
            </w:r>
            <w:r w:rsidRPr="00316919">
              <w:rPr>
                <w:rFonts w:ascii="Times New Roman" w:hAnsi="Times New Roman" w:cs="Times New Roman"/>
                <w:sz w:val="28"/>
                <w:szCs w:val="28"/>
              </w:rPr>
              <w:t>CuSO</w:t>
            </w:r>
            <w:r w:rsidRPr="00316919">
              <w:rPr>
                <w:rFonts w:ascii="Times New Roman" w:hAnsi="Times New Roman" w:cs="Times New Roman"/>
                <w:sz w:val="28"/>
                <w:szCs w:val="28"/>
                <w:vertAlign w:val="subscript"/>
              </w:rPr>
              <w:t>4</w:t>
            </w:r>
            <w:r w:rsidRPr="00316919">
              <w:rPr>
                <w:rFonts w:ascii="Times New Roman" w:hAnsi="Times New Roman" w:cs="Times New Roman"/>
                <w:sz w:val="28"/>
                <w:szCs w:val="28"/>
              </w:rPr>
              <w:t>+H</w:t>
            </w:r>
            <w:r w:rsidRPr="00316919">
              <w:rPr>
                <w:rFonts w:ascii="Times New Roman" w:hAnsi="Times New Roman" w:cs="Times New Roman"/>
                <w:sz w:val="28"/>
                <w:szCs w:val="28"/>
                <w:vertAlign w:val="subscript"/>
              </w:rPr>
              <w:t>2</w:t>
            </w:r>
            <w:r w:rsidRPr="00316919">
              <w:rPr>
                <w:rFonts w:ascii="Times New Roman" w:hAnsi="Times New Roman" w:cs="Times New Roman"/>
                <w:sz w:val="28"/>
                <w:szCs w:val="28"/>
              </w:rPr>
              <w:t>O</w:t>
            </w:r>
          </w:p>
        </w:tc>
        <w:tc>
          <w:tcPr>
            <w:tcW w:w="2949" w:type="dxa"/>
          </w:tcPr>
          <w:p w:rsidR="00EA0369" w:rsidRPr="00316919" w:rsidRDefault="00EA0369" w:rsidP="000A2012">
            <w:pPr>
              <w:spacing w:line="360" w:lineRule="auto"/>
              <w:jc w:val="both"/>
              <w:rPr>
                <w:rFonts w:ascii="Times New Roman" w:hAnsi="Times New Roman" w:cs="Times New Roman"/>
                <w:sz w:val="28"/>
                <w:szCs w:val="28"/>
              </w:rPr>
            </w:pPr>
            <w:r w:rsidRPr="00316919">
              <w:rPr>
                <w:rFonts w:ascii="Times New Roman" w:hAnsi="Times New Roman" w:cs="Times New Roman"/>
                <w:sz w:val="28"/>
                <w:szCs w:val="28"/>
              </w:rPr>
              <w:t>Растворение оксида меди (II) и образование раствора голубого цвета идет быстрее при нагревании.</w:t>
            </w:r>
          </w:p>
        </w:tc>
        <w:tc>
          <w:tcPr>
            <w:tcW w:w="3244" w:type="dxa"/>
          </w:tcPr>
          <w:p w:rsidR="00EA0369" w:rsidRPr="00316919" w:rsidRDefault="00EA0369" w:rsidP="000A2012">
            <w:pPr>
              <w:spacing w:line="360" w:lineRule="auto"/>
              <w:jc w:val="both"/>
              <w:rPr>
                <w:rFonts w:ascii="Times New Roman" w:hAnsi="Times New Roman" w:cs="Times New Roman"/>
                <w:sz w:val="28"/>
                <w:szCs w:val="28"/>
              </w:rPr>
            </w:pPr>
            <w:r w:rsidRPr="00316919">
              <w:rPr>
                <w:rFonts w:ascii="Times New Roman" w:hAnsi="Times New Roman" w:cs="Times New Roman"/>
                <w:sz w:val="28"/>
                <w:szCs w:val="28"/>
              </w:rPr>
              <w:t>При повышении температуры возрастает скорость движения частиц и  скорость химической реакции.</w:t>
            </w:r>
          </w:p>
        </w:tc>
      </w:tr>
    </w:tbl>
    <w:p w:rsidR="00EA0369" w:rsidRPr="00203981" w:rsidRDefault="00EA0369" w:rsidP="00767980">
      <w:pPr>
        <w:pStyle w:val="c21c35c31"/>
        <w:shd w:val="clear" w:color="auto" w:fill="FFFFFF"/>
        <w:spacing w:before="0" w:beforeAutospacing="0" w:after="0" w:afterAutospacing="0" w:line="360" w:lineRule="auto"/>
        <w:jc w:val="both"/>
        <w:rPr>
          <w:rFonts w:ascii="Times New Roman" w:hAnsi="Times New Roman" w:cs="Times New Roman"/>
          <w:color w:val="000000"/>
          <w:sz w:val="19"/>
          <w:szCs w:val="19"/>
        </w:rPr>
      </w:pPr>
    </w:p>
    <w:p w:rsidR="00EA0369" w:rsidRDefault="00EA0369" w:rsidP="00685841">
      <w:pPr>
        <w:pStyle w:val="a3"/>
        <w:shd w:val="clear" w:color="auto" w:fill="FFFFFF"/>
        <w:spacing w:before="0" w:beforeAutospacing="0" w:after="0" w:afterAutospacing="0" w:line="360" w:lineRule="auto"/>
        <w:ind w:firstLine="709"/>
        <w:jc w:val="both"/>
        <w:rPr>
          <w:i/>
          <w:iCs/>
          <w:color w:val="000000"/>
          <w:sz w:val="28"/>
          <w:szCs w:val="28"/>
        </w:rPr>
      </w:pPr>
      <w:r>
        <w:rPr>
          <w:i/>
          <w:iCs/>
          <w:color w:val="000000"/>
          <w:sz w:val="28"/>
          <w:szCs w:val="28"/>
        </w:rPr>
        <w:t>5</w:t>
      </w:r>
      <w:r w:rsidRPr="00D3376A">
        <w:rPr>
          <w:i/>
          <w:iCs/>
          <w:color w:val="000000"/>
          <w:sz w:val="28"/>
          <w:szCs w:val="28"/>
        </w:rPr>
        <w:t>.Картотека (система карточек)</w:t>
      </w:r>
      <w:r>
        <w:rPr>
          <w:i/>
          <w:iCs/>
          <w:color w:val="000000"/>
          <w:sz w:val="28"/>
          <w:szCs w:val="28"/>
        </w:rPr>
        <w:t xml:space="preserve"> с заданиями, отражающими генетическую связь между классами веществ </w:t>
      </w:r>
    </w:p>
    <w:p w:rsidR="00EA0369" w:rsidRPr="00D0046F" w:rsidRDefault="00EA0369" w:rsidP="00685841">
      <w:pPr>
        <w:shd w:val="clear" w:color="auto" w:fill="FFFFFF"/>
        <w:spacing w:after="0" w:line="360" w:lineRule="auto"/>
        <w:ind w:firstLine="709"/>
        <w:jc w:val="both"/>
        <w:rPr>
          <w:rFonts w:ascii="Times New Roman" w:hAnsi="Times New Roman" w:cs="Times New Roman"/>
          <w:color w:val="000000"/>
          <w:sz w:val="28"/>
          <w:szCs w:val="28"/>
        </w:rPr>
      </w:pPr>
      <w:r w:rsidRPr="00D0046F">
        <w:rPr>
          <w:rFonts w:ascii="Times New Roman" w:hAnsi="Times New Roman" w:cs="Times New Roman"/>
          <w:color w:val="000000"/>
          <w:sz w:val="28"/>
          <w:szCs w:val="28"/>
        </w:rPr>
        <w:t>В последнее время в школьную практику входят более эффективные методы и средства обучения, способствующие активизации познавательной деятельности учащихся. Заслуживают внимания те из них, которые помогают развитию умений систематизировать полученные знания, самостоятельно их приобретать, использовать на практике. К ним можно отнести и различные виды д</w:t>
      </w:r>
      <w:r>
        <w:rPr>
          <w:rFonts w:ascii="Times New Roman" w:hAnsi="Times New Roman" w:cs="Times New Roman"/>
          <w:color w:val="000000"/>
          <w:sz w:val="28"/>
          <w:szCs w:val="28"/>
        </w:rPr>
        <w:t xml:space="preserve">идактического материала, в том числе </w:t>
      </w:r>
      <w:r w:rsidRPr="00D0046F">
        <w:rPr>
          <w:rFonts w:ascii="Times New Roman" w:hAnsi="Times New Roman" w:cs="Times New Roman"/>
          <w:color w:val="000000"/>
          <w:sz w:val="28"/>
          <w:szCs w:val="28"/>
        </w:rPr>
        <w:t>карточки-задания.</w:t>
      </w:r>
    </w:p>
    <w:p w:rsidR="00EA0369" w:rsidRDefault="00EA0369" w:rsidP="00685841">
      <w:pPr>
        <w:shd w:val="clear" w:color="auto" w:fill="FFFFFF"/>
        <w:spacing w:after="0" w:line="360" w:lineRule="auto"/>
        <w:ind w:firstLine="709"/>
        <w:jc w:val="both"/>
        <w:rPr>
          <w:rFonts w:ascii="Times New Roman" w:hAnsi="Times New Roman" w:cs="Times New Roman"/>
          <w:color w:val="000000"/>
          <w:sz w:val="28"/>
          <w:szCs w:val="28"/>
        </w:rPr>
      </w:pPr>
      <w:r w:rsidRPr="00D0046F">
        <w:rPr>
          <w:rFonts w:ascii="Times New Roman" w:hAnsi="Times New Roman" w:cs="Times New Roman"/>
          <w:color w:val="000000"/>
          <w:sz w:val="28"/>
          <w:szCs w:val="28"/>
        </w:rPr>
        <w:t>Функция дидактических карточек-заданий:</w:t>
      </w:r>
    </w:p>
    <w:p w:rsidR="00EA0369" w:rsidRDefault="00EA0369" w:rsidP="00685841">
      <w:pPr>
        <w:numPr>
          <w:ilvl w:val="0"/>
          <w:numId w:val="27"/>
        </w:numPr>
        <w:shd w:val="clear" w:color="auto" w:fill="FFFFFF"/>
        <w:spacing w:after="0" w:line="360" w:lineRule="auto"/>
        <w:ind w:firstLine="709"/>
        <w:jc w:val="both"/>
        <w:rPr>
          <w:rFonts w:ascii="Times New Roman" w:hAnsi="Times New Roman" w:cs="Times New Roman"/>
          <w:color w:val="000000"/>
          <w:sz w:val="28"/>
          <w:szCs w:val="28"/>
        </w:rPr>
      </w:pPr>
      <w:r w:rsidRPr="00D0046F">
        <w:rPr>
          <w:rFonts w:ascii="Times New Roman" w:hAnsi="Times New Roman" w:cs="Times New Roman"/>
          <w:color w:val="000000"/>
          <w:sz w:val="28"/>
          <w:szCs w:val="28"/>
        </w:rPr>
        <w:t>развитие умений логического мышления;</w:t>
      </w:r>
    </w:p>
    <w:p w:rsidR="00EA0369" w:rsidRDefault="00EA0369" w:rsidP="00685841">
      <w:pPr>
        <w:numPr>
          <w:ilvl w:val="0"/>
          <w:numId w:val="27"/>
        </w:numPr>
        <w:shd w:val="clear" w:color="auto" w:fill="FFFFFF"/>
        <w:spacing w:after="0" w:line="360" w:lineRule="auto"/>
        <w:ind w:firstLine="709"/>
        <w:jc w:val="both"/>
        <w:rPr>
          <w:rFonts w:ascii="Times New Roman" w:hAnsi="Times New Roman" w:cs="Times New Roman"/>
          <w:color w:val="000000"/>
          <w:sz w:val="28"/>
          <w:szCs w:val="28"/>
        </w:rPr>
      </w:pPr>
      <w:r w:rsidRPr="00D0046F">
        <w:rPr>
          <w:rFonts w:ascii="Times New Roman" w:hAnsi="Times New Roman" w:cs="Times New Roman"/>
          <w:color w:val="000000"/>
          <w:sz w:val="28"/>
          <w:szCs w:val="28"/>
        </w:rPr>
        <w:t>приобретение прочных знаний;</w:t>
      </w:r>
    </w:p>
    <w:p w:rsidR="00EA0369" w:rsidRPr="00D0046F" w:rsidRDefault="00EA0369" w:rsidP="00685841">
      <w:pPr>
        <w:numPr>
          <w:ilvl w:val="0"/>
          <w:numId w:val="27"/>
        </w:numPr>
        <w:shd w:val="clear" w:color="auto" w:fill="FFFFFF"/>
        <w:spacing w:after="0" w:line="360" w:lineRule="auto"/>
        <w:ind w:firstLine="709"/>
        <w:jc w:val="both"/>
        <w:rPr>
          <w:rFonts w:ascii="Times New Roman" w:hAnsi="Times New Roman" w:cs="Times New Roman"/>
          <w:color w:val="000000"/>
          <w:sz w:val="28"/>
          <w:szCs w:val="28"/>
        </w:rPr>
      </w:pPr>
      <w:r w:rsidRPr="00D0046F">
        <w:rPr>
          <w:rFonts w:ascii="Times New Roman" w:hAnsi="Times New Roman" w:cs="Times New Roman"/>
          <w:color w:val="000000"/>
          <w:sz w:val="28"/>
          <w:szCs w:val="28"/>
        </w:rPr>
        <w:t>целенаправленный обучающий контроль.</w:t>
      </w:r>
      <w:r w:rsidRPr="00D0046F">
        <w:rPr>
          <w:rFonts w:ascii="Times New Roman" w:hAnsi="Times New Roman" w:cs="Times New Roman"/>
          <w:color w:val="000000"/>
          <w:sz w:val="28"/>
          <w:szCs w:val="28"/>
        </w:rPr>
        <w:tab/>
      </w:r>
    </w:p>
    <w:p w:rsidR="00EA0369" w:rsidRDefault="00EA0369" w:rsidP="00685841">
      <w:pPr>
        <w:pStyle w:val="a3"/>
        <w:shd w:val="clear" w:color="auto" w:fill="FFFFFF"/>
        <w:spacing w:before="0" w:beforeAutospacing="0" w:after="0" w:afterAutospacing="0" w:line="360" w:lineRule="auto"/>
        <w:ind w:firstLine="709"/>
        <w:jc w:val="both"/>
        <w:rPr>
          <w:color w:val="000000"/>
          <w:sz w:val="28"/>
          <w:szCs w:val="28"/>
        </w:rPr>
      </w:pPr>
      <w:r w:rsidRPr="00D0046F">
        <w:rPr>
          <w:color w:val="000000"/>
          <w:sz w:val="28"/>
          <w:szCs w:val="28"/>
        </w:rPr>
        <w:t>Под карточками с заданиями понимают совокупность заданий к уроку по определенной взаимосвязанной последовательности направленных на формирования новых или отработку уже приобретенных УУД. Работа учащихся на уроке химии, организованная с использование карточек с заданиями, реализует личностно</w:t>
      </w:r>
      <w:r>
        <w:rPr>
          <w:color w:val="000000"/>
          <w:sz w:val="28"/>
          <w:szCs w:val="28"/>
        </w:rPr>
        <w:t xml:space="preserve"> – ориентированный подход </w:t>
      </w:r>
      <w:r w:rsidRPr="00D0046F">
        <w:rPr>
          <w:color w:val="000000"/>
          <w:sz w:val="28"/>
          <w:szCs w:val="28"/>
        </w:rPr>
        <w:t>к обучению и способствует их вовлечению в активную познавательную деятельность.</w:t>
      </w:r>
      <w:r>
        <w:rPr>
          <w:color w:val="000000"/>
          <w:sz w:val="28"/>
          <w:szCs w:val="28"/>
        </w:rPr>
        <w:t xml:space="preserve"> </w:t>
      </w:r>
    </w:p>
    <w:p w:rsidR="00EA0369" w:rsidRDefault="00EA0369" w:rsidP="00685841">
      <w:pPr>
        <w:pStyle w:val="a3"/>
        <w:shd w:val="clear" w:color="auto" w:fill="FFFFFF"/>
        <w:spacing w:before="0" w:beforeAutospacing="0" w:after="0" w:afterAutospacing="0" w:line="360" w:lineRule="auto"/>
        <w:ind w:firstLine="709"/>
        <w:jc w:val="both"/>
        <w:rPr>
          <w:rFonts w:cs="Calibri"/>
          <w:color w:val="000000"/>
          <w:sz w:val="28"/>
          <w:szCs w:val="28"/>
        </w:rPr>
      </w:pPr>
      <w:r w:rsidRPr="00D3376A">
        <w:rPr>
          <w:color w:val="000000"/>
          <w:sz w:val="28"/>
          <w:szCs w:val="28"/>
        </w:rPr>
        <w:t xml:space="preserve">Во время педагогической практики автором данного исследования были составлены карточки с заданиями, содержание которых приведено ниже. Задание одной из таких дидактических карточек было дано ученикам для самостоятельного письменного выполнения на дом. Это задание относится к </w:t>
      </w:r>
      <w:r w:rsidRPr="00D3376A">
        <w:rPr>
          <w:color w:val="000000"/>
          <w:sz w:val="28"/>
          <w:szCs w:val="28"/>
        </w:rPr>
        <w:lastRenderedPageBreak/>
        <w:t xml:space="preserve">теме </w:t>
      </w:r>
      <w:r>
        <w:rPr>
          <w:color w:val="000000"/>
          <w:sz w:val="28"/>
          <w:szCs w:val="28"/>
        </w:rPr>
        <w:t>«Сероводород. Сульфиды», урок  который</w:t>
      </w:r>
      <w:r w:rsidRPr="00D3376A">
        <w:rPr>
          <w:color w:val="000000"/>
          <w:sz w:val="28"/>
          <w:szCs w:val="28"/>
        </w:rPr>
        <w:t xml:space="preserve"> был пр</w:t>
      </w:r>
      <w:r>
        <w:rPr>
          <w:color w:val="000000"/>
          <w:sz w:val="28"/>
          <w:szCs w:val="28"/>
        </w:rPr>
        <w:t>оведен на педпрактике. Подробны</w:t>
      </w:r>
      <w:r w:rsidRPr="00D3376A">
        <w:rPr>
          <w:color w:val="000000"/>
          <w:sz w:val="28"/>
          <w:szCs w:val="28"/>
        </w:rPr>
        <w:t xml:space="preserve">й план-конспект урока размещен в </w:t>
      </w:r>
      <w:r>
        <w:rPr>
          <w:b/>
          <w:bCs/>
          <w:color w:val="000000"/>
          <w:sz w:val="28"/>
          <w:szCs w:val="28"/>
        </w:rPr>
        <w:t>Приложении№1.</w:t>
      </w:r>
    </w:p>
    <w:p w:rsidR="00EA0369" w:rsidRDefault="00EA0369" w:rsidP="00685841">
      <w:pPr>
        <w:pStyle w:val="a3"/>
        <w:shd w:val="clear" w:color="auto" w:fill="FFFFFF"/>
        <w:spacing w:before="0" w:beforeAutospacing="0" w:after="0" w:afterAutospacing="0" w:line="360" w:lineRule="auto"/>
        <w:ind w:firstLine="709"/>
        <w:jc w:val="both"/>
        <w:rPr>
          <w:color w:val="000000"/>
          <w:sz w:val="28"/>
          <w:szCs w:val="28"/>
        </w:rPr>
      </w:pPr>
      <w:r w:rsidRPr="00D3376A">
        <w:rPr>
          <w:color w:val="000000"/>
          <w:sz w:val="28"/>
          <w:szCs w:val="28"/>
        </w:rPr>
        <w:t>Карточки с заданиями можно использовать на разных этапах комбинированного урока – на этапе актуализации, при изучении нового материала и при закрепления.</w:t>
      </w:r>
      <w:r>
        <w:rPr>
          <w:color w:val="000000"/>
          <w:sz w:val="28"/>
          <w:szCs w:val="28"/>
        </w:rPr>
        <w:t xml:space="preserve"> </w:t>
      </w:r>
    </w:p>
    <w:p w:rsidR="00EA0369" w:rsidRDefault="00EA0369" w:rsidP="00685841">
      <w:pPr>
        <w:pStyle w:val="a3"/>
        <w:shd w:val="clear" w:color="auto" w:fill="FFFFFF"/>
        <w:spacing w:before="0" w:beforeAutospacing="0" w:after="0" w:afterAutospacing="0"/>
        <w:ind w:firstLine="709"/>
        <w:jc w:val="right"/>
        <w:rPr>
          <w:i/>
          <w:iCs/>
          <w:color w:val="000000"/>
          <w:sz w:val="28"/>
          <w:szCs w:val="28"/>
        </w:rPr>
      </w:pPr>
      <w:r>
        <w:rPr>
          <w:i/>
          <w:iCs/>
          <w:color w:val="000000"/>
          <w:sz w:val="28"/>
          <w:szCs w:val="28"/>
        </w:rPr>
        <w:t xml:space="preserve">Таблица </w:t>
      </w:r>
    </w:p>
    <w:p w:rsidR="00EA0369" w:rsidRPr="00EC23EB" w:rsidRDefault="00EA0369" w:rsidP="00685841">
      <w:pPr>
        <w:pStyle w:val="a3"/>
        <w:shd w:val="clear" w:color="auto" w:fill="FFFFFF"/>
        <w:spacing w:before="0" w:beforeAutospacing="0" w:after="240" w:afterAutospacing="0"/>
        <w:ind w:firstLine="709"/>
        <w:jc w:val="right"/>
        <w:rPr>
          <w:i/>
          <w:iCs/>
          <w:color w:val="000000"/>
          <w:sz w:val="28"/>
          <w:szCs w:val="28"/>
        </w:rPr>
      </w:pPr>
      <w:r>
        <w:rPr>
          <w:i/>
          <w:iCs/>
          <w:color w:val="000000"/>
          <w:sz w:val="28"/>
          <w:szCs w:val="28"/>
        </w:rPr>
        <w:t xml:space="preserve">Карточки </w:t>
      </w:r>
      <w:r w:rsidRPr="00EC23EB">
        <w:rPr>
          <w:i/>
          <w:iCs/>
          <w:color w:val="000000"/>
          <w:sz w:val="28"/>
          <w:szCs w:val="28"/>
        </w:rPr>
        <w:t xml:space="preserve">по химии </w:t>
      </w:r>
      <w:r>
        <w:rPr>
          <w:i/>
          <w:iCs/>
          <w:color w:val="000000"/>
          <w:sz w:val="28"/>
          <w:szCs w:val="28"/>
        </w:rPr>
        <w:t>для самостоятельного выполнения</w:t>
      </w:r>
      <w:r w:rsidRPr="00EC23EB">
        <w:rPr>
          <w:i/>
          <w:iCs/>
          <w:color w:val="000000"/>
          <w:sz w:val="28"/>
          <w:szCs w:val="28"/>
        </w:rPr>
        <w:t xml:space="preserve">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4972"/>
      </w:tblGrid>
      <w:tr w:rsidR="00EA0369">
        <w:tc>
          <w:tcPr>
            <w:tcW w:w="4549" w:type="dxa"/>
          </w:tcPr>
          <w:p w:rsidR="00EA0369" w:rsidRPr="007147DF" w:rsidRDefault="00EA0369" w:rsidP="00CE6CD7">
            <w:pPr>
              <w:pStyle w:val="a3"/>
              <w:spacing w:before="0" w:beforeAutospacing="0" w:after="0" w:afterAutospacing="0" w:line="276" w:lineRule="auto"/>
              <w:jc w:val="center"/>
              <w:rPr>
                <w:b/>
                <w:bCs/>
                <w:color w:val="000000"/>
                <w:sz w:val="28"/>
                <w:szCs w:val="28"/>
              </w:rPr>
            </w:pPr>
            <w:r w:rsidRPr="007147DF">
              <w:rPr>
                <w:b/>
                <w:bCs/>
                <w:color w:val="000000"/>
                <w:sz w:val="28"/>
                <w:szCs w:val="28"/>
              </w:rPr>
              <w:t>Карточка</w:t>
            </w:r>
            <w:r>
              <w:rPr>
                <w:b/>
                <w:bCs/>
                <w:color w:val="000000"/>
                <w:sz w:val="28"/>
                <w:szCs w:val="28"/>
              </w:rPr>
              <w:t xml:space="preserve"> </w:t>
            </w:r>
            <w:r w:rsidRPr="007147DF">
              <w:rPr>
                <w:b/>
                <w:bCs/>
                <w:color w:val="000000"/>
                <w:sz w:val="28"/>
                <w:szCs w:val="28"/>
              </w:rPr>
              <w:t>№1</w:t>
            </w:r>
          </w:p>
          <w:p w:rsidR="00EA0369" w:rsidRPr="007147DF" w:rsidRDefault="00EA0369" w:rsidP="00CE6CD7">
            <w:pPr>
              <w:pStyle w:val="a3"/>
              <w:spacing w:before="0" w:beforeAutospacing="0" w:after="0" w:afterAutospacing="0" w:line="276" w:lineRule="auto"/>
              <w:jc w:val="both"/>
              <w:rPr>
                <w:color w:val="000000"/>
                <w:sz w:val="28"/>
                <w:szCs w:val="28"/>
              </w:rPr>
            </w:pPr>
            <w:r w:rsidRPr="007147DF">
              <w:rPr>
                <w:color w:val="000000"/>
                <w:sz w:val="28"/>
                <w:szCs w:val="28"/>
              </w:rPr>
              <w:t>Напишите уравнение реакции по схеме превращения и укажите:</w:t>
            </w:r>
          </w:p>
          <w:p w:rsidR="00EA0369" w:rsidRPr="007147DF" w:rsidRDefault="00EA0369" w:rsidP="00CE6CD7">
            <w:pPr>
              <w:pStyle w:val="a3"/>
              <w:spacing w:before="0" w:beforeAutospacing="0" w:after="0" w:afterAutospacing="0" w:line="276" w:lineRule="auto"/>
              <w:jc w:val="both"/>
              <w:rPr>
                <w:color w:val="000000"/>
                <w:sz w:val="28"/>
                <w:szCs w:val="28"/>
              </w:rPr>
            </w:pPr>
            <w:r w:rsidRPr="007147DF">
              <w:rPr>
                <w:color w:val="000000"/>
                <w:sz w:val="28"/>
                <w:szCs w:val="28"/>
              </w:rPr>
              <w:t>1.названия веществ</w:t>
            </w:r>
          </w:p>
          <w:p w:rsidR="00EA0369" w:rsidRPr="007147DF" w:rsidRDefault="00EA0369" w:rsidP="00CE6CD7">
            <w:pPr>
              <w:pStyle w:val="a3"/>
              <w:spacing w:before="0" w:beforeAutospacing="0" w:after="0" w:afterAutospacing="0" w:line="276" w:lineRule="auto"/>
              <w:jc w:val="both"/>
              <w:rPr>
                <w:color w:val="000000"/>
                <w:sz w:val="28"/>
                <w:szCs w:val="28"/>
              </w:rPr>
            </w:pPr>
            <w:r w:rsidRPr="007147DF">
              <w:rPr>
                <w:color w:val="000000"/>
                <w:sz w:val="28"/>
                <w:szCs w:val="28"/>
              </w:rPr>
              <w:t>2.подписать к какому классу соединений относятся вещества</w:t>
            </w:r>
          </w:p>
          <w:p w:rsidR="00EA0369" w:rsidRPr="007147DF" w:rsidRDefault="00EA0369" w:rsidP="00CE6CD7">
            <w:pPr>
              <w:pStyle w:val="a3"/>
              <w:spacing w:before="0" w:beforeAutospacing="0" w:after="0" w:afterAutospacing="0" w:line="276" w:lineRule="auto"/>
              <w:jc w:val="both"/>
              <w:rPr>
                <w:rFonts w:cs="Calibri"/>
                <w:color w:val="000000"/>
                <w:sz w:val="36"/>
                <w:szCs w:val="36"/>
                <w:lang w:val="en-US"/>
              </w:rPr>
            </w:pPr>
            <w:r w:rsidRPr="007147DF">
              <w:rPr>
                <w:color w:val="000000"/>
                <w:sz w:val="36"/>
                <w:szCs w:val="36"/>
                <w:lang w:val="en-US"/>
              </w:rPr>
              <w:t>Na</w:t>
            </w:r>
            <w:r w:rsidRPr="007147DF">
              <w:rPr>
                <w:sz w:val="36"/>
                <w:szCs w:val="36"/>
                <w:lang w:val="en-US"/>
              </w:rPr>
              <w:t>→</w:t>
            </w:r>
            <w:r w:rsidRPr="007147DF">
              <w:rPr>
                <w:color w:val="000000"/>
                <w:sz w:val="36"/>
                <w:szCs w:val="36"/>
                <w:lang w:val="en-US"/>
              </w:rPr>
              <w:t xml:space="preserve"> NaCl</w:t>
            </w:r>
            <w:r w:rsidRPr="007147DF">
              <w:rPr>
                <w:sz w:val="36"/>
                <w:szCs w:val="36"/>
                <w:lang w:val="en-US"/>
              </w:rPr>
              <w:t>→</w:t>
            </w:r>
            <w:r w:rsidRPr="007147DF">
              <w:rPr>
                <w:color w:val="000000"/>
                <w:sz w:val="36"/>
                <w:szCs w:val="36"/>
                <w:lang w:val="en-US"/>
              </w:rPr>
              <w:t>NaOH</w:t>
            </w:r>
            <w:r w:rsidRPr="007147DF">
              <w:rPr>
                <w:sz w:val="36"/>
                <w:szCs w:val="36"/>
                <w:lang w:val="en-US"/>
              </w:rPr>
              <w:t>→</w:t>
            </w:r>
            <w:r w:rsidRPr="007147DF">
              <w:rPr>
                <w:color w:val="000000"/>
                <w:sz w:val="36"/>
                <w:szCs w:val="36"/>
                <w:lang w:val="en-US"/>
              </w:rPr>
              <w:t>NaNO</w:t>
            </w:r>
            <w:r w:rsidRPr="007147DF">
              <w:rPr>
                <w:color w:val="000000"/>
                <w:sz w:val="36"/>
                <w:szCs w:val="36"/>
                <w:vertAlign w:val="subscript"/>
                <w:lang w:val="en-US"/>
              </w:rPr>
              <w:t>3</w:t>
            </w:r>
          </w:p>
        </w:tc>
        <w:tc>
          <w:tcPr>
            <w:tcW w:w="5373" w:type="dxa"/>
          </w:tcPr>
          <w:p w:rsidR="00EA0369" w:rsidRPr="007147DF" w:rsidRDefault="00EA0369" w:rsidP="00CE6CD7">
            <w:pPr>
              <w:pStyle w:val="a3"/>
              <w:spacing w:before="0" w:beforeAutospacing="0" w:after="0" w:afterAutospacing="0" w:line="276" w:lineRule="auto"/>
              <w:jc w:val="center"/>
              <w:rPr>
                <w:b/>
                <w:bCs/>
                <w:color w:val="000000"/>
                <w:sz w:val="28"/>
                <w:szCs w:val="28"/>
              </w:rPr>
            </w:pPr>
            <w:r w:rsidRPr="007147DF">
              <w:rPr>
                <w:b/>
                <w:bCs/>
                <w:color w:val="000000"/>
                <w:sz w:val="28"/>
                <w:szCs w:val="28"/>
              </w:rPr>
              <w:t>Карточка</w:t>
            </w:r>
            <w:r>
              <w:rPr>
                <w:b/>
                <w:bCs/>
                <w:color w:val="000000"/>
                <w:sz w:val="28"/>
                <w:szCs w:val="28"/>
              </w:rPr>
              <w:t xml:space="preserve"> </w:t>
            </w:r>
            <w:r w:rsidRPr="007147DF">
              <w:rPr>
                <w:b/>
                <w:bCs/>
                <w:color w:val="000000"/>
                <w:sz w:val="28"/>
                <w:szCs w:val="28"/>
              </w:rPr>
              <w:t>№2</w:t>
            </w:r>
          </w:p>
          <w:p w:rsidR="00EA0369" w:rsidRPr="007147DF" w:rsidRDefault="00EA0369" w:rsidP="00CE6CD7">
            <w:pPr>
              <w:pStyle w:val="a3"/>
              <w:spacing w:before="0" w:beforeAutospacing="0" w:after="0" w:afterAutospacing="0" w:line="276" w:lineRule="auto"/>
              <w:jc w:val="both"/>
              <w:rPr>
                <w:color w:val="000000"/>
                <w:sz w:val="28"/>
                <w:szCs w:val="28"/>
              </w:rPr>
            </w:pPr>
            <w:r w:rsidRPr="007147DF">
              <w:rPr>
                <w:color w:val="000000"/>
                <w:sz w:val="28"/>
                <w:szCs w:val="28"/>
              </w:rPr>
              <w:t>Напишите уравнение реакции по схеме превращения и укажите:</w:t>
            </w:r>
          </w:p>
          <w:p w:rsidR="00EA0369" w:rsidRPr="007147DF" w:rsidRDefault="00EA0369" w:rsidP="00CE6CD7">
            <w:pPr>
              <w:pStyle w:val="a3"/>
              <w:spacing w:before="0" w:beforeAutospacing="0" w:after="0" w:afterAutospacing="0" w:line="276" w:lineRule="auto"/>
              <w:jc w:val="both"/>
              <w:rPr>
                <w:color w:val="000000"/>
                <w:sz w:val="28"/>
                <w:szCs w:val="28"/>
              </w:rPr>
            </w:pPr>
            <w:r w:rsidRPr="007147DF">
              <w:rPr>
                <w:color w:val="000000"/>
                <w:sz w:val="28"/>
                <w:szCs w:val="28"/>
              </w:rPr>
              <w:t>1.названия веществ</w:t>
            </w:r>
          </w:p>
          <w:p w:rsidR="00EA0369" w:rsidRPr="007147DF" w:rsidRDefault="00EA0369" w:rsidP="00CE6CD7">
            <w:pPr>
              <w:pStyle w:val="a3"/>
              <w:spacing w:before="0" w:beforeAutospacing="0" w:after="0" w:afterAutospacing="0" w:line="276" w:lineRule="auto"/>
              <w:jc w:val="both"/>
              <w:rPr>
                <w:color w:val="000000"/>
                <w:sz w:val="28"/>
                <w:szCs w:val="28"/>
              </w:rPr>
            </w:pPr>
            <w:r w:rsidRPr="007147DF">
              <w:rPr>
                <w:color w:val="000000"/>
                <w:sz w:val="28"/>
                <w:szCs w:val="28"/>
              </w:rPr>
              <w:t>2.подписать к какому классу соединений относятся вещества</w:t>
            </w:r>
          </w:p>
          <w:p w:rsidR="00EA0369" w:rsidRPr="007147DF" w:rsidRDefault="00EA0369" w:rsidP="00CE6CD7">
            <w:pPr>
              <w:pStyle w:val="a3"/>
              <w:spacing w:before="0" w:beforeAutospacing="0" w:after="0" w:afterAutospacing="0" w:line="276" w:lineRule="auto"/>
              <w:jc w:val="both"/>
              <w:rPr>
                <w:rFonts w:cs="Calibri"/>
                <w:b/>
                <w:bCs/>
                <w:color w:val="000000"/>
                <w:sz w:val="28"/>
                <w:szCs w:val="28"/>
                <w:lang w:val="en-US"/>
              </w:rPr>
            </w:pPr>
            <w:r w:rsidRPr="007147DF">
              <w:rPr>
                <w:color w:val="000000"/>
                <w:sz w:val="36"/>
                <w:szCs w:val="36"/>
                <w:lang w:val="en-US"/>
              </w:rPr>
              <w:t xml:space="preserve">Li </w:t>
            </w:r>
            <w:r w:rsidRPr="007147DF">
              <w:rPr>
                <w:sz w:val="36"/>
                <w:szCs w:val="36"/>
                <w:lang w:val="en-US"/>
              </w:rPr>
              <w:t>→</w:t>
            </w:r>
            <w:r w:rsidRPr="007147DF">
              <w:rPr>
                <w:color w:val="000000"/>
                <w:sz w:val="36"/>
                <w:szCs w:val="36"/>
                <w:lang w:val="en-US"/>
              </w:rPr>
              <w:t>LiO</w:t>
            </w:r>
            <w:r w:rsidRPr="007147DF">
              <w:rPr>
                <w:color w:val="000000"/>
                <w:sz w:val="36"/>
                <w:szCs w:val="36"/>
                <w:vertAlign w:val="subscript"/>
                <w:lang w:val="en-US"/>
              </w:rPr>
              <w:t>2</w:t>
            </w:r>
            <w:r w:rsidRPr="007147DF">
              <w:rPr>
                <w:sz w:val="36"/>
                <w:szCs w:val="36"/>
                <w:lang w:val="en-US"/>
              </w:rPr>
              <w:t>→</w:t>
            </w:r>
            <w:r w:rsidRPr="007147DF">
              <w:rPr>
                <w:color w:val="000000"/>
                <w:sz w:val="36"/>
                <w:szCs w:val="36"/>
                <w:lang w:val="en-US"/>
              </w:rPr>
              <w:t>LiOH</w:t>
            </w:r>
            <w:r w:rsidRPr="007147DF">
              <w:rPr>
                <w:sz w:val="36"/>
                <w:szCs w:val="36"/>
                <w:lang w:val="en-US"/>
              </w:rPr>
              <w:t>→</w:t>
            </w:r>
            <w:r w:rsidRPr="007147DF">
              <w:rPr>
                <w:color w:val="000000"/>
                <w:sz w:val="36"/>
                <w:szCs w:val="36"/>
                <w:lang w:val="en-US"/>
              </w:rPr>
              <w:t>Li</w:t>
            </w:r>
            <w:r w:rsidRPr="007147DF">
              <w:rPr>
                <w:color w:val="000000"/>
                <w:sz w:val="36"/>
                <w:szCs w:val="36"/>
                <w:vertAlign w:val="subscript"/>
                <w:lang w:val="en-US"/>
              </w:rPr>
              <w:t>3</w:t>
            </w:r>
            <w:r w:rsidRPr="007147DF">
              <w:rPr>
                <w:color w:val="000000"/>
                <w:sz w:val="36"/>
                <w:szCs w:val="36"/>
                <w:lang w:val="en-US"/>
              </w:rPr>
              <w:t>PO</w:t>
            </w:r>
            <w:r w:rsidRPr="007147DF">
              <w:rPr>
                <w:color w:val="000000"/>
                <w:sz w:val="36"/>
                <w:szCs w:val="36"/>
                <w:vertAlign w:val="subscript"/>
                <w:lang w:val="en-US"/>
              </w:rPr>
              <w:t>4</w:t>
            </w:r>
          </w:p>
        </w:tc>
      </w:tr>
      <w:tr w:rsidR="00EA0369">
        <w:tc>
          <w:tcPr>
            <w:tcW w:w="4549" w:type="dxa"/>
          </w:tcPr>
          <w:p w:rsidR="00EA0369" w:rsidRPr="007147DF" w:rsidRDefault="00EA0369" w:rsidP="00CE6CD7">
            <w:pPr>
              <w:pStyle w:val="a3"/>
              <w:spacing w:before="0" w:beforeAutospacing="0" w:after="0" w:afterAutospacing="0" w:line="276" w:lineRule="auto"/>
              <w:jc w:val="center"/>
              <w:rPr>
                <w:b/>
                <w:bCs/>
                <w:color w:val="000000"/>
                <w:sz w:val="28"/>
                <w:szCs w:val="28"/>
              </w:rPr>
            </w:pPr>
            <w:r w:rsidRPr="007147DF">
              <w:rPr>
                <w:b/>
                <w:bCs/>
                <w:color w:val="000000"/>
                <w:sz w:val="28"/>
                <w:szCs w:val="28"/>
              </w:rPr>
              <w:t>Карточка</w:t>
            </w:r>
            <w:r>
              <w:rPr>
                <w:b/>
                <w:bCs/>
                <w:color w:val="000000"/>
                <w:sz w:val="28"/>
                <w:szCs w:val="28"/>
              </w:rPr>
              <w:t xml:space="preserve"> </w:t>
            </w:r>
            <w:r w:rsidRPr="007147DF">
              <w:rPr>
                <w:b/>
                <w:bCs/>
                <w:color w:val="000000"/>
                <w:sz w:val="28"/>
                <w:szCs w:val="28"/>
              </w:rPr>
              <w:t>№3</w:t>
            </w:r>
          </w:p>
          <w:p w:rsidR="00EA0369" w:rsidRPr="007147DF" w:rsidRDefault="00EA0369" w:rsidP="00CE6CD7">
            <w:pPr>
              <w:pStyle w:val="a3"/>
              <w:spacing w:before="0" w:beforeAutospacing="0" w:after="0" w:afterAutospacing="0" w:line="276" w:lineRule="auto"/>
              <w:jc w:val="both"/>
              <w:rPr>
                <w:color w:val="000000"/>
                <w:sz w:val="28"/>
                <w:szCs w:val="28"/>
              </w:rPr>
            </w:pPr>
            <w:r w:rsidRPr="007147DF">
              <w:rPr>
                <w:color w:val="000000"/>
                <w:sz w:val="28"/>
                <w:szCs w:val="28"/>
              </w:rPr>
              <w:t>Напишите уравнение реакции по схеме превращения и укажите:</w:t>
            </w:r>
          </w:p>
          <w:p w:rsidR="00EA0369" w:rsidRPr="007147DF" w:rsidRDefault="00EA0369" w:rsidP="00CE6CD7">
            <w:pPr>
              <w:pStyle w:val="a3"/>
              <w:spacing w:before="0" w:beforeAutospacing="0" w:after="0" w:afterAutospacing="0" w:line="276" w:lineRule="auto"/>
              <w:jc w:val="both"/>
              <w:rPr>
                <w:color w:val="000000"/>
                <w:sz w:val="28"/>
                <w:szCs w:val="28"/>
              </w:rPr>
            </w:pPr>
            <w:r w:rsidRPr="007147DF">
              <w:rPr>
                <w:color w:val="000000"/>
                <w:sz w:val="28"/>
                <w:szCs w:val="28"/>
              </w:rPr>
              <w:t>1.названия веществ</w:t>
            </w:r>
          </w:p>
          <w:p w:rsidR="00EA0369" w:rsidRPr="007147DF" w:rsidRDefault="00EA0369" w:rsidP="00CE6CD7">
            <w:pPr>
              <w:pStyle w:val="a3"/>
              <w:spacing w:before="0" w:beforeAutospacing="0" w:after="0" w:afterAutospacing="0" w:line="276" w:lineRule="auto"/>
              <w:jc w:val="both"/>
              <w:rPr>
                <w:color w:val="000000"/>
                <w:sz w:val="28"/>
                <w:szCs w:val="28"/>
              </w:rPr>
            </w:pPr>
            <w:r w:rsidRPr="007147DF">
              <w:rPr>
                <w:color w:val="000000"/>
                <w:sz w:val="28"/>
                <w:szCs w:val="28"/>
              </w:rPr>
              <w:t>2.подписать к какому классу соединений относятся вещества</w:t>
            </w:r>
          </w:p>
          <w:p w:rsidR="00EA0369" w:rsidRPr="007147DF" w:rsidRDefault="00EA0369" w:rsidP="00CE6CD7">
            <w:pPr>
              <w:pStyle w:val="a3"/>
              <w:spacing w:before="0" w:beforeAutospacing="0" w:after="0" w:afterAutospacing="0" w:line="276" w:lineRule="auto"/>
              <w:jc w:val="both"/>
              <w:rPr>
                <w:rFonts w:cs="Calibri"/>
                <w:color w:val="000000"/>
                <w:sz w:val="28"/>
                <w:szCs w:val="28"/>
                <w:lang w:val="en-US"/>
              </w:rPr>
            </w:pPr>
            <w:r w:rsidRPr="007147DF">
              <w:rPr>
                <w:color w:val="000000"/>
                <w:sz w:val="36"/>
                <w:szCs w:val="36"/>
                <w:lang w:val="en-US"/>
              </w:rPr>
              <w:t>S</w:t>
            </w:r>
            <w:r w:rsidRPr="007147DF">
              <w:rPr>
                <w:sz w:val="36"/>
                <w:szCs w:val="36"/>
                <w:lang w:val="en-US"/>
              </w:rPr>
              <w:t>→</w:t>
            </w:r>
            <w:r w:rsidRPr="007147DF">
              <w:rPr>
                <w:color w:val="000000"/>
                <w:sz w:val="36"/>
                <w:szCs w:val="36"/>
                <w:lang w:val="en-US"/>
              </w:rPr>
              <w:t>SO</w:t>
            </w:r>
            <w:r w:rsidRPr="007147DF">
              <w:rPr>
                <w:color w:val="000000"/>
                <w:sz w:val="36"/>
                <w:szCs w:val="36"/>
                <w:vertAlign w:val="subscript"/>
                <w:lang w:val="en-US"/>
              </w:rPr>
              <w:t>2</w:t>
            </w:r>
            <w:r w:rsidRPr="007147DF">
              <w:rPr>
                <w:sz w:val="36"/>
                <w:szCs w:val="36"/>
                <w:lang w:val="en-US"/>
              </w:rPr>
              <w:t>→</w:t>
            </w:r>
            <w:r w:rsidRPr="007147DF">
              <w:rPr>
                <w:color w:val="000000"/>
                <w:sz w:val="36"/>
                <w:szCs w:val="36"/>
                <w:lang w:val="en-US"/>
              </w:rPr>
              <w:t>H</w:t>
            </w:r>
            <w:r w:rsidRPr="007147DF">
              <w:rPr>
                <w:color w:val="000000"/>
                <w:sz w:val="36"/>
                <w:szCs w:val="36"/>
                <w:vertAlign w:val="subscript"/>
                <w:lang w:val="en-US"/>
              </w:rPr>
              <w:t>2</w:t>
            </w:r>
            <w:r w:rsidRPr="007147DF">
              <w:rPr>
                <w:color w:val="000000"/>
                <w:sz w:val="36"/>
                <w:szCs w:val="36"/>
                <w:lang w:val="en-US"/>
              </w:rPr>
              <w:t>SO</w:t>
            </w:r>
            <w:r w:rsidRPr="007147DF">
              <w:rPr>
                <w:color w:val="000000"/>
                <w:sz w:val="36"/>
                <w:szCs w:val="36"/>
                <w:vertAlign w:val="subscript"/>
                <w:lang w:val="en-US"/>
              </w:rPr>
              <w:t>3</w:t>
            </w:r>
            <w:r w:rsidRPr="007147DF">
              <w:rPr>
                <w:sz w:val="36"/>
                <w:szCs w:val="36"/>
                <w:lang w:val="en-US"/>
              </w:rPr>
              <w:t>→</w:t>
            </w:r>
            <w:r w:rsidRPr="007147DF">
              <w:rPr>
                <w:color w:val="000000"/>
                <w:sz w:val="36"/>
                <w:szCs w:val="36"/>
                <w:lang w:val="en-US"/>
              </w:rPr>
              <w:t>K</w:t>
            </w:r>
            <w:r w:rsidRPr="007147DF">
              <w:rPr>
                <w:color w:val="000000"/>
                <w:sz w:val="36"/>
                <w:szCs w:val="36"/>
                <w:vertAlign w:val="subscript"/>
                <w:lang w:val="en-US"/>
              </w:rPr>
              <w:t>2</w:t>
            </w:r>
            <w:r w:rsidRPr="007147DF">
              <w:rPr>
                <w:color w:val="000000"/>
                <w:sz w:val="36"/>
                <w:szCs w:val="36"/>
                <w:lang w:val="en-US"/>
              </w:rPr>
              <w:t>SO</w:t>
            </w:r>
            <w:r w:rsidRPr="007147DF">
              <w:rPr>
                <w:color w:val="000000"/>
                <w:sz w:val="36"/>
                <w:szCs w:val="36"/>
                <w:vertAlign w:val="subscript"/>
                <w:lang w:val="en-US"/>
              </w:rPr>
              <w:t>3</w:t>
            </w:r>
          </w:p>
        </w:tc>
        <w:tc>
          <w:tcPr>
            <w:tcW w:w="5373" w:type="dxa"/>
          </w:tcPr>
          <w:p w:rsidR="00EA0369" w:rsidRPr="007147DF" w:rsidRDefault="00EA0369" w:rsidP="00CE6CD7">
            <w:pPr>
              <w:pStyle w:val="a3"/>
              <w:spacing w:before="0" w:beforeAutospacing="0" w:after="0" w:afterAutospacing="0" w:line="276" w:lineRule="auto"/>
              <w:jc w:val="center"/>
              <w:rPr>
                <w:b/>
                <w:bCs/>
                <w:color w:val="000000"/>
                <w:sz w:val="28"/>
                <w:szCs w:val="28"/>
              </w:rPr>
            </w:pPr>
            <w:r w:rsidRPr="007147DF">
              <w:rPr>
                <w:b/>
                <w:bCs/>
                <w:color w:val="000000"/>
                <w:sz w:val="28"/>
                <w:szCs w:val="28"/>
              </w:rPr>
              <w:t>Карточка</w:t>
            </w:r>
            <w:r>
              <w:rPr>
                <w:b/>
                <w:bCs/>
                <w:color w:val="000000"/>
                <w:sz w:val="28"/>
                <w:szCs w:val="28"/>
              </w:rPr>
              <w:t xml:space="preserve"> </w:t>
            </w:r>
            <w:r w:rsidRPr="007147DF">
              <w:rPr>
                <w:b/>
                <w:bCs/>
                <w:color w:val="000000"/>
                <w:sz w:val="28"/>
                <w:szCs w:val="28"/>
              </w:rPr>
              <w:t>№4</w:t>
            </w:r>
          </w:p>
          <w:p w:rsidR="00EA0369" w:rsidRPr="007147DF" w:rsidRDefault="00EA0369" w:rsidP="00CE6CD7">
            <w:pPr>
              <w:pStyle w:val="a3"/>
              <w:spacing w:before="0" w:beforeAutospacing="0" w:after="0" w:afterAutospacing="0" w:line="276" w:lineRule="auto"/>
              <w:jc w:val="both"/>
              <w:rPr>
                <w:color w:val="000000"/>
                <w:sz w:val="28"/>
                <w:szCs w:val="28"/>
              </w:rPr>
            </w:pPr>
            <w:r w:rsidRPr="007147DF">
              <w:rPr>
                <w:color w:val="000000"/>
                <w:sz w:val="28"/>
                <w:szCs w:val="28"/>
              </w:rPr>
              <w:t>Напишите уравнение реакции по схеме превращения и укажите:</w:t>
            </w:r>
          </w:p>
          <w:p w:rsidR="00EA0369" w:rsidRPr="007147DF" w:rsidRDefault="00EA0369" w:rsidP="00CE6CD7">
            <w:pPr>
              <w:pStyle w:val="a3"/>
              <w:spacing w:before="0" w:beforeAutospacing="0" w:after="0" w:afterAutospacing="0" w:line="276" w:lineRule="auto"/>
              <w:jc w:val="both"/>
              <w:rPr>
                <w:color w:val="000000"/>
                <w:sz w:val="28"/>
                <w:szCs w:val="28"/>
              </w:rPr>
            </w:pPr>
            <w:r w:rsidRPr="007147DF">
              <w:rPr>
                <w:color w:val="000000"/>
                <w:sz w:val="28"/>
                <w:szCs w:val="28"/>
              </w:rPr>
              <w:t>1.названия веществ</w:t>
            </w:r>
          </w:p>
          <w:p w:rsidR="00EA0369" w:rsidRPr="007147DF" w:rsidRDefault="00EA0369" w:rsidP="00CE6CD7">
            <w:pPr>
              <w:pStyle w:val="a3"/>
              <w:spacing w:before="0" w:beforeAutospacing="0" w:after="0" w:afterAutospacing="0" w:line="276" w:lineRule="auto"/>
              <w:jc w:val="both"/>
              <w:rPr>
                <w:color w:val="000000"/>
                <w:sz w:val="28"/>
                <w:szCs w:val="28"/>
              </w:rPr>
            </w:pPr>
            <w:r w:rsidRPr="007147DF">
              <w:rPr>
                <w:color w:val="000000"/>
                <w:sz w:val="28"/>
                <w:szCs w:val="28"/>
              </w:rPr>
              <w:t>2.подписать к какому классу соединений относятся вещества</w:t>
            </w:r>
          </w:p>
          <w:p w:rsidR="00EA0369" w:rsidRPr="007147DF" w:rsidRDefault="00EA0369" w:rsidP="00CE6CD7">
            <w:pPr>
              <w:pStyle w:val="a3"/>
              <w:spacing w:before="0" w:beforeAutospacing="0" w:after="0" w:afterAutospacing="0" w:line="276" w:lineRule="auto"/>
              <w:jc w:val="both"/>
              <w:rPr>
                <w:rFonts w:cs="Calibri"/>
                <w:color w:val="000000"/>
                <w:sz w:val="28"/>
                <w:szCs w:val="28"/>
                <w:lang w:val="en-US"/>
              </w:rPr>
            </w:pPr>
            <w:r w:rsidRPr="007147DF">
              <w:rPr>
                <w:color w:val="000000"/>
                <w:sz w:val="36"/>
                <w:szCs w:val="36"/>
                <w:lang w:val="en-US"/>
              </w:rPr>
              <w:t>P</w:t>
            </w:r>
            <w:r w:rsidRPr="007147DF">
              <w:rPr>
                <w:sz w:val="36"/>
                <w:szCs w:val="36"/>
                <w:lang w:val="en-US"/>
              </w:rPr>
              <w:t>→</w:t>
            </w:r>
            <w:r w:rsidRPr="007147DF">
              <w:rPr>
                <w:color w:val="000000"/>
                <w:sz w:val="36"/>
                <w:szCs w:val="36"/>
                <w:lang w:val="en-US"/>
              </w:rPr>
              <w:t>P</w:t>
            </w:r>
            <w:r w:rsidRPr="007147DF">
              <w:rPr>
                <w:color w:val="000000"/>
                <w:sz w:val="36"/>
                <w:szCs w:val="36"/>
                <w:vertAlign w:val="subscript"/>
                <w:lang w:val="en-US"/>
              </w:rPr>
              <w:t>2</w:t>
            </w:r>
            <w:r w:rsidRPr="007147DF">
              <w:rPr>
                <w:color w:val="000000"/>
                <w:sz w:val="36"/>
                <w:szCs w:val="36"/>
                <w:lang w:val="en-US"/>
              </w:rPr>
              <w:t>O</w:t>
            </w:r>
            <w:r w:rsidRPr="007147DF">
              <w:rPr>
                <w:color w:val="000000"/>
                <w:sz w:val="36"/>
                <w:szCs w:val="36"/>
                <w:vertAlign w:val="subscript"/>
                <w:lang w:val="en-US"/>
              </w:rPr>
              <w:t>5</w:t>
            </w:r>
            <w:r w:rsidRPr="007147DF">
              <w:rPr>
                <w:sz w:val="36"/>
                <w:szCs w:val="36"/>
                <w:lang w:val="en-US"/>
              </w:rPr>
              <w:t>→</w:t>
            </w:r>
            <w:r w:rsidRPr="007147DF">
              <w:rPr>
                <w:color w:val="000000"/>
                <w:sz w:val="36"/>
                <w:szCs w:val="36"/>
                <w:lang w:val="en-US"/>
              </w:rPr>
              <w:t>H</w:t>
            </w:r>
            <w:r w:rsidRPr="007147DF">
              <w:rPr>
                <w:color w:val="000000"/>
                <w:sz w:val="36"/>
                <w:szCs w:val="36"/>
                <w:vertAlign w:val="subscript"/>
                <w:lang w:val="en-US"/>
              </w:rPr>
              <w:t>3</w:t>
            </w:r>
            <w:r w:rsidRPr="007147DF">
              <w:rPr>
                <w:color w:val="000000"/>
                <w:sz w:val="36"/>
                <w:szCs w:val="36"/>
                <w:lang w:val="en-US"/>
              </w:rPr>
              <w:t>PO</w:t>
            </w:r>
            <w:r w:rsidRPr="007147DF">
              <w:rPr>
                <w:color w:val="000000"/>
                <w:sz w:val="36"/>
                <w:szCs w:val="36"/>
                <w:vertAlign w:val="subscript"/>
                <w:lang w:val="en-US"/>
              </w:rPr>
              <w:t>4</w:t>
            </w:r>
            <w:r w:rsidRPr="007147DF">
              <w:rPr>
                <w:sz w:val="36"/>
                <w:szCs w:val="36"/>
                <w:lang w:val="en-US"/>
              </w:rPr>
              <w:t>→</w:t>
            </w:r>
            <w:r w:rsidRPr="007147DF">
              <w:rPr>
                <w:color w:val="000000"/>
                <w:sz w:val="36"/>
                <w:szCs w:val="36"/>
                <w:lang w:val="en-US"/>
              </w:rPr>
              <w:t>K</w:t>
            </w:r>
            <w:r w:rsidRPr="007147DF">
              <w:rPr>
                <w:color w:val="000000"/>
                <w:sz w:val="36"/>
                <w:szCs w:val="36"/>
                <w:vertAlign w:val="subscript"/>
                <w:lang w:val="en-US"/>
              </w:rPr>
              <w:t>3</w:t>
            </w:r>
            <w:r w:rsidRPr="007147DF">
              <w:rPr>
                <w:color w:val="000000"/>
                <w:sz w:val="36"/>
                <w:szCs w:val="36"/>
                <w:lang w:val="en-US"/>
              </w:rPr>
              <w:t>PO</w:t>
            </w:r>
            <w:r w:rsidRPr="007147DF">
              <w:rPr>
                <w:color w:val="000000"/>
                <w:sz w:val="36"/>
                <w:szCs w:val="36"/>
                <w:vertAlign w:val="subscript"/>
                <w:lang w:val="en-US"/>
              </w:rPr>
              <w:t>4</w:t>
            </w:r>
          </w:p>
        </w:tc>
      </w:tr>
      <w:tr w:rsidR="00EA0369">
        <w:tc>
          <w:tcPr>
            <w:tcW w:w="4549" w:type="dxa"/>
          </w:tcPr>
          <w:p w:rsidR="00EA0369" w:rsidRPr="007147DF" w:rsidRDefault="00EA0369" w:rsidP="00CE6CD7">
            <w:pPr>
              <w:pStyle w:val="a3"/>
              <w:spacing w:before="0" w:beforeAutospacing="0" w:after="0" w:afterAutospacing="0" w:line="276" w:lineRule="auto"/>
              <w:jc w:val="center"/>
              <w:rPr>
                <w:b/>
                <w:bCs/>
                <w:color w:val="000000"/>
                <w:sz w:val="28"/>
                <w:szCs w:val="28"/>
              </w:rPr>
            </w:pPr>
            <w:r w:rsidRPr="007147DF">
              <w:rPr>
                <w:b/>
                <w:bCs/>
                <w:color w:val="000000"/>
                <w:sz w:val="28"/>
                <w:szCs w:val="28"/>
              </w:rPr>
              <w:t>Карточка</w:t>
            </w:r>
            <w:r>
              <w:rPr>
                <w:b/>
                <w:bCs/>
                <w:color w:val="000000"/>
                <w:sz w:val="28"/>
                <w:szCs w:val="28"/>
              </w:rPr>
              <w:t xml:space="preserve"> </w:t>
            </w:r>
            <w:r w:rsidRPr="007147DF">
              <w:rPr>
                <w:b/>
                <w:bCs/>
                <w:color w:val="000000"/>
                <w:sz w:val="28"/>
                <w:szCs w:val="28"/>
              </w:rPr>
              <w:t>№5</w:t>
            </w:r>
          </w:p>
          <w:p w:rsidR="00EA0369" w:rsidRPr="007147DF" w:rsidRDefault="00EA0369" w:rsidP="00CE6CD7">
            <w:pPr>
              <w:pStyle w:val="a3"/>
              <w:spacing w:before="0" w:beforeAutospacing="0" w:after="0" w:afterAutospacing="0" w:line="276" w:lineRule="auto"/>
              <w:jc w:val="both"/>
              <w:rPr>
                <w:color w:val="000000"/>
                <w:sz w:val="28"/>
                <w:szCs w:val="28"/>
              </w:rPr>
            </w:pPr>
            <w:r w:rsidRPr="007147DF">
              <w:rPr>
                <w:color w:val="000000"/>
                <w:sz w:val="28"/>
                <w:szCs w:val="28"/>
              </w:rPr>
              <w:t>Напишите уравнение реакции по схеме превращения и укажите:</w:t>
            </w:r>
          </w:p>
          <w:p w:rsidR="00EA0369" w:rsidRPr="007147DF" w:rsidRDefault="00EA0369" w:rsidP="00CE6CD7">
            <w:pPr>
              <w:pStyle w:val="a3"/>
              <w:spacing w:before="0" w:beforeAutospacing="0" w:after="0" w:afterAutospacing="0" w:line="276" w:lineRule="auto"/>
              <w:jc w:val="both"/>
              <w:rPr>
                <w:color w:val="000000"/>
                <w:sz w:val="28"/>
                <w:szCs w:val="28"/>
              </w:rPr>
            </w:pPr>
            <w:r w:rsidRPr="007147DF">
              <w:rPr>
                <w:color w:val="000000"/>
                <w:sz w:val="28"/>
                <w:szCs w:val="28"/>
              </w:rPr>
              <w:t>1.названия веществ</w:t>
            </w:r>
          </w:p>
          <w:p w:rsidR="00EA0369" w:rsidRPr="007147DF" w:rsidRDefault="00EA0369" w:rsidP="00CE6CD7">
            <w:pPr>
              <w:pStyle w:val="a3"/>
              <w:spacing w:before="0" w:beforeAutospacing="0" w:after="0" w:afterAutospacing="0" w:line="276" w:lineRule="auto"/>
              <w:jc w:val="both"/>
              <w:rPr>
                <w:color w:val="000000"/>
                <w:sz w:val="28"/>
                <w:szCs w:val="28"/>
              </w:rPr>
            </w:pPr>
            <w:r w:rsidRPr="007147DF">
              <w:rPr>
                <w:color w:val="000000"/>
                <w:sz w:val="28"/>
                <w:szCs w:val="28"/>
              </w:rPr>
              <w:t>2.подписать к какому классу соединений относятся вещества</w:t>
            </w:r>
          </w:p>
          <w:p w:rsidR="00EA0369" w:rsidRPr="007147DF" w:rsidRDefault="00EA0369" w:rsidP="00CE6CD7">
            <w:pPr>
              <w:pStyle w:val="a3"/>
              <w:spacing w:before="0" w:beforeAutospacing="0" w:after="0" w:afterAutospacing="0" w:line="276" w:lineRule="auto"/>
              <w:jc w:val="both"/>
              <w:rPr>
                <w:rFonts w:cs="Calibri"/>
                <w:color w:val="000000"/>
                <w:sz w:val="36"/>
                <w:szCs w:val="36"/>
                <w:lang w:val="en-US"/>
              </w:rPr>
            </w:pPr>
            <w:r w:rsidRPr="007147DF">
              <w:rPr>
                <w:sz w:val="36"/>
                <w:szCs w:val="36"/>
                <w:lang w:val="en-US"/>
              </w:rPr>
              <w:t>C</w:t>
            </w:r>
            <w:r w:rsidRPr="007147DF">
              <w:rPr>
                <w:sz w:val="36"/>
                <w:szCs w:val="36"/>
                <w:vertAlign w:val="subscript"/>
                <w:lang w:val="en-US"/>
              </w:rPr>
              <w:t>2</w:t>
            </w:r>
            <w:r w:rsidRPr="007147DF">
              <w:rPr>
                <w:sz w:val="36"/>
                <w:szCs w:val="36"/>
                <w:lang w:val="en-US"/>
              </w:rPr>
              <w:t>H</w:t>
            </w:r>
            <w:r w:rsidRPr="007147DF">
              <w:rPr>
                <w:sz w:val="36"/>
                <w:szCs w:val="36"/>
                <w:vertAlign w:val="subscript"/>
                <w:lang w:val="en-US"/>
              </w:rPr>
              <w:t>6</w:t>
            </w:r>
            <w:r w:rsidRPr="007147DF">
              <w:rPr>
                <w:sz w:val="36"/>
                <w:szCs w:val="36"/>
                <w:lang w:val="en-US"/>
              </w:rPr>
              <w:t>→C</w:t>
            </w:r>
            <w:r w:rsidRPr="007147DF">
              <w:rPr>
                <w:sz w:val="36"/>
                <w:szCs w:val="36"/>
                <w:vertAlign w:val="subscript"/>
                <w:lang w:val="en-US"/>
              </w:rPr>
              <w:t>2</w:t>
            </w:r>
            <w:r w:rsidRPr="007147DF">
              <w:rPr>
                <w:sz w:val="36"/>
                <w:szCs w:val="36"/>
                <w:lang w:val="en-US"/>
              </w:rPr>
              <w:t>H</w:t>
            </w:r>
            <w:r w:rsidRPr="007147DF">
              <w:rPr>
                <w:sz w:val="36"/>
                <w:szCs w:val="36"/>
                <w:vertAlign w:val="subscript"/>
                <w:lang w:val="en-US"/>
              </w:rPr>
              <w:t>4</w:t>
            </w:r>
            <w:r w:rsidRPr="007147DF">
              <w:rPr>
                <w:sz w:val="36"/>
                <w:szCs w:val="36"/>
                <w:lang w:val="en-US"/>
              </w:rPr>
              <w:t>→ C</w:t>
            </w:r>
            <w:r w:rsidRPr="007147DF">
              <w:rPr>
                <w:sz w:val="36"/>
                <w:szCs w:val="36"/>
                <w:vertAlign w:val="subscript"/>
                <w:lang w:val="en-US"/>
              </w:rPr>
              <w:t>2</w:t>
            </w:r>
            <w:r w:rsidRPr="007147DF">
              <w:rPr>
                <w:sz w:val="36"/>
                <w:szCs w:val="36"/>
                <w:lang w:val="en-US"/>
              </w:rPr>
              <w:t>H</w:t>
            </w:r>
            <w:r w:rsidRPr="007147DF">
              <w:rPr>
                <w:sz w:val="36"/>
                <w:szCs w:val="36"/>
                <w:vertAlign w:val="subscript"/>
                <w:lang w:val="en-US"/>
              </w:rPr>
              <w:t>5</w:t>
            </w:r>
            <w:r w:rsidRPr="007147DF">
              <w:rPr>
                <w:sz w:val="36"/>
                <w:szCs w:val="36"/>
                <w:lang w:val="en-US"/>
              </w:rPr>
              <w:t>OH</w:t>
            </w:r>
          </w:p>
        </w:tc>
        <w:tc>
          <w:tcPr>
            <w:tcW w:w="5373" w:type="dxa"/>
          </w:tcPr>
          <w:p w:rsidR="00EA0369" w:rsidRPr="007147DF" w:rsidRDefault="00EA0369" w:rsidP="00CE6CD7">
            <w:pPr>
              <w:pStyle w:val="a3"/>
              <w:spacing w:before="0" w:beforeAutospacing="0" w:after="0" w:afterAutospacing="0" w:line="276" w:lineRule="auto"/>
              <w:jc w:val="center"/>
              <w:rPr>
                <w:b/>
                <w:bCs/>
                <w:color w:val="000000"/>
                <w:sz w:val="28"/>
                <w:szCs w:val="28"/>
              </w:rPr>
            </w:pPr>
            <w:r w:rsidRPr="007147DF">
              <w:rPr>
                <w:b/>
                <w:bCs/>
                <w:color w:val="000000"/>
                <w:sz w:val="28"/>
                <w:szCs w:val="28"/>
              </w:rPr>
              <w:t>Карточка</w:t>
            </w:r>
            <w:r>
              <w:rPr>
                <w:b/>
                <w:bCs/>
                <w:color w:val="000000"/>
                <w:sz w:val="28"/>
                <w:szCs w:val="28"/>
              </w:rPr>
              <w:t xml:space="preserve"> </w:t>
            </w:r>
            <w:r w:rsidRPr="007147DF">
              <w:rPr>
                <w:b/>
                <w:bCs/>
                <w:color w:val="000000"/>
                <w:sz w:val="28"/>
                <w:szCs w:val="28"/>
              </w:rPr>
              <w:t>№6</w:t>
            </w:r>
          </w:p>
          <w:p w:rsidR="00EA0369" w:rsidRPr="007147DF" w:rsidRDefault="00EA0369" w:rsidP="00CE6CD7">
            <w:pPr>
              <w:pStyle w:val="a3"/>
              <w:spacing w:before="0" w:beforeAutospacing="0" w:after="0" w:afterAutospacing="0" w:line="276" w:lineRule="auto"/>
              <w:jc w:val="both"/>
              <w:rPr>
                <w:color w:val="000000"/>
                <w:sz w:val="28"/>
                <w:szCs w:val="28"/>
              </w:rPr>
            </w:pPr>
            <w:r w:rsidRPr="007147DF">
              <w:rPr>
                <w:color w:val="000000"/>
                <w:sz w:val="28"/>
                <w:szCs w:val="28"/>
              </w:rPr>
              <w:t>Напишите уравнение реакции по схеме превращения и укажите:</w:t>
            </w:r>
          </w:p>
          <w:p w:rsidR="00EA0369" w:rsidRPr="007147DF" w:rsidRDefault="00EA0369" w:rsidP="00CE6CD7">
            <w:pPr>
              <w:pStyle w:val="a3"/>
              <w:spacing w:before="0" w:beforeAutospacing="0" w:after="0" w:afterAutospacing="0" w:line="276" w:lineRule="auto"/>
              <w:jc w:val="both"/>
              <w:rPr>
                <w:color w:val="000000"/>
                <w:sz w:val="28"/>
                <w:szCs w:val="28"/>
              </w:rPr>
            </w:pPr>
            <w:r w:rsidRPr="007147DF">
              <w:rPr>
                <w:color w:val="000000"/>
                <w:sz w:val="28"/>
                <w:szCs w:val="28"/>
              </w:rPr>
              <w:t>1.названия веществ</w:t>
            </w:r>
          </w:p>
          <w:p w:rsidR="00EA0369" w:rsidRPr="007147DF" w:rsidRDefault="00EA0369" w:rsidP="00CE6CD7">
            <w:pPr>
              <w:pStyle w:val="a3"/>
              <w:spacing w:before="0" w:beforeAutospacing="0" w:after="0" w:afterAutospacing="0" w:line="276" w:lineRule="auto"/>
              <w:jc w:val="both"/>
              <w:rPr>
                <w:color w:val="000000"/>
                <w:sz w:val="28"/>
                <w:szCs w:val="28"/>
              </w:rPr>
            </w:pPr>
            <w:r w:rsidRPr="007147DF">
              <w:rPr>
                <w:color w:val="000000"/>
                <w:sz w:val="28"/>
                <w:szCs w:val="28"/>
              </w:rPr>
              <w:t>2.подписать к какому классу соединений относятся вещества</w:t>
            </w:r>
          </w:p>
          <w:p w:rsidR="00EA0369" w:rsidRPr="007147DF" w:rsidRDefault="00EA0369" w:rsidP="00CE6CD7">
            <w:pPr>
              <w:pStyle w:val="a3"/>
              <w:spacing w:before="0" w:beforeAutospacing="0" w:after="0" w:afterAutospacing="0" w:line="276" w:lineRule="auto"/>
              <w:jc w:val="center"/>
              <w:rPr>
                <w:rFonts w:cs="Calibri"/>
                <w:b/>
                <w:bCs/>
                <w:color w:val="000000"/>
                <w:sz w:val="28"/>
                <w:szCs w:val="28"/>
              </w:rPr>
            </w:pPr>
            <w:r w:rsidRPr="007147DF">
              <w:rPr>
                <w:sz w:val="36"/>
                <w:szCs w:val="36"/>
                <w:lang w:val="en-US"/>
              </w:rPr>
              <w:t>CaC0</w:t>
            </w:r>
            <w:r w:rsidRPr="007147DF">
              <w:rPr>
                <w:sz w:val="36"/>
                <w:szCs w:val="36"/>
                <w:vertAlign w:val="subscript"/>
                <w:lang w:val="en-US"/>
              </w:rPr>
              <w:t>3</w:t>
            </w:r>
            <w:r w:rsidRPr="007147DF">
              <w:rPr>
                <w:sz w:val="36"/>
                <w:szCs w:val="36"/>
                <w:lang w:val="en-US"/>
              </w:rPr>
              <w:t>→ CaC</w:t>
            </w:r>
            <w:r w:rsidRPr="007147DF">
              <w:rPr>
                <w:sz w:val="36"/>
                <w:szCs w:val="36"/>
                <w:vertAlign w:val="subscript"/>
                <w:lang w:val="en-US"/>
              </w:rPr>
              <w:t>3</w:t>
            </w:r>
            <w:r w:rsidRPr="007147DF">
              <w:rPr>
                <w:sz w:val="36"/>
                <w:szCs w:val="36"/>
                <w:lang w:val="en-US"/>
              </w:rPr>
              <w:t>→C</w:t>
            </w:r>
            <w:r w:rsidRPr="007147DF">
              <w:rPr>
                <w:sz w:val="36"/>
                <w:szCs w:val="36"/>
                <w:vertAlign w:val="subscript"/>
                <w:lang w:val="en-US"/>
              </w:rPr>
              <w:t>2</w:t>
            </w:r>
            <w:r w:rsidRPr="007147DF">
              <w:rPr>
                <w:sz w:val="36"/>
                <w:szCs w:val="36"/>
                <w:lang w:val="en-US"/>
              </w:rPr>
              <w:t>Н</w:t>
            </w:r>
            <w:r w:rsidRPr="007147DF">
              <w:rPr>
                <w:sz w:val="36"/>
                <w:szCs w:val="36"/>
                <w:vertAlign w:val="subscript"/>
                <w:lang w:val="en-US"/>
              </w:rPr>
              <w:t>2</w:t>
            </w:r>
          </w:p>
        </w:tc>
      </w:tr>
      <w:tr w:rsidR="00EA0369">
        <w:tc>
          <w:tcPr>
            <w:tcW w:w="4549" w:type="dxa"/>
          </w:tcPr>
          <w:p w:rsidR="00EA0369" w:rsidRPr="007147DF" w:rsidRDefault="00EA0369" w:rsidP="00CE6CD7">
            <w:pPr>
              <w:pStyle w:val="a3"/>
              <w:spacing w:before="0" w:beforeAutospacing="0" w:after="0" w:afterAutospacing="0" w:line="276" w:lineRule="auto"/>
              <w:jc w:val="center"/>
              <w:rPr>
                <w:b/>
                <w:bCs/>
                <w:color w:val="000000"/>
                <w:sz w:val="28"/>
                <w:szCs w:val="28"/>
              </w:rPr>
            </w:pPr>
            <w:r w:rsidRPr="007147DF">
              <w:rPr>
                <w:b/>
                <w:bCs/>
                <w:color w:val="000000"/>
                <w:sz w:val="28"/>
                <w:szCs w:val="28"/>
              </w:rPr>
              <w:t>Карточка</w:t>
            </w:r>
            <w:r>
              <w:rPr>
                <w:b/>
                <w:bCs/>
                <w:color w:val="000000"/>
                <w:sz w:val="28"/>
                <w:szCs w:val="28"/>
              </w:rPr>
              <w:t xml:space="preserve"> </w:t>
            </w:r>
            <w:r w:rsidRPr="007147DF">
              <w:rPr>
                <w:b/>
                <w:bCs/>
                <w:color w:val="000000"/>
                <w:sz w:val="28"/>
                <w:szCs w:val="28"/>
              </w:rPr>
              <w:t>№7</w:t>
            </w:r>
          </w:p>
          <w:p w:rsidR="00EA0369" w:rsidRPr="007147DF" w:rsidRDefault="00EA0369" w:rsidP="00CE6CD7">
            <w:pPr>
              <w:pStyle w:val="a3"/>
              <w:spacing w:before="0" w:beforeAutospacing="0" w:after="0" w:afterAutospacing="0" w:line="276" w:lineRule="auto"/>
              <w:jc w:val="both"/>
              <w:rPr>
                <w:color w:val="000000"/>
                <w:sz w:val="28"/>
                <w:szCs w:val="28"/>
              </w:rPr>
            </w:pPr>
            <w:r w:rsidRPr="007147DF">
              <w:rPr>
                <w:color w:val="000000"/>
                <w:sz w:val="28"/>
                <w:szCs w:val="28"/>
              </w:rPr>
              <w:t>Напишите уравнение реакции по схеме превращения и укажите:</w:t>
            </w:r>
          </w:p>
          <w:p w:rsidR="00EA0369" w:rsidRPr="007147DF" w:rsidRDefault="00EA0369" w:rsidP="00CE6CD7">
            <w:pPr>
              <w:pStyle w:val="a3"/>
              <w:spacing w:before="0" w:beforeAutospacing="0" w:after="0" w:afterAutospacing="0" w:line="276" w:lineRule="auto"/>
              <w:jc w:val="both"/>
              <w:rPr>
                <w:color w:val="000000"/>
                <w:sz w:val="28"/>
                <w:szCs w:val="28"/>
              </w:rPr>
            </w:pPr>
            <w:r w:rsidRPr="007147DF">
              <w:rPr>
                <w:color w:val="000000"/>
                <w:sz w:val="28"/>
                <w:szCs w:val="28"/>
              </w:rPr>
              <w:t>1.названия веществ</w:t>
            </w:r>
          </w:p>
          <w:p w:rsidR="00EA0369" w:rsidRPr="007147DF" w:rsidRDefault="00EA0369" w:rsidP="00CE6CD7">
            <w:pPr>
              <w:pStyle w:val="a3"/>
              <w:spacing w:before="0" w:beforeAutospacing="0" w:after="0" w:afterAutospacing="0" w:line="276" w:lineRule="auto"/>
              <w:jc w:val="both"/>
              <w:rPr>
                <w:rFonts w:cs="Calibri"/>
                <w:sz w:val="36"/>
                <w:szCs w:val="36"/>
              </w:rPr>
            </w:pPr>
            <w:r w:rsidRPr="007147DF">
              <w:rPr>
                <w:color w:val="000000"/>
                <w:sz w:val="28"/>
                <w:szCs w:val="28"/>
              </w:rPr>
              <w:t>2.подписать к какому классу соединений относятся вещества</w:t>
            </w:r>
          </w:p>
          <w:p w:rsidR="00EA0369" w:rsidRPr="007147DF" w:rsidRDefault="00EA0369" w:rsidP="00CE6CD7">
            <w:pPr>
              <w:pStyle w:val="a3"/>
              <w:spacing w:before="0" w:beforeAutospacing="0" w:after="0" w:afterAutospacing="0" w:line="276" w:lineRule="auto"/>
              <w:jc w:val="both"/>
              <w:rPr>
                <w:sz w:val="36"/>
                <w:szCs w:val="36"/>
                <w:lang w:val="en-US"/>
              </w:rPr>
            </w:pPr>
            <w:r w:rsidRPr="007147DF">
              <w:rPr>
                <w:sz w:val="36"/>
                <w:szCs w:val="36"/>
                <w:lang w:val="en-US"/>
              </w:rPr>
              <w:t>HNO₃→NH₄NO₃→NH₃→ NO</w:t>
            </w:r>
          </w:p>
        </w:tc>
        <w:tc>
          <w:tcPr>
            <w:tcW w:w="5373" w:type="dxa"/>
          </w:tcPr>
          <w:p w:rsidR="00EA0369" w:rsidRPr="007147DF" w:rsidRDefault="00EA0369" w:rsidP="00CE6CD7">
            <w:pPr>
              <w:pStyle w:val="a3"/>
              <w:spacing w:before="0" w:beforeAutospacing="0" w:after="0" w:afterAutospacing="0" w:line="276" w:lineRule="auto"/>
              <w:jc w:val="center"/>
              <w:rPr>
                <w:b/>
                <w:bCs/>
                <w:color w:val="000000"/>
                <w:sz w:val="28"/>
                <w:szCs w:val="28"/>
              </w:rPr>
            </w:pPr>
            <w:r w:rsidRPr="007147DF">
              <w:rPr>
                <w:b/>
                <w:bCs/>
                <w:color w:val="000000"/>
                <w:sz w:val="28"/>
                <w:szCs w:val="28"/>
              </w:rPr>
              <w:t>Карточка</w:t>
            </w:r>
            <w:r>
              <w:rPr>
                <w:b/>
                <w:bCs/>
                <w:color w:val="000000"/>
                <w:sz w:val="28"/>
                <w:szCs w:val="28"/>
              </w:rPr>
              <w:t xml:space="preserve"> </w:t>
            </w:r>
            <w:r w:rsidRPr="007147DF">
              <w:rPr>
                <w:b/>
                <w:bCs/>
                <w:color w:val="000000"/>
                <w:sz w:val="28"/>
                <w:szCs w:val="28"/>
              </w:rPr>
              <w:t>№8</w:t>
            </w:r>
          </w:p>
          <w:p w:rsidR="00EA0369" w:rsidRPr="007147DF" w:rsidRDefault="00EA0369" w:rsidP="00CE6CD7">
            <w:pPr>
              <w:pStyle w:val="a3"/>
              <w:spacing w:before="0" w:beforeAutospacing="0" w:after="0" w:afterAutospacing="0" w:line="276" w:lineRule="auto"/>
              <w:jc w:val="both"/>
              <w:rPr>
                <w:color w:val="000000"/>
                <w:sz w:val="28"/>
                <w:szCs w:val="28"/>
              </w:rPr>
            </w:pPr>
            <w:r w:rsidRPr="007147DF">
              <w:rPr>
                <w:color w:val="000000"/>
                <w:sz w:val="28"/>
                <w:szCs w:val="28"/>
              </w:rPr>
              <w:t>Напишите уравнение реакции по схеме превращения и укажите:</w:t>
            </w:r>
          </w:p>
          <w:p w:rsidR="00EA0369" w:rsidRPr="007147DF" w:rsidRDefault="00EA0369" w:rsidP="00CE6CD7">
            <w:pPr>
              <w:pStyle w:val="a3"/>
              <w:spacing w:before="0" w:beforeAutospacing="0" w:after="0" w:afterAutospacing="0" w:line="276" w:lineRule="auto"/>
              <w:jc w:val="both"/>
              <w:rPr>
                <w:color w:val="000000"/>
                <w:sz w:val="28"/>
                <w:szCs w:val="28"/>
              </w:rPr>
            </w:pPr>
            <w:r w:rsidRPr="007147DF">
              <w:rPr>
                <w:color w:val="000000"/>
                <w:sz w:val="28"/>
                <w:szCs w:val="28"/>
              </w:rPr>
              <w:t>1.названия веществ</w:t>
            </w:r>
          </w:p>
          <w:p w:rsidR="00EA0369" w:rsidRPr="007147DF" w:rsidRDefault="00EA0369" w:rsidP="00CE6CD7">
            <w:pPr>
              <w:pStyle w:val="a3"/>
              <w:spacing w:before="0" w:beforeAutospacing="0" w:after="0" w:afterAutospacing="0" w:line="276" w:lineRule="auto"/>
              <w:jc w:val="both"/>
              <w:rPr>
                <w:color w:val="000000"/>
                <w:sz w:val="28"/>
                <w:szCs w:val="28"/>
              </w:rPr>
            </w:pPr>
            <w:r w:rsidRPr="007147DF">
              <w:rPr>
                <w:color w:val="000000"/>
                <w:sz w:val="28"/>
                <w:szCs w:val="28"/>
              </w:rPr>
              <w:t>2.подписать к какому классу соединений относятся вещества</w:t>
            </w:r>
          </w:p>
          <w:p w:rsidR="00EA0369" w:rsidRPr="007147DF" w:rsidRDefault="00EA0369" w:rsidP="00CE6CD7">
            <w:pPr>
              <w:pStyle w:val="a3"/>
              <w:spacing w:before="0" w:beforeAutospacing="0" w:after="0" w:afterAutospacing="0" w:line="276" w:lineRule="auto"/>
              <w:jc w:val="both"/>
              <w:rPr>
                <w:rFonts w:cs="Calibri"/>
                <w:b/>
                <w:bCs/>
                <w:color w:val="000000"/>
                <w:sz w:val="28"/>
                <w:szCs w:val="28"/>
              </w:rPr>
            </w:pPr>
            <w:r w:rsidRPr="007147DF">
              <w:rPr>
                <w:sz w:val="36"/>
                <w:szCs w:val="36"/>
                <w:lang w:val="en-US"/>
              </w:rPr>
              <w:t>Na</w:t>
            </w:r>
            <w:r w:rsidRPr="007147DF">
              <w:rPr>
                <w:sz w:val="36"/>
                <w:szCs w:val="36"/>
              </w:rPr>
              <w:t>₂</w:t>
            </w:r>
            <w:r w:rsidRPr="007147DF">
              <w:rPr>
                <w:sz w:val="36"/>
                <w:szCs w:val="36"/>
                <w:lang w:val="en-US"/>
              </w:rPr>
              <w:t>CO</w:t>
            </w:r>
            <w:r w:rsidRPr="007147DF">
              <w:rPr>
                <w:sz w:val="36"/>
                <w:szCs w:val="36"/>
              </w:rPr>
              <w:t>₃</w:t>
            </w:r>
            <w:r w:rsidRPr="007147DF">
              <w:rPr>
                <w:rFonts w:cs="Calibri"/>
                <w:sz w:val="36"/>
                <w:szCs w:val="36"/>
                <w:lang w:val="en-US"/>
              </w:rPr>
              <w:t> </w:t>
            </w:r>
            <w:r w:rsidRPr="007147DF">
              <w:rPr>
                <w:sz w:val="36"/>
                <w:szCs w:val="36"/>
              </w:rPr>
              <w:t>→</w:t>
            </w:r>
            <w:r w:rsidRPr="007147DF">
              <w:rPr>
                <w:rFonts w:cs="Calibri"/>
                <w:sz w:val="36"/>
                <w:szCs w:val="36"/>
                <w:lang w:val="en-US"/>
              </w:rPr>
              <w:t> </w:t>
            </w:r>
            <w:r w:rsidRPr="007147DF">
              <w:rPr>
                <w:sz w:val="36"/>
                <w:szCs w:val="36"/>
                <w:lang w:val="en-US"/>
              </w:rPr>
              <w:t>NaHCO</w:t>
            </w:r>
            <w:r w:rsidRPr="007147DF">
              <w:rPr>
                <w:sz w:val="36"/>
                <w:szCs w:val="36"/>
              </w:rPr>
              <w:t>₃</w:t>
            </w:r>
            <w:r w:rsidRPr="007147DF">
              <w:rPr>
                <w:rFonts w:cs="Calibri"/>
                <w:sz w:val="36"/>
                <w:szCs w:val="36"/>
                <w:lang w:val="en-US"/>
              </w:rPr>
              <w:t> </w:t>
            </w:r>
            <w:r w:rsidRPr="007147DF">
              <w:rPr>
                <w:sz w:val="36"/>
                <w:szCs w:val="36"/>
              </w:rPr>
              <w:t>→</w:t>
            </w:r>
            <w:r w:rsidRPr="007147DF">
              <w:rPr>
                <w:rFonts w:cs="Calibri"/>
                <w:sz w:val="36"/>
                <w:szCs w:val="36"/>
                <w:lang w:val="en-US"/>
              </w:rPr>
              <w:t> </w:t>
            </w:r>
            <w:r w:rsidRPr="007147DF">
              <w:rPr>
                <w:sz w:val="36"/>
                <w:szCs w:val="36"/>
                <w:lang w:val="en-US"/>
              </w:rPr>
              <w:t>Na</w:t>
            </w:r>
            <w:r w:rsidRPr="007147DF">
              <w:rPr>
                <w:sz w:val="36"/>
                <w:szCs w:val="36"/>
              </w:rPr>
              <w:t>₂</w:t>
            </w:r>
            <w:r w:rsidRPr="007147DF">
              <w:rPr>
                <w:sz w:val="36"/>
                <w:szCs w:val="36"/>
                <w:lang w:val="en-US"/>
              </w:rPr>
              <w:t>CO</w:t>
            </w:r>
            <w:r w:rsidRPr="007147DF">
              <w:rPr>
                <w:sz w:val="36"/>
                <w:szCs w:val="36"/>
              </w:rPr>
              <w:t>₃</w:t>
            </w:r>
          </w:p>
        </w:tc>
      </w:tr>
    </w:tbl>
    <w:p w:rsidR="00EA0369" w:rsidRPr="00CB1740" w:rsidRDefault="00EA0369" w:rsidP="000A2012">
      <w:pPr>
        <w:pStyle w:val="a3"/>
        <w:shd w:val="clear" w:color="auto" w:fill="FFFFFF"/>
        <w:spacing w:before="0" w:beforeAutospacing="0" w:after="0" w:afterAutospacing="0" w:line="360" w:lineRule="auto"/>
        <w:jc w:val="both"/>
        <w:rPr>
          <w:i/>
          <w:iCs/>
          <w:color w:val="000000"/>
          <w:sz w:val="28"/>
          <w:szCs w:val="28"/>
        </w:rPr>
      </w:pPr>
      <w:r w:rsidRPr="00CB1740">
        <w:rPr>
          <w:i/>
          <w:iCs/>
          <w:color w:val="000000"/>
          <w:sz w:val="28"/>
          <w:szCs w:val="28"/>
        </w:rPr>
        <w:lastRenderedPageBreak/>
        <w:t>6. Экспериментальные задачи</w:t>
      </w:r>
    </w:p>
    <w:p w:rsidR="00EA0369" w:rsidRPr="00CB1740" w:rsidRDefault="00EA0369" w:rsidP="00685841">
      <w:pPr>
        <w:pStyle w:val="20"/>
        <w:shd w:val="clear" w:color="auto" w:fill="FFFFFF"/>
        <w:spacing w:before="0" w:beforeAutospacing="0" w:after="0" w:afterAutospacing="0" w:line="360" w:lineRule="auto"/>
        <w:ind w:firstLine="709"/>
        <w:jc w:val="both"/>
        <w:rPr>
          <w:rFonts w:ascii="Times New Roman" w:hAnsi="Times New Roman" w:cs="Times New Roman"/>
          <w:color w:val="000000"/>
          <w:sz w:val="28"/>
          <w:szCs w:val="28"/>
        </w:rPr>
      </w:pPr>
      <w:r w:rsidRPr="00CB1740">
        <w:rPr>
          <w:rFonts w:ascii="Times New Roman" w:hAnsi="Times New Roman" w:cs="Times New Roman"/>
          <w:color w:val="000000"/>
          <w:sz w:val="28"/>
          <w:szCs w:val="28"/>
        </w:rPr>
        <w:t>Экспериментальная химическая задача – это модель проблем</w:t>
      </w:r>
      <w:r w:rsidRPr="00CB1740">
        <w:rPr>
          <w:rFonts w:ascii="Times New Roman" w:hAnsi="Times New Roman" w:cs="Times New Roman"/>
          <w:color w:val="000000"/>
          <w:sz w:val="28"/>
          <w:szCs w:val="28"/>
        </w:rPr>
        <w:softHyphen/>
        <w:t>ной ситуации, решение которой, в отличие от расчетной задачи,</w:t>
      </w:r>
      <w:r>
        <w:rPr>
          <w:rFonts w:ascii="Times New Roman" w:hAnsi="Times New Roman" w:cs="Times New Roman"/>
          <w:color w:val="000000"/>
          <w:sz w:val="28"/>
          <w:szCs w:val="28"/>
        </w:rPr>
        <w:t xml:space="preserve"> требует от учащихся не только мыслитель</w:t>
      </w:r>
      <w:r>
        <w:rPr>
          <w:rFonts w:ascii="Times New Roman" w:hAnsi="Times New Roman" w:cs="Times New Roman"/>
          <w:color w:val="000000"/>
          <w:sz w:val="28"/>
          <w:szCs w:val="28"/>
        </w:rPr>
        <w:softHyphen/>
        <w:t>ных, но </w:t>
      </w:r>
      <w:r w:rsidRPr="00CB1740">
        <w:rPr>
          <w:rFonts w:ascii="Times New Roman" w:hAnsi="Times New Roman" w:cs="Times New Roman"/>
          <w:color w:val="000000"/>
          <w:sz w:val="28"/>
          <w:szCs w:val="28"/>
        </w:rPr>
        <w:t>и практических действий на основе знания законов, теорий и методов химии, направленная на закрепление, расширение знаний и развитие химического мышления. В ходе решения таких задач ученик продолжает расширять и углублять свои знания по химии, а также совершенствует специальные умения в проведении химических опытов, приучая учащихся пр</w:t>
      </w:r>
      <w:r>
        <w:rPr>
          <w:rFonts w:ascii="Times New Roman" w:hAnsi="Times New Roman" w:cs="Times New Roman"/>
          <w:color w:val="000000"/>
          <w:sz w:val="28"/>
          <w:szCs w:val="28"/>
        </w:rPr>
        <w:t>именять свой знания на практике</w:t>
      </w:r>
      <w:r w:rsidRPr="00CB1740">
        <w:rPr>
          <w:rFonts w:ascii="Times New Roman" w:hAnsi="Times New Roman" w:cs="Times New Roman"/>
          <w:color w:val="000000"/>
          <w:sz w:val="28"/>
          <w:szCs w:val="28"/>
        </w:rPr>
        <w:t xml:space="preserve"> [11]</w:t>
      </w:r>
      <w:r>
        <w:rPr>
          <w:rFonts w:ascii="Times New Roman" w:hAnsi="Times New Roman" w:cs="Times New Roman"/>
          <w:color w:val="000000"/>
          <w:sz w:val="28"/>
          <w:szCs w:val="28"/>
        </w:rPr>
        <w:t>.</w:t>
      </w:r>
    </w:p>
    <w:p w:rsidR="00EA0369" w:rsidRPr="00CB1740" w:rsidRDefault="00EA0369" w:rsidP="00685841">
      <w:pPr>
        <w:pStyle w:val="20"/>
        <w:shd w:val="clear" w:color="auto" w:fill="FFFFFF"/>
        <w:spacing w:before="0" w:beforeAutospacing="0" w:after="0" w:afterAutospacing="0" w:line="360" w:lineRule="auto"/>
        <w:ind w:firstLine="709"/>
        <w:jc w:val="both"/>
        <w:rPr>
          <w:rFonts w:ascii="Times New Roman" w:hAnsi="Times New Roman" w:cs="Times New Roman"/>
          <w:color w:val="000000"/>
          <w:sz w:val="28"/>
          <w:szCs w:val="28"/>
        </w:rPr>
      </w:pPr>
      <w:r w:rsidRPr="00CB1740">
        <w:rPr>
          <w:rFonts w:ascii="Times New Roman" w:hAnsi="Times New Roman" w:cs="Times New Roman"/>
          <w:color w:val="000000"/>
          <w:sz w:val="28"/>
          <w:szCs w:val="28"/>
        </w:rPr>
        <w:t>Особая роль экспериментальных задач в том, что они формируют навыки самостоятельной работы учащихся, приучают их к аккуратности, совершенствуются внимание, наблюдательность.</w:t>
      </w:r>
    </w:p>
    <w:p w:rsidR="00EA0369" w:rsidRDefault="00EA0369" w:rsidP="00685841">
      <w:pPr>
        <w:pStyle w:val="20"/>
        <w:shd w:val="clear" w:color="auto" w:fill="FFFFFF"/>
        <w:spacing w:before="0" w:beforeAutospacing="0" w:after="0" w:afterAutospacing="0" w:line="360" w:lineRule="auto"/>
        <w:ind w:firstLine="709"/>
        <w:jc w:val="both"/>
        <w:rPr>
          <w:rFonts w:ascii="Times New Roman" w:hAnsi="Times New Roman" w:cs="Times New Roman"/>
          <w:color w:val="000000"/>
          <w:sz w:val="28"/>
          <w:szCs w:val="28"/>
        </w:rPr>
      </w:pPr>
      <w:r w:rsidRPr="00CB1740">
        <w:rPr>
          <w:rFonts w:ascii="Times New Roman" w:hAnsi="Times New Roman" w:cs="Times New Roman"/>
          <w:color w:val="000000"/>
          <w:sz w:val="28"/>
          <w:szCs w:val="28"/>
        </w:rPr>
        <w:t>Рассмотрим при</w:t>
      </w:r>
      <w:r>
        <w:rPr>
          <w:rFonts w:ascii="Times New Roman" w:hAnsi="Times New Roman" w:cs="Times New Roman"/>
          <w:color w:val="000000"/>
          <w:sz w:val="28"/>
          <w:szCs w:val="28"/>
        </w:rPr>
        <w:t xml:space="preserve">меры экспериментальных </w:t>
      </w:r>
      <w:r w:rsidRPr="00CB1740">
        <w:rPr>
          <w:rFonts w:ascii="Times New Roman" w:hAnsi="Times New Roman" w:cs="Times New Roman"/>
          <w:color w:val="000000"/>
          <w:sz w:val="28"/>
          <w:szCs w:val="28"/>
        </w:rPr>
        <w:t>зада</w:t>
      </w:r>
      <w:r>
        <w:rPr>
          <w:rFonts w:ascii="Times New Roman" w:hAnsi="Times New Roman" w:cs="Times New Roman"/>
          <w:color w:val="000000"/>
          <w:sz w:val="28"/>
          <w:szCs w:val="28"/>
        </w:rPr>
        <w:t>ч по химии 9 классов по нескольким темам.</w:t>
      </w:r>
    </w:p>
    <w:p w:rsidR="00EA0369" w:rsidRPr="009623DB" w:rsidRDefault="00EA0369" w:rsidP="00685841">
      <w:pPr>
        <w:pStyle w:val="20"/>
        <w:shd w:val="clear" w:color="auto" w:fill="FFFFFF"/>
        <w:spacing w:before="0" w:beforeAutospacing="0" w:after="0" w:afterAutospacing="0" w:line="360" w:lineRule="auto"/>
        <w:ind w:firstLine="709"/>
        <w:jc w:val="both"/>
        <w:rPr>
          <w:rFonts w:ascii="Times New Roman" w:hAnsi="Times New Roman" w:cs="Times New Roman"/>
          <w:b/>
          <w:bCs/>
          <w:color w:val="000000"/>
          <w:sz w:val="28"/>
          <w:szCs w:val="28"/>
        </w:rPr>
      </w:pPr>
      <w:r w:rsidRPr="009623DB">
        <w:rPr>
          <w:rFonts w:ascii="Times New Roman" w:hAnsi="Times New Roman" w:cs="Times New Roman"/>
          <w:b/>
          <w:bCs/>
          <w:color w:val="000000"/>
          <w:sz w:val="28"/>
          <w:szCs w:val="28"/>
        </w:rPr>
        <w:t>1.  «Щелочные металлы»</w:t>
      </w:r>
    </w:p>
    <w:p w:rsidR="00EA0369" w:rsidRDefault="00EA0369" w:rsidP="00685841">
      <w:pPr>
        <w:pStyle w:val="20"/>
        <w:shd w:val="clear" w:color="auto" w:fill="FFFFFF"/>
        <w:spacing w:before="0" w:beforeAutospacing="0" w:after="0" w:afterAutospacing="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В трех</w:t>
      </w:r>
      <w:r w:rsidRPr="00D2459B">
        <w:rPr>
          <w:rFonts w:ascii="Times New Roman" w:hAnsi="Times New Roman" w:cs="Times New Roman"/>
          <w:color w:val="000000"/>
          <w:sz w:val="28"/>
          <w:szCs w:val="28"/>
        </w:rPr>
        <w:t xml:space="preserve"> пробирках находятся следующие вещества в твердом виде </w:t>
      </w:r>
      <w:r w:rsidRPr="00B91DDF">
        <w:rPr>
          <w:rFonts w:ascii="Times New Roman" w:hAnsi="Times New Roman" w:cs="Times New Roman"/>
          <w:color w:val="000000"/>
          <w:sz w:val="28"/>
          <w:szCs w:val="28"/>
        </w:rPr>
        <w:t xml:space="preserve">сульфат натрия, сульфид натрия, сульфит натрия. </w:t>
      </w:r>
      <w:r w:rsidRPr="00CB1740">
        <w:rPr>
          <w:rFonts w:ascii="Times New Roman" w:hAnsi="Times New Roman" w:cs="Times New Roman"/>
          <w:color w:val="000000"/>
          <w:sz w:val="28"/>
          <w:szCs w:val="28"/>
        </w:rPr>
        <w:t>При помощи химических реактивов определите, в какой пробирке находится каждое из этих веществ.</w:t>
      </w:r>
      <w:r>
        <w:rPr>
          <w:rFonts w:ascii="Times New Roman" w:hAnsi="Times New Roman" w:cs="Times New Roman"/>
          <w:color w:val="000000"/>
          <w:sz w:val="28"/>
          <w:szCs w:val="28"/>
        </w:rPr>
        <w:t xml:space="preserve"> </w:t>
      </w:r>
    </w:p>
    <w:p w:rsidR="00EA0369" w:rsidRPr="009623DB" w:rsidRDefault="00EA0369" w:rsidP="00685841">
      <w:pPr>
        <w:pStyle w:val="20"/>
        <w:shd w:val="clear" w:color="auto" w:fill="FFFFFF"/>
        <w:spacing w:before="0" w:beforeAutospacing="0" w:after="0" w:afterAutospacing="0" w:line="360" w:lineRule="auto"/>
        <w:ind w:firstLine="709"/>
        <w:jc w:val="both"/>
        <w:rPr>
          <w:rFonts w:ascii="Times New Roman" w:hAnsi="Times New Roman" w:cs="Times New Roman"/>
          <w:b/>
          <w:bCs/>
          <w:color w:val="000000"/>
          <w:sz w:val="28"/>
          <w:szCs w:val="28"/>
        </w:rPr>
      </w:pPr>
      <w:r w:rsidRPr="009623DB">
        <w:rPr>
          <w:rFonts w:ascii="Times New Roman" w:hAnsi="Times New Roman" w:cs="Times New Roman"/>
          <w:b/>
          <w:bCs/>
          <w:color w:val="000000"/>
          <w:sz w:val="28"/>
          <w:szCs w:val="28"/>
        </w:rPr>
        <w:t>2. «Железо»</w:t>
      </w:r>
    </w:p>
    <w:p w:rsidR="00EA0369" w:rsidRPr="00D2459B" w:rsidRDefault="00EA0369" w:rsidP="00685841">
      <w:pPr>
        <w:pStyle w:val="20"/>
        <w:shd w:val="clear" w:color="auto" w:fill="FFFFFF"/>
        <w:spacing w:before="0" w:beforeAutospacing="0" w:after="0" w:afterAutospacing="0" w:line="360" w:lineRule="auto"/>
        <w:ind w:firstLine="709"/>
        <w:jc w:val="both"/>
        <w:rPr>
          <w:rFonts w:ascii="Times New Roman" w:hAnsi="Times New Roman" w:cs="Times New Roman"/>
          <w:color w:val="000000"/>
          <w:sz w:val="28"/>
          <w:szCs w:val="28"/>
        </w:rPr>
      </w:pPr>
      <w:r w:rsidRPr="00D2459B">
        <w:rPr>
          <w:rFonts w:ascii="Times New Roman" w:hAnsi="Times New Roman" w:cs="Times New Roman"/>
          <w:color w:val="000000"/>
          <w:sz w:val="28"/>
          <w:szCs w:val="28"/>
        </w:rPr>
        <w:t>Осуществить химические реакции, согласно следующей цепочке превращений:</w:t>
      </w:r>
    </w:p>
    <w:p w:rsidR="00EA0369" w:rsidRPr="00CB1740" w:rsidRDefault="00EA0369" w:rsidP="00685841">
      <w:pPr>
        <w:pStyle w:val="20"/>
        <w:shd w:val="clear" w:color="auto" w:fill="FFFFFF"/>
        <w:spacing w:before="0" w:beforeAutospacing="0" w:after="0" w:afterAutospacing="0" w:line="360" w:lineRule="auto"/>
        <w:ind w:firstLine="709"/>
        <w:jc w:val="both"/>
        <w:rPr>
          <w:rFonts w:ascii="Times New Roman" w:hAnsi="Times New Roman" w:cs="Times New Roman"/>
          <w:sz w:val="28"/>
          <w:szCs w:val="28"/>
          <w:vertAlign w:val="subscript"/>
          <w:lang w:val="en-US"/>
        </w:rPr>
      </w:pPr>
      <w:r w:rsidRPr="00CB1740">
        <w:rPr>
          <w:rFonts w:ascii="Times New Roman" w:hAnsi="Times New Roman" w:cs="Times New Roman"/>
          <w:color w:val="000000"/>
          <w:sz w:val="28"/>
          <w:szCs w:val="28"/>
          <w:lang w:val="en-US"/>
        </w:rPr>
        <w:t xml:space="preserve">Fe </w:t>
      </w:r>
      <w:r w:rsidRPr="00CB1740">
        <w:rPr>
          <w:rFonts w:ascii="Times New Roman" w:hAnsi="Times New Roman" w:cs="Times New Roman"/>
          <w:sz w:val="28"/>
          <w:szCs w:val="28"/>
          <w:lang w:val="en-US"/>
        </w:rPr>
        <w:t>→</w:t>
      </w:r>
      <w:r w:rsidRPr="009623DB">
        <w:rPr>
          <w:rFonts w:ascii="Times New Roman" w:hAnsi="Times New Roman" w:cs="Times New Roman"/>
          <w:sz w:val="28"/>
          <w:szCs w:val="28"/>
          <w:lang w:val="en-US"/>
        </w:rPr>
        <w:t xml:space="preserve"> </w:t>
      </w:r>
      <w:r w:rsidRPr="00CB1740">
        <w:rPr>
          <w:rFonts w:ascii="Times New Roman" w:hAnsi="Times New Roman" w:cs="Times New Roman"/>
          <w:sz w:val="28"/>
          <w:szCs w:val="28"/>
          <w:lang w:val="en-US"/>
        </w:rPr>
        <w:t>FeCl</w:t>
      </w:r>
      <w:r w:rsidRPr="00CB1740">
        <w:rPr>
          <w:rFonts w:ascii="Times New Roman" w:hAnsi="Times New Roman" w:cs="Times New Roman"/>
          <w:sz w:val="28"/>
          <w:szCs w:val="28"/>
          <w:vertAlign w:val="subscript"/>
          <w:lang w:val="en-US"/>
        </w:rPr>
        <w:t>2</w:t>
      </w:r>
      <w:r w:rsidRPr="009623DB">
        <w:rPr>
          <w:rFonts w:ascii="Times New Roman" w:hAnsi="Times New Roman" w:cs="Times New Roman"/>
          <w:sz w:val="28"/>
          <w:szCs w:val="28"/>
          <w:vertAlign w:val="subscript"/>
          <w:lang w:val="en-US"/>
        </w:rPr>
        <w:t xml:space="preserve"> </w:t>
      </w:r>
      <w:r w:rsidRPr="00CB1740">
        <w:rPr>
          <w:rFonts w:ascii="Times New Roman" w:hAnsi="Times New Roman" w:cs="Times New Roman"/>
          <w:sz w:val="28"/>
          <w:szCs w:val="28"/>
          <w:lang w:val="en-US"/>
        </w:rPr>
        <w:t>→</w:t>
      </w:r>
      <w:r w:rsidRPr="009623DB">
        <w:rPr>
          <w:rFonts w:ascii="Times New Roman" w:hAnsi="Times New Roman" w:cs="Times New Roman"/>
          <w:sz w:val="28"/>
          <w:szCs w:val="28"/>
          <w:lang w:val="en-US"/>
        </w:rPr>
        <w:t xml:space="preserve"> </w:t>
      </w:r>
      <w:r w:rsidRPr="00CB1740">
        <w:rPr>
          <w:rFonts w:ascii="Times New Roman" w:hAnsi="Times New Roman" w:cs="Times New Roman"/>
          <w:sz w:val="28"/>
          <w:szCs w:val="28"/>
          <w:lang w:val="en-US"/>
        </w:rPr>
        <w:t>Fe(OH)</w:t>
      </w:r>
      <w:r w:rsidRPr="00CB1740">
        <w:rPr>
          <w:rFonts w:ascii="Times New Roman" w:hAnsi="Times New Roman" w:cs="Times New Roman"/>
          <w:sz w:val="28"/>
          <w:szCs w:val="28"/>
          <w:vertAlign w:val="subscript"/>
          <w:lang w:val="en-US"/>
        </w:rPr>
        <w:t>2</w:t>
      </w:r>
      <w:r w:rsidRPr="009623DB">
        <w:rPr>
          <w:rFonts w:ascii="Times New Roman" w:hAnsi="Times New Roman" w:cs="Times New Roman"/>
          <w:sz w:val="28"/>
          <w:szCs w:val="28"/>
          <w:vertAlign w:val="subscript"/>
          <w:lang w:val="en-US"/>
        </w:rPr>
        <w:t xml:space="preserve"> </w:t>
      </w:r>
      <w:r w:rsidRPr="00CB1740">
        <w:rPr>
          <w:rFonts w:ascii="Times New Roman" w:hAnsi="Times New Roman" w:cs="Times New Roman"/>
          <w:sz w:val="28"/>
          <w:szCs w:val="28"/>
          <w:lang w:val="en-US"/>
        </w:rPr>
        <w:t>→</w:t>
      </w:r>
      <w:r w:rsidRPr="009623DB">
        <w:rPr>
          <w:rFonts w:ascii="Times New Roman" w:hAnsi="Times New Roman" w:cs="Times New Roman"/>
          <w:sz w:val="28"/>
          <w:szCs w:val="28"/>
          <w:lang w:val="en-US"/>
        </w:rPr>
        <w:t xml:space="preserve"> </w:t>
      </w:r>
      <w:r w:rsidRPr="00CB1740">
        <w:rPr>
          <w:rFonts w:ascii="Times New Roman" w:hAnsi="Times New Roman" w:cs="Times New Roman"/>
          <w:sz w:val="28"/>
          <w:szCs w:val="28"/>
          <w:lang w:val="en-US"/>
        </w:rPr>
        <w:t>Fe(OH)</w:t>
      </w:r>
      <w:r w:rsidRPr="00CB1740">
        <w:rPr>
          <w:rFonts w:ascii="Times New Roman" w:hAnsi="Times New Roman" w:cs="Times New Roman"/>
          <w:sz w:val="28"/>
          <w:szCs w:val="28"/>
          <w:vertAlign w:val="subscript"/>
          <w:lang w:val="en-US"/>
        </w:rPr>
        <w:t>3</w:t>
      </w:r>
      <w:r w:rsidRPr="009623DB">
        <w:rPr>
          <w:rFonts w:ascii="Times New Roman" w:hAnsi="Times New Roman" w:cs="Times New Roman"/>
          <w:sz w:val="28"/>
          <w:szCs w:val="28"/>
          <w:vertAlign w:val="subscript"/>
          <w:lang w:val="en-US"/>
        </w:rPr>
        <w:t xml:space="preserve"> </w:t>
      </w:r>
      <w:r w:rsidRPr="00CB1740">
        <w:rPr>
          <w:rFonts w:ascii="Times New Roman" w:hAnsi="Times New Roman" w:cs="Times New Roman"/>
          <w:sz w:val="28"/>
          <w:szCs w:val="28"/>
          <w:lang w:val="en-US"/>
        </w:rPr>
        <w:t>→</w:t>
      </w:r>
      <w:r w:rsidRPr="009623DB">
        <w:rPr>
          <w:rFonts w:ascii="Times New Roman" w:hAnsi="Times New Roman" w:cs="Times New Roman"/>
          <w:sz w:val="28"/>
          <w:szCs w:val="28"/>
          <w:lang w:val="en-US"/>
        </w:rPr>
        <w:t xml:space="preserve"> </w:t>
      </w:r>
      <w:r w:rsidRPr="00CB1740">
        <w:rPr>
          <w:rFonts w:ascii="Times New Roman" w:hAnsi="Times New Roman" w:cs="Times New Roman"/>
          <w:sz w:val="28"/>
          <w:szCs w:val="28"/>
          <w:lang w:val="en-US"/>
        </w:rPr>
        <w:t>Fe(NO</w:t>
      </w:r>
      <w:r w:rsidRPr="00CB1740">
        <w:rPr>
          <w:rFonts w:ascii="Times New Roman" w:hAnsi="Times New Roman" w:cs="Times New Roman"/>
          <w:sz w:val="28"/>
          <w:szCs w:val="28"/>
          <w:vertAlign w:val="subscript"/>
          <w:lang w:val="en-US"/>
        </w:rPr>
        <w:t>3</w:t>
      </w:r>
      <w:r w:rsidRPr="00CB1740">
        <w:rPr>
          <w:rFonts w:ascii="Times New Roman" w:hAnsi="Times New Roman" w:cs="Times New Roman"/>
          <w:sz w:val="28"/>
          <w:szCs w:val="28"/>
          <w:lang w:val="en-US"/>
        </w:rPr>
        <w:t>)</w:t>
      </w:r>
      <w:r w:rsidRPr="00CB1740">
        <w:rPr>
          <w:rFonts w:ascii="Times New Roman" w:hAnsi="Times New Roman" w:cs="Times New Roman"/>
          <w:sz w:val="28"/>
          <w:szCs w:val="28"/>
          <w:vertAlign w:val="subscript"/>
          <w:lang w:val="en-US"/>
        </w:rPr>
        <w:t>3</w:t>
      </w:r>
    </w:p>
    <w:p w:rsidR="00EA0369" w:rsidRPr="009623DB" w:rsidRDefault="00EA0369" w:rsidP="00685841">
      <w:pPr>
        <w:pStyle w:val="20"/>
        <w:shd w:val="clear" w:color="auto" w:fill="FFFFFF"/>
        <w:spacing w:before="0" w:beforeAutospacing="0" w:after="0" w:afterAutospacing="0" w:line="360" w:lineRule="auto"/>
        <w:ind w:firstLine="709"/>
        <w:jc w:val="both"/>
        <w:rPr>
          <w:rFonts w:ascii="Times New Roman" w:hAnsi="Times New Roman" w:cs="Times New Roman"/>
          <w:b/>
          <w:bCs/>
          <w:color w:val="000000"/>
          <w:sz w:val="28"/>
          <w:szCs w:val="28"/>
        </w:rPr>
      </w:pPr>
      <w:r w:rsidRPr="009623DB">
        <w:rPr>
          <w:rFonts w:ascii="Times New Roman" w:hAnsi="Times New Roman" w:cs="Times New Roman"/>
          <w:b/>
          <w:bCs/>
          <w:color w:val="000000"/>
          <w:sz w:val="28"/>
          <w:szCs w:val="28"/>
        </w:rPr>
        <w:t xml:space="preserve">3. </w:t>
      </w:r>
      <w:r>
        <w:rPr>
          <w:rFonts w:ascii="Times New Roman" w:hAnsi="Times New Roman" w:cs="Times New Roman"/>
          <w:b/>
          <w:bCs/>
          <w:color w:val="000000"/>
          <w:sz w:val="28"/>
          <w:szCs w:val="28"/>
        </w:rPr>
        <w:t>«Кислород и с</w:t>
      </w:r>
      <w:r w:rsidRPr="009623DB">
        <w:rPr>
          <w:rFonts w:ascii="Times New Roman" w:hAnsi="Times New Roman" w:cs="Times New Roman"/>
          <w:b/>
          <w:bCs/>
          <w:color w:val="000000"/>
          <w:sz w:val="28"/>
          <w:szCs w:val="28"/>
        </w:rPr>
        <w:t>ера»</w:t>
      </w:r>
    </w:p>
    <w:p w:rsidR="00EA0369" w:rsidRPr="00CB1740" w:rsidRDefault="00EA0369" w:rsidP="00685841">
      <w:pPr>
        <w:pStyle w:val="20"/>
        <w:shd w:val="clear" w:color="auto" w:fill="FFFFFF"/>
        <w:spacing w:before="0" w:beforeAutospacing="0" w:after="0" w:afterAutospacing="0" w:line="360" w:lineRule="auto"/>
        <w:ind w:firstLine="709"/>
        <w:jc w:val="both"/>
        <w:rPr>
          <w:rFonts w:ascii="Times New Roman" w:hAnsi="Times New Roman" w:cs="Times New Roman"/>
          <w:color w:val="000000"/>
          <w:sz w:val="28"/>
          <w:szCs w:val="28"/>
        </w:rPr>
      </w:pPr>
      <w:r w:rsidRPr="009623DB">
        <w:rPr>
          <w:rFonts w:ascii="Times New Roman" w:hAnsi="Times New Roman" w:cs="Times New Roman"/>
          <w:b/>
          <w:bCs/>
          <w:color w:val="000000"/>
          <w:sz w:val="28"/>
          <w:szCs w:val="28"/>
        </w:rPr>
        <w:t>3.1.</w:t>
      </w:r>
      <w:r w:rsidRPr="00CB1740">
        <w:rPr>
          <w:rFonts w:ascii="Times New Roman" w:hAnsi="Times New Roman" w:cs="Times New Roman"/>
          <w:color w:val="000000"/>
          <w:sz w:val="28"/>
          <w:szCs w:val="28"/>
        </w:rPr>
        <w:t xml:space="preserve"> В пробирке дан раствор сульфата меди (</w:t>
      </w:r>
      <w:r w:rsidRPr="00CB1740">
        <w:rPr>
          <w:rFonts w:ascii="Times New Roman" w:hAnsi="Times New Roman" w:cs="Times New Roman"/>
          <w:color w:val="000000"/>
          <w:sz w:val="28"/>
          <w:szCs w:val="28"/>
          <w:lang w:val="en-US"/>
        </w:rPr>
        <w:t>II</w:t>
      </w:r>
      <w:r w:rsidRPr="00CB1740">
        <w:rPr>
          <w:rFonts w:ascii="Times New Roman" w:hAnsi="Times New Roman" w:cs="Times New Roman"/>
          <w:color w:val="000000"/>
          <w:sz w:val="28"/>
          <w:szCs w:val="28"/>
        </w:rPr>
        <w:t>). Необходимо из него получить раствор хлорида меди (</w:t>
      </w:r>
      <w:r w:rsidRPr="00CB1740">
        <w:rPr>
          <w:rFonts w:ascii="Times New Roman" w:hAnsi="Times New Roman" w:cs="Times New Roman"/>
          <w:color w:val="000000"/>
          <w:sz w:val="28"/>
          <w:szCs w:val="28"/>
          <w:lang w:val="en-US"/>
        </w:rPr>
        <w:t>II</w:t>
      </w:r>
      <w:r w:rsidRPr="00CB1740">
        <w:rPr>
          <w:rFonts w:ascii="Times New Roman" w:hAnsi="Times New Roman" w:cs="Times New Roman"/>
          <w:color w:val="000000"/>
          <w:sz w:val="28"/>
          <w:szCs w:val="28"/>
        </w:rPr>
        <w:t>).</w:t>
      </w:r>
    </w:p>
    <w:p w:rsidR="00EA0369" w:rsidRPr="00CB1740" w:rsidRDefault="00EA0369" w:rsidP="00685841">
      <w:pPr>
        <w:pStyle w:val="20"/>
        <w:shd w:val="clear" w:color="auto" w:fill="FFFFFF"/>
        <w:spacing w:before="0" w:beforeAutospacing="0" w:after="0" w:afterAutospacing="0" w:line="360" w:lineRule="auto"/>
        <w:ind w:firstLine="709"/>
        <w:jc w:val="both"/>
        <w:rPr>
          <w:rFonts w:ascii="Times New Roman" w:hAnsi="Times New Roman" w:cs="Times New Roman"/>
          <w:color w:val="000000"/>
          <w:sz w:val="28"/>
          <w:szCs w:val="28"/>
        </w:rPr>
      </w:pPr>
      <w:r w:rsidRPr="009623DB">
        <w:rPr>
          <w:rFonts w:ascii="Times New Roman" w:hAnsi="Times New Roman" w:cs="Times New Roman"/>
          <w:b/>
          <w:bCs/>
          <w:color w:val="000000"/>
          <w:sz w:val="28"/>
          <w:szCs w:val="28"/>
        </w:rPr>
        <w:t>3.2.</w:t>
      </w:r>
      <w:r>
        <w:rPr>
          <w:rFonts w:ascii="Times New Roman" w:hAnsi="Times New Roman" w:cs="Times New Roman"/>
          <w:color w:val="000000"/>
          <w:sz w:val="28"/>
          <w:szCs w:val="28"/>
        </w:rPr>
        <w:t xml:space="preserve"> </w:t>
      </w:r>
      <w:r w:rsidRPr="00CB1740">
        <w:rPr>
          <w:rFonts w:ascii="Times New Roman" w:hAnsi="Times New Roman" w:cs="Times New Roman"/>
          <w:color w:val="000000"/>
          <w:sz w:val="28"/>
          <w:szCs w:val="28"/>
        </w:rPr>
        <w:t xml:space="preserve">Даны следующие вещества: </w:t>
      </w:r>
      <w:r w:rsidRPr="00D2459B">
        <w:rPr>
          <w:rFonts w:ascii="Times New Roman" w:hAnsi="Times New Roman" w:cs="Times New Roman"/>
          <w:color w:val="000000"/>
          <w:sz w:val="28"/>
          <w:szCs w:val="28"/>
        </w:rPr>
        <w:t>магний, цинк, растворы нитрата свинца (</w:t>
      </w:r>
      <w:r w:rsidRPr="00D2459B">
        <w:rPr>
          <w:rFonts w:ascii="Times New Roman" w:hAnsi="Times New Roman" w:cs="Times New Roman"/>
          <w:color w:val="000000"/>
          <w:sz w:val="28"/>
          <w:szCs w:val="28"/>
          <w:lang w:val="en-US"/>
        </w:rPr>
        <w:t>II</w:t>
      </w:r>
      <w:r w:rsidRPr="00D2459B">
        <w:rPr>
          <w:rFonts w:ascii="Times New Roman" w:hAnsi="Times New Roman" w:cs="Times New Roman"/>
          <w:color w:val="000000"/>
          <w:sz w:val="28"/>
          <w:szCs w:val="28"/>
        </w:rPr>
        <w:t xml:space="preserve">), </w:t>
      </w:r>
      <w:r>
        <w:rPr>
          <w:rFonts w:ascii="Times New Roman" w:hAnsi="Times New Roman" w:cs="Times New Roman"/>
          <w:color w:val="000000"/>
          <w:sz w:val="28"/>
          <w:szCs w:val="28"/>
        </w:rPr>
        <w:t>хлорида кальция</w:t>
      </w:r>
      <w:r w:rsidRPr="00D2459B">
        <w:rPr>
          <w:rFonts w:ascii="Times New Roman" w:hAnsi="Times New Roman" w:cs="Times New Roman"/>
          <w:color w:val="000000"/>
          <w:sz w:val="28"/>
          <w:szCs w:val="28"/>
        </w:rPr>
        <w:t>, хлорида меди (</w:t>
      </w:r>
      <w:r w:rsidRPr="00D2459B">
        <w:rPr>
          <w:rFonts w:ascii="Times New Roman" w:hAnsi="Times New Roman" w:cs="Times New Roman"/>
          <w:color w:val="000000"/>
          <w:sz w:val="28"/>
          <w:szCs w:val="28"/>
          <w:lang w:val="en-US"/>
        </w:rPr>
        <w:t>II</w:t>
      </w:r>
      <w:r w:rsidRPr="00D2459B">
        <w:rPr>
          <w:rFonts w:ascii="Times New Roman" w:hAnsi="Times New Roman" w:cs="Times New Roman"/>
          <w:color w:val="000000"/>
          <w:sz w:val="28"/>
          <w:szCs w:val="28"/>
        </w:rPr>
        <w:t>).</w:t>
      </w:r>
      <w:r w:rsidRPr="00CB1740">
        <w:rPr>
          <w:rFonts w:ascii="Times New Roman" w:hAnsi="Times New Roman" w:cs="Times New Roman"/>
          <w:color w:val="000000"/>
          <w:sz w:val="28"/>
          <w:szCs w:val="28"/>
        </w:rPr>
        <w:t xml:space="preserve"> Проверьте опытным путем, с какими веществами реагирует серная кислота. </w:t>
      </w:r>
    </w:p>
    <w:p w:rsidR="00EA0369" w:rsidRPr="00CB1740" w:rsidRDefault="00EA0369" w:rsidP="00685841">
      <w:pPr>
        <w:pStyle w:val="20"/>
        <w:shd w:val="clear" w:color="auto" w:fill="FFFFFF"/>
        <w:spacing w:before="0" w:beforeAutospacing="0" w:after="0" w:afterAutospacing="0" w:line="360" w:lineRule="auto"/>
        <w:ind w:firstLine="709"/>
        <w:jc w:val="both"/>
        <w:rPr>
          <w:rFonts w:ascii="Times New Roman" w:hAnsi="Times New Roman" w:cs="Times New Roman"/>
          <w:color w:val="000000"/>
          <w:sz w:val="28"/>
          <w:szCs w:val="28"/>
        </w:rPr>
      </w:pPr>
      <w:r w:rsidRPr="00CB1740">
        <w:rPr>
          <w:rFonts w:ascii="Times New Roman" w:hAnsi="Times New Roman" w:cs="Times New Roman"/>
          <w:color w:val="000000"/>
          <w:sz w:val="28"/>
          <w:szCs w:val="28"/>
        </w:rPr>
        <w:lastRenderedPageBreak/>
        <w:t>При решении данных задач, запись оформления решения должна содержать условие задачи и ее вопрос. Решение задачи ну</w:t>
      </w:r>
      <w:r>
        <w:rPr>
          <w:rFonts w:ascii="Times New Roman" w:hAnsi="Times New Roman" w:cs="Times New Roman"/>
          <w:color w:val="000000"/>
          <w:sz w:val="28"/>
          <w:szCs w:val="28"/>
        </w:rPr>
        <w:t xml:space="preserve">жно </w:t>
      </w:r>
      <w:r w:rsidRPr="00D2459B">
        <w:rPr>
          <w:rFonts w:ascii="Times New Roman" w:hAnsi="Times New Roman" w:cs="Times New Roman"/>
          <w:color w:val="000000"/>
          <w:sz w:val="28"/>
          <w:szCs w:val="28"/>
        </w:rPr>
        <w:t>записать в виде тезисов или оформить отчет о работе в виде данной таблицы.</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2340"/>
        <w:gridCol w:w="3600"/>
        <w:gridCol w:w="1984"/>
      </w:tblGrid>
      <w:tr w:rsidR="00EA0369" w:rsidRPr="00D2459B">
        <w:tc>
          <w:tcPr>
            <w:tcW w:w="1620" w:type="dxa"/>
            <w:vAlign w:val="center"/>
          </w:tcPr>
          <w:p w:rsidR="00EA0369" w:rsidRPr="009E4B60" w:rsidRDefault="00EA0369" w:rsidP="009E4B60">
            <w:pPr>
              <w:pStyle w:val="20"/>
              <w:spacing w:before="0" w:beforeAutospacing="0" w:after="0" w:afterAutospacing="0" w:line="276" w:lineRule="auto"/>
              <w:jc w:val="center"/>
              <w:rPr>
                <w:rFonts w:ascii="Times New Roman" w:hAnsi="Times New Roman" w:cs="Times New Roman"/>
                <w:b/>
                <w:bCs/>
                <w:i/>
                <w:iCs/>
                <w:color w:val="000000"/>
                <w:sz w:val="28"/>
                <w:szCs w:val="28"/>
              </w:rPr>
            </w:pPr>
            <w:r>
              <w:rPr>
                <w:rFonts w:ascii="Times New Roman" w:hAnsi="Times New Roman" w:cs="Times New Roman"/>
                <w:b/>
                <w:bCs/>
                <w:i/>
                <w:iCs/>
                <w:color w:val="000000"/>
                <w:sz w:val="28"/>
                <w:szCs w:val="28"/>
              </w:rPr>
              <w:t>Название задачи</w:t>
            </w:r>
          </w:p>
        </w:tc>
        <w:tc>
          <w:tcPr>
            <w:tcW w:w="2340" w:type="dxa"/>
            <w:vAlign w:val="center"/>
          </w:tcPr>
          <w:p w:rsidR="00EA0369" w:rsidRPr="009E4B60" w:rsidRDefault="00EA0369" w:rsidP="009E4B60">
            <w:pPr>
              <w:pStyle w:val="20"/>
              <w:spacing w:before="0" w:beforeAutospacing="0" w:after="0" w:afterAutospacing="0" w:line="276" w:lineRule="auto"/>
              <w:jc w:val="center"/>
              <w:rPr>
                <w:rFonts w:ascii="Times New Roman" w:hAnsi="Times New Roman" w:cs="Times New Roman"/>
                <w:b/>
                <w:bCs/>
                <w:i/>
                <w:iCs/>
                <w:color w:val="000000"/>
                <w:sz w:val="28"/>
                <w:szCs w:val="28"/>
              </w:rPr>
            </w:pPr>
            <w:r>
              <w:rPr>
                <w:rFonts w:ascii="Times New Roman" w:hAnsi="Times New Roman" w:cs="Times New Roman"/>
                <w:b/>
                <w:bCs/>
                <w:i/>
                <w:iCs/>
                <w:color w:val="000000"/>
                <w:sz w:val="28"/>
                <w:szCs w:val="28"/>
              </w:rPr>
              <w:t>Что делали</w:t>
            </w:r>
          </w:p>
        </w:tc>
        <w:tc>
          <w:tcPr>
            <w:tcW w:w="3600" w:type="dxa"/>
            <w:vAlign w:val="center"/>
          </w:tcPr>
          <w:p w:rsidR="00EA0369" w:rsidRPr="009E4B60" w:rsidRDefault="00EA0369" w:rsidP="009E4B60">
            <w:pPr>
              <w:pStyle w:val="20"/>
              <w:spacing w:before="0" w:beforeAutospacing="0" w:after="0" w:afterAutospacing="0" w:line="276" w:lineRule="auto"/>
              <w:jc w:val="center"/>
              <w:rPr>
                <w:rFonts w:ascii="Times New Roman" w:hAnsi="Times New Roman" w:cs="Times New Roman"/>
                <w:b/>
                <w:bCs/>
                <w:i/>
                <w:iCs/>
                <w:color w:val="000000"/>
                <w:sz w:val="28"/>
                <w:szCs w:val="28"/>
              </w:rPr>
            </w:pPr>
            <w:r w:rsidRPr="009E4B60">
              <w:rPr>
                <w:rFonts w:ascii="Times New Roman" w:hAnsi="Times New Roman" w:cs="Times New Roman"/>
                <w:b/>
                <w:bCs/>
                <w:i/>
                <w:iCs/>
                <w:color w:val="000000"/>
                <w:sz w:val="28"/>
                <w:szCs w:val="28"/>
              </w:rPr>
              <w:t>Что наблюдали; уравнения реакций</w:t>
            </w:r>
          </w:p>
        </w:tc>
        <w:tc>
          <w:tcPr>
            <w:tcW w:w="1984" w:type="dxa"/>
            <w:vAlign w:val="center"/>
          </w:tcPr>
          <w:p w:rsidR="00EA0369" w:rsidRPr="009E4B60" w:rsidRDefault="00EA0369" w:rsidP="009E4B60">
            <w:pPr>
              <w:pStyle w:val="20"/>
              <w:spacing w:before="0" w:beforeAutospacing="0" w:after="0" w:afterAutospacing="0" w:line="276" w:lineRule="auto"/>
              <w:jc w:val="center"/>
              <w:rPr>
                <w:rFonts w:ascii="Times New Roman" w:hAnsi="Times New Roman" w:cs="Times New Roman"/>
                <w:b/>
                <w:bCs/>
                <w:i/>
                <w:iCs/>
                <w:color w:val="000000"/>
                <w:sz w:val="28"/>
                <w:szCs w:val="28"/>
              </w:rPr>
            </w:pPr>
            <w:r w:rsidRPr="009E4B60">
              <w:rPr>
                <w:rFonts w:ascii="Times New Roman" w:hAnsi="Times New Roman" w:cs="Times New Roman"/>
                <w:b/>
                <w:bCs/>
                <w:i/>
                <w:iCs/>
                <w:color w:val="000000"/>
                <w:sz w:val="28"/>
                <w:szCs w:val="28"/>
              </w:rPr>
              <w:t>Выводы</w:t>
            </w:r>
          </w:p>
        </w:tc>
      </w:tr>
      <w:tr w:rsidR="00EA0369" w:rsidRPr="00B45899">
        <w:tc>
          <w:tcPr>
            <w:tcW w:w="1620" w:type="dxa"/>
          </w:tcPr>
          <w:p w:rsidR="00EA0369" w:rsidRPr="00CB1740" w:rsidRDefault="00EA0369" w:rsidP="00B91DDF">
            <w:pPr>
              <w:pStyle w:val="20"/>
              <w:spacing w:before="0" w:beforeAutospacing="0" w:after="0" w:afterAutospacing="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Щелочные металлы</w:t>
            </w:r>
          </w:p>
        </w:tc>
        <w:tc>
          <w:tcPr>
            <w:tcW w:w="2340" w:type="dxa"/>
          </w:tcPr>
          <w:p w:rsidR="00EA0369" w:rsidRDefault="00EA0369" w:rsidP="00E33E16">
            <w:pPr>
              <w:pStyle w:val="20"/>
              <w:spacing w:before="0" w:beforeAutospacing="0" w:after="0" w:afterAutospacing="0" w:line="360" w:lineRule="auto"/>
              <w:jc w:val="both"/>
              <w:rPr>
                <w:rFonts w:ascii="Times New Roman" w:hAnsi="Times New Roman" w:cs="Times New Roman"/>
                <w:color w:val="000000"/>
                <w:sz w:val="28"/>
                <w:szCs w:val="28"/>
              </w:rPr>
            </w:pPr>
            <w:r w:rsidRPr="00E33E16">
              <w:rPr>
                <w:rFonts w:ascii="Times New Roman" w:hAnsi="Times New Roman" w:cs="Times New Roman"/>
                <w:color w:val="000000"/>
                <w:sz w:val="28"/>
                <w:szCs w:val="28"/>
              </w:rPr>
              <w:t>1.</w:t>
            </w:r>
            <w:r>
              <w:rPr>
                <w:rFonts w:ascii="Times New Roman" w:hAnsi="Times New Roman" w:cs="Times New Roman"/>
                <w:color w:val="000000"/>
                <w:sz w:val="28"/>
                <w:szCs w:val="28"/>
              </w:rPr>
              <w:t xml:space="preserve"> Прильем воду в каждую пробирку, и растворим вещества</w:t>
            </w:r>
          </w:p>
          <w:p w:rsidR="00EA0369" w:rsidRDefault="00EA0369" w:rsidP="00E33E16">
            <w:pPr>
              <w:pStyle w:val="20"/>
              <w:spacing w:before="0" w:beforeAutospacing="0" w:after="0" w:afterAutospacing="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2. Добавим в каждую пробирку раствор соляной кислоты</w:t>
            </w:r>
          </w:p>
          <w:p w:rsidR="00EA0369" w:rsidRPr="00CB1740" w:rsidRDefault="00EA0369" w:rsidP="00E33E16">
            <w:pPr>
              <w:pStyle w:val="20"/>
              <w:spacing w:before="0" w:beforeAutospacing="0" w:after="0" w:afterAutospacing="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
        </w:tc>
        <w:tc>
          <w:tcPr>
            <w:tcW w:w="3600" w:type="dxa"/>
          </w:tcPr>
          <w:p w:rsidR="00EA0369" w:rsidRDefault="00EA0369" w:rsidP="00E33E16">
            <w:pPr>
              <w:spacing w:line="360" w:lineRule="auto"/>
              <w:jc w:val="both"/>
              <w:rPr>
                <w:rFonts w:ascii="Times New Roman" w:hAnsi="Times New Roman" w:cs="Times New Roman"/>
                <w:sz w:val="28"/>
                <w:szCs w:val="28"/>
              </w:rPr>
            </w:pPr>
            <w:r w:rsidRPr="00E33E16">
              <w:rPr>
                <w:rFonts w:ascii="Times New Roman" w:hAnsi="Times New Roman" w:cs="Times New Roman"/>
                <w:sz w:val="28"/>
                <w:szCs w:val="28"/>
              </w:rPr>
              <w:t xml:space="preserve">В пробирке, где чувствовался запах тухлых яиц, находился сульфид натрия: </w:t>
            </w:r>
          </w:p>
          <w:p w:rsidR="00EA0369" w:rsidRDefault="00EA0369" w:rsidP="00E33E16">
            <w:pPr>
              <w:spacing w:line="360" w:lineRule="auto"/>
              <w:jc w:val="both"/>
              <w:rPr>
                <w:rFonts w:ascii="Times New Roman" w:hAnsi="Times New Roman" w:cs="Times New Roman"/>
                <w:sz w:val="28"/>
                <w:szCs w:val="28"/>
              </w:rPr>
            </w:pPr>
            <w:r w:rsidRPr="00E33E16">
              <w:rPr>
                <w:rFonts w:ascii="Times New Roman" w:hAnsi="Times New Roman" w:cs="Times New Roman"/>
                <w:sz w:val="28"/>
                <w:szCs w:val="28"/>
              </w:rPr>
              <w:t>Na</w:t>
            </w:r>
            <w:r w:rsidRPr="00E33E16">
              <w:rPr>
                <w:rFonts w:ascii="Times New Roman" w:hAnsi="Times New Roman" w:cs="Times New Roman"/>
                <w:sz w:val="28"/>
                <w:szCs w:val="28"/>
                <w:vertAlign w:val="subscript"/>
              </w:rPr>
              <w:t>2</w:t>
            </w:r>
            <w:r w:rsidRPr="00E33E16">
              <w:rPr>
                <w:rFonts w:ascii="Times New Roman" w:hAnsi="Times New Roman" w:cs="Times New Roman"/>
                <w:sz w:val="28"/>
                <w:szCs w:val="28"/>
              </w:rPr>
              <w:t>S</w:t>
            </w:r>
            <w:r w:rsidRPr="00E33E16">
              <w:rPr>
                <w:rFonts w:ascii="Times New Roman" w:hAnsi="Times New Roman" w:cs="Times New Roman"/>
                <w:sz w:val="24"/>
                <w:szCs w:val="24"/>
              </w:rPr>
              <w:t>+</w:t>
            </w:r>
            <w:r w:rsidRPr="00E33E16">
              <w:rPr>
                <w:rFonts w:ascii="Times New Roman" w:hAnsi="Times New Roman" w:cs="Times New Roman"/>
                <w:sz w:val="28"/>
                <w:szCs w:val="28"/>
              </w:rPr>
              <w:t>2HCl</w:t>
            </w:r>
            <w:r w:rsidRPr="00E33E16">
              <w:rPr>
                <w:rFonts w:ascii="Times New Roman" w:hAnsi="Cambria" w:cs="Cambria"/>
                <w:sz w:val="24"/>
                <w:szCs w:val="24"/>
              </w:rPr>
              <w:t>⟶</w:t>
            </w:r>
            <w:r w:rsidRPr="00E33E16">
              <w:rPr>
                <w:rFonts w:ascii="Times New Roman" w:hAnsi="Times New Roman" w:cs="Times New Roman"/>
                <w:sz w:val="28"/>
                <w:szCs w:val="28"/>
              </w:rPr>
              <w:t>H</w:t>
            </w:r>
            <w:r w:rsidRPr="00E33E16">
              <w:rPr>
                <w:rFonts w:ascii="Times New Roman" w:hAnsi="Times New Roman" w:cs="Times New Roman"/>
                <w:sz w:val="28"/>
                <w:szCs w:val="28"/>
                <w:vertAlign w:val="subscript"/>
              </w:rPr>
              <w:t>2</w:t>
            </w:r>
            <w:r w:rsidRPr="00E33E16">
              <w:rPr>
                <w:rFonts w:ascii="Times New Roman" w:hAnsi="Times New Roman" w:cs="Times New Roman"/>
                <w:sz w:val="28"/>
                <w:szCs w:val="28"/>
              </w:rPr>
              <w:t>S</w:t>
            </w:r>
            <w:r w:rsidRPr="00E33E16">
              <w:rPr>
                <w:rFonts w:ascii="Times New Roman" w:hAnsi="Times New Roman" w:cs="Times New Roman"/>
                <w:sz w:val="24"/>
                <w:szCs w:val="24"/>
              </w:rPr>
              <w:t>↑+</w:t>
            </w:r>
            <w:r w:rsidRPr="00E33E16">
              <w:rPr>
                <w:rFonts w:ascii="Times New Roman" w:hAnsi="Times New Roman" w:cs="Times New Roman"/>
                <w:sz w:val="28"/>
                <w:szCs w:val="28"/>
              </w:rPr>
              <w:t>2NaCl</w:t>
            </w:r>
          </w:p>
          <w:p w:rsidR="00EA0369" w:rsidRDefault="00EA0369" w:rsidP="00E33E16">
            <w:pPr>
              <w:spacing w:line="360" w:lineRule="auto"/>
              <w:jc w:val="both"/>
              <w:rPr>
                <w:rFonts w:ascii="Times New Roman" w:hAnsi="Times New Roman" w:cs="Times New Roman"/>
                <w:sz w:val="28"/>
                <w:szCs w:val="28"/>
              </w:rPr>
            </w:pPr>
            <w:r w:rsidRPr="00E33E16">
              <w:rPr>
                <w:rFonts w:ascii="Times New Roman" w:hAnsi="Times New Roman" w:cs="Times New Roman"/>
                <w:sz w:val="28"/>
                <w:szCs w:val="28"/>
              </w:rPr>
              <w:t xml:space="preserve"> В пробирке, где чувствовался резкий запах, там находился сульфит натрия: </w:t>
            </w:r>
          </w:p>
          <w:p w:rsidR="00EA0369" w:rsidRPr="00CD1A58" w:rsidRDefault="00EA0369" w:rsidP="00E33E16">
            <w:pPr>
              <w:spacing w:line="360" w:lineRule="auto"/>
              <w:jc w:val="both"/>
              <w:rPr>
                <w:rFonts w:ascii="Times New Roman" w:hAnsi="Times New Roman" w:cs="Times New Roman"/>
                <w:sz w:val="28"/>
                <w:szCs w:val="28"/>
              </w:rPr>
            </w:pPr>
            <w:r w:rsidRPr="00E33E16">
              <w:rPr>
                <w:rFonts w:ascii="Times New Roman" w:hAnsi="Times New Roman" w:cs="Times New Roman"/>
                <w:sz w:val="28"/>
                <w:szCs w:val="28"/>
                <w:lang w:val="en-US"/>
              </w:rPr>
              <w:t>Na</w:t>
            </w:r>
            <w:r w:rsidRPr="00CD1A58">
              <w:rPr>
                <w:rFonts w:ascii="Times New Roman" w:hAnsi="Times New Roman" w:cs="Times New Roman"/>
                <w:sz w:val="28"/>
                <w:szCs w:val="28"/>
                <w:vertAlign w:val="subscript"/>
              </w:rPr>
              <w:t>2</w:t>
            </w:r>
            <w:r w:rsidRPr="00E33E16">
              <w:rPr>
                <w:rFonts w:ascii="Times New Roman" w:hAnsi="Times New Roman" w:cs="Times New Roman"/>
                <w:sz w:val="28"/>
                <w:szCs w:val="28"/>
                <w:lang w:val="en-US"/>
              </w:rPr>
              <w:t>SO</w:t>
            </w:r>
            <w:r w:rsidRPr="00CD1A58">
              <w:rPr>
                <w:rFonts w:ascii="Times New Roman" w:hAnsi="Times New Roman" w:cs="Times New Roman"/>
                <w:sz w:val="28"/>
                <w:szCs w:val="28"/>
                <w:vertAlign w:val="subscript"/>
              </w:rPr>
              <w:t>3</w:t>
            </w:r>
            <w:r w:rsidRPr="00CD1A58">
              <w:rPr>
                <w:rFonts w:ascii="Times New Roman" w:hAnsi="Times New Roman" w:cs="Times New Roman"/>
                <w:sz w:val="24"/>
                <w:szCs w:val="24"/>
              </w:rPr>
              <w:t>+</w:t>
            </w:r>
            <w:r w:rsidRPr="00CD1A58">
              <w:rPr>
                <w:rFonts w:ascii="Times New Roman" w:hAnsi="Times New Roman" w:cs="Times New Roman"/>
                <w:sz w:val="28"/>
                <w:szCs w:val="28"/>
              </w:rPr>
              <w:t>2</w:t>
            </w:r>
            <w:r w:rsidRPr="00E33E16">
              <w:rPr>
                <w:rFonts w:ascii="Times New Roman" w:hAnsi="Times New Roman" w:cs="Times New Roman"/>
                <w:sz w:val="28"/>
                <w:szCs w:val="28"/>
                <w:lang w:val="en-US"/>
              </w:rPr>
              <w:t>HCl</w:t>
            </w:r>
            <w:r w:rsidRPr="00E33E16">
              <w:rPr>
                <w:rFonts w:ascii="Times New Roman" w:hAnsi="Cambria" w:cs="Cambria"/>
                <w:sz w:val="24"/>
                <w:szCs w:val="24"/>
              </w:rPr>
              <w:t>⟶</w:t>
            </w:r>
            <w:r w:rsidRPr="00E33E16">
              <w:rPr>
                <w:rFonts w:ascii="Times New Roman" w:hAnsi="Times New Roman" w:cs="Times New Roman"/>
                <w:sz w:val="28"/>
                <w:szCs w:val="28"/>
                <w:lang w:val="en-US"/>
              </w:rPr>
              <w:t>SO</w:t>
            </w:r>
            <w:r w:rsidRPr="00CD1A58">
              <w:rPr>
                <w:rFonts w:ascii="Times New Roman" w:hAnsi="Times New Roman" w:cs="Times New Roman"/>
                <w:sz w:val="28"/>
                <w:szCs w:val="28"/>
              </w:rPr>
              <w:t>2</w:t>
            </w:r>
            <w:r w:rsidRPr="00CD1A58">
              <w:rPr>
                <w:rFonts w:ascii="Times New Roman" w:hAnsi="Times New Roman" w:cs="Times New Roman"/>
                <w:sz w:val="24"/>
                <w:szCs w:val="24"/>
              </w:rPr>
              <w:t>↑+</w:t>
            </w:r>
            <w:r w:rsidRPr="00E33E16">
              <w:rPr>
                <w:rFonts w:ascii="Times New Roman" w:hAnsi="Times New Roman" w:cs="Times New Roman"/>
                <w:sz w:val="28"/>
                <w:szCs w:val="28"/>
                <w:lang w:val="en-US"/>
              </w:rPr>
              <w:t>H</w:t>
            </w:r>
            <w:r w:rsidRPr="00CD1A58">
              <w:rPr>
                <w:rFonts w:ascii="Times New Roman" w:hAnsi="Times New Roman" w:cs="Times New Roman"/>
                <w:sz w:val="28"/>
                <w:szCs w:val="28"/>
                <w:vertAlign w:val="subscript"/>
              </w:rPr>
              <w:t>2</w:t>
            </w:r>
            <w:r w:rsidRPr="00E33E16">
              <w:rPr>
                <w:rFonts w:ascii="Times New Roman" w:hAnsi="Times New Roman" w:cs="Times New Roman"/>
                <w:sz w:val="28"/>
                <w:szCs w:val="28"/>
                <w:lang w:val="en-US"/>
              </w:rPr>
              <w:t>O</w:t>
            </w:r>
            <w:r w:rsidRPr="00CD1A58">
              <w:rPr>
                <w:rFonts w:ascii="Times New Roman" w:hAnsi="Times New Roman" w:cs="Times New Roman"/>
                <w:sz w:val="24"/>
                <w:szCs w:val="24"/>
              </w:rPr>
              <w:t>+</w:t>
            </w:r>
            <w:r w:rsidRPr="00CD1A58">
              <w:rPr>
                <w:rFonts w:ascii="Times New Roman" w:hAnsi="Times New Roman" w:cs="Times New Roman"/>
                <w:sz w:val="28"/>
                <w:szCs w:val="28"/>
              </w:rPr>
              <w:t xml:space="preserve"> </w:t>
            </w:r>
            <w:r w:rsidRPr="00CD1A58">
              <w:rPr>
                <w:rFonts w:ascii="Times New Roman" w:hAnsi="Times New Roman" w:cs="Times New Roman"/>
                <w:sz w:val="24"/>
                <w:szCs w:val="24"/>
              </w:rPr>
              <w:t>+</w:t>
            </w:r>
            <w:r w:rsidRPr="00CD1A58">
              <w:rPr>
                <w:rFonts w:ascii="Times New Roman" w:hAnsi="Times New Roman" w:cs="Times New Roman"/>
                <w:sz w:val="28"/>
                <w:szCs w:val="28"/>
              </w:rPr>
              <w:t>2</w:t>
            </w:r>
            <w:r w:rsidRPr="00E33E16">
              <w:rPr>
                <w:rFonts w:ascii="Times New Roman" w:hAnsi="Times New Roman" w:cs="Times New Roman"/>
                <w:sz w:val="28"/>
                <w:szCs w:val="28"/>
                <w:lang w:val="en-US"/>
              </w:rPr>
              <w:t>NaCl</w:t>
            </w:r>
          </w:p>
          <w:p w:rsidR="00EA0369" w:rsidRPr="00CD1A58" w:rsidRDefault="00EA0369" w:rsidP="00E33E16">
            <w:pPr>
              <w:spacing w:line="360" w:lineRule="auto"/>
              <w:jc w:val="both"/>
              <w:rPr>
                <w:rFonts w:ascii="Times New Roman" w:hAnsi="Times New Roman" w:cs="Times New Roman"/>
                <w:sz w:val="28"/>
                <w:szCs w:val="28"/>
              </w:rPr>
            </w:pPr>
            <w:r w:rsidRPr="00CD1A58">
              <w:rPr>
                <w:rFonts w:ascii="Times New Roman" w:hAnsi="Times New Roman" w:cs="Times New Roman"/>
                <w:sz w:val="28"/>
                <w:szCs w:val="28"/>
              </w:rPr>
              <w:t xml:space="preserve"> </w:t>
            </w:r>
            <w:r w:rsidRPr="00E33E16">
              <w:rPr>
                <w:rFonts w:ascii="Times New Roman" w:hAnsi="Times New Roman" w:cs="Times New Roman"/>
                <w:sz w:val="28"/>
                <w:szCs w:val="28"/>
              </w:rPr>
              <w:t>В пробирке, где изменений не наблюдалось, находится сульфат натрия.</w:t>
            </w:r>
          </w:p>
        </w:tc>
        <w:tc>
          <w:tcPr>
            <w:tcW w:w="1984" w:type="dxa"/>
          </w:tcPr>
          <w:p w:rsidR="00EA0369" w:rsidRPr="00CD1A58" w:rsidRDefault="00EA0369" w:rsidP="009E4B60">
            <w:pPr>
              <w:pStyle w:val="20"/>
              <w:spacing w:before="0" w:beforeAutospacing="0" w:after="0" w:afterAutospacing="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В пробирке №1 находится - </w:t>
            </w:r>
            <w:r>
              <w:rPr>
                <w:rFonts w:ascii="Times New Roman" w:hAnsi="Times New Roman" w:cs="Times New Roman"/>
                <w:color w:val="000000"/>
                <w:sz w:val="28"/>
                <w:szCs w:val="28"/>
                <w:lang w:val="en-US"/>
              </w:rPr>
              <w:t>Na</w:t>
            </w:r>
            <w:r w:rsidRPr="00CD1A58">
              <w:rPr>
                <w:rFonts w:ascii="Times New Roman" w:hAnsi="Times New Roman" w:cs="Times New Roman"/>
                <w:color w:val="000000"/>
                <w:sz w:val="28"/>
                <w:szCs w:val="28"/>
                <w:vertAlign w:val="subscript"/>
              </w:rPr>
              <w:t>2</w:t>
            </w:r>
            <w:r>
              <w:rPr>
                <w:rFonts w:ascii="Times New Roman" w:hAnsi="Times New Roman" w:cs="Times New Roman"/>
                <w:color w:val="000000"/>
                <w:sz w:val="28"/>
                <w:szCs w:val="28"/>
                <w:lang w:val="en-US"/>
              </w:rPr>
              <w:t>S</w:t>
            </w:r>
            <w:r>
              <w:rPr>
                <w:rFonts w:ascii="Times New Roman" w:hAnsi="Times New Roman" w:cs="Times New Roman"/>
                <w:color w:val="000000"/>
                <w:sz w:val="28"/>
                <w:szCs w:val="28"/>
              </w:rPr>
              <w:t>, в пробирке №2 находится -</w:t>
            </w:r>
            <w:r w:rsidRPr="00CD1A58">
              <w:rPr>
                <w:rFonts w:ascii="Times New Roman" w:hAnsi="Times New Roman" w:cs="Times New Roman"/>
                <w:color w:val="000000"/>
                <w:sz w:val="28"/>
                <w:szCs w:val="28"/>
              </w:rPr>
              <w:t xml:space="preserve"> </w:t>
            </w:r>
            <w:r>
              <w:rPr>
                <w:rFonts w:ascii="Times New Roman" w:hAnsi="Times New Roman" w:cs="Times New Roman"/>
                <w:color w:val="000000"/>
                <w:sz w:val="28"/>
                <w:szCs w:val="28"/>
                <w:lang w:val="en-US"/>
              </w:rPr>
              <w:t>Na</w:t>
            </w:r>
            <w:r w:rsidRPr="00CD1A58">
              <w:rPr>
                <w:rFonts w:ascii="Times New Roman" w:hAnsi="Times New Roman" w:cs="Times New Roman"/>
                <w:color w:val="000000"/>
                <w:sz w:val="28"/>
                <w:szCs w:val="28"/>
                <w:vertAlign w:val="subscript"/>
              </w:rPr>
              <w:t>2</w:t>
            </w:r>
            <w:r>
              <w:rPr>
                <w:rFonts w:ascii="Times New Roman" w:hAnsi="Times New Roman" w:cs="Times New Roman"/>
                <w:color w:val="000000"/>
                <w:sz w:val="28"/>
                <w:szCs w:val="28"/>
                <w:lang w:val="en-US"/>
              </w:rPr>
              <w:t>SO</w:t>
            </w:r>
            <w:r w:rsidRPr="00CD1A58">
              <w:rPr>
                <w:rFonts w:ascii="Times New Roman" w:hAnsi="Times New Roman" w:cs="Times New Roman"/>
                <w:color w:val="000000"/>
                <w:sz w:val="28"/>
                <w:szCs w:val="28"/>
                <w:vertAlign w:val="subscript"/>
              </w:rPr>
              <w:t>3</w:t>
            </w:r>
            <w:r>
              <w:rPr>
                <w:rFonts w:ascii="Times New Roman" w:hAnsi="Times New Roman" w:cs="Times New Roman"/>
                <w:color w:val="000000"/>
                <w:sz w:val="28"/>
                <w:szCs w:val="28"/>
              </w:rPr>
              <w:t xml:space="preserve">, в пробирке №3 находится -  </w:t>
            </w:r>
            <w:r>
              <w:rPr>
                <w:rFonts w:ascii="Times New Roman" w:hAnsi="Times New Roman" w:cs="Times New Roman"/>
                <w:color w:val="000000"/>
                <w:sz w:val="28"/>
                <w:szCs w:val="28"/>
                <w:lang w:val="en-US"/>
              </w:rPr>
              <w:t>Na</w:t>
            </w:r>
            <w:r w:rsidRPr="00CD1A58">
              <w:rPr>
                <w:rFonts w:ascii="Times New Roman" w:hAnsi="Times New Roman" w:cs="Times New Roman"/>
                <w:color w:val="000000"/>
                <w:sz w:val="28"/>
                <w:szCs w:val="28"/>
                <w:vertAlign w:val="subscript"/>
              </w:rPr>
              <w:t>2</w:t>
            </w:r>
            <w:r>
              <w:rPr>
                <w:rFonts w:ascii="Times New Roman" w:hAnsi="Times New Roman" w:cs="Times New Roman"/>
                <w:color w:val="000000"/>
                <w:sz w:val="28"/>
                <w:szCs w:val="28"/>
                <w:lang w:val="en-US"/>
              </w:rPr>
              <w:t>SO</w:t>
            </w:r>
            <w:r w:rsidRPr="00CD1A58">
              <w:rPr>
                <w:rFonts w:ascii="Times New Roman" w:hAnsi="Times New Roman" w:cs="Times New Roman"/>
                <w:color w:val="000000"/>
                <w:sz w:val="28"/>
                <w:szCs w:val="28"/>
                <w:vertAlign w:val="subscript"/>
              </w:rPr>
              <w:t>4</w:t>
            </w:r>
          </w:p>
        </w:tc>
      </w:tr>
      <w:tr w:rsidR="00EA0369" w:rsidRPr="00D321E9">
        <w:tblPrEx>
          <w:tblLook w:val="0000" w:firstRow="0" w:lastRow="0" w:firstColumn="0" w:lastColumn="0" w:noHBand="0" w:noVBand="0"/>
        </w:tblPrEx>
        <w:trPr>
          <w:trHeight w:val="576"/>
        </w:trPr>
        <w:tc>
          <w:tcPr>
            <w:tcW w:w="1620" w:type="dxa"/>
          </w:tcPr>
          <w:p w:rsidR="00EA0369" w:rsidRPr="00CD1A58" w:rsidRDefault="00EA0369" w:rsidP="00CD1A58">
            <w:pPr>
              <w:pStyle w:val="a3"/>
              <w:shd w:val="clear" w:color="auto" w:fill="FFFFFF"/>
              <w:spacing w:line="360" w:lineRule="auto"/>
              <w:jc w:val="both"/>
              <w:rPr>
                <w:rFonts w:cs="Calibri"/>
                <w:color w:val="000000"/>
                <w:sz w:val="28"/>
                <w:szCs w:val="28"/>
              </w:rPr>
            </w:pPr>
            <w:r w:rsidRPr="00CD1A58">
              <w:rPr>
                <w:color w:val="000000"/>
                <w:sz w:val="28"/>
                <w:szCs w:val="28"/>
              </w:rPr>
              <w:t>Железо</w:t>
            </w:r>
          </w:p>
        </w:tc>
        <w:tc>
          <w:tcPr>
            <w:tcW w:w="2340" w:type="dxa"/>
          </w:tcPr>
          <w:p w:rsidR="00EA0369" w:rsidRPr="00B85250" w:rsidRDefault="00EA0369" w:rsidP="00FC7FD8">
            <w:pPr>
              <w:pStyle w:val="a3"/>
              <w:shd w:val="clear" w:color="auto" w:fill="FFFFFF"/>
              <w:spacing w:line="360" w:lineRule="auto"/>
              <w:jc w:val="both"/>
              <w:rPr>
                <w:rFonts w:cs="Calibri"/>
                <w:color w:val="000000"/>
                <w:sz w:val="28"/>
                <w:szCs w:val="28"/>
              </w:rPr>
            </w:pPr>
            <w:r>
              <w:rPr>
                <w:color w:val="000000"/>
                <w:sz w:val="28"/>
                <w:szCs w:val="28"/>
              </w:rPr>
              <w:t xml:space="preserve">1. </w:t>
            </w:r>
            <w:r w:rsidRPr="00B85250">
              <w:rPr>
                <w:color w:val="000000"/>
                <w:sz w:val="28"/>
                <w:szCs w:val="28"/>
              </w:rPr>
              <w:t>В пробирку поместили железные опилки и прилили несколько капель разбавленной соляной кислоты</w:t>
            </w:r>
            <w:r>
              <w:rPr>
                <w:color w:val="000000"/>
                <w:sz w:val="28"/>
                <w:szCs w:val="28"/>
              </w:rPr>
              <w:t xml:space="preserve">      2. К раствору хлорида железа </w:t>
            </w:r>
            <w:r>
              <w:rPr>
                <w:color w:val="000000"/>
                <w:sz w:val="28"/>
                <w:szCs w:val="28"/>
              </w:rPr>
              <w:lastRenderedPageBreak/>
              <w:t>(</w:t>
            </w:r>
            <w:r>
              <w:rPr>
                <w:color w:val="000000"/>
                <w:sz w:val="28"/>
                <w:szCs w:val="28"/>
                <w:lang w:val="en-US"/>
              </w:rPr>
              <w:t>II</w:t>
            </w:r>
            <w:r w:rsidRPr="00DD2DD6">
              <w:rPr>
                <w:color w:val="000000"/>
                <w:sz w:val="28"/>
                <w:szCs w:val="28"/>
              </w:rPr>
              <w:t>)</w:t>
            </w:r>
            <w:r>
              <w:rPr>
                <w:color w:val="000000"/>
                <w:sz w:val="28"/>
                <w:szCs w:val="28"/>
              </w:rPr>
              <w:t xml:space="preserve"> приливаем гидроксид натрия</w:t>
            </w:r>
            <w:r w:rsidRPr="00D321E9">
              <w:rPr>
                <w:color w:val="000000"/>
                <w:sz w:val="28"/>
                <w:szCs w:val="28"/>
              </w:rPr>
              <w:t xml:space="preserve">                3.</w:t>
            </w:r>
            <w:r>
              <w:rPr>
                <w:color w:val="000000"/>
                <w:sz w:val="28"/>
                <w:szCs w:val="28"/>
              </w:rPr>
              <w:t>Раствор гидроксида железа (</w:t>
            </w:r>
            <w:r>
              <w:rPr>
                <w:color w:val="000000"/>
                <w:sz w:val="28"/>
                <w:szCs w:val="28"/>
                <w:lang w:val="en-US"/>
              </w:rPr>
              <w:t>II</w:t>
            </w:r>
            <w:r>
              <w:rPr>
                <w:color w:val="000000"/>
                <w:sz w:val="28"/>
                <w:szCs w:val="28"/>
              </w:rPr>
              <w:t>) оставить на время                  4. На раствор гидроксида железа (</w:t>
            </w:r>
            <w:r>
              <w:rPr>
                <w:color w:val="000000"/>
                <w:sz w:val="28"/>
                <w:szCs w:val="28"/>
                <w:lang w:val="en-US"/>
              </w:rPr>
              <w:t>III</w:t>
            </w:r>
            <w:r w:rsidRPr="00FC7FD8">
              <w:rPr>
                <w:color w:val="000000"/>
                <w:sz w:val="28"/>
                <w:szCs w:val="28"/>
              </w:rPr>
              <w:t>)</w:t>
            </w:r>
            <w:r>
              <w:rPr>
                <w:color w:val="000000"/>
                <w:sz w:val="28"/>
                <w:szCs w:val="28"/>
              </w:rPr>
              <w:t xml:space="preserve"> подействовать разбавленным раствором азотной кислоты</w:t>
            </w:r>
          </w:p>
        </w:tc>
        <w:tc>
          <w:tcPr>
            <w:tcW w:w="3600" w:type="dxa"/>
          </w:tcPr>
          <w:p w:rsidR="00EA0369" w:rsidRDefault="00EA0369" w:rsidP="00DD2DD6">
            <w:pPr>
              <w:pStyle w:val="20"/>
              <w:shd w:val="clear" w:color="auto" w:fill="FFFFFF"/>
              <w:spacing w:before="0" w:beforeAutospacing="0" w:after="0" w:afterAutospacing="0" w:line="360" w:lineRule="auto"/>
              <w:jc w:val="both"/>
              <w:rPr>
                <w:rFonts w:ascii="Times New Roman" w:hAnsi="Times New Roman" w:cs="Times New Roman"/>
                <w:color w:val="000000"/>
                <w:sz w:val="28"/>
                <w:szCs w:val="28"/>
              </w:rPr>
            </w:pPr>
            <w:r w:rsidRPr="00DD2DD6">
              <w:rPr>
                <w:rFonts w:ascii="Times New Roman" w:hAnsi="Times New Roman" w:cs="Times New Roman"/>
                <w:color w:val="000000"/>
                <w:sz w:val="28"/>
                <w:szCs w:val="28"/>
              </w:rPr>
              <w:lastRenderedPageBreak/>
              <w:t>1.</w:t>
            </w:r>
            <w:r>
              <w:rPr>
                <w:rFonts w:ascii="Times New Roman" w:hAnsi="Times New Roman" w:cs="Times New Roman"/>
                <w:color w:val="000000"/>
                <w:sz w:val="28"/>
                <w:szCs w:val="28"/>
              </w:rPr>
              <w:t xml:space="preserve"> </w:t>
            </w:r>
            <w:r w:rsidRPr="00B85250">
              <w:rPr>
                <w:rFonts w:ascii="Times New Roman" w:hAnsi="Times New Roman" w:cs="Times New Roman"/>
                <w:color w:val="000000"/>
                <w:sz w:val="28"/>
                <w:szCs w:val="28"/>
              </w:rPr>
              <w:t>Наблюдается выделение бесцв</w:t>
            </w:r>
            <w:r>
              <w:rPr>
                <w:rFonts w:ascii="Times New Roman" w:hAnsi="Times New Roman" w:cs="Times New Roman"/>
                <w:color w:val="000000"/>
                <w:sz w:val="28"/>
                <w:szCs w:val="28"/>
              </w:rPr>
              <w:t>етного газа, раствор окрашивает</w:t>
            </w:r>
            <w:r w:rsidRPr="00B85250">
              <w:rPr>
                <w:rFonts w:ascii="Times New Roman" w:hAnsi="Times New Roman" w:cs="Times New Roman"/>
                <w:color w:val="000000"/>
                <w:sz w:val="28"/>
                <w:szCs w:val="28"/>
              </w:rPr>
              <w:t>ся в бледно-зеленый цвет</w:t>
            </w:r>
            <w:r>
              <w:rPr>
                <w:rFonts w:ascii="Times New Roman" w:hAnsi="Times New Roman" w:cs="Times New Roman"/>
                <w:color w:val="000000"/>
                <w:sz w:val="28"/>
                <w:szCs w:val="28"/>
              </w:rPr>
              <w:t xml:space="preserve">  </w:t>
            </w:r>
          </w:p>
          <w:p w:rsidR="00EA0369" w:rsidRPr="00875118" w:rsidRDefault="00EA0369" w:rsidP="0088563F">
            <w:pPr>
              <w:pStyle w:val="20"/>
              <w:shd w:val="clear" w:color="auto" w:fill="FFFFFF"/>
              <w:spacing w:before="0" w:beforeAutospacing="0" w:after="0" w:afterAutospacing="0" w:line="360" w:lineRule="auto"/>
              <w:jc w:val="both"/>
              <w:rPr>
                <w:rFonts w:ascii="Times New Roman" w:hAnsi="Times New Roman" w:cs="Times New Roman"/>
                <w:color w:val="000000"/>
                <w:sz w:val="28"/>
                <w:szCs w:val="28"/>
              </w:rPr>
            </w:pPr>
            <w:r w:rsidRPr="00DD2DD6">
              <w:rPr>
                <w:rFonts w:ascii="Times New Roman" w:hAnsi="Times New Roman" w:cs="Times New Roman"/>
                <w:color w:val="000000"/>
                <w:sz w:val="28"/>
                <w:szCs w:val="28"/>
              </w:rPr>
              <w:t xml:space="preserve">Fe + 2HCl </w:t>
            </w:r>
            <w:r w:rsidRPr="00E33E16">
              <w:rPr>
                <w:rFonts w:ascii="Times New Roman" w:eastAsia="Times New Roman" w:hAnsi="Cambria" w:cs="Cambria"/>
              </w:rPr>
              <w:t>⟶</w:t>
            </w:r>
            <w:r w:rsidRPr="00DD2DD6">
              <w:rPr>
                <w:rFonts w:ascii="Times New Roman" w:hAnsi="Times New Roman" w:cs="Times New Roman"/>
                <w:color w:val="000000"/>
                <w:sz w:val="28"/>
                <w:szCs w:val="28"/>
              </w:rPr>
              <w:t xml:space="preserve"> FeCl</w:t>
            </w:r>
            <w:r w:rsidRPr="00DD2DD6">
              <w:rPr>
                <w:rFonts w:ascii="Times New Roman" w:hAnsi="Times New Roman" w:cs="Times New Roman"/>
                <w:color w:val="000000"/>
                <w:sz w:val="28"/>
                <w:szCs w:val="28"/>
                <w:vertAlign w:val="subscript"/>
              </w:rPr>
              <w:t>2</w:t>
            </w:r>
            <w:r w:rsidRPr="00DD2DD6">
              <w:rPr>
                <w:rFonts w:ascii="Times New Roman" w:hAnsi="Times New Roman" w:cs="Times New Roman"/>
                <w:color w:val="000000"/>
                <w:sz w:val="28"/>
                <w:szCs w:val="28"/>
              </w:rPr>
              <w:t> + H</w:t>
            </w:r>
            <w:r w:rsidRPr="00DD2DD6">
              <w:rPr>
                <w:rFonts w:ascii="Times New Roman" w:hAnsi="Times New Roman" w:cs="Times New Roman"/>
                <w:color w:val="000000"/>
                <w:sz w:val="28"/>
                <w:szCs w:val="28"/>
                <w:vertAlign w:val="subscript"/>
              </w:rPr>
              <w:t>2</w:t>
            </w:r>
          </w:p>
          <w:p w:rsidR="00EA0369" w:rsidRPr="0088563F" w:rsidRDefault="00EA0369" w:rsidP="0088563F">
            <w:pPr>
              <w:pStyle w:val="20"/>
              <w:shd w:val="clear" w:color="auto" w:fill="FFFFFF"/>
              <w:spacing w:before="0" w:beforeAutospacing="0" w:after="0" w:afterAutospacing="0" w:line="360" w:lineRule="auto"/>
              <w:jc w:val="both"/>
              <w:rPr>
                <w:rFonts w:ascii="Times New Roman" w:hAnsi="Times New Roman" w:cs="Times New Roman"/>
                <w:color w:val="000000"/>
                <w:sz w:val="28"/>
                <w:szCs w:val="28"/>
              </w:rPr>
            </w:pPr>
            <w:r w:rsidRPr="0088563F">
              <w:rPr>
                <w:rFonts w:ascii="Times New Roman" w:hAnsi="Times New Roman" w:cs="Times New Roman"/>
                <w:color w:val="000000"/>
                <w:sz w:val="28"/>
                <w:szCs w:val="28"/>
              </w:rPr>
              <w:t xml:space="preserve">2. </w:t>
            </w:r>
            <w:r>
              <w:rPr>
                <w:rFonts w:ascii="Times New Roman" w:hAnsi="Times New Roman" w:cs="Times New Roman"/>
                <w:color w:val="000000"/>
                <w:sz w:val="28"/>
                <w:szCs w:val="28"/>
              </w:rPr>
              <w:t>Наблюдается</w:t>
            </w:r>
            <w:r w:rsidRPr="0088563F">
              <w:rPr>
                <w:rFonts w:ascii="Times New Roman" w:hAnsi="Times New Roman" w:cs="Times New Roman"/>
                <w:color w:val="000000"/>
                <w:sz w:val="28"/>
                <w:szCs w:val="28"/>
              </w:rPr>
              <w:t xml:space="preserve"> </w:t>
            </w:r>
            <w:r>
              <w:rPr>
                <w:rFonts w:ascii="Times New Roman" w:hAnsi="Times New Roman" w:cs="Times New Roman"/>
                <w:color w:val="000000"/>
                <w:sz w:val="28"/>
                <w:szCs w:val="28"/>
              </w:rPr>
              <w:t>выпадение осадка белого цвета, имеющий зеленоватый оттенок</w:t>
            </w:r>
          </w:p>
          <w:p w:rsidR="00EA0369" w:rsidRPr="00875118" w:rsidRDefault="00EA0369" w:rsidP="005230EE">
            <w:pPr>
              <w:pStyle w:val="20"/>
              <w:shd w:val="clear" w:color="auto" w:fill="FFFFFF"/>
              <w:spacing w:before="0" w:beforeAutospacing="0" w:after="0" w:afterAutospacing="0" w:line="360" w:lineRule="auto"/>
              <w:jc w:val="both"/>
              <w:rPr>
                <w:rFonts w:ascii="Times New Roman" w:hAnsi="Times New Roman" w:cs="Times New Roman"/>
                <w:color w:val="000000"/>
                <w:spacing w:val="-1"/>
                <w:sz w:val="28"/>
                <w:szCs w:val="28"/>
                <w:shd w:val="clear" w:color="auto" w:fill="FFFFFF"/>
              </w:rPr>
            </w:pPr>
            <w:r w:rsidRPr="0088563F">
              <w:rPr>
                <w:rFonts w:ascii="Times New Roman" w:hAnsi="Times New Roman" w:cs="Times New Roman"/>
                <w:color w:val="000000"/>
                <w:spacing w:val="-1"/>
                <w:sz w:val="28"/>
                <w:szCs w:val="28"/>
                <w:shd w:val="clear" w:color="auto" w:fill="FFFFFF"/>
                <w:lang w:val="en-US"/>
              </w:rPr>
              <w:lastRenderedPageBreak/>
              <w:t>FeCl</w:t>
            </w:r>
            <w:r w:rsidRPr="00875118">
              <w:rPr>
                <w:rFonts w:ascii="Times New Roman" w:hAnsi="Times New Roman" w:cs="Times New Roman"/>
                <w:color w:val="000000"/>
                <w:spacing w:val="-1"/>
                <w:sz w:val="28"/>
                <w:szCs w:val="28"/>
                <w:bdr w:val="none" w:sz="0" w:space="0" w:color="auto" w:frame="1"/>
                <w:shd w:val="clear" w:color="auto" w:fill="FFFFFF"/>
                <w:vertAlign w:val="subscript"/>
              </w:rPr>
              <w:t>2</w:t>
            </w:r>
            <w:r w:rsidRPr="0088563F">
              <w:rPr>
                <w:rFonts w:ascii="Times New Roman" w:hAnsi="Times New Roman" w:cs="Times New Roman"/>
                <w:color w:val="000000"/>
                <w:spacing w:val="-1"/>
                <w:sz w:val="28"/>
                <w:szCs w:val="28"/>
                <w:shd w:val="clear" w:color="auto" w:fill="FFFFFF"/>
                <w:lang w:val="en-US"/>
              </w:rPr>
              <w:t> </w:t>
            </w:r>
            <w:r w:rsidRPr="00875118">
              <w:rPr>
                <w:rFonts w:ascii="Times New Roman" w:hAnsi="Times New Roman" w:cs="Times New Roman"/>
                <w:color w:val="000000"/>
                <w:spacing w:val="-1"/>
                <w:sz w:val="28"/>
                <w:szCs w:val="28"/>
                <w:shd w:val="clear" w:color="auto" w:fill="FFFFFF"/>
              </w:rPr>
              <w:t>+ 2</w:t>
            </w:r>
            <w:r>
              <w:rPr>
                <w:rFonts w:ascii="Times New Roman" w:hAnsi="Times New Roman" w:cs="Times New Roman"/>
                <w:color w:val="000000"/>
                <w:spacing w:val="-1"/>
                <w:sz w:val="28"/>
                <w:szCs w:val="28"/>
                <w:shd w:val="clear" w:color="auto" w:fill="FFFFFF"/>
                <w:lang w:val="en-US"/>
              </w:rPr>
              <w:t>Na</w:t>
            </w:r>
            <w:r w:rsidRPr="0088563F">
              <w:rPr>
                <w:rFonts w:ascii="Times New Roman" w:hAnsi="Times New Roman" w:cs="Times New Roman"/>
                <w:color w:val="000000"/>
                <w:spacing w:val="-1"/>
                <w:sz w:val="28"/>
                <w:szCs w:val="28"/>
                <w:shd w:val="clear" w:color="auto" w:fill="FFFFFF"/>
                <w:lang w:val="en-US"/>
              </w:rPr>
              <w:t>OH</w:t>
            </w:r>
            <w:r w:rsidRPr="00E33E16">
              <w:rPr>
                <w:rFonts w:ascii="Times New Roman" w:eastAsia="Times New Roman" w:hAnsi="Cambria" w:cs="Cambria"/>
              </w:rPr>
              <w:t>⟶</w:t>
            </w:r>
            <w:r w:rsidRPr="00875118">
              <w:rPr>
                <w:rFonts w:ascii="Times New Roman" w:hAnsi="Times New Roman" w:cs="Times New Roman"/>
                <w:color w:val="000000"/>
                <w:spacing w:val="-1"/>
                <w:sz w:val="28"/>
                <w:szCs w:val="28"/>
                <w:shd w:val="clear" w:color="auto" w:fill="FFFFFF"/>
              </w:rPr>
              <w:t xml:space="preserve"> </w:t>
            </w:r>
            <w:r w:rsidRPr="0088563F">
              <w:rPr>
                <w:rFonts w:ascii="Times New Roman" w:hAnsi="Times New Roman" w:cs="Times New Roman"/>
                <w:color w:val="000000"/>
                <w:spacing w:val="-1"/>
                <w:sz w:val="28"/>
                <w:szCs w:val="28"/>
                <w:shd w:val="clear" w:color="auto" w:fill="FFFFFF"/>
                <w:lang w:val="en-US"/>
              </w:rPr>
              <w:t>Fe</w:t>
            </w:r>
            <w:r w:rsidRPr="00875118">
              <w:rPr>
                <w:rFonts w:ascii="Times New Roman" w:hAnsi="Times New Roman" w:cs="Times New Roman"/>
                <w:color w:val="000000"/>
                <w:spacing w:val="-1"/>
                <w:sz w:val="28"/>
                <w:szCs w:val="28"/>
                <w:shd w:val="clear" w:color="auto" w:fill="FFFFFF"/>
              </w:rPr>
              <w:t>(</w:t>
            </w:r>
            <w:r w:rsidRPr="0088563F">
              <w:rPr>
                <w:rFonts w:ascii="Times New Roman" w:hAnsi="Times New Roman" w:cs="Times New Roman"/>
                <w:color w:val="000000"/>
                <w:spacing w:val="-1"/>
                <w:sz w:val="28"/>
                <w:szCs w:val="28"/>
                <w:shd w:val="clear" w:color="auto" w:fill="FFFFFF"/>
                <w:lang w:val="en-US"/>
              </w:rPr>
              <w:t>OH</w:t>
            </w:r>
            <w:r w:rsidRPr="00875118">
              <w:rPr>
                <w:rFonts w:ascii="Times New Roman" w:hAnsi="Times New Roman" w:cs="Times New Roman"/>
                <w:color w:val="000000"/>
                <w:spacing w:val="-1"/>
                <w:sz w:val="28"/>
                <w:szCs w:val="28"/>
                <w:shd w:val="clear" w:color="auto" w:fill="FFFFFF"/>
              </w:rPr>
              <w:t>)</w:t>
            </w:r>
            <w:r w:rsidRPr="00875118">
              <w:rPr>
                <w:rFonts w:ascii="Times New Roman" w:hAnsi="Times New Roman" w:cs="Times New Roman"/>
                <w:color w:val="000000"/>
                <w:spacing w:val="-1"/>
                <w:sz w:val="28"/>
                <w:szCs w:val="28"/>
                <w:bdr w:val="none" w:sz="0" w:space="0" w:color="auto" w:frame="1"/>
                <w:shd w:val="clear" w:color="auto" w:fill="FFFFFF"/>
                <w:vertAlign w:val="subscript"/>
              </w:rPr>
              <w:t>2</w:t>
            </w:r>
            <w:r w:rsidRPr="0088563F">
              <w:rPr>
                <w:rFonts w:ascii="Times New Roman" w:hAnsi="Times New Roman" w:cs="Times New Roman"/>
                <w:color w:val="000000"/>
                <w:spacing w:val="-1"/>
                <w:sz w:val="28"/>
                <w:szCs w:val="28"/>
                <w:shd w:val="clear" w:color="auto" w:fill="FFFFFF"/>
                <w:lang w:val="en-US"/>
              </w:rPr>
              <w:t> </w:t>
            </w:r>
            <w:r w:rsidRPr="00875118">
              <w:rPr>
                <w:rFonts w:ascii="Times New Roman" w:hAnsi="Times New Roman" w:cs="Times New Roman"/>
                <w:color w:val="000000"/>
                <w:spacing w:val="-1"/>
                <w:sz w:val="28"/>
                <w:szCs w:val="28"/>
                <w:shd w:val="clear" w:color="auto" w:fill="FFFFFF"/>
              </w:rPr>
              <w:t>+ 2</w:t>
            </w:r>
            <w:r>
              <w:rPr>
                <w:rFonts w:ascii="Times New Roman" w:hAnsi="Times New Roman" w:cs="Times New Roman"/>
                <w:color w:val="000000"/>
                <w:spacing w:val="-1"/>
                <w:sz w:val="28"/>
                <w:szCs w:val="28"/>
                <w:shd w:val="clear" w:color="auto" w:fill="FFFFFF"/>
                <w:lang w:val="en-US"/>
              </w:rPr>
              <w:t>Na</w:t>
            </w:r>
            <w:r w:rsidRPr="0088563F">
              <w:rPr>
                <w:rFonts w:ascii="Times New Roman" w:hAnsi="Times New Roman" w:cs="Times New Roman"/>
                <w:color w:val="000000"/>
                <w:spacing w:val="-1"/>
                <w:sz w:val="28"/>
                <w:szCs w:val="28"/>
                <w:shd w:val="clear" w:color="auto" w:fill="FFFFFF"/>
                <w:lang w:val="en-US"/>
              </w:rPr>
              <w:t>Cl</w:t>
            </w:r>
          </w:p>
          <w:p w:rsidR="00EA0369" w:rsidRPr="00D321E9" w:rsidRDefault="00EA0369" w:rsidP="00D321E9">
            <w:pPr>
              <w:pStyle w:val="a3"/>
              <w:shd w:val="clear" w:color="auto" w:fill="FFFFFF"/>
              <w:spacing w:before="0" w:beforeAutospacing="0" w:after="264" w:afterAutospacing="0" w:line="360" w:lineRule="auto"/>
              <w:jc w:val="both"/>
              <w:rPr>
                <w:rFonts w:cs="Calibri"/>
                <w:color w:val="000000"/>
                <w:sz w:val="28"/>
                <w:szCs w:val="28"/>
              </w:rPr>
            </w:pPr>
            <w:r w:rsidRPr="0088563F">
              <w:rPr>
                <w:color w:val="000000"/>
                <w:spacing w:val="-1"/>
                <w:sz w:val="28"/>
                <w:szCs w:val="28"/>
                <w:shd w:val="clear" w:color="auto" w:fill="FFFFFF"/>
              </w:rPr>
              <w:t xml:space="preserve">3. </w:t>
            </w:r>
            <w:r w:rsidRPr="00D321E9">
              <w:rPr>
                <w:color w:val="000000"/>
                <w:sz w:val="28"/>
                <w:szCs w:val="28"/>
              </w:rPr>
              <w:t>Гидроксид железа (II) на воздухе буреет</w:t>
            </w:r>
            <w:r>
              <w:rPr>
                <w:color w:val="000000"/>
                <w:sz w:val="28"/>
                <w:szCs w:val="28"/>
              </w:rPr>
              <w:t xml:space="preserve"> (светлый желто-зеленый раствор)</w:t>
            </w:r>
            <w:r w:rsidRPr="00D321E9">
              <w:rPr>
                <w:color w:val="000000"/>
                <w:sz w:val="28"/>
                <w:szCs w:val="28"/>
              </w:rPr>
              <w:t>, так как окисля</w:t>
            </w:r>
            <w:r>
              <w:rPr>
                <w:color w:val="000000"/>
                <w:sz w:val="28"/>
                <w:szCs w:val="28"/>
              </w:rPr>
              <w:t>ется до гидроксида железа (III)</w:t>
            </w:r>
          </w:p>
          <w:p w:rsidR="00EA0369" w:rsidRPr="00D321E9" w:rsidRDefault="00EA0369" w:rsidP="00D321E9">
            <w:pPr>
              <w:shd w:val="clear" w:color="auto" w:fill="FFFFFF"/>
              <w:spacing w:after="0" w:line="360" w:lineRule="auto"/>
              <w:jc w:val="both"/>
              <w:rPr>
                <w:rFonts w:ascii="Times New Roman" w:hAnsi="Times New Roman" w:cs="Times New Roman"/>
                <w:color w:val="000000"/>
                <w:sz w:val="28"/>
                <w:szCs w:val="28"/>
                <w:lang w:val="en-US"/>
              </w:rPr>
            </w:pPr>
            <w:r w:rsidRPr="00D321E9">
              <w:rPr>
                <w:rFonts w:ascii="Times New Roman" w:hAnsi="Times New Roman" w:cs="Times New Roman"/>
                <w:color w:val="000000"/>
                <w:sz w:val="28"/>
                <w:szCs w:val="28"/>
                <w:lang w:val="en-US"/>
              </w:rPr>
              <w:t>4Fe(OH)</w:t>
            </w:r>
            <w:r w:rsidRPr="00D321E9">
              <w:rPr>
                <w:rFonts w:ascii="Times New Roman" w:hAnsi="Times New Roman" w:cs="Times New Roman"/>
                <w:color w:val="000000"/>
                <w:sz w:val="28"/>
                <w:szCs w:val="28"/>
                <w:vertAlign w:val="subscript"/>
                <w:lang w:val="en-US"/>
              </w:rPr>
              <w:t>2</w:t>
            </w:r>
            <w:r w:rsidRPr="00FC7FD8">
              <w:rPr>
                <w:rFonts w:ascii="Times New Roman" w:hAnsi="Times New Roman" w:cs="Times New Roman"/>
                <w:color w:val="000000"/>
                <w:sz w:val="24"/>
                <w:szCs w:val="24"/>
                <w:lang w:val="en-US"/>
              </w:rPr>
              <w:t>+</w:t>
            </w:r>
            <w:r w:rsidRPr="00D321E9">
              <w:rPr>
                <w:rFonts w:ascii="Times New Roman" w:hAnsi="Times New Roman" w:cs="Times New Roman"/>
                <w:color w:val="000000"/>
                <w:sz w:val="28"/>
                <w:szCs w:val="28"/>
                <w:lang w:val="en-US"/>
              </w:rPr>
              <w:t xml:space="preserve"> O</w:t>
            </w:r>
            <w:r w:rsidRPr="00D321E9">
              <w:rPr>
                <w:rFonts w:ascii="Times New Roman" w:hAnsi="Times New Roman" w:cs="Times New Roman"/>
                <w:color w:val="000000"/>
                <w:sz w:val="28"/>
                <w:szCs w:val="28"/>
                <w:vertAlign w:val="subscript"/>
                <w:lang w:val="en-US"/>
              </w:rPr>
              <w:t>2 </w:t>
            </w:r>
            <w:r w:rsidRPr="00FC7FD8">
              <w:rPr>
                <w:rFonts w:ascii="Times New Roman" w:hAnsi="Times New Roman" w:cs="Times New Roman"/>
                <w:color w:val="000000"/>
                <w:sz w:val="24"/>
                <w:szCs w:val="24"/>
                <w:lang w:val="en-US"/>
              </w:rPr>
              <w:t>+</w:t>
            </w:r>
            <w:r w:rsidRPr="00FC7FD8">
              <w:rPr>
                <w:rFonts w:ascii="Times New Roman" w:hAnsi="Times New Roman" w:cs="Times New Roman"/>
                <w:color w:val="000000"/>
                <w:sz w:val="28"/>
                <w:szCs w:val="28"/>
                <w:lang w:val="en-US"/>
              </w:rPr>
              <w:t xml:space="preserve"> </w:t>
            </w:r>
            <w:r w:rsidRPr="00D321E9">
              <w:rPr>
                <w:rFonts w:ascii="Times New Roman" w:hAnsi="Times New Roman" w:cs="Times New Roman"/>
                <w:color w:val="000000"/>
                <w:sz w:val="28"/>
                <w:szCs w:val="28"/>
                <w:lang w:val="en-US"/>
              </w:rPr>
              <w:t>2H</w:t>
            </w:r>
            <w:r w:rsidRPr="00D321E9">
              <w:rPr>
                <w:rFonts w:ascii="Times New Roman" w:hAnsi="Times New Roman" w:cs="Times New Roman"/>
                <w:color w:val="000000"/>
                <w:sz w:val="28"/>
                <w:szCs w:val="28"/>
                <w:vertAlign w:val="subscript"/>
                <w:lang w:val="en-US"/>
              </w:rPr>
              <w:t>2</w:t>
            </w:r>
            <w:r>
              <w:rPr>
                <w:rFonts w:ascii="Times New Roman" w:hAnsi="Times New Roman" w:cs="Times New Roman"/>
                <w:color w:val="000000"/>
                <w:sz w:val="28"/>
                <w:szCs w:val="28"/>
                <w:lang w:val="en-US"/>
              </w:rPr>
              <w:t>O</w:t>
            </w:r>
            <w:r w:rsidRPr="00D321E9">
              <w:rPr>
                <w:rFonts w:ascii="Times New Roman" w:hAnsi="Times New Roman" w:cs="Times New Roman"/>
                <w:color w:val="000000"/>
                <w:sz w:val="28"/>
                <w:szCs w:val="28"/>
                <w:lang w:val="en-US"/>
              </w:rPr>
              <w:t xml:space="preserve"> →   4Fe(OH)</w:t>
            </w:r>
            <w:r w:rsidRPr="00D321E9">
              <w:rPr>
                <w:rFonts w:ascii="Times New Roman" w:hAnsi="Times New Roman" w:cs="Times New Roman"/>
                <w:color w:val="000000"/>
                <w:sz w:val="28"/>
                <w:szCs w:val="28"/>
                <w:vertAlign w:val="subscript"/>
                <w:lang w:val="en-US"/>
              </w:rPr>
              <w:t>3</w:t>
            </w:r>
          </w:p>
          <w:p w:rsidR="00EA0369" w:rsidRDefault="00EA0369" w:rsidP="00D321E9">
            <w:pPr>
              <w:shd w:val="clear" w:color="auto" w:fill="FFFFFF"/>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4.Наблюдается образование желтого раствора </w:t>
            </w:r>
          </w:p>
          <w:p w:rsidR="00EA0369" w:rsidRPr="00875118" w:rsidRDefault="00EA0369" w:rsidP="00D321E9">
            <w:pPr>
              <w:shd w:val="clear" w:color="auto" w:fill="FFFFFF"/>
              <w:spacing w:after="0" w:line="360" w:lineRule="auto"/>
              <w:jc w:val="both"/>
              <w:rPr>
                <w:rFonts w:ascii="Times New Roman" w:hAnsi="Times New Roman" w:cs="Times New Roman"/>
                <w:color w:val="000000"/>
                <w:sz w:val="28"/>
                <w:szCs w:val="28"/>
              </w:rPr>
            </w:pPr>
            <w:r w:rsidRPr="00FC7FD8">
              <w:rPr>
                <w:rFonts w:ascii="Times New Roman" w:hAnsi="Times New Roman" w:cs="Times New Roman"/>
                <w:color w:val="000000"/>
                <w:sz w:val="28"/>
                <w:szCs w:val="28"/>
                <w:lang w:val="en-US"/>
              </w:rPr>
              <w:t>Fe</w:t>
            </w:r>
            <w:r w:rsidRPr="00875118">
              <w:rPr>
                <w:rFonts w:ascii="Times New Roman" w:hAnsi="Times New Roman" w:cs="Times New Roman"/>
                <w:color w:val="000000"/>
                <w:sz w:val="28"/>
                <w:szCs w:val="28"/>
              </w:rPr>
              <w:t>(</w:t>
            </w:r>
            <w:r w:rsidRPr="00FC7FD8">
              <w:rPr>
                <w:rFonts w:ascii="Times New Roman" w:hAnsi="Times New Roman" w:cs="Times New Roman"/>
                <w:color w:val="000000"/>
                <w:sz w:val="28"/>
                <w:szCs w:val="28"/>
                <w:lang w:val="en-US"/>
              </w:rPr>
              <w:t>OH</w:t>
            </w:r>
            <w:r w:rsidRPr="00875118">
              <w:rPr>
                <w:rFonts w:ascii="Times New Roman" w:hAnsi="Times New Roman" w:cs="Times New Roman"/>
                <w:color w:val="000000"/>
                <w:sz w:val="28"/>
                <w:szCs w:val="28"/>
              </w:rPr>
              <w:t>)</w:t>
            </w:r>
            <w:r w:rsidRPr="00875118">
              <w:rPr>
                <w:rFonts w:ascii="Times New Roman" w:hAnsi="Times New Roman" w:cs="Times New Roman"/>
                <w:color w:val="000000"/>
                <w:sz w:val="28"/>
                <w:szCs w:val="28"/>
                <w:vertAlign w:val="subscript"/>
              </w:rPr>
              <w:t>3</w:t>
            </w:r>
            <w:r w:rsidRPr="00875118">
              <w:rPr>
                <w:rFonts w:ascii="Times New Roman" w:hAnsi="Times New Roman" w:cs="Times New Roman"/>
                <w:color w:val="000000"/>
                <w:sz w:val="24"/>
                <w:szCs w:val="24"/>
              </w:rPr>
              <w:t>+</w:t>
            </w:r>
            <w:r w:rsidRPr="00875118">
              <w:rPr>
                <w:rFonts w:ascii="Times New Roman" w:hAnsi="Times New Roman" w:cs="Times New Roman"/>
                <w:color w:val="000000"/>
                <w:sz w:val="28"/>
                <w:szCs w:val="28"/>
              </w:rPr>
              <w:t>3</w:t>
            </w:r>
            <w:r w:rsidRPr="00FC7FD8">
              <w:rPr>
                <w:rFonts w:ascii="Times New Roman" w:hAnsi="Times New Roman" w:cs="Times New Roman"/>
                <w:color w:val="000000"/>
                <w:sz w:val="28"/>
                <w:szCs w:val="28"/>
                <w:lang w:val="en-US"/>
              </w:rPr>
              <w:t>HNO</w:t>
            </w:r>
            <w:r w:rsidRPr="00875118">
              <w:rPr>
                <w:rFonts w:ascii="Times New Roman" w:hAnsi="Times New Roman" w:cs="Times New Roman"/>
                <w:color w:val="000000"/>
                <w:sz w:val="28"/>
                <w:szCs w:val="28"/>
                <w:vertAlign w:val="subscript"/>
              </w:rPr>
              <w:t>3</w:t>
            </w:r>
            <w:r w:rsidRPr="00875118">
              <w:rPr>
                <w:rFonts w:ascii="Times New Roman" w:hAnsi="Times New Roman" w:cs="Times New Roman"/>
                <w:color w:val="000000"/>
                <w:sz w:val="28"/>
                <w:szCs w:val="28"/>
              </w:rPr>
              <w:t>→</w:t>
            </w:r>
            <w:r w:rsidRPr="00FC7FD8">
              <w:rPr>
                <w:rFonts w:ascii="Times New Roman" w:hAnsi="Times New Roman" w:cs="Times New Roman"/>
                <w:color w:val="000000"/>
                <w:sz w:val="28"/>
                <w:szCs w:val="28"/>
                <w:lang w:val="en-US"/>
              </w:rPr>
              <w:t>Fe</w:t>
            </w:r>
            <w:r w:rsidRPr="00875118">
              <w:rPr>
                <w:rFonts w:ascii="Times New Roman" w:hAnsi="Times New Roman" w:cs="Times New Roman"/>
                <w:color w:val="000000"/>
                <w:sz w:val="28"/>
                <w:szCs w:val="28"/>
              </w:rPr>
              <w:t>(</w:t>
            </w:r>
            <w:r w:rsidRPr="00FC7FD8">
              <w:rPr>
                <w:rFonts w:ascii="Times New Roman" w:hAnsi="Times New Roman" w:cs="Times New Roman"/>
                <w:color w:val="000000"/>
                <w:sz w:val="28"/>
                <w:szCs w:val="28"/>
                <w:lang w:val="en-US"/>
              </w:rPr>
              <w:t>NO</w:t>
            </w:r>
            <w:r w:rsidRPr="00875118">
              <w:rPr>
                <w:rFonts w:ascii="Times New Roman" w:hAnsi="Times New Roman" w:cs="Times New Roman"/>
                <w:color w:val="000000"/>
                <w:sz w:val="28"/>
                <w:szCs w:val="28"/>
                <w:vertAlign w:val="subscript"/>
              </w:rPr>
              <w:t>3</w:t>
            </w:r>
            <w:r w:rsidRPr="00875118">
              <w:rPr>
                <w:rFonts w:ascii="Times New Roman" w:hAnsi="Times New Roman" w:cs="Times New Roman"/>
                <w:color w:val="000000"/>
                <w:sz w:val="28"/>
                <w:szCs w:val="28"/>
              </w:rPr>
              <w:t>)</w:t>
            </w:r>
            <w:r w:rsidRPr="00875118">
              <w:rPr>
                <w:rFonts w:ascii="Times New Roman" w:hAnsi="Times New Roman" w:cs="Times New Roman"/>
                <w:color w:val="000000"/>
                <w:sz w:val="28"/>
                <w:szCs w:val="28"/>
                <w:vertAlign w:val="subscript"/>
              </w:rPr>
              <w:t>3</w:t>
            </w:r>
            <w:r w:rsidRPr="00FC7FD8">
              <w:rPr>
                <w:rFonts w:ascii="Times New Roman" w:hAnsi="Times New Roman" w:cs="Times New Roman"/>
                <w:color w:val="000000"/>
                <w:sz w:val="28"/>
                <w:szCs w:val="28"/>
                <w:lang w:val="en-US"/>
              </w:rPr>
              <w:t> </w:t>
            </w:r>
            <w:r w:rsidRPr="00875118">
              <w:rPr>
                <w:rFonts w:ascii="Times New Roman" w:hAnsi="Times New Roman" w:cs="Times New Roman"/>
                <w:color w:val="000000"/>
                <w:sz w:val="28"/>
                <w:szCs w:val="28"/>
              </w:rPr>
              <w:t>+ 3</w:t>
            </w:r>
            <w:r w:rsidRPr="00FC7FD8">
              <w:rPr>
                <w:rFonts w:ascii="Times New Roman" w:hAnsi="Times New Roman" w:cs="Times New Roman"/>
                <w:color w:val="000000"/>
                <w:sz w:val="28"/>
                <w:szCs w:val="28"/>
                <w:lang w:val="en-US"/>
              </w:rPr>
              <w:t>H</w:t>
            </w:r>
            <w:r w:rsidRPr="00875118">
              <w:rPr>
                <w:rFonts w:ascii="Times New Roman" w:hAnsi="Times New Roman" w:cs="Times New Roman"/>
                <w:color w:val="000000"/>
                <w:sz w:val="28"/>
                <w:szCs w:val="28"/>
                <w:vertAlign w:val="subscript"/>
              </w:rPr>
              <w:t>2</w:t>
            </w:r>
            <w:r w:rsidRPr="00FC7FD8">
              <w:rPr>
                <w:rFonts w:ascii="Times New Roman" w:hAnsi="Times New Roman" w:cs="Times New Roman"/>
                <w:color w:val="000000"/>
                <w:sz w:val="28"/>
                <w:szCs w:val="28"/>
                <w:lang w:val="en-US"/>
              </w:rPr>
              <w:t>O</w:t>
            </w:r>
          </w:p>
        </w:tc>
        <w:tc>
          <w:tcPr>
            <w:tcW w:w="1984" w:type="dxa"/>
          </w:tcPr>
          <w:p w:rsidR="00EA0369" w:rsidRPr="00875118" w:rsidRDefault="00EA0369" w:rsidP="009E4B60">
            <w:pPr>
              <w:pStyle w:val="a3"/>
              <w:shd w:val="clear" w:color="auto" w:fill="FFFFFF"/>
              <w:spacing w:line="360" w:lineRule="auto"/>
              <w:ind w:firstLine="709"/>
              <w:jc w:val="both"/>
              <w:rPr>
                <w:rFonts w:cs="Calibri"/>
                <w:i/>
                <w:iCs/>
                <w:color w:val="000000"/>
                <w:sz w:val="28"/>
                <w:szCs w:val="28"/>
              </w:rPr>
            </w:pPr>
          </w:p>
        </w:tc>
      </w:tr>
      <w:tr w:rsidR="00EA0369" w:rsidRPr="00B45899">
        <w:tblPrEx>
          <w:tblLook w:val="0000" w:firstRow="0" w:lastRow="0" w:firstColumn="0" w:lastColumn="0" w:noHBand="0" w:noVBand="0"/>
        </w:tblPrEx>
        <w:trPr>
          <w:trHeight w:val="516"/>
        </w:trPr>
        <w:tc>
          <w:tcPr>
            <w:tcW w:w="1620" w:type="dxa"/>
          </w:tcPr>
          <w:p w:rsidR="00EA0369" w:rsidRPr="005230EE" w:rsidRDefault="00EA0369" w:rsidP="005230EE">
            <w:pPr>
              <w:pStyle w:val="a3"/>
              <w:shd w:val="clear" w:color="auto" w:fill="FFFFFF"/>
              <w:spacing w:line="360" w:lineRule="auto"/>
              <w:jc w:val="both"/>
              <w:rPr>
                <w:rFonts w:cs="Calibri"/>
                <w:color w:val="000000"/>
                <w:sz w:val="28"/>
                <w:szCs w:val="28"/>
              </w:rPr>
            </w:pPr>
            <w:r w:rsidRPr="005230EE">
              <w:rPr>
                <w:color w:val="000000"/>
                <w:sz w:val="28"/>
                <w:szCs w:val="28"/>
              </w:rPr>
              <w:t xml:space="preserve">Кислород и сера </w:t>
            </w:r>
          </w:p>
        </w:tc>
        <w:tc>
          <w:tcPr>
            <w:tcW w:w="2340" w:type="dxa"/>
          </w:tcPr>
          <w:p w:rsidR="00EA0369" w:rsidRPr="0043652D" w:rsidRDefault="00EA0369" w:rsidP="0043652D">
            <w:pPr>
              <w:pStyle w:val="a3"/>
              <w:shd w:val="clear" w:color="auto" w:fill="FFFFFF"/>
              <w:spacing w:line="360" w:lineRule="auto"/>
              <w:jc w:val="both"/>
              <w:rPr>
                <w:color w:val="000000"/>
                <w:sz w:val="28"/>
                <w:szCs w:val="28"/>
              </w:rPr>
            </w:pPr>
            <w:r w:rsidRPr="0043652D">
              <w:rPr>
                <w:color w:val="000000"/>
                <w:sz w:val="28"/>
                <w:szCs w:val="28"/>
              </w:rPr>
              <w:t>1.</w:t>
            </w:r>
            <w:r>
              <w:rPr>
                <w:color w:val="000000"/>
                <w:sz w:val="28"/>
                <w:szCs w:val="28"/>
              </w:rPr>
              <w:t xml:space="preserve">1. </w:t>
            </w:r>
            <w:r w:rsidRPr="0043652D">
              <w:rPr>
                <w:color w:val="000000"/>
                <w:sz w:val="28"/>
                <w:szCs w:val="28"/>
              </w:rPr>
              <w:t>Добавить к раствору сульфата меди (II) раствор хлорида бария</w:t>
            </w:r>
          </w:p>
          <w:p w:rsidR="00EA0369" w:rsidRPr="00FE55D7" w:rsidRDefault="00EA0369" w:rsidP="0043652D">
            <w:pPr>
              <w:pStyle w:val="a3"/>
              <w:shd w:val="clear" w:color="auto" w:fill="FFFFFF"/>
              <w:spacing w:line="360" w:lineRule="auto"/>
              <w:jc w:val="both"/>
              <w:rPr>
                <w:rFonts w:cs="Calibri"/>
                <w:i/>
                <w:iCs/>
                <w:color w:val="000000"/>
                <w:sz w:val="28"/>
                <w:szCs w:val="28"/>
              </w:rPr>
            </w:pPr>
            <w:r w:rsidRPr="00FE55D7">
              <w:rPr>
                <w:color w:val="000000"/>
                <w:sz w:val="28"/>
                <w:szCs w:val="28"/>
              </w:rPr>
              <w:t xml:space="preserve">1.2. </w:t>
            </w:r>
            <w:r>
              <w:rPr>
                <w:color w:val="000000"/>
                <w:sz w:val="28"/>
                <w:szCs w:val="28"/>
              </w:rPr>
              <w:t>К каждому веществу прилить серную кислоту</w:t>
            </w:r>
          </w:p>
        </w:tc>
        <w:tc>
          <w:tcPr>
            <w:tcW w:w="3600" w:type="dxa"/>
          </w:tcPr>
          <w:p w:rsidR="00EA0369" w:rsidRDefault="00EA0369" w:rsidP="009E4B60">
            <w:pPr>
              <w:pStyle w:val="a3"/>
              <w:shd w:val="clear" w:color="auto" w:fill="FFFFFF"/>
              <w:spacing w:line="360" w:lineRule="auto"/>
              <w:jc w:val="both"/>
              <w:rPr>
                <w:rFonts w:cs="Calibri"/>
                <w:color w:val="000000"/>
                <w:sz w:val="28"/>
                <w:szCs w:val="28"/>
              </w:rPr>
            </w:pPr>
            <w:r>
              <w:rPr>
                <w:color w:val="000000"/>
                <w:sz w:val="28"/>
                <w:szCs w:val="28"/>
              </w:rPr>
              <w:t xml:space="preserve">1.1. </w:t>
            </w:r>
            <w:r w:rsidRPr="0043652D">
              <w:rPr>
                <w:color w:val="000000"/>
                <w:sz w:val="28"/>
                <w:szCs w:val="28"/>
              </w:rPr>
              <w:t>Наблюдаем выпадение белого осадка сульфата бария</w:t>
            </w:r>
          </w:p>
          <w:p w:rsidR="00EA0369" w:rsidRDefault="00EA0369" w:rsidP="00FE55D7">
            <w:pPr>
              <w:pStyle w:val="a3"/>
              <w:shd w:val="clear" w:color="auto" w:fill="FFFFFF"/>
              <w:spacing w:line="360" w:lineRule="auto"/>
              <w:jc w:val="both"/>
              <w:rPr>
                <w:rFonts w:cs="Calibri"/>
                <w:color w:val="000000"/>
                <w:sz w:val="28"/>
                <w:szCs w:val="28"/>
              </w:rPr>
            </w:pPr>
            <w:r>
              <w:rPr>
                <w:color w:val="000000"/>
                <w:sz w:val="28"/>
                <w:szCs w:val="28"/>
                <w:lang w:val="en-US"/>
              </w:rPr>
              <w:t>CuSO</w:t>
            </w:r>
            <w:r w:rsidRPr="00D813E6">
              <w:rPr>
                <w:color w:val="000000"/>
                <w:sz w:val="28"/>
                <w:szCs w:val="28"/>
                <w:vertAlign w:val="subscript"/>
              </w:rPr>
              <w:t>4</w:t>
            </w:r>
            <w:r w:rsidRPr="00D813E6">
              <w:rPr>
                <w:color w:val="000000"/>
              </w:rPr>
              <w:t>+</w:t>
            </w:r>
            <w:r>
              <w:rPr>
                <w:color w:val="000000"/>
                <w:sz w:val="28"/>
                <w:szCs w:val="28"/>
                <w:lang w:val="en-US"/>
              </w:rPr>
              <w:t>BaCl</w:t>
            </w:r>
            <w:r w:rsidRPr="00D813E6">
              <w:rPr>
                <w:color w:val="000000"/>
                <w:sz w:val="28"/>
                <w:szCs w:val="28"/>
              </w:rPr>
              <w:t>→</w:t>
            </w:r>
            <w:r>
              <w:rPr>
                <w:color w:val="000000"/>
                <w:sz w:val="28"/>
                <w:szCs w:val="28"/>
                <w:lang w:val="en-US"/>
              </w:rPr>
              <w:t>CuCl</w:t>
            </w:r>
            <w:r w:rsidRPr="00D813E6">
              <w:rPr>
                <w:color w:val="000000"/>
                <w:sz w:val="28"/>
                <w:szCs w:val="28"/>
                <w:vertAlign w:val="subscript"/>
              </w:rPr>
              <w:t>2</w:t>
            </w:r>
            <w:r w:rsidRPr="00D813E6">
              <w:rPr>
                <w:color w:val="000000"/>
                <w:sz w:val="28"/>
                <w:szCs w:val="28"/>
              </w:rPr>
              <w:t>+</w:t>
            </w:r>
            <w:r>
              <w:rPr>
                <w:color w:val="000000"/>
                <w:sz w:val="28"/>
                <w:szCs w:val="28"/>
                <w:lang w:val="en-US"/>
              </w:rPr>
              <w:t>BaSO</w:t>
            </w:r>
            <w:r w:rsidRPr="00D813E6">
              <w:rPr>
                <w:color w:val="000000"/>
                <w:sz w:val="28"/>
                <w:szCs w:val="28"/>
                <w:vertAlign w:val="subscript"/>
              </w:rPr>
              <w:t>4</w:t>
            </w:r>
            <w:r>
              <w:rPr>
                <w:color w:val="000000"/>
                <w:sz w:val="28"/>
                <w:szCs w:val="28"/>
                <w:vertAlign w:val="subscript"/>
              </w:rPr>
              <w:t xml:space="preserve"> </w:t>
            </w:r>
          </w:p>
          <w:p w:rsidR="00EA0369" w:rsidRDefault="00EA0369" w:rsidP="00875118">
            <w:pPr>
              <w:pStyle w:val="a3"/>
              <w:shd w:val="clear" w:color="auto" w:fill="FFFFFF"/>
              <w:spacing w:line="360" w:lineRule="auto"/>
              <w:jc w:val="both"/>
              <w:rPr>
                <w:rFonts w:cs="Calibri"/>
                <w:color w:val="000000"/>
                <w:sz w:val="28"/>
                <w:szCs w:val="28"/>
              </w:rPr>
            </w:pPr>
            <w:r w:rsidRPr="00875118">
              <w:rPr>
                <w:color w:val="000000"/>
                <w:sz w:val="28"/>
                <w:szCs w:val="28"/>
              </w:rPr>
              <w:t>1.</w:t>
            </w:r>
            <w:r>
              <w:rPr>
                <w:color w:val="000000"/>
                <w:sz w:val="28"/>
                <w:szCs w:val="28"/>
              </w:rPr>
              <w:t>2. При добавлении серной кислоты к магнию и цинку наблюдаем выделение газа</w:t>
            </w:r>
          </w:p>
          <w:p w:rsidR="00EA0369" w:rsidRDefault="00EA0369" w:rsidP="00875118">
            <w:pPr>
              <w:pStyle w:val="a3"/>
              <w:shd w:val="clear" w:color="auto" w:fill="FFFFFF"/>
              <w:spacing w:line="360" w:lineRule="auto"/>
              <w:jc w:val="both"/>
              <w:rPr>
                <w:rFonts w:cs="Calibri"/>
                <w:color w:val="000000"/>
                <w:sz w:val="28"/>
                <w:szCs w:val="28"/>
                <w:lang w:val="en-US"/>
              </w:rPr>
            </w:pPr>
            <w:r>
              <w:rPr>
                <w:color w:val="000000"/>
                <w:sz w:val="28"/>
                <w:szCs w:val="28"/>
                <w:lang w:val="en-US"/>
              </w:rPr>
              <w:t>Zn + H</w:t>
            </w:r>
            <w:r w:rsidRPr="00875118">
              <w:rPr>
                <w:color w:val="000000"/>
                <w:sz w:val="28"/>
                <w:szCs w:val="28"/>
                <w:vertAlign w:val="subscript"/>
                <w:lang w:val="en-US"/>
              </w:rPr>
              <w:t>2</w:t>
            </w:r>
            <w:r>
              <w:rPr>
                <w:color w:val="000000"/>
                <w:sz w:val="28"/>
                <w:szCs w:val="28"/>
                <w:lang w:val="en-US"/>
              </w:rPr>
              <w:t>SO</w:t>
            </w:r>
            <w:r w:rsidRPr="00875118">
              <w:rPr>
                <w:color w:val="000000"/>
                <w:sz w:val="28"/>
                <w:szCs w:val="28"/>
                <w:vertAlign w:val="subscript"/>
                <w:lang w:val="en-US"/>
              </w:rPr>
              <w:t>4</w:t>
            </w:r>
            <w:r w:rsidRPr="00D321E9">
              <w:rPr>
                <w:color w:val="000000"/>
                <w:sz w:val="28"/>
                <w:szCs w:val="28"/>
                <w:lang w:val="en-US"/>
              </w:rPr>
              <w:t>→</w:t>
            </w:r>
            <w:r>
              <w:rPr>
                <w:color w:val="000000"/>
                <w:sz w:val="28"/>
                <w:szCs w:val="28"/>
                <w:lang w:val="en-US"/>
              </w:rPr>
              <w:t>ZnSO</w:t>
            </w:r>
            <w:r w:rsidRPr="00875118">
              <w:rPr>
                <w:color w:val="000000"/>
                <w:sz w:val="28"/>
                <w:szCs w:val="28"/>
                <w:vertAlign w:val="subscript"/>
                <w:lang w:val="en-US"/>
              </w:rPr>
              <w:t>4</w:t>
            </w:r>
            <w:r>
              <w:rPr>
                <w:color w:val="000000"/>
                <w:sz w:val="28"/>
                <w:szCs w:val="28"/>
                <w:lang w:val="en-US"/>
              </w:rPr>
              <w:t xml:space="preserve"> + H</w:t>
            </w:r>
            <w:r w:rsidRPr="00875118">
              <w:rPr>
                <w:color w:val="000000"/>
                <w:sz w:val="28"/>
                <w:szCs w:val="28"/>
                <w:vertAlign w:val="subscript"/>
                <w:lang w:val="en-US"/>
              </w:rPr>
              <w:t>2</w:t>
            </w:r>
            <w:r>
              <w:rPr>
                <w:color w:val="000000"/>
                <w:sz w:val="28"/>
                <w:szCs w:val="28"/>
                <w:vertAlign w:val="subscript"/>
                <w:lang w:val="en-US"/>
              </w:rPr>
              <w:t xml:space="preserve"> </w:t>
            </w:r>
          </w:p>
          <w:p w:rsidR="00EA0369" w:rsidRDefault="00EA0369" w:rsidP="00875118">
            <w:pPr>
              <w:pStyle w:val="a3"/>
              <w:shd w:val="clear" w:color="auto" w:fill="FFFFFF"/>
              <w:spacing w:line="360" w:lineRule="auto"/>
              <w:jc w:val="both"/>
              <w:rPr>
                <w:rFonts w:cs="Calibri"/>
                <w:color w:val="000000"/>
                <w:sz w:val="28"/>
                <w:szCs w:val="28"/>
                <w:vertAlign w:val="subscript"/>
                <w:lang w:val="en-US"/>
              </w:rPr>
            </w:pPr>
            <w:r>
              <w:rPr>
                <w:color w:val="000000"/>
                <w:sz w:val="28"/>
                <w:szCs w:val="28"/>
                <w:lang w:val="en-US"/>
              </w:rPr>
              <w:t>Mg + H</w:t>
            </w:r>
            <w:r w:rsidRPr="00875118">
              <w:rPr>
                <w:color w:val="000000"/>
                <w:sz w:val="28"/>
                <w:szCs w:val="28"/>
                <w:vertAlign w:val="subscript"/>
                <w:lang w:val="en-US"/>
              </w:rPr>
              <w:t>2</w:t>
            </w:r>
            <w:r>
              <w:rPr>
                <w:color w:val="000000"/>
                <w:sz w:val="28"/>
                <w:szCs w:val="28"/>
                <w:lang w:val="en-US"/>
              </w:rPr>
              <w:t>SO</w:t>
            </w:r>
            <w:r w:rsidRPr="00875118">
              <w:rPr>
                <w:color w:val="000000"/>
                <w:sz w:val="28"/>
                <w:szCs w:val="28"/>
                <w:vertAlign w:val="subscript"/>
                <w:lang w:val="en-US"/>
              </w:rPr>
              <w:t>4</w:t>
            </w:r>
            <w:r w:rsidRPr="00D321E9">
              <w:rPr>
                <w:color w:val="000000"/>
                <w:sz w:val="28"/>
                <w:szCs w:val="28"/>
                <w:lang w:val="en-US"/>
              </w:rPr>
              <w:t>→</w:t>
            </w:r>
            <w:r>
              <w:rPr>
                <w:color w:val="000000"/>
                <w:sz w:val="28"/>
                <w:szCs w:val="28"/>
                <w:lang w:val="en-US"/>
              </w:rPr>
              <w:t>MgSO</w:t>
            </w:r>
            <w:r w:rsidRPr="00875118">
              <w:rPr>
                <w:color w:val="000000"/>
                <w:sz w:val="28"/>
                <w:szCs w:val="28"/>
                <w:vertAlign w:val="subscript"/>
                <w:lang w:val="en-US"/>
              </w:rPr>
              <w:t>4</w:t>
            </w:r>
            <w:r>
              <w:rPr>
                <w:color w:val="000000"/>
                <w:sz w:val="28"/>
                <w:szCs w:val="28"/>
                <w:lang w:val="en-US"/>
              </w:rPr>
              <w:t xml:space="preserve"> + H</w:t>
            </w:r>
            <w:r w:rsidRPr="00875118">
              <w:rPr>
                <w:color w:val="000000"/>
                <w:sz w:val="28"/>
                <w:szCs w:val="28"/>
                <w:vertAlign w:val="subscript"/>
                <w:lang w:val="en-US"/>
              </w:rPr>
              <w:t>2</w:t>
            </w:r>
          </w:p>
          <w:p w:rsidR="00EA0369" w:rsidRDefault="00EA0369" w:rsidP="00875118">
            <w:pPr>
              <w:pStyle w:val="a3"/>
              <w:shd w:val="clear" w:color="auto" w:fill="FFFFFF"/>
              <w:spacing w:line="360" w:lineRule="auto"/>
              <w:jc w:val="both"/>
              <w:rPr>
                <w:color w:val="000000"/>
                <w:sz w:val="28"/>
                <w:szCs w:val="28"/>
              </w:rPr>
            </w:pPr>
            <w:r>
              <w:rPr>
                <w:color w:val="000000"/>
                <w:sz w:val="28"/>
                <w:szCs w:val="28"/>
              </w:rPr>
              <w:t xml:space="preserve">При добавлении серной кислоты к раствору нитрата </w:t>
            </w:r>
            <w:r>
              <w:rPr>
                <w:color w:val="000000"/>
                <w:sz w:val="28"/>
                <w:szCs w:val="28"/>
              </w:rPr>
              <w:lastRenderedPageBreak/>
              <w:t>свинца (</w:t>
            </w:r>
            <w:r>
              <w:rPr>
                <w:color w:val="000000"/>
                <w:sz w:val="28"/>
                <w:szCs w:val="28"/>
                <w:lang w:val="en-US"/>
              </w:rPr>
              <w:t>II</w:t>
            </w:r>
            <w:r w:rsidRPr="00875118">
              <w:rPr>
                <w:color w:val="000000"/>
                <w:sz w:val="28"/>
                <w:szCs w:val="28"/>
              </w:rPr>
              <w:t xml:space="preserve">) </w:t>
            </w:r>
            <w:r>
              <w:rPr>
                <w:color w:val="000000"/>
                <w:sz w:val="28"/>
                <w:szCs w:val="28"/>
              </w:rPr>
              <w:t>наблюдаем выпадение белого осадка</w:t>
            </w:r>
          </w:p>
          <w:p w:rsidR="00EA0369" w:rsidRDefault="00EA0369" w:rsidP="00875118">
            <w:pPr>
              <w:pStyle w:val="a3"/>
              <w:shd w:val="clear" w:color="auto" w:fill="FFFFFF"/>
              <w:spacing w:line="360" w:lineRule="auto"/>
              <w:jc w:val="both"/>
              <w:rPr>
                <w:rFonts w:cs="Calibri"/>
                <w:color w:val="000000"/>
                <w:sz w:val="28"/>
                <w:szCs w:val="28"/>
              </w:rPr>
            </w:pPr>
            <w:r w:rsidRPr="00875118">
              <w:rPr>
                <w:color w:val="000000"/>
                <w:sz w:val="28"/>
                <w:szCs w:val="28"/>
                <w:lang w:val="en-US"/>
              </w:rPr>
              <w:t>Pb</w:t>
            </w:r>
            <w:r w:rsidRPr="00D813E6">
              <w:rPr>
                <w:color w:val="000000"/>
                <w:sz w:val="28"/>
                <w:szCs w:val="28"/>
              </w:rPr>
              <w:t>(</w:t>
            </w:r>
            <w:r w:rsidRPr="00875118">
              <w:rPr>
                <w:color w:val="000000"/>
                <w:sz w:val="28"/>
                <w:szCs w:val="28"/>
                <w:lang w:val="en-US"/>
              </w:rPr>
              <w:t>NO</w:t>
            </w:r>
            <w:r w:rsidRPr="00D813E6">
              <w:rPr>
                <w:color w:val="000000"/>
                <w:sz w:val="28"/>
                <w:szCs w:val="28"/>
                <w:vertAlign w:val="subscript"/>
              </w:rPr>
              <w:t>3</w:t>
            </w:r>
            <w:r w:rsidRPr="00D813E6">
              <w:rPr>
                <w:color w:val="000000"/>
                <w:sz w:val="28"/>
                <w:szCs w:val="28"/>
              </w:rPr>
              <w:t>)</w:t>
            </w:r>
            <w:r w:rsidRPr="00D813E6">
              <w:rPr>
                <w:color w:val="000000"/>
                <w:sz w:val="28"/>
                <w:szCs w:val="28"/>
                <w:vertAlign w:val="subscript"/>
              </w:rPr>
              <w:t>2</w:t>
            </w:r>
            <w:r>
              <w:rPr>
                <w:rFonts w:cs="Calibri"/>
                <w:color w:val="000000"/>
                <w:sz w:val="28"/>
                <w:szCs w:val="28"/>
                <w:lang w:val="en-US"/>
              </w:rPr>
              <w:t> </w:t>
            </w:r>
            <w:r w:rsidRPr="00D813E6">
              <w:rPr>
                <w:color w:val="000000"/>
                <w:sz w:val="28"/>
                <w:szCs w:val="28"/>
              </w:rPr>
              <w:t>+</w:t>
            </w:r>
            <w:r w:rsidRPr="00875118">
              <w:rPr>
                <w:color w:val="000000"/>
                <w:sz w:val="28"/>
                <w:szCs w:val="28"/>
                <w:lang w:val="en-US"/>
              </w:rPr>
              <w:t>H</w:t>
            </w:r>
            <w:r w:rsidRPr="00D813E6">
              <w:rPr>
                <w:color w:val="000000"/>
                <w:sz w:val="28"/>
                <w:szCs w:val="28"/>
                <w:vertAlign w:val="subscript"/>
              </w:rPr>
              <w:t>2</w:t>
            </w:r>
            <w:r w:rsidRPr="00875118">
              <w:rPr>
                <w:color w:val="000000"/>
                <w:sz w:val="28"/>
                <w:szCs w:val="28"/>
                <w:lang w:val="en-US"/>
              </w:rPr>
              <w:t>SO</w:t>
            </w:r>
            <w:r w:rsidRPr="00D813E6">
              <w:rPr>
                <w:color w:val="000000"/>
                <w:sz w:val="28"/>
                <w:szCs w:val="28"/>
                <w:vertAlign w:val="subscript"/>
              </w:rPr>
              <w:t>4</w:t>
            </w:r>
            <w:r w:rsidRPr="00623847">
              <w:rPr>
                <w:rFonts w:cs="Calibri"/>
                <w:color w:val="000000"/>
                <w:sz w:val="28"/>
                <w:szCs w:val="28"/>
                <w:vertAlign w:val="subscript"/>
                <w:lang w:val="en-US"/>
              </w:rPr>
              <w:t> </w:t>
            </w:r>
            <w:r w:rsidRPr="00D813E6">
              <w:rPr>
                <w:color w:val="000000"/>
                <w:sz w:val="28"/>
                <w:szCs w:val="28"/>
              </w:rPr>
              <w:t>→</w:t>
            </w:r>
            <w:r w:rsidRPr="00875118">
              <w:rPr>
                <w:color w:val="000000"/>
                <w:sz w:val="28"/>
                <w:szCs w:val="28"/>
                <w:lang w:val="en-US"/>
              </w:rPr>
              <w:t>PbSO</w:t>
            </w:r>
            <w:r w:rsidRPr="00D813E6">
              <w:rPr>
                <w:color w:val="000000"/>
                <w:sz w:val="28"/>
                <w:szCs w:val="28"/>
                <w:vertAlign w:val="subscript"/>
              </w:rPr>
              <w:t>4</w:t>
            </w:r>
            <w:r w:rsidRPr="00D813E6">
              <w:rPr>
                <w:color w:val="000000"/>
                <w:sz w:val="28"/>
                <w:szCs w:val="28"/>
              </w:rPr>
              <w:t xml:space="preserve"> + 2</w:t>
            </w:r>
            <w:r w:rsidRPr="00875118">
              <w:rPr>
                <w:color w:val="000000"/>
                <w:sz w:val="28"/>
                <w:szCs w:val="28"/>
                <w:lang w:val="en-US"/>
              </w:rPr>
              <w:t>HNO</w:t>
            </w:r>
            <w:r w:rsidRPr="00D813E6">
              <w:rPr>
                <w:color w:val="000000"/>
                <w:sz w:val="28"/>
                <w:szCs w:val="28"/>
                <w:vertAlign w:val="subscript"/>
              </w:rPr>
              <w:t>3</w:t>
            </w:r>
            <w:r>
              <w:rPr>
                <w:color w:val="000000"/>
                <w:sz w:val="28"/>
                <w:szCs w:val="28"/>
                <w:vertAlign w:val="subscript"/>
              </w:rPr>
              <w:t xml:space="preserve"> </w:t>
            </w:r>
          </w:p>
          <w:p w:rsidR="00EA0369" w:rsidRDefault="00EA0369" w:rsidP="00623847">
            <w:pPr>
              <w:pStyle w:val="a3"/>
              <w:shd w:val="clear" w:color="auto" w:fill="FFFFFF"/>
              <w:spacing w:line="360" w:lineRule="auto"/>
              <w:jc w:val="both"/>
              <w:rPr>
                <w:color w:val="000000"/>
                <w:sz w:val="28"/>
                <w:szCs w:val="28"/>
              </w:rPr>
            </w:pPr>
            <w:r>
              <w:rPr>
                <w:color w:val="000000"/>
                <w:sz w:val="28"/>
                <w:szCs w:val="28"/>
              </w:rPr>
              <w:t>При добавлении серной кислоты к хлориду кальция наблюдаем помутнение раствора</w:t>
            </w:r>
          </w:p>
          <w:p w:rsidR="00EA0369" w:rsidRPr="00623847" w:rsidRDefault="00EA0369" w:rsidP="00623847">
            <w:pPr>
              <w:pStyle w:val="a3"/>
              <w:shd w:val="clear" w:color="auto" w:fill="FFFFFF"/>
              <w:spacing w:line="360" w:lineRule="auto"/>
              <w:jc w:val="both"/>
              <w:rPr>
                <w:rFonts w:cs="Calibri"/>
                <w:color w:val="000000"/>
                <w:sz w:val="28"/>
                <w:szCs w:val="28"/>
              </w:rPr>
            </w:pPr>
            <w:r>
              <w:rPr>
                <w:color w:val="000000"/>
                <w:sz w:val="28"/>
                <w:szCs w:val="28"/>
                <w:lang w:val="en-US"/>
              </w:rPr>
              <w:t>CaCl</w:t>
            </w:r>
            <w:r w:rsidRPr="00623847">
              <w:rPr>
                <w:color w:val="000000"/>
                <w:sz w:val="28"/>
                <w:szCs w:val="28"/>
                <w:vertAlign w:val="subscript"/>
              </w:rPr>
              <w:t>2</w:t>
            </w:r>
            <w:r w:rsidRPr="00623847">
              <w:rPr>
                <w:color w:val="000000"/>
                <w:sz w:val="28"/>
                <w:szCs w:val="28"/>
              </w:rPr>
              <w:t>+</w:t>
            </w:r>
            <w:r>
              <w:rPr>
                <w:color w:val="000000"/>
                <w:sz w:val="28"/>
                <w:szCs w:val="28"/>
                <w:lang w:val="en-US"/>
              </w:rPr>
              <w:t>H</w:t>
            </w:r>
            <w:r w:rsidRPr="00623847">
              <w:rPr>
                <w:color w:val="000000"/>
                <w:sz w:val="28"/>
                <w:szCs w:val="28"/>
                <w:vertAlign w:val="subscript"/>
              </w:rPr>
              <w:t>2</w:t>
            </w:r>
            <w:r>
              <w:rPr>
                <w:color w:val="000000"/>
                <w:sz w:val="28"/>
                <w:szCs w:val="28"/>
                <w:lang w:val="en-US"/>
              </w:rPr>
              <w:t>SO</w:t>
            </w:r>
            <w:r w:rsidRPr="00623847">
              <w:rPr>
                <w:color w:val="000000"/>
                <w:sz w:val="28"/>
                <w:szCs w:val="28"/>
                <w:vertAlign w:val="subscript"/>
              </w:rPr>
              <w:t>4</w:t>
            </w:r>
            <w:r w:rsidRPr="00E35C9D">
              <w:rPr>
                <w:color w:val="000000"/>
                <w:sz w:val="28"/>
                <w:szCs w:val="28"/>
              </w:rPr>
              <w:t>→</w:t>
            </w:r>
            <w:r>
              <w:rPr>
                <w:color w:val="000000"/>
                <w:sz w:val="28"/>
                <w:szCs w:val="28"/>
                <w:lang w:val="en-US"/>
              </w:rPr>
              <w:t>CaSO</w:t>
            </w:r>
            <w:r w:rsidRPr="00E35C9D">
              <w:rPr>
                <w:color w:val="000000"/>
                <w:sz w:val="28"/>
                <w:szCs w:val="28"/>
                <w:vertAlign w:val="subscript"/>
              </w:rPr>
              <w:t>4</w:t>
            </w:r>
            <w:r w:rsidRPr="00E35C9D">
              <w:rPr>
                <w:color w:val="000000"/>
                <w:sz w:val="28"/>
                <w:szCs w:val="28"/>
              </w:rPr>
              <w:t xml:space="preserve"> + </w:t>
            </w:r>
            <w:r>
              <w:rPr>
                <w:color w:val="000000"/>
                <w:sz w:val="28"/>
                <w:szCs w:val="28"/>
                <w:lang w:val="en-US"/>
              </w:rPr>
              <w:t>HCl</w:t>
            </w:r>
          </w:p>
          <w:p w:rsidR="00EA0369" w:rsidRPr="00623847" w:rsidRDefault="00EA0369" w:rsidP="00875118">
            <w:pPr>
              <w:pStyle w:val="a3"/>
              <w:shd w:val="clear" w:color="auto" w:fill="FFFFFF"/>
              <w:spacing w:line="360" w:lineRule="auto"/>
              <w:jc w:val="both"/>
              <w:rPr>
                <w:rFonts w:cs="Calibri"/>
                <w:color w:val="000000"/>
                <w:sz w:val="28"/>
                <w:szCs w:val="28"/>
              </w:rPr>
            </w:pPr>
            <w:r>
              <w:rPr>
                <w:color w:val="000000"/>
                <w:sz w:val="28"/>
                <w:szCs w:val="28"/>
              </w:rPr>
              <w:t>При добавлении серной кислоты к хлориду  меди (</w:t>
            </w:r>
            <w:r>
              <w:rPr>
                <w:color w:val="000000"/>
                <w:sz w:val="28"/>
                <w:szCs w:val="28"/>
                <w:lang w:val="en-US"/>
              </w:rPr>
              <w:t>II</w:t>
            </w:r>
            <w:r w:rsidRPr="00E35C9D">
              <w:rPr>
                <w:color w:val="000000"/>
                <w:sz w:val="28"/>
                <w:szCs w:val="28"/>
              </w:rPr>
              <w:t xml:space="preserve">) </w:t>
            </w:r>
            <w:r>
              <w:rPr>
                <w:color w:val="000000"/>
                <w:sz w:val="28"/>
                <w:szCs w:val="28"/>
              </w:rPr>
              <w:t>реакция не идет</w:t>
            </w:r>
          </w:p>
        </w:tc>
        <w:tc>
          <w:tcPr>
            <w:tcW w:w="1984" w:type="dxa"/>
          </w:tcPr>
          <w:p w:rsidR="00EA0369" w:rsidRPr="0043652D" w:rsidRDefault="00EA0369" w:rsidP="009E4B60">
            <w:pPr>
              <w:pStyle w:val="a3"/>
              <w:shd w:val="clear" w:color="auto" w:fill="FFFFFF"/>
              <w:spacing w:line="360" w:lineRule="auto"/>
              <w:jc w:val="both"/>
              <w:rPr>
                <w:color w:val="000000"/>
                <w:sz w:val="28"/>
                <w:szCs w:val="28"/>
              </w:rPr>
            </w:pPr>
            <w:r w:rsidRPr="0043652D">
              <w:rPr>
                <w:color w:val="000000"/>
                <w:sz w:val="28"/>
                <w:szCs w:val="28"/>
              </w:rPr>
              <w:lastRenderedPageBreak/>
              <w:t>Является качественной реакцией на сульфаты</w:t>
            </w:r>
          </w:p>
        </w:tc>
      </w:tr>
    </w:tbl>
    <w:p w:rsidR="00EA0369" w:rsidRDefault="00EA0369" w:rsidP="00685841">
      <w:pPr>
        <w:pStyle w:val="a3"/>
        <w:shd w:val="clear" w:color="auto" w:fill="FFFFFF"/>
        <w:spacing w:before="0" w:beforeAutospacing="0" w:after="0" w:afterAutospacing="0" w:line="360" w:lineRule="auto"/>
        <w:ind w:firstLine="709"/>
        <w:jc w:val="both"/>
        <w:rPr>
          <w:rFonts w:cs="Calibri"/>
          <w:i/>
          <w:iCs/>
          <w:color w:val="000000"/>
          <w:sz w:val="28"/>
          <w:szCs w:val="28"/>
        </w:rPr>
      </w:pPr>
    </w:p>
    <w:p w:rsidR="00EA0369" w:rsidRPr="00CB1740" w:rsidRDefault="00EA0369" w:rsidP="00685841">
      <w:pPr>
        <w:pStyle w:val="a3"/>
        <w:shd w:val="clear" w:color="auto" w:fill="FFFFFF"/>
        <w:spacing w:before="0" w:beforeAutospacing="0" w:after="0" w:afterAutospacing="0" w:line="360" w:lineRule="auto"/>
        <w:ind w:firstLine="709"/>
        <w:jc w:val="both"/>
        <w:rPr>
          <w:i/>
          <w:iCs/>
          <w:color w:val="000000"/>
          <w:sz w:val="28"/>
          <w:szCs w:val="28"/>
        </w:rPr>
      </w:pPr>
      <w:r w:rsidRPr="00CB1740">
        <w:rPr>
          <w:i/>
          <w:iCs/>
          <w:color w:val="000000"/>
          <w:sz w:val="28"/>
          <w:szCs w:val="28"/>
        </w:rPr>
        <w:t>Выводы по главе</w:t>
      </w:r>
      <w:r w:rsidRPr="009E4B60">
        <w:rPr>
          <w:i/>
          <w:iCs/>
          <w:color w:val="000000"/>
          <w:sz w:val="28"/>
          <w:szCs w:val="28"/>
        </w:rPr>
        <w:t xml:space="preserve"> </w:t>
      </w:r>
      <w:r w:rsidRPr="00CB1740">
        <w:rPr>
          <w:i/>
          <w:iCs/>
          <w:color w:val="000000"/>
          <w:sz w:val="28"/>
          <w:szCs w:val="28"/>
          <w:lang w:val="en-US"/>
        </w:rPr>
        <w:t>II</w:t>
      </w:r>
      <w:r w:rsidRPr="00CB1740">
        <w:rPr>
          <w:i/>
          <w:iCs/>
          <w:color w:val="000000"/>
          <w:sz w:val="28"/>
          <w:szCs w:val="28"/>
        </w:rPr>
        <w:t xml:space="preserve">. </w:t>
      </w:r>
    </w:p>
    <w:p w:rsidR="00EA0369" w:rsidRDefault="00EA0369" w:rsidP="00685841">
      <w:pPr>
        <w:pStyle w:val="a3"/>
        <w:shd w:val="clear" w:color="auto" w:fill="FFFFFF"/>
        <w:spacing w:before="0" w:beforeAutospacing="0" w:after="0" w:afterAutospacing="0" w:line="360" w:lineRule="auto"/>
        <w:ind w:firstLine="720"/>
        <w:jc w:val="both"/>
        <w:rPr>
          <w:color w:val="000000"/>
          <w:sz w:val="28"/>
          <w:szCs w:val="28"/>
        </w:rPr>
      </w:pPr>
      <w:r>
        <w:rPr>
          <w:color w:val="000000"/>
          <w:sz w:val="28"/>
          <w:szCs w:val="28"/>
        </w:rPr>
        <w:t>На основе теоретико-методологических положений, осуществлена работа по организации и проведению самостоятельной деятельности обучающихся на уроках химии. Опытно-экспериментальная работа проводилась в МБОУ СОШ №2 г. Пскова с учениками 9-х классов, где автор данного исследования проходила педагогическую практику.</w:t>
      </w:r>
    </w:p>
    <w:p w:rsidR="00EA0369" w:rsidRPr="00E35C9D" w:rsidRDefault="00EA0369" w:rsidP="00685841">
      <w:pPr>
        <w:pStyle w:val="a3"/>
        <w:shd w:val="clear" w:color="auto" w:fill="FFFFFF"/>
        <w:spacing w:before="0" w:beforeAutospacing="0" w:after="0" w:afterAutospacing="0" w:line="360" w:lineRule="auto"/>
        <w:ind w:firstLine="720"/>
        <w:jc w:val="both"/>
        <w:rPr>
          <w:rFonts w:cs="Calibri"/>
          <w:color w:val="000000"/>
          <w:sz w:val="28"/>
          <w:szCs w:val="28"/>
        </w:rPr>
      </w:pPr>
      <w:r>
        <w:rPr>
          <w:color w:val="000000"/>
          <w:sz w:val="28"/>
          <w:szCs w:val="28"/>
        </w:rPr>
        <w:t xml:space="preserve">В период педпрактики ученикам была предложена анкета, вопросы которой касались отношения респондентов к самостоятельной работе на уроках химии в целом и её отдельным видам. С учетом полученных </w:t>
      </w:r>
      <w:r w:rsidRPr="0054754C">
        <w:rPr>
          <w:color w:val="000000"/>
          <w:sz w:val="28"/>
          <w:szCs w:val="28"/>
        </w:rPr>
        <w:t>результатов были составлены и частично апробированы задания для самостоятельной работы, различные по характеру, но направленные на стимулирование познавательной активности школьников. Такими задания</w:t>
      </w:r>
      <w:r>
        <w:rPr>
          <w:color w:val="000000"/>
          <w:sz w:val="28"/>
          <w:szCs w:val="28"/>
        </w:rPr>
        <w:t xml:space="preserve">ми, </w:t>
      </w:r>
      <w:r w:rsidRPr="00E35C9D">
        <w:rPr>
          <w:color w:val="000000"/>
          <w:sz w:val="28"/>
          <w:szCs w:val="28"/>
        </w:rPr>
        <w:t>в частности, стали:</w:t>
      </w:r>
    </w:p>
    <w:p w:rsidR="00EA0369" w:rsidRPr="00D03B9B" w:rsidRDefault="00EA0369" w:rsidP="00D03B9B">
      <w:pPr>
        <w:pStyle w:val="a3"/>
        <w:shd w:val="clear" w:color="auto" w:fill="FFFFFF"/>
        <w:spacing w:before="0" w:beforeAutospacing="0" w:after="0" w:afterAutospacing="0" w:line="360" w:lineRule="auto"/>
        <w:ind w:firstLine="720"/>
        <w:jc w:val="both"/>
        <w:rPr>
          <w:rFonts w:cs="Calibri"/>
          <w:color w:val="000000"/>
          <w:sz w:val="28"/>
          <w:szCs w:val="28"/>
        </w:rPr>
      </w:pPr>
      <w:r>
        <w:rPr>
          <w:color w:val="000000"/>
          <w:sz w:val="28"/>
          <w:szCs w:val="28"/>
        </w:rPr>
        <w:t>1. Составление опорного конспекта с помощью рабочего листа</w:t>
      </w:r>
    </w:p>
    <w:p w:rsidR="00EA0369" w:rsidRPr="00E35C9D" w:rsidRDefault="00EA0369" w:rsidP="00685841">
      <w:pPr>
        <w:pStyle w:val="a3"/>
        <w:shd w:val="clear" w:color="auto" w:fill="FFFFFF"/>
        <w:spacing w:before="0" w:beforeAutospacing="0" w:after="0" w:afterAutospacing="0" w:line="360" w:lineRule="auto"/>
        <w:ind w:firstLine="720"/>
        <w:jc w:val="both"/>
        <w:rPr>
          <w:rFonts w:cs="Calibri"/>
          <w:color w:val="000000"/>
          <w:sz w:val="28"/>
          <w:szCs w:val="28"/>
        </w:rPr>
      </w:pPr>
      <w:r>
        <w:rPr>
          <w:color w:val="000000"/>
          <w:sz w:val="28"/>
          <w:szCs w:val="28"/>
        </w:rPr>
        <w:lastRenderedPageBreak/>
        <w:t xml:space="preserve">2.Система кроссвордов </w:t>
      </w:r>
    </w:p>
    <w:p w:rsidR="00EA0369" w:rsidRPr="00E35C9D" w:rsidRDefault="00EA0369" w:rsidP="00685841">
      <w:pPr>
        <w:pStyle w:val="a3"/>
        <w:shd w:val="clear" w:color="auto" w:fill="FFFFFF"/>
        <w:spacing w:before="0" w:beforeAutospacing="0" w:after="0" w:afterAutospacing="0" w:line="360" w:lineRule="auto"/>
        <w:ind w:firstLine="720"/>
        <w:jc w:val="both"/>
        <w:rPr>
          <w:color w:val="000000"/>
          <w:sz w:val="28"/>
          <w:szCs w:val="28"/>
        </w:rPr>
      </w:pPr>
      <w:r w:rsidRPr="00E35C9D">
        <w:rPr>
          <w:color w:val="000000"/>
          <w:sz w:val="28"/>
          <w:szCs w:val="28"/>
        </w:rPr>
        <w:t>3. Экспериментальные химические задачи</w:t>
      </w:r>
    </w:p>
    <w:p w:rsidR="00EA0369" w:rsidRPr="00E35C9D" w:rsidRDefault="00EA0369" w:rsidP="00685841">
      <w:pPr>
        <w:pStyle w:val="a3"/>
        <w:shd w:val="clear" w:color="auto" w:fill="FFFFFF"/>
        <w:spacing w:before="0" w:beforeAutospacing="0" w:after="0" w:afterAutospacing="0" w:line="360" w:lineRule="auto"/>
        <w:ind w:firstLine="720"/>
        <w:jc w:val="both"/>
        <w:rPr>
          <w:rFonts w:cs="Calibri"/>
          <w:color w:val="000000"/>
          <w:sz w:val="28"/>
          <w:szCs w:val="28"/>
        </w:rPr>
      </w:pPr>
      <w:r>
        <w:rPr>
          <w:color w:val="000000"/>
          <w:sz w:val="28"/>
          <w:szCs w:val="28"/>
        </w:rPr>
        <w:t>4. Картотека (система карточек)</w:t>
      </w:r>
    </w:p>
    <w:p w:rsidR="00EA0369" w:rsidRDefault="00EA0369" w:rsidP="00685841">
      <w:pPr>
        <w:pStyle w:val="a3"/>
        <w:shd w:val="clear" w:color="auto" w:fill="FFFFFF"/>
        <w:spacing w:before="0" w:beforeAutospacing="0" w:after="0" w:afterAutospacing="0" w:line="360" w:lineRule="auto"/>
        <w:ind w:firstLine="720"/>
        <w:jc w:val="both"/>
        <w:rPr>
          <w:rFonts w:cs="Calibri"/>
          <w:color w:val="000000"/>
          <w:sz w:val="28"/>
          <w:szCs w:val="28"/>
        </w:rPr>
      </w:pPr>
      <w:r w:rsidRPr="00E35C9D">
        <w:rPr>
          <w:color w:val="000000"/>
          <w:sz w:val="28"/>
          <w:szCs w:val="28"/>
        </w:rPr>
        <w:t>5. Лабораторные работы</w:t>
      </w:r>
    </w:p>
    <w:p w:rsidR="00EA0369" w:rsidRDefault="00EA0369" w:rsidP="00685841">
      <w:pPr>
        <w:pStyle w:val="a3"/>
        <w:shd w:val="clear" w:color="auto" w:fill="FFFFFF"/>
        <w:spacing w:before="0" w:beforeAutospacing="0" w:after="0" w:afterAutospacing="0" w:line="360" w:lineRule="auto"/>
        <w:ind w:firstLine="720"/>
        <w:jc w:val="both"/>
        <w:rPr>
          <w:rFonts w:cs="Calibri"/>
          <w:color w:val="000000"/>
          <w:sz w:val="28"/>
          <w:szCs w:val="28"/>
        </w:rPr>
      </w:pPr>
    </w:p>
    <w:p w:rsidR="00EA0369" w:rsidRPr="00536975" w:rsidRDefault="00EA0369" w:rsidP="00685841">
      <w:pPr>
        <w:pStyle w:val="a3"/>
        <w:shd w:val="clear" w:color="auto" w:fill="FFFFFF"/>
        <w:spacing w:before="0" w:beforeAutospacing="0" w:after="0" w:afterAutospacing="0" w:line="360" w:lineRule="auto"/>
        <w:ind w:firstLine="720"/>
        <w:jc w:val="both"/>
        <w:rPr>
          <w:rFonts w:cs="Calibri"/>
          <w:color w:val="000000"/>
          <w:sz w:val="28"/>
          <w:szCs w:val="28"/>
        </w:rPr>
      </w:pPr>
    </w:p>
    <w:p w:rsidR="00EA0369" w:rsidRPr="000027CA" w:rsidRDefault="00EA0369" w:rsidP="00685841">
      <w:pPr>
        <w:pStyle w:val="a3"/>
        <w:shd w:val="clear" w:color="auto" w:fill="FFFFFF"/>
        <w:spacing w:before="0" w:beforeAutospacing="0" w:after="0" w:afterAutospacing="0" w:line="360" w:lineRule="auto"/>
        <w:jc w:val="both"/>
        <w:rPr>
          <w:rFonts w:cs="Calibri"/>
          <w:b/>
          <w:bCs/>
          <w:color w:val="000000"/>
          <w:sz w:val="28"/>
          <w:szCs w:val="28"/>
        </w:rPr>
      </w:pPr>
    </w:p>
    <w:p w:rsidR="00EA0369" w:rsidRPr="000027CA" w:rsidRDefault="00EA0369" w:rsidP="00685841">
      <w:pPr>
        <w:pStyle w:val="a3"/>
        <w:shd w:val="clear" w:color="auto" w:fill="FFFFFF"/>
        <w:spacing w:before="0" w:beforeAutospacing="0" w:after="0" w:afterAutospacing="0" w:line="360" w:lineRule="auto"/>
        <w:jc w:val="both"/>
        <w:rPr>
          <w:rFonts w:cs="Calibri"/>
          <w:b/>
          <w:bCs/>
          <w:color w:val="000000"/>
          <w:sz w:val="28"/>
          <w:szCs w:val="28"/>
        </w:rPr>
      </w:pPr>
    </w:p>
    <w:p w:rsidR="00EA0369" w:rsidRPr="000027CA" w:rsidRDefault="00EA0369" w:rsidP="00685841">
      <w:pPr>
        <w:pStyle w:val="a3"/>
        <w:shd w:val="clear" w:color="auto" w:fill="FFFFFF"/>
        <w:spacing w:before="0" w:beforeAutospacing="0" w:after="0" w:afterAutospacing="0" w:line="360" w:lineRule="auto"/>
        <w:jc w:val="both"/>
        <w:rPr>
          <w:rFonts w:cs="Calibri"/>
          <w:b/>
          <w:bCs/>
          <w:color w:val="000000"/>
          <w:sz w:val="28"/>
          <w:szCs w:val="28"/>
        </w:rPr>
      </w:pPr>
    </w:p>
    <w:p w:rsidR="00EA0369" w:rsidRDefault="00EA0369" w:rsidP="00685841">
      <w:pPr>
        <w:pStyle w:val="a3"/>
        <w:shd w:val="clear" w:color="auto" w:fill="FFFFFF"/>
        <w:spacing w:before="0" w:beforeAutospacing="0" w:after="0" w:afterAutospacing="0" w:line="360" w:lineRule="auto"/>
        <w:jc w:val="both"/>
        <w:rPr>
          <w:rFonts w:cs="Calibri"/>
          <w:b/>
          <w:bCs/>
          <w:color w:val="000000"/>
          <w:sz w:val="28"/>
          <w:szCs w:val="28"/>
        </w:rPr>
      </w:pPr>
    </w:p>
    <w:p w:rsidR="00EA0369" w:rsidRDefault="00EA0369" w:rsidP="00685841">
      <w:pPr>
        <w:pStyle w:val="a3"/>
        <w:shd w:val="clear" w:color="auto" w:fill="FFFFFF"/>
        <w:spacing w:before="0" w:beforeAutospacing="0" w:after="0" w:afterAutospacing="0" w:line="360" w:lineRule="auto"/>
        <w:jc w:val="both"/>
        <w:rPr>
          <w:rFonts w:cs="Calibri"/>
          <w:b/>
          <w:bCs/>
          <w:color w:val="000000"/>
          <w:sz w:val="28"/>
          <w:szCs w:val="28"/>
        </w:rPr>
      </w:pPr>
    </w:p>
    <w:p w:rsidR="00EA0369" w:rsidRDefault="00EA0369" w:rsidP="00685841">
      <w:pPr>
        <w:pStyle w:val="a3"/>
        <w:shd w:val="clear" w:color="auto" w:fill="FFFFFF"/>
        <w:spacing w:before="0" w:beforeAutospacing="0" w:after="0" w:afterAutospacing="0" w:line="360" w:lineRule="auto"/>
        <w:jc w:val="both"/>
        <w:rPr>
          <w:rFonts w:cs="Calibri"/>
          <w:b/>
          <w:bCs/>
          <w:color w:val="000000"/>
          <w:sz w:val="28"/>
          <w:szCs w:val="28"/>
        </w:rPr>
      </w:pPr>
    </w:p>
    <w:p w:rsidR="00EA0369" w:rsidRDefault="00EA0369" w:rsidP="00685841">
      <w:pPr>
        <w:pStyle w:val="a3"/>
        <w:shd w:val="clear" w:color="auto" w:fill="FFFFFF"/>
        <w:spacing w:before="0" w:beforeAutospacing="0" w:after="0" w:afterAutospacing="0" w:line="360" w:lineRule="auto"/>
        <w:jc w:val="both"/>
        <w:rPr>
          <w:rFonts w:cs="Calibri"/>
          <w:b/>
          <w:bCs/>
          <w:color w:val="000000"/>
          <w:sz w:val="28"/>
          <w:szCs w:val="28"/>
        </w:rPr>
      </w:pPr>
    </w:p>
    <w:p w:rsidR="00EA0369" w:rsidRDefault="00EA0369" w:rsidP="00685841">
      <w:pPr>
        <w:pStyle w:val="a3"/>
        <w:shd w:val="clear" w:color="auto" w:fill="FFFFFF"/>
        <w:spacing w:before="0" w:beforeAutospacing="0" w:after="0" w:afterAutospacing="0" w:line="360" w:lineRule="auto"/>
        <w:jc w:val="both"/>
        <w:rPr>
          <w:rFonts w:cs="Calibri"/>
          <w:b/>
          <w:bCs/>
          <w:color w:val="000000"/>
          <w:sz w:val="28"/>
          <w:szCs w:val="28"/>
        </w:rPr>
      </w:pPr>
    </w:p>
    <w:p w:rsidR="00EA0369" w:rsidRDefault="00EA0369" w:rsidP="00685841">
      <w:pPr>
        <w:pStyle w:val="a3"/>
        <w:shd w:val="clear" w:color="auto" w:fill="FFFFFF"/>
        <w:spacing w:before="0" w:beforeAutospacing="0" w:after="0" w:afterAutospacing="0" w:line="360" w:lineRule="auto"/>
        <w:jc w:val="both"/>
        <w:rPr>
          <w:rFonts w:cs="Calibri"/>
          <w:b/>
          <w:bCs/>
          <w:color w:val="000000"/>
          <w:sz w:val="28"/>
          <w:szCs w:val="28"/>
        </w:rPr>
      </w:pPr>
    </w:p>
    <w:p w:rsidR="00EA0369" w:rsidRDefault="00EA0369" w:rsidP="00685841">
      <w:pPr>
        <w:pStyle w:val="a3"/>
        <w:shd w:val="clear" w:color="auto" w:fill="FFFFFF"/>
        <w:spacing w:before="0" w:beforeAutospacing="0" w:after="0" w:afterAutospacing="0" w:line="360" w:lineRule="auto"/>
        <w:jc w:val="both"/>
        <w:rPr>
          <w:rFonts w:cs="Calibri"/>
          <w:b/>
          <w:bCs/>
          <w:color w:val="000000"/>
          <w:sz w:val="28"/>
          <w:szCs w:val="28"/>
        </w:rPr>
      </w:pPr>
    </w:p>
    <w:p w:rsidR="00EA0369" w:rsidRDefault="00EA0369" w:rsidP="00685841">
      <w:pPr>
        <w:pStyle w:val="a3"/>
        <w:shd w:val="clear" w:color="auto" w:fill="FFFFFF"/>
        <w:spacing w:before="0" w:beforeAutospacing="0" w:after="0" w:afterAutospacing="0" w:line="360" w:lineRule="auto"/>
        <w:jc w:val="both"/>
        <w:rPr>
          <w:rFonts w:cs="Calibri"/>
          <w:b/>
          <w:bCs/>
          <w:color w:val="000000"/>
          <w:sz w:val="28"/>
          <w:szCs w:val="28"/>
        </w:rPr>
      </w:pPr>
    </w:p>
    <w:p w:rsidR="00EA0369" w:rsidRDefault="00EA0369" w:rsidP="00685841">
      <w:pPr>
        <w:pStyle w:val="a3"/>
        <w:shd w:val="clear" w:color="auto" w:fill="FFFFFF"/>
        <w:spacing w:before="0" w:beforeAutospacing="0" w:after="0" w:afterAutospacing="0" w:line="360" w:lineRule="auto"/>
        <w:jc w:val="both"/>
        <w:rPr>
          <w:rFonts w:cs="Calibri"/>
          <w:b/>
          <w:bCs/>
          <w:color w:val="000000"/>
          <w:sz w:val="28"/>
          <w:szCs w:val="28"/>
        </w:rPr>
      </w:pPr>
    </w:p>
    <w:p w:rsidR="00EA0369" w:rsidRDefault="00EA0369" w:rsidP="00685841">
      <w:pPr>
        <w:pStyle w:val="a3"/>
        <w:shd w:val="clear" w:color="auto" w:fill="FFFFFF"/>
        <w:spacing w:before="0" w:beforeAutospacing="0" w:after="0" w:afterAutospacing="0" w:line="360" w:lineRule="auto"/>
        <w:jc w:val="both"/>
        <w:rPr>
          <w:rFonts w:cs="Calibri"/>
          <w:b/>
          <w:bCs/>
          <w:color w:val="000000"/>
          <w:sz w:val="28"/>
          <w:szCs w:val="28"/>
        </w:rPr>
      </w:pPr>
    </w:p>
    <w:p w:rsidR="00EA0369" w:rsidRDefault="00EA0369" w:rsidP="00685841">
      <w:pPr>
        <w:pStyle w:val="a3"/>
        <w:shd w:val="clear" w:color="auto" w:fill="FFFFFF"/>
        <w:spacing w:before="0" w:beforeAutospacing="0" w:after="0" w:afterAutospacing="0" w:line="360" w:lineRule="auto"/>
        <w:jc w:val="both"/>
        <w:rPr>
          <w:rFonts w:cs="Calibri"/>
          <w:b/>
          <w:bCs/>
          <w:color w:val="000000"/>
          <w:sz w:val="28"/>
          <w:szCs w:val="28"/>
        </w:rPr>
      </w:pPr>
    </w:p>
    <w:p w:rsidR="00EA0369" w:rsidRDefault="00EA0369" w:rsidP="00685841">
      <w:pPr>
        <w:pStyle w:val="a3"/>
        <w:shd w:val="clear" w:color="auto" w:fill="FFFFFF"/>
        <w:spacing w:before="0" w:beforeAutospacing="0" w:after="0" w:afterAutospacing="0" w:line="360" w:lineRule="auto"/>
        <w:jc w:val="both"/>
        <w:rPr>
          <w:rFonts w:cs="Calibri"/>
          <w:b/>
          <w:bCs/>
          <w:color w:val="000000"/>
          <w:sz w:val="28"/>
          <w:szCs w:val="28"/>
        </w:rPr>
      </w:pPr>
    </w:p>
    <w:p w:rsidR="00EA0369" w:rsidRDefault="00EA0369" w:rsidP="00685841">
      <w:pPr>
        <w:pStyle w:val="a3"/>
        <w:shd w:val="clear" w:color="auto" w:fill="FFFFFF"/>
        <w:spacing w:before="0" w:beforeAutospacing="0" w:after="0" w:afterAutospacing="0" w:line="360" w:lineRule="auto"/>
        <w:jc w:val="both"/>
        <w:rPr>
          <w:rFonts w:cs="Calibri"/>
          <w:b/>
          <w:bCs/>
          <w:color w:val="000000"/>
          <w:sz w:val="28"/>
          <w:szCs w:val="28"/>
        </w:rPr>
      </w:pPr>
    </w:p>
    <w:p w:rsidR="00EA0369" w:rsidRDefault="00EA0369" w:rsidP="00685841">
      <w:pPr>
        <w:pStyle w:val="a3"/>
        <w:shd w:val="clear" w:color="auto" w:fill="FFFFFF"/>
        <w:spacing w:before="0" w:beforeAutospacing="0" w:after="0" w:afterAutospacing="0" w:line="360" w:lineRule="auto"/>
        <w:jc w:val="both"/>
        <w:rPr>
          <w:rFonts w:cs="Calibri"/>
          <w:b/>
          <w:bCs/>
          <w:color w:val="000000"/>
          <w:sz w:val="28"/>
          <w:szCs w:val="28"/>
        </w:rPr>
      </w:pPr>
    </w:p>
    <w:p w:rsidR="00EA0369" w:rsidRDefault="00EA0369" w:rsidP="00685841">
      <w:pPr>
        <w:pStyle w:val="a3"/>
        <w:shd w:val="clear" w:color="auto" w:fill="FFFFFF"/>
        <w:spacing w:before="0" w:beforeAutospacing="0" w:after="0" w:afterAutospacing="0" w:line="360" w:lineRule="auto"/>
        <w:jc w:val="both"/>
        <w:rPr>
          <w:rFonts w:cs="Calibri"/>
          <w:b/>
          <w:bCs/>
          <w:color w:val="000000"/>
          <w:sz w:val="28"/>
          <w:szCs w:val="28"/>
        </w:rPr>
      </w:pPr>
    </w:p>
    <w:p w:rsidR="00EA0369" w:rsidRDefault="00EA0369" w:rsidP="00685841">
      <w:pPr>
        <w:pStyle w:val="a3"/>
        <w:shd w:val="clear" w:color="auto" w:fill="FFFFFF"/>
        <w:spacing w:before="0" w:beforeAutospacing="0" w:after="0" w:afterAutospacing="0" w:line="360" w:lineRule="auto"/>
        <w:jc w:val="both"/>
        <w:rPr>
          <w:rFonts w:cs="Calibri"/>
          <w:b/>
          <w:bCs/>
          <w:color w:val="000000"/>
          <w:sz w:val="28"/>
          <w:szCs w:val="28"/>
        </w:rPr>
      </w:pPr>
    </w:p>
    <w:p w:rsidR="00EA0369" w:rsidRDefault="00EA0369" w:rsidP="00685841">
      <w:pPr>
        <w:pStyle w:val="a3"/>
        <w:shd w:val="clear" w:color="auto" w:fill="FFFFFF"/>
        <w:spacing w:before="0" w:beforeAutospacing="0" w:after="0" w:afterAutospacing="0" w:line="360" w:lineRule="auto"/>
        <w:jc w:val="both"/>
        <w:rPr>
          <w:rFonts w:cs="Calibri"/>
          <w:b/>
          <w:bCs/>
          <w:color w:val="000000"/>
          <w:sz w:val="28"/>
          <w:szCs w:val="28"/>
        </w:rPr>
      </w:pPr>
    </w:p>
    <w:p w:rsidR="00EA0369" w:rsidRDefault="00EA0369" w:rsidP="00685841">
      <w:pPr>
        <w:pStyle w:val="a3"/>
        <w:shd w:val="clear" w:color="auto" w:fill="FFFFFF"/>
        <w:spacing w:before="0" w:beforeAutospacing="0" w:after="0" w:afterAutospacing="0" w:line="360" w:lineRule="auto"/>
        <w:jc w:val="both"/>
        <w:rPr>
          <w:rFonts w:cs="Calibri"/>
          <w:b/>
          <w:bCs/>
          <w:color w:val="000000"/>
          <w:sz w:val="28"/>
          <w:szCs w:val="28"/>
        </w:rPr>
      </w:pPr>
    </w:p>
    <w:p w:rsidR="00EA0369" w:rsidRDefault="00EA0369" w:rsidP="00685841">
      <w:pPr>
        <w:pStyle w:val="a3"/>
        <w:shd w:val="clear" w:color="auto" w:fill="FFFFFF"/>
        <w:spacing w:before="0" w:beforeAutospacing="0" w:after="0" w:afterAutospacing="0" w:line="360" w:lineRule="auto"/>
        <w:jc w:val="both"/>
        <w:rPr>
          <w:rFonts w:cs="Calibri"/>
          <w:b/>
          <w:bCs/>
          <w:color w:val="000000"/>
          <w:sz w:val="28"/>
          <w:szCs w:val="28"/>
        </w:rPr>
      </w:pPr>
    </w:p>
    <w:p w:rsidR="00EA0369" w:rsidRDefault="00EA0369" w:rsidP="00685841">
      <w:pPr>
        <w:pStyle w:val="a3"/>
        <w:shd w:val="clear" w:color="auto" w:fill="FFFFFF"/>
        <w:spacing w:before="0" w:beforeAutospacing="0" w:after="0" w:afterAutospacing="0" w:line="360" w:lineRule="auto"/>
        <w:jc w:val="both"/>
        <w:rPr>
          <w:rFonts w:cs="Calibri"/>
          <w:b/>
          <w:bCs/>
          <w:color w:val="000000"/>
          <w:sz w:val="28"/>
          <w:szCs w:val="28"/>
        </w:rPr>
      </w:pPr>
    </w:p>
    <w:p w:rsidR="00EA0369" w:rsidRPr="000027CA" w:rsidRDefault="00EA0369" w:rsidP="00685841">
      <w:pPr>
        <w:pStyle w:val="a3"/>
        <w:shd w:val="clear" w:color="auto" w:fill="FFFFFF"/>
        <w:spacing w:before="0" w:beforeAutospacing="0" w:after="0" w:afterAutospacing="0" w:line="360" w:lineRule="auto"/>
        <w:jc w:val="both"/>
        <w:rPr>
          <w:rFonts w:cs="Calibri"/>
          <w:b/>
          <w:bCs/>
          <w:color w:val="000000"/>
          <w:sz w:val="28"/>
          <w:szCs w:val="28"/>
        </w:rPr>
      </w:pPr>
    </w:p>
    <w:p w:rsidR="00EA0369" w:rsidRPr="0037505A" w:rsidRDefault="00EA0369" w:rsidP="00685841">
      <w:pPr>
        <w:pStyle w:val="a3"/>
        <w:shd w:val="clear" w:color="auto" w:fill="FFFFFF"/>
        <w:spacing w:before="0" w:beforeAutospacing="0" w:after="0" w:afterAutospacing="0" w:line="360" w:lineRule="auto"/>
        <w:jc w:val="center"/>
        <w:rPr>
          <w:b/>
          <w:bCs/>
          <w:color w:val="000000"/>
          <w:sz w:val="28"/>
          <w:szCs w:val="28"/>
        </w:rPr>
      </w:pPr>
      <w:r w:rsidRPr="0037505A">
        <w:rPr>
          <w:b/>
          <w:bCs/>
          <w:color w:val="000000"/>
          <w:sz w:val="28"/>
          <w:szCs w:val="28"/>
        </w:rPr>
        <w:lastRenderedPageBreak/>
        <w:t>Заключение</w:t>
      </w:r>
    </w:p>
    <w:p w:rsidR="00EA0369" w:rsidRPr="00CD362F" w:rsidRDefault="00EA0369" w:rsidP="00685841">
      <w:pPr>
        <w:pStyle w:val="a3"/>
        <w:shd w:val="clear" w:color="auto" w:fill="FFFFFF"/>
        <w:spacing w:before="0" w:beforeAutospacing="0" w:after="0" w:afterAutospacing="0" w:line="360" w:lineRule="auto"/>
        <w:ind w:firstLine="709"/>
        <w:jc w:val="both"/>
        <w:rPr>
          <w:color w:val="000000"/>
          <w:sz w:val="28"/>
          <w:szCs w:val="28"/>
        </w:rPr>
      </w:pPr>
      <w:r w:rsidRPr="00CD362F">
        <w:rPr>
          <w:color w:val="000000"/>
          <w:sz w:val="28"/>
          <w:szCs w:val="28"/>
        </w:rPr>
        <w:t>Выполнена выпускная квалификационная работа по теме: «Активизация самостоятельной учебной деятельности обучающих на уроках химии».  Основные результаты осуществленной работы состоят в следующем:</w:t>
      </w:r>
    </w:p>
    <w:p w:rsidR="00EA0369" w:rsidRPr="00CD362F" w:rsidRDefault="00EA0369" w:rsidP="00685841">
      <w:pPr>
        <w:pStyle w:val="a4"/>
        <w:numPr>
          <w:ilvl w:val="3"/>
          <w:numId w:val="16"/>
        </w:numPr>
        <w:tabs>
          <w:tab w:val="clear" w:pos="2880"/>
        </w:tabs>
        <w:ind w:left="0" w:firstLine="709"/>
        <w:rPr>
          <w:rFonts w:ascii="Times New Roman" w:hAnsi="Times New Roman" w:cs="Times New Roman"/>
          <w:color w:val="000000"/>
          <w:sz w:val="28"/>
          <w:szCs w:val="28"/>
        </w:rPr>
      </w:pPr>
      <w:r w:rsidRPr="00CD362F">
        <w:rPr>
          <w:rFonts w:ascii="Times New Roman" w:hAnsi="Times New Roman" w:cs="Times New Roman"/>
          <w:color w:val="000000"/>
          <w:sz w:val="28"/>
          <w:szCs w:val="28"/>
        </w:rPr>
        <w:t xml:space="preserve">Изучены различные аспекты такого вида учебной деятельности как самостоятельная работа, а именно: сущность, функции, классификация, требования к организации. </w:t>
      </w:r>
    </w:p>
    <w:p w:rsidR="00EA0369" w:rsidRPr="00CD362F" w:rsidRDefault="00EA0369" w:rsidP="00685841">
      <w:pPr>
        <w:spacing w:after="0" w:line="360" w:lineRule="auto"/>
        <w:ind w:firstLine="709"/>
        <w:jc w:val="both"/>
        <w:rPr>
          <w:rFonts w:ascii="Times New Roman" w:hAnsi="Times New Roman" w:cs="Times New Roman"/>
          <w:sz w:val="28"/>
          <w:szCs w:val="28"/>
        </w:rPr>
      </w:pPr>
      <w:r w:rsidRPr="00CD362F">
        <w:rPr>
          <w:rFonts w:ascii="Times New Roman" w:hAnsi="Times New Roman" w:cs="Times New Roman"/>
          <w:sz w:val="28"/>
          <w:szCs w:val="28"/>
        </w:rPr>
        <w:t>На основе анализа источников, рассматривающих теоретические и методологические вопросы проведения самостоятельной работы обучающихся установлено, что самостоятельная работа обучающихся является обязательной составляющей образовательного процесса, специфической особенностью которой является факт учебной деятельности обучающихся, осуществляемый без непосредственного руководства учителем, либо опосредовано через различные средства обучения.</w:t>
      </w:r>
    </w:p>
    <w:p w:rsidR="00EA0369" w:rsidRPr="00CD362F" w:rsidRDefault="00EA0369" w:rsidP="00685841">
      <w:pPr>
        <w:spacing w:after="0" w:line="360" w:lineRule="auto"/>
        <w:ind w:firstLine="709"/>
        <w:jc w:val="both"/>
        <w:rPr>
          <w:rFonts w:ascii="Times New Roman" w:hAnsi="Times New Roman" w:cs="Times New Roman"/>
          <w:sz w:val="28"/>
          <w:szCs w:val="28"/>
        </w:rPr>
      </w:pPr>
      <w:r w:rsidRPr="00CD362F">
        <w:rPr>
          <w:rFonts w:ascii="Times New Roman" w:hAnsi="Times New Roman" w:cs="Times New Roman"/>
          <w:sz w:val="28"/>
          <w:szCs w:val="28"/>
        </w:rPr>
        <w:t xml:space="preserve">Важнейшая цель самостоятельной работы – становление активной творческой личности, способной самостоятельно принимать решения в различных жизненных ситуациях. Самостоятельная работа играет большую роль в формировании и развитии учебных умений, воспитании воли, познавательного интереса. </w:t>
      </w:r>
    </w:p>
    <w:p w:rsidR="00EA0369" w:rsidRPr="00CD362F" w:rsidRDefault="00EA0369" w:rsidP="00685841">
      <w:pPr>
        <w:spacing w:after="0" w:line="360" w:lineRule="auto"/>
        <w:ind w:firstLine="709"/>
        <w:jc w:val="both"/>
        <w:rPr>
          <w:rFonts w:ascii="Times New Roman" w:hAnsi="Times New Roman" w:cs="Times New Roman"/>
          <w:sz w:val="28"/>
          <w:szCs w:val="28"/>
        </w:rPr>
      </w:pPr>
      <w:r w:rsidRPr="00CD362F">
        <w:rPr>
          <w:rFonts w:ascii="Times New Roman" w:hAnsi="Times New Roman" w:cs="Times New Roman"/>
          <w:sz w:val="28"/>
          <w:szCs w:val="28"/>
        </w:rPr>
        <w:t>Требования к организации самостоятельной работы логически вытекают из общедидактических принципов и состоят в следующем:</w:t>
      </w:r>
    </w:p>
    <w:p w:rsidR="00EA0369" w:rsidRPr="00CD362F" w:rsidRDefault="00EA0369" w:rsidP="00685841">
      <w:pPr>
        <w:pStyle w:val="a4"/>
        <w:numPr>
          <w:ilvl w:val="0"/>
          <w:numId w:val="31"/>
        </w:numPr>
        <w:ind w:firstLine="709"/>
        <w:rPr>
          <w:rFonts w:ascii="Times New Roman" w:hAnsi="Times New Roman" w:cs="Times New Roman"/>
          <w:sz w:val="28"/>
          <w:szCs w:val="28"/>
        </w:rPr>
      </w:pPr>
      <w:r w:rsidRPr="00CD362F">
        <w:rPr>
          <w:rFonts w:ascii="Times New Roman" w:hAnsi="Times New Roman" w:cs="Times New Roman"/>
          <w:sz w:val="28"/>
          <w:szCs w:val="28"/>
        </w:rPr>
        <w:t>Целенаправленность;</w:t>
      </w:r>
    </w:p>
    <w:p w:rsidR="00EA0369" w:rsidRPr="00CD362F" w:rsidRDefault="00EA0369" w:rsidP="00685841">
      <w:pPr>
        <w:pStyle w:val="a4"/>
        <w:numPr>
          <w:ilvl w:val="0"/>
          <w:numId w:val="31"/>
        </w:numPr>
        <w:ind w:firstLine="709"/>
        <w:rPr>
          <w:rFonts w:ascii="Times New Roman" w:hAnsi="Times New Roman" w:cs="Times New Roman"/>
          <w:sz w:val="28"/>
          <w:szCs w:val="28"/>
        </w:rPr>
      </w:pPr>
      <w:r w:rsidRPr="00CD362F">
        <w:rPr>
          <w:rFonts w:ascii="Times New Roman" w:hAnsi="Times New Roman" w:cs="Times New Roman"/>
          <w:sz w:val="28"/>
          <w:szCs w:val="28"/>
        </w:rPr>
        <w:t>Систематичность;</w:t>
      </w:r>
    </w:p>
    <w:p w:rsidR="00EA0369" w:rsidRPr="00CD362F" w:rsidRDefault="00EA0369" w:rsidP="00685841">
      <w:pPr>
        <w:pStyle w:val="a4"/>
        <w:numPr>
          <w:ilvl w:val="0"/>
          <w:numId w:val="31"/>
        </w:numPr>
        <w:ind w:firstLine="709"/>
        <w:rPr>
          <w:rFonts w:ascii="Times New Roman" w:hAnsi="Times New Roman" w:cs="Times New Roman"/>
          <w:sz w:val="28"/>
          <w:szCs w:val="28"/>
        </w:rPr>
      </w:pPr>
      <w:r w:rsidRPr="00CD362F">
        <w:rPr>
          <w:rFonts w:ascii="Times New Roman" w:hAnsi="Times New Roman" w:cs="Times New Roman"/>
          <w:sz w:val="28"/>
          <w:szCs w:val="28"/>
        </w:rPr>
        <w:t>Доступность и посильность.</w:t>
      </w:r>
    </w:p>
    <w:p w:rsidR="00EA0369" w:rsidRPr="00CD362F" w:rsidRDefault="00EA0369" w:rsidP="00685841">
      <w:pPr>
        <w:pStyle w:val="a4"/>
        <w:numPr>
          <w:ilvl w:val="3"/>
          <w:numId w:val="16"/>
        </w:numPr>
        <w:tabs>
          <w:tab w:val="clear" w:pos="2880"/>
          <w:tab w:val="num" w:pos="709"/>
        </w:tabs>
        <w:ind w:left="0" w:firstLine="709"/>
        <w:rPr>
          <w:rFonts w:ascii="Times New Roman" w:hAnsi="Times New Roman" w:cs="Times New Roman"/>
          <w:sz w:val="28"/>
          <w:szCs w:val="28"/>
        </w:rPr>
      </w:pPr>
      <w:r w:rsidRPr="00CD362F">
        <w:rPr>
          <w:rFonts w:ascii="Times New Roman" w:hAnsi="Times New Roman" w:cs="Times New Roman"/>
          <w:color w:val="000000"/>
          <w:sz w:val="28"/>
          <w:szCs w:val="28"/>
        </w:rPr>
        <w:t xml:space="preserve">Рассмотрены особенности организации самостоятельной работы обучающихся на уроках химии. </w:t>
      </w:r>
      <w:r w:rsidRPr="00CD362F">
        <w:rPr>
          <w:rFonts w:ascii="Times New Roman" w:hAnsi="Times New Roman" w:cs="Times New Roman"/>
          <w:sz w:val="28"/>
          <w:szCs w:val="28"/>
        </w:rPr>
        <w:t>На основании изучения педагогического опыта показано, что данный вид работы на уроках химии предусматривает различные формы и способы проведения. Несмотря на многообразие этих форм, все они выполняют функции образования, воспитания и развития.</w:t>
      </w:r>
    </w:p>
    <w:p w:rsidR="00EA0369" w:rsidRPr="00CD362F" w:rsidRDefault="00EA0369" w:rsidP="00685841">
      <w:pPr>
        <w:pStyle w:val="a4"/>
        <w:numPr>
          <w:ilvl w:val="3"/>
          <w:numId w:val="16"/>
        </w:numPr>
        <w:tabs>
          <w:tab w:val="clear" w:pos="2880"/>
          <w:tab w:val="num" w:pos="709"/>
        </w:tabs>
        <w:ind w:left="0" w:firstLine="709"/>
        <w:rPr>
          <w:rFonts w:ascii="Times New Roman" w:hAnsi="Times New Roman" w:cs="Times New Roman"/>
          <w:sz w:val="28"/>
          <w:szCs w:val="28"/>
        </w:rPr>
      </w:pPr>
      <w:r w:rsidRPr="00CD362F">
        <w:rPr>
          <w:rFonts w:ascii="Times New Roman" w:hAnsi="Times New Roman" w:cs="Times New Roman"/>
          <w:sz w:val="28"/>
          <w:szCs w:val="28"/>
        </w:rPr>
        <w:lastRenderedPageBreak/>
        <w:t>Проведено анкетирование учеников 9-х классов МБОУ СОШ №2 г. Пскова с целью выявления их отношения к различным видам самостоятельной работы на уроках химии. Установлено, что большинство респондентов позитивно относятся к выполнению самостоятельных работ. При этом наибольшее предпочтение ученики отдали таким видам самостоятельной работы, как выполнение химического эксперимента, работа с кроссвордами по химии, работа с учебником.</w:t>
      </w:r>
    </w:p>
    <w:p w:rsidR="00EA0369" w:rsidRPr="00CD362F" w:rsidRDefault="00EA0369" w:rsidP="00685841">
      <w:pPr>
        <w:pStyle w:val="a4"/>
        <w:numPr>
          <w:ilvl w:val="3"/>
          <w:numId w:val="16"/>
        </w:numPr>
        <w:tabs>
          <w:tab w:val="clear" w:pos="2880"/>
        </w:tabs>
        <w:ind w:left="0" w:firstLine="709"/>
        <w:rPr>
          <w:rFonts w:ascii="Times New Roman" w:hAnsi="Times New Roman" w:cs="Times New Roman"/>
          <w:sz w:val="28"/>
          <w:szCs w:val="28"/>
        </w:rPr>
      </w:pPr>
      <w:r w:rsidRPr="00CD362F">
        <w:rPr>
          <w:rFonts w:ascii="Times New Roman" w:hAnsi="Times New Roman" w:cs="Times New Roman"/>
          <w:sz w:val="28"/>
          <w:szCs w:val="28"/>
        </w:rPr>
        <w:t>Разработаны разноплановые задания для самостоятельной работы учеников 9 класса по химии, направленные на активизацию познавательной активности и развитие интереса к учебному предмету. Составленные задания для самостоятельной работы частично были использованы при проведении уроков химии в период педагогической практики.</w:t>
      </w:r>
    </w:p>
    <w:p w:rsidR="00EA0369" w:rsidRPr="00CD362F" w:rsidRDefault="00EA0369" w:rsidP="00685841">
      <w:pPr>
        <w:spacing w:after="0" w:line="360" w:lineRule="auto"/>
        <w:ind w:firstLine="709"/>
        <w:jc w:val="both"/>
        <w:rPr>
          <w:rFonts w:ascii="Times New Roman" w:hAnsi="Times New Roman" w:cs="Times New Roman"/>
          <w:sz w:val="28"/>
          <w:szCs w:val="28"/>
        </w:rPr>
      </w:pPr>
      <w:r w:rsidRPr="00CD362F">
        <w:rPr>
          <w:rFonts w:ascii="Times New Roman" w:hAnsi="Times New Roman" w:cs="Times New Roman"/>
          <w:sz w:val="28"/>
          <w:szCs w:val="28"/>
        </w:rPr>
        <w:t>По личным наблюдениям автора данной работы задания учащиеся выполняли с увлечением и интересом.</w:t>
      </w:r>
    </w:p>
    <w:p w:rsidR="00EA0369" w:rsidRPr="00CD362F" w:rsidRDefault="00EA0369" w:rsidP="00685841">
      <w:pPr>
        <w:spacing w:after="0" w:line="360" w:lineRule="auto"/>
        <w:ind w:firstLine="709"/>
        <w:jc w:val="both"/>
        <w:rPr>
          <w:rFonts w:ascii="Times New Roman" w:hAnsi="Times New Roman" w:cs="Times New Roman"/>
          <w:sz w:val="28"/>
          <w:szCs w:val="28"/>
        </w:rPr>
      </w:pPr>
      <w:r w:rsidRPr="00CD362F">
        <w:rPr>
          <w:rFonts w:ascii="Times New Roman" w:hAnsi="Times New Roman" w:cs="Times New Roman"/>
          <w:sz w:val="28"/>
          <w:szCs w:val="28"/>
        </w:rPr>
        <w:t>Таким образом, все теоретические выводы нашли подтверждение в работе на педагогической практике.</w:t>
      </w:r>
    </w:p>
    <w:p w:rsidR="00EA0369" w:rsidRPr="00370BBD" w:rsidRDefault="00EA0369" w:rsidP="00685841">
      <w:pPr>
        <w:rPr>
          <w:rFonts w:ascii="Times New Roman" w:hAnsi="Times New Roman" w:cs="Times New Roman"/>
          <w:sz w:val="28"/>
          <w:szCs w:val="28"/>
        </w:rPr>
      </w:pPr>
    </w:p>
    <w:p w:rsidR="00EA0369" w:rsidRDefault="00EA0369" w:rsidP="00685841">
      <w:pPr>
        <w:shd w:val="clear" w:color="auto" w:fill="FFFFFF"/>
        <w:spacing w:after="0" w:line="360" w:lineRule="auto"/>
        <w:ind w:firstLine="709"/>
        <w:jc w:val="both"/>
        <w:rPr>
          <w:rFonts w:ascii="Times New Roman" w:hAnsi="Times New Roman" w:cs="Times New Roman"/>
          <w:color w:val="000000"/>
          <w:sz w:val="28"/>
          <w:szCs w:val="28"/>
        </w:rPr>
      </w:pPr>
    </w:p>
    <w:p w:rsidR="00EA0369" w:rsidRDefault="00EA0369" w:rsidP="00685841">
      <w:pPr>
        <w:shd w:val="clear" w:color="auto" w:fill="FFFFFF"/>
        <w:spacing w:after="0" w:line="360" w:lineRule="auto"/>
        <w:ind w:firstLine="709"/>
        <w:jc w:val="both"/>
        <w:rPr>
          <w:rFonts w:ascii="Times New Roman" w:hAnsi="Times New Roman" w:cs="Times New Roman"/>
          <w:color w:val="000000"/>
          <w:sz w:val="28"/>
          <w:szCs w:val="28"/>
        </w:rPr>
      </w:pPr>
    </w:p>
    <w:p w:rsidR="00EA0369" w:rsidRDefault="00EA0369" w:rsidP="00685841">
      <w:pPr>
        <w:shd w:val="clear" w:color="auto" w:fill="FFFFFF"/>
        <w:spacing w:after="0" w:line="360" w:lineRule="auto"/>
        <w:ind w:firstLine="709"/>
        <w:jc w:val="both"/>
        <w:rPr>
          <w:rFonts w:ascii="Times New Roman" w:hAnsi="Times New Roman" w:cs="Times New Roman"/>
          <w:color w:val="000000"/>
          <w:sz w:val="28"/>
          <w:szCs w:val="28"/>
        </w:rPr>
      </w:pPr>
    </w:p>
    <w:p w:rsidR="00EA0369" w:rsidRDefault="00EA0369" w:rsidP="00685841">
      <w:pPr>
        <w:shd w:val="clear" w:color="auto" w:fill="FFFFFF"/>
        <w:spacing w:after="0" w:line="360" w:lineRule="auto"/>
        <w:ind w:firstLine="709"/>
        <w:jc w:val="both"/>
        <w:rPr>
          <w:rFonts w:ascii="Times New Roman" w:hAnsi="Times New Roman" w:cs="Times New Roman"/>
          <w:color w:val="000000"/>
          <w:sz w:val="28"/>
          <w:szCs w:val="28"/>
        </w:rPr>
      </w:pPr>
    </w:p>
    <w:p w:rsidR="00EA0369" w:rsidRDefault="00EA0369" w:rsidP="00685841">
      <w:pPr>
        <w:shd w:val="clear" w:color="auto" w:fill="FFFFFF"/>
        <w:spacing w:after="0" w:line="360" w:lineRule="auto"/>
        <w:ind w:firstLine="709"/>
        <w:jc w:val="both"/>
        <w:rPr>
          <w:rFonts w:ascii="Times New Roman" w:hAnsi="Times New Roman" w:cs="Times New Roman"/>
          <w:color w:val="000000"/>
          <w:sz w:val="28"/>
          <w:szCs w:val="28"/>
        </w:rPr>
      </w:pPr>
    </w:p>
    <w:p w:rsidR="00EA0369" w:rsidRDefault="00EA0369" w:rsidP="00685841">
      <w:pPr>
        <w:shd w:val="clear" w:color="auto" w:fill="FFFFFF"/>
        <w:spacing w:after="0" w:line="360" w:lineRule="auto"/>
        <w:ind w:firstLine="709"/>
        <w:jc w:val="both"/>
        <w:rPr>
          <w:rFonts w:ascii="Times New Roman" w:hAnsi="Times New Roman" w:cs="Times New Roman"/>
          <w:color w:val="000000"/>
          <w:sz w:val="28"/>
          <w:szCs w:val="28"/>
        </w:rPr>
      </w:pPr>
    </w:p>
    <w:p w:rsidR="00EA0369" w:rsidRDefault="00EA0369" w:rsidP="00685841">
      <w:pPr>
        <w:shd w:val="clear" w:color="auto" w:fill="FFFFFF"/>
        <w:spacing w:after="0" w:line="360" w:lineRule="auto"/>
        <w:ind w:firstLine="709"/>
        <w:jc w:val="both"/>
        <w:rPr>
          <w:rFonts w:ascii="Times New Roman" w:hAnsi="Times New Roman" w:cs="Times New Roman"/>
          <w:color w:val="000000"/>
          <w:sz w:val="28"/>
          <w:szCs w:val="28"/>
        </w:rPr>
      </w:pPr>
    </w:p>
    <w:p w:rsidR="00EA0369" w:rsidRDefault="00EA0369" w:rsidP="00685841">
      <w:pPr>
        <w:shd w:val="clear" w:color="auto" w:fill="FFFFFF"/>
        <w:spacing w:after="0" w:line="360" w:lineRule="auto"/>
        <w:ind w:firstLine="709"/>
        <w:jc w:val="both"/>
        <w:rPr>
          <w:rFonts w:ascii="Times New Roman" w:hAnsi="Times New Roman" w:cs="Times New Roman"/>
          <w:color w:val="000000"/>
          <w:sz w:val="28"/>
          <w:szCs w:val="28"/>
        </w:rPr>
      </w:pPr>
    </w:p>
    <w:p w:rsidR="00EA0369" w:rsidRDefault="00EA0369" w:rsidP="00685841">
      <w:pPr>
        <w:shd w:val="clear" w:color="auto" w:fill="FFFFFF"/>
        <w:spacing w:after="0" w:line="360" w:lineRule="auto"/>
        <w:ind w:firstLine="709"/>
        <w:jc w:val="both"/>
        <w:rPr>
          <w:rFonts w:ascii="Times New Roman" w:hAnsi="Times New Roman" w:cs="Times New Roman"/>
          <w:color w:val="000000"/>
          <w:sz w:val="28"/>
          <w:szCs w:val="28"/>
        </w:rPr>
      </w:pPr>
    </w:p>
    <w:p w:rsidR="00EA0369" w:rsidRDefault="00EA0369" w:rsidP="00685841">
      <w:pPr>
        <w:shd w:val="clear" w:color="auto" w:fill="FFFFFF"/>
        <w:spacing w:after="0" w:line="360" w:lineRule="auto"/>
        <w:ind w:firstLine="709"/>
        <w:jc w:val="both"/>
        <w:rPr>
          <w:rFonts w:ascii="Times New Roman" w:hAnsi="Times New Roman" w:cs="Times New Roman"/>
          <w:color w:val="000000"/>
          <w:sz w:val="28"/>
          <w:szCs w:val="28"/>
        </w:rPr>
      </w:pPr>
    </w:p>
    <w:p w:rsidR="00EA0369" w:rsidRDefault="00EA0369" w:rsidP="00685841">
      <w:pPr>
        <w:shd w:val="clear" w:color="auto" w:fill="FFFFFF"/>
        <w:spacing w:after="0" w:line="360" w:lineRule="auto"/>
        <w:ind w:firstLine="709"/>
        <w:jc w:val="both"/>
        <w:rPr>
          <w:rFonts w:ascii="Times New Roman" w:hAnsi="Times New Roman" w:cs="Times New Roman"/>
          <w:color w:val="000000"/>
          <w:sz w:val="28"/>
          <w:szCs w:val="28"/>
        </w:rPr>
      </w:pPr>
    </w:p>
    <w:p w:rsidR="00EA0369" w:rsidRDefault="00EA0369" w:rsidP="00685841">
      <w:pPr>
        <w:shd w:val="clear" w:color="auto" w:fill="FFFFFF"/>
        <w:spacing w:after="0" w:line="360" w:lineRule="auto"/>
        <w:ind w:firstLine="709"/>
        <w:jc w:val="both"/>
        <w:rPr>
          <w:rFonts w:ascii="Times New Roman" w:hAnsi="Times New Roman" w:cs="Times New Roman"/>
          <w:color w:val="000000"/>
          <w:sz w:val="28"/>
          <w:szCs w:val="28"/>
        </w:rPr>
      </w:pPr>
    </w:p>
    <w:p w:rsidR="00EA0369" w:rsidRPr="00285438" w:rsidRDefault="00EA0369" w:rsidP="00685841">
      <w:pPr>
        <w:shd w:val="clear" w:color="auto" w:fill="FFFFFF"/>
        <w:spacing w:after="0" w:line="360" w:lineRule="auto"/>
        <w:ind w:firstLine="709"/>
        <w:jc w:val="both"/>
        <w:rPr>
          <w:rFonts w:ascii="Times New Roman" w:hAnsi="Times New Roman" w:cs="Times New Roman"/>
          <w:color w:val="000000"/>
          <w:sz w:val="28"/>
          <w:szCs w:val="28"/>
        </w:rPr>
      </w:pPr>
    </w:p>
    <w:p w:rsidR="00EA0369" w:rsidRPr="00C946C0" w:rsidRDefault="00EA0369" w:rsidP="00B24A4E">
      <w:pPr>
        <w:pStyle w:val="a3"/>
        <w:shd w:val="clear" w:color="auto" w:fill="FFFFFF"/>
        <w:tabs>
          <w:tab w:val="center" w:pos="4718"/>
        </w:tabs>
        <w:spacing w:before="0" w:beforeAutospacing="0" w:after="150" w:afterAutospacing="0" w:line="360" w:lineRule="auto"/>
        <w:jc w:val="center"/>
        <w:rPr>
          <w:rFonts w:cs="Calibri"/>
          <w:b/>
          <w:bCs/>
          <w:color w:val="000000"/>
          <w:sz w:val="28"/>
          <w:szCs w:val="28"/>
        </w:rPr>
      </w:pPr>
      <w:r>
        <w:rPr>
          <w:b/>
          <w:bCs/>
          <w:color w:val="000000"/>
          <w:sz w:val="28"/>
          <w:szCs w:val="28"/>
        </w:rPr>
        <w:lastRenderedPageBreak/>
        <w:t>Список источников</w:t>
      </w:r>
    </w:p>
    <w:p w:rsidR="00EA0369" w:rsidRPr="00C946C0" w:rsidRDefault="00EA0369" w:rsidP="00685841">
      <w:pPr>
        <w:pStyle w:val="a4"/>
        <w:numPr>
          <w:ilvl w:val="0"/>
          <w:numId w:val="11"/>
        </w:numPr>
        <w:shd w:val="clear" w:color="auto" w:fill="FFFFFF"/>
        <w:rPr>
          <w:rFonts w:ascii="Times New Roman" w:hAnsi="Times New Roman" w:cs="Times New Roman"/>
          <w:color w:val="000000"/>
          <w:sz w:val="28"/>
          <w:szCs w:val="28"/>
        </w:rPr>
      </w:pPr>
      <w:r w:rsidRPr="00C946C0">
        <w:rPr>
          <w:rFonts w:ascii="Times New Roman" w:hAnsi="Times New Roman" w:cs="Times New Roman"/>
          <w:color w:val="000000"/>
          <w:sz w:val="28"/>
          <w:szCs w:val="28"/>
        </w:rPr>
        <w:t>Бабанский Ю.К. Оптимизация учебно-воспитательного процесса. - М.: Просвещение, 1982. - с.251-300.</w:t>
      </w:r>
    </w:p>
    <w:p w:rsidR="00EA0369" w:rsidRPr="00C946C0" w:rsidRDefault="00EA0369" w:rsidP="00685841">
      <w:pPr>
        <w:pStyle w:val="a3"/>
        <w:numPr>
          <w:ilvl w:val="0"/>
          <w:numId w:val="11"/>
        </w:numPr>
        <w:shd w:val="clear" w:color="auto" w:fill="FFFFFF"/>
        <w:spacing w:before="0" w:beforeAutospacing="0" w:after="150" w:afterAutospacing="0" w:line="360" w:lineRule="auto"/>
        <w:jc w:val="both"/>
        <w:rPr>
          <w:color w:val="000000"/>
          <w:sz w:val="28"/>
          <w:szCs w:val="28"/>
        </w:rPr>
      </w:pPr>
      <w:r w:rsidRPr="00C946C0">
        <w:rPr>
          <w:color w:val="000000"/>
          <w:sz w:val="28"/>
          <w:szCs w:val="28"/>
        </w:rPr>
        <w:t>Беспалько В.П. Слагаемые педагогической технологии - М.: Педагогика, 1989г.</w:t>
      </w:r>
    </w:p>
    <w:p w:rsidR="00EA0369" w:rsidRPr="00C946C0" w:rsidRDefault="00EA0369" w:rsidP="00685841">
      <w:pPr>
        <w:pStyle w:val="a4"/>
        <w:numPr>
          <w:ilvl w:val="0"/>
          <w:numId w:val="11"/>
        </w:numPr>
        <w:shd w:val="clear" w:color="auto" w:fill="FFFFFF"/>
        <w:rPr>
          <w:rFonts w:ascii="Times New Roman" w:hAnsi="Times New Roman" w:cs="Times New Roman"/>
          <w:color w:val="000000"/>
          <w:sz w:val="28"/>
          <w:szCs w:val="28"/>
        </w:rPr>
      </w:pPr>
      <w:r w:rsidRPr="00C946C0">
        <w:rPr>
          <w:rFonts w:ascii="Times New Roman" w:hAnsi="Times New Roman" w:cs="Times New Roman"/>
          <w:color w:val="000000"/>
          <w:sz w:val="28"/>
          <w:szCs w:val="28"/>
        </w:rPr>
        <w:t>Буряк, В.К. Самостоятельная работа учащихся / В. К. Буряк. - М.: Просвещение,1984.- 164 с.</w:t>
      </w:r>
    </w:p>
    <w:p w:rsidR="00EA0369" w:rsidRPr="00C946C0" w:rsidRDefault="00EA0369" w:rsidP="00685841">
      <w:pPr>
        <w:pStyle w:val="a4"/>
        <w:numPr>
          <w:ilvl w:val="0"/>
          <w:numId w:val="11"/>
        </w:numPr>
        <w:shd w:val="clear" w:color="auto" w:fill="FFFFFF"/>
        <w:rPr>
          <w:rFonts w:ascii="Times New Roman" w:hAnsi="Times New Roman" w:cs="Times New Roman"/>
          <w:color w:val="000000"/>
          <w:sz w:val="28"/>
          <w:szCs w:val="28"/>
        </w:rPr>
      </w:pPr>
      <w:r w:rsidRPr="00C946C0">
        <w:rPr>
          <w:rFonts w:ascii="Times New Roman" w:hAnsi="Times New Roman" w:cs="Times New Roman"/>
          <w:color w:val="000000"/>
          <w:sz w:val="28"/>
          <w:szCs w:val="28"/>
        </w:rPr>
        <w:t>Есипов, Б.П. Самостоятельная работа учащихся на уроке / Б. П. Есипов. - М.: Просвещение, 1989. - 248 с.</w:t>
      </w:r>
    </w:p>
    <w:p w:rsidR="00EA0369" w:rsidRPr="00C946C0" w:rsidRDefault="00EA0369" w:rsidP="00685841">
      <w:pPr>
        <w:pStyle w:val="a4"/>
        <w:numPr>
          <w:ilvl w:val="0"/>
          <w:numId w:val="11"/>
        </w:numPr>
        <w:shd w:val="clear" w:color="auto" w:fill="FFFFFF"/>
        <w:rPr>
          <w:rFonts w:ascii="Times New Roman" w:hAnsi="Times New Roman" w:cs="Times New Roman"/>
          <w:color w:val="000000"/>
          <w:sz w:val="28"/>
          <w:szCs w:val="28"/>
        </w:rPr>
      </w:pPr>
      <w:r w:rsidRPr="00C946C0">
        <w:rPr>
          <w:rFonts w:ascii="Times New Roman" w:hAnsi="Times New Roman" w:cs="Times New Roman"/>
          <w:color w:val="000000"/>
          <w:sz w:val="28"/>
          <w:szCs w:val="28"/>
        </w:rPr>
        <w:t>Жарова, А.В. Учить самостоятельности / А. В. Жарова. - М.: Норма,1992.- 118 с.</w:t>
      </w:r>
    </w:p>
    <w:p w:rsidR="00EA0369" w:rsidRPr="00C946C0" w:rsidRDefault="00EA0369" w:rsidP="00685841">
      <w:pPr>
        <w:pStyle w:val="a4"/>
        <w:numPr>
          <w:ilvl w:val="0"/>
          <w:numId w:val="11"/>
        </w:numPr>
        <w:shd w:val="clear" w:color="auto" w:fill="FFFFFF"/>
        <w:rPr>
          <w:rFonts w:ascii="Times New Roman" w:hAnsi="Times New Roman" w:cs="Times New Roman"/>
          <w:color w:val="000000"/>
          <w:sz w:val="28"/>
          <w:szCs w:val="28"/>
        </w:rPr>
      </w:pPr>
      <w:r w:rsidRPr="00C946C0">
        <w:rPr>
          <w:rFonts w:ascii="Times New Roman" w:hAnsi="Times New Roman" w:cs="Times New Roman"/>
          <w:color w:val="000000"/>
          <w:sz w:val="28"/>
          <w:szCs w:val="28"/>
        </w:rPr>
        <w:t>Краевский В.В., Хуторский А.В. Основы обучения. Дидактика и методика: учеб. Пособие для студ. высш. учен, заведений / В.В. Краевский, А.В. Хуторской. - М.: Издательский центр «Академия», 2008. - 352 с.).</w:t>
      </w:r>
    </w:p>
    <w:p w:rsidR="00EA0369" w:rsidRPr="00C946C0" w:rsidRDefault="00EA0369" w:rsidP="00685841">
      <w:pPr>
        <w:pStyle w:val="a3"/>
        <w:numPr>
          <w:ilvl w:val="0"/>
          <w:numId w:val="11"/>
        </w:numPr>
        <w:shd w:val="clear" w:color="auto" w:fill="FFFFFF"/>
        <w:spacing w:before="0" w:beforeAutospacing="0" w:after="150" w:afterAutospacing="0" w:line="360" w:lineRule="auto"/>
        <w:jc w:val="both"/>
        <w:rPr>
          <w:color w:val="000000"/>
          <w:sz w:val="28"/>
          <w:szCs w:val="28"/>
        </w:rPr>
      </w:pPr>
      <w:r w:rsidRPr="00C946C0">
        <w:rPr>
          <w:color w:val="000000"/>
          <w:sz w:val="28"/>
          <w:szCs w:val="28"/>
        </w:rPr>
        <w:t>Маркова А.К. и др. Формирование мотивации учения - М.: Просвещение, 1990.</w:t>
      </w:r>
    </w:p>
    <w:p w:rsidR="00EA0369" w:rsidRPr="00C946C0" w:rsidRDefault="00EA0369" w:rsidP="00685841">
      <w:pPr>
        <w:pStyle w:val="a3"/>
        <w:numPr>
          <w:ilvl w:val="0"/>
          <w:numId w:val="11"/>
        </w:numPr>
        <w:shd w:val="clear" w:color="auto" w:fill="FFFFFF"/>
        <w:spacing w:before="0" w:beforeAutospacing="0" w:after="150" w:afterAutospacing="0" w:line="360" w:lineRule="auto"/>
        <w:jc w:val="both"/>
        <w:rPr>
          <w:color w:val="000000"/>
          <w:sz w:val="28"/>
          <w:szCs w:val="28"/>
        </w:rPr>
      </w:pPr>
      <w:r w:rsidRPr="00C946C0">
        <w:rPr>
          <w:color w:val="000000"/>
          <w:sz w:val="28"/>
          <w:szCs w:val="28"/>
        </w:rPr>
        <w:t>Пидкасистый, П.И. Самостоятельная деятельность учащихся / П. И. Пидкасистый. - М.: Педагогика, 1992. - 267 с.</w:t>
      </w:r>
    </w:p>
    <w:p w:rsidR="00EA0369" w:rsidRPr="00C946C0" w:rsidRDefault="00EA0369" w:rsidP="00685841">
      <w:pPr>
        <w:pStyle w:val="a3"/>
        <w:numPr>
          <w:ilvl w:val="0"/>
          <w:numId w:val="11"/>
        </w:numPr>
        <w:shd w:val="clear" w:color="auto" w:fill="FFFFFF"/>
        <w:spacing w:before="0" w:beforeAutospacing="0" w:after="150" w:afterAutospacing="0" w:line="360" w:lineRule="auto"/>
        <w:jc w:val="both"/>
        <w:rPr>
          <w:color w:val="000000"/>
          <w:sz w:val="28"/>
          <w:szCs w:val="28"/>
        </w:rPr>
      </w:pPr>
      <w:r>
        <w:rPr>
          <w:color w:val="000000"/>
          <w:sz w:val="28"/>
          <w:szCs w:val="28"/>
        </w:rPr>
        <w:t xml:space="preserve">Пидкасистый,П.И. </w:t>
      </w:r>
      <w:r w:rsidRPr="00C946C0">
        <w:rPr>
          <w:color w:val="000000"/>
          <w:sz w:val="28"/>
          <w:szCs w:val="28"/>
        </w:rPr>
        <w:t xml:space="preserve">Самостоятельная познавательная деятельность школьников в обучении / П. И. Пидкасистый. - М.: Педагогика, 1980. - 278 </w:t>
      </w:r>
    </w:p>
    <w:p w:rsidR="00EA0369" w:rsidRDefault="00EA0369" w:rsidP="00685841">
      <w:pPr>
        <w:pStyle w:val="a3"/>
        <w:numPr>
          <w:ilvl w:val="0"/>
          <w:numId w:val="11"/>
        </w:numPr>
        <w:shd w:val="clear" w:color="auto" w:fill="FFFFFF"/>
        <w:spacing w:before="0" w:beforeAutospacing="0" w:after="150" w:afterAutospacing="0" w:line="360" w:lineRule="auto"/>
        <w:jc w:val="both"/>
        <w:rPr>
          <w:rFonts w:cs="Calibri"/>
          <w:color w:val="000000"/>
          <w:sz w:val="28"/>
          <w:szCs w:val="28"/>
        </w:rPr>
      </w:pPr>
      <w:r w:rsidRPr="00C946C0">
        <w:rPr>
          <w:color w:val="000000"/>
          <w:sz w:val="28"/>
          <w:szCs w:val="28"/>
        </w:rPr>
        <w:t>Шамова, Т.И. Формирование самостоятельной деятельности школьников / Т. И. Шамова.- М.: Высшая книга, 1995. - 218 с.</w:t>
      </w:r>
    </w:p>
    <w:p w:rsidR="00EA0369" w:rsidRDefault="00EA0369" w:rsidP="00685841">
      <w:pPr>
        <w:pStyle w:val="a3"/>
        <w:numPr>
          <w:ilvl w:val="0"/>
          <w:numId w:val="11"/>
        </w:numPr>
        <w:shd w:val="clear" w:color="auto" w:fill="FFFFFF"/>
        <w:spacing w:before="0" w:beforeAutospacing="0" w:after="150" w:afterAutospacing="0" w:line="360" w:lineRule="auto"/>
        <w:jc w:val="both"/>
        <w:rPr>
          <w:color w:val="000000"/>
          <w:sz w:val="28"/>
          <w:szCs w:val="28"/>
        </w:rPr>
      </w:pPr>
      <w:r>
        <w:rPr>
          <w:color w:val="000000"/>
          <w:sz w:val="28"/>
          <w:szCs w:val="28"/>
        </w:rPr>
        <w:t>Бахтиярова Ю.В, Миннуллин Р.Р., Галкин В.И. Основы химического эксперимента и занимательные опыты по химии</w:t>
      </w:r>
      <w:r w:rsidRPr="003C5885">
        <w:rPr>
          <w:color w:val="000000"/>
          <w:sz w:val="28"/>
          <w:szCs w:val="28"/>
        </w:rPr>
        <w:t xml:space="preserve"> / </w:t>
      </w:r>
      <w:r>
        <w:rPr>
          <w:color w:val="000000"/>
          <w:sz w:val="28"/>
          <w:szCs w:val="28"/>
        </w:rPr>
        <w:t>Ю.В. Бахтиярова, Р.Р.Миннуллин, В.И. Галкин. – Казань: учебное пособие для вузов, 2014. – 155 с.</w:t>
      </w:r>
    </w:p>
    <w:p w:rsidR="00EA0369" w:rsidRPr="003728DF" w:rsidRDefault="00EA0369" w:rsidP="00685841">
      <w:pPr>
        <w:pStyle w:val="a3"/>
        <w:numPr>
          <w:ilvl w:val="0"/>
          <w:numId w:val="11"/>
        </w:numPr>
        <w:shd w:val="clear" w:color="auto" w:fill="FFFFFF"/>
        <w:spacing w:before="0" w:beforeAutospacing="0" w:after="150" w:afterAutospacing="0" w:line="360" w:lineRule="auto"/>
        <w:jc w:val="both"/>
        <w:rPr>
          <w:rFonts w:cs="Calibri"/>
          <w:color w:val="000000"/>
          <w:sz w:val="28"/>
          <w:szCs w:val="28"/>
        </w:rPr>
      </w:pPr>
      <w:r w:rsidRPr="00635081">
        <w:rPr>
          <w:sz w:val="28"/>
          <w:szCs w:val="28"/>
          <w:shd w:val="clear" w:color="auto" w:fill="FFFFFF"/>
        </w:rPr>
        <w:t xml:space="preserve">Скаткин М.Н. </w:t>
      </w:r>
      <w:r w:rsidRPr="00635081">
        <w:rPr>
          <w:sz w:val="28"/>
          <w:szCs w:val="28"/>
        </w:rPr>
        <w:t>Методология и методика педагогических ис</w:t>
      </w:r>
      <w:r>
        <w:rPr>
          <w:sz w:val="28"/>
          <w:szCs w:val="28"/>
        </w:rPr>
        <w:t>следований - М.,1986</w:t>
      </w:r>
    </w:p>
    <w:p w:rsidR="00EA0369" w:rsidRPr="003728DF" w:rsidRDefault="00EA0369" w:rsidP="00685841">
      <w:pPr>
        <w:pStyle w:val="a3"/>
        <w:numPr>
          <w:ilvl w:val="0"/>
          <w:numId w:val="11"/>
        </w:numPr>
        <w:shd w:val="clear" w:color="auto" w:fill="FFFFFF"/>
        <w:spacing w:before="0" w:beforeAutospacing="0" w:after="150" w:afterAutospacing="0" w:line="360" w:lineRule="auto"/>
        <w:jc w:val="both"/>
        <w:rPr>
          <w:rFonts w:cs="Calibri"/>
          <w:sz w:val="28"/>
          <w:szCs w:val="28"/>
          <w:shd w:val="clear" w:color="auto" w:fill="FFFFFF"/>
        </w:rPr>
      </w:pPr>
      <w:r w:rsidRPr="003728DF">
        <w:rPr>
          <w:sz w:val="28"/>
          <w:szCs w:val="28"/>
          <w:shd w:val="clear" w:color="auto" w:fill="FFFFFF"/>
        </w:rPr>
        <w:lastRenderedPageBreak/>
        <w:t>Злотников Э.Г. Химический эксперимент в условиях развивающего обучения. Химия в школе, 2001</w:t>
      </w:r>
      <w:r>
        <w:rPr>
          <w:sz w:val="28"/>
          <w:szCs w:val="28"/>
          <w:shd w:val="clear" w:color="auto" w:fill="FFFFFF"/>
        </w:rPr>
        <w:t>.</w:t>
      </w:r>
    </w:p>
    <w:p w:rsidR="00EA0369" w:rsidRPr="00C946C0" w:rsidRDefault="005B7F6C" w:rsidP="00685841">
      <w:pPr>
        <w:pStyle w:val="a3"/>
        <w:numPr>
          <w:ilvl w:val="0"/>
          <w:numId w:val="11"/>
        </w:numPr>
        <w:shd w:val="clear" w:color="auto" w:fill="FFFFFF"/>
        <w:spacing w:before="0" w:beforeAutospacing="0" w:after="150" w:afterAutospacing="0" w:line="360" w:lineRule="auto"/>
        <w:jc w:val="both"/>
        <w:rPr>
          <w:rFonts w:cs="Calibri"/>
          <w:color w:val="000000"/>
          <w:sz w:val="28"/>
          <w:szCs w:val="28"/>
        </w:rPr>
      </w:pPr>
      <w:hyperlink r:id="rId12" w:history="1">
        <w:r w:rsidR="00EA0369" w:rsidRPr="00C946C0">
          <w:rPr>
            <w:rStyle w:val="a8"/>
            <w:color w:val="000000"/>
            <w:sz w:val="28"/>
            <w:szCs w:val="28"/>
          </w:rPr>
          <w:t>http://www.hvsh.ru/index.php?p=02_2019_rus</w:t>
        </w:r>
      </w:hyperlink>
    </w:p>
    <w:p w:rsidR="00EA0369" w:rsidRPr="00C946C0" w:rsidRDefault="005B7F6C" w:rsidP="00685841">
      <w:pPr>
        <w:pStyle w:val="a3"/>
        <w:numPr>
          <w:ilvl w:val="0"/>
          <w:numId w:val="11"/>
        </w:numPr>
        <w:spacing w:before="90" w:beforeAutospacing="0" w:after="90" w:afterAutospacing="0" w:line="360" w:lineRule="auto"/>
        <w:jc w:val="both"/>
        <w:rPr>
          <w:rFonts w:cs="Calibri"/>
          <w:color w:val="000000"/>
          <w:sz w:val="28"/>
          <w:szCs w:val="28"/>
        </w:rPr>
      </w:pPr>
      <w:hyperlink r:id="rId13" w:history="1">
        <w:r w:rsidR="00EA0369" w:rsidRPr="00C946C0">
          <w:rPr>
            <w:rStyle w:val="a8"/>
            <w:color w:val="000000"/>
            <w:sz w:val="28"/>
            <w:szCs w:val="28"/>
          </w:rPr>
          <w:t>https://nsportal.ru/shkola/khimiya/library/2019/03/08/samostoyatelnaya-rabota-uchashchihsya-na-urokah-himii</w:t>
        </w:r>
      </w:hyperlink>
    </w:p>
    <w:p w:rsidR="00EA0369" w:rsidRPr="00C946C0" w:rsidRDefault="005B7F6C" w:rsidP="00685841">
      <w:pPr>
        <w:pStyle w:val="a3"/>
        <w:numPr>
          <w:ilvl w:val="0"/>
          <w:numId w:val="11"/>
        </w:numPr>
        <w:spacing w:before="90" w:beforeAutospacing="0" w:after="90" w:afterAutospacing="0" w:line="360" w:lineRule="auto"/>
        <w:jc w:val="both"/>
        <w:rPr>
          <w:rFonts w:cs="Calibri"/>
          <w:color w:val="000000"/>
          <w:sz w:val="28"/>
          <w:szCs w:val="28"/>
        </w:rPr>
      </w:pPr>
      <w:hyperlink r:id="rId14" w:history="1">
        <w:r w:rsidR="00EA0369" w:rsidRPr="00C946C0">
          <w:rPr>
            <w:rStyle w:val="a8"/>
            <w:color w:val="000000"/>
            <w:sz w:val="28"/>
            <w:szCs w:val="28"/>
          </w:rPr>
          <w:t>https://kopilkaurokov.ru/himiya/planirovanie/ispol_zovaniie_mietoda_samostoiatiel_noi_raboty_na_urokakh_khimii</w:t>
        </w:r>
      </w:hyperlink>
    </w:p>
    <w:p w:rsidR="00EA0369" w:rsidRPr="00C946C0" w:rsidRDefault="005B7F6C" w:rsidP="00685841">
      <w:pPr>
        <w:pStyle w:val="a3"/>
        <w:numPr>
          <w:ilvl w:val="0"/>
          <w:numId w:val="11"/>
        </w:numPr>
        <w:spacing w:before="90" w:beforeAutospacing="0" w:after="90" w:afterAutospacing="0" w:line="360" w:lineRule="auto"/>
        <w:jc w:val="both"/>
        <w:rPr>
          <w:rFonts w:cs="Calibri"/>
          <w:color w:val="000000"/>
          <w:sz w:val="28"/>
          <w:szCs w:val="28"/>
        </w:rPr>
      </w:pPr>
      <w:hyperlink r:id="rId15" w:history="1">
        <w:r w:rsidR="00EA0369" w:rsidRPr="00C946C0">
          <w:rPr>
            <w:rStyle w:val="a8"/>
            <w:color w:val="000000"/>
            <w:sz w:val="28"/>
            <w:szCs w:val="28"/>
          </w:rPr>
          <w:t>https://kopilkaurokov.ru/nachalniyeKlassi/prochee/izopytaorghanizatsiiasamostoiatielnoirabotynaurokie</w:t>
        </w:r>
      </w:hyperlink>
    </w:p>
    <w:p w:rsidR="00EA0369" w:rsidRPr="00C946C0" w:rsidRDefault="005B7F6C" w:rsidP="00685841">
      <w:pPr>
        <w:pStyle w:val="a3"/>
        <w:numPr>
          <w:ilvl w:val="0"/>
          <w:numId w:val="11"/>
        </w:numPr>
        <w:spacing w:before="90" w:beforeAutospacing="0" w:after="90" w:afterAutospacing="0" w:line="360" w:lineRule="auto"/>
        <w:jc w:val="both"/>
        <w:rPr>
          <w:rFonts w:cs="Calibri"/>
          <w:color w:val="000000"/>
          <w:sz w:val="28"/>
          <w:szCs w:val="28"/>
        </w:rPr>
      </w:pPr>
      <w:hyperlink r:id="rId16" w:history="1">
        <w:r w:rsidR="00EA0369" w:rsidRPr="00C946C0">
          <w:rPr>
            <w:rStyle w:val="a8"/>
            <w:color w:val="000000"/>
            <w:sz w:val="28"/>
            <w:szCs w:val="28"/>
          </w:rPr>
          <w:t>https://infourok.ru/metodicheskaya-razrabotka-uroka-himii-v-klasse-na-osnove-krossvordov-v-sootvetstvii-s-trebovaniyami-fgos-po-teme-amini-anilin-3675443.html</w:t>
        </w:r>
      </w:hyperlink>
    </w:p>
    <w:p w:rsidR="00EA0369" w:rsidRPr="00C946C0" w:rsidRDefault="005B7F6C" w:rsidP="00685841">
      <w:pPr>
        <w:pStyle w:val="a3"/>
        <w:numPr>
          <w:ilvl w:val="0"/>
          <w:numId w:val="11"/>
        </w:numPr>
        <w:spacing w:before="90" w:beforeAutospacing="0" w:after="90" w:afterAutospacing="0" w:line="360" w:lineRule="auto"/>
        <w:jc w:val="both"/>
        <w:rPr>
          <w:rFonts w:cs="Calibri"/>
          <w:color w:val="000000"/>
          <w:sz w:val="28"/>
          <w:szCs w:val="28"/>
        </w:rPr>
      </w:pPr>
      <w:hyperlink r:id="rId17" w:history="1">
        <w:r w:rsidR="00EA0369" w:rsidRPr="00C946C0">
          <w:rPr>
            <w:rStyle w:val="a8"/>
            <w:color w:val="000000"/>
            <w:sz w:val="28"/>
            <w:szCs w:val="28"/>
          </w:rPr>
          <w:t>https://www.metod-kopilka.ru/zadachi_i_uprazhneniya_po_himii-21864.htm</w:t>
        </w:r>
      </w:hyperlink>
    </w:p>
    <w:p w:rsidR="00EA0369" w:rsidRDefault="00EA0369" w:rsidP="00D35B32">
      <w:pPr>
        <w:pStyle w:val="a3"/>
        <w:spacing w:before="90" w:beforeAutospacing="0" w:after="90" w:afterAutospacing="0" w:line="360" w:lineRule="auto"/>
        <w:ind w:left="708"/>
        <w:jc w:val="both"/>
        <w:rPr>
          <w:rFonts w:cs="Calibri"/>
          <w:color w:val="000000"/>
          <w:sz w:val="28"/>
          <w:szCs w:val="28"/>
        </w:rPr>
      </w:pPr>
    </w:p>
    <w:p w:rsidR="00EA0369" w:rsidRDefault="00EA0369" w:rsidP="00D35B32">
      <w:pPr>
        <w:pStyle w:val="a3"/>
        <w:spacing w:before="90" w:beforeAutospacing="0" w:after="90" w:afterAutospacing="0" w:line="360" w:lineRule="auto"/>
        <w:ind w:left="708"/>
        <w:jc w:val="both"/>
        <w:rPr>
          <w:rFonts w:cs="Calibri"/>
          <w:color w:val="000000"/>
          <w:sz w:val="28"/>
          <w:szCs w:val="28"/>
        </w:rPr>
      </w:pPr>
    </w:p>
    <w:p w:rsidR="00EA0369" w:rsidRDefault="00EA0369" w:rsidP="00D35B32">
      <w:pPr>
        <w:pStyle w:val="a3"/>
        <w:spacing w:before="90" w:beforeAutospacing="0" w:after="90" w:afterAutospacing="0" w:line="360" w:lineRule="auto"/>
        <w:ind w:left="708"/>
        <w:jc w:val="both"/>
        <w:rPr>
          <w:rFonts w:cs="Calibri"/>
          <w:color w:val="000000"/>
          <w:sz w:val="28"/>
          <w:szCs w:val="28"/>
        </w:rPr>
      </w:pPr>
    </w:p>
    <w:p w:rsidR="00EA0369" w:rsidRDefault="00EA0369" w:rsidP="00D35B32">
      <w:pPr>
        <w:pStyle w:val="a3"/>
        <w:spacing w:before="90" w:beforeAutospacing="0" w:after="90" w:afterAutospacing="0" w:line="360" w:lineRule="auto"/>
        <w:ind w:left="708"/>
        <w:jc w:val="both"/>
        <w:rPr>
          <w:rFonts w:cs="Calibri"/>
          <w:color w:val="000000"/>
          <w:sz w:val="28"/>
          <w:szCs w:val="28"/>
        </w:rPr>
      </w:pPr>
    </w:p>
    <w:p w:rsidR="00EA0369" w:rsidRDefault="00EA0369" w:rsidP="00DD5D2C">
      <w:pPr>
        <w:sectPr w:rsidR="00EA0369" w:rsidSect="007E3A97">
          <w:footerReference w:type="default" r:id="rId18"/>
          <w:pgSz w:w="11906" w:h="16838"/>
          <w:pgMar w:top="1134" w:right="850" w:bottom="1134" w:left="1620" w:header="708" w:footer="708" w:gutter="0"/>
          <w:pgNumType w:start="32"/>
          <w:cols w:space="708"/>
          <w:docGrid w:linePitch="360"/>
        </w:sectPr>
      </w:pPr>
    </w:p>
    <w:p w:rsidR="00EA0369" w:rsidRPr="009D74AE" w:rsidRDefault="00EA0369" w:rsidP="00DD5D2C">
      <w:pPr>
        <w:jc w:val="center"/>
        <w:rPr>
          <w:rFonts w:ascii="Times New Roman" w:hAnsi="Times New Roman" w:cs="Times New Roman"/>
          <w:b/>
          <w:bCs/>
          <w:sz w:val="32"/>
          <w:szCs w:val="32"/>
        </w:rPr>
      </w:pPr>
      <w:r>
        <w:rPr>
          <w:rFonts w:ascii="Times New Roman" w:hAnsi="Times New Roman" w:cs="Times New Roman"/>
          <w:b/>
          <w:bCs/>
          <w:sz w:val="32"/>
          <w:szCs w:val="32"/>
        </w:rPr>
        <w:lastRenderedPageBreak/>
        <w:t xml:space="preserve">Приложение №1. </w:t>
      </w:r>
      <w:r w:rsidRPr="009D74AE">
        <w:rPr>
          <w:rFonts w:ascii="Times New Roman" w:hAnsi="Times New Roman" w:cs="Times New Roman"/>
          <w:b/>
          <w:bCs/>
          <w:sz w:val="32"/>
          <w:szCs w:val="32"/>
        </w:rPr>
        <w:t xml:space="preserve">План </w:t>
      </w:r>
      <w:r>
        <w:rPr>
          <w:rFonts w:ascii="Times New Roman" w:hAnsi="Times New Roman" w:cs="Times New Roman"/>
          <w:b/>
          <w:bCs/>
          <w:sz w:val="32"/>
          <w:szCs w:val="32"/>
        </w:rPr>
        <w:t>– конспект урока по химии в 9</w:t>
      </w:r>
      <w:r w:rsidRPr="009D74AE">
        <w:rPr>
          <w:rFonts w:ascii="Times New Roman" w:hAnsi="Times New Roman" w:cs="Times New Roman"/>
          <w:b/>
          <w:bCs/>
          <w:sz w:val="32"/>
          <w:szCs w:val="32"/>
        </w:rPr>
        <w:t xml:space="preserve"> классе</w:t>
      </w:r>
    </w:p>
    <w:p w:rsidR="00EA0369" w:rsidRPr="009D74AE" w:rsidRDefault="00EA0369" w:rsidP="00DD5D2C">
      <w:pPr>
        <w:jc w:val="center"/>
        <w:rPr>
          <w:rFonts w:ascii="Times New Roman" w:hAnsi="Times New Roman" w:cs="Times New Roman"/>
          <w:b/>
          <w:bCs/>
          <w:sz w:val="32"/>
          <w:szCs w:val="32"/>
        </w:rPr>
      </w:pPr>
      <w:r>
        <w:rPr>
          <w:rFonts w:ascii="Times New Roman" w:hAnsi="Times New Roman" w:cs="Times New Roman"/>
          <w:b/>
          <w:bCs/>
          <w:sz w:val="32"/>
          <w:szCs w:val="32"/>
        </w:rPr>
        <w:t>«Сероводород. Сульфиды</w:t>
      </w:r>
      <w:r w:rsidRPr="009D74AE">
        <w:rPr>
          <w:rFonts w:ascii="Times New Roman" w:hAnsi="Times New Roman" w:cs="Times New Roman"/>
          <w:b/>
          <w:bCs/>
          <w:sz w:val="32"/>
          <w:szCs w:val="32"/>
        </w:rPr>
        <w:t>»</w:t>
      </w:r>
    </w:p>
    <w:p w:rsidR="00EA0369" w:rsidRPr="009D74AE" w:rsidRDefault="00EA0369" w:rsidP="00DD5D2C">
      <w:pPr>
        <w:shd w:val="clear" w:color="auto" w:fill="FFFFFF"/>
        <w:spacing w:after="0"/>
        <w:jc w:val="both"/>
        <w:rPr>
          <w:rFonts w:ascii="Times New Roman" w:hAnsi="Times New Roman" w:cs="Times New Roman"/>
          <w:sz w:val="28"/>
          <w:szCs w:val="28"/>
        </w:rPr>
      </w:pPr>
      <w:r w:rsidRPr="009D74AE">
        <w:rPr>
          <w:rFonts w:ascii="Times New Roman" w:hAnsi="Times New Roman" w:cs="Times New Roman"/>
          <w:b/>
          <w:bCs/>
          <w:sz w:val="28"/>
          <w:szCs w:val="28"/>
          <w:u w:val="single"/>
        </w:rPr>
        <w:t>Цель урока</w:t>
      </w:r>
      <w:r w:rsidRPr="009D74AE">
        <w:rPr>
          <w:rFonts w:ascii="Times New Roman" w:hAnsi="Times New Roman" w:cs="Times New Roman"/>
          <w:sz w:val="28"/>
          <w:szCs w:val="28"/>
          <w:u w:val="single"/>
        </w:rPr>
        <w:t>:</w:t>
      </w:r>
      <w:r w:rsidRPr="009D74AE">
        <w:rPr>
          <w:rFonts w:ascii="Times New Roman" w:hAnsi="Times New Roman" w:cs="Times New Roman"/>
          <w:sz w:val="28"/>
          <w:szCs w:val="28"/>
        </w:rPr>
        <w:t xml:space="preserve">  </w:t>
      </w:r>
      <w:r w:rsidRPr="00691FA2">
        <w:rPr>
          <w:rFonts w:ascii="Times New Roman" w:hAnsi="Times New Roman" w:cs="Times New Roman"/>
          <w:sz w:val="28"/>
          <w:szCs w:val="28"/>
        </w:rPr>
        <w:t>ознакомить обучающихся со свойствами сероводорода и сульфидов, а также их биологической ролью</w:t>
      </w:r>
    </w:p>
    <w:p w:rsidR="00EA0369" w:rsidRPr="009D74AE" w:rsidRDefault="00EA0369" w:rsidP="00DD5D2C">
      <w:pPr>
        <w:jc w:val="both"/>
        <w:rPr>
          <w:rFonts w:ascii="Times New Roman" w:hAnsi="Times New Roman" w:cs="Times New Roman"/>
          <w:b/>
          <w:bCs/>
          <w:sz w:val="28"/>
          <w:szCs w:val="28"/>
          <w:u w:val="single"/>
        </w:rPr>
      </w:pPr>
      <w:r w:rsidRPr="009D74AE">
        <w:rPr>
          <w:rFonts w:ascii="Times New Roman" w:hAnsi="Times New Roman" w:cs="Times New Roman"/>
          <w:b/>
          <w:bCs/>
          <w:sz w:val="28"/>
          <w:szCs w:val="28"/>
          <w:u w:val="single"/>
        </w:rPr>
        <w:t>Задачи:</w:t>
      </w:r>
    </w:p>
    <w:p w:rsidR="00EA0369" w:rsidRPr="00DA4262" w:rsidRDefault="00EA0369" w:rsidP="00DD5D2C">
      <w:pPr>
        <w:numPr>
          <w:ilvl w:val="0"/>
          <w:numId w:val="16"/>
        </w:numPr>
        <w:jc w:val="both"/>
        <w:rPr>
          <w:rFonts w:ascii="Times New Roman" w:hAnsi="Times New Roman" w:cs="Times New Roman"/>
          <w:sz w:val="28"/>
          <w:szCs w:val="28"/>
        </w:rPr>
      </w:pPr>
      <w:r w:rsidRPr="009D74AE">
        <w:rPr>
          <w:rFonts w:ascii="Times New Roman" w:hAnsi="Times New Roman" w:cs="Times New Roman"/>
          <w:i/>
          <w:iCs/>
          <w:sz w:val="28"/>
          <w:szCs w:val="28"/>
        </w:rPr>
        <w:t>Образовательные:</w:t>
      </w:r>
      <w:r>
        <w:rPr>
          <w:rFonts w:ascii="Times New Roman" w:hAnsi="Times New Roman" w:cs="Times New Roman"/>
          <w:i/>
          <w:iCs/>
          <w:sz w:val="28"/>
          <w:szCs w:val="28"/>
        </w:rPr>
        <w:t xml:space="preserve"> </w:t>
      </w:r>
    </w:p>
    <w:p w:rsidR="00EA0369" w:rsidRDefault="00EA0369" w:rsidP="00DD5D2C">
      <w:pPr>
        <w:numPr>
          <w:ilvl w:val="1"/>
          <w:numId w:val="17"/>
        </w:numPr>
        <w:jc w:val="both"/>
        <w:rPr>
          <w:rFonts w:ascii="Times New Roman" w:hAnsi="Times New Roman" w:cs="Times New Roman"/>
          <w:sz w:val="28"/>
          <w:szCs w:val="28"/>
        </w:rPr>
      </w:pPr>
      <w:r>
        <w:rPr>
          <w:rFonts w:ascii="Times New Roman" w:hAnsi="Times New Roman" w:cs="Times New Roman"/>
          <w:sz w:val="28"/>
          <w:szCs w:val="28"/>
        </w:rPr>
        <w:t>познакомиться со свойствами сероводорода и сероводородной кислоты</w:t>
      </w:r>
    </w:p>
    <w:p w:rsidR="00EA0369" w:rsidRDefault="00EA0369" w:rsidP="00DD5D2C">
      <w:pPr>
        <w:numPr>
          <w:ilvl w:val="1"/>
          <w:numId w:val="17"/>
        </w:numPr>
        <w:jc w:val="both"/>
        <w:rPr>
          <w:rFonts w:ascii="Times New Roman" w:hAnsi="Times New Roman" w:cs="Times New Roman"/>
          <w:sz w:val="28"/>
          <w:szCs w:val="28"/>
        </w:rPr>
      </w:pPr>
      <w:r>
        <w:rPr>
          <w:rFonts w:ascii="Times New Roman" w:hAnsi="Times New Roman" w:cs="Times New Roman"/>
          <w:sz w:val="28"/>
          <w:szCs w:val="28"/>
        </w:rPr>
        <w:t>улучшить навык  составления ионных и окислительно- восстановительных уравнений реакций</w:t>
      </w:r>
    </w:p>
    <w:p w:rsidR="00EA0369" w:rsidRDefault="00EA0369" w:rsidP="00DD5D2C">
      <w:pPr>
        <w:numPr>
          <w:ilvl w:val="1"/>
          <w:numId w:val="17"/>
        </w:numPr>
        <w:spacing w:line="360" w:lineRule="auto"/>
        <w:jc w:val="both"/>
        <w:rPr>
          <w:rFonts w:ascii="Times New Roman" w:hAnsi="Times New Roman" w:cs="Times New Roman"/>
          <w:sz w:val="28"/>
          <w:szCs w:val="28"/>
        </w:rPr>
      </w:pPr>
      <w:r>
        <w:rPr>
          <w:rFonts w:ascii="Times New Roman" w:hAnsi="Times New Roman" w:cs="Times New Roman"/>
          <w:sz w:val="28"/>
          <w:szCs w:val="28"/>
        </w:rPr>
        <w:t>изучить химические и физические свойства сероводорода</w:t>
      </w:r>
    </w:p>
    <w:p w:rsidR="00EA0369" w:rsidRPr="00691FA2" w:rsidRDefault="00EA0369" w:rsidP="00DD5D2C">
      <w:pPr>
        <w:numPr>
          <w:ilvl w:val="1"/>
          <w:numId w:val="17"/>
        </w:numPr>
        <w:spacing w:line="360" w:lineRule="auto"/>
        <w:jc w:val="both"/>
        <w:rPr>
          <w:rFonts w:ascii="Times New Roman" w:hAnsi="Times New Roman" w:cs="Times New Roman"/>
          <w:sz w:val="28"/>
          <w:szCs w:val="28"/>
        </w:rPr>
      </w:pPr>
      <w:r>
        <w:rPr>
          <w:rFonts w:ascii="Arial" w:hAnsi="Arial" w:cs="Arial"/>
          <w:color w:val="333333"/>
          <w:sz w:val="16"/>
          <w:szCs w:val="16"/>
          <w:shd w:val="clear" w:color="auto" w:fill="FFFFFF"/>
        </w:rPr>
        <w:t> </w:t>
      </w:r>
      <w:r w:rsidRPr="00691FA2">
        <w:rPr>
          <w:rFonts w:ascii="Times New Roman" w:hAnsi="Times New Roman" w:cs="Times New Roman"/>
          <w:sz w:val="28"/>
          <w:szCs w:val="28"/>
        </w:rPr>
        <w:t>углублять представление о генетической связи между классами веществ путем развития умения составления уравнений химических реакций, согласно цепочке превращений.</w:t>
      </w:r>
    </w:p>
    <w:p w:rsidR="00EA0369" w:rsidRDefault="00EA0369" w:rsidP="00DD5D2C">
      <w:pPr>
        <w:numPr>
          <w:ilvl w:val="0"/>
          <w:numId w:val="16"/>
        </w:numPr>
        <w:jc w:val="both"/>
        <w:rPr>
          <w:rFonts w:ascii="Times New Roman" w:hAnsi="Times New Roman" w:cs="Times New Roman"/>
          <w:sz w:val="28"/>
          <w:szCs w:val="28"/>
          <w:shd w:val="clear" w:color="auto" w:fill="FFFFFF"/>
        </w:rPr>
      </w:pPr>
      <w:r w:rsidRPr="009D74AE">
        <w:rPr>
          <w:rFonts w:ascii="Times New Roman" w:hAnsi="Times New Roman" w:cs="Times New Roman"/>
          <w:i/>
          <w:iCs/>
          <w:sz w:val="28"/>
          <w:szCs w:val="28"/>
        </w:rPr>
        <w:t>Развивающие:</w:t>
      </w:r>
      <w:r w:rsidRPr="009D74AE">
        <w:rPr>
          <w:rFonts w:ascii="Times New Roman" w:hAnsi="Times New Roman" w:cs="Times New Roman"/>
          <w:sz w:val="28"/>
          <w:szCs w:val="28"/>
          <w:shd w:val="clear" w:color="auto" w:fill="FFFFFF"/>
        </w:rPr>
        <w:t xml:space="preserve"> </w:t>
      </w:r>
    </w:p>
    <w:p w:rsidR="00EA0369" w:rsidRDefault="00EA0369" w:rsidP="00DD5D2C">
      <w:pPr>
        <w:numPr>
          <w:ilvl w:val="0"/>
          <w:numId w:val="19"/>
        </w:numPr>
        <w:jc w:val="both"/>
        <w:rPr>
          <w:rFonts w:ascii="Times New Roman" w:hAnsi="Times New Roman" w:cs="Times New Roman"/>
          <w:sz w:val="28"/>
          <w:szCs w:val="28"/>
          <w:shd w:val="clear" w:color="auto" w:fill="FFFFFF"/>
        </w:rPr>
      </w:pPr>
      <w:r w:rsidRPr="009D74AE">
        <w:rPr>
          <w:rFonts w:ascii="Times New Roman" w:hAnsi="Times New Roman" w:cs="Times New Roman"/>
          <w:sz w:val="28"/>
          <w:szCs w:val="28"/>
          <w:shd w:val="clear" w:color="auto" w:fill="FFFFFF"/>
        </w:rPr>
        <w:t>продолжить</w:t>
      </w:r>
      <w:r w:rsidRPr="009D74AE">
        <w:rPr>
          <w:rStyle w:val="c1"/>
          <w:rFonts w:ascii="Times New Roman" w:hAnsi="Times New Roman" w:cs="Times New Roman"/>
          <w:b/>
          <w:bCs/>
          <w:sz w:val="28"/>
          <w:szCs w:val="28"/>
          <w:shd w:val="clear" w:color="auto" w:fill="FFFFFF"/>
        </w:rPr>
        <w:t> </w:t>
      </w:r>
      <w:r w:rsidRPr="009D74AE">
        <w:rPr>
          <w:rFonts w:ascii="Times New Roman" w:hAnsi="Times New Roman" w:cs="Times New Roman"/>
          <w:sz w:val="28"/>
          <w:szCs w:val="28"/>
          <w:shd w:val="clear" w:color="auto" w:fill="FFFFFF"/>
        </w:rPr>
        <w:t>развитие у ребят познавательных процессов: пам</w:t>
      </w:r>
      <w:r>
        <w:rPr>
          <w:rFonts w:ascii="Times New Roman" w:hAnsi="Times New Roman" w:cs="Times New Roman"/>
          <w:sz w:val="28"/>
          <w:szCs w:val="28"/>
          <w:shd w:val="clear" w:color="auto" w:fill="FFFFFF"/>
        </w:rPr>
        <w:t>яти, мышления, речи</w:t>
      </w:r>
      <w:r w:rsidRPr="009D74AE">
        <w:rPr>
          <w:rFonts w:ascii="Times New Roman" w:hAnsi="Times New Roman" w:cs="Times New Roman"/>
          <w:sz w:val="28"/>
          <w:szCs w:val="28"/>
          <w:shd w:val="clear" w:color="auto" w:fill="FFFFFF"/>
        </w:rPr>
        <w:t xml:space="preserve"> и умственных способностей в</w:t>
      </w:r>
      <w:r>
        <w:rPr>
          <w:rFonts w:ascii="Times New Roman" w:hAnsi="Times New Roman" w:cs="Times New Roman"/>
          <w:sz w:val="28"/>
          <w:szCs w:val="28"/>
          <w:shd w:val="clear" w:color="auto" w:fill="FFFFFF"/>
        </w:rPr>
        <w:t xml:space="preserve"> процессе освоения новых знаний.</w:t>
      </w:r>
    </w:p>
    <w:p w:rsidR="00EA0369" w:rsidRDefault="00EA0369" w:rsidP="00DD5D2C">
      <w:pPr>
        <w:numPr>
          <w:ilvl w:val="0"/>
          <w:numId w:val="19"/>
        </w:numPr>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умение работать с учебником и выданным материалом (карточками)</w:t>
      </w:r>
    </w:p>
    <w:p w:rsidR="00EA0369" w:rsidRDefault="00EA0369" w:rsidP="00DD5D2C">
      <w:pPr>
        <w:autoSpaceDE w:val="0"/>
        <w:autoSpaceDN w:val="0"/>
        <w:adjustRightInd w:val="0"/>
        <w:rPr>
          <w:rFonts w:ascii="Times New Roman" w:hAnsi="Times New Roman" w:cs="Times New Roman"/>
          <w:sz w:val="28"/>
          <w:szCs w:val="28"/>
        </w:rPr>
      </w:pPr>
      <w:r w:rsidRPr="0009507D">
        <w:rPr>
          <w:rFonts w:ascii="Times New Roman" w:hAnsi="Times New Roman" w:cs="Times New Roman"/>
          <w:b/>
          <w:bCs/>
          <w:sz w:val="28"/>
          <w:szCs w:val="28"/>
          <w:u w:val="single"/>
          <w:shd w:val="clear" w:color="auto" w:fill="FFFFFF"/>
        </w:rPr>
        <w:t>Тип урока:</w:t>
      </w:r>
      <w:r>
        <w:rPr>
          <w:rFonts w:ascii="Times New Roman" w:hAnsi="Times New Roman" w:cs="Times New Roman"/>
          <w:sz w:val="28"/>
          <w:szCs w:val="28"/>
          <w:shd w:val="clear" w:color="auto" w:fill="FFFFFF"/>
        </w:rPr>
        <w:t xml:space="preserve">  </w:t>
      </w:r>
      <w:r w:rsidRPr="0009507D">
        <w:rPr>
          <w:rFonts w:ascii="Times New Roman" w:hAnsi="Times New Roman" w:cs="Times New Roman"/>
          <w:sz w:val="28"/>
          <w:szCs w:val="28"/>
        </w:rPr>
        <w:t>урок изучения и первичного закрепления новых знаний</w:t>
      </w:r>
    </w:p>
    <w:p w:rsidR="00EA0369" w:rsidRPr="0009507D" w:rsidRDefault="00EA0369" w:rsidP="00DD5D2C">
      <w:pPr>
        <w:autoSpaceDE w:val="0"/>
        <w:autoSpaceDN w:val="0"/>
        <w:adjustRightInd w:val="0"/>
        <w:jc w:val="both"/>
        <w:rPr>
          <w:rFonts w:ascii="Times New Roman" w:hAnsi="Times New Roman" w:cs="Times New Roman"/>
          <w:sz w:val="28"/>
          <w:szCs w:val="28"/>
        </w:rPr>
      </w:pPr>
    </w:p>
    <w:p w:rsidR="00EA0369" w:rsidRPr="00691FA2" w:rsidRDefault="00EA0369" w:rsidP="00DD5D2C">
      <w:pPr>
        <w:jc w:val="both"/>
        <w:rPr>
          <w:rFonts w:ascii="Times New Roman" w:hAnsi="Times New Roman" w:cs="Times New Roman"/>
          <w:sz w:val="28"/>
          <w:szCs w:val="28"/>
        </w:rPr>
      </w:pPr>
      <w:r w:rsidRPr="00E17F04">
        <w:rPr>
          <w:rFonts w:ascii="Times New Roman" w:hAnsi="Times New Roman" w:cs="Times New Roman"/>
          <w:b/>
          <w:bCs/>
          <w:sz w:val="28"/>
          <w:szCs w:val="28"/>
          <w:u w:val="single"/>
        </w:rPr>
        <w:t>Оборудование и материалы</w:t>
      </w:r>
      <w:r w:rsidRPr="00E17F04">
        <w:rPr>
          <w:rFonts w:ascii="Times New Roman" w:hAnsi="Times New Roman" w:cs="Times New Roman"/>
          <w:b/>
          <w:bCs/>
          <w:sz w:val="28"/>
          <w:szCs w:val="28"/>
        </w:rPr>
        <w:t>:</w:t>
      </w:r>
      <w:r>
        <w:rPr>
          <w:rFonts w:ascii="Times New Roman" w:hAnsi="Times New Roman" w:cs="Times New Roman"/>
          <w:sz w:val="28"/>
          <w:szCs w:val="28"/>
        </w:rPr>
        <w:t> мультимедиа</w:t>
      </w:r>
      <w:r w:rsidRPr="00E17F04">
        <w:rPr>
          <w:rFonts w:ascii="Times New Roman" w:hAnsi="Times New Roman" w:cs="Times New Roman"/>
          <w:sz w:val="28"/>
          <w:szCs w:val="28"/>
        </w:rPr>
        <w:t>, уче</w:t>
      </w:r>
      <w:r>
        <w:rPr>
          <w:rFonts w:ascii="Times New Roman" w:hAnsi="Times New Roman" w:cs="Times New Roman"/>
          <w:sz w:val="28"/>
          <w:szCs w:val="28"/>
        </w:rPr>
        <w:t>бник для 9 класса «Химия 9 класс, Г.Е. Рудзитиса, Ф.Г. Фельдмана», карточки с домашним заданием, карточки с химической цепочкой.</w:t>
      </w:r>
    </w:p>
    <w:p w:rsidR="00EA0369" w:rsidRPr="005F5E50" w:rsidRDefault="00EA0369" w:rsidP="00DD5D2C">
      <w:pPr>
        <w:jc w:val="center"/>
        <w:rPr>
          <w:rFonts w:ascii="Times New Roman" w:hAnsi="Times New Roman" w:cs="Times New Roman"/>
          <w:b/>
          <w:bCs/>
          <w:sz w:val="32"/>
          <w:szCs w:val="32"/>
          <w:u w:val="single"/>
        </w:rPr>
      </w:pPr>
      <w:r w:rsidRPr="005F5E50">
        <w:rPr>
          <w:rFonts w:ascii="Times New Roman" w:hAnsi="Times New Roman" w:cs="Times New Roman"/>
          <w:b/>
          <w:bCs/>
          <w:sz w:val="32"/>
          <w:szCs w:val="32"/>
          <w:u w:val="single"/>
        </w:rPr>
        <w:lastRenderedPageBreak/>
        <w:t>Логическая структура урока:</w:t>
      </w:r>
    </w:p>
    <w:p w:rsidR="00EA0369" w:rsidRPr="00F61F9D" w:rsidRDefault="008F2E33" w:rsidP="00DD5D2C">
      <w:pPr>
        <w:jc w:val="center"/>
        <w:rPr>
          <w:rFonts w:ascii="Times New Roman" w:hAnsi="Times New Roman" w:cs="Times New Roman"/>
          <w:b/>
          <w:bCs/>
          <w:sz w:val="28"/>
          <w:szCs w:val="28"/>
          <w:u w:val="single"/>
        </w:rPr>
      </w:pPr>
      <w:r>
        <w:rPr>
          <w:noProof/>
        </w:rPr>
        <mc:AlternateContent>
          <mc:Choice Requires="wps">
            <w:drawing>
              <wp:anchor distT="0" distB="0" distL="114300" distR="114300" simplePos="0" relativeHeight="251653632" behindDoc="0" locked="0" layoutInCell="1" allowOverlap="1">
                <wp:simplePos x="0" y="0"/>
                <wp:positionH relativeFrom="column">
                  <wp:posOffset>2857500</wp:posOffset>
                </wp:positionH>
                <wp:positionV relativeFrom="paragraph">
                  <wp:posOffset>175895</wp:posOffset>
                </wp:positionV>
                <wp:extent cx="1374140" cy="571500"/>
                <wp:effectExtent l="43815" t="8890" r="10795" b="76835"/>
                <wp:wrapNone/>
                <wp:docPr id="4"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74140" cy="57150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7E9C222" id="_x0000_t32" coordsize="21600,21600" o:spt="32" o:oned="t" path="m,l21600,21600e" filled="f">
                <v:path arrowok="t" fillok="f" o:connecttype="none"/>
                <o:lock v:ext="edit" shapetype="t"/>
              </v:shapetype>
              <v:shape id="Прямая со стрелкой 7" o:spid="_x0000_s1026" type="#_x0000_t32" style="position:absolute;margin-left:225pt;margin-top:13.85pt;width:108.2pt;height:45pt;flip:x;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">
                <v:stroke endarrow="open"/>
              </v:shape>
            </w:pict>
          </mc:Fallback>
        </mc:AlternateContent>
      </w:r>
      <w:r>
        <w:rPr>
          <w:noProof/>
        </w:rPr>
        <mc:AlternateContent>
          <mc:Choice Requires="wps">
            <w:drawing>
              <wp:anchor distT="0" distB="0" distL="114300" distR="114300" simplePos="0" relativeHeight="251654656" behindDoc="0" locked="0" layoutInCell="1" allowOverlap="1">
                <wp:simplePos x="0" y="0"/>
                <wp:positionH relativeFrom="column">
                  <wp:posOffset>5143500</wp:posOffset>
                </wp:positionH>
                <wp:positionV relativeFrom="paragraph">
                  <wp:posOffset>175895</wp:posOffset>
                </wp:positionV>
                <wp:extent cx="1028700" cy="571500"/>
                <wp:effectExtent l="5715" t="8890" r="51435" b="76835"/>
                <wp:wrapNone/>
                <wp:docPr id="3"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57150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6558482" id="Прямая со стрелкой 9" o:spid="_x0000_s1026" type="#_x0000_t32" style="position:absolute;margin-left:405pt;margin-top:13.85pt;width:81pt;height:4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">
                <v:stroke endarrow="open"/>
              </v:shape>
            </w:pict>
          </mc:Fallback>
        </mc:AlternateContent>
      </w:r>
      <w:r w:rsidR="00EA0369">
        <w:rPr>
          <w:rFonts w:ascii="Times New Roman" w:hAnsi="Times New Roman" w:cs="Times New Roman"/>
          <w:b/>
          <w:bCs/>
          <w:sz w:val="28"/>
          <w:szCs w:val="28"/>
          <w:u w:val="single"/>
        </w:rPr>
        <w:t>Сероводород. Сульфиды</w:t>
      </w:r>
    </w:p>
    <w:p w:rsidR="00EA0369" w:rsidRPr="00B55669" w:rsidRDefault="00EA0369" w:rsidP="00DD5D2C">
      <w:pPr>
        <w:jc w:val="center"/>
        <w:rPr>
          <w:rFonts w:ascii="Times New Roman" w:hAnsi="Times New Roman" w:cs="Times New Roman"/>
          <w:b/>
          <w:bCs/>
          <w:sz w:val="28"/>
          <w:szCs w:val="28"/>
        </w:rPr>
      </w:pPr>
    </w:p>
    <w:p w:rsidR="00EA0369" w:rsidRDefault="008F2E33" w:rsidP="00DD5D2C">
      <w:pPr>
        <w:spacing w:after="120"/>
        <w:rPr>
          <w:rFonts w:ascii="Times New Roman" w:hAnsi="Times New Roman" w:cs="Times New Roman"/>
          <w:b/>
          <w:bCs/>
          <w:sz w:val="28"/>
          <w:szCs w:val="28"/>
        </w:rPr>
      </w:pPr>
      <w:r>
        <w:rPr>
          <w:noProof/>
        </w:rPr>
        <mc:AlternateContent>
          <mc:Choice Requires="wps">
            <w:drawing>
              <wp:anchor distT="0" distB="0" distL="114300" distR="114300" simplePos="0" relativeHeight="251655680" behindDoc="0" locked="0" layoutInCell="1" allowOverlap="1">
                <wp:simplePos x="0" y="0"/>
                <wp:positionH relativeFrom="column">
                  <wp:posOffset>2057400</wp:posOffset>
                </wp:positionH>
                <wp:positionV relativeFrom="paragraph">
                  <wp:posOffset>118110</wp:posOffset>
                </wp:positionV>
                <wp:extent cx="459740" cy="114300"/>
                <wp:effectExtent l="34290" t="8890" r="10795" b="76835"/>
                <wp:wrapNone/>
                <wp:docPr id="2" name="Auto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9740" cy="11430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46FFC88" id="AutoShape 34" o:spid="_x0000_s1026" type="#_x0000_t32" style="position:absolute;margin-left:162pt;margin-top:9.3pt;width:36.2pt;height:9pt;flip:x;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">
                <v:stroke endarrow="open"/>
              </v:shape>
            </w:pict>
          </mc:Fallback>
        </mc:AlternateContent>
      </w:r>
      <w:r w:rsidR="00EA0369" w:rsidRPr="00F61F9D">
        <w:rPr>
          <w:rFonts w:ascii="Times New Roman" w:hAnsi="Times New Roman" w:cs="Times New Roman"/>
          <w:b/>
          <w:bCs/>
          <w:sz w:val="28"/>
          <w:szCs w:val="28"/>
        </w:rPr>
        <w:t xml:space="preserve">                            </w:t>
      </w:r>
      <w:r w:rsidR="00EA0369">
        <w:rPr>
          <w:rFonts w:ascii="Times New Roman" w:hAnsi="Times New Roman" w:cs="Times New Roman"/>
          <w:b/>
          <w:bCs/>
          <w:sz w:val="28"/>
          <w:szCs w:val="28"/>
        </w:rPr>
        <w:t xml:space="preserve">                             </w:t>
      </w:r>
      <w:r w:rsidR="00EA0369">
        <w:rPr>
          <w:rFonts w:ascii="Times New Roman" w:hAnsi="Times New Roman" w:cs="Times New Roman"/>
          <w:b/>
          <w:bCs/>
          <w:sz w:val="28"/>
          <w:szCs w:val="28"/>
          <w:lang w:val="en-US"/>
        </w:rPr>
        <w:t>H</w:t>
      </w:r>
      <w:r w:rsidR="00EA0369" w:rsidRPr="008910A6">
        <w:rPr>
          <w:rFonts w:ascii="Times New Roman" w:hAnsi="Times New Roman" w:cs="Times New Roman"/>
          <w:b/>
          <w:bCs/>
          <w:sz w:val="28"/>
          <w:szCs w:val="28"/>
          <w:vertAlign w:val="subscript"/>
        </w:rPr>
        <w:t>2</w:t>
      </w:r>
      <w:r w:rsidR="00EA0369">
        <w:rPr>
          <w:rFonts w:ascii="Times New Roman" w:hAnsi="Times New Roman" w:cs="Times New Roman"/>
          <w:b/>
          <w:bCs/>
          <w:sz w:val="28"/>
          <w:szCs w:val="28"/>
          <w:lang w:val="en-US"/>
        </w:rPr>
        <w:t>S</w:t>
      </w:r>
      <w:r w:rsidR="00EA0369">
        <w:rPr>
          <w:rFonts w:ascii="Times New Roman" w:hAnsi="Times New Roman" w:cs="Times New Roman"/>
          <w:b/>
          <w:bCs/>
          <w:sz w:val="28"/>
          <w:szCs w:val="28"/>
        </w:rPr>
        <w:t xml:space="preserve">                                            Сероводородная кислота </w:t>
      </w:r>
      <w:r w:rsidR="00EA0369" w:rsidRPr="00AB0C3E">
        <w:rPr>
          <w:rFonts w:ascii="Times New Roman" w:hAnsi="Times New Roman" w:cs="Times New Roman"/>
          <w:sz w:val="28"/>
          <w:szCs w:val="28"/>
        </w:rPr>
        <w:t>реагирует</w:t>
      </w:r>
      <w:r w:rsidR="00EA0369">
        <w:rPr>
          <w:rFonts w:ascii="Times New Roman" w:hAnsi="Times New Roman" w:cs="Times New Roman"/>
          <w:sz w:val="28"/>
          <w:szCs w:val="28"/>
        </w:rPr>
        <w:t xml:space="preserve"> с щелочами образуя:</w:t>
      </w:r>
    </w:p>
    <w:p w:rsidR="00EA0369" w:rsidRPr="008910A6" w:rsidRDefault="00EA0369" w:rsidP="00DD5D2C">
      <w:pPr>
        <w:spacing w:after="120"/>
        <w:rPr>
          <w:rFonts w:ascii="Times New Roman" w:hAnsi="Times New Roman" w:cs="Times New Roman"/>
          <w:i/>
          <w:iCs/>
          <w:sz w:val="24"/>
          <w:szCs w:val="24"/>
        </w:rPr>
      </w:pPr>
      <w:r>
        <w:rPr>
          <w:rFonts w:ascii="Times New Roman" w:hAnsi="Times New Roman" w:cs="Times New Roman"/>
          <w:b/>
          <w:bCs/>
          <w:sz w:val="28"/>
          <w:szCs w:val="28"/>
        </w:rPr>
        <w:t xml:space="preserve">                               </w:t>
      </w:r>
      <w:r w:rsidRPr="00AB0C3E">
        <w:rPr>
          <w:rFonts w:ascii="Times New Roman" w:hAnsi="Times New Roman" w:cs="Times New Roman"/>
          <w:sz w:val="28"/>
          <w:szCs w:val="28"/>
        </w:rPr>
        <w:t xml:space="preserve">1. Физические свойства                                         </w:t>
      </w:r>
      <w:r>
        <w:rPr>
          <w:rFonts w:ascii="Times New Roman" w:hAnsi="Times New Roman" w:cs="Times New Roman"/>
          <w:sz w:val="28"/>
          <w:szCs w:val="28"/>
        </w:rPr>
        <w:t xml:space="preserve">        </w:t>
      </w:r>
      <w:r w:rsidRPr="008910A6">
        <w:rPr>
          <w:rFonts w:ascii="Times New Roman" w:hAnsi="Times New Roman" w:cs="Times New Roman"/>
          <w:i/>
          <w:iCs/>
          <w:sz w:val="24"/>
          <w:szCs w:val="24"/>
        </w:rPr>
        <w:t>(слабая кислота)</w:t>
      </w:r>
    </w:p>
    <w:p w:rsidR="00EA0369" w:rsidRPr="00091F77" w:rsidRDefault="00EA0369" w:rsidP="00DD5D2C">
      <w:pPr>
        <w:rPr>
          <w:rFonts w:ascii="Times New Roman" w:hAnsi="Times New Roman" w:cs="Times New Roman"/>
          <w:sz w:val="28"/>
          <w:szCs w:val="28"/>
        </w:rPr>
      </w:pPr>
      <w:r>
        <w:rPr>
          <w:rFonts w:ascii="Times New Roman" w:hAnsi="Times New Roman" w:cs="Times New Roman"/>
          <w:sz w:val="28"/>
          <w:szCs w:val="28"/>
        </w:rPr>
        <w:t xml:space="preserve">                               2. Получение сероводорода                                                                  </w:t>
      </w:r>
      <w:r w:rsidRPr="00091F77">
        <w:rPr>
          <w:rFonts w:ascii="Times New Roman" w:hAnsi="Times New Roman" w:cs="Times New Roman"/>
          <w:sz w:val="28"/>
          <w:szCs w:val="28"/>
        </w:rPr>
        <w:t xml:space="preserve">1. </w:t>
      </w:r>
      <w:r>
        <w:rPr>
          <w:rFonts w:ascii="Times New Roman" w:hAnsi="Times New Roman" w:cs="Times New Roman"/>
          <w:sz w:val="28"/>
          <w:szCs w:val="28"/>
        </w:rPr>
        <w:t xml:space="preserve">Кислые соли </w:t>
      </w:r>
      <w:r w:rsidRPr="002D1273">
        <w:rPr>
          <w:rFonts w:ascii="Times New Roman" w:hAnsi="Times New Roman" w:cs="Times New Roman"/>
          <w:sz w:val="28"/>
          <w:szCs w:val="28"/>
        </w:rPr>
        <w:t xml:space="preserve"> </w:t>
      </w:r>
    </w:p>
    <w:p w:rsidR="00EA0369" w:rsidRPr="002D1273" w:rsidRDefault="00EA0369" w:rsidP="00DD5D2C">
      <w:pPr>
        <w:rPr>
          <w:rFonts w:ascii="Times New Roman" w:hAnsi="Times New Roman" w:cs="Times New Roman"/>
          <w:sz w:val="28"/>
          <w:szCs w:val="28"/>
        </w:rPr>
      </w:pPr>
      <w:r w:rsidRPr="002D1273">
        <w:rPr>
          <w:rFonts w:ascii="Times New Roman" w:hAnsi="Times New Roman" w:cs="Times New Roman"/>
          <w:sz w:val="28"/>
          <w:szCs w:val="28"/>
        </w:rPr>
        <w:t xml:space="preserve">                                </w:t>
      </w:r>
      <w:r>
        <w:rPr>
          <w:rFonts w:ascii="Times New Roman" w:hAnsi="Times New Roman" w:cs="Times New Roman"/>
          <w:sz w:val="28"/>
          <w:szCs w:val="28"/>
          <w:lang w:val="en-US"/>
        </w:rPr>
        <w:t>FeS</w:t>
      </w:r>
      <w:r w:rsidRPr="002D1273">
        <w:rPr>
          <w:rFonts w:ascii="Times New Roman" w:hAnsi="Times New Roman" w:cs="Times New Roman"/>
          <w:sz w:val="28"/>
          <w:szCs w:val="28"/>
        </w:rPr>
        <w:t xml:space="preserve"> + </w:t>
      </w:r>
      <w:r>
        <w:rPr>
          <w:rFonts w:ascii="Times New Roman" w:hAnsi="Times New Roman" w:cs="Times New Roman"/>
          <w:sz w:val="28"/>
          <w:szCs w:val="28"/>
          <w:lang w:val="en-US"/>
        </w:rPr>
        <w:t>H</w:t>
      </w:r>
      <w:r w:rsidRPr="002D1273">
        <w:rPr>
          <w:rFonts w:ascii="Times New Roman" w:hAnsi="Times New Roman" w:cs="Times New Roman"/>
          <w:sz w:val="28"/>
          <w:szCs w:val="28"/>
          <w:vertAlign w:val="subscript"/>
        </w:rPr>
        <w:t>2</w:t>
      </w:r>
      <w:r>
        <w:rPr>
          <w:rFonts w:ascii="Times New Roman" w:hAnsi="Times New Roman" w:cs="Times New Roman"/>
          <w:sz w:val="28"/>
          <w:szCs w:val="28"/>
          <w:lang w:val="en-US"/>
        </w:rPr>
        <w:t>SO</w:t>
      </w:r>
      <w:r w:rsidRPr="002D1273">
        <w:rPr>
          <w:rFonts w:ascii="Times New Roman" w:hAnsi="Times New Roman" w:cs="Times New Roman"/>
          <w:sz w:val="28"/>
          <w:szCs w:val="28"/>
          <w:vertAlign w:val="subscript"/>
        </w:rPr>
        <w:t>4</w:t>
      </w:r>
      <w:r w:rsidRPr="002D1273">
        <w:rPr>
          <w:rFonts w:ascii="Times New Roman" w:hAnsi="Times New Roman" w:cs="Times New Roman"/>
          <w:sz w:val="28"/>
          <w:szCs w:val="28"/>
        </w:rPr>
        <w:t xml:space="preserve"> → </w:t>
      </w:r>
      <w:r>
        <w:rPr>
          <w:rFonts w:ascii="Times New Roman" w:hAnsi="Times New Roman" w:cs="Times New Roman"/>
          <w:sz w:val="28"/>
          <w:szCs w:val="28"/>
          <w:lang w:val="en-US"/>
        </w:rPr>
        <w:t>FeSO</w:t>
      </w:r>
      <w:r w:rsidRPr="002D1273">
        <w:rPr>
          <w:rFonts w:ascii="Times New Roman" w:hAnsi="Times New Roman" w:cs="Times New Roman"/>
          <w:sz w:val="28"/>
          <w:szCs w:val="28"/>
          <w:vertAlign w:val="subscript"/>
        </w:rPr>
        <w:t>4</w:t>
      </w:r>
      <w:r w:rsidRPr="002D1273">
        <w:rPr>
          <w:rFonts w:ascii="Times New Roman" w:hAnsi="Times New Roman" w:cs="Times New Roman"/>
          <w:sz w:val="28"/>
          <w:szCs w:val="28"/>
        </w:rPr>
        <w:t xml:space="preserve"> + </w:t>
      </w:r>
      <w:r>
        <w:rPr>
          <w:rFonts w:ascii="Times New Roman" w:hAnsi="Times New Roman" w:cs="Times New Roman"/>
          <w:sz w:val="28"/>
          <w:szCs w:val="28"/>
          <w:lang w:val="en-US"/>
        </w:rPr>
        <w:t>H</w:t>
      </w:r>
      <w:r w:rsidRPr="002D1273">
        <w:rPr>
          <w:rFonts w:ascii="Times New Roman" w:hAnsi="Times New Roman" w:cs="Times New Roman"/>
          <w:sz w:val="28"/>
          <w:szCs w:val="28"/>
          <w:vertAlign w:val="subscript"/>
        </w:rPr>
        <w:t>2</w:t>
      </w:r>
      <w:r>
        <w:rPr>
          <w:rFonts w:ascii="Times New Roman" w:hAnsi="Times New Roman" w:cs="Times New Roman"/>
          <w:sz w:val="28"/>
          <w:szCs w:val="28"/>
          <w:lang w:val="en-US"/>
        </w:rPr>
        <w:t>S</w:t>
      </w:r>
      <w:r w:rsidRPr="002D1273">
        <w:rPr>
          <w:rFonts w:ascii="Times New Roman" w:hAnsi="Times New Roman" w:cs="Times New Roman"/>
          <w:sz w:val="28"/>
          <w:szCs w:val="28"/>
        </w:rPr>
        <w:t xml:space="preserve">↑                                                  </w:t>
      </w:r>
      <w:r w:rsidRPr="00D95643">
        <w:rPr>
          <w:rFonts w:ascii="Times New Roman" w:hAnsi="Times New Roman" w:cs="Times New Roman"/>
          <w:sz w:val="28"/>
          <w:szCs w:val="28"/>
          <w:lang w:val="en-US"/>
        </w:rPr>
        <w:t>H</w:t>
      </w:r>
      <w:r w:rsidRPr="002D1273">
        <w:rPr>
          <w:rFonts w:ascii="Times New Roman" w:hAnsi="Times New Roman" w:cs="Times New Roman"/>
          <w:sz w:val="28"/>
          <w:szCs w:val="28"/>
          <w:vertAlign w:val="subscript"/>
        </w:rPr>
        <w:t>2</w:t>
      </w:r>
      <w:r w:rsidRPr="00D95643">
        <w:rPr>
          <w:rFonts w:ascii="Times New Roman" w:hAnsi="Times New Roman" w:cs="Times New Roman"/>
          <w:sz w:val="28"/>
          <w:szCs w:val="28"/>
          <w:lang w:val="en-US"/>
        </w:rPr>
        <w:t>S</w:t>
      </w:r>
      <w:r w:rsidRPr="002D1273">
        <w:rPr>
          <w:rFonts w:ascii="Times New Roman" w:hAnsi="Times New Roman" w:cs="Times New Roman"/>
          <w:sz w:val="28"/>
          <w:szCs w:val="28"/>
          <w:vertAlign w:val="subscript"/>
        </w:rPr>
        <w:t>(</w:t>
      </w:r>
      <w:r w:rsidRPr="00D95643">
        <w:rPr>
          <w:rFonts w:ascii="Times New Roman" w:hAnsi="Times New Roman" w:cs="Times New Roman"/>
          <w:sz w:val="28"/>
          <w:szCs w:val="28"/>
          <w:vertAlign w:val="subscript"/>
        </w:rPr>
        <w:t>изб</w:t>
      </w:r>
      <w:r w:rsidRPr="002D1273">
        <w:rPr>
          <w:rFonts w:ascii="Times New Roman" w:hAnsi="Times New Roman" w:cs="Times New Roman"/>
          <w:sz w:val="28"/>
          <w:szCs w:val="28"/>
          <w:vertAlign w:val="subscript"/>
        </w:rPr>
        <w:t>)</w:t>
      </w:r>
      <w:r w:rsidRPr="002D1273">
        <w:rPr>
          <w:rFonts w:ascii="Times New Roman" w:hAnsi="Times New Roman" w:cs="Times New Roman"/>
          <w:sz w:val="28"/>
          <w:szCs w:val="28"/>
        </w:rPr>
        <w:t xml:space="preserve"> + </w:t>
      </w:r>
      <w:r w:rsidRPr="00D95643">
        <w:rPr>
          <w:rFonts w:ascii="Times New Roman" w:hAnsi="Times New Roman" w:cs="Times New Roman"/>
          <w:sz w:val="28"/>
          <w:szCs w:val="28"/>
          <w:lang w:val="en-US"/>
        </w:rPr>
        <w:t>NaOH</w:t>
      </w:r>
      <w:r w:rsidRPr="002D1273">
        <w:rPr>
          <w:rFonts w:ascii="Times New Roman" w:hAnsi="Times New Roman" w:cs="Times New Roman"/>
          <w:sz w:val="28"/>
          <w:szCs w:val="28"/>
        </w:rPr>
        <w:t xml:space="preserve"> → </w:t>
      </w:r>
      <w:r w:rsidRPr="00D95643">
        <w:rPr>
          <w:rFonts w:ascii="Times New Roman" w:hAnsi="Times New Roman" w:cs="Times New Roman"/>
          <w:sz w:val="28"/>
          <w:szCs w:val="28"/>
          <w:lang w:val="en-US"/>
        </w:rPr>
        <w:t>NaHS</w:t>
      </w:r>
      <w:r w:rsidRPr="002D1273">
        <w:rPr>
          <w:rFonts w:ascii="Times New Roman" w:hAnsi="Times New Roman" w:cs="Times New Roman"/>
          <w:sz w:val="28"/>
          <w:szCs w:val="28"/>
        </w:rPr>
        <w:t xml:space="preserve"> + </w:t>
      </w:r>
      <w:r w:rsidRPr="00D95643">
        <w:rPr>
          <w:rFonts w:ascii="Times New Roman" w:hAnsi="Times New Roman" w:cs="Times New Roman"/>
          <w:sz w:val="28"/>
          <w:szCs w:val="28"/>
          <w:lang w:val="en-US"/>
        </w:rPr>
        <w:t>H</w:t>
      </w:r>
      <w:r w:rsidRPr="002D1273">
        <w:rPr>
          <w:rFonts w:ascii="Times New Roman" w:hAnsi="Times New Roman" w:cs="Times New Roman"/>
          <w:sz w:val="28"/>
          <w:szCs w:val="28"/>
          <w:vertAlign w:val="subscript"/>
        </w:rPr>
        <w:t>2</w:t>
      </w:r>
      <w:r w:rsidRPr="00D95643">
        <w:rPr>
          <w:rFonts w:ascii="Times New Roman" w:hAnsi="Times New Roman" w:cs="Times New Roman"/>
          <w:sz w:val="28"/>
          <w:szCs w:val="28"/>
          <w:lang w:val="en-US"/>
        </w:rPr>
        <w:t>O</w:t>
      </w:r>
      <w:r w:rsidRPr="002D1273">
        <w:rPr>
          <w:rFonts w:ascii="Times New Roman" w:hAnsi="Times New Roman" w:cs="Times New Roman"/>
          <w:sz w:val="28"/>
          <w:szCs w:val="28"/>
        </w:rPr>
        <w:t xml:space="preserve">                                                                                             </w:t>
      </w:r>
    </w:p>
    <w:p w:rsidR="00EA0369" w:rsidRPr="00D95643" w:rsidRDefault="00EA0369" w:rsidP="00DD5D2C">
      <w:pPr>
        <w:rPr>
          <w:rFonts w:ascii="Times New Roman" w:hAnsi="Times New Roman" w:cs="Times New Roman"/>
          <w:sz w:val="28"/>
          <w:szCs w:val="28"/>
          <w:lang w:val="en-US"/>
        </w:rPr>
      </w:pPr>
      <w:r w:rsidRPr="002D1273">
        <w:rPr>
          <w:rFonts w:ascii="Times New Roman" w:hAnsi="Times New Roman" w:cs="Times New Roman"/>
          <w:sz w:val="28"/>
          <w:szCs w:val="28"/>
        </w:rPr>
        <w:t xml:space="preserve">                                </w:t>
      </w:r>
      <w:r w:rsidRPr="00D95643">
        <w:rPr>
          <w:rFonts w:ascii="Times New Roman" w:hAnsi="Times New Roman" w:cs="Times New Roman"/>
          <w:sz w:val="28"/>
          <w:szCs w:val="28"/>
          <w:lang w:val="en-US"/>
        </w:rPr>
        <w:t>FeS + 2H</w:t>
      </w:r>
      <w:r w:rsidRPr="00D95643">
        <w:rPr>
          <w:rFonts w:ascii="Times New Roman" w:hAnsi="Times New Roman" w:cs="Times New Roman"/>
          <w:sz w:val="28"/>
          <w:szCs w:val="28"/>
          <w:vertAlign w:val="superscript"/>
          <w:lang w:val="en-US"/>
        </w:rPr>
        <w:t xml:space="preserve">+  </w:t>
      </w:r>
      <w:r w:rsidRPr="00D95643">
        <w:rPr>
          <w:rFonts w:ascii="Times New Roman" w:hAnsi="Times New Roman" w:cs="Times New Roman"/>
          <w:sz w:val="28"/>
          <w:szCs w:val="28"/>
          <w:lang w:val="en-US"/>
        </w:rPr>
        <w:t>→ Fe</w:t>
      </w:r>
      <w:r w:rsidRPr="00D95643">
        <w:rPr>
          <w:rFonts w:ascii="Times New Roman" w:hAnsi="Times New Roman" w:cs="Times New Roman"/>
          <w:sz w:val="28"/>
          <w:szCs w:val="28"/>
          <w:vertAlign w:val="superscript"/>
          <w:lang w:val="en-US"/>
        </w:rPr>
        <w:t>2+</w:t>
      </w:r>
      <w:r w:rsidRPr="00D95643">
        <w:rPr>
          <w:rFonts w:ascii="Times New Roman" w:hAnsi="Times New Roman" w:cs="Times New Roman"/>
          <w:sz w:val="28"/>
          <w:szCs w:val="28"/>
          <w:lang w:val="en-US"/>
        </w:rPr>
        <w:t xml:space="preserve"> + SO</w:t>
      </w:r>
      <w:r w:rsidRPr="00D95643">
        <w:rPr>
          <w:rFonts w:ascii="Times New Roman" w:hAnsi="Times New Roman" w:cs="Times New Roman"/>
          <w:sz w:val="28"/>
          <w:szCs w:val="28"/>
          <w:vertAlign w:val="subscript"/>
          <w:lang w:val="en-US"/>
        </w:rPr>
        <w:t>4</w:t>
      </w:r>
      <w:r w:rsidRPr="00D95643">
        <w:rPr>
          <w:rFonts w:ascii="Times New Roman" w:hAnsi="Times New Roman" w:cs="Times New Roman"/>
          <w:sz w:val="28"/>
          <w:szCs w:val="28"/>
          <w:vertAlign w:val="superscript"/>
          <w:lang w:val="en-US"/>
        </w:rPr>
        <w:t>2-</w:t>
      </w:r>
      <w:r w:rsidRPr="00D95643">
        <w:rPr>
          <w:rFonts w:ascii="Times New Roman" w:hAnsi="Times New Roman" w:cs="Times New Roman"/>
          <w:sz w:val="28"/>
          <w:szCs w:val="28"/>
          <w:lang w:val="en-US"/>
        </w:rPr>
        <w:t xml:space="preserve"> + H</w:t>
      </w:r>
      <w:r w:rsidRPr="00D95643">
        <w:rPr>
          <w:rFonts w:ascii="Times New Roman" w:hAnsi="Times New Roman" w:cs="Times New Roman"/>
          <w:sz w:val="28"/>
          <w:szCs w:val="28"/>
          <w:vertAlign w:val="subscript"/>
          <w:lang w:val="en-US"/>
        </w:rPr>
        <w:t>2</w:t>
      </w:r>
      <w:r w:rsidRPr="00D95643">
        <w:rPr>
          <w:rFonts w:ascii="Times New Roman" w:hAnsi="Times New Roman" w:cs="Times New Roman"/>
          <w:sz w:val="28"/>
          <w:szCs w:val="28"/>
          <w:lang w:val="en-US"/>
        </w:rPr>
        <w:t xml:space="preserve">S↑                                             </w:t>
      </w:r>
      <w:r w:rsidRPr="00D95643">
        <w:rPr>
          <w:rFonts w:ascii="Times New Roman" w:hAnsi="Times New Roman" w:cs="Times New Roman"/>
          <w:sz w:val="28"/>
          <w:szCs w:val="28"/>
        </w:rPr>
        <w:t>Н</w:t>
      </w:r>
      <w:r w:rsidRPr="00D95643">
        <w:rPr>
          <w:rFonts w:ascii="Times New Roman" w:hAnsi="Times New Roman" w:cs="Times New Roman"/>
          <w:sz w:val="28"/>
          <w:szCs w:val="28"/>
          <w:vertAlign w:val="subscript"/>
          <w:lang w:val="en-US"/>
        </w:rPr>
        <w:t>2</w:t>
      </w:r>
      <w:r w:rsidRPr="00D95643">
        <w:rPr>
          <w:rFonts w:ascii="Times New Roman" w:hAnsi="Times New Roman" w:cs="Times New Roman"/>
          <w:sz w:val="28"/>
          <w:szCs w:val="28"/>
          <w:lang w:val="en-US"/>
        </w:rPr>
        <w:t>S + OH</w:t>
      </w:r>
      <w:r w:rsidRPr="00D95643">
        <w:rPr>
          <w:rFonts w:ascii="Times New Roman" w:hAnsi="Times New Roman" w:cs="Times New Roman"/>
          <w:sz w:val="28"/>
          <w:szCs w:val="28"/>
          <w:vertAlign w:val="superscript"/>
          <w:lang w:val="en-US"/>
        </w:rPr>
        <w:t xml:space="preserve"> -</w:t>
      </w:r>
      <w:r w:rsidRPr="00D95643">
        <w:rPr>
          <w:rFonts w:ascii="Times New Roman" w:hAnsi="Times New Roman" w:cs="Times New Roman"/>
          <w:sz w:val="28"/>
          <w:szCs w:val="28"/>
          <w:lang w:val="en-US"/>
        </w:rPr>
        <w:t xml:space="preserve">  →   HS</w:t>
      </w:r>
      <w:r w:rsidRPr="00D95643">
        <w:rPr>
          <w:rFonts w:ascii="Times New Roman" w:hAnsi="Times New Roman" w:cs="Times New Roman"/>
          <w:sz w:val="28"/>
          <w:szCs w:val="28"/>
          <w:vertAlign w:val="superscript"/>
          <w:lang w:val="en-US"/>
        </w:rPr>
        <w:t>-</w:t>
      </w:r>
      <w:r w:rsidRPr="00D95643">
        <w:rPr>
          <w:rFonts w:ascii="Times New Roman" w:hAnsi="Times New Roman" w:cs="Times New Roman"/>
          <w:sz w:val="28"/>
          <w:szCs w:val="28"/>
          <w:lang w:val="en-US"/>
        </w:rPr>
        <w:t xml:space="preserve"> + H2O </w:t>
      </w:r>
    </w:p>
    <w:p w:rsidR="00EA0369" w:rsidRDefault="00EA0369" w:rsidP="00DD5D2C">
      <w:pPr>
        <w:rPr>
          <w:rFonts w:ascii="Times New Roman" w:hAnsi="Times New Roman" w:cs="Times New Roman"/>
          <w:sz w:val="28"/>
          <w:szCs w:val="28"/>
        </w:rPr>
      </w:pPr>
      <w:r w:rsidRPr="00091F77">
        <w:rPr>
          <w:rFonts w:ascii="Times New Roman" w:hAnsi="Times New Roman" w:cs="Times New Roman"/>
          <w:sz w:val="28"/>
          <w:szCs w:val="28"/>
          <w:lang w:val="en-US"/>
        </w:rPr>
        <w:t xml:space="preserve">                               </w:t>
      </w:r>
      <w:r w:rsidRPr="00AB0C3E">
        <w:rPr>
          <w:rFonts w:ascii="Times New Roman" w:hAnsi="Times New Roman" w:cs="Times New Roman"/>
          <w:sz w:val="28"/>
          <w:szCs w:val="28"/>
        </w:rPr>
        <w:t>3</w:t>
      </w:r>
      <w:r>
        <w:rPr>
          <w:rFonts w:ascii="Times New Roman" w:hAnsi="Times New Roman" w:cs="Times New Roman"/>
          <w:sz w:val="28"/>
          <w:szCs w:val="28"/>
        </w:rPr>
        <w:t>. Химические свойства                                                                        2. Средние соли</w:t>
      </w:r>
    </w:p>
    <w:p w:rsidR="00EA0369" w:rsidRDefault="00EA0369" w:rsidP="00DD5D2C">
      <w:pPr>
        <w:numPr>
          <w:ilvl w:val="0"/>
          <w:numId w:val="22"/>
        </w:numPr>
        <w:rPr>
          <w:rFonts w:ascii="Times New Roman" w:hAnsi="Times New Roman" w:cs="Times New Roman"/>
          <w:sz w:val="28"/>
          <w:szCs w:val="28"/>
        </w:rPr>
      </w:pPr>
      <w:r>
        <w:rPr>
          <w:rFonts w:ascii="Times New Roman" w:hAnsi="Times New Roman" w:cs="Times New Roman"/>
          <w:sz w:val="28"/>
          <w:szCs w:val="28"/>
        </w:rPr>
        <w:t>горение (достаток кислорода)                                      Н</w:t>
      </w:r>
      <w:r w:rsidRPr="00D95643">
        <w:rPr>
          <w:rFonts w:ascii="Times New Roman" w:hAnsi="Times New Roman" w:cs="Times New Roman"/>
          <w:sz w:val="28"/>
          <w:szCs w:val="28"/>
          <w:vertAlign w:val="subscript"/>
        </w:rPr>
        <w:t>2</w:t>
      </w:r>
      <w:r>
        <w:rPr>
          <w:rFonts w:ascii="Times New Roman" w:hAnsi="Times New Roman" w:cs="Times New Roman"/>
          <w:sz w:val="28"/>
          <w:szCs w:val="28"/>
          <w:lang w:val="en-US"/>
        </w:rPr>
        <w:t>S</w:t>
      </w:r>
      <w:r w:rsidRPr="00D95643">
        <w:rPr>
          <w:rFonts w:ascii="Times New Roman" w:hAnsi="Times New Roman" w:cs="Times New Roman"/>
          <w:sz w:val="28"/>
          <w:szCs w:val="28"/>
        </w:rPr>
        <w:t xml:space="preserve"> + 2</w:t>
      </w:r>
      <w:r>
        <w:rPr>
          <w:rFonts w:ascii="Times New Roman" w:hAnsi="Times New Roman" w:cs="Times New Roman"/>
          <w:sz w:val="28"/>
          <w:szCs w:val="28"/>
          <w:lang w:val="en-US"/>
        </w:rPr>
        <w:t>NaOH</w:t>
      </w:r>
      <w:r w:rsidRPr="00D95643">
        <w:rPr>
          <w:rFonts w:ascii="Times New Roman" w:hAnsi="Times New Roman" w:cs="Times New Roman"/>
          <w:sz w:val="28"/>
          <w:szCs w:val="28"/>
          <w:vertAlign w:val="subscript"/>
        </w:rPr>
        <w:t>(изб)</w:t>
      </w:r>
      <w:r>
        <w:rPr>
          <w:rFonts w:ascii="Times New Roman" w:hAnsi="Times New Roman" w:cs="Times New Roman"/>
          <w:sz w:val="28"/>
          <w:szCs w:val="28"/>
        </w:rPr>
        <w:t xml:space="preserve"> </w:t>
      </w:r>
      <w:r w:rsidRPr="00D95643">
        <w:rPr>
          <w:rFonts w:ascii="Times New Roman" w:hAnsi="Times New Roman" w:cs="Times New Roman"/>
          <w:sz w:val="28"/>
          <w:szCs w:val="28"/>
        </w:rPr>
        <w:t>→</w:t>
      </w:r>
      <w:r>
        <w:rPr>
          <w:rFonts w:ascii="Times New Roman" w:hAnsi="Times New Roman" w:cs="Times New Roman"/>
          <w:sz w:val="28"/>
          <w:szCs w:val="28"/>
        </w:rPr>
        <w:t xml:space="preserve"> </w:t>
      </w:r>
      <w:r>
        <w:rPr>
          <w:rFonts w:ascii="Times New Roman" w:hAnsi="Times New Roman" w:cs="Times New Roman"/>
          <w:sz w:val="28"/>
          <w:szCs w:val="28"/>
          <w:lang w:val="en-US"/>
        </w:rPr>
        <w:t>Na</w:t>
      </w:r>
      <w:r w:rsidRPr="00D95643">
        <w:rPr>
          <w:rFonts w:ascii="Times New Roman" w:hAnsi="Times New Roman" w:cs="Times New Roman"/>
          <w:sz w:val="28"/>
          <w:szCs w:val="28"/>
          <w:vertAlign w:val="subscript"/>
        </w:rPr>
        <w:t>2</w:t>
      </w:r>
      <w:r>
        <w:rPr>
          <w:rFonts w:ascii="Times New Roman" w:hAnsi="Times New Roman" w:cs="Times New Roman"/>
          <w:sz w:val="28"/>
          <w:szCs w:val="28"/>
          <w:lang w:val="en-US"/>
        </w:rPr>
        <w:t>S</w:t>
      </w:r>
      <w:r w:rsidRPr="00D95643">
        <w:rPr>
          <w:rFonts w:ascii="Times New Roman" w:hAnsi="Times New Roman" w:cs="Times New Roman"/>
          <w:sz w:val="28"/>
          <w:szCs w:val="28"/>
        </w:rPr>
        <w:t xml:space="preserve"> + 2</w:t>
      </w:r>
      <w:r>
        <w:rPr>
          <w:rFonts w:ascii="Times New Roman" w:hAnsi="Times New Roman" w:cs="Times New Roman"/>
          <w:sz w:val="28"/>
          <w:szCs w:val="28"/>
          <w:lang w:val="en-US"/>
        </w:rPr>
        <w:t>H</w:t>
      </w:r>
      <w:r w:rsidRPr="00D95643">
        <w:rPr>
          <w:rFonts w:ascii="Times New Roman" w:hAnsi="Times New Roman" w:cs="Times New Roman"/>
          <w:sz w:val="28"/>
          <w:szCs w:val="28"/>
          <w:vertAlign w:val="subscript"/>
        </w:rPr>
        <w:t>2</w:t>
      </w:r>
      <w:r>
        <w:rPr>
          <w:rFonts w:ascii="Times New Roman" w:hAnsi="Times New Roman" w:cs="Times New Roman"/>
          <w:sz w:val="28"/>
          <w:szCs w:val="28"/>
          <w:lang w:val="en-US"/>
        </w:rPr>
        <w:t>O</w:t>
      </w:r>
    </w:p>
    <w:p w:rsidR="00EA0369" w:rsidRPr="00D95643" w:rsidRDefault="00EA0369" w:rsidP="00DD5D2C">
      <w:pPr>
        <w:ind w:left="2685"/>
        <w:rPr>
          <w:rFonts w:ascii="Times New Roman" w:hAnsi="Times New Roman" w:cs="Times New Roman"/>
          <w:sz w:val="28"/>
          <w:szCs w:val="28"/>
          <w:lang w:val="en-US"/>
        </w:rPr>
      </w:pPr>
      <w:r>
        <w:rPr>
          <w:rFonts w:ascii="Times New Roman" w:hAnsi="Times New Roman" w:cs="Times New Roman"/>
          <w:sz w:val="28"/>
          <w:szCs w:val="28"/>
          <w:lang w:val="en-US"/>
        </w:rPr>
        <w:t>2H</w:t>
      </w:r>
      <w:r w:rsidRPr="00D95643">
        <w:rPr>
          <w:rFonts w:ascii="Times New Roman" w:hAnsi="Times New Roman" w:cs="Times New Roman"/>
          <w:sz w:val="28"/>
          <w:szCs w:val="28"/>
          <w:vertAlign w:val="subscript"/>
          <w:lang w:val="en-US"/>
        </w:rPr>
        <w:t>2</w:t>
      </w:r>
      <w:r>
        <w:rPr>
          <w:rFonts w:ascii="Times New Roman" w:hAnsi="Times New Roman" w:cs="Times New Roman"/>
          <w:sz w:val="28"/>
          <w:szCs w:val="28"/>
          <w:lang w:val="en-US"/>
        </w:rPr>
        <w:t>S + 3O</w:t>
      </w:r>
      <w:r w:rsidRPr="008D2B7D">
        <w:rPr>
          <w:rFonts w:ascii="Times New Roman" w:hAnsi="Times New Roman" w:cs="Times New Roman"/>
          <w:sz w:val="28"/>
          <w:szCs w:val="28"/>
          <w:vertAlign w:val="subscript"/>
          <w:lang w:val="en-US"/>
        </w:rPr>
        <w:t>2</w:t>
      </w:r>
      <w:r>
        <w:rPr>
          <w:rFonts w:ascii="Times New Roman" w:hAnsi="Times New Roman" w:cs="Times New Roman"/>
          <w:sz w:val="28"/>
          <w:szCs w:val="28"/>
          <w:lang w:val="en-US"/>
        </w:rPr>
        <w:t xml:space="preserve">  </w:t>
      </w:r>
      <w:r w:rsidRPr="00D95643">
        <w:rPr>
          <w:rFonts w:ascii="Times New Roman" w:hAnsi="Times New Roman" w:cs="Times New Roman"/>
          <w:sz w:val="28"/>
          <w:szCs w:val="28"/>
          <w:lang w:val="en-US"/>
        </w:rPr>
        <w:t>→</w:t>
      </w:r>
      <w:r>
        <w:rPr>
          <w:rFonts w:ascii="Times New Roman" w:hAnsi="Times New Roman" w:cs="Times New Roman"/>
          <w:sz w:val="28"/>
          <w:szCs w:val="28"/>
          <w:lang w:val="en-US"/>
        </w:rPr>
        <w:t xml:space="preserve">  2SO</w:t>
      </w:r>
      <w:r>
        <w:rPr>
          <w:rFonts w:ascii="Times New Roman" w:hAnsi="Times New Roman" w:cs="Times New Roman"/>
          <w:sz w:val="28"/>
          <w:szCs w:val="28"/>
          <w:vertAlign w:val="subscript"/>
          <w:lang w:val="en-US"/>
        </w:rPr>
        <w:t>2</w:t>
      </w:r>
      <w:r>
        <w:rPr>
          <w:rFonts w:ascii="Times New Roman" w:hAnsi="Times New Roman" w:cs="Times New Roman"/>
          <w:sz w:val="28"/>
          <w:szCs w:val="28"/>
          <w:lang w:val="en-US"/>
        </w:rPr>
        <w:t xml:space="preserve"> + 2H</w:t>
      </w:r>
      <w:r w:rsidRPr="00D95643">
        <w:rPr>
          <w:rFonts w:ascii="Times New Roman" w:hAnsi="Times New Roman" w:cs="Times New Roman"/>
          <w:sz w:val="28"/>
          <w:szCs w:val="28"/>
          <w:vertAlign w:val="subscript"/>
          <w:lang w:val="en-US"/>
        </w:rPr>
        <w:t>2</w:t>
      </w:r>
      <w:r>
        <w:rPr>
          <w:rFonts w:ascii="Times New Roman" w:hAnsi="Times New Roman" w:cs="Times New Roman"/>
          <w:sz w:val="28"/>
          <w:szCs w:val="28"/>
          <w:lang w:val="en-US"/>
        </w:rPr>
        <w:t xml:space="preserve">O                                           </w:t>
      </w:r>
      <w:r w:rsidRPr="008B7D7C">
        <w:rPr>
          <w:rFonts w:ascii="Times New Roman" w:hAnsi="Times New Roman" w:cs="Times New Roman"/>
          <w:sz w:val="28"/>
          <w:szCs w:val="28"/>
          <w:lang w:val="en-US"/>
        </w:rPr>
        <w:t xml:space="preserve">   </w:t>
      </w:r>
      <w:r>
        <w:rPr>
          <w:rFonts w:ascii="Times New Roman" w:hAnsi="Times New Roman" w:cs="Times New Roman"/>
          <w:sz w:val="28"/>
          <w:szCs w:val="28"/>
          <w:lang w:val="en-US"/>
        </w:rPr>
        <w:t>H</w:t>
      </w:r>
      <w:r w:rsidRPr="00D95643">
        <w:rPr>
          <w:rFonts w:ascii="Times New Roman" w:hAnsi="Times New Roman" w:cs="Times New Roman"/>
          <w:sz w:val="28"/>
          <w:szCs w:val="28"/>
          <w:vertAlign w:val="subscript"/>
          <w:lang w:val="en-US"/>
        </w:rPr>
        <w:t>2</w:t>
      </w:r>
      <w:r>
        <w:rPr>
          <w:rFonts w:ascii="Times New Roman" w:hAnsi="Times New Roman" w:cs="Times New Roman"/>
          <w:sz w:val="28"/>
          <w:szCs w:val="28"/>
          <w:lang w:val="en-US"/>
        </w:rPr>
        <w:t>S + 2OH</w:t>
      </w:r>
      <w:r w:rsidRPr="00D95643">
        <w:rPr>
          <w:rFonts w:ascii="Times New Roman" w:hAnsi="Times New Roman" w:cs="Times New Roman"/>
          <w:sz w:val="28"/>
          <w:szCs w:val="28"/>
          <w:vertAlign w:val="superscript"/>
          <w:lang w:val="en-US"/>
        </w:rPr>
        <w:t>-</w:t>
      </w:r>
      <w:r>
        <w:rPr>
          <w:rFonts w:ascii="Times New Roman" w:hAnsi="Times New Roman" w:cs="Times New Roman"/>
          <w:sz w:val="28"/>
          <w:szCs w:val="28"/>
          <w:lang w:val="en-US"/>
        </w:rPr>
        <w:t xml:space="preserve"> </w:t>
      </w:r>
      <w:r w:rsidRPr="00D95643">
        <w:rPr>
          <w:rFonts w:ascii="Times New Roman" w:hAnsi="Times New Roman" w:cs="Times New Roman"/>
          <w:sz w:val="28"/>
          <w:szCs w:val="28"/>
          <w:lang w:val="en-US"/>
        </w:rPr>
        <w:t>→</w:t>
      </w:r>
      <w:r>
        <w:rPr>
          <w:rFonts w:ascii="Times New Roman" w:hAnsi="Times New Roman" w:cs="Times New Roman"/>
          <w:sz w:val="28"/>
          <w:szCs w:val="28"/>
          <w:lang w:val="en-US"/>
        </w:rPr>
        <w:t xml:space="preserve"> 2S</w:t>
      </w:r>
      <w:r w:rsidRPr="00D95643">
        <w:rPr>
          <w:rFonts w:ascii="Times New Roman" w:hAnsi="Times New Roman" w:cs="Times New Roman"/>
          <w:sz w:val="28"/>
          <w:szCs w:val="28"/>
          <w:vertAlign w:val="superscript"/>
          <w:lang w:val="en-US"/>
        </w:rPr>
        <w:t>2-</w:t>
      </w:r>
      <w:r>
        <w:rPr>
          <w:rFonts w:ascii="Times New Roman" w:hAnsi="Times New Roman" w:cs="Times New Roman"/>
          <w:sz w:val="28"/>
          <w:szCs w:val="28"/>
          <w:lang w:val="en-US"/>
        </w:rPr>
        <w:t xml:space="preserve"> + 2H</w:t>
      </w:r>
      <w:r w:rsidRPr="00D95643">
        <w:rPr>
          <w:rFonts w:ascii="Times New Roman" w:hAnsi="Times New Roman" w:cs="Times New Roman"/>
          <w:sz w:val="28"/>
          <w:szCs w:val="28"/>
          <w:vertAlign w:val="subscript"/>
          <w:lang w:val="en-US"/>
        </w:rPr>
        <w:t>2</w:t>
      </w:r>
      <w:r>
        <w:rPr>
          <w:rFonts w:ascii="Times New Roman" w:hAnsi="Times New Roman" w:cs="Times New Roman"/>
          <w:sz w:val="28"/>
          <w:szCs w:val="28"/>
          <w:lang w:val="en-US"/>
        </w:rPr>
        <w:t>O</w:t>
      </w:r>
    </w:p>
    <w:p w:rsidR="00EA0369" w:rsidRDefault="00EA0369" w:rsidP="00DD5D2C">
      <w:pPr>
        <w:rPr>
          <w:rFonts w:ascii="Times New Roman" w:hAnsi="Times New Roman" w:cs="Times New Roman"/>
          <w:sz w:val="28"/>
          <w:szCs w:val="28"/>
          <w:lang w:val="en-US"/>
        </w:rPr>
      </w:pPr>
      <w:r>
        <w:rPr>
          <w:rFonts w:ascii="Times New Roman" w:hAnsi="Times New Roman" w:cs="Times New Roman"/>
          <w:sz w:val="28"/>
          <w:szCs w:val="28"/>
          <w:lang w:val="en-US"/>
        </w:rPr>
        <w:t xml:space="preserve">                                      2H</w:t>
      </w:r>
      <w:r w:rsidRPr="008D2B7D">
        <w:rPr>
          <w:rFonts w:ascii="Times New Roman" w:hAnsi="Times New Roman" w:cs="Times New Roman"/>
          <w:sz w:val="28"/>
          <w:szCs w:val="28"/>
          <w:vertAlign w:val="subscript"/>
          <w:lang w:val="en-US"/>
        </w:rPr>
        <w:t>2</w:t>
      </w:r>
      <w:r w:rsidRPr="008D2B7D">
        <w:rPr>
          <w:rFonts w:ascii="Times New Roman" w:hAnsi="Times New Roman" w:cs="Times New Roman"/>
          <w:sz w:val="28"/>
          <w:szCs w:val="28"/>
          <w:vertAlign w:val="superscript"/>
          <w:lang w:val="en-US"/>
        </w:rPr>
        <w:t>+</w:t>
      </w:r>
      <w:r>
        <w:rPr>
          <w:rFonts w:ascii="Times New Roman" w:hAnsi="Times New Roman" w:cs="Times New Roman"/>
          <w:sz w:val="28"/>
          <w:szCs w:val="28"/>
          <w:lang w:val="en-US"/>
        </w:rPr>
        <w:t>S</w:t>
      </w:r>
      <w:r w:rsidRPr="008D2B7D">
        <w:rPr>
          <w:rFonts w:ascii="Times New Roman" w:hAnsi="Times New Roman" w:cs="Times New Roman"/>
          <w:sz w:val="28"/>
          <w:szCs w:val="28"/>
          <w:vertAlign w:val="superscript"/>
          <w:lang w:val="en-US"/>
        </w:rPr>
        <w:t>-</w:t>
      </w:r>
      <w:r w:rsidRPr="00691FA2">
        <w:rPr>
          <w:rFonts w:ascii="Times New Roman" w:hAnsi="Times New Roman" w:cs="Times New Roman"/>
          <w:sz w:val="28"/>
          <w:szCs w:val="28"/>
          <w:vertAlign w:val="superscript"/>
          <w:lang w:val="en-US"/>
        </w:rPr>
        <w:t>2</w:t>
      </w:r>
      <w:r>
        <w:rPr>
          <w:rFonts w:ascii="Times New Roman" w:hAnsi="Times New Roman" w:cs="Times New Roman"/>
          <w:sz w:val="28"/>
          <w:szCs w:val="28"/>
          <w:lang w:val="en-US"/>
        </w:rPr>
        <w:t xml:space="preserve"> + 3O</w:t>
      </w:r>
      <w:r w:rsidRPr="008D2B7D">
        <w:rPr>
          <w:rFonts w:ascii="Times New Roman" w:hAnsi="Times New Roman" w:cs="Times New Roman"/>
          <w:sz w:val="28"/>
          <w:szCs w:val="28"/>
          <w:vertAlign w:val="subscript"/>
          <w:lang w:val="en-US"/>
        </w:rPr>
        <w:t>2</w:t>
      </w:r>
      <w:r w:rsidRPr="008D2B7D">
        <w:rPr>
          <w:rFonts w:ascii="Times New Roman" w:hAnsi="Times New Roman" w:cs="Times New Roman"/>
          <w:sz w:val="28"/>
          <w:szCs w:val="28"/>
          <w:vertAlign w:val="superscript"/>
          <w:lang w:val="en-US"/>
        </w:rPr>
        <w:t>0</w:t>
      </w:r>
      <w:r>
        <w:rPr>
          <w:rFonts w:ascii="Times New Roman" w:hAnsi="Times New Roman" w:cs="Times New Roman"/>
          <w:sz w:val="28"/>
          <w:szCs w:val="28"/>
          <w:lang w:val="en-US"/>
        </w:rPr>
        <w:t xml:space="preserve"> </w:t>
      </w:r>
      <w:r w:rsidRPr="00D95643">
        <w:rPr>
          <w:rFonts w:ascii="Times New Roman" w:hAnsi="Times New Roman" w:cs="Times New Roman"/>
          <w:sz w:val="28"/>
          <w:szCs w:val="28"/>
          <w:lang w:val="en-US"/>
        </w:rPr>
        <w:t>→</w:t>
      </w:r>
      <w:r>
        <w:rPr>
          <w:rFonts w:ascii="Times New Roman" w:hAnsi="Times New Roman" w:cs="Times New Roman"/>
          <w:sz w:val="28"/>
          <w:szCs w:val="28"/>
          <w:lang w:val="en-US"/>
        </w:rPr>
        <w:t xml:space="preserve"> 2S</w:t>
      </w:r>
      <w:r w:rsidRPr="008D2B7D">
        <w:rPr>
          <w:rFonts w:ascii="Times New Roman" w:hAnsi="Times New Roman" w:cs="Times New Roman"/>
          <w:sz w:val="28"/>
          <w:szCs w:val="28"/>
          <w:vertAlign w:val="superscript"/>
          <w:lang w:val="en-US"/>
        </w:rPr>
        <w:t>+</w:t>
      </w:r>
      <w:r w:rsidRPr="00691FA2">
        <w:rPr>
          <w:rFonts w:ascii="Times New Roman" w:hAnsi="Times New Roman" w:cs="Times New Roman"/>
          <w:sz w:val="28"/>
          <w:szCs w:val="28"/>
          <w:vertAlign w:val="superscript"/>
          <w:lang w:val="en-US"/>
        </w:rPr>
        <w:t>4</w:t>
      </w:r>
      <w:r>
        <w:rPr>
          <w:rFonts w:ascii="Times New Roman" w:hAnsi="Times New Roman" w:cs="Times New Roman"/>
          <w:sz w:val="28"/>
          <w:szCs w:val="28"/>
          <w:lang w:val="en-US"/>
        </w:rPr>
        <w:t>O</w:t>
      </w:r>
      <w:r w:rsidRPr="008D2B7D">
        <w:rPr>
          <w:rFonts w:ascii="Times New Roman" w:hAnsi="Times New Roman" w:cs="Times New Roman"/>
          <w:sz w:val="28"/>
          <w:szCs w:val="28"/>
          <w:vertAlign w:val="subscript"/>
          <w:lang w:val="en-US"/>
        </w:rPr>
        <w:t>2</w:t>
      </w:r>
      <w:r w:rsidRPr="008D2B7D">
        <w:rPr>
          <w:rFonts w:ascii="Times New Roman" w:hAnsi="Times New Roman" w:cs="Times New Roman"/>
          <w:sz w:val="28"/>
          <w:szCs w:val="28"/>
          <w:vertAlign w:val="superscript"/>
          <w:lang w:val="en-US"/>
        </w:rPr>
        <w:t>-</w:t>
      </w:r>
      <w:r w:rsidRPr="00691FA2">
        <w:rPr>
          <w:rFonts w:ascii="Times New Roman" w:hAnsi="Times New Roman" w:cs="Times New Roman"/>
          <w:sz w:val="28"/>
          <w:szCs w:val="28"/>
          <w:vertAlign w:val="superscript"/>
          <w:lang w:val="en-US"/>
        </w:rPr>
        <w:t>2</w:t>
      </w:r>
      <w:r>
        <w:rPr>
          <w:rFonts w:ascii="Times New Roman" w:hAnsi="Times New Roman" w:cs="Times New Roman"/>
          <w:sz w:val="28"/>
          <w:szCs w:val="28"/>
          <w:lang w:val="en-US"/>
        </w:rPr>
        <w:t xml:space="preserve"> + 2H</w:t>
      </w:r>
      <w:r w:rsidRPr="008D2B7D">
        <w:rPr>
          <w:rFonts w:ascii="Times New Roman" w:hAnsi="Times New Roman" w:cs="Times New Roman"/>
          <w:sz w:val="28"/>
          <w:szCs w:val="28"/>
          <w:vertAlign w:val="subscript"/>
          <w:lang w:val="en-US"/>
        </w:rPr>
        <w:t>2</w:t>
      </w:r>
      <w:r>
        <w:rPr>
          <w:rFonts w:ascii="Times New Roman" w:hAnsi="Times New Roman" w:cs="Times New Roman"/>
          <w:sz w:val="28"/>
          <w:szCs w:val="28"/>
          <w:lang w:val="en-US"/>
        </w:rPr>
        <w:t>O</w:t>
      </w:r>
    </w:p>
    <w:p w:rsidR="00EA0369" w:rsidRPr="008D2B7D" w:rsidRDefault="00EA0369" w:rsidP="00DD5D2C">
      <w:pPr>
        <w:rPr>
          <w:rFonts w:ascii="Times New Roman" w:hAnsi="Times New Roman" w:cs="Times New Roman"/>
          <w:sz w:val="28"/>
          <w:szCs w:val="28"/>
          <w:lang w:val="en-US"/>
        </w:rPr>
      </w:pPr>
      <w:r>
        <w:rPr>
          <w:rFonts w:ascii="Times New Roman" w:hAnsi="Times New Roman" w:cs="Times New Roman"/>
          <w:sz w:val="28"/>
          <w:szCs w:val="28"/>
          <w:lang w:val="en-US"/>
        </w:rPr>
        <w:t xml:space="preserve">                                      S</w:t>
      </w:r>
      <w:r w:rsidRPr="008D2B7D">
        <w:rPr>
          <w:rFonts w:ascii="Times New Roman" w:hAnsi="Times New Roman" w:cs="Times New Roman"/>
          <w:sz w:val="28"/>
          <w:szCs w:val="28"/>
          <w:vertAlign w:val="superscript"/>
          <w:lang w:val="en-US"/>
        </w:rPr>
        <w:t>-</w:t>
      </w:r>
      <w:r w:rsidRPr="00DD5D2C">
        <w:rPr>
          <w:rFonts w:ascii="Times New Roman" w:hAnsi="Times New Roman" w:cs="Times New Roman"/>
          <w:sz w:val="28"/>
          <w:szCs w:val="28"/>
          <w:vertAlign w:val="superscript"/>
          <w:lang w:val="en-US"/>
        </w:rPr>
        <w:t>2</w:t>
      </w:r>
      <w:r>
        <w:rPr>
          <w:rFonts w:ascii="Times New Roman" w:hAnsi="Times New Roman" w:cs="Times New Roman"/>
          <w:sz w:val="28"/>
          <w:szCs w:val="28"/>
          <w:lang w:val="en-US"/>
        </w:rPr>
        <w:t xml:space="preserve">  - 6E </w:t>
      </w:r>
      <w:r w:rsidRPr="00D95643">
        <w:rPr>
          <w:rFonts w:ascii="Times New Roman" w:hAnsi="Times New Roman" w:cs="Times New Roman"/>
          <w:sz w:val="28"/>
          <w:szCs w:val="28"/>
          <w:lang w:val="en-US"/>
        </w:rPr>
        <w:t>→</w:t>
      </w:r>
      <w:r>
        <w:rPr>
          <w:rFonts w:ascii="Times New Roman" w:hAnsi="Times New Roman" w:cs="Times New Roman"/>
          <w:sz w:val="28"/>
          <w:szCs w:val="28"/>
          <w:lang w:val="en-US"/>
        </w:rPr>
        <w:t xml:space="preserve"> S</w:t>
      </w:r>
      <w:r w:rsidRPr="008D2B7D">
        <w:rPr>
          <w:rFonts w:ascii="Times New Roman" w:hAnsi="Times New Roman" w:cs="Times New Roman"/>
          <w:sz w:val="28"/>
          <w:szCs w:val="28"/>
          <w:vertAlign w:val="superscript"/>
          <w:lang w:val="en-US"/>
        </w:rPr>
        <w:t>+</w:t>
      </w:r>
      <w:r w:rsidRPr="00DD5D2C">
        <w:rPr>
          <w:rFonts w:ascii="Times New Roman" w:hAnsi="Times New Roman" w:cs="Times New Roman"/>
          <w:sz w:val="28"/>
          <w:szCs w:val="28"/>
          <w:vertAlign w:val="superscript"/>
          <w:lang w:val="en-US"/>
        </w:rPr>
        <w:t>4</w:t>
      </w:r>
      <w:r>
        <w:rPr>
          <w:rFonts w:ascii="Times New Roman" w:hAnsi="Times New Roman" w:cs="Times New Roman"/>
          <w:sz w:val="28"/>
          <w:szCs w:val="28"/>
          <w:vertAlign w:val="superscript"/>
          <w:lang w:val="en-US"/>
        </w:rPr>
        <w:t xml:space="preserve">    </w:t>
      </w:r>
      <w:r>
        <w:rPr>
          <w:rFonts w:ascii="Times New Roman" w:hAnsi="Times New Roman" w:cs="Times New Roman"/>
          <w:sz w:val="28"/>
          <w:szCs w:val="28"/>
          <w:lang w:val="en-US"/>
        </w:rPr>
        <w:t xml:space="preserve"> │4  │2 </w:t>
      </w:r>
      <w:r>
        <w:rPr>
          <w:rFonts w:ascii="Times New Roman" w:hAnsi="Times New Roman" w:cs="Times New Roman"/>
          <w:sz w:val="28"/>
          <w:szCs w:val="28"/>
        </w:rPr>
        <w:t>вос</w:t>
      </w:r>
      <w:r w:rsidRPr="008D2B7D">
        <w:rPr>
          <w:rFonts w:ascii="Times New Roman" w:hAnsi="Times New Roman" w:cs="Times New Roman"/>
          <w:sz w:val="28"/>
          <w:szCs w:val="28"/>
          <w:lang w:val="en-US"/>
        </w:rPr>
        <w:t>-</w:t>
      </w:r>
      <w:r>
        <w:rPr>
          <w:rFonts w:ascii="Times New Roman" w:hAnsi="Times New Roman" w:cs="Times New Roman"/>
          <w:sz w:val="28"/>
          <w:szCs w:val="28"/>
        </w:rPr>
        <w:t>ль</w:t>
      </w:r>
    </w:p>
    <w:p w:rsidR="00EA0369" w:rsidRDefault="00EA0369" w:rsidP="00DD5D2C">
      <w:pPr>
        <w:rPr>
          <w:rFonts w:ascii="Times New Roman" w:hAnsi="Times New Roman" w:cs="Times New Roman"/>
          <w:sz w:val="28"/>
          <w:szCs w:val="28"/>
        </w:rPr>
      </w:pPr>
      <w:r>
        <w:rPr>
          <w:rFonts w:ascii="Times New Roman" w:hAnsi="Times New Roman" w:cs="Times New Roman"/>
          <w:sz w:val="28"/>
          <w:szCs w:val="28"/>
          <w:lang w:val="en-US"/>
        </w:rPr>
        <w:t xml:space="preserve">                                      O</w:t>
      </w:r>
      <w:r w:rsidRPr="008D2B7D">
        <w:rPr>
          <w:rFonts w:ascii="Times New Roman" w:hAnsi="Times New Roman" w:cs="Times New Roman"/>
          <w:sz w:val="28"/>
          <w:szCs w:val="28"/>
          <w:vertAlign w:val="subscript"/>
          <w:lang w:val="en-US"/>
        </w:rPr>
        <w:t>2</w:t>
      </w:r>
      <w:r w:rsidRPr="008D2B7D">
        <w:rPr>
          <w:rFonts w:ascii="Times New Roman" w:hAnsi="Times New Roman" w:cs="Times New Roman"/>
          <w:sz w:val="28"/>
          <w:szCs w:val="28"/>
          <w:vertAlign w:val="superscript"/>
          <w:lang w:val="en-US"/>
        </w:rPr>
        <w:t>0</w:t>
      </w:r>
      <w:r>
        <w:rPr>
          <w:rFonts w:ascii="Times New Roman" w:hAnsi="Times New Roman" w:cs="Times New Roman"/>
          <w:sz w:val="28"/>
          <w:szCs w:val="28"/>
          <w:lang w:val="en-US"/>
        </w:rPr>
        <w:t xml:space="preserve"> + 4E </w:t>
      </w:r>
      <w:r w:rsidRPr="00D95643">
        <w:rPr>
          <w:rFonts w:ascii="Times New Roman" w:hAnsi="Times New Roman" w:cs="Times New Roman"/>
          <w:sz w:val="28"/>
          <w:szCs w:val="28"/>
          <w:lang w:val="en-US"/>
        </w:rPr>
        <w:t>→</w:t>
      </w:r>
      <w:r>
        <w:rPr>
          <w:rFonts w:ascii="Times New Roman" w:hAnsi="Times New Roman" w:cs="Times New Roman"/>
          <w:sz w:val="28"/>
          <w:szCs w:val="28"/>
          <w:lang w:val="en-US"/>
        </w:rPr>
        <w:t xml:space="preserve"> 2O</w:t>
      </w:r>
      <w:r w:rsidRPr="008D2B7D">
        <w:rPr>
          <w:rFonts w:ascii="Times New Roman" w:hAnsi="Times New Roman" w:cs="Times New Roman"/>
          <w:sz w:val="28"/>
          <w:szCs w:val="28"/>
          <w:vertAlign w:val="superscript"/>
          <w:lang w:val="en-US"/>
        </w:rPr>
        <w:t>-</w:t>
      </w:r>
      <w:r>
        <w:rPr>
          <w:rFonts w:ascii="Times New Roman" w:hAnsi="Times New Roman" w:cs="Times New Roman"/>
          <w:sz w:val="28"/>
          <w:szCs w:val="28"/>
          <w:vertAlign w:val="superscript"/>
        </w:rPr>
        <w:t>2</w:t>
      </w:r>
      <w:r>
        <w:rPr>
          <w:rFonts w:ascii="Times New Roman" w:hAnsi="Times New Roman" w:cs="Times New Roman"/>
          <w:sz w:val="28"/>
          <w:szCs w:val="28"/>
          <w:vertAlign w:val="superscript"/>
          <w:lang w:val="en-US"/>
        </w:rPr>
        <w:t xml:space="preserve"> </w:t>
      </w:r>
      <w:r>
        <w:rPr>
          <w:rFonts w:ascii="Times New Roman" w:hAnsi="Times New Roman" w:cs="Times New Roman"/>
          <w:sz w:val="28"/>
          <w:szCs w:val="28"/>
          <w:lang w:val="en-US"/>
        </w:rPr>
        <w:t>│6  │3</w:t>
      </w:r>
      <w:r w:rsidRPr="008D2B7D">
        <w:rPr>
          <w:rFonts w:ascii="Times New Roman" w:hAnsi="Times New Roman" w:cs="Times New Roman"/>
          <w:sz w:val="28"/>
          <w:szCs w:val="28"/>
          <w:lang w:val="en-US"/>
        </w:rPr>
        <w:t xml:space="preserve"> </w:t>
      </w:r>
      <w:r>
        <w:rPr>
          <w:rFonts w:ascii="Times New Roman" w:hAnsi="Times New Roman" w:cs="Times New Roman"/>
          <w:sz w:val="28"/>
          <w:szCs w:val="28"/>
        </w:rPr>
        <w:t>окис-ль</w:t>
      </w:r>
    </w:p>
    <w:p w:rsidR="00EA0369" w:rsidRPr="00747F9C" w:rsidRDefault="00EA0369" w:rsidP="00DD5D2C">
      <w:pPr>
        <w:numPr>
          <w:ilvl w:val="0"/>
          <w:numId w:val="22"/>
        </w:numPr>
        <w:rPr>
          <w:rFonts w:ascii="Times New Roman" w:hAnsi="Times New Roman" w:cs="Times New Roman"/>
          <w:sz w:val="28"/>
          <w:szCs w:val="28"/>
          <w:lang w:val="en-US"/>
        </w:rPr>
      </w:pPr>
      <w:r>
        <w:rPr>
          <w:rFonts w:ascii="Times New Roman" w:hAnsi="Times New Roman" w:cs="Times New Roman"/>
          <w:sz w:val="28"/>
          <w:szCs w:val="28"/>
        </w:rPr>
        <w:t>горение (недостаток кислорода)</w:t>
      </w:r>
    </w:p>
    <w:p w:rsidR="00EA0369" w:rsidRDefault="00EA0369" w:rsidP="00DD5D2C">
      <w:pPr>
        <w:ind w:left="2685"/>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lang w:val="en-US"/>
        </w:rPr>
        <w:t>H</w:t>
      </w:r>
      <w:r w:rsidRPr="00747F9C">
        <w:rPr>
          <w:rFonts w:ascii="Times New Roman" w:hAnsi="Times New Roman" w:cs="Times New Roman"/>
          <w:sz w:val="28"/>
          <w:szCs w:val="28"/>
          <w:vertAlign w:val="subscript"/>
          <w:lang w:val="en-US"/>
        </w:rPr>
        <w:t>2</w:t>
      </w:r>
      <w:r>
        <w:rPr>
          <w:rFonts w:ascii="Times New Roman" w:hAnsi="Times New Roman" w:cs="Times New Roman"/>
          <w:sz w:val="28"/>
          <w:szCs w:val="28"/>
          <w:lang w:val="en-US"/>
        </w:rPr>
        <w:t>S + O</w:t>
      </w:r>
      <w:r w:rsidRPr="00747F9C">
        <w:rPr>
          <w:rFonts w:ascii="Times New Roman" w:hAnsi="Times New Roman" w:cs="Times New Roman"/>
          <w:sz w:val="28"/>
          <w:szCs w:val="28"/>
          <w:vertAlign w:val="subscript"/>
          <w:lang w:val="en-US"/>
        </w:rPr>
        <w:t>2</w:t>
      </w:r>
      <w:r>
        <w:rPr>
          <w:rFonts w:ascii="Times New Roman" w:hAnsi="Times New Roman" w:cs="Times New Roman"/>
          <w:sz w:val="28"/>
          <w:szCs w:val="28"/>
          <w:lang w:val="en-US"/>
        </w:rPr>
        <w:t xml:space="preserve"> </w:t>
      </w:r>
      <w:r w:rsidRPr="00D95643">
        <w:rPr>
          <w:rFonts w:ascii="Times New Roman" w:hAnsi="Times New Roman" w:cs="Times New Roman"/>
          <w:sz w:val="28"/>
          <w:szCs w:val="28"/>
          <w:lang w:val="en-US"/>
        </w:rPr>
        <w:t>→</w:t>
      </w:r>
      <w:r>
        <w:rPr>
          <w:rFonts w:ascii="Times New Roman" w:hAnsi="Times New Roman" w:cs="Times New Roman"/>
          <w:sz w:val="28"/>
          <w:szCs w:val="28"/>
          <w:lang w:val="en-US"/>
        </w:rPr>
        <w:t xml:space="preserve"> 2H</w:t>
      </w:r>
      <w:r w:rsidRPr="00747F9C">
        <w:rPr>
          <w:rFonts w:ascii="Times New Roman" w:hAnsi="Times New Roman" w:cs="Times New Roman"/>
          <w:sz w:val="28"/>
          <w:szCs w:val="28"/>
          <w:vertAlign w:val="subscript"/>
          <w:lang w:val="en-US"/>
        </w:rPr>
        <w:t>2</w:t>
      </w:r>
      <w:r>
        <w:rPr>
          <w:rFonts w:ascii="Times New Roman" w:hAnsi="Times New Roman" w:cs="Times New Roman"/>
          <w:sz w:val="28"/>
          <w:szCs w:val="28"/>
          <w:lang w:val="en-US"/>
        </w:rPr>
        <w:t>O + 2S</w:t>
      </w:r>
    </w:p>
    <w:p w:rsidR="00EA0369" w:rsidRPr="00CF1EFF" w:rsidRDefault="00EA0369" w:rsidP="00DD5D2C">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lang w:val="en-US"/>
        </w:rPr>
        <w:t>S</w:t>
      </w:r>
      <w:r w:rsidRPr="00CF1EFF">
        <w:rPr>
          <w:rFonts w:ascii="Times New Roman" w:hAnsi="Times New Roman" w:cs="Times New Roman"/>
          <w:sz w:val="28"/>
          <w:szCs w:val="28"/>
          <w:vertAlign w:val="superscript"/>
        </w:rPr>
        <w:t>-</w:t>
      </w:r>
      <w:r>
        <w:rPr>
          <w:rFonts w:ascii="Times New Roman" w:hAnsi="Times New Roman" w:cs="Times New Roman"/>
          <w:sz w:val="28"/>
          <w:szCs w:val="28"/>
          <w:vertAlign w:val="superscript"/>
        </w:rPr>
        <w:t>2</w:t>
      </w:r>
      <w:r>
        <w:rPr>
          <w:rFonts w:ascii="Times New Roman" w:hAnsi="Times New Roman" w:cs="Times New Roman"/>
          <w:sz w:val="28"/>
          <w:szCs w:val="28"/>
        </w:rPr>
        <w:t xml:space="preserve"> -  </w:t>
      </w:r>
      <w:r w:rsidRPr="00CF1EFF">
        <w:rPr>
          <w:rFonts w:ascii="Times New Roman" w:hAnsi="Times New Roman" w:cs="Times New Roman"/>
          <w:sz w:val="28"/>
          <w:szCs w:val="28"/>
        </w:rPr>
        <w:t>2</w:t>
      </w:r>
      <w:r>
        <w:rPr>
          <w:rFonts w:ascii="Times New Roman" w:hAnsi="Times New Roman" w:cs="Times New Roman"/>
          <w:sz w:val="28"/>
          <w:szCs w:val="28"/>
          <w:lang w:val="en-US"/>
        </w:rPr>
        <w:t>E</w:t>
      </w:r>
      <w:r w:rsidRPr="00CF1EFF">
        <w:rPr>
          <w:rFonts w:ascii="Times New Roman" w:hAnsi="Times New Roman" w:cs="Times New Roman"/>
          <w:sz w:val="28"/>
          <w:szCs w:val="28"/>
        </w:rPr>
        <w:t xml:space="preserve"> →</w:t>
      </w:r>
      <w:r>
        <w:rPr>
          <w:rFonts w:ascii="Times New Roman" w:hAnsi="Times New Roman" w:cs="Times New Roman"/>
          <w:sz w:val="28"/>
          <w:szCs w:val="28"/>
          <w:lang w:val="en-US"/>
        </w:rPr>
        <w:t>S</w:t>
      </w:r>
      <w:r w:rsidRPr="00CF1EFF">
        <w:rPr>
          <w:rFonts w:ascii="Times New Roman" w:hAnsi="Times New Roman" w:cs="Times New Roman"/>
          <w:sz w:val="28"/>
          <w:szCs w:val="28"/>
          <w:vertAlign w:val="superscript"/>
        </w:rPr>
        <w:t xml:space="preserve">0  </w:t>
      </w:r>
      <w:r w:rsidRPr="00CF1EF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CF1EFF">
        <w:rPr>
          <w:rFonts w:ascii="Times New Roman" w:hAnsi="Times New Roman" w:cs="Times New Roman"/>
          <w:sz w:val="28"/>
          <w:szCs w:val="28"/>
        </w:rPr>
        <w:t xml:space="preserve">     │4 │ 2 │</w:t>
      </w:r>
      <w:r>
        <w:rPr>
          <w:rFonts w:ascii="Times New Roman" w:hAnsi="Times New Roman" w:cs="Times New Roman"/>
          <w:sz w:val="28"/>
          <w:szCs w:val="28"/>
        </w:rPr>
        <w:t>вост</w:t>
      </w:r>
      <w:r w:rsidRPr="00CF1EFF">
        <w:rPr>
          <w:rFonts w:ascii="Times New Roman" w:hAnsi="Times New Roman" w:cs="Times New Roman"/>
          <w:sz w:val="28"/>
          <w:szCs w:val="28"/>
        </w:rPr>
        <w:t>-</w:t>
      </w:r>
      <w:r>
        <w:rPr>
          <w:rFonts w:ascii="Times New Roman" w:hAnsi="Times New Roman" w:cs="Times New Roman"/>
          <w:sz w:val="28"/>
          <w:szCs w:val="28"/>
        </w:rPr>
        <w:t>ль</w:t>
      </w:r>
    </w:p>
    <w:p w:rsidR="00EA0369" w:rsidRPr="002D1273" w:rsidRDefault="00EA0369" w:rsidP="00DD5D2C">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w:t>
      </w:r>
      <w:r w:rsidRPr="00CF1EFF">
        <w:rPr>
          <w:rFonts w:ascii="Times New Roman" w:hAnsi="Times New Roman" w:cs="Times New Roman"/>
          <w:sz w:val="28"/>
          <w:szCs w:val="28"/>
        </w:rPr>
        <w:t>2</w:t>
      </w:r>
      <w:r>
        <w:rPr>
          <w:rFonts w:ascii="Times New Roman" w:hAnsi="Times New Roman" w:cs="Times New Roman"/>
          <w:sz w:val="28"/>
          <w:szCs w:val="28"/>
          <w:lang w:val="en-US"/>
        </w:rPr>
        <w:t>O</w:t>
      </w:r>
      <w:r w:rsidRPr="00CF1EFF">
        <w:rPr>
          <w:rFonts w:ascii="Times New Roman" w:hAnsi="Times New Roman" w:cs="Times New Roman"/>
          <w:sz w:val="28"/>
          <w:szCs w:val="28"/>
          <w:vertAlign w:val="subscript"/>
        </w:rPr>
        <w:t>2</w:t>
      </w:r>
      <w:r w:rsidRPr="00CF1EFF">
        <w:rPr>
          <w:rFonts w:ascii="Times New Roman" w:hAnsi="Times New Roman" w:cs="Times New Roman"/>
          <w:sz w:val="28"/>
          <w:szCs w:val="28"/>
          <w:vertAlign w:val="superscript"/>
        </w:rPr>
        <w:t>0</w:t>
      </w:r>
      <w:r>
        <w:rPr>
          <w:rFonts w:ascii="Times New Roman" w:hAnsi="Times New Roman" w:cs="Times New Roman"/>
          <w:sz w:val="28"/>
          <w:szCs w:val="28"/>
        </w:rPr>
        <w:t xml:space="preserve">   + </w:t>
      </w:r>
      <w:r w:rsidRPr="00CF1EFF">
        <w:rPr>
          <w:rFonts w:ascii="Times New Roman" w:hAnsi="Times New Roman" w:cs="Times New Roman"/>
          <w:sz w:val="28"/>
          <w:szCs w:val="28"/>
        </w:rPr>
        <w:t>4</w:t>
      </w:r>
      <w:r>
        <w:rPr>
          <w:rFonts w:ascii="Times New Roman" w:hAnsi="Times New Roman" w:cs="Times New Roman"/>
          <w:sz w:val="28"/>
          <w:szCs w:val="28"/>
          <w:lang w:val="en-US"/>
        </w:rPr>
        <w:t>E</w:t>
      </w:r>
      <w:r w:rsidRPr="00CF1EFF">
        <w:rPr>
          <w:rFonts w:ascii="Times New Roman" w:hAnsi="Times New Roman" w:cs="Times New Roman"/>
          <w:sz w:val="28"/>
          <w:szCs w:val="28"/>
        </w:rPr>
        <w:t xml:space="preserve"> → 2</w:t>
      </w:r>
      <w:r>
        <w:rPr>
          <w:rFonts w:ascii="Times New Roman" w:hAnsi="Times New Roman" w:cs="Times New Roman"/>
          <w:sz w:val="28"/>
          <w:szCs w:val="28"/>
          <w:lang w:val="en-US"/>
        </w:rPr>
        <w:t>O</w:t>
      </w:r>
      <w:r w:rsidRPr="00CF1EFF">
        <w:rPr>
          <w:rFonts w:ascii="Times New Roman" w:hAnsi="Times New Roman" w:cs="Times New Roman"/>
          <w:sz w:val="28"/>
          <w:szCs w:val="28"/>
          <w:vertAlign w:val="superscript"/>
        </w:rPr>
        <w:t>-</w:t>
      </w:r>
      <w:r>
        <w:rPr>
          <w:rFonts w:ascii="Times New Roman" w:hAnsi="Times New Roman" w:cs="Times New Roman"/>
          <w:sz w:val="28"/>
          <w:szCs w:val="28"/>
          <w:vertAlign w:val="superscript"/>
        </w:rPr>
        <w:t>2</w:t>
      </w:r>
      <w:r w:rsidRPr="00CF1EFF">
        <w:rPr>
          <w:rFonts w:ascii="Times New Roman" w:hAnsi="Times New Roman" w:cs="Times New Roman"/>
          <w:sz w:val="28"/>
          <w:szCs w:val="28"/>
        </w:rPr>
        <w:t xml:space="preserve">     │ 2 │1 │</w:t>
      </w:r>
      <w:r>
        <w:rPr>
          <w:rFonts w:ascii="Times New Roman" w:hAnsi="Times New Roman" w:cs="Times New Roman"/>
          <w:sz w:val="28"/>
          <w:szCs w:val="28"/>
        </w:rPr>
        <w:t>окис</w:t>
      </w:r>
      <w:r w:rsidRPr="00CF1EFF">
        <w:rPr>
          <w:rFonts w:ascii="Times New Roman" w:hAnsi="Times New Roman" w:cs="Times New Roman"/>
          <w:sz w:val="28"/>
          <w:szCs w:val="28"/>
        </w:rPr>
        <w:t>-</w:t>
      </w:r>
      <w:r>
        <w:rPr>
          <w:rFonts w:ascii="Times New Roman" w:hAnsi="Times New Roman" w:cs="Times New Roman"/>
          <w:sz w:val="28"/>
          <w:szCs w:val="28"/>
        </w:rPr>
        <w:t>ль</w:t>
      </w:r>
    </w:p>
    <w:tbl>
      <w:tblPr>
        <w:tblW w:w="1504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60"/>
        <w:gridCol w:w="10206"/>
        <w:gridCol w:w="2182"/>
      </w:tblGrid>
      <w:tr w:rsidR="00EA0369" w:rsidRPr="00E4741E">
        <w:tc>
          <w:tcPr>
            <w:tcW w:w="2660" w:type="dxa"/>
          </w:tcPr>
          <w:p w:rsidR="00EA0369" w:rsidRPr="00E4741E" w:rsidRDefault="00EA0369" w:rsidP="002943C7">
            <w:pPr>
              <w:spacing w:after="0" w:line="240" w:lineRule="auto"/>
              <w:jc w:val="center"/>
              <w:rPr>
                <w:rFonts w:ascii="Times New Roman" w:hAnsi="Times New Roman" w:cs="Times New Roman"/>
                <w:sz w:val="28"/>
                <w:szCs w:val="28"/>
              </w:rPr>
            </w:pPr>
            <w:r w:rsidRPr="00E4741E">
              <w:rPr>
                <w:rFonts w:ascii="Times New Roman" w:hAnsi="Times New Roman" w:cs="Times New Roman"/>
                <w:sz w:val="28"/>
                <w:szCs w:val="28"/>
              </w:rPr>
              <w:lastRenderedPageBreak/>
              <w:t>Этап урока</w:t>
            </w:r>
          </w:p>
        </w:tc>
        <w:tc>
          <w:tcPr>
            <w:tcW w:w="10206" w:type="dxa"/>
          </w:tcPr>
          <w:p w:rsidR="00EA0369" w:rsidRPr="00E4741E" w:rsidRDefault="00EA0369" w:rsidP="002943C7">
            <w:pPr>
              <w:spacing w:after="0" w:line="240" w:lineRule="auto"/>
              <w:jc w:val="center"/>
              <w:rPr>
                <w:rFonts w:ascii="Times New Roman" w:hAnsi="Times New Roman" w:cs="Times New Roman"/>
                <w:sz w:val="28"/>
                <w:szCs w:val="28"/>
              </w:rPr>
            </w:pPr>
            <w:r w:rsidRPr="00E4741E">
              <w:rPr>
                <w:rFonts w:ascii="Times New Roman" w:hAnsi="Times New Roman" w:cs="Times New Roman"/>
                <w:sz w:val="28"/>
                <w:szCs w:val="28"/>
              </w:rPr>
              <w:t>Содержание</w:t>
            </w:r>
          </w:p>
        </w:tc>
        <w:tc>
          <w:tcPr>
            <w:tcW w:w="2182" w:type="dxa"/>
          </w:tcPr>
          <w:p w:rsidR="00EA0369" w:rsidRPr="00E4741E" w:rsidRDefault="00EA0369" w:rsidP="002943C7">
            <w:pPr>
              <w:spacing w:after="0" w:line="240" w:lineRule="auto"/>
              <w:jc w:val="center"/>
              <w:rPr>
                <w:rFonts w:ascii="Times New Roman" w:hAnsi="Times New Roman" w:cs="Times New Roman"/>
                <w:sz w:val="28"/>
                <w:szCs w:val="28"/>
              </w:rPr>
            </w:pPr>
            <w:r w:rsidRPr="00E4741E">
              <w:rPr>
                <w:rFonts w:ascii="Times New Roman" w:hAnsi="Times New Roman" w:cs="Times New Roman"/>
                <w:sz w:val="28"/>
                <w:szCs w:val="28"/>
              </w:rPr>
              <w:t>УУД</w:t>
            </w:r>
          </w:p>
        </w:tc>
      </w:tr>
      <w:tr w:rsidR="00EA0369" w:rsidRPr="00E4741E">
        <w:tc>
          <w:tcPr>
            <w:tcW w:w="2660" w:type="dxa"/>
          </w:tcPr>
          <w:p w:rsidR="00EA0369" w:rsidRPr="00E4741E" w:rsidRDefault="00EA0369" w:rsidP="006324DB">
            <w:pPr>
              <w:pStyle w:val="a4"/>
              <w:spacing w:line="240" w:lineRule="auto"/>
              <w:ind w:left="0" w:firstLine="0"/>
              <w:jc w:val="left"/>
              <w:rPr>
                <w:rFonts w:ascii="Times New Roman" w:hAnsi="Times New Roman" w:cs="Times New Roman"/>
                <w:sz w:val="28"/>
                <w:szCs w:val="28"/>
              </w:rPr>
            </w:pPr>
            <w:r>
              <w:rPr>
                <w:rFonts w:ascii="Times New Roman" w:hAnsi="Times New Roman" w:cs="Times New Roman"/>
                <w:sz w:val="28"/>
                <w:szCs w:val="28"/>
              </w:rPr>
              <w:t>1.</w:t>
            </w:r>
            <w:r w:rsidRPr="00E4741E">
              <w:rPr>
                <w:rFonts w:ascii="Times New Roman" w:hAnsi="Times New Roman" w:cs="Times New Roman"/>
                <w:sz w:val="28"/>
                <w:szCs w:val="28"/>
              </w:rPr>
              <w:t>Организационный</w:t>
            </w:r>
          </w:p>
        </w:tc>
        <w:tc>
          <w:tcPr>
            <w:tcW w:w="10206" w:type="dxa"/>
          </w:tcPr>
          <w:p w:rsidR="00EA0369" w:rsidRPr="00747F9C" w:rsidRDefault="00EA0369" w:rsidP="002943C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Здравствуйте ребята, тема сегодняшнего урока «Сероводород. Сульфиды». Открываем тетрадки, записываем тему.</w:t>
            </w:r>
          </w:p>
        </w:tc>
        <w:tc>
          <w:tcPr>
            <w:tcW w:w="2182" w:type="dxa"/>
          </w:tcPr>
          <w:p w:rsidR="00EA0369" w:rsidRPr="00E4741E" w:rsidRDefault="00EA0369" w:rsidP="002943C7">
            <w:pPr>
              <w:spacing w:after="0" w:line="240" w:lineRule="auto"/>
              <w:rPr>
                <w:rFonts w:ascii="Times New Roman" w:hAnsi="Times New Roman" w:cs="Times New Roman"/>
                <w:sz w:val="28"/>
                <w:szCs w:val="28"/>
                <w:u w:val="single"/>
              </w:rPr>
            </w:pPr>
          </w:p>
        </w:tc>
      </w:tr>
      <w:tr w:rsidR="00EA0369" w:rsidRPr="00E4741E">
        <w:tc>
          <w:tcPr>
            <w:tcW w:w="2660" w:type="dxa"/>
          </w:tcPr>
          <w:p w:rsidR="00EA0369" w:rsidRPr="00E4741E" w:rsidRDefault="00EA0369" w:rsidP="006324DB">
            <w:pPr>
              <w:pStyle w:val="a4"/>
              <w:spacing w:line="240" w:lineRule="auto"/>
              <w:ind w:left="0" w:firstLine="0"/>
              <w:jc w:val="left"/>
              <w:rPr>
                <w:rFonts w:ascii="Times New Roman" w:hAnsi="Times New Roman" w:cs="Times New Roman"/>
                <w:sz w:val="28"/>
                <w:szCs w:val="28"/>
              </w:rPr>
            </w:pPr>
            <w:r>
              <w:rPr>
                <w:rFonts w:ascii="Times New Roman" w:hAnsi="Times New Roman" w:cs="Times New Roman"/>
                <w:sz w:val="28"/>
                <w:szCs w:val="28"/>
              </w:rPr>
              <w:t>2.</w:t>
            </w:r>
            <w:r w:rsidRPr="00E4741E">
              <w:rPr>
                <w:rFonts w:ascii="Times New Roman" w:hAnsi="Times New Roman" w:cs="Times New Roman"/>
                <w:sz w:val="28"/>
                <w:szCs w:val="28"/>
              </w:rPr>
              <w:t>Изучение нового материала</w:t>
            </w:r>
          </w:p>
        </w:tc>
        <w:tc>
          <w:tcPr>
            <w:tcW w:w="10206" w:type="dxa"/>
          </w:tcPr>
          <w:p w:rsidR="00EA0369" w:rsidRPr="00E4741E" w:rsidRDefault="00EA0369" w:rsidP="002943C7">
            <w:pPr>
              <w:pStyle w:val="a3"/>
              <w:shd w:val="clear" w:color="auto" w:fill="FFFFFF"/>
              <w:spacing w:before="0" w:beforeAutospacing="0" w:after="0" w:afterAutospacing="0" w:line="360" w:lineRule="auto"/>
              <w:jc w:val="both"/>
              <w:rPr>
                <w:b/>
                <w:bCs/>
                <w:sz w:val="28"/>
                <w:szCs w:val="28"/>
              </w:rPr>
            </w:pPr>
            <w:r w:rsidRPr="00E4741E">
              <w:rPr>
                <w:b/>
                <w:bCs/>
                <w:sz w:val="28"/>
                <w:szCs w:val="28"/>
              </w:rPr>
              <w:t>Актуализация:</w:t>
            </w:r>
          </w:p>
          <w:p w:rsidR="00EA0369" w:rsidRDefault="00EA0369" w:rsidP="002943C7">
            <w:pPr>
              <w:numPr>
                <w:ilvl w:val="0"/>
                <w:numId w:val="21"/>
              </w:numPr>
              <w:shd w:val="clear" w:color="auto" w:fill="FFFFFF"/>
              <w:spacing w:after="0" w:line="360" w:lineRule="auto"/>
              <w:jc w:val="both"/>
              <w:rPr>
                <w:rFonts w:ascii="Times New Roman" w:hAnsi="Times New Roman" w:cs="Times New Roman"/>
                <w:sz w:val="28"/>
                <w:szCs w:val="28"/>
              </w:rPr>
            </w:pPr>
            <w:r>
              <w:rPr>
                <w:rFonts w:ascii="Times New Roman" w:hAnsi="Times New Roman" w:cs="Times New Roman"/>
                <w:sz w:val="28"/>
                <w:szCs w:val="28"/>
              </w:rPr>
              <w:t>Какая формула сероводорода?</w:t>
            </w:r>
          </w:p>
          <w:p w:rsidR="00EA0369" w:rsidRPr="004D1CD1" w:rsidRDefault="00EA0369" w:rsidP="002943C7">
            <w:pPr>
              <w:numPr>
                <w:ilvl w:val="0"/>
                <w:numId w:val="21"/>
              </w:numPr>
              <w:shd w:val="clear" w:color="auto" w:fill="FFFFFF"/>
              <w:spacing w:after="0" w:line="360" w:lineRule="auto"/>
              <w:jc w:val="both"/>
              <w:rPr>
                <w:rFonts w:ascii="Times New Roman" w:hAnsi="Times New Roman" w:cs="Times New Roman"/>
                <w:sz w:val="28"/>
                <w:szCs w:val="28"/>
              </w:rPr>
            </w:pPr>
            <w:r>
              <w:rPr>
                <w:rFonts w:ascii="Times New Roman" w:hAnsi="Times New Roman" w:cs="Times New Roman"/>
                <w:sz w:val="28"/>
                <w:szCs w:val="28"/>
              </w:rPr>
              <w:t>Какая степень окисления серы в данном соединении?</w:t>
            </w:r>
          </w:p>
          <w:p w:rsidR="00EA0369" w:rsidRPr="00E4741E" w:rsidRDefault="00EA0369" w:rsidP="002943C7">
            <w:pPr>
              <w:numPr>
                <w:ilvl w:val="0"/>
                <w:numId w:val="21"/>
              </w:numPr>
              <w:shd w:val="clear" w:color="auto" w:fill="FFFFFF"/>
              <w:spacing w:after="0" w:line="360" w:lineRule="auto"/>
              <w:jc w:val="both"/>
              <w:rPr>
                <w:rFonts w:ascii="Times New Roman" w:hAnsi="Times New Roman" w:cs="Times New Roman"/>
                <w:sz w:val="28"/>
                <w:szCs w:val="28"/>
              </w:rPr>
            </w:pPr>
            <w:r>
              <w:rPr>
                <w:rFonts w:ascii="Times New Roman" w:hAnsi="Times New Roman" w:cs="Times New Roman"/>
                <w:sz w:val="28"/>
                <w:szCs w:val="28"/>
              </w:rPr>
              <w:t>Сероводородная кислота является слабой или сильной кислотой</w:t>
            </w:r>
            <w:r w:rsidRPr="004D1CD1">
              <w:rPr>
                <w:rFonts w:ascii="Times New Roman" w:hAnsi="Times New Roman" w:cs="Times New Roman"/>
                <w:sz w:val="28"/>
                <w:szCs w:val="28"/>
              </w:rPr>
              <w:t>?</w:t>
            </w:r>
          </w:p>
          <w:p w:rsidR="00EA0369" w:rsidRDefault="00EA0369" w:rsidP="002943C7">
            <w:pPr>
              <w:spacing w:after="0" w:line="360" w:lineRule="auto"/>
              <w:jc w:val="both"/>
              <w:rPr>
                <w:rFonts w:ascii="Times New Roman" w:hAnsi="Times New Roman" w:cs="Times New Roman"/>
                <w:b/>
                <w:bCs/>
                <w:sz w:val="28"/>
                <w:szCs w:val="28"/>
              </w:rPr>
            </w:pPr>
            <w:r w:rsidRPr="00E4741E">
              <w:rPr>
                <w:rFonts w:ascii="Times New Roman" w:hAnsi="Times New Roman" w:cs="Times New Roman"/>
                <w:b/>
                <w:bCs/>
                <w:sz w:val="28"/>
                <w:szCs w:val="28"/>
              </w:rPr>
              <w:t>Изучение нового материала:</w:t>
            </w:r>
          </w:p>
          <w:p w:rsidR="00EA0369" w:rsidRDefault="00EA0369" w:rsidP="002943C7">
            <w:pPr>
              <w:spacing w:after="0" w:line="360" w:lineRule="auto"/>
              <w:jc w:val="both"/>
              <w:rPr>
                <w:rFonts w:ascii="Times New Roman" w:hAnsi="Times New Roman" w:cs="Times New Roman"/>
                <w:sz w:val="28"/>
                <w:szCs w:val="28"/>
              </w:rPr>
            </w:pPr>
            <w:r w:rsidRPr="00747F9C">
              <w:rPr>
                <w:rFonts w:ascii="Times New Roman" w:hAnsi="Times New Roman" w:cs="Times New Roman"/>
                <w:sz w:val="28"/>
                <w:szCs w:val="28"/>
              </w:rPr>
              <w:t>Сероводород это соединение, которое вам уже известно.</w:t>
            </w:r>
            <w:r>
              <w:rPr>
                <w:rFonts w:ascii="Times New Roman" w:hAnsi="Times New Roman" w:cs="Times New Roman"/>
                <w:i/>
                <w:iCs/>
                <w:sz w:val="28"/>
                <w:szCs w:val="28"/>
              </w:rPr>
              <w:t xml:space="preserve"> Какая формула сероводорода?(Н</w:t>
            </w:r>
            <w:r w:rsidRPr="002D1273">
              <w:rPr>
                <w:rFonts w:ascii="Times New Roman" w:hAnsi="Times New Roman" w:cs="Times New Roman"/>
                <w:i/>
                <w:iCs/>
                <w:sz w:val="28"/>
                <w:szCs w:val="28"/>
                <w:vertAlign w:val="subscript"/>
              </w:rPr>
              <w:t>2</w:t>
            </w:r>
            <w:r>
              <w:rPr>
                <w:rFonts w:ascii="Times New Roman" w:hAnsi="Times New Roman" w:cs="Times New Roman"/>
                <w:i/>
                <w:iCs/>
                <w:sz w:val="28"/>
                <w:szCs w:val="28"/>
                <w:lang w:val="en-US"/>
              </w:rPr>
              <w:t>S</w:t>
            </w:r>
            <w:r>
              <w:rPr>
                <w:rFonts w:ascii="Times New Roman" w:hAnsi="Times New Roman" w:cs="Times New Roman"/>
                <w:i/>
                <w:iCs/>
                <w:sz w:val="28"/>
                <w:szCs w:val="28"/>
              </w:rPr>
              <w:t xml:space="preserve">). </w:t>
            </w:r>
            <w:r>
              <w:rPr>
                <w:rFonts w:ascii="Times New Roman" w:hAnsi="Times New Roman" w:cs="Times New Roman"/>
                <w:sz w:val="28"/>
                <w:szCs w:val="28"/>
              </w:rPr>
              <w:t xml:space="preserve">Открываем учебник на параграфе 19  и будем работать с ним. </w:t>
            </w:r>
            <w:r w:rsidRPr="00CF1EFF">
              <w:rPr>
                <w:rFonts w:ascii="Times New Roman" w:hAnsi="Times New Roman" w:cs="Times New Roman"/>
                <w:i/>
                <w:iCs/>
                <w:sz w:val="28"/>
                <w:szCs w:val="28"/>
              </w:rPr>
              <w:t>Какими физическими свойствами обладает сероводород?</w:t>
            </w:r>
            <w:r>
              <w:rPr>
                <w:rFonts w:ascii="Times New Roman" w:hAnsi="Times New Roman" w:cs="Times New Roman"/>
                <w:sz w:val="28"/>
                <w:szCs w:val="28"/>
              </w:rPr>
              <w:t xml:space="preserve"> (Сероводород – бесцветный газ, тяжелее воздуха, с неприятным запахом тухлых яиц. Сероводород очень ядовит. Однако в малых количествах сероводородная вода полезена: при некоторых заболеваниях в медицине используют сероводородные ванны). Сероводород легко можно получить в лаборатории действием разбавленной серной кислоты на сульфид железа (2):</w:t>
            </w:r>
          </w:p>
          <w:p w:rsidR="00EA0369" w:rsidRPr="00F26DB9" w:rsidRDefault="00EA0369" w:rsidP="002943C7">
            <w:pPr>
              <w:spacing w:after="0" w:line="360" w:lineRule="auto"/>
              <w:jc w:val="center"/>
              <w:rPr>
                <w:rFonts w:ascii="Times New Roman" w:hAnsi="Times New Roman" w:cs="Times New Roman"/>
                <w:sz w:val="28"/>
                <w:szCs w:val="28"/>
              </w:rPr>
            </w:pPr>
            <w:r>
              <w:rPr>
                <w:rFonts w:ascii="Times New Roman" w:hAnsi="Times New Roman" w:cs="Times New Roman"/>
                <w:sz w:val="28"/>
                <w:szCs w:val="28"/>
                <w:lang w:val="en-US"/>
              </w:rPr>
              <w:t>FeS</w:t>
            </w:r>
            <w:r w:rsidRPr="00F26DB9">
              <w:rPr>
                <w:rFonts w:ascii="Times New Roman" w:hAnsi="Times New Roman" w:cs="Times New Roman"/>
                <w:sz w:val="28"/>
                <w:szCs w:val="28"/>
              </w:rPr>
              <w:t xml:space="preserve"> + </w:t>
            </w:r>
            <w:r>
              <w:rPr>
                <w:rFonts w:ascii="Times New Roman" w:hAnsi="Times New Roman" w:cs="Times New Roman"/>
                <w:sz w:val="28"/>
                <w:szCs w:val="28"/>
                <w:lang w:val="en-US"/>
              </w:rPr>
              <w:t>H</w:t>
            </w:r>
            <w:r w:rsidRPr="007122A0">
              <w:rPr>
                <w:rFonts w:ascii="Times New Roman" w:hAnsi="Times New Roman" w:cs="Times New Roman"/>
                <w:sz w:val="28"/>
                <w:szCs w:val="28"/>
                <w:vertAlign w:val="subscript"/>
              </w:rPr>
              <w:t>2</w:t>
            </w:r>
            <w:r w:rsidRPr="007122A0">
              <w:rPr>
                <w:rFonts w:ascii="Times New Roman" w:hAnsi="Times New Roman" w:cs="Times New Roman"/>
                <w:sz w:val="28"/>
                <w:szCs w:val="28"/>
                <w:lang w:val="en-US"/>
              </w:rPr>
              <w:t>SO</w:t>
            </w:r>
            <w:r w:rsidRPr="007122A0">
              <w:rPr>
                <w:rFonts w:ascii="Times New Roman" w:hAnsi="Times New Roman" w:cs="Times New Roman"/>
                <w:sz w:val="28"/>
                <w:szCs w:val="28"/>
                <w:vertAlign w:val="subscript"/>
              </w:rPr>
              <w:t xml:space="preserve">4 </w:t>
            </w:r>
            <w:r>
              <w:rPr>
                <w:rFonts w:ascii="Times New Roman" w:hAnsi="Times New Roman" w:cs="Times New Roman"/>
                <w:sz w:val="28"/>
                <w:szCs w:val="28"/>
              </w:rPr>
              <w:t xml:space="preserve">= </w:t>
            </w:r>
            <w:r>
              <w:rPr>
                <w:rFonts w:ascii="Times New Roman" w:hAnsi="Times New Roman" w:cs="Times New Roman"/>
                <w:sz w:val="28"/>
                <w:szCs w:val="28"/>
                <w:lang w:val="en-US"/>
              </w:rPr>
              <w:t>FeSO</w:t>
            </w:r>
            <w:r w:rsidRPr="007122A0">
              <w:rPr>
                <w:rFonts w:ascii="Times New Roman" w:hAnsi="Times New Roman" w:cs="Times New Roman"/>
                <w:sz w:val="28"/>
                <w:szCs w:val="28"/>
                <w:vertAlign w:val="subscript"/>
              </w:rPr>
              <w:t xml:space="preserve">4 </w:t>
            </w:r>
            <w:r w:rsidRPr="00F26DB9">
              <w:rPr>
                <w:rFonts w:ascii="Times New Roman" w:hAnsi="Times New Roman" w:cs="Times New Roman"/>
                <w:sz w:val="28"/>
                <w:szCs w:val="28"/>
              </w:rPr>
              <w:t>+</w:t>
            </w:r>
            <w:r>
              <w:rPr>
                <w:rFonts w:ascii="Times New Roman" w:hAnsi="Times New Roman" w:cs="Times New Roman"/>
                <w:sz w:val="28"/>
                <w:szCs w:val="28"/>
              </w:rPr>
              <w:t xml:space="preserve"> </w:t>
            </w:r>
            <w:r>
              <w:rPr>
                <w:rFonts w:ascii="Times New Roman" w:hAnsi="Times New Roman" w:cs="Times New Roman"/>
                <w:sz w:val="28"/>
                <w:szCs w:val="28"/>
                <w:lang w:val="en-US"/>
              </w:rPr>
              <w:t>H</w:t>
            </w:r>
            <w:r w:rsidRPr="007122A0">
              <w:rPr>
                <w:rFonts w:ascii="Times New Roman" w:hAnsi="Times New Roman" w:cs="Times New Roman"/>
                <w:sz w:val="28"/>
                <w:szCs w:val="28"/>
                <w:vertAlign w:val="subscript"/>
              </w:rPr>
              <w:t>2</w:t>
            </w:r>
            <w:r>
              <w:rPr>
                <w:rFonts w:ascii="Times New Roman" w:hAnsi="Times New Roman" w:cs="Times New Roman"/>
                <w:sz w:val="28"/>
                <w:szCs w:val="28"/>
                <w:lang w:val="en-US"/>
              </w:rPr>
              <w:t>S</w:t>
            </w:r>
          </w:p>
          <w:p w:rsidR="00EA0369" w:rsidRDefault="00EA0369" w:rsidP="002943C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Записываем реакцию в тетрадку. Давайте распишем химическую реакцию в ионном виде.</w:t>
            </w:r>
          </w:p>
          <w:p w:rsidR="00EA0369" w:rsidRPr="00F26DB9" w:rsidRDefault="00EA0369" w:rsidP="002943C7">
            <w:pPr>
              <w:spacing w:after="0"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FeS + 2H</w:t>
            </w:r>
            <w:r w:rsidRPr="007122A0">
              <w:rPr>
                <w:rFonts w:ascii="Times New Roman" w:hAnsi="Times New Roman" w:cs="Times New Roman"/>
                <w:sz w:val="28"/>
                <w:szCs w:val="28"/>
                <w:vertAlign w:val="superscript"/>
                <w:lang w:val="en-US"/>
              </w:rPr>
              <w:t>+</w:t>
            </w:r>
            <w:r>
              <w:rPr>
                <w:rFonts w:ascii="Times New Roman" w:hAnsi="Times New Roman" w:cs="Times New Roman"/>
                <w:sz w:val="28"/>
                <w:szCs w:val="28"/>
                <w:lang w:val="en-US"/>
              </w:rPr>
              <w:t xml:space="preserve"> + SO</w:t>
            </w:r>
            <w:r w:rsidRPr="007122A0">
              <w:rPr>
                <w:rFonts w:ascii="Times New Roman" w:hAnsi="Times New Roman" w:cs="Times New Roman"/>
                <w:sz w:val="28"/>
                <w:szCs w:val="28"/>
                <w:vertAlign w:val="subscript"/>
                <w:lang w:val="en-US"/>
              </w:rPr>
              <w:t>4</w:t>
            </w:r>
            <w:r w:rsidRPr="007122A0">
              <w:rPr>
                <w:rFonts w:ascii="Times New Roman" w:hAnsi="Times New Roman" w:cs="Times New Roman"/>
                <w:sz w:val="28"/>
                <w:szCs w:val="28"/>
                <w:vertAlign w:val="superscript"/>
                <w:lang w:val="en-US"/>
              </w:rPr>
              <w:t>2-</w:t>
            </w:r>
            <w:r>
              <w:rPr>
                <w:rFonts w:ascii="Times New Roman" w:hAnsi="Times New Roman" w:cs="Times New Roman"/>
                <w:sz w:val="28"/>
                <w:szCs w:val="28"/>
                <w:lang w:val="en-US"/>
              </w:rPr>
              <w:t xml:space="preserve">  = Fe</w:t>
            </w:r>
            <w:r w:rsidRPr="007122A0">
              <w:rPr>
                <w:rFonts w:ascii="Times New Roman" w:hAnsi="Times New Roman" w:cs="Times New Roman"/>
                <w:sz w:val="28"/>
                <w:szCs w:val="28"/>
                <w:vertAlign w:val="superscript"/>
                <w:lang w:val="en-US"/>
              </w:rPr>
              <w:t>2+</w:t>
            </w:r>
            <w:r>
              <w:rPr>
                <w:rFonts w:ascii="Times New Roman" w:hAnsi="Times New Roman" w:cs="Times New Roman"/>
                <w:sz w:val="28"/>
                <w:szCs w:val="28"/>
                <w:lang w:val="en-US"/>
              </w:rPr>
              <w:t xml:space="preserve"> + SO</w:t>
            </w:r>
            <w:r w:rsidRPr="007122A0">
              <w:rPr>
                <w:rFonts w:ascii="Times New Roman" w:hAnsi="Times New Roman" w:cs="Times New Roman"/>
                <w:sz w:val="28"/>
                <w:szCs w:val="28"/>
                <w:vertAlign w:val="subscript"/>
                <w:lang w:val="en-US"/>
              </w:rPr>
              <w:t>4</w:t>
            </w:r>
            <w:r w:rsidRPr="007122A0">
              <w:rPr>
                <w:rFonts w:ascii="Times New Roman" w:hAnsi="Times New Roman" w:cs="Times New Roman"/>
                <w:sz w:val="28"/>
                <w:szCs w:val="28"/>
                <w:vertAlign w:val="superscript"/>
                <w:lang w:val="en-US"/>
              </w:rPr>
              <w:t>2-</w:t>
            </w:r>
            <w:r>
              <w:rPr>
                <w:rFonts w:ascii="Times New Roman" w:hAnsi="Times New Roman" w:cs="Times New Roman"/>
                <w:sz w:val="28"/>
                <w:szCs w:val="28"/>
                <w:lang w:val="en-US"/>
              </w:rPr>
              <w:t xml:space="preserve"> + H</w:t>
            </w:r>
            <w:r w:rsidRPr="007122A0">
              <w:rPr>
                <w:rFonts w:ascii="Times New Roman" w:hAnsi="Times New Roman" w:cs="Times New Roman"/>
                <w:sz w:val="28"/>
                <w:szCs w:val="28"/>
                <w:vertAlign w:val="subscript"/>
                <w:lang w:val="en-US"/>
              </w:rPr>
              <w:t>2</w:t>
            </w:r>
            <w:r>
              <w:rPr>
                <w:rFonts w:ascii="Times New Roman" w:hAnsi="Times New Roman" w:cs="Times New Roman"/>
                <w:sz w:val="28"/>
                <w:szCs w:val="28"/>
                <w:lang w:val="en-US"/>
              </w:rPr>
              <w:t>S</w:t>
            </w:r>
            <w:r w:rsidRPr="00F26DB9">
              <w:rPr>
                <w:rFonts w:ascii="Times New Roman" w:hAnsi="Times New Roman" w:cs="Times New Roman"/>
                <w:sz w:val="28"/>
                <w:szCs w:val="28"/>
                <w:lang w:val="en-US"/>
              </w:rPr>
              <w:t xml:space="preserve"> (</w:t>
            </w:r>
            <w:r>
              <w:rPr>
                <w:rFonts w:ascii="Times New Roman" w:hAnsi="Times New Roman" w:cs="Times New Roman"/>
                <w:sz w:val="28"/>
                <w:szCs w:val="28"/>
              </w:rPr>
              <w:t>Полное</w:t>
            </w:r>
            <w:r w:rsidRPr="00F26DB9">
              <w:rPr>
                <w:rFonts w:ascii="Times New Roman" w:hAnsi="Times New Roman" w:cs="Times New Roman"/>
                <w:sz w:val="28"/>
                <w:szCs w:val="28"/>
                <w:lang w:val="en-US"/>
              </w:rPr>
              <w:t>)</w:t>
            </w:r>
          </w:p>
          <w:p w:rsidR="00EA0369" w:rsidRPr="00F26DB9" w:rsidRDefault="00EA0369" w:rsidP="002943C7">
            <w:pPr>
              <w:spacing w:after="0" w:line="360" w:lineRule="auto"/>
              <w:jc w:val="center"/>
              <w:rPr>
                <w:rFonts w:ascii="Times New Roman" w:hAnsi="Times New Roman" w:cs="Times New Roman"/>
                <w:sz w:val="28"/>
                <w:szCs w:val="28"/>
              </w:rPr>
            </w:pPr>
            <w:r>
              <w:rPr>
                <w:rFonts w:ascii="Times New Roman" w:hAnsi="Times New Roman" w:cs="Times New Roman"/>
                <w:sz w:val="28"/>
                <w:szCs w:val="28"/>
                <w:lang w:val="en-US"/>
              </w:rPr>
              <w:lastRenderedPageBreak/>
              <w:t>FeS</w:t>
            </w:r>
            <w:r w:rsidRPr="00F26DB9">
              <w:rPr>
                <w:rFonts w:ascii="Times New Roman" w:hAnsi="Times New Roman" w:cs="Times New Roman"/>
                <w:sz w:val="28"/>
                <w:szCs w:val="28"/>
              </w:rPr>
              <w:t xml:space="preserve"> + 2</w:t>
            </w:r>
            <w:r>
              <w:rPr>
                <w:rFonts w:ascii="Times New Roman" w:hAnsi="Times New Roman" w:cs="Times New Roman"/>
                <w:sz w:val="28"/>
                <w:szCs w:val="28"/>
                <w:lang w:val="en-US"/>
              </w:rPr>
              <w:t>H</w:t>
            </w:r>
            <w:r w:rsidRPr="007122A0">
              <w:rPr>
                <w:rFonts w:ascii="Times New Roman" w:hAnsi="Times New Roman" w:cs="Times New Roman"/>
                <w:sz w:val="28"/>
                <w:szCs w:val="28"/>
                <w:vertAlign w:val="superscript"/>
              </w:rPr>
              <w:t>+</w:t>
            </w:r>
            <w:r w:rsidRPr="00F26DB9">
              <w:rPr>
                <w:rFonts w:ascii="Times New Roman" w:hAnsi="Times New Roman" w:cs="Times New Roman"/>
                <w:sz w:val="28"/>
                <w:szCs w:val="28"/>
              </w:rPr>
              <w:t xml:space="preserve"> =  </w:t>
            </w:r>
            <w:r>
              <w:rPr>
                <w:rFonts w:ascii="Times New Roman" w:hAnsi="Times New Roman" w:cs="Times New Roman"/>
                <w:sz w:val="28"/>
                <w:szCs w:val="28"/>
                <w:lang w:val="en-US"/>
              </w:rPr>
              <w:t>Fe</w:t>
            </w:r>
            <w:r w:rsidRPr="007122A0">
              <w:rPr>
                <w:rFonts w:ascii="Times New Roman" w:hAnsi="Times New Roman" w:cs="Times New Roman"/>
                <w:sz w:val="28"/>
                <w:szCs w:val="28"/>
                <w:vertAlign w:val="superscript"/>
              </w:rPr>
              <w:t xml:space="preserve">2+ </w:t>
            </w:r>
            <w:r>
              <w:rPr>
                <w:rFonts w:ascii="Times New Roman" w:hAnsi="Times New Roman" w:cs="Times New Roman"/>
                <w:sz w:val="28"/>
                <w:szCs w:val="28"/>
                <w:vertAlign w:val="superscript"/>
              </w:rPr>
              <w:t xml:space="preserve"> </w:t>
            </w:r>
            <w:r w:rsidRPr="00F26DB9">
              <w:rPr>
                <w:rFonts w:ascii="Times New Roman" w:hAnsi="Times New Roman" w:cs="Times New Roman"/>
                <w:sz w:val="28"/>
                <w:szCs w:val="28"/>
              </w:rPr>
              <w:t xml:space="preserve">+ </w:t>
            </w:r>
            <w:r>
              <w:rPr>
                <w:rFonts w:ascii="Times New Roman" w:hAnsi="Times New Roman" w:cs="Times New Roman"/>
                <w:sz w:val="28"/>
                <w:szCs w:val="28"/>
                <w:lang w:val="en-US"/>
              </w:rPr>
              <w:t>H</w:t>
            </w:r>
            <w:r w:rsidRPr="007122A0">
              <w:rPr>
                <w:rFonts w:ascii="Times New Roman" w:hAnsi="Times New Roman" w:cs="Times New Roman"/>
                <w:sz w:val="28"/>
                <w:szCs w:val="28"/>
                <w:vertAlign w:val="subscript"/>
              </w:rPr>
              <w:t>2</w:t>
            </w:r>
            <w:r>
              <w:rPr>
                <w:rFonts w:ascii="Times New Roman" w:hAnsi="Times New Roman" w:cs="Times New Roman"/>
                <w:sz w:val="28"/>
                <w:szCs w:val="28"/>
                <w:lang w:val="en-US"/>
              </w:rPr>
              <w:t>S</w:t>
            </w:r>
            <w:r w:rsidRPr="00F26DB9">
              <w:rPr>
                <w:rFonts w:ascii="Times New Roman" w:hAnsi="Times New Roman" w:cs="Times New Roman"/>
                <w:sz w:val="28"/>
                <w:szCs w:val="28"/>
              </w:rPr>
              <w:t xml:space="preserve"> </w:t>
            </w:r>
            <w:r>
              <w:rPr>
                <w:rFonts w:ascii="Times New Roman" w:hAnsi="Times New Roman" w:cs="Times New Roman"/>
                <w:sz w:val="28"/>
                <w:szCs w:val="28"/>
              </w:rPr>
              <w:t>(Сокращенное)</w:t>
            </w:r>
          </w:p>
          <w:p w:rsidR="00EA0369" w:rsidRPr="00F26DB9" w:rsidRDefault="00EA0369" w:rsidP="002943C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К химическим свойствам сероводород является, то, что сероводород горит на воздухе голубым пламенем, при этом образуется сернистый газ или оксид серы (4).(Найдем данную реакцию в параграфе 17)</w:t>
            </w:r>
          </w:p>
          <w:p w:rsidR="00EA0369" w:rsidRPr="00477A47" w:rsidRDefault="00EA0369" w:rsidP="002943C7">
            <w:pPr>
              <w:spacing w:after="0" w:line="360" w:lineRule="auto"/>
              <w:jc w:val="center"/>
              <w:rPr>
                <w:rFonts w:ascii="Times New Roman" w:hAnsi="Times New Roman" w:cs="Times New Roman"/>
                <w:sz w:val="28"/>
                <w:szCs w:val="28"/>
              </w:rPr>
            </w:pPr>
            <w:r>
              <w:rPr>
                <w:rFonts w:ascii="Times New Roman" w:hAnsi="Times New Roman" w:cs="Times New Roman"/>
                <w:sz w:val="28"/>
                <w:szCs w:val="28"/>
                <w:lang w:val="en-US"/>
              </w:rPr>
              <w:t>H</w:t>
            </w:r>
            <w:r w:rsidRPr="00B310BF">
              <w:rPr>
                <w:rFonts w:ascii="Times New Roman" w:hAnsi="Times New Roman" w:cs="Times New Roman"/>
                <w:sz w:val="28"/>
                <w:szCs w:val="28"/>
                <w:vertAlign w:val="subscript"/>
              </w:rPr>
              <w:t>2</w:t>
            </w:r>
            <w:r>
              <w:rPr>
                <w:rFonts w:ascii="Times New Roman" w:hAnsi="Times New Roman" w:cs="Times New Roman"/>
                <w:sz w:val="28"/>
                <w:szCs w:val="28"/>
                <w:lang w:val="en-US"/>
              </w:rPr>
              <w:t>S</w:t>
            </w:r>
            <w:r>
              <w:rPr>
                <w:rFonts w:ascii="Times New Roman" w:hAnsi="Times New Roman" w:cs="Times New Roman"/>
                <w:sz w:val="28"/>
                <w:szCs w:val="28"/>
              </w:rPr>
              <w:t xml:space="preserve"> + </w:t>
            </w:r>
            <w:r>
              <w:rPr>
                <w:rFonts w:ascii="Times New Roman" w:hAnsi="Times New Roman" w:cs="Times New Roman"/>
                <w:sz w:val="28"/>
                <w:szCs w:val="28"/>
                <w:lang w:val="en-US"/>
              </w:rPr>
              <w:t>O</w:t>
            </w:r>
            <w:r w:rsidRPr="00B310BF">
              <w:rPr>
                <w:rFonts w:ascii="Times New Roman" w:hAnsi="Times New Roman" w:cs="Times New Roman"/>
                <w:sz w:val="28"/>
                <w:szCs w:val="28"/>
                <w:vertAlign w:val="subscript"/>
              </w:rPr>
              <w:t xml:space="preserve">2 </w:t>
            </w:r>
            <w:r>
              <w:rPr>
                <w:rFonts w:ascii="Times New Roman" w:hAnsi="Times New Roman" w:cs="Times New Roman"/>
                <w:sz w:val="28"/>
                <w:szCs w:val="28"/>
              </w:rPr>
              <w:t xml:space="preserve">= </w:t>
            </w:r>
            <w:r>
              <w:rPr>
                <w:rFonts w:ascii="Times New Roman" w:hAnsi="Times New Roman" w:cs="Times New Roman"/>
                <w:sz w:val="28"/>
                <w:szCs w:val="28"/>
                <w:lang w:val="en-US"/>
              </w:rPr>
              <w:t>SO</w:t>
            </w:r>
            <w:r w:rsidRPr="00B310BF">
              <w:rPr>
                <w:rFonts w:ascii="Times New Roman" w:hAnsi="Times New Roman" w:cs="Times New Roman"/>
                <w:sz w:val="28"/>
                <w:szCs w:val="28"/>
                <w:vertAlign w:val="subscript"/>
              </w:rPr>
              <w:t>2</w:t>
            </w:r>
            <w:r>
              <w:rPr>
                <w:rFonts w:ascii="Times New Roman" w:hAnsi="Times New Roman" w:cs="Times New Roman"/>
                <w:sz w:val="28"/>
                <w:szCs w:val="28"/>
              </w:rPr>
              <w:t xml:space="preserve"> + </w:t>
            </w:r>
            <w:r>
              <w:rPr>
                <w:rFonts w:ascii="Times New Roman" w:hAnsi="Times New Roman" w:cs="Times New Roman"/>
                <w:sz w:val="28"/>
                <w:szCs w:val="28"/>
                <w:lang w:val="en-US"/>
              </w:rPr>
              <w:t>H</w:t>
            </w:r>
            <w:r w:rsidRPr="00B310BF">
              <w:rPr>
                <w:rFonts w:ascii="Times New Roman" w:hAnsi="Times New Roman" w:cs="Times New Roman"/>
                <w:sz w:val="28"/>
                <w:szCs w:val="28"/>
                <w:vertAlign w:val="subscript"/>
              </w:rPr>
              <w:t>2</w:t>
            </w:r>
            <w:r>
              <w:rPr>
                <w:rFonts w:ascii="Times New Roman" w:hAnsi="Times New Roman" w:cs="Times New Roman"/>
                <w:sz w:val="28"/>
                <w:szCs w:val="28"/>
                <w:lang w:val="en-US"/>
              </w:rPr>
              <w:t>O</w:t>
            </w:r>
          </w:p>
          <w:p w:rsidR="00EA0369" w:rsidRDefault="00EA0369" w:rsidP="002943C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Расставим коэффициенты методом электронного баланса. </w:t>
            </w:r>
          </w:p>
          <w:p w:rsidR="00EA0369" w:rsidRPr="00225943" w:rsidRDefault="00EA0369" w:rsidP="002943C7">
            <w:pPr>
              <w:spacing w:after="0" w:line="360" w:lineRule="auto"/>
              <w:jc w:val="both"/>
              <w:rPr>
                <w:rFonts w:ascii="Times New Roman" w:hAnsi="Times New Roman" w:cs="Times New Roman"/>
                <w:sz w:val="28"/>
                <w:szCs w:val="28"/>
                <w:lang w:val="en-US"/>
              </w:rPr>
            </w:pPr>
            <w:r>
              <w:rPr>
                <w:rFonts w:ascii="Times New Roman" w:hAnsi="Times New Roman" w:cs="Times New Roman"/>
                <w:sz w:val="28"/>
                <w:szCs w:val="28"/>
              </w:rPr>
              <w:t xml:space="preserve">                                                    </w:t>
            </w:r>
            <w:r>
              <w:rPr>
                <w:rFonts w:ascii="Times New Roman" w:hAnsi="Times New Roman" w:cs="Times New Roman"/>
                <w:sz w:val="28"/>
                <w:szCs w:val="28"/>
                <w:lang w:val="en-US"/>
              </w:rPr>
              <w:t>H</w:t>
            </w:r>
            <w:r w:rsidRPr="00B310BF">
              <w:rPr>
                <w:rFonts w:ascii="Times New Roman" w:hAnsi="Times New Roman" w:cs="Times New Roman"/>
                <w:sz w:val="28"/>
                <w:szCs w:val="28"/>
                <w:vertAlign w:val="subscript"/>
                <w:lang w:val="en-US"/>
              </w:rPr>
              <w:t>2</w:t>
            </w:r>
            <w:r w:rsidRPr="00B310BF">
              <w:rPr>
                <w:rFonts w:ascii="Times New Roman" w:hAnsi="Times New Roman" w:cs="Times New Roman"/>
                <w:sz w:val="28"/>
                <w:szCs w:val="28"/>
                <w:vertAlign w:val="superscript"/>
                <w:lang w:val="en-US"/>
              </w:rPr>
              <w:t>+</w:t>
            </w:r>
            <w:r w:rsidRPr="00B310BF">
              <w:rPr>
                <w:rFonts w:ascii="Times New Roman" w:hAnsi="Times New Roman" w:cs="Times New Roman"/>
                <w:sz w:val="28"/>
                <w:szCs w:val="28"/>
                <w:lang w:val="en-US"/>
              </w:rPr>
              <w:t>S</w:t>
            </w:r>
            <w:r w:rsidRPr="00B310BF">
              <w:rPr>
                <w:rFonts w:ascii="Times New Roman" w:hAnsi="Times New Roman" w:cs="Times New Roman"/>
                <w:sz w:val="28"/>
                <w:szCs w:val="28"/>
                <w:vertAlign w:val="superscript"/>
                <w:lang w:val="en-US"/>
              </w:rPr>
              <w:t>-</w:t>
            </w:r>
            <w:r w:rsidRPr="00DD5D2C">
              <w:rPr>
                <w:rFonts w:ascii="Times New Roman" w:hAnsi="Times New Roman" w:cs="Times New Roman"/>
                <w:sz w:val="28"/>
                <w:szCs w:val="28"/>
                <w:vertAlign w:val="superscript"/>
                <w:lang w:val="en-US"/>
              </w:rPr>
              <w:t>2</w:t>
            </w:r>
            <w:r w:rsidRPr="00B310BF">
              <w:rPr>
                <w:rFonts w:ascii="Times New Roman" w:hAnsi="Times New Roman" w:cs="Times New Roman"/>
                <w:sz w:val="28"/>
                <w:szCs w:val="28"/>
                <w:vertAlign w:val="superscript"/>
                <w:lang w:val="en-US"/>
              </w:rPr>
              <w:t xml:space="preserve"> </w:t>
            </w:r>
            <w:r>
              <w:rPr>
                <w:rFonts w:ascii="Times New Roman" w:hAnsi="Times New Roman" w:cs="Times New Roman"/>
                <w:sz w:val="28"/>
                <w:szCs w:val="28"/>
                <w:lang w:val="en-US"/>
              </w:rPr>
              <w:t xml:space="preserve"> + O</w:t>
            </w:r>
            <w:r w:rsidRPr="00B310BF">
              <w:rPr>
                <w:rFonts w:ascii="Times New Roman" w:hAnsi="Times New Roman" w:cs="Times New Roman"/>
                <w:sz w:val="28"/>
                <w:szCs w:val="28"/>
                <w:vertAlign w:val="subscript"/>
                <w:lang w:val="en-US"/>
              </w:rPr>
              <w:t>2</w:t>
            </w:r>
            <w:r w:rsidRPr="00B310BF">
              <w:rPr>
                <w:rFonts w:ascii="Times New Roman" w:hAnsi="Times New Roman" w:cs="Times New Roman"/>
                <w:sz w:val="28"/>
                <w:szCs w:val="28"/>
                <w:vertAlign w:val="superscript"/>
                <w:lang w:val="en-US"/>
              </w:rPr>
              <w:t>0</w:t>
            </w:r>
            <w:r>
              <w:rPr>
                <w:rFonts w:ascii="Times New Roman" w:hAnsi="Times New Roman" w:cs="Times New Roman"/>
                <w:sz w:val="28"/>
                <w:szCs w:val="28"/>
                <w:lang w:val="en-US"/>
              </w:rPr>
              <w:t xml:space="preserve"> = S</w:t>
            </w:r>
            <w:r w:rsidRPr="00B310BF">
              <w:rPr>
                <w:rFonts w:ascii="Times New Roman" w:hAnsi="Times New Roman" w:cs="Times New Roman"/>
                <w:sz w:val="28"/>
                <w:szCs w:val="28"/>
                <w:vertAlign w:val="superscript"/>
                <w:lang w:val="en-US"/>
              </w:rPr>
              <w:t>+4</w:t>
            </w:r>
            <w:r>
              <w:rPr>
                <w:rFonts w:ascii="Times New Roman" w:hAnsi="Times New Roman" w:cs="Times New Roman"/>
                <w:sz w:val="28"/>
                <w:szCs w:val="28"/>
                <w:lang w:val="en-US"/>
              </w:rPr>
              <w:t>O</w:t>
            </w:r>
            <w:r w:rsidRPr="009172F0">
              <w:rPr>
                <w:rFonts w:ascii="Times New Roman" w:hAnsi="Times New Roman" w:cs="Times New Roman"/>
                <w:sz w:val="28"/>
                <w:szCs w:val="28"/>
                <w:vertAlign w:val="superscript"/>
                <w:lang w:val="en-US"/>
              </w:rPr>
              <w:t>-2</w:t>
            </w:r>
            <w:r>
              <w:rPr>
                <w:rFonts w:ascii="Times New Roman" w:hAnsi="Times New Roman" w:cs="Times New Roman"/>
                <w:sz w:val="28"/>
                <w:szCs w:val="28"/>
                <w:lang w:val="en-US"/>
              </w:rPr>
              <w:t xml:space="preserve"> +</w:t>
            </w:r>
            <w:r w:rsidRPr="00225943">
              <w:rPr>
                <w:rFonts w:ascii="Times New Roman" w:hAnsi="Times New Roman" w:cs="Times New Roman"/>
                <w:sz w:val="28"/>
                <w:szCs w:val="28"/>
                <w:lang w:val="en-US"/>
              </w:rPr>
              <w:t xml:space="preserve"> </w:t>
            </w:r>
            <w:r>
              <w:rPr>
                <w:rFonts w:ascii="Times New Roman" w:hAnsi="Times New Roman" w:cs="Times New Roman"/>
                <w:sz w:val="28"/>
                <w:szCs w:val="28"/>
                <w:lang w:val="en-US"/>
              </w:rPr>
              <w:t>H</w:t>
            </w:r>
            <w:r w:rsidRPr="00225943">
              <w:rPr>
                <w:rFonts w:ascii="Times New Roman" w:hAnsi="Times New Roman" w:cs="Times New Roman"/>
                <w:sz w:val="28"/>
                <w:szCs w:val="28"/>
                <w:vertAlign w:val="subscript"/>
                <w:lang w:val="en-US"/>
              </w:rPr>
              <w:t>2</w:t>
            </w:r>
            <w:r>
              <w:rPr>
                <w:rFonts w:ascii="Times New Roman" w:hAnsi="Times New Roman" w:cs="Times New Roman"/>
                <w:sz w:val="28"/>
                <w:szCs w:val="28"/>
                <w:lang w:val="en-US"/>
              </w:rPr>
              <w:t>O</w:t>
            </w:r>
          </w:p>
          <w:p w:rsidR="00EA0369" w:rsidRPr="00225943" w:rsidRDefault="00EA0369" w:rsidP="002943C7">
            <w:pPr>
              <w:spacing w:after="0" w:line="360" w:lineRule="auto"/>
              <w:jc w:val="center"/>
              <w:rPr>
                <w:rFonts w:ascii="Times New Roman" w:hAnsi="Times New Roman" w:cs="Times New Roman"/>
                <w:sz w:val="28"/>
                <w:szCs w:val="28"/>
                <w:lang w:val="en-US"/>
              </w:rPr>
            </w:pPr>
            <w:r w:rsidRPr="00225943">
              <w:rPr>
                <w:rFonts w:ascii="Times New Roman" w:hAnsi="Times New Roman" w:cs="Times New Roman"/>
                <w:sz w:val="28"/>
                <w:szCs w:val="28"/>
                <w:lang w:val="en-US"/>
              </w:rPr>
              <w:t xml:space="preserve">                               </w:t>
            </w:r>
            <w:r>
              <w:rPr>
                <w:rFonts w:ascii="Times New Roman" w:hAnsi="Times New Roman" w:cs="Times New Roman"/>
                <w:sz w:val="28"/>
                <w:szCs w:val="28"/>
                <w:lang w:val="en-US"/>
              </w:rPr>
              <w:t>S</w:t>
            </w:r>
            <w:r w:rsidRPr="00225943">
              <w:rPr>
                <w:rFonts w:ascii="Times New Roman" w:hAnsi="Times New Roman" w:cs="Times New Roman"/>
                <w:sz w:val="28"/>
                <w:szCs w:val="28"/>
                <w:vertAlign w:val="superscript"/>
                <w:lang w:val="en-US"/>
              </w:rPr>
              <w:t xml:space="preserve">2- </w:t>
            </w:r>
            <w:r>
              <w:rPr>
                <w:rFonts w:ascii="Times New Roman" w:hAnsi="Times New Roman" w:cs="Times New Roman"/>
                <w:sz w:val="28"/>
                <w:szCs w:val="28"/>
                <w:lang w:val="en-US"/>
              </w:rPr>
              <w:t xml:space="preserve">  </w:t>
            </w:r>
            <w:r w:rsidRPr="00390F95">
              <w:rPr>
                <w:rFonts w:ascii="Times New Roman" w:hAnsi="Times New Roman" w:cs="Times New Roman"/>
                <w:sz w:val="28"/>
                <w:szCs w:val="28"/>
                <w:lang w:val="en-US"/>
              </w:rPr>
              <w:t>-</w:t>
            </w:r>
            <w:r w:rsidRPr="00225943">
              <w:rPr>
                <w:rFonts w:ascii="Times New Roman" w:hAnsi="Times New Roman" w:cs="Times New Roman"/>
                <w:sz w:val="28"/>
                <w:szCs w:val="28"/>
                <w:lang w:val="en-US"/>
              </w:rPr>
              <w:t xml:space="preserve">  6</w:t>
            </w:r>
            <w:r>
              <w:rPr>
                <w:rFonts w:ascii="Times New Roman" w:hAnsi="Times New Roman" w:cs="Times New Roman"/>
                <w:sz w:val="28"/>
                <w:szCs w:val="28"/>
                <w:lang w:val="en-US"/>
              </w:rPr>
              <w:t>E</w:t>
            </w:r>
            <w:r w:rsidRPr="00225943">
              <w:rPr>
                <w:rFonts w:ascii="Times New Roman" w:hAnsi="Times New Roman" w:cs="Times New Roman"/>
                <w:sz w:val="28"/>
                <w:szCs w:val="28"/>
                <w:lang w:val="en-US"/>
              </w:rPr>
              <w:t xml:space="preserve"> → </w:t>
            </w:r>
            <w:r>
              <w:rPr>
                <w:rFonts w:ascii="Times New Roman" w:hAnsi="Times New Roman" w:cs="Times New Roman"/>
                <w:sz w:val="28"/>
                <w:szCs w:val="28"/>
                <w:lang w:val="en-US"/>
              </w:rPr>
              <w:t>S</w:t>
            </w:r>
            <w:r w:rsidRPr="00225943">
              <w:rPr>
                <w:rFonts w:ascii="Times New Roman" w:hAnsi="Times New Roman" w:cs="Times New Roman"/>
                <w:sz w:val="28"/>
                <w:szCs w:val="28"/>
                <w:vertAlign w:val="superscript"/>
                <w:lang w:val="en-US"/>
              </w:rPr>
              <w:t xml:space="preserve">+4                  </w:t>
            </w:r>
            <w:r w:rsidRPr="00225943">
              <w:rPr>
                <w:rFonts w:ascii="Times New Roman" w:hAnsi="Times New Roman" w:cs="Times New Roman"/>
                <w:sz w:val="28"/>
                <w:szCs w:val="28"/>
                <w:lang w:val="en-US"/>
              </w:rPr>
              <w:t xml:space="preserve">│ 4  │ 2 │ </w:t>
            </w:r>
            <w:r>
              <w:rPr>
                <w:rFonts w:ascii="Times New Roman" w:hAnsi="Times New Roman" w:cs="Times New Roman"/>
                <w:sz w:val="28"/>
                <w:szCs w:val="28"/>
              </w:rPr>
              <w:t>вост</w:t>
            </w:r>
            <w:r w:rsidRPr="00225943">
              <w:rPr>
                <w:rFonts w:ascii="Times New Roman" w:hAnsi="Times New Roman" w:cs="Times New Roman"/>
                <w:sz w:val="28"/>
                <w:szCs w:val="28"/>
                <w:lang w:val="en-US"/>
              </w:rPr>
              <w:t>-</w:t>
            </w:r>
            <w:r>
              <w:rPr>
                <w:rFonts w:ascii="Times New Roman" w:hAnsi="Times New Roman" w:cs="Times New Roman"/>
                <w:sz w:val="28"/>
                <w:szCs w:val="28"/>
              </w:rPr>
              <w:t>ль</w:t>
            </w:r>
          </w:p>
          <w:p w:rsidR="00EA0369" w:rsidRPr="000B35F3" w:rsidRDefault="00EA0369" w:rsidP="002943C7">
            <w:pPr>
              <w:spacing w:after="0" w:line="360" w:lineRule="auto"/>
              <w:jc w:val="center"/>
              <w:rPr>
                <w:rFonts w:ascii="Times New Roman" w:hAnsi="Times New Roman" w:cs="Times New Roman"/>
                <w:sz w:val="28"/>
                <w:szCs w:val="28"/>
              </w:rPr>
            </w:pPr>
            <w:r w:rsidRPr="00225943">
              <w:rPr>
                <w:rFonts w:ascii="Times New Roman" w:hAnsi="Times New Roman" w:cs="Times New Roman"/>
                <w:sz w:val="28"/>
                <w:szCs w:val="28"/>
                <w:lang w:val="en-US"/>
              </w:rPr>
              <w:t xml:space="preserve">                            </w:t>
            </w:r>
            <w:r w:rsidRPr="000B35F3">
              <w:rPr>
                <w:rFonts w:ascii="Times New Roman" w:hAnsi="Times New Roman" w:cs="Times New Roman"/>
                <w:sz w:val="28"/>
                <w:szCs w:val="28"/>
              </w:rPr>
              <w:t>2</w:t>
            </w:r>
            <w:r>
              <w:rPr>
                <w:rFonts w:ascii="Times New Roman" w:hAnsi="Times New Roman" w:cs="Times New Roman"/>
                <w:sz w:val="28"/>
                <w:szCs w:val="28"/>
                <w:lang w:val="en-US"/>
              </w:rPr>
              <w:t>O</w:t>
            </w:r>
            <w:r w:rsidRPr="000B35F3">
              <w:rPr>
                <w:rFonts w:ascii="Times New Roman" w:hAnsi="Times New Roman" w:cs="Times New Roman"/>
                <w:sz w:val="28"/>
                <w:szCs w:val="28"/>
                <w:vertAlign w:val="subscript"/>
              </w:rPr>
              <w:t>2</w:t>
            </w:r>
            <w:r w:rsidRPr="000B35F3">
              <w:rPr>
                <w:rFonts w:ascii="Times New Roman" w:hAnsi="Times New Roman" w:cs="Times New Roman"/>
                <w:sz w:val="28"/>
                <w:szCs w:val="28"/>
                <w:vertAlign w:val="superscript"/>
              </w:rPr>
              <w:t xml:space="preserve">0   </w:t>
            </w:r>
            <w:r w:rsidRPr="000B35F3">
              <w:rPr>
                <w:rFonts w:ascii="Times New Roman" w:hAnsi="Times New Roman" w:cs="Times New Roman"/>
                <w:sz w:val="28"/>
                <w:szCs w:val="28"/>
              </w:rPr>
              <w:t>+  4</w:t>
            </w:r>
            <w:r>
              <w:rPr>
                <w:rFonts w:ascii="Times New Roman" w:hAnsi="Times New Roman" w:cs="Times New Roman"/>
                <w:sz w:val="28"/>
                <w:szCs w:val="28"/>
                <w:lang w:val="en-US"/>
              </w:rPr>
              <w:t>E</w:t>
            </w:r>
            <w:r w:rsidRPr="000B35F3">
              <w:rPr>
                <w:rFonts w:ascii="Times New Roman" w:hAnsi="Times New Roman" w:cs="Times New Roman"/>
                <w:sz w:val="28"/>
                <w:szCs w:val="28"/>
              </w:rPr>
              <w:t xml:space="preserve"> → 2</w:t>
            </w:r>
            <w:r>
              <w:rPr>
                <w:rFonts w:ascii="Times New Roman" w:hAnsi="Times New Roman" w:cs="Times New Roman"/>
                <w:sz w:val="28"/>
                <w:szCs w:val="28"/>
                <w:lang w:val="en-US"/>
              </w:rPr>
              <w:t>O</w:t>
            </w:r>
            <w:r w:rsidRPr="000B35F3">
              <w:rPr>
                <w:rFonts w:ascii="Times New Roman" w:hAnsi="Times New Roman" w:cs="Times New Roman"/>
                <w:sz w:val="28"/>
                <w:szCs w:val="28"/>
                <w:vertAlign w:val="superscript"/>
              </w:rPr>
              <w:t xml:space="preserve">-2  </w:t>
            </w:r>
            <w:r w:rsidRPr="000B35F3">
              <w:rPr>
                <w:rFonts w:ascii="Times New Roman" w:hAnsi="Times New Roman" w:cs="Times New Roman"/>
                <w:sz w:val="28"/>
                <w:szCs w:val="28"/>
              </w:rPr>
              <w:t xml:space="preserve">       │ 6  │ 3 │</w:t>
            </w:r>
            <w:r>
              <w:rPr>
                <w:rFonts w:ascii="Times New Roman" w:hAnsi="Times New Roman" w:cs="Times New Roman"/>
                <w:sz w:val="28"/>
                <w:szCs w:val="28"/>
              </w:rPr>
              <w:t>окис</w:t>
            </w:r>
            <w:r w:rsidRPr="000B35F3">
              <w:rPr>
                <w:rFonts w:ascii="Times New Roman" w:hAnsi="Times New Roman" w:cs="Times New Roman"/>
                <w:sz w:val="28"/>
                <w:szCs w:val="28"/>
              </w:rPr>
              <w:t>-</w:t>
            </w:r>
            <w:r>
              <w:rPr>
                <w:rFonts w:ascii="Times New Roman" w:hAnsi="Times New Roman" w:cs="Times New Roman"/>
                <w:sz w:val="28"/>
                <w:szCs w:val="28"/>
              </w:rPr>
              <w:t>ль</w:t>
            </w:r>
          </w:p>
          <w:p w:rsidR="00EA0369" w:rsidRPr="00D65C9F" w:rsidRDefault="00EA0369" w:rsidP="002943C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Уравнение с коэффициентами получается следующее:</w:t>
            </w:r>
          </w:p>
          <w:p w:rsidR="00EA0369" w:rsidRPr="00477A47" w:rsidRDefault="00EA0369" w:rsidP="002943C7">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lang w:val="en-US"/>
              </w:rPr>
              <w:t>H</w:t>
            </w:r>
            <w:r w:rsidRPr="00B310BF">
              <w:rPr>
                <w:rFonts w:ascii="Times New Roman" w:hAnsi="Times New Roman" w:cs="Times New Roman"/>
                <w:sz w:val="28"/>
                <w:szCs w:val="28"/>
                <w:vertAlign w:val="subscript"/>
              </w:rPr>
              <w:t>2</w:t>
            </w:r>
            <w:r>
              <w:rPr>
                <w:rFonts w:ascii="Times New Roman" w:hAnsi="Times New Roman" w:cs="Times New Roman"/>
                <w:sz w:val="28"/>
                <w:szCs w:val="28"/>
                <w:lang w:val="en-US"/>
              </w:rPr>
              <w:t>S</w:t>
            </w:r>
            <w:r>
              <w:rPr>
                <w:rFonts w:ascii="Times New Roman" w:hAnsi="Times New Roman" w:cs="Times New Roman"/>
                <w:sz w:val="28"/>
                <w:szCs w:val="28"/>
              </w:rPr>
              <w:t xml:space="preserve"> + 3</w:t>
            </w:r>
            <w:r>
              <w:rPr>
                <w:rFonts w:ascii="Times New Roman" w:hAnsi="Times New Roman" w:cs="Times New Roman"/>
                <w:sz w:val="28"/>
                <w:szCs w:val="28"/>
                <w:lang w:val="en-US"/>
              </w:rPr>
              <w:t>O</w:t>
            </w:r>
            <w:r w:rsidRPr="00B310BF">
              <w:rPr>
                <w:rFonts w:ascii="Times New Roman" w:hAnsi="Times New Roman" w:cs="Times New Roman"/>
                <w:sz w:val="28"/>
                <w:szCs w:val="28"/>
                <w:vertAlign w:val="subscript"/>
              </w:rPr>
              <w:t xml:space="preserve">2 </w:t>
            </w:r>
            <w:r>
              <w:rPr>
                <w:rFonts w:ascii="Times New Roman" w:hAnsi="Times New Roman" w:cs="Times New Roman"/>
                <w:sz w:val="28"/>
                <w:szCs w:val="28"/>
              </w:rPr>
              <w:t>= 2</w:t>
            </w:r>
            <w:r>
              <w:rPr>
                <w:rFonts w:ascii="Times New Roman" w:hAnsi="Times New Roman" w:cs="Times New Roman"/>
                <w:sz w:val="28"/>
                <w:szCs w:val="28"/>
                <w:lang w:val="en-US"/>
              </w:rPr>
              <w:t>SO</w:t>
            </w:r>
            <w:r w:rsidRPr="00B310BF">
              <w:rPr>
                <w:rFonts w:ascii="Times New Roman" w:hAnsi="Times New Roman" w:cs="Times New Roman"/>
                <w:sz w:val="28"/>
                <w:szCs w:val="28"/>
                <w:vertAlign w:val="subscript"/>
              </w:rPr>
              <w:t>2</w:t>
            </w:r>
            <w:r>
              <w:rPr>
                <w:rFonts w:ascii="Times New Roman" w:hAnsi="Times New Roman" w:cs="Times New Roman"/>
                <w:sz w:val="28"/>
                <w:szCs w:val="28"/>
              </w:rPr>
              <w:t xml:space="preserve"> + 2</w:t>
            </w:r>
            <w:r>
              <w:rPr>
                <w:rFonts w:ascii="Times New Roman" w:hAnsi="Times New Roman" w:cs="Times New Roman"/>
                <w:sz w:val="28"/>
                <w:szCs w:val="28"/>
                <w:lang w:val="en-US"/>
              </w:rPr>
              <w:t>H</w:t>
            </w:r>
            <w:r w:rsidRPr="00B310BF">
              <w:rPr>
                <w:rFonts w:ascii="Times New Roman" w:hAnsi="Times New Roman" w:cs="Times New Roman"/>
                <w:sz w:val="28"/>
                <w:szCs w:val="28"/>
                <w:vertAlign w:val="subscript"/>
              </w:rPr>
              <w:t>2</w:t>
            </w:r>
            <w:r>
              <w:rPr>
                <w:rFonts w:ascii="Times New Roman" w:hAnsi="Times New Roman" w:cs="Times New Roman"/>
                <w:sz w:val="28"/>
                <w:szCs w:val="28"/>
                <w:lang w:val="en-US"/>
              </w:rPr>
              <w:t>O</w:t>
            </w:r>
          </w:p>
          <w:p w:rsidR="00EA0369" w:rsidRDefault="00EA0369" w:rsidP="002943C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При недостатке кислорода образуются пары воды  и сера:</w:t>
            </w:r>
          </w:p>
          <w:p w:rsidR="00EA0369" w:rsidRDefault="00EA0369" w:rsidP="002943C7">
            <w:pPr>
              <w:spacing w:after="0" w:line="360" w:lineRule="auto"/>
              <w:jc w:val="center"/>
              <w:rPr>
                <w:rFonts w:ascii="Times New Roman" w:hAnsi="Times New Roman" w:cs="Times New Roman"/>
                <w:sz w:val="28"/>
                <w:szCs w:val="28"/>
              </w:rPr>
            </w:pPr>
            <w:r>
              <w:rPr>
                <w:rFonts w:ascii="Times New Roman" w:hAnsi="Times New Roman" w:cs="Times New Roman"/>
                <w:sz w:val="28"/>
                <w:szCs w:val="28"/>
                <w:lang w:val="en-US"/>
              </w:rPr>
              <w:t>H</w:t>
            </w:r>
            <w:r w:rsidRPr="00225943">
              <w:rPr>
                <w:rFonts w:ascii="Times New Roman" w:hAnsi="Times New Roman" w:cs="Times New Roman"/>
                <w:sz w:val="28"/>
                <w:szCs w:val="28"/>
                <w:vertAlign w:val="subscript"/>
              </w:rPr>
              <w:t>2</w:t>
            </w:r>
            <w:r>
              <w:rPr>
                <w:rFonts w:ascii="Times New Roman" w:hAnsi="Times New Roman" w:cs="Times New Roman"/>
                <w:sz w:val="28"/>
                <w:szCs w:val="28"/>
                <w:lang w:val="en-US"/>
              </w:rPr>
              <w:t>S</w:t>
            </w:r>
            <w:r w:rsidRPr="00225943">
              <w:rPr>
                <w:rFonts w:ascii="Times New Roman" w:hAnsi="Times New Roman" w:cs="Times New Roman"/>
                <w:sz w:val="28"/>
                <w:szCs w:val="28"/>
              </w:rPr>
              <w:t xml:space="preserve"> + </w:t>
            </w:r>
            <w:r>
              <w:rPr>
                <w:rFonts w:ascii="Times New Roman" w:hAnsi="Times New Roman" w:cs="Times New Roman"/>
                <w:sz w:val="28"/>
                <w:szCs w:val="28"/>
                <w:lang w:val="en-US"/>
              </w:rPr>
              <w:t>O</w:t>
            </w:r>
            <w:r w:rsidRPr="00225943">
              <w:rPr>
                <w:rFonts w:ascii="Times New Roman" w:hAnsi="Times New Roman" w:cs="Times New Roman"/>
                <w:sz w:val="28"/>
                <w:szCs w:val="28"/>
                <w:vertAlign w:val="subscript"/>
              </w:rPr>
              <w:t>2</w:t>
            </w:r>
            <w:r w:rsidRPr="00225943">
              <w:rPr>
                <w:rFonts w:ascii="Times New Roman" w:hAnsi="Times New Roman" w:cs="Times New Roman"/>
                <w:sz w:val="28"/>
                <w:szCs w:val="28"/>
              </w:rPr>
              <w:t xml:space="preserve">  = </w:t>
            </w:r>
            <w:r>
              <w:rPr>
                <w:rFonts w:ascii="Times New Roman" w:hAnsi="Times New Roman" w:cs="Times New Roman"/>
                <w:sz w:val="28"/>
                <w:szCs w:val="28"/>
                <w:lang w:val="en-US"/>
              </w:rPr>
              <w:t>H</w:t>
            </w:r>
            <w:r w:rsidRPr="00225943">
              <w:rPr>
                <w:rFonts w:ascii="Times New Roman" w:hAnsi="Times New Roman" w:cs="Times New Roman"/>
                <w:sz w:val="28"/>
                <w:szCs w:val="28"/>
                <w:vertAlign w:val="subscript"/>
              </w:rPr>
              <w:t>2</w:t>
            </w:r>
            <w:r w:rsidRPr="00225943">
              <w:rPr>
                <w:rFonts w:ascii="Times New Roman" w:hAnsi="Times New Roman" w:cs="Times New Roman"/>
                <w:sz w:val="28"/>
                <w:szCs w:val="28"/>
              </w:rPr>
              <w:t xml:space="preserve">0 + </w:t>
            </w:r>
            <w:r>
              <w:rPr>
                <w:rFonts w:ascii="Times New Roman" w:hAnsi="Times New Roman" w:cs="Times New Roman"/>
                <w:sz w:val="28"/>
                <w:szCs w:val="28"/>
                <w:lang w:val="en-US"/>
              </w:rPr>
              <w:t>S</w:t>
            </w:r>
          </w:p>
          <w:p w:rsidR="00EA0369" w:rsidRDefault="00EA0369" w:rsidP="002943C7">
            <w:pPr>
              <w:spacing w:after="0" w:line="360" w:lineRule="auto"/>
              <w:rPr>
                <w:rFonts w:ascii="Times New Roman" w:hAnsi="Times New Roman" w:cs="Times New Roman"/>
                <w:sz w:val="28"/>
                <w:szCs w:val="28"/>
              </w:rPr>
            </w:pPr>
            <w:r>
              <w:rPr>
                <w:rFonts w:ascii="Times New Roman" w:hAnsi="Times New Roman" w:cs="Times New Roman"/>
                <w:sz w:val="28"/>
                <w:szCs w:val="28"/>
              </w:rPr>
              <w:t>Расставим коэффициенты методом электронного баланса.</w:t>
            </w:r>
          </w:p>
          <w:p w:rsidR="00EA0369" w:rsidRPr="00D65C9F" w:rsidRDefault="00EA0369" w:rsidP="002943C7">
            <w:pPr>
              <w:spacing w:after="0"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H</w:t>
            </w:r>
            <w:r w:rsidRPr="00D65C9F">
              <w:rPr>
                <w:rFonts w:ascii="Times New Roman" w:hAnsi="Times New Roman" w:cs="Times New Roman"/>
                <w:sz w:val="28"/>
                <w:szCs w:val="28"/>
                <w:vertAlign w:val="subscript"/>
                <w:lang w:val="en-US"/>
              </w:rPr>
              <w:t>2</w:t>
            </w:r>
            <w:r w:rsidRPr="00D65C9F">
              <w:rPr>
                <w:rFonts w:ascii="Times New Roman" w:hAnsi="Times New Roman" w:cs="Times New Roman"/>
                <w:sz w:val="28"/>
                <w:szCs w:val="28"/>
                <w:vertAlign w:val="superscript"/>
                <w:lang w:val="en-US"/>
              </w:rPr>
              <w:t>+</w:t>
            </w:r>
            <w:r>
              <w:rPr>
                <w:rFonts w:ascii="Times New Roman" w:hAnsi="Times New Roman" w:cs="Times New Roman"/>
                <w:sz w:val="28"/>
                <w:szCs w:val="28"/>
                <w:lang w:val="en-US"/>
              </w:rPr>
              <w:t>S</w:t>
            </w:r>
            <w:r w:rsidRPr="00D65C9F">
              <w:rPr>
                <w:rFonts w:ascii="Times New Roman" w:hAnsi="Times New Roman" w:cs="Times New Roman"/>
                <w:sz w:val="28"/>
                <w:szCs w:val="28"/>
                <w:vertAlign w:val="superscript"/>
                <w:lang w:val="en-US"/>
              </w:rPr>
              <w:t>-</w:t>
            </w:r>
            <w:r w:rsidRPr="00691FA2">
              <w:rPr>
                <w:rFonts w:ascii="Times New Roman" w:hAnsi="Times New Roman" w:cs="Times New Roman"/>
                <w:sz w:val="28"/>
                <w:szCs w:val="28"/>
                <w:vertAlign w:val="superscript"/>
                <w:lang w:val="en-US"/>
              </w:rPr>
              <w:t>2</w:t>
            </w:r>
            <w:r>
              <w:rPr>
                <w:rFonts w:ascii="Times New Roman" w:hAnsi="Times New Roman" w:cs="Times New Roman"/>
                <w:sz w:val="28"/>
                <w:szCs w:val="28"/>
                <w:lang w:val="en-US"/>
              </w:rPr>
              <w:t xml:space="preserve"> + O</w:t>
            </w:r>
            <w:r w:rsidRPr="00D65C9F">
              <w:rPr>
                <w:rFonts w:ascii="Times New Roman" w:hAnsi="Times New Roman" w:cs="Times New Roman"/>
                <w:sz w:val="28"/>
                <w:szCs w:val="28"/>
                <w:vertAlign w:val="subscript"/>
                <w:lang w:val="en-US"/>
              </w:rPr>
              <w:t>2</w:t>
            </w:r>
            <w:r>
              <w:rPr>
                <w:rFonts w:ascii="Times New Roman" w:hAnsi="Times New Roman" w:cs="Times New Roman"/>
                <w:sz w:val="28"/>
                <w:szCs w:val="28"/>
                <w:vertAlign w:val="superscript"/>
                <w:lang w:val="en-US"/>
              </w:rPr>
              <w:t>0</w:t>
            </w:r>
            <w:r>
              <w:rPr>
                <w:rFonts w:ascii="Times New Roman" w:hAnsi="Times New Roman" w:cs="Times New Roman"/>
                <w:sz w:val="28"/>
                <w:szCs w:val="28"/>
                <w:lang w:val="en-US"/>
              </w:rPr>
              <w:t xml:space="preserve"> =  H</w:t>
            </w:r>
            <w:r w:rsidRPr="00110DC4">
              <w:rPr>
                <w:rFonts w:ascii="Times New Roman" w:hAnsi="Times New Roman" w:cs="Times New Roman"/>
                <w:sz w:val="28"/>
                <w:szCs w:val="28"/>
                <w:vertAlign w:val="subscript"/>
                <w:lang w:val="en-US"/>
              </w:rPr>
              <w:t>2</w:t>
            </w:r>
            <w:r w:rsidRPr="00110DC4">
              <w:rPr>
                <w:rFonts w:ascii="Times New Roman" w:hAnsi="Times New Roman" w:cs="Times New Roman"/>
                <w:sz w:val="28"/>
                <w:szCs w:val="28"/>
                <w:vertAlign w:val="superscript"/>
                <w:lang w:val="en-US"/>
              </w:rPr>
              <w:t>+</w:t>
            </w:r>
            <w:r>
              <w:rPr>
                <w:rFonts w:ascii="Times New Roman" w:hAnsi="Times New Roman" w:cs="Times New Roman"/>
                <w:sz w:val="28"/>
                <w:szCs w:val="28"/>
                <w:lang w:val="en-US"/>
              </w:rPr>
              <w:t>O</w:t>
            </w:r>
            <w:r w:rsidRPr="00110DC4">
              <w:rPr>
                <w:rFonts w:ascii="Times New Roman" w:hAnsi="Times New Roman" w:cs="Times New Roman"/>
                <w:sz w:val="28"/>
                <w:szCs w:val="28"/>
                <w:vertAlign w:val="superscript"/>
                <w:lang w:val="en-US"/>
              </w:rPr>
              <w:t>-</w:t>
            </w:r>
            <w:r w:rsidRPr="00691FA2">
              <w:rPr>
                <w:rFonts w:ascii="Times New Roman" w:hAnsi="Times New Roman" w:cs="Times New Roman"/>
                <w:sz w:val="28"/>
                <w:szCs w:val="28"/>
                <w:vertAlign w:val="superscript"/>
                <w:lang w:val="en-US"/>
              </w:rPr>
              <w:t>2</w:t>
            </w:r>
            <w:r>
              <w:rPr>
                <w:rFonts w:ascii="Times New Roman" w:hAnsi="Times New Roman" w:cs="Times New Roman"/>
                <w:sz w:val="28"/>
                <w:szCs w:val="28"/>
                <w:lang w:val="en-US"/>
              </w:rPr>
              <w:t xml:space="preserve">  + S</w:t>
            </w:r>
            <w:r w:rsidRPr="00110DC4">
              <w:rPr>
                <w:rFonts w:ascii="Times New Roman" w:hAnsi="Times New Roman" w:cs="Times New Roman"/>
                <w:sz w:val="28"/>
                <w:szCs w:val="28"/>
                <w:vertAlign w:val="superscript"/>
                <w:lang w:val="en-US"/>
              </w:rPr>
              <w:t>0</w:t>
            </w:r>
          </w:p>
          <w:p w:rsidR="00EA0369" w:rsidRPr="00831EC7" w:rsidRDefault="00EA0369" w:rsidP="002943C7">
            <w:pPr>
              <w:spacing w:after="0"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S</w:t>
            </w:r>
            <w:r w:rsidRPr="00831EC7">
              <w:rPr>
                <w:rFonts w:ascii="Times New Roman" w:hAnsi="Times New Roman" w:cs="Times New Roman"/>
                <w:sz w:val="28"/>
                <w:szCs w:val="28"/>
                <w:vertAlign w:val="superscript"/>
                <w:lang w:val="en-US"/>
              </w:rPr>
              <w:t>-</w:t>
            </w:r>
            <w:r w:rsidRPr="00691FA2">
              <w:rPr>
                <w:rFonts w:ascii="Times New Roman" w:hAnsi="Times New Roman" w:cs="Times New Roman"/>
                <w:sz w:val="28"/>
                <w:szCs w:val="28"/>
                <w:vertAlign w:val="superscript"/>
                <w:lang w:val="en-US"/>
              </w:rPr>
              <w:t>2</w:t>
            </w:r>
            <w:r>
              <w:rPr>
                <w:rFonts w:ascii="Times New Roman" w:hAnsi="Times New Roman" w:cs="Times New Roman"/>
                <w:sz w:val="28"/>
                <w:szCs w:val="28"/>
                <w:lang w:val="en-US"/>
              </w:rPr>
              <w:t xml:space="preserve"> </w:t>
            </w:r>
            <w:r w:rsidRPr="00691FA2">
              <w:rPr>
                <w:rFonts w:ascii="Times New Roman" w:hAnsi="Times New Roman" w:cs="Times New Roman"/>
                <w:sz w:val="28"/>
                <w:szCs w:val="28"/>
                <w:lang w:val="en-US"/>
              </w:rPr>
              <w:t>0</w:t>
            </w:r>
            <w:r w:rsidRPr="00390F95">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2E →S</w:t>
            </w:r>
            <w:r w:rsidRPr="00831EC7">
              <w:rPr>
                <w:rFonts w:ascii="Times New Roman" w:hAnsi="Times New Roman" w:cs="Times New Roman"/>
                <w:sz w:val="28"/>
                <w:szCs w:val="28"/>
                <w:vertAlign w:val="superscript"/>
                <w:lang w:val="en-US"/>
              </w:rPr>
              <w:t xml:space="preserve">0  </w:t>
            </w:r>
            <w:r>
              <w:rPr>
                <w:rFonts w:ascii="Times New Roman" w:hAnsi="Times New Roman" w:cs="Times New Roman"/>
                <w:sz w:val="28"/>
                <w:szCs w:val="28"/>
                <w:lang w:val="en-US"/>
              </w:rPr>
              <w:t xml:space="preserve">    </w:t>
            </w:r>
            <w:r w:rsidRPr="00831EC7">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Pr="00831EC7">
              <w:rPr>
                <w:rFonts w:ascii="Times New Roman" w:hAnsi="Times New Roman" w:cs="Times New Roman"/>
                <w:sz w:val="28"/>
                <w:szCs w:val="28"/>
                <w:lang w:val="en-US"/>
              </w:rPr>
              <w:t xml:space="preserve"> </w:t>
            </w:r>
            <w:r>
              <w:rPr>
                <w:rFonts w:ascii="Times New Roman" w:hAnsi="Times New Roman" w:cs="Times New Roman"/>
                <w:sz w:val="28"/>
                <w:szCs w:val="28"/>
                <w:lang w:val="en-US"/>
              </w:rPr>
              <w:t>│4 │ 2 │</w:t>
            </w:r>
            <w:r>
              <w:rPr>
                <w:rFonts w:ascii="Times New Roman" w:hAnsi="Times New Roman" w:cs="Times New Roman"/>
                <w:sz w:val="28"/>
                <w:szCs w:val="28"/>
              </w:rPr>
              <w:t>вост</w:t>
            </w:r>
            <w:r w:rsidRPr="00831EC7">
              <w:rPr>
                <w:rFonts w:ascii="Times New Roman" w:hAnsi="Times New Roman" w:cs="Times New Roman"/>
                <w:sz w:val="28"/>
                <w:szCs w:val="28"/>
                <w:lang w:val="en-US"/>
              </w:rPr>
              <w:t>-</w:t>
            </w:r>
            <w:r>
              <w:rPr>
                <w:rFonts w:ascii="Times New Roman" w:hAnsi="Times New Roman" w:cs="Times New Roman"/>
                <w:sz w:val="28"/>
                <w:szCs w:val="28"/>
              </w:rPr>
              <w:t>ль</w:t>
            </w:r>
          </w:p>
          <w:p w:rsidR="00EA0369" w:rsidRPr="000B35F3" w:rsidRDefault="00EA0369" w:rsidP="002943C7">
            <w:pPr>
              <w:spacing w:after="0" w:line="360" w:lineRule="auto"/>
              <w:jc w:val="center"/>
              <w:rPr>
                <w:rFonts w:ascii="Times New Roman" w:hAnsi="Times New Roman" w:cs="Times New Roman"/>
                <w:sz w:val="28"/>
                <w:szCs w:val="28"/>
              </w:rPr>
            </w:pPr>
            <w:r w:rsidRPr="000B35F3">
              <w:rPr>
                <w:rFonts w:ascii="Times New Roman" w:hAnsi="Times New Roman" w:cs="Times New Roman"/>
                <w:sz w:val="28"/>
                <w:szCs w:val="28"/>
              </w:rPr>
              <w:t>2</w:t>
            </w:r>
            <w:r>
              <w:rPr>
                <w:rFonts w:ascii="Times New Roman" w:hAnsi="Times New Roman" w:cs="Times New Roman"/>
                <w:sz w:val="28"/>
                <w:szCs w:val="28"/>
                <w:lang w:val="en-US"/>
              </w:rPr>
              <w:t>O</w:t>
            </w:r>
            <w:r w:rsidRPr="000B35F3">
              <w:rPr>
                <w:rFonts w:ascii="Times New Roman" w:hAnsi="Times New Roman" w:cs="Times New Roman"/>
                <w:sz w:val="28"/>
                <w:szCs w:val="28"/>
                <w:vertAlign w:val="subscript"/>
              </w:rPr>
              <w:t>2</w:t>
            </w:r>
            <w:r w:rsidRPr="000B35F3">
              <w:rPr>
                <w:rFonts w:ascii="Times New Roman" w:hAnsi="Times New Roman" w:cs="Times New Roman"/>
                <w:sz w:val="28"/>
                <w:szCs w:val="28"/>
                <w:vertAlign w:val="superscript"/>
              </w:rPr>
              <w:t>0</w:t>
            </w:r>
            <w:r w:rsidRPr="000B35F3">
              <w:rPr>
                <w:rFonts w:ascii="Times New Roman" w:hAnsi="Times New Roman" w:cs="Times New Roman"/>
                <w:sz w:val="28"/>
                <w:szCs w:val="28"/>
              </w:rPr>
              <w:t xml:space="preserve">  + 4</w:t>
            </w:r>
            <w:r>
              <w:rPr>
                <w:rFonts w:ascii="Times New Roman" w:hAnsi="Times New Roman" w:cs="Times New Roman"/>
                <w:sz w:val="28"/>
                <w:szCs w:val="28"/>
                <w:lang w:val="en-US"/>
              </w:rPr>
              <w:t>E</w:t>
            </w:r>
            <w:r w:rsidRPr="000B35F3">
              <w:rPr>
                <w:rFonts w:ascii="Times New Roman" w:hAnsi="Times New Roman" w:cs="Times New Roman"/>
                <w:sz w:val="28"/>
                <w:szCs w:val="28"/>
              </w:rPr>
              <w:t xml:space="preserve"> → 2</w:t>
            </w:r>
            <w:r>
              <w:rPr>
                <w:rFonts w:ascii="Times New Roman" w:hAnsi="Times New Roman" w:cs="Times New Roman"/>
                <w:sz w:val="28"/>
                <w:szCs w:val="28"/>
                <w:lang w:val="en-US"/>
              </w:rPr>
              <w:t>O</w:t>
            </w:r>
            <w:r w:rsidRPr="000B35F3">
              <w:rPr>
                <w:rFonts w:ascii="Times New Roman" w:hAnsi="Times New Roman" w:cs="Times New Roman"/>
                <w:sz w:val="28"/>
                <w:szCs w:val="28"/>
                <w:vertAlign w:val="superscript"/>
              </w:rPr>
              <w:t>-</w:t>
            </w:r>
            <w:r>
              <w:rPr>
                <w:rFonts w:ascii="Times New Roman" w:hAnsi="Times New Roman" w:cs="Times New Roman"/>
                <w:sz w:val="28"/>
                <w:szCs w:val="28"/>
                <w:vertAlign w:val="superscript"/>
              </w:rPr>
              <w:t>2</w:t>
            </w:r>
            <w:r w:rsidRPr="000B35F3">
              <w:rPr>
                <w:rFonts w:ascii="Times New Roman" w:hAnsi="Times New Roman" w:cs="Times New Roman"/>
                <w:sz w:val="28"/>
                <w:szCs w:val="28"/>
              </w:rPr>
              <w:t xml:space="preserve">     │ 2 │1 │</w:t>
            </w:r>
            <w:r>
              <w:rPr>
                <w:rFonts w:ascii="Times New Roman" w:hAnsi="Times New Roman" w:cs="Times New Roman"/>
                <w:sz w:val="28"/>
                <w:szCs w:val="28"/>
              </w:rPr>
              <w:t>окис</w:t>
            </w:r>
            <w:r w:rsidRPr="000B35F3">
              <w:rPr>
                <w:rFonts w:ascii="Times New Roman" w:hAnsi="Times New Roman" w:cs="Times New Roman"/>
                <w:sz w:val="28"/>
                <w:szCs w:val="28"/>
              </w:rPr>
              <w:t>-</w:t>
            </w:r>
            <w:r>
              <w:rPr>
                <w:rFonts w:ascii="Times New Roman" w:hAnsi="Times New Roman" w:cs="Times New Roman"/>
                <w:sz w:val="28"/>
                <w:szCs w:val="28"/>
              </w:rPr>
              <w:t>ль</w:t>
            </w:r>
          </w:p>
          <w:p w:rsidR="00EA0369" w:rsidRDefault="00EA0369" w:rsidP="002943C7">
            <w:pPr>
              <w:spacing w:after="0"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sz w:val="28"/>
                <w:szCs w:val="28"/>
              </w:rPr>
              <w:t>Расставляем коэффициенты в уравнение:  2</w:t>
            </w:r>
            <w:r>
              <w:rPr>
                <w:rFonts w:ascii="Times New Roman" w:hAnsi="Times New Roman" w:cs="Times New Roman"/>
                <w:sz w:val="28"/>
                <w:szCs w:val="28"/>
                <w:lang w:val="en-US"/>
              </w:rPr>
              <w:t>H</w:t>
            </w:r>
            <w:r w:rsidRPr="00831EC7">
              <w:rPr>
                <w:rFonts w:ascii="Times New Roman" w:hAnsi="Times New Roman" w:cs="Times New Roman"/>
                <w:sz w:val="28"/>
                <w:szCs w:val="28"/>
                <w:vertAlign w:val="subscript"/>
              </w:rPr>
              <w:t>2</w:t>
            </w:r>
            <w:r>
              <w:rPr>
                <w:rFonts w:ascii="Times New Roman" w:hAnsi="Times New Roman" w:cs="Times New Roman"/>
                <w:sz w:val="28"/>
                <w:szCs w:val="28"/>
                <w:lang w:val="en-US"/>
              </w:rPr>
              <w:t>S</w:t>
            </w:r>
            <w:r w:rsidRPr="00831EC7">
              <w:rPr>
                <w:rFonts w:ascii="Times New Roman" w:hAnsi="Times New Roman" w:cs="Times New Roman"/>
                <w:sz w:val="28"/>
                <w:szCs w:val="28"/>
              </w:rPr>
              <w:t xml:space="preserve"> + </w:t>
            </w:r>
            <w:r>
              <w:rPr>
                <w:rFonts w:ascii="Times New Roman" w:hAnsi="Times New Roman" w:cs="Times New Roman"/>
                <w:sz w:val="28"/>
                <w:szCs w:val="28"/>
                <w:lang w:val="en-US"/>
              </w:rPr>
              <w:t>O</w:t>
            </w:r>
            <w:r w:rsidRPr="00831EC7">
              <w:rPr>
                <w:rFonts w:ascii="Times New Roman" w:hAnsi="Times New Roman" w:cs="Times New Roman"/>
                <w:sz w:val="28"/>
                <w:szCs w:val="28"/>
                <w:vertAlign w:val="subscript"/>
              </w:rPr>
              <w:t>2</w:t>
            </w:r>
            <w:r w:rsidRPr="00831EC7">
              <w:rPr>
                <w:rFonts w:ascii="Times New Roman" w:hAnsi="Times New Roman" w:cs="Times New Roman"/>
                <w:sz w:val="28"/>
                <w:szCs w:val="28"/>
              </w:rPr>
              <w:t xml:space="preserve">  = </w:t>
            </w:r>
            <w:r>
              <w:rPr>
                <w:rFonts w:ascii="Times New Roman" w:hAnsi="Times New Roman" w:cs="Times New Roman"/>
                <w:sz w:val="28"/>
                <w:szCs w:val="28"/>
              </w:rPr>
              <w:t>2</w:t>
            </w:r>
            <w:r>
              <w:rPr>
                <w:rFonts w:ascii="Times New Roman" w:hAnsi="Times New Roman" w:cs="Times New Roman"/>
                <w:sz w:val="28"/>
                <w:szCs w:val="28"/>
                <w:lang w:val="en-US"/>
              </w:rPr>
              <w:t>H</w:t>
            </w:r>
            <w:r w:rsidRPr="00831EC7">
              <w:rPr>
                <w:rFonts w:ascii="Times New Roman" w:hAnsi="Times New Roman" w:cs="Times New Roman"/>
                <w:sz w:val="28"/>
                <w:szCs w:val="28"/>
                <w:vertAlign w:val="subscript"/>
              </w:rPr>
              <w:t>2</w:t>
            </w:r>
            <w:r>
              <w:rPr>
                <w:rFonts w:ascii="Times New Roman" w:hAnsi="Times New Roman" w:cs="Times New Roman"/>
                <w:sz w:val="28"/>
                <w:szCs w:val="28"/>
              </w:rPr>
              <w:t>О</w:t>
            </w:r>
            <w:r w:rsidRPr="00831EC7">
              <w:rPr>
                <w:rFonts w:ascii="Times New Roman" w:hAnsi="Times New Roman" w:cs="Times New Roman"/>
                <w:sz w:val="28"/>
                <w:szCs w:val="28"/>
              </w:rPr>
              <w:t xml:space="preserve"> + </w:t>
            </w:r>
            <w:r>
              <w:rPr>
                <w:rFonts w:ascii="Times New Roman" w:hAnsi="Times New Roman" w:cs="Times New Roman"/>
                <w:sz w:val="28"/>
                <w:szCs w:val="28"/>
              </w:rPr>
              <w:t>2</w:t>
            </w:r>
            <w:r>
              <w:rPr>
                <w:rFonts w:ascii="Times New Roman" w:hAnsi="Times New Roman" w:cs="Times New Roman"/>
                <w:sz w:val="28"/>
                <w:szCs w:val="28"/>
                <w:lang w:val="en-US"/>
              </w:rPr>
              <w:t>S</w:t>
            </w:r>
            <w:r>
              <w:rPr>
                <w:rFonts w:ascii="Times New Roman" w:hAnsi="Times New Roman" w:cs="Times New Roman"/>
                <w:sz w:val="28"/>
                <w:szCs w:val="28"/>
              </w:rPr>
              <w:t xml:space="preserve">. Сероводород обладает свойствами восстановителя. Водный раствор сероводорода проявляет свойства слабой кислоты. </w:t>
            </w:r>
            <w:r w:rsidRPr="00831EC7">
              <w:rPr>
                <w:rFonts w:ascii="Times New Roman" w:hAnsi="Times New Roman" w:cs="Times New Roman"/>
                <w:i/>
                <w:iCs/>
                <w:sz w:val="28"/>
                <w:szCs w:val="28"/>
              </w:rPr>
              <w:t>Как называется кислота и какая ее формула?</w:t>
            </w:r>
            <w:r>
              <w:rPr>
                <w:rFonts w:ascii="Times New Roman" w:hAnsi="Times New Roman" w:cs="Times New Roman"/>
                <w:i/>
                <w:iCs/>
                <w:sz w:val="28"/>
                <w:szCs w:val="28"/>
              </w:rPr>
              <w:t>(</w:t>
            </w:r>
            <w:r w:rsidRPr="00831EC7">
              <w:rPr>
                <w:rFonts w:ascii="Times New Roman" w:hAnsi="Times New Roman" w:cs="Times New Roman"/>
                <w:i/>
                <w:iCs/>
                <w:sz w:val="28"/>
                <w:szCs w:val="28"/>
              </w:rPr>
              <w:t xml:space="preserve"> </w:t>
            </w:r>
            <w:r>
              <w:rPr>
                <w:rFonts w:ascii="Times New Roman" w:hAnsi="Times New Roman" w:cs="Times New Roman"/>
                <w:i/>
                <w:iCs/>
                <w:sz w:val="28"/>
                <w:szCs w:val="28"/>
                <w:lang w:val="en-US"/>
              </w:rPr>
              <w:t>H</w:t>
            </w:r>
            <w:r w:rsidRPr="00831EC7">
              <w:rPr>
                <w:rFonts w:ascii="Times New Roman" w:hAnsi="Times New Roman" w:cs="Times New Roman"/>
                <w:i/>
                <w:iCs/>
                <w:sz w:val="28"/>
                <w:szCs w:val="28"/>
                <w:vertAlign w:val="subscript"/>
              </w:rPr>
              <w:t>2</w:t>
            </w:r>
            <w:r>
              <w:rPr>
                <w:rFonts w:ascii="Times New Roman" w:hAnsi="Times New Roman" w:cs="Times New Roman"/>
                <w:i/>
                <w:iCs/>
                <w:sz w:val="28"/>
                <w:szCs w:val="28"/>
                <w:lang w:val="en-US"/>
              </w:rPr>
              <w:t>S</w:t>
            </w:r>
            <w:r w:rsidRPr="00831EC7">
              <w:rPr>
                <w:rFonts w:ascii="Times New Roman" w:hAnsi="Times New Roman" w:cs="Times New Roman"/>
                <w:i/>
                <w:iCs/>
                <w:sz w:val="28"/>
                <w:szCs w:val="28"/>
              </w:rPr>
              <w:t xml:space="preserve"> –</w:t>
            </w:r>
            <w:r>
              <w:rPr>
                <w:rFonts w:ascii="Times New Roman" w:hAnsi="Times New Roman" w:cs="Times New Roman"/>
                <w:i/>
                <w:iCs/>
                <w:sz w:val="28"/>
                <w:szCs w:val="28"/>
              </w:rPr>
              <w:lastRenderedPageBreak/>
              <w:t xml:space="preserve">сероводородная кислота). </w:t>
            </w:r>
            <w:r>
              <w:rPr>
                <w:rFonts w:ascii="Times New Roman" w:hAnsi="Times New Roman" w:cs="Times New Roman"/>
                <w:sz w:val="28"/>
                <w:szCs w:val="28"/>
              </w:rPr>
              <w:t xml:space="preserve">Сероводородная кислота вступает со щелочами в реакцию нейтрализации, образуя средние или кислые соли. Рассмотрим 2 случая, когда образуются средние соли и когда образуются кислые соли </w:t>
            </w:r>
            <w:r w:rsidRPr="008B7D7C">
              <w:rPr>
                <w:rFonts w:ascii="Times New Roman" w:hAnsi="Times New Roman" w:cs="Times New Roman"/>
                <w:sz w:val="28"/>
                <w:szCs w:val="28"/>
              </w:rPr>
              <w:t>(</w:t>
            </w:r>
            <w:r w:rsidRPr="008B7D7C">
              <w:rPr>
                <w:rFonts w:ascii="Times New Roman" w:hAnsi="Times New Roman" w:cs="Times New Roman"/>
                <w:color w:val="000000"/>
                <w:sz w:val="28"/>
                <w:szCs w:val="28"/>
                <w:shd w:val="clear" w:color="auto" w:fill="FFFFFF"/>
              </w:rPr>
              <w:t>Кислые соли – продукт неполного замещения атомов водорода в кислоте атомами металла. Средние соли образуются, когда в кислоте все атомы водорода замещены металлом)</w:t>
            </w:r>
            <w:r>
              <w:rPr>
                <w:rFonts w:ascii="Times New Roman" w:hAnsi="Times New Roman" w:cs="Times New Roman"/>
                <w:color w:val="000000"/>
                <w:sz w:val="28"/>
                <w:szCs w:val="28"/>
                <w:shd w:val="clear" w:color="auto" w:fill="FFFFFF"/>
              </w:rPr>
              <w:t xml:space="preserve">. </w:t>
            </w:r>
          </w:p>
          <w:p w:rsidR="00EA0369" w:rsidRDefault="00EA0369" w:rsidP="002943C7">
            <w:pPr>
              <w:numPr>
                <w:ilvl w:val="0"/>
                <w:numId w:val="23"/>
              </w:numPr>
              <w:spacing w:after="0"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1 случай – образование средней соли. Распишем уравнение реакции в виде ионного уравнения. Средние соли сероводородной кислоты называются сульфидами. </w:t>
            </w:r>
          </w:p>
          <w:p w:rsidR="00EA0369" w:rsidRPr="008B7D7C" w:rsidRDefault="00EA0369" w:rsidP="002943C7">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Н</w:t>
            </w:r>
            <w:r w:rsidRPr="00D95643">
              <w:rPr>
                <w:rFonts w:ascii="Times New Roman" w:hAnsi="Times New Roman" w:cs="Times New Roman"/>
                <w:sz w:val="28"/>
                <w:szCs w:val="28"/>
                <w:vertAlign w:val="subscript"/>
              </w:rPr>
              <w:t>2</w:t>
            </w:r>
            <w:r>
              <w:rPr>
                <w:rFonts w:ascii="Times New Roman" w:hAnsi="Times New Roman" w:cs="Times New Roman"/>
                <w:sz w:val="28"/>
                <w:szCs w:val="28"/>
                <w:lang w:val="en-US"/>
              </w:rPr>
              <w:t>S</w:t>
            </w:r>
            <w:r w:rsidRPr="00D95643">
              <w:rPr>
                <w:rFonts w:ascii="Times New Roman" w:hAnsi="Times New Roman" w:cs="Times New Roman"/>
                <w:sz w:val="28"/>
                <w:szCs w:val="28"/>
              </w:rPr>
              <w:t xml:space="preserve"> + 2</w:t>
            </w:r>
            <w:r>
              <w:rPr>
                <w:rFonts w:ascii="Times New Roman" w:hAnsi="Times New Roman" w:cs="Times New Roman"/>
                <w:sz w:val="28"/>
                <w:szCs w:val="28"/>
                <w:lang w:val="en-US"/>
              </w:rPr>
              <w:t>NaOH</w:t>
            </w:r>
            <w:r w:rsidRPr="00D95643">
              <w:rPr>
                <w:rFonts w:ascii="Times New Roman" w:hAnsi="Times New Roman" w:cs="Times New Roman"/>
                <w:sz w:val="28"/>
                <w:szCs w:val="28"/>
                <w:vertAlign w:val="subscript"/>
              </w:rPr>
              <w:t>(изб)</w:t>
            </w:r>
            <w:r>
              <w:rPr>
                <w:rFonts w:ascii="Times New Roman" w:hAnsi="Times New Roman" w:cs="Times New Roman"/>
                <w:sz w:val="28"/>
                <w:szCs w:val="28"/>
              </w:rPr>
              <w:t xml:space="preserve"> </w:t>
            </w:r>
            <w:r w:rsidRPr="00D95643">
              <w:rPr>
                <w:rFonts w:ascii="Times New Roman" w:hAnsi="Times New Roman" w:cs="Times New Roman"/>
                <w:sz w:val="28"/>
                <w:szCs w:val="28"/>
              </w:rPr>
              <w:t>→</w:t>
            </w:r>
            <w:r>
              <w:rPr>
                <w:rFonts w:ascii="Times New Roman" w:hAnsi="Times New Roman" w:cs="Times New Roman"/>
                <w:sz w:val="28"/>
                <w:szCs w:val="28"/>
              </w:rPr>
              <w:t xml:space="preserve"> </w:t>
            </w:r>
            <w:r>
              <w:rPr>
                <w:rFonts w:ascii="Times New Roman" w:hAnsi="Times New Roman" w:cs="Times New Roman"/>
                <w:sz w:val="28"/>
                <w:szCs w:val="28"/>
                <w:lang w:val="en-US"/>
              </w:rPr>
              <w:t>Na</w:t>
            </w:r>
            <w:r w:rsidRPr="00D95643">
              <w:rPr>
                <w:rFonts w:ascii="Times New Roman" w:hAnsi="Times New Roman" w:cs="Times New Roman"/>
                <w:sz w:val="28"/>
                <w:szCs w:val="28"/>
                <w:vertAlign w:val="subscript"/>
              </w:rPr>
              <w:t>2</w:t>
            </w:r>
            <w:r>
              <w:rPr>
                <w:rFonts w:ascii="Times New Roman" w:hAnsi="Times New Roman" w:cs="Times New Roman"/>
                <w:sz w:val="28"/>
                <w:szCs w:val="28"/>
                <w:lang w:val="en-US"/>
              </w:rPr>
              <w:t>S</w:t>
            </w:r>
            <w:r w:rsidRPr="00D95643">
              <w:rPr>
                <w:rFonts w:ascii="Times New Roman" w:hAnsi="Times New Roman" w:cs="Times New Roman"/>
                <w:sz w:val="28"/>
                <w:szCs w:val="28"/>
              </w:rPr>
              <w:t xml:space="preserve"> + 2</w:t>
            </w:r>
            <w:r>
              <w:rPr>
                <w:rFonts w:ascii="Times New Roman" w:hAnsi="Times New Roman" w:cs="Times New Roman"/>
                <w:sz w:val="28"/>
                <w:szCs w:val="28"/>
                <w:lang w:val="en-US"/>
              </w:rPr>
              <w:t>H</w:t>
            </w:r>
            <w:r w:rsidRPr="00D95643">
              <w:rPr>
                <w:rFonts w:ascii="Times New Roman" w:hAnsi="Times New Roman" w:cs="Times New Roman"/>
                <w:sz w:val="28"/>
                <w:szCs w:val="28"/>
                <w:vertAlign w:val="subscript"/>
              </w:rPr>
              <w:t>2</w:t>
            </w:r>
            <w:r>
              <w:rPr>
                <w:rFonts w:ascii="Times New Roman" w:hAnsi="Times New Roman" w:cs="Times New Roman"/>
                <w:sz w:val="28"/>
                <w:szCs w:val="28"/>
                <w:lang w:val="en-US"/>
              </w:rPr>
              <w:t>O</w:t>
            </w:r>
          </w:p>
          <w:p w:rsidR="00EA0369" w:rsidRPr="00831EC7" w:rsidRDefault="00EA0369" w:rsidP="002943C7">
            <w:pPr>
              <w:spacing w:after="0" w:line="360" w:lineRule="auto"/>
              <w:jc w:val="center"/>
              <w:rPr>
                <w:rFonts w:ascii="Times New Roman" w:hAnsi="Times New Roman" w:cs="Times New Roman"/>
                <w:sz w:val="28"/>
                <w:szCs w:val="28"/>
              </w:rPr>
            </w:pPr>
            <w:r>
              <w:rPr>
                <w:rFonts w:ascii="Times New Roman" w:hAnsi="Times New Roman" w:cs="Times New Roman"/>
                <w:sz w:val="28"/>
                <w:szCs w:val="28"/>
                <w:lang w:val="en-US"/>
              </w:rPr>
              <w:t>H</w:t>
            </w:r>
            <w:r w:rsidRPr="000E46CA">
              <w:rPr>
                <w:rFonts w:ascii="Times New Roman" w:hAnsi="Times New Roman" w:cs="Times New Roman"/>
                <w:sz w:val="28"/>
                <w:szCs w:val="28"/>
                <w:vertAlign w:val="subscript"/>
              </w:rPr>
              <w:t>2</w:t>
            </w:r>
            <w:r>
              <w:rPr>
                <w:rFonts w:ascii="Times New Roman" w:hAnsi="Times New Roman" w:cs="Times New Roman"/>
                <w:sz w:val="28"/>
                <w:szCs w:val="28"/>
                <w:lang w:val="en-US"/>
              </w:rPr>
              <w:t>S</w:t>
            </w:r>
            <w:r w:rsidRPr="000E46CA">
              <w:rPr>
                <w:rFonts w:ascii="Times New Roman" w:hAnsi="Times New Roman" w:cs="Times New Roman"/>
                <w:sz w:val="28"/>
                <w:szCs w:val="28"/>
              </w:rPr>
              <w:t xml:space="preserve"> + 2</w:t>
            </w:r>
            <w:r>
              <w:rPr>
                <w:rFonts w:ascii="Times New Roman" w:hAnsi="Times New Roman" w:cs="Times New Roman"/>
                <w:sz w:val="28"/>
                <w:szCs w:val="28"/>
                <w:lang w:val="en-US"/>
              </w:rPr>
              <w:t>OH</w:t>
            </w:r>
            <w:r w:rsidRPr="000E46CA">
              <w:rPr>
                <w:rFonts w:ascii="Times New Roman" w:hAnsi="Times New Roman" w:cs="Times New Roman"/>
                <w:sz w:val="28"/>
                <w:szCs w:val="28"/>
                <w:vertAlign w:val="superscript"/>
              </w:rPr>
              <w:t>-</w:t>
            </w:r>
            <w:r w:rsidRPr="000E46CA">
              <w:rPr>
                <w:rFonts w:ascii="Times New Roman" w:hAnsi="Times New Roman" w:cs="Times New Roman"/>
                <w:sz w:val="28"/>
                <w:szCs w:val="28"/>
              </w:rPr>
              <w:t xml:space="preserve"> → 2</w:t>
            </w:r>
            <w:r>
              <w:rPr>
                <w:rFonts w:ascii="Times New Roman" w:hAnsi="Times New Roman" w:cs="Times New Roman"/>
                <w:sz w:val="28"/>
                <w:szCs w:val="28"/>
                <w:lang w:val="en-US"/>
              </w:rPr>
              <w:t>S</w:t>
            </w:r>
            <w:r w:rsidRPr="000E46CA">
              <w:rPr>
                <w:rFonts w:ascii="Times New Roman" w:hAnsi="Times New Roman" w:cs="Times New Roman"/>
                <w:sz w:val="28"/>
                <w:szCs w:val="28"/>
                <w:vertAlign w:val="superscript"/>
              </w:rPr>
              <w:t>2-</w:t>
            </w:r>
            <w:r w:rsidRPr="000E46CA">
              <w:rPr>
                <w:rFonts w:ascii="Times New Roman" w:hAnsi="Times New Roman" w:cs="Times New Roman"/>
                <w:sz w:val="28"/>
                <w:szCs w:val="28"/>
              </w:rPr>
              <w:t xml:space="preserve"> + 2</w:t>
            </w:r>
            <w:r>
              <w:rPr>
                <w:rFonts w:ascii="Times New Roman" w:hAnsi="Times New Roman" w:cs="Times New Roman"/>
                <w:sz w:val="28"/>
                <w:szCs w:val="28"/>
                <w:lang w:val="en-US"/>
              </w:rPr>
              <w:t>H</w:t>
            </w:r>
            <w:r w:rsidRPr="000E46CA">
              <w:rPr>
                <w:rFonts w:ascii="Times New Roman" w:hAnsi="Times New Roman" w:cs="Times New Roman"/>
                <w:sz w:val="28"/>
                <w:szCs w:val="28"/>
                <w:vertAlign w:val="subscript"/>
              </w:rPr>
              <w:t>2</w:t>
            </w:r>
            <w:r>
              <w:rPr>
                <w:rFonts w:ascii="Times New Roman" w:hAnsi="Times New Roman" w:cs="Times New Roman"/>
                <w:sz w:val="28"/>
                <w:szCs w:val="28"/>
                <w:lang w:val="en-US"/>
              </w:rPr>
              <w:t>O</w:t>
            </w:r>
          </w:p>
          <w:p w:rsidR="00EA0369" w:rsidRPr="00831EC7" w:rsidRDefault="00EA0369" w:rsidP="002943C7">
            <w:pPr>
              <w:numPr>
                <w:ilvl w:val="0"/>
                <w:numId w:val="2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2 случай – образование кислой соли. Распишем уравнение реакции в виде ионного уравнения. Кислые соли сероводородной кислоты называют гидросульфидами. </w:t>
            </w:r>
          </w:p>
          <w:p w:rsidR="00EA0369" w:rsidRPr="000E46CA" w:rsidRDefault="00EA0369" w:rsidP="002943C7">
            <w:pPr>
              <w:spacing w:after="0" w:line="360" w:lineRule="auto"/>
              <w:jc w:val="center"/>
              <w:rPr>
                <w:rFonts w:ascii="Times New Roman" w:hAnsi="Times New Roman" w:cs="Times New Roman"/>
                <w:sz w:val="28"/>
                <w:szCs w:val="28"/>
                <w:lang w:val="en-US"/>
              </w:rPr>
            </w:pPr>
            <w:r w:rsidRPr="00D95643">
              <w:rPr>
                <w:rFonts w:ascii="Times New Roman" w:hAnsi="Times New Roman" w:cs="Times New Roman"/>
                <w:sz w:val="28"/>
                <w:szCs w:val="28"/>
                <w:lang w:val="en-US"/>
              </w:rPr>
              <w:t>H</w:t>
            </w:r>
            <w:r w:rsidRPr="000E46CA">
              <w:rPr>
                <w:rFonts w:ascii="Times New Roman" w:hAnsi="Times New Roman" w:cs="Times New Roman"/>
                <w:sz w:val="28"/>
                <w:szCs w:val="28"/>
                <w:vertAlign w:val="subscript"/>
                <w:lang w:val="en-US"/>
              </w:rPr>
              <w:t>2</w:t>
            </w:r>
            <w:r w:rsidRPr="00D95643">
              <w:rPr>
                <w:rFonts w:ascii="Times New Roman" w:hAnsi="Times New Roman" w:cs="Times New Roman"/>
                <w:sz w:val="28"/>
                <w:szCs w:val="28"/>
                <w:lang w:val="en-US"/>
              </w:rPr>
              <w:t>S</w:t>
            </w:r>
            <w:r w:rsidRPr="000E46CA">
              <w:rPr>
                <w:rFonts w:ascii="Times New Roman" w:hAnsi="Times New Roman" w:cs="Times New Roman"/>
                <w:sz w:val="28"/>
                <w:szCs w:val="28"/>
                <w:vertAlign w:val="subscript"/>
                <w:lang w:val="en-US"/>
              </w:rPr>
              <w:t>(</w:t>
            </w:r>
            <w:r w:rsidRPr="00D95643">
              <w:rPr>
                <w:rFonts w:ascii="Times New Roman" w:hAnsi="Times New Roman" w:cs="Times New Roman"/>
                <w:sz w:val="28"/>
                <w:szCs w:val="28"/>
                <w:vertAlign w:val="subscript"/>
              </w:rPr>
              <w:t>изб</w:t>
            </w:r>
            <w:r w:rsidRPr="000E46CA">
              <w:rPr>
                <w:rFonts w:ascii="Times New Roman" w:hAnsi="Times New Roman" w:cs="Times New Roman"/>
                <w:sz w:val="28"/>
                <w:szCs w:val="28"/>
                <w:vertAlign w:val="subscript"/>
                <w:lang w:val="en-US"/>
              </w:rPr>
              <w:t>)</w:t>
            </w:r>
            <w:r w:rsidRPr="000E46CA">
              <w:rPr>
                <w:rFonts w:ascii="Times New Roman" w:hAnsi="Times New Roman" w:cs="Times New Roman"/>
                <w:sz w:val="28"/>
                <w:szCs w:val="28"/>
                <w:lang w:val="en-US"/>
              </w:rPr>
              <w:t xml:space="preserve"> + </w:t>
            </w:r>
            <w:r w:rsidRPr="00D95643">
              <w:rPr>
                <w:rFonts w:ascii="Times New Roman" w:hAnsi="Times New Roman" w:cs="Times New Roman"/>
                <w:sz w:val="28"/>
                <w:szCs w:val="28"/>
                <w:lang w:val="en-US"/>
              </w:rPr>
              <w:t>NaOH</w:t>
            </w:r>
            <w:r w:rsidRPr="000E46CA">
              <w:rPr>
                <w:rFonts w:ascii="Times New Roman" w:hAnsi="Times New Roman" w:cs="Times New Roman"/>
                <w:sz w:val="28"/>
                <w:szCs w:val="28"/>
                <w:lang w:val="en-US"/>
              </w:rPr>
              <w:t xml:space="preserve"> → </w:t>
            </w:r>
            <w:r w:rsidRPr="00D95643">
              <w:rPr>
                <w:rFonts w:ascii="Times New Roman" w:hAnsi="Times New Roman" w:cs="Times New Roman"/>
                <w:sz w:val="28"/>
                <w:szCs w:val="28"/>
                <w:lang w:val="en-US"/>
              </w:rPr>
              <w:t>NaHS</w:t>
            </w:r>
            <w:r w:rsidRPr="000E46CA">
              <w:rPr>
                <w:rFonts w:ascii="Times New Roman" w:hAnsi="Times New Roman" w:cs="Times New Roman"/>
                <w:sz w:val="28"/>
                <w:szCs w:val="28"/>
                <w:lang w:val="en-US"/>
              </w:rPr>
              <w:t xml:space="preserve"> + </w:t>
            </w:r>
            <w:r w:rsidRPr="00D95643">
              <w:rPr>
                <w:rFonts w:ascii="Times New Roman" w:hAnsi="Times New Roman" w:cs="Times New Roman"/>
                <w:sz w:val="28"/>
                <w:szCs w:val="28"/>
                <w:lang w:val="en-US"/>
              </w:rPr>
              <w:t>H</w:t>
            </w:r>
            <w:r w:rsidRPr="000E46CA">
              <w:rPr>
                <w:rFonts w:ascii="Times New Roman" w:hAnsi="Times New Roman" w:cs="Times New Roman"/>
                <w:sz w:val="28"/>
                <w:szCs w:val="28"/>
                <w:vertAlign w:val="subscript"/>
                <w:lang w:val="en-US"/>
              </w:rPr>
              <w:t>2</w:t>
            </w:r>
            <w:r w:rsidRPr="00D95643">
              <w:rPr>
                <w:rFonts w:ascii="Times New Roman" w:hAnsi="Times New Roman" w:cs="Times New Roman"/>
                <w:sz w:val="28"/>
                <w:szCs w:val="28"/>
                <w:lang w:val="en-US"/>
              </w:rPr>
              <w:t>O</w:t>
            </w:r>
          </w:p>
          <w:p w:rsidR="00EA0369" w:rsidRDefault="00EA0369" w:rsidP="002943C7">
            <w:pPr>
              <w:spacing w:after="0" w:line="360" w:lineRule="auto"/>
              <w:jc w:val="center"/>
              <w:rPr>
                <w:rFonts w:ascii="Times New Roman" w:hAnsi="Times New Roman" w:cs="Times New Roman"/>
                <w:sz w:val="28"/>
                <w:szCs w:val="28"/>
              </w:rPr>
            </w:pPr>
            <w:r w:rsidRPr="00D95643">
              <w:rPr>
                <w:rFonts w:ascii="Times New Roman" w:hAnsi="Times New Roman" w:cs="Times New Roman"/>
                <w:sz w:val="28"/>
                <w:szCs w:val="28"/>
              </w:rPr>
              <w:t>Н</w:t>
            </w:r>
            <w:r w:rsidRPr="00D95643">
              <w:rPr>
                <w:rFonts w:ascii="Times New Roman" w:hAnsi="Times New Roman" w:cs="Times New Roman"/>
                <w:sz w:val="28"/>
                <w:szCs w:val="28"/>
                <w:vertAlign w:val="subscript"/>
                <w:lang w:val="en-US"/>
              </w:rPr>
              <w:t>2</w:t>
            </w:r>
            <w:r w:rsidRPr="00D95643">
              <w:rPr>
                <w:rFonts w:ascii="Times New Roman" w:hAnsi="Times New Roman" w:cs="Times New Roman"/>
                <w:sz w:val="28"/>
                <w:szCs w:val="28"/>
                <w:lang w:val="en-US"/>
              </w:rPr>
              <w:t>S + OH</w:t>
            </w:r>
            <w:r w:rsidRPr="00D95643">
              <w:rPr>
                <w:rFonts w:ascii="Times New Roman" w:hAnsi="Times New Roman" w:cs="Times New Roman"/>
                <w:sz w:val="28"/>
                <w:szCs w:val="28"/>
                <w:vertAlign w:val="superscript"/>
                <w:lang w:val="en-US"/>
              </w:rPr>
              <w:t xml:space="preserve"> -</w:t>
            </w:r>
            <w:r w:rsidRPr="00D95643">
              <w:rPr>
                <w:rFonts w:ascii="Times New Roman" w:hAnsi="Times New Roman" w:cs="Times New Roman"/>
                <w:sz w:val="28"/>
                <w:szCs w:val="28"/>
                <w:lang w:val="en-US"/>
              </w:rPr>
              <w:t xml:space="preserve">  →   HS</w:t>
            </w:r>
            <w:r w:rsidRPr="00D95643">
              <w:rPr>
                <w:rFonts w:ascii="Times New Roman" w:hAnsi="Times New Roman" w:cs="Times New Roman"/>
                <w:sz w:val="28"/>
                <w:szCs w:val="28"/>
                <w:vertAlign w:val="superscript"/>
                <w:lang w:val="en-US"/>
              </w:rPr>
              <w:t>-</w:t>
            </w:r>
            <w:r w:rsidRPr="00D95643">
              <w:rPr>
                <w:rFonts w:ascii="Times New Roman" w:hAnsi="Times New Roman" w:cs="Times New Roman"/>
                <w:sz w:val="28"/>
                <w:szCs w:val="28"/>
                <w:lang w:val="en-US"/>
              </w:rPr>
              <w:t xml:space="preserve"> + H2O</w:t>
            </w:r>
          </w:p>
          <w:p w:rsidR="00EA0369" w:rsidRDefault="00EA0369" w:rsidP="002943C7">
            <w:pPr>
              <w:spacing w:after="0" w:line="360" w:lineRule="auto"/>
              <w:jc w:val="both"/>
              <w:rPr>
                <w:rFonts w:ascii="Times New Roman" w:hAnsi="Times New Roman" w:cs="Times New Roman"/>
                <w:color w:val="000000"/>
                <w:sz w:val="28"/>
                <w:szCs w:val="28"/>
              </w:rPr>
            </w:pPr>
            <w:r w:rsidRPr="00E4741E">
              <w:rPr>
                <w:rFonts w:ascii="Times New Roman" w:hAnsi="Times New Roman" w:cs="Times New Roman"/>
                <w:b/>
                <w:bCs/>
                <w:sz w:val="28"/>
                <w:szCs w:val="28"/>
                <w:shd w:val="clear" w:color="auto" w:fill="FFFFFF"/>
              </w:rPr>
              <w:t>Вывод</w:t>
            </w:r>
            <w:r w:rsidRPr="00E4741E">
              <w:rPr>
                <w:rFonts w:ascii="Times New Roman" w:hAnsi="Times New Roman" w:cs="Times New Roman"/>
                <w:sz w:val="28"/>
                <w:szCs w:val="28"/>
                <w:shd w:val="clear" w:color="auto" w:fill="FFFFFF"/>
              </w:rPr>
              <w:t>:</w:t>
            </w:r>
            <w:r w:rsidRPr="00E4741E">
              <w:rPr>
                <w:rFonts w:ascii="Times New Roman" w:hAnsi="Times New Roman" w:cs="Times New Roman"/>
                <w:color w:val="000000"/>
                <w:sz w:val="28"/>
                <w:szCs w:val="28"/>
              </w:rPr>
              <w:t xml:space="preserve"> Сегодня мы</w:t>
            </w:r>
            <w:r>
              <w:rPr>
                <w:rFonts w:ascii="Times New Roman" w:hAnsi="Times New Roman" w:cs="Times New Roman"/>
                <w:color w:val="000000"/>
                <w:sz w:val="28"/>
                <w:szCs w:val="28"/>
              </w:rPr>
              <w:t xml:space="preserve"> на уроке познакомились с сероводородом и ее кислотой. Давайте запишем итоги нашего урока:</w:t>
            </w:r>
          </w:p>
          <w:p w:rsidR="00EA0369" w:rsidRPr="000E46CA" w:rsidRDefault="00EA0369" w:rsidP="002943C7">
            <w:pPr>
              <w:numPr>
                <w:ilvl w:val="0"/>
                <w:numId w:val="20"/>
              </w:numPr>
              <w:spacing w:after="0" w:line="360" w:lineRule="auto"/>
              <w:jc w:val="both"/>
              <w:rPr>
                <w:rFonts w:ascii="Times New Roman" w:hAnsi="Times New Roman" w:cs="Times New Roman"/>
                <w:sz w:val="28"/>
                <w:szCs w:val="28"/>
              </w:rPr>
            </w:pPr>
            <w:r>
              <w:rPr>
                <w:rFonts w:ascii="Times New Roman" w:hAnsi="Times New Roman" w:cs="Times New Roman"/>
                <w:color w:val="000000"/>
                <w:sz w:val="28"/>
                <w:szCs w:val="28"/>
              </w:rPr>
              <w:t>Сероводород – бесцветный газ с запахом тухлых яиц, ядовитый</w:t>
            </w:r>
          </w:p>
          <w:p w:rsidR="00EA0369" w:rsidRPr="000E46CA" w:rsidRDefault="00EA0369" w:rsidP="002943C7">
            <w:pPr>
              <w:numPr>
                <w:ilvl w:val="0"/>
                <w:numId w:val="20"/>
              </w:numPr>
              <w:spacing w:after="0" w:line="360" w:lineRule="auto"/>
              <w:jc w:val="both"/>
              <w:rPr>
                <w:rFonts w:ascii="Times New Roman" w:hAnsi="Times New Roman" w:cs="Times New Roman"/>
                <w:sz w:val="28"/>
                <w:szCs w:val="28"/>
              </w:rPr>
            </w:pPr>
            <w:r>
              <w:rPr>
                <w:rFonts w:ascii="Times New Roman" w:hAnsi="Times New Roman" w:cs="Times New Roman"/>
                <w:color w:val="000000"/>
                <w:sz w:val="28"/>
                <w:szCs w:val="28"/>
              </w:rPr>
              <w:t xml:space="preserve">Сероводород горит на воздухе с образованием сернистого газа и при  </w:t>
            </w:r>
            <w:r>
              <w:rPr>
                <w:rFonts w:ascii="Times New Roman" w:hAnsi="Times New Roman" w:cs="Times New Roman"/>
                <w:color w:val="000000"/>
                <w:sz w:val="28"/>
                <w:szCs w:val="28"/>
              </w:rPr>
              <w:lastRenderedPageBreak/>
              <w:t>нехватке кислорода образует пары воды и серы.</w:t>
            </w:r>
          </w:p>
          <w:p w:rsidR="00EA0369" w:rsidRPr="000E46CA" w:rsidRDefault="00EA0369" w:rsidP="002943C7">
            <w:pPr>
              <w:numPr>
                <w:ilvl w:val="0"/>
                <w:numId w:val="20"/>
              </w:numPr>
              <w:spacing w:after="0" w:line="360" w:lineRule="auto"/>
              <w:jc w:val="both"/>
              <w:rPr>
                <w:rFonts w:ascii="Times New Roman" w:hAnsi="Times New Roman" w:cs="Times New Roman"/>
                <w:sz w:val="28"/>
                <w:szCs w:val="28"/>
              </w:rPr>
            </w:pPr>
            <w:r>
              <w:rPr>
                <w:rFonts w:ascii="Times New Roman" w:hAnsi="Times New Roman" w:cs="Times New Roman"/>
                <w:color w:val="000000"/>
                <w:sz w:val="28"/>
                <w:szCs w:val="28"/>
              </w:rPr>
              <w:t>Сероводородная кислота – слабая кислота.</w:t>
            </w:r>
          </w:p>
          <w:p w:rsidR="00EA0369" w:rsidRPr="009279D8" w:rsidRDefault="00EA0369" w:rsidP="002943C7">
            <w:pPr>
              <w:numPr>
                <w:ilvl w:val="0"/>
                <w:numId w:val="20"/>
              </w:numPr>
              <w:spacing w:after="0" w:line="360" w:lineRule="auto"/>
              <w:jc w:val="both"/>
              <w:rPr>
                <w:rFonts w:ascii="Times New Roman" w:hAnsi="Times New Roman" w:cs="Times New Roman"/>
                <w:sz w:val="28"/>
                <w:szCs w:val="28"/>
              </w:rPr>
            </w:pPr>
            <w:r>
              <w:rPr>
                <w:rFonts w:ascii="Times New Roman" w:hAnsi="Times New Roman" w:cs="Times New Roman"/>
                <w:color w:val="000000"/>
                <w:sz w:val="28"/>
                <w:szCs w:val="28"/>
              </w:rPr>
              <w:t>Сероводородная кислота реагирует со щелочами, образуя при этом средние или кислые соли.</w:t>
            </w:r>
          </w:p>
        </w:tc>
        <w:tc>
          <w:tcPr>
            <w:tcW w:w="2182" w:type="dxa"/>
          </w:tcPr>
          <w:p w:rsidR="00EA0369" w:rsidRPr="00E4741E" w:rsidRDefault="00EA0369" w:rsidP="002943C7">
            <w:pPr>
              <w:pStyle w:val="a3"/>
              <w:shd w:val="clear" w:color="auto" w:fill="FFFFFF"/>
              <w:spacing w:before="0" w:beforeAutospacing="0" w:after="0" w:afterAutospacing="0" w:line="294" w:lineRule="atLeast"/>
              <w:jc w:val="both"/>
              <w:rPr>
                <w:b/>
                <w:bCs/>
                <w:sz w:val="28"/>
                <w:szCs w:val="28"/>
              </w:rPr>
            </w:pPr>
            <w:r w:rsidRPr="00E4741E">
              <w:rPr>
                <w:b/>
                <w:bCs/>
                <w:sz w:val="28"/>
                <w:szCs w:val="28"/>
              </w:rPr>
              <w:lastRenderedPageBreak/>
              <w:t>Личностные:</w:t>
            </w:r>
          </w:p>
          <w:p w:rsidR="00EA0369" w:rsidRDefault="00EA0369" w:rsidP="002943C7">
            <w:pPr>
              <w:rPr>
                <w:rFonts w:ascii="Times New Roman" w:hAnsi="Times New Roman" w:cs="Times New Roman"/>
                <w:sz w:val="28"/>
                <w:szCs w:val="28"/>
              </w:rPr>
            </w:pPr>
            <w:r>
              <w:rPr>
                <w:rFonts w:ascii="Times New Roman" w:hAnsi="Times New Roman" w:cs="Times New Roman"/>
                <w:sz w:val="28"/>
                <w:szCs w:val="28"/>
              </w:rPr>
              <w:t xml:space="preserve">1. </w:t>
            </w:r>
            <w:r w:rsidRPr="0085471D">
              <w:rPr>
                <w:rFonts w:ascii="Times New Roman" w:hAnsi="Times New Roman" w:cs="Times New Roman"/>
                <w:sz w:val="28"/>
                <w:szCs w:val="28"/>
              </w:rPr>
              <w:t>формируется внутренняя позиция;</w:t>
            </w:r>
          </w:p>
          <w:p w:rsidR="00EA0369" w:rsidRPr="0085471D" w:rsidRDefault="00EA0369" w:rsidP="002943C7">
            <w:pPr>
              <w:rPr>
                <w:rFonts w:ascii="Times New Roman" w:hAnsi="Times New Roman" w:cs="Times New Roman"/>
                <w:sz w:val="28"/>
                <w:szCs w:val="28"/>
              </w:rPr>
            </w:pPr>
            <w:r>
              <w:rPr>
                <w:rFonts w:ascii="Times New Roman" w:hAnsi="Times New Roman" w:cs="Times New Roman"/>
                <w:sz w:val="28"/>
                <w:szCs w:val="28"/>
              </w:rPr>
              <w:t>2.</w:t>
            </w:r>
            <w:r w:rsidRPr="0085471D">
              <w:rPr>
                <w:rFonts w:ascii="Times New Roman" w:hAnsi="Times New Roman" w:cs="Times New Roman"/>
                <w:sz w:val="28"/>
                <w:szCs w:val="28"/>
              </w:rPr>
              <w:t>мотивация;</w:t>
            </w:r>
          </w:p>
          <w:p w:rsidR="00EA0369" w:rsidRPr="0085471D" w:rsidRDefault="00EA0369" w:rsidP="002943C7">
            <w:pPr>
              <w:rPr>
                <w:rFonts w:ascii="Times New Roman" w:hAnsi="Times New Roman" w:cs="Times New Roman"/>
                <w:sz w:val="28"/>
                <w:szCs w:val="28"/>
              </w:rPr>
            </w:pPr>
            <w:r>
              <w:rPr>
                <w:rFonts w:ascii="Times New Roman" w:hAnsi="Times New Roman" w:cs="Times New Roman"/>
                <w:sz w:val="28"/>
                <w:szCs w:val="28"/>
              </w:rPr>
              <w:t xml:space="preserve">3. </w:t>
            </w:r>
            <w:r w:rsidRPr="0085471D">
              <w:rPr>
                <w:rFonts w:ascii="Times New Roman" w:hAnsi="Times New Roman" w:cs="Times New Roman"/>
                <w:sz w:val="28"/>
                <w:szCs w:val="28"/>
              </w:rPr>
              <w:t>нравственно-этическая оценка.</w:t>
            </w:r>
          </w:p>
          <w:p w:rsidR="00EA0369" w:rsidRPr="00E4741E" w:rsidRDefault="00EA0369" w:rsidP="002943C7">
            <w:pPr>
              <w:pStyle w:val="a3"/>
              <w:shd w:val="clear" w:color="auto" w:fill="FFFFFF"/>
              <w:spacing w:before="0" w:beforeAutospacing="0" w:after="0" w:afterAutospacing="0" w:line="294" w:lineRule="atLeast"/>
              <w:rPr>
                <w:rFonts w:cs="Calibri"/>
                <w:sz w:val="28"/>
                <w:szCs w:val="28"/>
              </w:rPr>
            </w:pPr>
            <w:r w:rsidRPr="00E4741E">
              <w:rPr>
                <w:b/>
                <w:bCs/>
                <w:sz w:val="28"/>
                <w:szCs w:val="28"/>
              </w:rPr>
              <w:t>Познавательные:</w:t>
            </w:r>
          </w:p>
          <w:p w:rsidR="00EA0369" w:rsidRDefault="00EA0369" w:rsidP="002943C7">
            <w:pPr>
              <w:rPr>
                <w:rFonts w:ascii="Times New Roman" w:hAnsi="Times New Roman" w:cs="Times New Roman"/>
                <w:sz w:val="28"/>
                <w:szCs w:val="28"/>
              </w:rPr>
            </w:pPr>
            <w:r>
              <w:rPr>
                <w:rFonts w:ascii="Times New Roman" w:hAnsi="Times New Roman" w:cs="Times New Roman"/>
                <w:sz w:val="28"/>
                <w:szCs w:val="28"/>
              </w:rPr>
              <w:t xml:space="preserve">1. </w:t>
            </w:r>
            <w:r w:rsidRPr="0085471D">
              <w:rPr>
                <w:rFonts w:ascii="Times New Roman" w:hAnsi="Times New Roman" w:cs="Times New Roman"/>
                <w:sz w:val="28"/>
                <w:szCs w:val="28"/>
              </w:rPr>
              <w:t>постановка и решение проблем;</w:t>
            </w:r>
          </w:p>
          <w:p w:rsidR="00EA0369" w:rsidRPr="0085471D" w:rsidRDefault="00EA0369" w:rsidP="002943C7">
            <w:pPr>
              <w:rPr>
                <w:rFonts w:ascii="Times New Roman" w:hAnsi="Times New Roman" w:cs="Times New Roman"/>
                <w:sz w:val="28"/>
                <w:szCs w:val="28"/>
              </w:rPr>
            </w:pPr>
            <w:r>
              <w:rPr>
                <w:rFonts w:ascii="Times New Roman" w:hAnsi="Times New Roman" w:cs="Times New Roman"/>
                <w:sz w:val="28"/>
                <w:szCs w:val="28"/>
              </w:rPr>
              <w:t xml:space="preserve">2. </w:t>
            </w:r>
            <w:r w:rsidRPr="0085471D">
              <w:rPr>
                <w:rFonts w:ascii="Times New Roman" w:hAnsi="Times New Roman" w:cs="Times New Roman"/>
                <w:sz w:val="28"/>
                <w:szCs w:val="28"/>
              </w:rPr>
              <w:t>установление причинно-следственных связей.</w:t>
            </w:r>
          </w:p>
          <w:p w:rsidR="00EA0369" w:rsidRPr="0085471D" w:rsidRDefault="00EA0369" w:rsidP="002943C7">
            <w:pPr>
              <w:rPr>
                <w:rFonts w:ascii="Times New Roman" w:hAnsi="Times New Roman" w:cs="Times New Roman"/>
                <w:sz w:val="28"/>
                <w:szCs w:val="28"/>
              </w:rPr>
            </w:pPr>
            <w:r>
              <w:rPr>
                <w:rFonts w:ascii="Times New Roman" w:hAnsi="Times New Roman" w:cs="Times New Roman"/>
                <w:sz w:val="28"/>
                <w:szCs w:val="28"/>
              </w:rPr>
              <w:t xml:space="preserve">3. </w:t>
            </w:r>
            <w:r w:rsidRPr="0085471D">
              <w:rPr>
                <w:rFonts w:ascii="Times New Roman" w:hAnsi="Times New Roman" w:cs="Times New Roman"/>
                <w:sz w:val="28"/>
                <w:szCs w:val="28"/>
              </w:rPr>
              <w:t xml:space="preserve">построение логической цепи </w:t>
            </w:r>
            <w:r w:rsidRPr="0085471D">
              <w:rPr>
                <w:rFonts w:ascii="Times New Roman" w:hAnsi="Times New Roman" w:cs="Times New Roman"/>
                <w:sz w:val="28"/>
                <w:szCs w:val="28"/>
              </w:rPr>
              <w:lastRenderedPageBreak/>
              <w:t>рассуждений.</w:t>
            </w:r>
          </w:p>
          <w:p w:rsidR="00EA0369" w:rsidRPr="00E4741E" w:rsidRDefault="00EA0369" w:rsidP="002943C7">
            <w:pPr>
              <w:pStyle w:val="a3"/>
              <w:shd w:val="clear" w:color="auto" w:fill="FFFFFF"/>
              <w:spacing w:before="0" w:beforeAutospacing="0" w:after="0" w:afterAutospacing="0" w:line="294" w:lineRule="atLeast"/>
              <w:rPr>
                <w:rFonts w:cs="Calibri"/>
                <w:sz w:val="28"/>
                <w:szCs w:val="28"/>
              </w:rPr>
            </w:pPr>
            <w:r w:rsidRPr="00E4741E">
              <w:rPr>
                <w:b/>
                <w:bCs/>
                <w:sz w:val="28"/>
                <w:szCs w:val="28"/>
              </w:rPr>
              <w:t>Коммуникативные:</w:t>
            </w:r>
          </w:p>
          <w:p w:rsidR="00EA0369" w:rsidRPr="0085471D" w:rsidRDefault="00EA0369" w:rsidP="002943C7">
            <w:pPr>
              <w:pStyle w:val="a3"/>
              <w:shd w:val="clear" w:color="auto" w:fill="FFFFFF"/>
              <w:spacing w:before="0" w:beforeAutospacing="0" w:after="0" w:afterAutospacing="0" w:line="294" w:lineRule="atLeast"/>
              <w:rPr>
                <w:sz w:val="28"/>
                <w:szCs w:val="28"/>
              </w:rPr>
            </w:pPr>
            <w:r>
              <w:rPr>
                <w:sz w:val="28"/>
                <w:szCs w:val="28"/>
              </w:rPr>
              <w:t xml:space="preserve">1. </w:t>
            </w:r>
            <w:r w:rsidRPr="0085471D">
              <w:rPr>
                <w:sz w:val="28"/>
                <w:szCs w:val="28"/>
              </w:rPr>
              <w:t>планиро</w:t>
            </w:r>
            <w:r>
              <w:rPr>
                <w:sz w:val="28"/>
                <w:szCs w:val="28"/>
              </w:rPr>
              <w:t>в</w:t>
            </w:r>
            <w:r w:rsidRPr="0085471D">
              <w:rPr>
                <w:sz w:val="28"/>
                <w:szCs w:val="28"/>
              </w:rPr>
              <w:t>ание учебного сотрудничества с учителем и сверстникам;</w:t>
            </w:r>
          </w:p>
          <w:p w:rsidR="00EA0369" w:rsidRPr="0085471D" w:rsidRDefault="00EA0369" w:rsidP="002943C7">
            <w:pPr>
              <w:pStyle w:val="a3"/>
              <w:shd w:val="clear" w:color="auto" w:fill="FFFFFF"/>
              <w:spacing w:before="0" w:beforeAutospacing="0" w:after="0" w:afterAutospacing="0" w:line="294" w:lineRule="atLeast"/>
              <w:rPr>
                <w:sz w:val="28"/>
                <w:szCs w:val="28"/>
              </w:rPr>
            </w:pPr>
            <w:r w:rsidRPr="0085471D">
              <w:rPr>
                <w:sz w:val="28"/>
                <w:szCs w:val="28"/>
              </w:rPr>
              <w:t xml:space="preserve"> </w:t>
            </w:r>
            <w:r>
              <w:rPr>
                <w:sz w:val="28"/>
                <w:szCs w:val="28"/>
              </w:rPr>
              <w:t xml:space="preserve">2. </w:t>
            </w:r>
            <w:r w:rsidRPr="0085471D">
              <w:rPr>
                <w:sz w:val="28"/>
                <w:szCs w:val="28"/>
              </w:rPr>
              <w:t>постановка                    вопросов;</w:t>
            </w:r>
          </w:p>
          <w:p w:rsidR="00EA0369" w:rsidRPr="0085471D" w:rsidRDefault="00EA0369" w:rsidP="002943C7">
            <w:pPr>
              <w:pStyle w:val="a3"/>
              <w:shd w:val="clear" w:color="auto" w:fill="FFFFFF"/>
              <w:spacing w:before="0" w:beforeAutospacing="0" w:after="0" w:afterAutospacing="0" w:line="294" w:lineRule="atLeast"/>
              <w:rPr>
                <w:sz w:val="28"/>
                <w:szCs w:val="28"/>
              </w:rPr>
            </w:pPr>
            <w:r>
              <w:rPr>
                <w:sz w:val="28"/>
                <w:szCs w:val="28"/>
              </w:rPr>
              <w:t xml:space="preserve">3. </w:t>
            </w:r>
            <w:r w:rsidRPr="0085471D">
              <w:rPr>
                <w:sz w:val="28"/>
                <w:szCs w:val="28"/>
              </w:rPr>
              <w:t>умение с достаточной полнотой и точностью выражать свои мысли.</w:t>
            </w:r>
          </w:p>
          <w:p w:rsidR="00EA0369" w:rsidRPr="00E4741E" w:rsidRDefault="00EA0369" w:rsidP="002943C7">
            <w:pPr>
              <w:spacing w:after="0" w:line="240" w:lineRule="auto"/>
              <w:rPr>
                <w:rFonts w:ascii="Times New Roman" w:hAnsi="Times New Roman" w:cs="Times New Roman"/>
                <w:sz w:val="28"/>
                <w:szCs w:val="28"/>
                <w:u w:val="single"/>
              </w:rPr>
            </w:pPr>
          </w:p>
        </w:tc>
      </w:tr>
      <w:tr w:rsidR="00EA0369" w:rsidRPr="00E4741E">
        <w:tc>
          <w:tcPr>
            <w:tcW w:w="2660" w:type="dxa"/>
          </w:tcPr>
          <w:p w:rsidR="00EA0369" w:rsidRPr="00E4741E" w:rsidRDefault="00EA0369" w:rsidP="00DD5D2C">
            <w:pPr>
              <w:pStyle w:val="a4"/>
              <w:numPr>
                <w:ilvl w:val="0"/>
                <w:numId w:val="16"/>
              </w:numPr>
              <w:spacing w:line="240" w:lineRule="auto"/>
              <w:jc w:val="left"/>
              <w:rPr>
                <w:rFonts w:ascii="Times New Roman" w:hAnsi="Times New Roman" w:cs="Times New Roman"/>
                <w:sz w:val="28"/>
                <w:szCs w:val="28"/>
              </w:rPr>
            </w:pPr>
            <w:r w:rsidRPr="00E4741E">
              <w:rPr>
                <w:rFonts w:ascii="Times New Roman" w:hAnsi="Times New Roman" w:cs="Times New Roman"/>
                <w:sz w:val="28"/>
                <w:szCs w:val="28"/>
              </w:rPr>
              <w:lastRenderedPageBreak/>
              <w:t>Закрепление</w:t>
            </w:r>
          </w:p>
        </w:tc>
        <w:tc>
          <w:tcPr>
            <w:tcW w:w="10206" w:type="dxa"/>
          </w:tcPr>
          <w:p w:rsidR="00EA0369" w:rsidRDefault="00EA0369" w:rsidP="002943C7">
            <w:pPr>
              <w:spacing w:after="0" w:line="360" w:lineRule="auto"/>
              <w:jc w:val="both"/>
              <w:rPr>
                <w:rFonts w:ascii="Times New Roman" w:hAnsi="Times New Roman" w:cs="Times New Roman"/>
                <w:sz w:val="28"/>
                <w:szCs w:val="28"/>
              </w:rPr>
            </w:pPr>
            <w:r w:rsidRPr="00CF1EFF">
              <w:rPr>
                <w:rFonts w:ascii="Times New Roman" w:hAnsi="Times New Roman" w:cs="Times New Roman"/>
                <w:sz w:val="28"/>
                <w:szCs w:val="28"/>
              </w:rPr>
              <w:t>Для закрепления изученного</w:t>
            </w:r>
            <w:r>
              <w:rPr>
                <w:rFonts w:ascii="Times New Roman" w:hAnsi="Times New Roman" w:cs="Times New Roman"/>
                <w:sz w:val="28"/>
                <w:szCs w:val="28"/>
              </w:rPr>
              <w:t xml:space="preserve"> материала вы самостоятельно решите кроссворд с последующей проверкой</w:t>
            </w:r>
            <w:r w:rsidRPr="00CF1EFF">
              <w:rPr>
                <w:rFonts w:ascii="Times New Roman" w:hAnsi="Times New Roman" w:cs="Times New Roman"/>
                <w:sz w:val="28"/>
                <w:szCs w:val="28"/>
              </w:rPr>
              <w:t>:</w:t>
            </w:r>
            <w:r>
              <w:rPr>
                <w:rFonts w:ascii="Times New Roman" w:hAnsi="Times New Roman" w:cs="Times New Roman"/>
                <w:sz w:val="28"/>
                <w:szCs w:val="28"/>
              </w:rPr>
              <w:t xml:space="preserve"> </w:t>
            </w:r>
          </w:p>
          <w:p w:rsidR="00EA0369" w:rsidRDefault="00EA0369" w:rsidP="002943C7">
            <w:pPr>
              <w:spacing w:after="0" w:line="360" w:lineRule="auto"/>
              <w:jc w:val="both"/>
              <w:rPr>
                <w:rFonts w:ascii="Times New Roman" w:hAnsi="Times New Roman" w:cs="Times New Roman"/>
                <w:b/>
                <w:bCs/>
                <w:sz w:val="28"/>
                <w:szCs w:val="28"/>
              </w:rPr>
            </w:pPr>
            <w:r w:rsidRPr="000B35F3">
              <w:rPr>
                <w:rFonts w:ascii="Times New Roman" w:hAnsi="Times New Roman" w:cs="Times New Roman"/>
                <w:b/>
                <w:bCs/>
                <w:sz w:val="28"/>
                <w:szCs w:val="28"/>
              </w:rPr>
              <w:t xml:space="preserve">По </w:t>
            </w:r>
            <w:r>
              <w:rPr>
                <w:rFonts w:ascii="Times New Roman" w:hAnsi="Times New Roman" w:cs="Times New Roman"/>
                <w:b/>
                <w:bCs/>
                <w:sz w:val="28"/>
                <w:szCs w:val="28"/>
              </w:rPr>
              <w:t>гориз</w:t>
            </w:r>
            <w:r w:rsidRPr="000B35F3">
              <w:rPr>
                <w:rFonts w:ascii="Times New Roman" w:hAnsi="Times New Roman" w:cs="Times New Roman"/>
                <w:b/>
                <w:bCs/>
                <w:sz w:val="28"/>
                <w:szCs w:val="28"/>
              </w:rPr>
              <w:t>онтали</w:t>
            </w:r>
            <w:r>
              <w:rPr>
                <w:rFonts w:ascii="Times New Roman" w:hAnsi="Times New Roman" w:cs="Times New Roman"/>
                <w:b/>
                <w:bCs/>
                <w:sz w:val="28"/>
                <w:szCs w:val="28"/>
              </w:rPr>
              <w:t>:</w:t>
            </w:r>
          </w:p>
          <w:p w:rsidR="00EA0369" w:rsidRDefault="00EA0369" w:rsidP="00911EDB">
            <w:pPr>
              <w:numPr>
                <w:ilvl w:val="3"/>
                <w:numId w:val="16"/>
              </w:numPr>
              <w:spacing w:after="0" w:line="360" w:lineRule="auto"/>
              <w:ind w:left="400" w:hanging="180"/>
              <w:rPr>
                <w:rFonts w:ascii="Times New Roman" w:hAnsi="Times New Roman" w:cs="Times New Roman"/>
                <w:sz w:val="28"/>
                <w:szCs w:val="28"/>
              </w:rPr>
            </w:pPr>
            <w:r>
              <w:rPr>
                <w:rFonts w:ascii="Times New Roman" w:hAnsi="Times New Roman" w:cs="Times New Roman"/>
                <w:sz w:val="28"/>
                <w:szCs w:val="28"/>
              </w:rPr>
              <w:t>Каким пламенем горит сероводород на воздухе?</w:t>
            </w:r>
          </w:p>
          <w:p w:rsidR="00EA0369" w:rsidRDefault="008F2E33" w:rsidP="00911EDB">
            <w:pPr>
              <w:numPr>
                <w:ilvl w:val="0"/>
                <w:numId w:val="16"/>
              </w:numPr>
              <w:spacing w:after="0" w:line="360" w:lineRule="auto"/>
              <w:jc w:val="both"/>
              <w:rPr>
                <w:rFonts w:ascii="Times New Roman" w:hAnsi="Times New Roman" w:cs="Times New Roman"/>
                <w:sz w:val="28"/>
                <w:szCs w:val="28"/>
              </w:rPr>
            </w:pPr>
            <w:r>
              <w:rPr>
                <w:noProof/>
              </w:rPr>
              <w:drawing>
                <wp:anchor distT="0" distB="0" distL="114300" distR="114300" simplePos="0" relativeHeight="251656704" behindDoc="0" locked="0" layoutInCell="1" allowOverlap="1">
                  <wp:simplePos x="0" y="0"/>
                  <wp:positionH relativeFrom="column">
                    <wp:posOffset>-3314700</wp:posOffset>
                  </wp:positionH>
                  <wp:positionV relativeFrom="paragraph">
                    <wp:posOffset>-778510</wp:posOffset>
                  </wp:positionV>
                  <wp:extent cx="3336925" cy="2680335"/>
                  <wp:effectExtent l="0" t="0" r="0" b="5715"/>
                  <wp:wrapSquare wrapText="bothSides"/>
                  <wp:docPr id="1"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36925" cy="2680335"/>
                          </a:xfrm>
                          <a:prstGeom prst="rect">
                            <a:avLst/>
                          </a:prstGeom>
                          <a:noFill/>
                        </pic:spPr>
                      </pic:pic>
                    </a:graphicData>
                  </a:graphic>
                  <wp14:sizeRelH relativeFrom="page">
                    <wp14:pctWidth>0</wp14:pctWidth>
                  </wp14:sizeRelH>
                  <wp14:sizeRelV relativeFrom="page">
                    <wp14:pctHeight>0</wp14:pctHeight>
                  </wp14:sizeRelV>
                </wp:anchor>
              </w:drawing>
            </w:r>
            <w:r w:rsidR="00EA0369">
              <w:rPr>
                <w:rFonts w:ascii="Times New Roman" w:hAnsi="Times New Roman" w:cs="Times New Roman"/>
                <w:sz w:val="28"/>
                <w:szCs w:val="28"/>
              </w:rPr>
              <w:t>При взаимодействии сероводорода с недостатком кислорода образуются пары воды и ….</w:t>
            </w:r>
          </w:p>
          <w:p w:rsidR="00EA0369" w:rsidRDefault="00EA0369" w:rsidP="00911EDB">
            <w:pPr>
              <w:numPr>
                <w:ilvl w:val="0"/>
                <w:numId w:val="1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В химических реакциях сера может быть как …..</w:t>
            </w:r>
          </w:p>
          <w:p w:rsidR="00EA0369" w:rsidRDefault="00EA0369" w:rsidP="002943C7">
            <w:pPr>
              <w:numPr>
                <w:ilvl w:val="0"/>
                <w:numId w:val="24"/>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Сероводород является ….. газом</w:t>
            </w:r>
          </w:p>
          <w:p w:rsidR="00EA0369" w:rsidRDefault="00EA0369" w:rsidP="002943C7">
            <w:pPr>
              <w:numPr>
                <w:ilvl w:val="0"/>
                <w:numId w:val="24"/>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Сероводородная кислота со щелочами вступает в реакцию……</w:t>
            </w:r>
          </w:p>
          <w:p w:rsidR="00EA0369" w:rsidRDefault="00EA0369" w:rsidP="002943C7">
            <w:pPr>
              <w:spacing w:after="0" w:line="360" w:lineRule="auto"/>
              <w:jc w:val="both"/>
              <w:rPr>
                <w:rFonts w:ascii="Times New Roman" w:hAnsi="Times New Roman" w:cs="Times New Roman"/>
                <w:b/>
                <w:bCs/>
                <w:sz w:val="28"/>
                <w:szCs w:val="28"/>
              </w:rPr>
            </w:pPr>
            <w:r w:rsidRPr="00CE0849">
              <w:rPr>
                <w:rFonts w:ascii="Times New Roman" w:hAnsi="Times New Roman" w:cs="Times New Roman"/>
                <w:b/>
                <w:bCs/>
                <w:sz w:val="28"/>
                <w:szCs w:val="28"/>
              </w:rPr>
              <w:t>По вертикали:</w:t>
            </w:r>
          </w:p>
          <w:p w:rsidR="00EA0369" w:rsidRPr="002A619F" w:rsidRDefault="00EA0369" w:rsidP="002943C7">
            <w:pPr>
              <w:spacing w:after="0" w:line="360" w:lineRule="auto"/>
              <w:jc w:val="both"/>
              <w:rPr>
                <w:rFonts w:ascii="Times New Roman" w:hAnsi="Times New Roman" w:cs="Times New Roman"/>
                <w:b/>
                <w:bCs/>
                <w:sz w:val="28"/>
                <w:szCs w:val="28"/>
              </w:rPr>
            </w:pPr>
            <w:r w:rsidRPr="002A619F">
              <w:rPr>
                <w:rFonts w:ascii="Times New Roman" w:hAnsi="Times New Roman" w:cs="Times New Roman"/>
                <w:sz w:val="28"/>
                <w:szCs w:val="28"/>
              </w:rPr>
              <w:t xml:space="preserve">    2. </w:t>
            </w:r>
            <w:r>
              <w:rPr>
                <w:rFonts w:ascii="Times New Roman" w:hAnsi="Times New Roman" w:cs="Times New Roman"/>
                <w:sz w:val="28"/>
                <w:szCs w:val="28"/>
              </w:rPr>
              <w:t xml:space="preserve">  </w:t>
            </w:r>
            <w:r w:rsidRPr="002A619F">
              <w:rPr>
                <w:rFonts w:ascii="Times New Roman" w:hAnsi="Times New Roman" w:cs="Times New Roman"/>
                <w:sz w:val="28"/>
                <w:szCs w:val="28"/>
              </w:rPr>
              <w:t xml:space="preserve">Сероводород </w:t>
            </w:r>
            <w:r>
              <w:rPr>
                <w:rFonts w:ascii="Times New Roman" w:hAnsi="Times New Roman" w:cs="Times New Roman"/>
                <w:sz w:val="28"/>
                <w:szCs w:val="28"/>
              </w:rPr>
              <w:t>обладает свойствами?</w:t>
            </w:r>
          </w:p>
          <w:p w:rsidR="00EA0369" w:rsidRDefault="00EA0369" w:rsidP="002943C7">
            <w:pPr>
              <w:spacing w:after="0" w:line="360" w:lineRule="auto"/>
              <w:jc w:val="both"/>
              <w:rPr>
                <w:rFonts w:ascii="Times New Roman" w:hAnsi="Times New Roman" w:cs="Times New Roman"/>
                <w:sz w:val="28"/>
                <w:szCs w:val="28"/>
              </w:rPr>
            </w:pPr>
            <w:r w:rsidRPr="002A619F">
              <w:rPr>
                <w:rFonts w:ascii="Times New Roman" w:hAnsi="Times New Roman" w:cs="Times New Roman"/>
                <w:sz w:val="28"/>
                <w:szCs w:val="28"/>
              </w:rPr>
              <w:lastRenderedPageBreak/>
              <w:t xml:space="preserve">    3.   </w:t>
            </w:r>
            <w:r>
              <w:rPr>
                <w:rFonts w:ascii="Times New Roman" w:hAnsi="Times New Roman" w:cs="Times New Roman"/>
                <w:sz w:val="28"/>
                <w:szCs w:val="28"/>
              </w:rPr>
              <w:t>Средние соли сероводородной кислоты называются…</w:t>
            </w:r>
          </w:p>
          <w:p w:rsidR="00EA0369" w:rsidRDefault="00EA0369" w:rsidP="002943C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6.   Н</w:t>
            </w:r>
            <w:r w:rsidRPr="002A619F">
              <w:rPr>
                <w:rFonts w:ascii="Times New Roman" w:hAnsi="Times New Roman" w:cs="Times New Roman"/>
                <w:sz w:val="28"/>
                <w:szCs w:val="28"/>
                <w:vertAlign w:val="subscript"/>
              </w:rPr>
              <w:t>2</w:t>
            </w:r>
            <w:r>
              <w:rPr>
                <w:rFonts w:ascii="Times New Roman" w:hAnsi="Times New Roman" w:cs="Times New Roman"/>
                <w:sz w:val="28"/>
                <w:szCs w:val="28"/>
                <w:lang w:val="en-US"/>
              </w:rPr>
              <w:t>S</w:t>
            </w:r>
            <w:r>
              <w:rPr>
                <w:rFonts w:ascii="Times New Roman" w:hAnsi="Times New Roman" w:cs="Times New Roman"/>
                <w:sz w:val="28"/>
                <w:szCs w:val="28"/>
              </w:rPr>
              <w:t xml:space="preserve"> - ……</w:t>
            </w:r>
            <w:r w:rsidRPr="002A619F">
              <w:rPr>
                <w:rFonts w:ascii="Times New Roman" w:hAnsi="Times New Roman" w:cs="Times New Roman"/>
                <w:sz w:val="28"/>
                <w:szCs w:val="28"/>
              </w:rPr>
              <w:t xml:space="preserve"> </w:t>
            </w:r>
          </w:p>
          <w:p w:rsidR="00EA0369" w:rsidRPr="002A619F" w:rsidRDefault="00EA0369" w:rsidP="002943C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7.   Сероводород горит на воздухе при этом образует …….. газ</w:t>
            </w:r>
          </w:p>
          <w:p w:rsidR="00EA0369" w:rsidRPr="00CF1EFF" w:rsidRDefault="00EA0369" w:rsidP="002943C7">
            <w:pPr>
              <w:pStyle w:val="a4"/>
              <w:ind w:left="0"/>
              <w:rPr>
                <w:rFonts w:ascii="Times New Roman" w:hAnsi="Times New Roman" w:cs="Times New Roman"/>
                <w:sz w:val="28"/>
                <w:szCs w:val="28"/>
              </w:rPr>
            </w:pPr>
            <w:r w:rsidRPr="00CF1EFF">
              <w:rPr>
                <w:rFonts w:ascii="Times New Roman" w:hAnsi="Times New Roman" w:cs="Times New Roman"/>
                <w:sz w:val="28"/>
                <w:szCs w:val="28"/>
              </w:rPr>
              <w:t xml:space="preserve">Записываем домашнее задание: читать параграф 17, выполнить задание с карточки. Напишите уравнение реакции, с помощью которых можно осуществить следующие превращения: </w:t>
            </w:r>
          </w:p>
          <w:p w:rsidR="00EA0369" w:rsidRDefault="00EA0369" w:rsidP="002943C7">
            <w:pPr>
              <w:pStyle w:val="a4"/>
              <w:ind w:left="0"/>
              <w:jc w:val="center"/>
              <w:rPr>
                <w:rFonts w:ascii="Times New Roman" w:hAnsi="Times New Roman" w:cs="Times New Roman"/>
                <w:sz w:val="32"/>
                <w:szCs w:val="32"/>
                <w:vertAlign w:val="subscript"/>
              </w:rPr>
            </w:pPr>
            <w:r w:rsidRPr="00CF1EFF">
              <w:rPr>
                <w:rFonts w:ascii="Times New Roman" w:hAnsi="Times New Roman" w:cs="Times New Roman"/>
                <w:sz w:val="32"/>
                <w:szCs w:val="32"/>
                <w:lang w:val="en-US"/>
              </w:rPr>
              <w:t>CuS</w:t>
            </w:r>
            <w:r w:rsidRPr="00CF1EFF">
              <w:rPr>
                <w:rFonts w:ascii="Times New Roman" w:hAnsi="Times New Roman" w:cs="Times New Roman"/>
                <w:sz w:val="32"/>
                <w:szCs w:val="32"/>
              </w:rPr>
              <w:t xml:space="preserve"> →  </w:t>
            </w:r>
            <w:r w:rsidRPr="00CF1EFF">
              <w:rPr>
                <w:rFonts w:ascii="Times New Roman" w:hAnsi="Times New Roman" w:cs="Times New Roman"/>
                <w:sz w:val="32"/>
                <w:szCs w:val="32"/>
                <w:lang w:val="en-US"/>
              </w:rPr>
              <w:t>H</w:t>
            </w:r>
            <w:r w:rsidRPr="00CF1EFF">
              <w:rPr>
                <w:rFonts w:ascii="Times New Roman" w:hAnsi="Times New Roman" w:cs="Times New Roman"/>
                <w:sz w:val="32"/>
                <w:szCs w:val="32"/>
                <w:vertAlign w:val="subscript"/>
              </w:rPr>
              <w:t>2</w:t>
            </w:r>
            <w:r w:rsidRPr="00CF1EFF">
              <w:rPr>
                <w:rFonts w:ascii="Times New Roman" w:hAnsi="Times New Roman" w:cs="Times New Roman"/>
                <w:sz w:val="32"/>
                <w:szCs w:val="32"/>
                <w:lang w:val="en-US"/>
              </w:rPr>
              <w:t>S</w:t>
            </w:r>
            <w:r w:rsidRPr="00CF1EFF">
              <w:rPr>
                <w:rFonts w:ascii="Times New Roman" w:hAnsi="Times New Roman" w:cs="Times New Roman"/>
                <w:sz w:val="32"/>
                <w:szCs w:val="32"/>
              </w:rPr>
              <w:t xml:space="preserve"> → </w:t>
            </w:r>
            <w:r w:rsidRPr="00CF1EFF">
              <w:rPr>
                <w:rFonts w:ascii="Times New Roman" w:hAnsi="Times New Roman" w:cs="Times New Roman"/>
                <w:sz w:val="32"/>
                <w:szCs w:val="32"/>
                <w:lang w:val="en-US"/>
              </w:rPr>
              <w:t>SO</w:t>
            </w:r>
            <w:r w:rsidRPr="00CF1EFF">
              <w:rPr>
                <w:rFonts w:ascii="Times New Roman" w:hAnsi="Times New Roman" w:cs="Times New Roman"/>
                <w:sz w:val="32"/>
                <w:szCs w:val="32"/>
                <w:vertAlign w:val="subscript"/>
              </w:rPr>
              <w:t>2</w:t>
            </w:r>
            <w:r w:rsidRPr="00CF1EFF">
              <w:rPr>
                <w:rFonts w:ascii="Times New Roman" w:hAnsi="Times New Roman" w:cs="Times New Roman"/>
                <w:sz w:val="32"/>
                <w:szCs w:val="32"/>
              </w:rPr>
              <w:t xml:space="preserve">  → </w:t>
            </w:r>
            <w:r w:rsidRPr="00CF1EFF">
              <w:rPr>
                <w:rFonts w:ascii="Times New Roman" w:hAnsi="Times New Roman" w:cs="Times New Roman"/>
                <w:sz w:val="32"/>
                <w:szCs w:val="32"/>
                <w:lang w:val="en-US"/>
              </w:rPr>
              <w:t>SO</w:t>
            </w:r>
            <w:r w:rsidRPr="00CF1EFF">
              <w:rPr>
                <w:rFonts w:ascii="Times New Roman" w:hAnsi="Times New Roman" w:cs="Times New Roman"/>
                <w:sz w:val="32"/>
                <w:szCs w:val="32"/>
                <w:vertAlign w:val="subscript"/>
              </w:rPr>
              <w:t>3</w:t>
            </w:r>
          </w:p>
          <w:p w:rsidR="00EA0369" w:rsidRPr="00691FA2" w:rsidRDefault="00EA0369" w:rsidP="002943C7">
            <w:pPr>
              <w:pStyle w:val="a4"/>
              <w:ind w:left="0"/>
              <w:rPr>
                <w:rFonts w:ascii="Times New Roman" w:hAnsi="Times New Roman" w:cs="Times New Roman"/>
                <w:sz w:val="28"/>
                <w:szCs w:val="28"/>
              </w:rPr>
            </w:pPr>
            <w:r w:rsidRPr="00691FA2">
              <w:rPr>
                <w:rFonts w:ascii="Times New Roman" w:hAnsi="Times New Roman" w:cs="Times New Roman"/>
                <w:sz w:val="28"/>
                <w:szCs w:val="28"/>
              </w:rPr>
              <w:t>Подготовка мини-сообщений:</w:t>
            </w:r>
          </w:p>
          <w:p w:rsidR="00EA0369" w:rsidRDefault="00EA0369" w:rsidP="00DD5D2C">
            <w:pPr>
              <w:pStyle w:val="a4"/>
              <w:numPr>
                <w:ilvl w:val="0"/>
                <w:numId w:val="25"/>
              </w:numPr>
              <w:spacing w:after="200"/>
              <w:rPr>
                <w:rFonts w:ascii="Times New Roman" w:hAnsi="Times New Roman" w:cs="Times New Roman"/>
                <w:sz w:val="32"/>
                <w:szCs w:val="32"/>
              </w:rPr>
            </w:pPr>
            <w:r w:rsidRPr="00691FA2">
              <w:rPr>
                <w:rFonts w:ascii="Times New Roman" w:hAnsi="Times New Roman" w:cs="Times New Roman"/>
                <w:sz w:val="28"/>
                <w:szCs w:val="28"/>
              </w:rPr>
              <w:t>При каких патологиях помогает сероводородная вода?</w:t>
            </w:r>
          </w:p>
          <w:p w:rsidR="00EA0369" w:rsidRPr="00691FA2" w:rsidRDefault="00EA0369" w:rsidP="00DD5D2C">
            <w:pPr>
              <w:pStyle w:val="a4"/>
              <w:numPr>
                <w:ilvl w:val="0"/>
                <w:numId w:val="25"/>
              </w:numPr>
              <w:spacing w:after="200"/>
              <w:rPr>
                <w:rFonts w:ascii="Times New Roman" w:hAnsi="Times New Roman" w:cs="Times New Roman"/>
                <w:sz w:val="32"/>
                <w:szCs w:val="32"/>
              </w:rPr>
            </w:pPr>
            <w:r w:rsidRPr="00691FA2">
              <w:rPr>
                <w:rFonts w:ascii="Times New Roman" w:hAnsi="Times New Roman" w:cs="Times New Roman"/>
                <w:sz w:val="28"/>
                <w:szCs w:val="28"/>
              </w:rPr>
              <w:t>Опасное влияние сероводорода на человека</w:t>
            </w:r>
          </w:p>
          <w:p w:rsidR="00EA0369" w:rsidRPr="00691FA2" w:rsidRDefault="00EA0369" w:rsidP="00DD5D2C">
            <w:pPr>
              <w:pStyle w:val="a4"/>
              <w:numPr>
                <w:ilvl w:val="0"/>
                <w:numId w:val="25"/>
              </w:numPr>
              <w:spacing w:after="200"/>
              <w:rPr>
                <w:rFonts w:ascii="Times New Roman" w:hAnsi="Times New Roman" w:cs="Times New Roman"/>
                <w:sz w:val="32"/>
                <w:szCs w:val="32"/>
              </w:rPr>
            </w:pPr>
            <w:r>
              <w:rPr>
                <w:rFonts w:ascii="Times New Roman" w:hAnsi="Times New Roman" w:cs="Times New Roman"/>
                <w:sz w:val="28"/>
                <w:szCs w:val="28"/>
              </w:rPr>
              <w:t>Эндогенный сероводород</w:t>
            </w:r>
          </w:p>
          <w:p w:rsidR="00EA0369" w:rsidRPr="00CF1EFF" w:rsidRDefault="00EA0369" w:rsidP="002943C7">
            <w:pPr>
              <w:pStyle w:val="a4"/>
              <w:ind w:left="0"/>
              <w:jc w:val="left"/>
              <w:rPr>
                <w:rFonts w:ascii="Times New Roman" w:hAnsi="Times New Roman" w:cs="Times New Roman"/>
                <w:sz w:val="32"/>
                <w:szCs w:val="32"/>
              </w:rPr>
            </w:pPr>
          </w:p>
        </w:tc>
        <w:tc>
          <w:tcPr>
            <w:tcW w:w="2182" w:type="dxa"/>
          </w:tcPr>
          <w:p w:rsidR="00EA0369" w:rsidRPr="00E4741E" w:rsidRDefault="00EA0369" w:rsidP="002943C7">
            <w:pPr>
              <w:spacing w:after="0" w:line="240" w:lineRule="auto"/>
              <w:rPr>
                <w:rFonts w:ascii="Times New Roman" w:hAnsi="Times New Roman" w:cs="Times New Roman"/>
                <w:b/>
                <w:bCs/>
                <w:sz w:val="28"/>
                <w:szCs w:val="28"/>
              </w:rPr>
            </w:pPr>
            <w:r w:rsidRPr="00E4741E">
              <w:rPr>
                <w:rFonts w:ascii="Times New Roman" w:hAnsi="Times New Roman" w:cs="Times New Roman"/>
                <w:b/>
                <w:bCs/>
                <w:sz w:val="28"/>
                <w:szCs w:val="28"/>
              </w:rPr>
              <w:lastRenderedPageBreak/>
              <w:t>Регулятивные:</w:t>
            </w:r>
          </w:p>
          <w:p w:rsidR="00EA0369" w:rsidRPr="00E4741E" w:rsidRDefault="00EA0369" w:rsidP="002943C7">
            <w:pPr>
              <w:spacing w:after="0" w:line="240" w:lineRule="auto"/>
              <w:rPr>
                <w:rFonts w:ascii="Times New Roman" w:hAnsi="Times New Roman" w:cs="Times New Roman"/>
                <w:sz w:val="28"/>
                <w:szCs w:val="28"/>
              </w:rPr>
            </w:pPr>
            <w:r w:rsidRPr="00E4741E">
              <w:rPr>
                <w:rFonts w:ascii="Times New Roman" w:hAnsi="Times New Roman" w:cs="Times New Roman"/>
                <w:sz w:val="28"/>
                <w:szCs w:val="28"/>
              </w:rPr>
              <w:t>Самооценка</w:t>
            </w:r>
          </w:p>
          <w:p w:rsidR="00EA0369" w:rsidRPr="00E4741E" w:rsidRDefault="00EA0369" w:rsidP="002943C7">
            <w:pPr>
              <w:spacing w:after="0" w:line="240" w:lineRule="auto"/>
              <w:rPr>
                <w:rFonts w:ascii="Times New Roman" w:hAnsi="Times New Roman" w:cs="Times New Roman"/>
                <w:sz w:val="28"/>
                <w:szCs w:val="28"/>
              </w:rPr>
            </w:pPr>
            <w:r w:rsidRPr="00E4741E">
              <w:rPr>
                <w:rFonts w:ascii="Times New Roman" w:hAnsi="Times New Roman" w:cs="Times New Roman"/>
                <w:sz w:val="28"/>
                <w:szCs w:val="28"/>
              </w:rPr>
              <w:t>Выявление слабых мест в изученном материале</w:t>
            </w:r>
          </w:p>
        </w:tc>
      </w:tr>
    </w:tbl>
    <w:p w:rsidR="00EA0369" w:rsidRDefault="00EA0369" w:rsidP="00DD5D2C">
      <w:pPr>
        <w:rPr>
          <w:rFonts w:ascii="Times New Roman" w:hAnsi="Times New Roman" w:cs="Times New Roman"/>
          <w:sz w:val="24"/>
          <w:szCs w:val="24"/>
          <w:u w:val="single"/>
        </w:rPr>
      </w:pPr>
    </w:p>
    <w:p w:rsidR="00EA0369" w:rsidRDefault="00EA0369" w:rsidP="00DD5D2C">
      <w:pPr>
        <w:rPr>
          <w:rFonts w:ascii="Times New Roman" w:hAnsi="Times New Roman" w:cs="Times New Roman"/>
          <w:sz w:val="24"/>
          <w:szCs w:val="24"/>
          <w:u w:val="single"/>
        </w:rPr>
      </w:pPr>
    </w:p>
    <w:p w:rsidR="00EA0369" w:rsidRDefault="00EA0369" w:rsidP="00DD5D2C">
      <w:pPr>
        <w:rPr>
          <w:rFonts w:ascii="Times New Roman" w:hAnsi="Times New Roman" w:cs="Times New Roman"/>
          <w:sz w:val="24"/>
          <w:szCs w:val="24"/>
          <w:u w:val="single"/>
        </w:rPr>
      </w:pPr>
    </w:p>
    <w:p w:rsidR="00EA0369" w:rsidRPr="00284DDB" w:rsidRDefault="00EA0369" w:rsidP="00DD5D2C">
      <w:pPr>
        <w:rPr>
          <w:rFonts w:ascii="Times New Roman" w:hAnsi="Times New Roman" w:cs="Times New Roman"/>
          <w:sz w:val="24"/>
          <w:szCs w:val="24"/>
          <w:u w:val="single"/>
        </w:rPr>
      </w:pPr>
    </w:p>
    <w:p w:rsidR="00EA0369" w:rsidRDefault="00EA0369" w:rsidP="00DD5D2C"/>
    <w:p w:rsidR="00EA0369" w:rsidRDefault="00EA0369" w:rsidP="004D0E3A">
      <w:pPr>
        <w:tabs>
          <w:tab w:val="left" w:pos="1356"/>
        </w:tabs>
        <w:sectPr w:rsidR="00EA0369" w:rsidSect="007E3A97">
          <w:pgSz w:w="16838" w:h="11906" w:orient="landscape"/>
          <w:pgMar w:top="719" w:right="1134" w:bottom="851" w:left="1134" w:header="709" w:footer="709" w:gutter="0"/>
          <w:pgNumType w:start="46"/>
          <w:cols w:space="708"/>
          <w:docGrid w:linePitch="360"/>
        </w:sectPr>
      </w:pPr>
    </w:p>
    <w:p w:rsidR="00EA0369" w:rsidRPr="00285438" w:rsidRDefault="00EA0369" w:rsidP="00285438">
      <w:pPr>
        <w:jc w:val="center"/>
        <w:rPr>
          <w:rFonts w:ascii="Times New Roman" w:hAnsi="Times New Roman" w:cs="Times New Roman"/>
          <w:b/>
          <w:bCs/>
          <w:sz w:val="28"/>
          <w:szCs w:val="28"/>
        </w:rPr>
      </w:pPr>
      <w:r w:rsidRPr="00285438">
        <w:rPr>
          <w:rFonts w:ascii="Times New Roman" w:hAnsi="Times New Roman" w:cs="Times New Roman"/>
          <w:b/>
          <w:bCs/>
          <w:sz w:val="28"/>
          <w:szCs w:val="28"/>
        </w:rPr>
        <w:lastRenderedPageBreak/>
        <w:t>Приложение №2. Система кроссвордов</w:t>
      </w:r>
    </w:p>
    <w:p w:rsidR="00EA0369" w:rsidRDefault="00EA0369" w:rsidP="004D0E3A">
      <w:pPr>
        <w:tabs>
          <w:tab w:val="left" w:pos="2112"/>
        </w:tabs>
        <w:rPr>
          <w:rFonts w:ascii="Times New Roman" w:hAnsi="Times New Roman" w:cs="Times New Roman"/>
          <w:i/>
          <w:iCs/>
          <w:sz w:val="28"/>
          <w:szCs w:val="28"/>
          <w:lang w:eastAsia="en-US"/>
        </w:rPr>
      </w:pPr>
      <w:r w:rsidRPr="00AE65D9">
        <w:rPr>
          <w:rFonts w:ascii="Times New Roman" w:hAnsi="Times New Roman" w:cs="Times New Roman"/>
          <w:i/>
          <w:iCs/>
          <w:sz w:val="28"/>
          <w:szCs w:val="28"/>
          <w:lang w:eastAsia="en-US"/>
        </w:rPr>
        <w:t>1. Кроссворд «Сера и кислород»</w:t>
      </w:r>
    </w:p>
    <w:p w:rsidR="00EA0369" w:rsidRDefault="008F2E33" w:rsidP="00D813E6">
      <w:pPr>
        <w:tabs>
          <w:tab w:val="left" w:pos="2112"/>
        </w:tabs>
        <w:spacing w:line="360" w:lineRule="auto"/>
        <w:rPr>
          <w:rFonts w:ascii="Times New Roman" w:hAnsi="Times New Roman" w:cs="Times New Roman"/>
          <w:i/>
          <w:iCs/>
          <w:sz w:val="28"/>
          <w:szCs w:val="28"/>
          <w:lang w:eastAsia="en-US"/>
        </w:rPr>
      </w:pPr>
      <w:r>
        <w:rPr>
          <w:noProof/>
        </w:rPr>
        <w:drawing>
          <wp:anchor distT="0" distB="0" distL="114300" distR="114300" simplePos="0" relativeHeight="251674112" behindDoc="0" locked="0" layoutInCell="1" allowOverlap="1">
            <wp:simplePos x="0" y="0"/>
            <wp:positionH relativeFrom="column">
              <wp:align>left</wp:align>
            </wp:positionH>
            <wp:positionV relativeFrom="paragraph">
              <wp:posOffset>146685</wp:posOffset>
            </wp:positionV>
            <wp:extent cx="3771900" cy="3296920"/>
            <wp:effectExtent l="0" t="0" r="0" b="0"/>
            <wp:wrapSquare wrapText="right"/>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771900" cy="3296920"/>
                    </a:xfrm>
                    <a:prstGeom prst="rect">
                      <a:avLst/>
                    </a:prstGeom>
                    <a:noFill/>
                  </pic:spPr>
                </pic:pic>
              </a:graphicData>
            </a:graphic>
            <wp14:sizeRelH relativeFrom="page">
              <wp14:pctWidth>0</wp14:pctWidth>
            </wp14:sizeRelH>
            <wp14:sizeRelV relativeFrom="page">
              <wp14:pctHeight>0</wp14:pctHeight>
            </wp14:sizeRelV>
          </wp:anchor>
        </w:drawing>
      </w:r>
      <w:r w:rsidR="00EA0369">
        <w:rPr>
          <w:rFonts w:ascii="Times New Roman" w:hAnsi="Times New Roman" w:cs="Times New Roman"/>
          <w:i/>
          <w:iCs/>
          <w:sz w:val="28"/>
          <w:szCs w:val="28"/>
          <w:lang w:eastAsia="en-US"/>
        </w:rPr>
        <w:br w:type="textWrapping" w:clear="all"/>
      </w:r>
    </w:p>
    <w:p w:rsidR="00EA0369" w:rsidRPr="00C073D1" w:rsidRDefault="00EA0369" w:rsidP="00D813E6">
      <w:pPr>
        <w:tabs>
          <w:tab w:val="left" w:pos="2112"/>
        </w:tabs>
        <w:spacing w:line="360" w:lineRule="auto"/>
        <w:rPr>
          <w:rFonts w:ascii="Times New Roman" w:hAnsi="Times New Roman" w:cs="Times New Roman"/>
          <w:b/>
          <w:bCs/>
          <w:i/>
          <w:iCs/>
          <w:sz w:val="28"/>
          <w:szCs w:val="28"/>
          <w:lang w:eastAsia="en-US"/>
        </w:rPr>
      </w:pPr>
      <w:r w:rsidRPr="00C073D1">
        <w:rPr>
          <w:rFonts w:ascii="Times New Roman" w:hAnsi="Times New Roman" w:cs="Times New Roman"/>
          <w:b/>
          <w:bCs/>
          <w:i/>
          <w:iCs/>
          <w:sz w:val="28"/>
          <w:szCs w:val="28"/>
          <w:lang w:eastAsia="en-US"/>
        </w:rPr>
        <w:t>По горизонтали:</w:t>
      </w:r>
    </w:p>
    <w:p w:rsidR="00EA0369" w:rsidRPr="00861B3F" w:rsidRDefault="00EA0369" w:rsidP="00D813E6">
      <w:pPr>
        <w:tabs>
          <w:tab w:val="left" w:pos="2112"/>
        </w:tabs>
        <w:spacing w:line="360" w:lineRule="auto"/>
        <w:jc w:val="both"/>
        <w:rPr>
          <w:rFonts w:ascii="Times New Roman" w:hAnsi="Times New Roman" w:cs="Times New Roman"/>
          <w:sz w:val="28"/>
          <w:szCs w:val="28"/>
          <w:lang w:eastAsia="en-US"/>
        </w:rPr>
      </w:pPr>
      <w:r w:rsidRPr="00861B3F">
        <w:rPr>
          <w:rFonts w:ascii="Times New Roman" w:hAnsi="Times New Roman" w:cs="Times New Roman"/>
          <w:sz w:val="28"/>
          <w:szCs w:val="28"/>
          <w:lang w:eastAsia="en-US"/>
        </w:rPr>
        <w:t>1. Какая сера является твердым веществом желтого цвета?</w:t>
      </w:r>
    </w:p>
    <w:p w:rsidR="00EA0369" w:rsidRPr="00861B3F" w:rsidRDefault="00EA0369" w:rsidP="00D813E6">
      <w:pPr>
        <w:tabs>
          <w:tab w:val="left" w:pos="2112"/>
        </w:tabs>
        <w:spacing w:line="360" w:lineRule="auto"/>
        <w:jc w:val="both"/>
        <w:rPr>
          <w:rFonts w:ascii="Times New Roman" w:hAnsi="Times New Roman" w:cs="Times New Roman"/>
          <w:sz w:val="28"/>
          <w:szCs w:val="28"/>
          <w:lang w:eastAsia="en-US"/>
        </w:rPr>
      </w:pPr>
      <w:r w:rsidRPr="00861B3F">
        <w:rPr>
          <w:rFonts w:ascii="Times New Roman" w:hAnsi="Times New Roman" w:cs="Times New Roman"/>
          <w:sz w:val="28"/>
          <w:szCs w:val="28"/>
          <w:lang w:eastAsia="en-US"/>
        </w:rPr>
        <w:t>4. Кислород встречается в природе в виде двух простых веществ – газов кислорода и ……</w:t>
      </w:r>
    </w:p>
    <w:p w:rsidR="00EA0369" w:rsidRPr="00861B3F" w:rsidRDefault="00EA0369" w:rsidP="00D813E6">
      <w:pPr>
        <w:tabs>
          <w:tab w:val="left" w:pos="2112"/>
        </w:tabs>
        <w:spacing w:line="360" w:lineRule="auto"/>
        <w:jc w:val="both"/>
        <w:rPr>
          <w:rFonts w:ascii="Times New Roman" w:hAnsi="Times New Roman" w:cs="Times New Roman"/>
          <w:sz w:val="28"/>
          <w:szCs w:val="28"/>
          <w:lang w:eastAsia="en-US"/>
        </w:rPr>
      </w:pPr>
      <w:r w:rsidRPr="00861B3F">
        <w:rPr>
          <w:rFonts w:ascii="Times New Roman" w:hAnsi="Times New Roman" w:cs="Times New Roman"/>
          <w:sz w:val="28"/>
          <w:szCs w:val="28"/>
          <w:lang w:eastAsia="en-US"/>
        </w:rPr>
        <w:t>5. Кислород может проявлять степень окисления</w:t>
      </w:r>
      <w:r>
        <w:rPr>
          <w:rFonts w:ascii="Times New Roman" w:hAnsi="Times New Roman" w:cs="Times New Roman"/>
          <w:sz w:val="28"/>
          <w:szCs w:val="28"/>
          <w:lang w:eastAsia="en-US"/>
        </w:rPr>
        <w:t xml:space="preserve"> -1 когда он входит в состав...</w:t>
      </w:r>
    </w:p>
    <w:p w:rsidR="00EA0369" w:rsidRPr="00861B3F" w:rsidRDefault="00EA0369" w:rsidP="00D813E6">
      <w:pPr>
        <w:tabs>
          <w:tab w:val="left" w:pos="2112"/>
        </w:tabs>
        <w:spacing w:line="360" w:lineRule="auto"/>
        <w:jc w:val="both"/>
        <w:rPr>
          <w:rFonts w:ascii="Times New Roman" w:hAnsi="Times New Roman" w:cs="Times New Roman"/>
          <w:sz w:val="28"/>
          <w:szCs w:val="28"/>
          <w:lang w:eastAsia="en-US"/>
        </w:rPr>
      </w:pPr>
      <w:r w:rsidRPr="00861B3F">
        <w:rPr>
          <w:rFonts w:ascii="Times New Roman" w:hAnsi="Times New Roman" w:cs="Times New Roman"/>
          <w:sz w:val="28"/>
          <w:szCs w:val="28"/>
          <w:lang w:eastAsia="en-US"/>
        </w:rPr>
        <w:t>6. На наружном энергетическом уровне атомов серы и  кислорода находится по … электронов</w:t>
      </w:r>
    </w:p>
    <w:p w:rsidR="00EA0369" w:rsidRPr="00861B3F" w:rsidRDefault="00EA0369" w:rsidP="00D813E6">
      <w:pPr>
        <w:tabs>
          <w:tab w:val="left" w:pos="2112"/>
        </w:tabs>
        <w:spacing w:line="360" w:lineRule="auto"/>
        <w:jc w:val="both"/>
        <w:rPr>
          <w:rFonts w:ascii="Times New Roman" w:hAnsi="Times New Roman" w:cs="Times New Roman"/>
          <w:b/>
          <w:bCs/>
          <w:i/>
          <w:iCs/>
          <w:sz w:val="28"/>
          <w:szCs w:val="28"/>
          <w:lang w:eastAsia="en-US"/>
        </w:rPr>
      </w:pPr>
      <w:r w:rsidRPr="00861B3F">
        <w:rPr>
          <w:rFonts w:ascii="Times New Roman" w:hAnsi="Times New Roman" w:cs="Times New Roman"/>
          <w:b/>
          <w:bCs/>
          <w:i/>
          <w:iCs/>
          <w:sz w:val="28"/>
          <w:szCs w:val="28"/>
          <w:lang w:eastAsia="en-US"/>
        </w:rPr>
        <w:t>По вертикали:</w:t>
      </w:r>
    </w:p>
    <w:p w:rsidR="00EA0369" w:rsidRPr="00861B3F" w:rsidRDefault="00EA0369" w:rsidP="00D813E6">
      <w:pPr>
        <w:tabs>
          <w:tab w:val="left" w:pos="2112"/>
        </w:tabs>
        <w:spacing w:line="360" w:lineRule="auto"/>
        <w:jc w:val="both"/>
        <w:rPr>
          <w:rFonts w:ascii="Times New Roman" w:hAnsi="Times New Roman" w:cs="Times New Roman"/>
          <w:sz w:val="28"/>
          <w:szCs w:val="28"/>
          <w:lang w:eastAsia="en-US"/>
        </w:rPr>
      </w:pPr>
      <w:r w:rsidRPr="00861B3F">
        <w:rPr>
          <w:rFonts w:ascii="Times New Roman" w:hAnsi="Times New Roman" w:cs="Times New Roman"/>
          <w:sz w:val="28"/>
          <w:szCs w:val="28"/>
          <w:lang w:eastAsia="en-US"/>
        </w:rPr>
        <w:t>2. Кислород и озон – это …. видоизменения кислорода</w:t>
      </w:r>
    </w:p>
    <w:p w:rsidR="00EA0369" w:rsidRPr="00861B3F" w:rsidRDefault="00EA0369" w:rsidP="00D813E6">
      <w:pPr>
        <w:tabs>
          <w:tab w:val="left" w:pos="2112"/>
        </w:tabs>
        <w:spacing w:line="360" w:lineRule="auto"/>
        <w:jc w:val="both"/>
        <w:rPr>
          <w:rFonts w:ascii="Times New Roman" w:hAnsi="Times New Roman" w:cs="Times New Roman"/>
          <w:sz w:val="28"/>
          <w:szCs w:val="28"/>
          <w:lang w:eastAsia="en-US"/>
        </w:rPr>
      </w:pPr>
      <w:r w:rsidRPr="00861B3F">
        <w:rPr>
          <w:rFonts w:ascii="Times New Roman" w:hAnsi="Times New Roman" w:cs="Times New Roman"/>
          <w:sz w:val="28"/>
          <w:szCs w:val="28"/>
          <w:lang w:eastAsia="en-US"/>
        </w:rPr>
        <w:t>3. Если нагреть до кипения серу вылить в холодную воду, то образуется ….. сера</w:t>
      </w:r>
    </w:p>
    <w:p w:rsidR="00EA0369" w:rsidRPr="00861B3F" w:rsidRDefault="00EA0369" w:rsidP="00D813E6">
      <w:pPr>
        <w:tabs>
          <w:tab w:val="left" w:pos="2112"/>
        </w:tabs>
        <w:spacing w:line="360" w:lineRule="auto"/>
        <w:jc w:val="both"/>
        <w:rPr>
          <w:rFonts w:ascii="Times New Roman" w:hAnsi="Times New Roman" w:cs="Times New Roman"/>
          <w:i/>
          <w:iCs/>
          <w:sz w:val="28"/>
          <w:szCs w:val="28"/>
          <w:u w:val="single"/>
          <w:lang w:eastAsia="en-US"/>
        </w:rPr>
      </w:pPr>
      <w:r w:rsidRPr="00861B3F">
        <w:rPr>
          <w:rFonts w:ascii="Times New Roman" w:hAnsi="Times New Roman" w:cs="Times New Roman"/>
          <w:i/>
          <w:iCs/>
          <w:sz w:val="28"/>
          <w:szCs w:val="28"/>
          <w:u w:val="single"/>
          <w:lang w:eastAsia="en-US"/>
        </w:rPr>
        <w:lastRenderedPageBreak/>
        <w:t>Ответы:</w:t>
      </w:r>
    </w:p>
    <w:p w:rsidR="00EA0369" w:rsidRPr="00D813E6" w:rsidRDefault="00EA0369" w:rsidP="00D813E6">
      <w:pPr>
        <w:tabs>
          <w:tab w:val="left" w:pos="2112"/>
        </w:tabs>
        <w:spacing w:line="360" w:lineRule="auto"/>
        <w:jc w:val="both"/>
        <w:rPr>
          <w:rFonts w:ascii="Times New Roman" w:hAnsi="Times New Roman" w:cs="Times New Roman"/>
          <w:sz w:val="28"/>
          <w:szCs w:val="28"/>
          <w:lang w:eastAsia="en-US"/>
        </w:rPr>
      </w:pPr>
      <w:r w:rsidRPr="00D813E6">
        <w:rPr>
          <w:rFonts w:ascii="Times New Roman" w:hAnsi="Times New Roman" w:cs="Times New Roman"/>
          <w:sz w:val="28"/>
          <w:szCs w:val="28"/>
          <w:lang w:eastAsia="en-US"/>
        </w:rPr>
        <w:t xml:space="preserve">1.Кристаллическая, 2. аллотропные, 3.пластическая, 4.озона, 5.пероксидов 6.шесть </w:t>
      </w:r>
    </w:p>
    <w:p w:rsidR="00EA0369" w:rsidRDefault="00EA0369" w:rsidP="00861B3F">
      <w:pPr>
        <w:tabs>
          <w:tab w:val="left" w:pos="2112"/>
        </w:tabs>
        <w:rPr>
          <w:rFonts w:ascii="Times New Roman" w:hAnsi="Times New Roman" w:cs="Times New Roman"/>
          <w:i/>
          <w:iCs/>
          <w:sz w:val="28"/>
          <w:szCs w:val="28"/>
          <w:lang w:eastAsia="en-US"/>
        </w:rPr>
      </w:pPr>
      <w:r>
        <w:rPr>
          <w:rFonts w:ascii="Times New Roman" w:hAnsi="Times New Roman" w:cs="Times New Roman"/>
          <w:i/>
          <w:iCs/>
          <w:sz w:val="28"/>
          <w:szCs w:val="28"/>
          <w:lang w:eastAsia="en-US"/>
        </w:rPr>
        <w:t>2.Кроссворд «Аммиак»</w:t>
      </w:r>
    </w:p>
    <w:p w:rsidR="00EA0369" w:rsidRDefault="008F2E33" w:rsidP="00861B3F">
      <w:pPr>
        <w:tabs>
          <w:tab w:val="left" w:pos="2112"/>
        </w:tabs>
        <w:rPr>
          <w:rFonts w:ascii="Times New Roman" w:hAnsi="Times New Roman" w:cs="Times New Roman"/>
          <w:i/>
          <w:iCs/>
          <w:sz w:val="28"/>
          <w:szCs w:val="28"/>
          <w:lang w:eastAsia="en-US"/>
        </w:rPr>
      </w:pPr>
      <w:r>
        <w:rPr>
          <w:rFonts w:ascii="Times New Roman" w:hAnsi="Times New Roman" w:cs="Times New Roman"/>
          <w:i/>
          <w:iCs/>
          <w:noProof/>
          <w:sz w:val="28"/>
          <w:szCs w:val="28"/>
        </w:rPr>
        <w:drawing>
          <wp:inline distT="0" distB="0" distL="0" distR="0">
            <wp:extent cx="2743200" cy="3040380"/>
            <wp:effectExtent l="0" t="0" r="0" b="762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43200" cy="3040380"/>
                    </a:xfrm>
                    <a:prstGeom prst="rect">
                      <a:avLst/>
                    </a:prstGeom>
                    <a:noFill/>
                    <a:ln>
                      <a:noFill/>
                    </a:ln>
                  </pic:spPr>
                </pic:pic>
              </a:graphicData>
            </a:graphic>
          </wp:inline>
        </w:drawing>
      </w:r>
    </w:p>
    <w:p w:rsidR="00EA0369" w:rsidRDefault="00EA0369" w:rsidP="001D5B2D">
      <w:pPr>
        <w:tabs>
          <w:tab w:val="left" w:pos="2112"/>
        </w:tabs>
        <w:spacing w:line="360" w:lineRule="auto"/>
        <w:jc w:val="both"/>
        <w:rPr>
          <w:rFonts w:ascii="Times New Roman" w:hAnsi="Times New Roman" w:cs="Times New Roman"/>
          <w:b/>
          <w:bCs/>
          <w:i/>
          <w:iCs/>
          <w:sz w:val="28"/>
          <w:szCs w:val="28"/>
          <w:lang w:eastAsia="en-US"/>
        </w:rPr>
      </w:pPr>
      <w:r w:rsidRPr="00D813E6">
        <w:rPr>
          <w:rFonts w:ascii="Times New Roman" w:hAnsi="Times New Roman" w:cs="Times New Roman"/>
          <w:b/>
          <w:bCs/>
          <w:i/>
          <w:iCs/>
          <w:sz w:val="28"/>
          <w:szCs w:val="28"/>
          <w:lang w:eastAsia="en-US"/>
        </w:rPr>
        <w:t>По горизонтали</w:t>
      </w:r>
    </w:p>
    <w:p w:rsidR="00EA0369" w:rsidRPr="00D813E6" w:rsidRDefault="00EA0369" w:rsidP="001D5B2D">
      <w:pPr>
        <w:tabs>
          <w:tab w:val="left" w:pos="2112"/>
        </w:tabs>
        <w:spacing w:line="360" w:lineRule="auto"/>
        <w:jc w:val="both"/>
        <w:rPr>
          <w:rFonts w:ascii="Times New Roman" w:hAnsi="Times New Roman" w:cs="Times New Roman"/>
          <w:sz w:val="28"/>
          <w:szCs w:val="28"/>
          <w:lang w:eastAsia="en-US"/>
        </w:rPr>
      </w:pPr>
      <w:r w:rsidRPr="00D813E6">
        <w:rPr>
          <w:rFonts w:ascii="Times New Roman" w:hAnsi="Times New Roman" w:cs="Times New Roman"/>
          <w:sz w:val="28"/>
          <w:szCs w:val="28"/>
          <w:lang w:eastAsia="en-US"/>
        </w:rPr>
        <w:t>1.</w:t>
      </w:r>
      <w:r>
        <w:rPr>
          <w:rFonts w:ascii="Times New Roman" w:hAnsi="Times New Roman" w:cs="Times New Roman"/>
          <w:sz w:val="28"/>
          <w:szCs w:val="28"/>
          <w:lang w:eastAsia="en-US"/>
        </w:rPr>
        <w:t>Раствор аммиака в воде называют …. водой</w:t>
      </w:r>
    </w:p>
    <w:p w:rsidR="00EA0369" w:rsidRDefault="00EA0369" w:rsidP="001D5B2D">
      <w:pPr>
        <w:tabs>
          <w:tab w:val="left" w:pos="2112"/>
        </w:tabs>
        <w:spacing w:line="360" w:lineRule="auto"/>
        <w:jc w:val="both"/>
        <w:rPr>
          <w:rFonts w:ascii="Times New Roman" w:hAnsi="Times New Roman" w:cs="Times New Roman"/>
          <w:sz w:val="28"/>
          <w:szCs w:val="28"/>
          <w:lang w:eastAsia="en-US"/>
        </w:rPr>
      </w:pPr>
      <w:r w:rsidRPr="00D813E6">
        <w:rPr>
          <w:rFonts w:ascii="Times New Roman" w:hAnsi="Times New Roman" w:cs="Times New Roman"/>
          <w:sz w:val="28"/>
          <w:szCs w:val="28"/>
          <w:lang w:eastAsia="en-US"/>
        </w:rPr>
        <w:t>5.</w:t>
      </w:r>
      <w:r>
        <w:rPr>
          <w:rFonts w:ascii="Times New Roman" w:hAnsi="Times New Roman" w:cs="Times New Roman"/>
          <w:sz w:val="28"/>
          <w:szCs w:val="28"/>
          <w:lang w:eastAsia="en-US"/>
        </w:rPr>
        <w:t>Название 10% раствора аммиака – нашатырный …</w:t>
      </w:r>
    </w:p>
    <w:p w:rsidR="00EA0369" w:rsidRPr="001D5B2D" w:rsidRDefault="00EA0369" w:rsidP="001D5B2D">
      <w:pPr>
        <w:tabs>
          <w:tab w:val="left" w:pos="2112"/>
        </w:tabs>
        <w:spacing w:line="360" w:lineRule="auto"/>
        <w:jc w:val="both"/>
        <w:rPr>
          <w:rFonts w:ascii="Times New Roman" w:hAnsi="Times New Roman" w:cs="Times New Roman"/>
          <w:b/>
          <w:bCs/>
          <w:i/>
          <w:iCs/>
          <w:sz w:val="28"/>
          <w:szCs w:val="28"/>
          <w:lang w:eastAsia="en-US"/>
        </w:rPr>
      </w:pPr>
      <w:r w:rsidRPr="001D5B2D">
        <w:rPr>
          <w:rFonts w:ascii="Times New Roman" w:hAnsi="Times New Roman" w:cs="Times New Roman"/>
          <w:b/>
          <w:bCs/>
          <w:i/>
          <w:iCs/>
          <w:sz w:val="28"/>
          <w:szCs w:val="28"/>
          <w:lang w:eastAsia="en-US"/>
        </w:rPr>
        <w:t>По вертикали</w:t>
      </w:r>
    </w:p>
    <w:p w:rsidR="00EA0369" w:rsidRDefault="00EA0369" w:rsidP="001D5B2D">
      <w:pPr>
        <w:tabs>
          <w:tab w:val="left" w:pos="2112"/>
        </w:tabs>
        <w:spacing w:line="360" w:lineRule="auto"/>
        <w:jc w:val="both"/>
        <w:rPr>
          <w:rFonts w:ascii="Times New Roman" w:hAnsi="Times New Roman" w:cs="Times New Roman"/>
          <w:sz w:val="28"/>
          <w:szCs w:val="28"/>
          <w:lang w:eastAsia="en-US"/>
        </w:rPr>
      </w:pPr>
      <w:r w:rsidRPr="001D5B2D">
        <w:rPr>
          <w:rFonts w:ascii="Times New Roman" w:hAnsi="Times New Roman" w:cs="Times New Roman"/>
          <w:sz w:val="28"/>
          <w:szCs w:val="28"/>
          <w:lang w:eastAsia="en-US"/>
        </w:rPr>
        <w:t>2.</w:t>
      </w:r>
      <w:r>
        <w:rPr>
          <w:rFonts w:ascii="Times New Roman" w:hAnsi="Times New Roman" w:cs="Times New Roman"/>
          <w:sz w:val="28"/>
          <w:szCs w:val="28"/>
          <w:lang w:eastAsia="en-US"/>
        </w:rPr>
        <w:t xml:space="preserve"> В лаборатории аммиак получают при нагревании смеси солей аммония со…</w:t>
      </w:r>
    </w:p>
    <w:p w:rsidR="00EA0369" w:rsidRDefault="00EA0369" w:rsidP="001D5B2D">
      <w:pPr>
        <w:tabs>
          <w:tab w:val="left" w:pos="2112"/>
        </w:tabs>
        <w:spacing w:line="360"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3. Химическая связь в молекуле аммиака – ковалентная ….</w:t>
      </w:r>
    </w:p>
    <w:p w:rsidR="00EA0369" w:rsidRPr="00826F48" w:rsidRDefault="00EA0369" w:rsidP="001D5B2D">
      <w:pPr>
        <w:tabs>
          <w:tab w:val="left" w:pos="2112"/>
        </w:tabs>
        <w:spacing w:line="360"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 xml:space="preserve">4. </w:t>
      </w:r>
      <w:r>
        <w:rPr>
          <w:rFonts w:ascii="Times New Roman" w:hAnsi="Times New Roman" w:cs="Times New Roman"/>
          <w:sz w:val="28"/>
          <w:szCs w:val="28"/>
          <w:lang w:val="en-US" w:eastAsia="en-US"/>
        </w:rPr>
        <w:t>NH</w:t>
      </w:r>
      <w:r w:rsidRPr="00826F48">
        <w:rPr>
          <w:rFonts w:ascii="Times New Roman" w:hAnsi="Times New Roman" w:cs="Times New Roman"/>
          <w:sz w:val="28"/>
          <w:szCs w:val="28"/>
          <w:vertAlign w:val="subscript"/>
          <w:lang w:eastAsia="en-US"/>
        </w:rPr>
        <w:t xml:space="preserve">3 </w:t>
      </w:r>
      <w:r w:rsidRPr="00826F48">
        <w:rPr>
          <w:rFonts w:ascii="Times New Roman" w:hAnsi="Times New Roman" w:cs="Times New Roman"/>
          <w:sz w:val="28"/>
          <w:szCs w:val="28"/>
          <w:lang w:eastAsia="en-US"/>
        </w:rPr>
        <w:t>- …</w:t>
      </w:r>
    </w:p>
    <w:p w:rsidR="00EA0369" w:rsidRDefault="00EA0369" w:rsidP="001D5B2D">
      <w:pPr>
        <w:tabs>
          <w:tab w:val="left" w:pos="2112"/>
        </w:tabs>
        <w:spacing w:line="360" w:lineRule="auto"/>
        <w:jc w:val="both"/>
        <w:rPr>
          <w:rFonts w:ascii="Times New Roman" w:hAnsi="Times New Roman" w:cs="Times New Roman"/>
          <w:i/>
          <w:iCs/>
          <w:sz w:val="28"/>
          <w:szCs w:val="28"/>
          <w:u w:val="single"/>
          <w:lang w:eastAsia="en-US"/>
        </w:rPr>
      </w:pPr>
      <w:r w:rsidRPr="001D5B2D">
        <w:rPr>
          <w:rFonts w:ascii="Times New Roman" w:hAnsi="Times New Roman" w:cs="Times New Roman"/>
          <w:i/>
          <w:iCs/>
          <w:sz w:val="28"/>
          <w:szCs w:val="28"/>
          <w:u w:val="single"/>
          <w:lang w:eastAsia="en-US"/>
        </w:rPr>
        <w:t>Ответы:</w:t>
      </w:r>
    </w:p>
    <w:p w:rsidR="00EA0369" w:rsidRDefault="00EA0369" w:rsidP="001D5B2D">
      <w:pPr>
        <w:tabs>
          <w:tab w:val="left" w:pos="2112"/>
        </w:tabs>
        <w:spacing w:line="360" w:lineRule="auto"/>
        <w:jc w:val="both"/>
        <w:rPr>
          <w:rFonts w:ascii="Times New Roman" w:hAnsi="Times New Roman" w:cs="Times New Roman"/>
          <w:sz w:val="28"/>
          <w:szCs w:val="28"/>
          <w:lang w:eastAsia="en-US"/>
        </w:rPr>
      </w:pPr>
      <w:r w:rsidRPr="001D5B2D">
        <w:rPr>
          <w:rFonts w:ascii="Times New Roman" w:hAnsi="Times New Roman" w:cs="Times New Roman"/>
          <w:sz w:val="28"/>
          <w:szCs w:val="28"/>
          <w:lang w:eastAsia="en-US"/>
        </w:rPr>
        <w:t xml:space="preserve">1.аммиачной </w:t>
      </w:r>
      <w:r>
        <w:rPr>
          <w:rFonts w:ascii="Times New Roman" w:hAnsi="Times New Roman" w:cs="Times New Roman"/>
          <w:sz w:val="28"/>
          <w:szCs w:val="28"/>
          <w:lang w:eastAsia="en-US"/>
        </w:rPr>
        <w:t xml:space="preserve"> 2.щелочами  3. полярная  4.аммиак  5. спирт</w:t>
      </w:r>
    </w:p>
    <w:p w:rsidR="00EA0369" w:rsidRDefault="00EA0369" w:rsidP="001D5B2D">
      <w:pPr>
        <w:tabs>
          <w:tab w:val="left" w:pos="2112"/>
        </w:tabs>
        <w:spacing w:line="360" w:lineRule="auto"/>
        <w:jc w:val="both"/>
        <w:rPr>
          <w:rFonts w:ascii="Times New Roman" w:hAnsi="Times New Roman" w:cs="Times New Roman"/>
          <w:i/>
          <w:iCs/>
          <w:sz w:val="28"/>
          <w:szCs w:val="28"/>
          <w:lang w:eastAsia="en-US"/>
        </w:rPr>
      </w:pPr>
    </w:p>
    <w:p w:rsidR="00EA0369" w:rsidRDefault="00EA0369" w:rsidP="001D5B2D">
      <w:pPr>
        <w:tabs>
          <w:tab w:val="left" w:pos="2112"/>
        </w:tabs>
        <w:spacing w:line="360" w:lineRule="auto"/>
        <w:jc w:val="both"/>
        <w:rPr>
          <w:rFonts w:ascii="Times New Roman" w:hAnsi="Times New Roman" w:cs="Times New Roman"/>
          <w:i/>
          <w:iCs/>
          <w:sz w:val="28"/>
          <w:szCs w:val="28"/>
          <w:lang w:eastAsia="en-US"/>
        </w:rPr>
      </w:pPr>
      <w:r w:rsidRPr="00B41944">
        <w:rPr>
          <w:rFonts w:ascii="Times New Roman" w:hAnsi="Times New Roman" w:cs="Times New Roman"/>
          <w:i/>
          <w:iCs/>
          <w:sz w:val="28"/>
          <w:szCs w:val="28"/>
          <w:lang w:eastAsia="en-US"/>
        </w:rPr>
        <w:lastRenderedPageBreak/>
        <w:t>3.Кроссворд «Азотная кислота»</w:t>
      </w:r>
    </w:p>
    <w:p w:rsidR="00EA0369" w:rsidRPr="00B41944" w:rsidRDefault="008F2E33" w:rsidP="001D5B2D">
      <w:pPr>
        <w:tabs>
          <w:tab w:val="left" w:pos="2112"/>
        </w:tabs>
        <w:spacing w:line="360" w:lineRule="auto"/>
        <w:jc w:val="both"/>
        <w:rPr>
          <w:rFonts w:ascii="Times New Roman" w:hAnsi="Times New Roman" w:cs="Times New Roman"/>
          <w:i/>
          <w:iCs/>
          <w:sz w:val="28"/>
          <w:szCs w:val="28"/>
          <w:lang w:eastAsia="en-US"/>
        </w:rPr>
      </w:pPr>
      <w:r>
        <w:rPr>
          <w:rFonts w:ascii="Times New Roman" w:hAnsi="Times New Roman" w:cs="Times New Roman"/>
          <w:i/>
          <w:iCs/>
          <w:noProof/>
          <w:sz w:val="28"/>
          <w:szCs w:val="28"/>
        </w:rPr>
        <w:drawing>
          <wp:inline distT="0" distB="0" distL="0" distR="0">
            <wp:extent cx="3238500" cy="3505200"/>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238500" cy="3505200"/>
                    </a:xfrm>
                    <a:prstGeom prst="rect">
                      <a:avLst/>
                    </a:prstGeom>
                    <a:noFill/>
                    <a:ln>
                      <a:noFill/>
                    </a:ln>
                  </pic:spPr>
                </pic:pic>
              </a:graphicData>
            </a:graphic>
          </wp:inline>
        </w:drawing>
      </w:r>
    </w:p>
    <w:p w:rsidR="00EA0369" w:rsidRDefault="00EA0369" w:rsidP="00B41944">
      <w:pPr>
        <w:tabs>
          <w:tab w:val="left" w:pos="2112"/>
        </w:tabs>
        <w:spacing w:line="360" w:lineRule="auto"/>
        <w:jc w:val="both"/>
        <w:rPr>
          <w:rFonts w:ascii="Times New Roman" w:hAnsi="Times New Roman" w:cs="Times New Roman"/>
          <w:b/>
          <w:bCs/>
          <w:i/>
          <w:iCs/>
          <w:sz w:val="28"/>
          <w:szCs w:val="28"/>
          <w:lang w:eastAsia="en-US"/>
        </w:rPr>
      </w:pPr>
      <w:r w:rsidRPr="00D813E6">
        <w:rPr>
          <w:rFonts w:ascii="Times New Roman" w:hAnsi="Times New Roman" w:cs="Times New Roman"/>
          <w:b/>
          <w:bCs/>
          <w:i/>
          <w:iCs/>
          <w:sz w:val="28"/>
          <w:szCs w:val="28"/>
          <w:lang w:eastAsia="en-US"/>
        </w:rPr>
        <w:t>По горизонтали</w:t>
      </w:r>
    </w:p>
    <w:p w:rsidR="00EA0369" w:rsidRPr="00B41944" w:rsidRDefault="00EA0369" w:rsidP="00B41944">
      <w:pPr>
        <w:tabs>
          <w:tab w:val="left" w:pos="2112"/>
        </w:tabs>
        <w:spacing w:line="360" w:lineRule="auto"/>
        <w:jc w:val="both"/>
        <w:rPr>
          <w:rFonts w:ascii="Times New Roman" w:hAnsi="Times New Roman" w:cs="Times New Roman"/>
          <w:sz w:val="28"/>
          <w:szCs w:val="28"/>
          <w:lang w:eastAsia="en-US"/>
        </w:rPr>
      </w:pPr>
      <w:r w:rsidRPr="00B41944">
        <w:rPr>
          <w:rFonts w:ascii="Times New Roman" w:hAnsi="Times New Roman" w:cs="Times New Roman"/>
          <w:sz w:val="28"/>
          <w:szCs w:val="28"/>
          <w:lang w:eastAsia="en-US"/>
        </w:rPr>
        <w:t>1</w:t>
      </w:r>
      <w:r>
        <w:rPr>
          <w:rFonts w:ascii="Times New Roman" w:hAnsi="Times New Roman" w:cs="Times New Roman"/>
          <w:sz w:val="28"/>
          <w:szCs w:val="28"/>
          <w:lang w:eastAsia="en-US"/>
        </w:rPr>
        <w:t>. Для производства чего используется азотная кислота?</w:t>
      </w:r>
    </w:p>
    <w:p w:rsidR="00EA0369" w:rsidRDefault="00EA0369" w:rsidP="00B41944">
      <w:pPr>
        <w:tabs>
          <w:tab w:val="left" w:pos="2112"/>
        </w:tabs>
        <w:spacing w:line="360"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3. С чем не реагирует азотная кислота?</w:t>
      </w:r>
    </w:p>
    <w:p w:rsidR="00EA0369" w:rsidRDefault="00EA0369" w:rsidP="00B41944">
      <w:pPr>
        <w:tabs>
          <w:tab w:val="left" w:pos="2112"/>
        </w:tabs>
        <w:spacing w:line="360"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4. Соли азотной кислоты называются …</w:t>
      </w:r>
    </w:p>
    <w:p w:rsidR="00EA0369" w:rsidRDefault="00EA0369" w:rsidP="00B41944">
      <w:pPr>
        <w:tabs>
          <w:tab w:val="left" w:pos="2112"/>
        </w:tabs>
        <w:spacing w:line="360"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7. Азотная кислота является сильным ….</w:t>
      </w:r>
    </w:p>
    <w:p w:rsidR="00EA0369" w:rsidRDefault="00EA0369" w:rsidP="00B41944">
      <w:pPr>
        <w:tabs>
          <w:tab w:val="left" w:pos="2112"/>
        </w:tabs>
        <w:spacing w:line="360" w:lineRule="auto"/>
        <w:jc w:val="both"/>
        <w:rPr>
          <w:rFonts w:ascii="Times New Roman" w:hAnsi="Times New Roman" w:cs="Times New Roman"/>
          <w:b/>
          <w:bCs/>
          <w:i/>
          <w:iCs/>
          <w:sz w:val="28"/>
          <w:szCs w:val="28"/>
          <w:lang w:eastAsia="en-US"/>
        </w:rPr>
      </w:pPr>
      <w:r w:rsidRPr="001D5B2D">
        <w:rPr>
          <w:rFonts w:ascii="Times New Roman" w:hAnsi="Times New Roman" w:cs="Times New Roman"/>
          <w:b/>
          <w:bCs/>
          <w:i/>
          <w:iCs/>
          <w:sz w:val="28"/>
          <w:szCs w:val="28"/>
          <w:lang w:eastAsia="en-US"/>
        </w:rPr>
        <w:t>По вертикали</w:t>
      </w:r>
    </w:p>
    <w:p w:rsidR="00EA0369" w:rsidRPr="00B41944" w:rsidRDefault="00EA0369" w:rsidP="00B41944">
      <w:pPr>
        <w:tabs>
          <w:tab w:val="left" w:pos="2112"/>
        </w:tabs>
        <w:spacing w:line="360" w:lineRule="auto"/>
        <w:jc w:val="both"/>
        <w:rPr>
          <w:rFonts w:ascii="Times New Roman" w:hAnsi="Times New Roman" w:cs="Times New Roman"/>
          <w:sz w:val="28"/>
          <w:szCs w:val="28"/>
          <w:lang w:eastAsia="en-US"/>
        </w:rPr>
      </w:pPr>
      <w:r w:rsidRPr="00B41944">
        <w:rPr>
          <w:rFonts w:ascii="Times New Roman" w:hAnsi="Times New Roman" w:cs="Times New Roman"/>
          <w:sz w:val="28"/>
          <w:szCs w:val="28"/>
          <w:lang w:eastAsia="en-US"/>
        </w:rPr>
        <w:t>2</w:t>
      </w:r>
      <w:r>
        <w:rPr>
          <w:rFonts w:ascii="Times New Roman" w:hAnsi="Times New Roman" w:cs="Times New Roman"/>
          <w:sz w:val="28"/>
          <w:szCs w:val="28"/>
          <w:lang w:eastAsia="en-US"/>
        </w:rPr>
        <w:t>. Азотная кислота в водном растворе …</w:t>
      </w:r>
    </w:p>
    <w:p w:rsidR="00EA0369" w:rsidRPr="00B41944" w:rsidRDefault="00EA0369" w:rsidP="00861B3F">
      <w:pPr>
        <w:tabs>
          <w:tab w:val="left" w:pos="2112"/>
        </w:tabs>
        <w:rPr>
          <w:rFonts w:ascii="Times New Roman" w:hAnsi="Times New Roman" w:cs="Times New Roman"/>
          <w:sz w:val="28"/>
          <w:szCs w:val="28"/>
          <w:lang w:eastAsia="en-US"/>
        </w:rPr>
      </w:pPr>
      <w:r w:rsidRPr="00B41944">
        <w:rPr>
          <w:rFonts w:ascii="Times New Roman" w:hAnsi="Times New Roman" w:cs="Times New Roman"/>
          <w:sz w:val="28"/>
          <w:szCs w:val="28"/>
          <w:lang w:eastAsia="en-US"/>
        </w:rPr>
        <w:t>5</w:t>
      </w:r>
      <w:r>
        <w:rPr>
          <w:rFonts w:ascii="Times New Roman" w:hAnsi="Times New Roman" w:cs="Times New Roman"/>
          <w:sz w:val="28"/>
          <w:szCs w:val="28"/>
          <w:lang w:eastAsia="en-US"/>
        </w:rPr>
        <w:t>. Из скольки атомов состоит азотная кислота</w:t>
      </w:r>
    </w:p>
    <w:p w:rsidR="00EA0369" w:rsidRDefault="00EA0369" w:rsidP="00861B3F">
      <w:pPr>
        <w:tabs>
          <w:tab w:val="left" w:pos="2112"/>
        </w:tabs>
        <w:rPr>
          <w:rFonts w:ascii="Times New Roman" w:hAnsi="Times New Roman" w:cs="Times New Roman"/>
          <w:sz w:val="28"/>
          <w:szCs w:val="28"/>
          <w:lang w:eastAsia="en-US"/>
        </w:rPr>
      </w:pPr>
      <w:r w:rsidRPr="00B41944">
        <w:rPr>
          <w:rFonts w:ascii="Times New Roman" w:hAnsi="Times New Roman" w:cs="Times New Roman"/>
          <w:sz w:val="28"/>
          <w:szCs w:val="28"/>
          <w:lang w:eastAsia="en-US"/>
        </w:rPr>
        <w:t>6</w:t>
      </w:r>
      <w:r>
        <w:rPr>
          <w:rFonts w:ascii="Times New Roman" w:hAnsi="Times New Roman" w:cs="Times New Roman"/>
          <w:sz w:val="28"/>
          <w:szCs w:val="28"/>
          <w:lang w:eastAsia="en-US"/>
        </w:rPr>
        <w:t>. Азотная кислота является … электролитом</w:t>
      </w:r>
    </w:p>
    <w:p w:rsidR="00EA0369" w:rsidRDefault="00EA0369" w:rsidP="00826F48">
      <w:pPr>
        <w:tabs>
          <w:tab w:val="left" w:pos="2112"/>
        </w:tabs>
        <w:spacing w:line="360" w:lineRule="auto"/>
        <w:jc w:val="both"/>
        <w:rPr>
          <w:rFonts w:ascii="Times New Roman" w:hAnsi="Times New Roman" w:cs="Times New Roman"/>
          <w:i/>
          <w:iCs/>
          <w:sz w:val="28"/>
          <w:szCs w:val="28"/>
          <w:u w:val="single"/>
          <w:lang w:eastAsia="en-US"/>
        </w:rPr>
      </w:pPr>
      <w:r w:rsidRPr="001D5B2D">
        <w:rPr>
          <w:rFonts w:ascii="Times New Roman" w:hAnsi="Times New Roman" w:cs="Times New Roman"/>
          <w:i/>
          <w:iCs/>
          <w:sz w:val="28"/>
          <w:szCs w:val="28"/>
          <w:u w:val="single"/>
          <w:lang w:eastAsia="en-US"/>
        </w:rPr>
        <w:t>Ответы:</w:t>
      </w:r>
    </w:p>
    <w:p w:rsidR="00EA0369" w:rsidRPr="00826F48" w:rsidRDefault="00EA0369" w:rsidP="00826F48">
      <w:pPr>
        <w:tabs>
          <w:tab w:val="left" w:pos="2112"/>
        </w:tabs>
        <w:spacing w:line="360" w:lineRule="auto"/>
        <w:jc w:val="both"/>
        <w:rPr>
          <w:rFonts w:ascii="Times New Roman" w:hAnsi="Times New Roman" w:cs="Times New Roman"/>
          <w:sz w:val="28"/>
          <w:szCs w:val="28"/>
          <w:lang w:eastAsia="en-US"/>
        </w:rPr>
      </w:pPr>
      <w:r w:rsidRPr="00826F48">
        <w:rPr>
          <w:rFonts w:ascii="Times New Roman" w:hAnsi="Times New Roman" w:cs="Times New Roman"/>
          <w:sz w:val="28"/>
          <w:szCs w:val="28"/>
          <w:lang w:eastAsia="en-US"/>
        </w:rPr>
        <w:t>1.</w:t>
      </w:r>
      <w:r>
        <w:rPr>
          <w:rFonts w:ascii="Times New Roman" w:hAnsi="Times New Roman" w:cs="Times New Roman"/>
          <w:sz w:val="28"/>
          <w:szCs w:val="28"/>
          <w:lang w:eastAsia="en-US"/>
        </w:rPr>
        <w:t>удобрений  2.диссоциирует  3.золотом  4.нитратами  5.трех  6.сильным  7.окислителем</w:t>
      </w:r>
    </w:p>
    <w:sectPr w:rsidR="00EA0369" w:rsidRPr="00826F48" w:rsidSect="007E3A97">
      <w:pgSz w:w="11906" w:h="16838"/>
      <w:pgMar w:top="1134" w:right="851" w:bottom="1134" w:left="1620" w:header="709" w:footer="709" w:gutter="0"/>
      <w:pgNumType w:start="5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7F6C" w:rsidRPr="00672141" w:rsidRDefault="005B7F6C" w:rsidP="00672141">
      <w:pPr>
        <w:pStyle w:val="a3"/>
        <w:spacing w:before="0" w:after="0"/>
        <w:rPr>
          <w:rFonts w:ascii="Calibri" w:hAnsi="Calibri" w:cs="Calibri"/>
          <w:sz w:val="22"/>
          <w:szCs w:val="22"/>
        </w:rPr>
      </w:pPr>
      <w:r>
        <w:rPr>
          <w:rFonts w:cs="Calibri"/>
        </w:rPr>
        <w:separator/>
      </w:r>
    </w:p>
  </w:endnote>
  <w:endnote w:type="continuationSeparator" w:id="0">
    <w:p w:rsidR="005B7F6C" w:rsidRPr="00672141" w:rsidRDefault="005B7F6C" w:rsidP="00672141">
      <w:pPr>
        <w:pStyle w:val="a3"/>
        <w:spacing w:before="0" w:after="0"/>
        <w:rPr>
          <w:rFonts w:ascii="Calibri" w:hAnsi="Calibri" w:cs="Calibri"/>
          <w:sz w:val="22"/>
          <w:szCs w:val="22"/>
        </w:rPr>
      </w:pPr>
      <w:r>
        <w:rPr>
          <w:rFonts w:cs="Calibri"/>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0369" w:rsidRDefault="00EA0369" w:rsidP="00A57B4D">
    <w:pPr>
      <w:pStyle w:val="ae"/>
      <w:framePr w:wrap="auto"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8F2E33">
      <w:rPr>
        <w:rStyle w:val="af0"/>
        <w:noProof/>
      </w:rPr>
      <w:t>1</w:t>
    </w:r>
    <w:r>
      <w:rPr>
        <w:rStyle w:val="af0"/>
      </w:rPr>
      <w:fldChar w:fldCharType="end"/>
    </w:r>
  </w:p>
  <w:p w:rsidR="00EA0369" w:rsidRDefault="00EA0369" w:rsidP="00A57B4D">
    <w:pPr>
      <w:pStyle w:val="ae"/>
      <w:ind w:right="36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0369" w:rsidRDefault="00EA0369" w:rsidP="007E3A97">
    <w:pPr>
      <w:pStyle w:val="ae"/>
      <w:framePr w:wrap="auto"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4065AE">
      <w:rPr>
        <w:rStyle w:val="af0"/>
        <w:noProof/>
      </w:rPr>
      <w:t>55</w:t>
    </w:r>
    <w:r>
      <w:rPr>
        <w:rStyle w:val="af0"/>
      </w:rPr>
      <w:fldChar w:fldCharType="end"/>
    </w:r>
  </w:p>
  <w:p w:rsidR="00EA0369" w:rsidRDefault="00EA0369" w:rsidP="00DC6308">
    <w:pPr>
      <w:pStyle w:val="ae"/>
      <w:ind w:right="360"/>
      <w:jc w:val="right"/>
    </w:pPr>
  </w:p>
  <w:p w:rsidR="00EA0369" w:rsidRDefault="00EA0369">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7F6C" w:rsidRPr="00672141" w:rsidRDefault="005B7F6C" w:rsidP="00672141">
      <w:pPr>
        <w:pStyle w:val="a3"/>
        <w:spacing w:before="0" w:after="0"/>
        <w:rPr>
          <w:rFonts w:ascii="Calibri" w:hAnsi="Calibri" w:cs="Calibri"/>
          <w:sz w:val="22"/>
          <w:szCs w:val="22"/>
        </w:rPr>
      </w:pPr>
      <w:r>
        <w:rPr>
          <w:rFonts w:cs="Calibri"/>
        </w:rPr>
        <w:separator/>
      </w:r>
    </w:p>
  </w:footnote>
  <w:footnote w:type="continuationSeparator" w:id="0">
    <w:p w:rsidR="005B7F6C" w:rsidRPr="00672141" w:rsidRDefault="005B7F6C" w:rsidP="00672141">
      <w:pPr>
        <w:pStyle w:val="a3"/>
        <w:spacing w:before="0" w:after="0"/>
        <w:rPr>
          <w:rFonts w:ascii="Calibri" w:hAnsi="Calibri" w:cs="Calibri"/>
          <w:sz w:val="22"/>
          <w:szCs w:val="22"/>
        </w:rPr>
      </w:pPr>
      <w:r>
        <w:rPr>
          <w:rFonts w:cs="Calibri"/>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FB722B"/>
    <w:multiLevelType w:val="multilevel"/>
    <w:tmpl w:val="5B6A78F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15:restartNumberingAfterBreak="0">
    <w:nsid w:val="12D3562D"/>
    <w:multiLevelType w:val="hybridMultilevel"/>
    <w:tmpl w:val="EDF2F35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 w15:restartNumberingAfterBreak="0">
    <w:nsid w:val="141F2474"/>
    <w:multiLevelType w:val="hybridMultilevel"/>
    <w:tmpl w:val="434AFD78"/>
    <w:lvl w:ilvl="0" w:tplc="0419000B">
      <w:start w:val="1"/>
      <w:numFmt w:val="bullet"/>
      <w:lvlText w:val=""/>
      <w:lvlJc w:val="left"/>
      <w:pPr>
        <w:tabs>
          <w:tab w:val="num" w:pos="720"/>
        </w:tabs>
        <w:ind w:left="720" w:hanging="360"/>
      </w:pPr>
      <w:rPr>
        <w:rFonts w:ascii="Wingdings" w:hAnsi="Wingdings" w:cs="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14F47C0C"/>
    <w:multiLevelType w:val="hybridMultilevel"/>
    <w:tmpl w:val="CB447F66"/>
    <w:lvl w:ilvl="0" w:tplc="04190013">
      <w:start w:val="1"/>
      <w:numFmt w:val="upperRoman"/>
      <w:lvlText w:val="%1."/>
      <w:lvlJc w:val="right"/>
      <w:pPr>
        <w:tabs>
          <w:tab w:val="num" w:pos="720"/>
        </w:tabs>
        <w:ind w:left="720" w:hanging="18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15:restartNumberingAfterBreak="0">
    <w:nsid w:val="15EA6715"/>
    <w:multiLevelType w:val="hybridMultilevel"/>
    <w:tmpl w:val="B60437BC"/>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5" w15:restartNumberingAfterBreak="0">
    <w:nsid w:val="189B1DE2"/>
    <w:multiLevelType w:val="hybridMultilevel"/>
    <w:tmpl w:val="54C459F2"/>
    <w:lvl w:ilvl="0" w:tplc="0419000B">
      <w:start w:val="1"/>
      <w:numFmt w:val="bullet"/>
      <w:lvlText w:val=""/>
      <w:lvlJc w:val="left"/>
      <w:pPr>
        <w:tabs>
          <w:tab w:val="num" w:pos="1430"/>
        </w:tabs>
        <w:ind w:left="1430" w:hanging="360"/>
      </w:pPr>
      <w:rPr>
        <w:rFonts w:ascii="Wingdings" w:hAnsi="Wingdings" w:cs="Wingdings" w:hint="default"/>
      </w:rPr>
    </w:lvl>
    <w:lvl w:ilvl="1" w:tplc="04190003">
      <w:start w:val="1"/>
      <w:numFmt w:val="bullet"/>
      <w:lvlText w:val="o"/>
      <w:lvlJc w:val="left"/>
      <w:pPr>
        <w:tabs>
          <w:tab w:val="num" w:pos="2150"/>
        </w:tabs>
        <w:ind w:left="2150" w:hanging="360"/>
      </w:pPr>
      <w:rPr>
        <w:rFonts w:ascii="Courier New" w:hAnsi="Courier New" w:cs="Courier New" w:hint="default"/>
      </w:rPr>
    </w:lvl>
    <w:lvl w:ilvl="2" w:tplc="04190005">
      <w:start w:val="1"/>
      <w:numFmt w:val="bullet"/>
      <w:lvlText w:val=""/>
      <w:lvlJc w:val="left"/>
      <w:pPr>
        <w:tabs>
          <w:tab w:val="num" w:pos="2870"/>
        </w:tabs>
        <w:ind w:left="2870" w:hanging="360"/>
      </w:pPr>
      <w:rPr>
        <w:rFonts w:ascii="Wingdings" w:hAnsi="Wingdings" w:cs="Wingdings" w:hint="default"/>
      </w:rPr>
    </w:lvl>
    <w:lvl w:ilvl="3" w:tplc="04190001">
      <w:start w:val="1"/>
      <w:numFmt w:val="bullet"/>
      <w:lvlText w:val=""/>
      <w:lvlJc w:val="left"/>
      <w:pPr>
        <w:tabs>
          <w:tab w:val="num" w:pos="3590"/>
        </w:tabs>
        <w:ind w:left="3590" w:hanging="360"/>
      </w:pPr>
      <w:rPr>
        <w:rFonts w:ascii="Symbol" w:hAnsi="Symbol" w:cs="Symbol" w:hint="default"/>
      </w:rPr>
    </w:lvl>
    <w:lvl w:ilvl="4" w:tplc="04190003">
      <w:start w:val="1"/>
      <w:numFmt w:val="bullet"/>
      <w:lvlText w:val="o"/>
      <w:lvlJc w:val="left"/>
      <w:pPr>
        <w:tabs>
          <w:tab w:val="num" w:pos="4310"/>
        </w:tabs>
        <w:ind w:left="4310" w:hanging="360"/>
      </w:pPr>
      <w:rPr>
        <w:rFonts w:ascii="Courier New" w:hAnsi="Courier New" w:cs="Courier New" w:hint="default"/>
      </w:rPr>
    </w:lvl>
    <w:lvl w:ilvl="5" w:tplc="04190005">
      <w:start w:val="1"/>
      <w:numFmt w:val="bullet"/>
      <w:lvlText w:val=""/>
      <w:lvlJc w:val="left"/>
      <w:pPr>
        <w:tabs>
          <w:tab w:val="num" w:pos="5030"/>
        </w:tabs>
        <w:ind w:left="5030" w:hanging="360"/>
      </w:pPr>
      <w:rPr>
        <w:rFonts w:ascii="Wingdings" w:hAnsi="Wingdings" w:cs="Wingdings" w:hint="default"/>
      </w:rPr>
    </w:lvl>
    <w:lvl w:ilvl="6" w:tplc="04190001">
      <w:start w:val="1"/>
      <w:numFmt w:val="bullet"/>
      <w:lvlText w:val=""/>
      <w:lvlJc w:val="left"/>
      <w:pPr>
        <w:tabs>
          <w:tab w:val="num" w:pos="5750"/>
        </w:tabs>
        <w:ind w:left="5750" w:hanging="360"/>
      </w:pPr>
      <w:rPr>
        <w:rFonts w:ascii="Symbol" w:hAnsi="Symbol" w:cs="Symbol" w:hint="default"/>
      </w:rPr>
    </w:lvl>
    <w:lvl w:ilvl="7" w:tplc="04190003">
      <w:start w:val="1"/>
      <w:numFmt w:val="bullet"/>
      <w:lvlText w:val="o"/>
      <w:lvlJc w:val="left"/>
      <w:pPr>
        <w:tabs>
          <w:tab w:val="num" w:pos="6470"/>
        </w:tabs>
        <w:ind w:left="6470" w:hanging="360"/>
      </w:pPr>
      <w:rPr>
        <w:rFonts w:ascii="Courier New" w:hAnsi="Courier New" w:cs="Courier New" w:hint="default"/>
      </w:rPr>
    </w:lvl>
    <w:lvl w:ilvl="8" w:tplc="04190005">
      <w:start w:val="1"/>
      <w:numFmt w:val="bullet"/>
      <w:lvlText w:val=""/>
      <w:lvlJc w:val="left"/>
      <w:pPr>
        <w:tabs>
          <w:tab w:val="num" w:pos="7190"/>
        </w:tabs>
        <w:ind w:left="7190" w:hanging="360"/>
      </w:pPr>
      <w:rPr>
        <w:rFonts w:ascii="Wingdings" w:hAnsi="Wingdings" w:cs="Wingdings" w:hint="default"/>
      </w:rPr>
    </w:lvl>
  </w:abstractNum>
  <w:abstractNum w:abstractNumId="6" w15:restartNumberingAfterBreak="0">
    <w:nsid w:val="1A4A3942"/>
    <w:multiLevelType w:val="hybridMultilevel"/>
    <w:tmpl w:val="B48ABFD0"/>
    <w:lvl w:ilvl="0" w:tplc="04190001">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7" w15:restartNumberingAfterBreak="0">
    <w:nsid w:val="1E793CA7"/>
    <w:multiLevelType w:val="hybridMultilevel"/>
    <w:tmpl w:val="4C1C246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15:restartNumberingAfterBreak="0">
    <w:nsid w:val="274C5346"/>
    <w:multiLevelType w:val="hybridMultilevel"/>
    <w:tmpl w:val="75607BCE"/>
    <w:lvl w:ilvl="0" w:tplc="0419000F">
      <w:start w:val="1"/>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cs="Symbol" w:hint="default"/>
      </w:rPr>
    </w:lvl>
    <w:lvl w:ilvl="2" w:tplc="0419000F">
      <w:start w:val="1"/>
      <w:numFmt w:val="decimal"/>
      <w:lvlText w:val="%3."/>
      <w:lvlJc w:val="left"/>
      <w:pPr>
        <w:tabs>
          <w:tab w:val="num" w:pos="2160"/>
        </w:tabs>
        <w:ind w:left="2160" w:hanging="360"/>
      </w:pPr>
      <w:rPr>
        <w:rFont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34025D"/>
    <w:multiLevelType w:val="hybridMultilevel"/>
    <w:tmpl w:val="9894DB8C"/>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2C903CD2"/>
    <w:multiLevelType w:val="hybridMultilevel"/>
    <w:tmpl w:val="F08A7F1A"/>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15:restartNumberingAfterBreak="0">
    <w:nsid w:val="2D486323"/>
    <w:multiLevelType w:val="hybridMultilevel"/>
    <w:tmpl w:val="6FC682DC"/>
    <w:lvl w:ilvl="0" w:tplc="0419000F">
      <w:start w:val="1"/>
      <w:numFmt w:val="decimal"/>
      <w:lvlText w:val="%1."/>
      <w:lvlJc w:val="left"/>
      <w:pPr>
        <w:tabs>
          <w:tab w:val="num" w:pos="1440"/>
        </w:tabs>
        <w:ind w:left="1440" w:hanging="360"/>
      </w:pPr>
    </w:lvl>
    <w:lvl w:ilvl="1" w:tplc="04190019">
      <w:start w:val="1"/>
      <w:numFmt w:val="lowerLetter"/>
      <w:lvlText w:val="%2."/>
      <w:lvlJc w:val="left"/>
      <w:pPr>
        <w:tabs>
          <w:tab w:val="num" w:pos="2160"/>
        </w:tabs>
        <w:ind w:left="2160" w:hanging="360"/>
      </w:pPr>
    </w:lvl>
    <w:lvl w:ilvl="2" w:tplc="0419001B">
      <w:start w:val="1"/>
      <w:numFmt w:val="lowerRoman"/>
      <w:lvlText w:val="%3."/>
      <w:lvlJc w:val="right"/>
      <w:pPr>
        <w:tabs>
          <w:tab w:val="num" w:pos="2880"/>
        </w:tabs>
        <w:ind w:left="2880" w:hanging="180"/>
      </w:pPr>
    </w:lvl>
    <w:lvl w:ilvl="3" w:tplc="C94AC594">
      <w:start w:val="1"/>
      <w:numFmt w:val="decimal"/>
      <w:lvlText w:val="%4."/>
      <w:lvlJc w:val="left"/>
      <w:pPr>
        <w:tabs>
          <w:tab w:val="num" w:pos="3600"/>
        </w:tabs>
        <w:ind w:left="3600" w:hanging="360"/>
      </w:pPr>
      <w:rPr>
        <w:b w:val="0"/>
        <w:bCs w:val="0"/>
      </w:rPr>
    </w:lvl>
    <w:lvl w:ilvl="4" w:tplc="04190019">
      <w:start w:val="1"/>
      <w:numFmt w:val="lowerLetter"/>
      <w:lvlText w:val="%5."/>
      <w:lvlJc w:val="left"/>
      <w:pPr>
        <w:tabs>
          <w:tab w:val="num" w:pos="4320"/>
        </w:tabs>
        <w:ind w:left="4320" w:hanging="360"/>
      </w:pPr>
    </w:lvl>
    <w:lvl w:ilvl="5" w:tplc="0419001B">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start w:val="1"/>
      <w:numFmt w:val="lowerLetter"/>
      <w:lvlText w:val="%8."/>
      <w:lvlJc w:val="left"/>
      <w:pPr>
        <w:tabs>
          <w:tab w:val="num" w:pos="6480"/>
        </w:tabs>
        <w:ind w:left="6480" w:hanging="360"/>
      </w:pPr>
    </w:lvl>
    <w:lvl w:ilvl="8" w:tplc="0419001B">
      <w:start w:val="1"/>
      <w:numFmt w:val="lowerRoman"/>
      <w:lvlText w:val="%9."/>
      <w:lvlJc w:val="right"/>
      <w:pPr>
        <w:tabs>
          <w:tab w:val="num" w:pos="7200"/>
        </w:tabs>
        <w:ind w:left="7200" w:hanging="180"/>
      </w:pPr>
    </w:lvl>
  </w:abstractNum>
  <w:abstractNum w:abstractNumId="12" w15:restartNumberingAfterBreak="0">
    <w:nsid w:val="2DA01009"/>
    <w:multiLevelType w:val="hybridMultilevel"/>
    <w:tmpl w:val="CB70188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347113A6"/>
    <w:multiLevelType w:val="hybridMultilevel"/>
    <w:tmpl w:val="E5604F2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4" w15:restartNumberingAfterBreak="0">
    <w:nsid w:val="363964AB"/>
    <w:multiLevelType w:val="hybridMultilevel"/>
    <w:tmpl w:val="8BC81862"/>
    <w:lvl w:ilvl="0" w:tplc="0419000F">
      <w:start w:val="1"/>
      <w:numFmt w:val="decimal"/>
      <w:lvlText w:val="%1."/>
      <w:lvlJc w:val="left"/>
      <w:pPr>
        <w:tabs>
          <w:tab w:val="num" w:pos="720"/>
        </w:tabs>
        <w:ind w:left="720" w:hanging="360"/>
      </w:pPr>
      <w:rPr>
        <w:rFonts w:hint="default"/>
      </w:rPr>
    </w:lvl>
    <w:lvl w:ilvl="1" w:tplc="04190013">
      <w:start w:val="1"/>
      <w:numFmt w:val="upperRoman"/>
      <w:lvlText w:val="%2."/>
      <w:lvlJc w:val="right"/>
      <w:pPr>
        <w:tabs>
          <w:tab w:val="num" w:pos="1260"/>
        </w:tabs>
        <w:ind w:left="1260" w:hanging="180"/>
      </w:pPr>
      <w:rPr>
        <w:rFonts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15:restartNumberingAfterBreak="0">
    <w:nsid w:val="3AB72D47"/>
    <w:multiLevelType w:val="hybridMultilevel"/>
    <w:tmpl w:val="6AB2A83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41D71E69"/>
    <w:multiLevelType w:val="hybridMultilevel"/>
    <w:tmpl w:val="6F04841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459F2C6E"/>
    <w:multiLevelType w:val="hybridMultilevel"/>
    <w:tmpl w:val="7CA405CA"/>
    <w:lvl w:ilvl="0" w:tplc="04190001">
      <w:start w:val="1"/>
      <w:numFmt w:val="bullet"/>
      <w:lvlText w:val=""/>
      <w:lvlJc w:val="left"/>
      <w:pPr>
        <w:tabs>
          <w:tab w:val="num" w:pos="720"/>
        </w:tabs>
        <w:ind w:left="720" w:hanging="360"/>
      </w:pPr>
      <w:rPr>
        <w:rFonts w:ascii="Symbol" w:hAnsi="Symbol" w:cs="Symbol"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 w15:restartNumberingAfterBreak="0">
    <w:nsid w:val="49383624"/>
    <w:multiLevelType w:val="multilevel"/>
    <w:tmpl w:val="9CAE6166"/>
    <w:lvl w:ilvl="0">
      <w:start w:val="1"/>
      <w:numFmt w:val="decimal"/>
      <w:lvlText w:val="%1."/>
      <w:lvlJc w:val="left"/>
      <w:pPr>
        <w:ind w:left="450" w:hanging="450"/>
      </w:pPr>
      <w:rPr>
        <w:rFonts w:hint="default"/>
      </w:rPr>
    </w:lvl>
    <w:lvl w:ilvl="1">
      <w:start w:val="1"/>
      <w:numFmt w:val="decimal"/>
      <w:lvlText w:val="%1.%2."/>
      <w:lvlJc w:val="left"/>
      <w:pPr>
        <w:ind w:left="2149" w:hanging="7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19" w15:restartNumberingAfterBreak="0">
    <w:nsid w:val="49CA084A"/>
    <w:multiLevelType w:val="hybridMultilevel"/>
    <w:tmpl w:val="2788FB90"/>
    <w:lvl w:ilvl="0" w:tplc="04190001">
      <w:start w:val="1"/>
      <w:numFmt w:val="bullet"/>
      <w:lvlText w:val=""/>
      <w:lvlJc w:val="left"/>
      <w:pPr>
        <w:tabs>
          <w:tab w:val="num" w:pos="3045"/>
        </w:tabs>
        <w:ind w:left="3045" w:hanging="360"/>
      </w:pPr>
      <w:rPr>
        <w:rFonts w:ascii="Symbol" w:hAnsi="Symbol" w:cs="Symbol" w:hint="default"/>
      </w:rPr>
    </w:lvl>
    <w:lvl w:ilvl="1" w:tplc="04190003">
      <w:start w:val="1"/>
      <w:numFmt w:val="bullet"/>
      <w:lvlText w:val="o"/>
      <w:lvlJc w:val="left"/>
      <w:pPr>
        <w:tabs>
          <w:tab w:val="num" w:pos="3765"/>
        </w:tabs>
        <w:ind w:left="3765" w:hanging="360"/>
      </w:pPr>
      <w:rPr>
        <w:rFonts w:ascii="Courier New" w:hAnsi="Courier New" w:cs="Courier New" w:hint="default"/>
      </w:rPr>
    </w:lvl>
    <w:lvl w:ilvl="2" w:tplc="04190005">
      <w:start w:val="1"/>
      <w:numFmt w:val="bullet"/>
      <w:lvlText w:val=""/>
      <w:lvlJc w:val="left"/>
      <w:pPr>
        <w:tabs>
          <w:tab w:val="num" w:pos="4485"/>
        </w:tabs>
        <w:ind w:left="4485" w:hanging="360"/>
      </w:pPr>
      <w:rPr>
        <w:rFonts w:ascii="Wingdings" w:hAnsi="Wingdings" w:cs="Wingdings" w:hint="default"/>
      </w:rPr>
    </w:lvl>
    <w:lvl w:ilvl="3" w:tplc="04190001">
      <w:start w:val="1"/>
      <w:numFmt w:val="bullet"/>
      <w:lvlText w:val=""/>
      <w:lvlJc w:val="left"/>
      <w:pPr>
        <w:tabs>
          <w:tab w:val="num" w:pos="5205"/>
        </w:tabs>
        <w:ind w:left="5205" w:hanging="360"/>
      </w:pPr>
      <w:rPr>
        <w:rFonts w:ascii="Symbol" w:hAnsi="Symbol" w:cs="Symbol" w:hint="default"/>
      </w:rPr>
    </w:lvl>
    <w:lvl w:ilvl="4" w:tplc="04190003">
      <w:start w:val="1"/>
      <w:numFmt w:val="bullet"/>
      <w:lvlText w:val="o"/>
      <w:lvlJc w:val="left"/>
      <w:pPr>
        <w:tabs>
          <w:tab w:val="num" w:pos="5925"/>
        </w:tabs>
        <w:ind w:left="5925" w:hanging="360"/>
      </w:pPr>
      <w:rPr>
        <w:rFonts w:ascii="Courier New" w:hAnsi="Courier New" w:cs="Courier New" w:hint="default"/>
      </w:rPr>
    </w:lvl>
    <w:lvl w:ilvl="5" w:tplc="04190005">
      <w:start w:val="1"/>
      <w:numFmt w:val="bullet"/>
      <w:lvlText w:val=""/>
      <w:lvlJc w:val="left"/>
      <w:pPr>
        <w:tabs>
          <w:tab w:val="num" w:pos="6645"/>
        </w:tabs>
        <w:ind w:left="6645" w:hanging="360"/>
      </w:pPr>
      <w:rPr>
        <w:rFonts w:ascii="Wingdings" w:hAnsi="Wingdings" w:cs="Wingdings" w:hint="default"/>
      </w:rPr>
    </w:lvl>
    <w:lvl w:ilvl="6" w:tplc="04190001">
      <w:start w:val="1"/>
      <w:numFmt w:val="bullet"/>
      <w:lvlText w:val=""/>
      <w:lvlJc w:val="left"/>
      <w:pPr>
        <w:tabs>
          <w:tab w:val="num" w:pos="7365"/>
        </w:tabs>
        <w:ind w:left="7365" w:hanging="360"/>
      </w:pPr>
      <w:rPr>
        <w:rFonts w:ascii="Symbol" w:hAnsi="Symbol" w:cs="Symbol" w:hint="default"/>
      </w:rPr>
    </w:lvl>
    <w:lvl w:ilvl="7" w:tplc="04190003">
      <w:start w:val="1"/>
      <w:numFmt w:val="bullet"/>
      <w:lvlText w:val="o"/>
      <w:lvlJc w:val="left"/>
      <w:pPr>
        <w:tabs>
          <w:tab w:val="num" w:pos="8085"/>
        </w:tabs>
        <w:ind w:left="8085" w:hanging="360"/>
      </w:pPr>
      <w:rPr>
        <w:rFonts w:ascii="Courier New" w:hAnsi="Courier New" w:cs="Courier New" w:hint="default"/>
      </w:rPr>
    </w:lvl>
    <w:lvl w:ilvl="8" w:tplc="04190005">
      <w:start w:val="1"/>
      <w:numFmt w:val="bullet"/>
      <w:lvlText w:val=""/>
      <w:lvlJc w:val="left"/>
      <w:pPr>
        <w:tabs>
          <w:tab w:val="num" w:pos="8805"/>
        </w:tabs>
        <w:ind w:left="8805" w:hanging="360"/>
      </w:pPr>
      <w:rPr>
        <w:rFonts w:ascii="Wingdings" w:hAnsi="Wingdings" w:cs="Wingdings" w:hint="default"/>
      </w:rPr>
    </w:lvl>
  </w:abstractNum>
  <w:abstractNum w:abstractNumId="20" w15:restartNumberingAfterBreak="0">
    <w:nsid w:val="49D3623E"/>
    <w:multiLevelType w:val="multilevel"/>
    <w:tmpl w:val="3C82D3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11304EE"/>
    <w:multiLevelType w:val="hybridMultilevel"/>
    <w:tmpl w:val="EC8A129E"/>
    <w:lvl w:ilvl="0" w:tplc="0419000F">
      <w:start w:val="1"/>
      <w:numFmt w:val="decimal"/>
      <w:lvlText w:val="%1."/>
      <w:lvlJc w:val="left"/>
      <w:pPr>
        <w:ind w:left="795" w:hanging="360"/>
      </w:pPr>
    </w:lvl>
    <w:lvl w:ilvl="1" w:tplc="04190019">
      <w:start w:val="1"/>
      <w:numFmt w:val="lowerLetter"/>
      <w:lvlText w:val="%2."/>
      <w:lvlJc w:val="left"/>
      <w:pPr>
        <w:ind w:left="1515" w:hanging="360"/>
      </w:pPr>
    </w:lvl>
    <w:lvl w:ilvl="2" w:tplc="0419001B">
      <w:start w:val="1"/>
      <w:numFmt w:val="lowerRoman"/>
      <w:lvlText w:val="%3."/>
      <w:lvlJc w:val="right"/>
      <w:pPr>
        <w:ind w:left="2235" w:hanging="180"/>
      </w:pPr>
    </w:lvl>
    <w:lvl w:ilvl="3" w:tplc="0419000F">
      <w:start w:val="1"/>
      <w:numFmt w:val="decimal"/>
      <w:lvlText w:val="%4."/>
      <w:lvlJc w:val="left"/>
      <w:pPr>
        <w:ind w:left="2955" w:hanging="360"/>
      </w:pPr>
    </w:lvl>
    <w:lvl w:ilvl="4" w:tplc="04190019">
      <w:start w:val="1"/>
      <w:numFmt w:val="lowerLetter"/>
      <w:lvlText w:val="%5."/>
      <w:lvlJc w:val="left"/>
      <w:pPr>
        <w:ind w:left="3675" w:hanging="360"/>
      </w:pPr>
    </w:lvl>
    <w:lvl w:ilvl="5" w:tplc="0419001B">
      <w:start w:val="1"/>
      <w:numFmt w:val="lowerRoman"/>
      <w:lvlText w:val="%6."/>
      <w:lvlJc w:val="right"/>
      <w:pPr>
        <w:ind w:left="4395" w:hanging="180"/>
      </w:pPr>
    </w:lvl>
    <w:lvl w:ilvl="6" w:tplc="0419000F">
      <w:start w:val="1"/>
      <w:numFmt w:val="decimal"/>
      <w:lvlText w:val="%7."/>
      <w:lvlJc w:val="left"/>
      <w:pPr>
        <w:ind w:left="5115" w:hanging="360"/>
      </w:pPr>
    </w:lvl>
    <w:lvl w:ilvl="7" w:tplc="04190019">
      <w:start w:val="1"/>
      <w:numFmt w:val="lowerLetter"/>
      <w:lvlText w:val="%8."/>
      <w:lvlJc w:val="left"/>
      <w:pPr>
        <w:ind w:left="5835" w:hanging="360"/>
      </w:pPr>
    </w:lvl>
    <w:lvl w:ilvl="8" w:tplc="0419001B">
      <w:start w:val="1"/>
      <w:numFmt w:val="lowerRoman"/>
      <w:lvlText w:val="%9."/>
      <w:lvlJc w:val="right"/>
      <w:pPr>
        <w:ind w:left="6555" w:hanging="180"/>
      </w:pPr>
    </w:lvl>
  </w:abstractNum>
  <w:abstractNum w:abstractNumId="22" w15:restartNumberingAfterBreak="0">
    <w:nsid w:val="53F1790B"/>
    <w:multiLevelType w:val="hybridMultilevel"/>
    <w:tmpl w:val="9460A994"/>
    <w:lvl w:ilvl="0" w:tplc="EA9C12F2">
      <w:start w:val="8"/>
      <w:numFmt w:val="decimal"/>
      <w:lvlText w:val="%1."/>
      <w:lvlJc w:val="left"/>
      <w:pPr>
        <w:tabs>
          <w:tab w:val="num" w:pos="652"/>
        </w:tabs>
        <w:ind w:left="652" w:hanging="432"/>
      </w:pPr>
      <w:rPr>
        <w:rFonts w:hint="default"/>
      </w:rPr>
    </w:lvl>
    <w:lvl w:ilvl="1" w:tplc="0FD6C4FC">
      <w:start w:val="2"/>
      <w:numFmt w:val="decimal"/>
      <w:lvlText w:val="%2"/>
      <w:lvlJc w:val="left"/>
      <w:pPr>
        <w:tabs>
          <w:tab w:val="num" w:pos="1300"/>
        </w:tabs>
        <w:ind w:left="1300" w:hanging="360"/>
      </w:pPr>
      <w:rPr>
        <w:rFonts w:hint="default"/>
      </w:rPr>
    </w:lvl>
    <w:lvl w:ilvl="2" w:tplc="0419001B">
      <w:start w:val="1"/>
      <w:numFmt w:val="lowerRoman"/>
      <w:lvlText w:val="%3."/>
      <w:lvlJc w:val="right"/>
      <w:pPr>
        <w:tabs>
          <w:tab w:val="num" w:pos="2020"/>
        </w:tabs>
        <w:ind w:left="2020" w:hanging="180"/>
      </w:pPr>
    </w:lvl>
    <w:lvl w:ilvl="3" w:tplc="0419000F">
      <w:start w:val="1"/>
      <w:numFmt w:val="decimal"/>
      <w:lvlText w:val="%4."/>
      <w:lvlJc w:val="left"/>
      <w:pPr>
        <w:tabs>
          <w:tab w:val="num" w:pos="2740"/>
        </w:tabs>
        <w:ind w:left="2740" w:hanging="360"/>
      </w:pPr>
    </w:lvl>
    <w:lvl w:ilvl="4" w:tplc="04190019">
      <w:start w:val="1"/>
      <w:numFmt w:val="lowerLetter"/>
      <w:lvlText w:val="%5."/>
      <w:lvlJc w:val="left"/>
      <w:pPr>
        <w:tabs>
          <w:tab w:val="num" w:pos="3460"/>
        </w:tabs>
        <w:ind w:left="3460" w:hanging="360"/>
      </w:pPr>
    </w:lvl>
    <w:lvl w:ilvl="5" w:tplc="0419001B">
      <w:start w:val="1"/>
      <w:numFmt w:val="lowerRoman"/>
      <w:lvlText w:val="%6."/>
      <w:lvlJc w:val="right"/>
      <w:pPr>
        <w:tabs>
          <w:tab w:val="num" w:pos="4180"/>
        </w:tabs>
        <w:ind w:left="4180" w:hanging="180"/>
      </w:pPr>
    </w:lvl>
    <w:lvl w:ilvl="6" w:tplc="0419000F">
      <w:start w:val="1"/>
      <w:numFmt w:val="decimal"/>
      <w:lvlText w:val="%7."/>
      <w:lvlJc w:val="left"/>
      <w:pPr>
        <w:tabs>
          <w:tab w:val="num" w:pos="4900"/>
        </w:tabs>
        <w:ind w:left="4900" w:hanging="360"/>
      </w:pPr>
    </w:lvl>
    <w:lvl w:ilvl="7" w:tplc="04190019">
      <w:start w:val="1"/>
      <w:numFmt w:val="lowerLetter"/>
      <w:lvlText w:val="%8."/>
      <w:lvlJc w:val="left"/>
      <w:pPr>
        <w:tabs>
          <w:tab w:val="num" w:pos="5620"/>
        </w:tabs>
        <w:ind w:left="5620" w:hanging="360"/>
      </w:pPr>
    </w:lvl>
    <w:lvl w:ilvl="8" w:tplc="0419001B">
      <w:start w:val="1"/>
      <w:numFmt w:val="lowerRoman"/>
      <w:lvlText w:val="%9."/>
      <w:lvlJc w:val="right"/>
      <w:pPr>
        <w:tabs>
          <w:tab w:val="num" w:pos="6340"/>
        </w:tabs>
        <w:ind w:left="6340" w:hanging="180"/>
      </w:pPr>
    </w:lvl>
  </w:abstractNum>
  <w:abstractNum w:abstractNumId="23" w15:restartNumberingAfterBreak="0">
    <w:nsid w:val="56AF5107"/>
    <w:multiLevelType w:val="hybridMultilevel"/>
    <w:tmpl w:val="EB56F038"/>
    <w:lvl w:ilvl="0" w:tplc="04190001">
      <w:start w:val="1"/>
      <w:numFmt w:val="bullet"/>
      <w:lvlText w:val=""/>
      <w:lvlJc w:val="left"/>
      <w:pPr>
        <w:ind w:left="1068" w:hanging="360"/>
      </w:pPr>
      <w:rPr>
        <w:rFonts w:ascii="Symbol" w:hAnsi="Symbol" w:cs="Symbol"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24" w15:restartNumberingAfterBreak="0">
    <w:nsid w:val="57F93333"/>
    <w:multiLevelType w:val="hybridMultilevel"/>
    <w:tmpl w:val="E7E6EBD2"/>
    <w:lvl w:ilvl="0" w:tplc="0419000F">
      <w:start w:val="1"/>
      <w:numFmt w:val="decimal"/>
      <w:lvlText w:val="%1."/>
      <w:lvlJc w:val="left"/>
      <w:pPr>
        <w:tabs>
          <w:tab w:val="num" w:pos="1512"/>
        </w:tabs>
        <w:ind w:left="1512" w:hanging="360"/>
      </w:pPr>
    </w:lvl>
    <w:lvl w:ilvl="1" w:tplc="04190019">
      <w:start w:val="1"/>
      <w:numFmt w:val="lowerLetter"/>
      <w:lvlText w:val="%2."/>
      <w:lvlJc w:val="left"/>
      <w:pPr>
        <w:tabs>
          <w:tab w:val="num" w:pos="2232"/>
        </w:tabs>
        <w:ind w:left="2232" w:hanging="360"/>
      </w:pPr>
    </w:lvl>
    <w:lvl w:ilvl="2" w:tplc="0419001B">
      <w:start w:val="1"/>
      <w:numFmt w:val="lowerRoman"/>
      <w:lvlText w:val="%3."/>
      <w:lvlJc w:val="right"/>
      <w:pPr>
        <w:tabs>
          <w:tab w:val="num" w:pos="2952"/>
        </w:tabs>
        <w:ind w:left="2952" w:hanging="180"/>
      </w:pPr>
    </w:lvl>
    <w:lvl w:ilvl="3" w:tplc="0419000F">
      <w:start w:val="1"/>
      <w:numFmt w:val="decimal"/>
      <w:lvlText w:val="%4."/>
      <w:lvlJc w:val="left"/>
      <w:pPr>
        <w:tabs>
          <w:tab w:val="num" w:pos="3672"/>
        </w:tabs>
        <w:ind w:left="3672" w:hanging="360"/>
      </w:pPr>
    </w:lvl>
    <w:lvl w:ilvl="4" w:tplc="04190019">
      <w:start w:val="1"/>
      <w:numFmt w:val="lowerLetter"/>
      <w:lvlText w:val="%5."/>
      <w:lvlJc w:val="left"/>
      <w:pPr>
        <w:tabs>
          <w:tab w:val="num" w:pos="4392"/>
        </w:tabs>
        <w:ind w:left="4392" w:hanging="360"/>
      </w:pPr>
    </w:lvl>
    <w:lvl w:ilvl="5" w:tplc="0419001B">
      <w:start w:val="1"/>
      <w:numFmt w:val="lowerRoman"/>
      <w:lvlText w:val="%6."/>
      <w:lvlJc w:val="right"/>
      <w:pPr>
        <w:tabs>
          <w:tab w:val="num" w:pos="5112"/>
        </w:tabs>
        <w:ind w:left="5112" w:hanging="180"/>
      </w:pPr>
    </w:lvl>
    <w:lvl w:ilvl="6" w:tplc="0419000F">
      <w:start w:val="1"/>
      <w:numFmt w:val="decimal"/>
      <w:lvlText w:val="%7."/>
      <w:lvlJc w:val="left"/>
      <w:pPr>
        <w:tabs>
          <w:tab w:val="num" w:pos="5832"/>
        </w:tabs>
        <w:ind w:left="5832" w:hanging="360"/>
      </w:pPr>
    </w:lvl>
    <w:lvl w:ilvl="7" w:tplc="04190019">
      <w:start w:val="1"/>
      <w:numFmt w:val="lowerLetter"/>
      <w:lvlText w:val="%8."/>
      <w:lvlJc w:val="left"/>
      <w:pPr>
        <w:tabs>
          <w:tab w:val="num" w:pos="6552"/>
        </w:tabs>
        <w:ind w:left="6552" w:hanging="360"/>
      </w:pPr>
    </w:lvl>
    <w:lvl w:ilvl="8" w:tplc="0419001B">
      <w:start w:val="1"/>
      <w:numFmt w:val="lowerRoman"/>
      <w:lvlText w:val="%9."/>
      <w:lvlJc w:val="right"/>
      <w:pPr>
        <w:tabs>
          <w:tab w:val="num" w:pos="7272"/>
        </w:tabs>
        <w:ind w:left="7272" w:hanging="180"/>
      </w:pPr>
    </w:lvl>
  </w:abstractNum>
  <w:abstractNum w:abstractNumId="25" w15:restartNumberingAfterBreak="0">
    <w:nsid w:val="584E7063"/>
    <w:multiLevelType w:val="hybridMultilevel"/>
    <w:tmpl w:val="BBD8DC4A"/>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6" w15:restartNumberingAfterBreak="0">
    <w:nsid w:val="64BC5AB8"/>
    <w:multiLevelType w:val="hybridMultilevel"/>
    <w:tmpl w:val="045A4D08"/>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7" w15:restartNumberingAfterBreak="0">
    <w:nsid w:val="653D2495"/>
    <w:multiLevelType w:val="multilevel"/>
    <w:tmpl w:val="3A789BA2"/>
    <w:lvl w:ilvl="0">
      <w:start w:val="1"/>
      <w:numFmt w:val="decimal"/>
      <w:lvlText w:val="%1."/>
      <w:lvlJc w:val="left"/>
      <w:pPr>
        <w:tabs>
          <w:tab w:val="num" w:pos="648"/>
        </w:tabs>
        <w:ind w:left="648" w:hanging="648"/>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15:restartNumberingAfterBreak="0">
    <w:nsid w:val="7624182D"/>
    <w:multiLevelType w:val="hybridMultilevel"/>
    <w:tmpl w:val="53F65DE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9" w15:restartNumberingAfterBreak="0">
    <w:nsid w:val="778C03E6"/>
    <w:multiLevelType w:val="hybridMultilevel"/>
    <w:tmpl w:val="719E3E2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79743600"/>
    <w:multiLevelType w:val="hybridMultilevel"/>
    <w:tmpl w:val="5A90E22C"/>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cs="Symbol" w:hint="default"/>
      </w:rPr>
    </w:lvl>
    <w:lvl w:ilvl="2" w:tplc="0419001B">
      <w:start w:val="1"/>
      <w:numFmt w:val="lowerRoman"/>
      <w:lvlText w:val="%3."/>
      <w:lvlJc w:val="right"/>
      <w:pPr>
        <w:tabs>
          <w:tab w:val="num" w:pos="2160"/>
        </w:tabs>
        <w:ind w:left="2160" w:hanging="180"/>
      </w:pPr>
    </w:lvl>
    <w:lvl w:ilvl="3" w:tplc="549EA75A">
      <w:start w:val="1"/>
      <w:numFmt w:val="decimal"/>
      <w:lvlText w:val="%4."/>
      <w:lvlJc w:val="left"/>
      <w:pPr>
        <w:tabs>
          <w:tab w:val="num" w:pos="2880"/>
        </w:tabs>
        <w:ind w:left="2880" w:hanging="360"/>
      </w:pPr>
      <w:rPr>
        <w:rFonts w:ascii="Times New Roman" w:eastAsia="Times New Roman" w:hAnsi="Times New Roman"/>
      </w:r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15:restartNumberingAfterBreak="0">
    <w:nsid w:val="7ED450CE"/>
    <w:multiLevelType w:val="hybridMultilevel"/>
    <w:tmpl w:val="8DEAD672"/>
    <w:lvl w:ilvl="0" w:tplc="04190001">
      <w:start w:val="1"/>
      <w:numFmt w:val="bullet"/>
      <w:lvlText w:val=""/>
      <w:lvlJc w:val="left"/>
      <w:pPr>
        <w:tabs>
          <w:tab w:val="num" w:pos="1080"/>
        </w:tabs>
        <w:ind w:left="1080" w:hanging="360"/>
      </w:pPr>
      <w:rPr>
        <w:rFonts w:ascii="Symbol" w:hAnsi="Symbol" w:cs="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num w:numId="1">
    <w:abstractNumId w:val="20"/>
  </w:num>
  <w:num w:numId="2">
    <w:abstractNumId w:val="18"/>
  </w:num>
  <w:num w:numId="3">
    <w:abstractNumId w:val="13"/>
  </w:num>
  <w:num w:numId="4">
    <w:abstractNumId w:val="25"/>
  </w:num>
  <w:num w:numId="5">
    <w:abstractNumId w:val="23"/>
  </w:num>
  <w:num w:numId="6">
    <w:abstractNumId w:val="4"/>
  </w:num>
  <w:num w:numId="7">
    <w:abstractNumId w:val="26"/>
  </w:num>
  <w:num w:numId="8">
    <w:abstractNumId w:val="21"/>
  </w:num>
  <w:num w:numId="9">
    <w:abstractNumId w:val="28"/>
  </w:num>
  <w:num w:numId="10">
    <w:abstractNumId w:val="16"/>
  </w:num>
  <w:num w:numId="11">
    <w:abstractNumId w:val="1"/>
  </w:num>
  <w:num w:numId="12">
    <w:abstractNumId w:val="29"/>
  </w:num>
  <w:num w:numId="13">
    <w:abstractNumId w:val="7"/>
  </w:num>
  <w:num w:numId="14">
    <w:abstractNumId w:val="11"/>
  </w:num>
  <w:num w:numId="15">
    <w:abstractNumId w:val="3"/>
  </w:num>
  <w:num w:numId="16">
    <w:abstractNumId w:val="14"/>
  </w:num>
  <w:num w:numId="17">
    <w:abstractNumId w:val="8"/>
  </w:num>
  <w:num w:numId="18">
    <w:abstractNumId w:val="30"/>
  </w:num>
  <w:num w:numId="19">
    <w:abstractNumId w:val="31"/>
  </w:num>
  <w:num w:numId="20">
    <w:abstractNumId w:val="17"/>
  </w:num>
  <w:num w:numId="21">
    <w:abstractNumId w:val="12"/>
  </w:num>
  <w:num w:numId="22">
    <w:abstractNumId w:val="19"/>
  </w:num>
  <w:num w:numId="23">
    <w:abstractNumId w:val="2"/>
  </w:num>
  <w:num w:numId="24">
    <w:abstractNumId w:val="22"/>
  </w:num>
  <w:num w:numId="25">
    <w:abstractNumId w:val="9"/>
  </w:num>
  <w:num w:numId="26">
    <w:abstractNumId w:val="0"/>
  </w:num>
  <w:num w:numId="27">
    <w:abstractNumId w:val="5"/>
  </w:num>
  <w:num w:numId="28">
    <w:abstractNumId w:val="24"/>
  </w:num>
  <w:num w:numId="29">
    <w:abstractNumId w:val="15"/>
  </w:num>
  <w:num w:numId="30">
    <w:abstractNumId w:val="10"/>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1FF5"/>
    <w:rsid w:val="000027CA"/>
    <w:rsid w:val="000064C5"/>
    <w:rsid w:val="0001169D"/>
    <w:rsid w:val="00022153"/>
    <w:rsid w:val="00037DE8"/>
    <w:rsid w:val="00051AD1"/>
    <w:rsid w:val="00056AFB"/>
    <w:rsid w:val="00057788"/>
    <w:rsid w:val="00063AD6"/>
    <w:rsid w:val="000705E9"/>
    <w:rsid w:val="00072A22"/>
    <w:rsid w:val="00083FD5"/>
    <w:rsid w:val="00091F77"/>
    <w:rsid w:val="000937A6"/>
    <w:rsid w:val="0009507D"/>
    <w:rsid w:val="000A2012"/>
    <w:rsid w:val="000B35F3"/>
    <w:rsid w:val="000B3664"/>
    <w:rsid w:val="000D57B1"/>
    <w:rsid w:val="000E2028"/>
    <w:rsid w:val="000E22E7"/>
    <w:rsid w:val="000E46CA"/>
    <w:rsid w:val="000E563F"/>
    <w:rsid w:val="000F2BEF"/>
    <w:rsid w:val="000F45E8"/>
    <w:rsid w:val="000F7144"/>
    <w:rsid w:val="0010156C"/>
    <w:rsid w:val="0010584A"/>
    <w:rsid w:val="00110DC4"/>
    <w:rsid w:val="00123A64"/>
    <w:rsid w:val="00124D10"/>
    <w:rsid w:val="00127196"/>
    <w:rsid w:val="00133A63"/>
    <w:rsid w:val="0013713C"/>
    <w:rsid w:val="00137BD2"/>
    <w:rsid w:val="00140159"/>
    <w:rsid w:val="00142680"/>
    <w:rsid w:val="0014650C"/>
    <w:rsid w:val="001508CB"/>
    <w:rsid w:val="001A3A98"/>
    <w:rsid w:val="001B1585"/>
    <w:rsid w:val="001B68F4"/>
    <w:rsid w:val="001C40A1"/>
    <w:rsid w:val="001D5B2D"/>
    <w:rsid w:val="001F1396"/>
    <w:rsid w:val="002030AC"/>
    <w:rsid w:val="00203981"/>
    <w:rsid w:val="002062DA"/>
    <w:rsid w:val="00207632"/>
    <w:rsid w:val="00207752"/>
    <w:rsid w:val="00220315"/>
    <w:rsid w:val="00225943"/>
    <w:rsid w:val="0022677A"/>
    <w:rsid w:val="002528E9"/>
    <w:rsid w:val="002614CD"/>
    <w:rsid w:val="0027060C"/>
    <w:rsid w:val="00281198"/>
    <w:rsid w:val="00284DDB"/>
    <w:rsid w:val="00285438"/>
    <w:rsid w:val="00286F57"/>
    <w:rsid w:val="002943C7"/>
    <w:rsid w:val="002A619F"/>
    <w:rsid w:val="002B41F6"/>
    <w:rsid w:val="002B488C"/>
    <w:rsid w:val="002C303A"/>
    <w:rsid w:val="002D1273"/>
    <w:rsid w:val="002D4F8F"/>
    <w:rsid w:val="002E4D81"/>
    <w:rsid w:val="002E615A"/>
    <w:rsid w:val="002F0A38"/>
    <w:rsid w:val="002F2617"/>
    <w:rsid w:val="00303849"/>
    <w:rsid w:val="0030545B"/>
    <w:rsid w:val="00311F79"/>
    <w:rsid w:val="00313912"/>
    <w:rsid w:val="00316919"/>
    <w:rsid w:val="003226C6"/>
    <w:rsid w:val="00337AA0"/>
    <w:rsid w:val="00351FEC"/>
    <w:rsid w:val="00370BBD"/>
    <w:rsid w:val="00371044"/>
    <w:rsid w:val="003728DF"/>
    <w:rsid w:val="0037505A"/>
    <w:rsid w:val="0038095B"/>
    <w:rsid w:val="0038580A"/>
    <w:rsid w:val="00386833"/>
    <w:rsid w:val="00387767"/>
    <w:rsid w:val="00390F95"/>
    <w:rsid w:val="003A0F5A"/>
    <w:rsid w:val="003A1223"/>
    <w:rsid w:val="003A4477"/>
    <w:rsid w:val="003A79A1"/>
    <w:rsid w:val="003B593E"/>
    <w:rsid w:val="003C210E"/>
    <w:rsid w:val="003C21CB"/>
    <w:rsid w:val="003C5885"/>
    <w:rsid w:val="003E5238"/>
    <w:rsid w:val="0040566F"/>
    <w:rsid w:val="004065AE"/>
    <w:rsid w:val="004178EF"/>
    <w:rsid w:val="0042464E"/>
    <w:rsid w:val="00425B8A"/>
    <w:rsid w:val="004265B0"/>
    <w:rsid w:val="00435A16"/>
    <w:rsid w:val="00435B65"/>
    <w:rsid w:val="0043652D"/>
    <w:rsid w:val="0044227A"/>
    <w:rsid w:val="0045637B"/>
    <w:rsid w:val="0046132F"/>
    <w:rsid w:val="0046688A"/>
    <w:rsid w:val="00466F4B"/>
    <w:rsid w:val="00477A47"/>
    <w:rsid w:val="00487420"/>
    <w:rsid w:val="004925B1"/>
    <w:rsid w:val="00495BE6"/>
    <w:rsid w:val="00496732"/>
    <w:rsid w:val="004A03FB"/>
    <w:rsid w:val="004A3BB5"/>
    <w:rsid w:val="004B7A75"/>
    <w:rsid w:val="004C008C"/>
    <w:rsid w:val="004D0E3A"/>
    <w:rsid w:val="004D1CD1"/>
    <w:rsid w:val="004D5751"/>
    <w:rsid w:val="004E0158"/>
    <w:rsid w:val="004F33BB"/>
    <w:rsid w:val="004F7AD6"/>
    <w:rsid w:val="00513913"/>
    <w:rsid w:val="005230EE"/>
    <w:rsid w:val="005243F4"/>
    <w:rsid w:val="00525C73"/>
    <w:rsid w:val="00531BA6"/>
    <w:rsid w:val="005364F3"/>
    <w:rsid w:val="00536975"/>
    <w:rsid w:val="00545D25"/>
    <w:rsid w:val="0054754C"/>
    <w:rsid w:val="0059176F"/>
    <w:rsid w:val="00595C26"/>
    <w:rsid w:val="005A0510"/>
    <w:rsid w:val="005B7F6C"/>
    <w:rsid w:val="005C0A1E"/>
    <w:rsid w:val="005D0232"/>
    <w:rsid w:val="005D6DDE"/>
    <w:rsid w:val="005E0409"/>
    <w:rsid w:val="005E4992"/>
    <w:rsid w:val="005E5CF4"/>
    <w:rsid w:val="005F2ECB"/>
    <w:rsid w:val="005F5E50"/>
    <w:rsid w:val="00610DE1"/>
    <w:rsid w:val="006159E0"/>
    <w:rsid w:val="0061737A"/>
    <w:rsid w:val="00623847"/>
    <w:rsid w:val="0063189D"/>
    <w:rsid w:val="006324DB"/>
    <w:rsid w:val="00635081"/>
    <w:rsid w:val="006363FB"/>
    <w:rsid w:val="00641FCE"/>
    <w:rsid w:val="006464D8"/>
    <w:rsid w:val="00653B18"/>
    <w:rsid w:val="006708BC"/>
    <w:rsid w:val="00672141"/>
    <w:rsid w:val="00685841"/>
    <w:rsid w:val="00691FA2"/>
    <w:rsid w:val="006A127C"/>
    <w:rsid w:val="006A17E3"/>
    <w:rsid w:val="006A26C4"/>
    <w:rsid w:val="006A55DA"/>
    <w:rsid w:val="006A5C80"/>
    <w:rsid w:val="006A6C0C"/>
    <w:rsid w:val="006E4BD3"/>
    <w:rsid w:val="006E7738"/>
    <w:rsid w:val="006F09B6"/>
    <w:rsid w:val="00710E64"/>
    <w:rsid w:val="007122A0"/>
    <w:rsid w:val="007147DF"/>
    <w:rsid w:val="00714B11"/>
    <w:rsid w:val="00717A48"/>
    <w:rsid w:val="00721C5E"/>
    <w:rsid w:val="00747F9C"/>
    <w:rsid w:val="00760B2C"/>
    <w:rsid w:val="007632E2"/>
    <w:rsid w:val="007647B3"/>
    <w:rsid w:val="0076537A"/>
    <w:rsid w:val="00767980"/>
    <w:rsid w:val="00780CFE"/>
    <w:rsid w:val="00781266"/>
    <w:rsid w:val="00783121"/>
    <w:rsid w:val="00791B25"/>
    <w:rsid w:val="007A64E6"/>
    <w:rsid w:val="007B4D5B"/>
    <w:rsid w:val="007C0FFB"/>
    <w:rsid w:val="007E29F1"/>
    <w:rsid w:val="007E3A97"/>
    <w:rsid w:val="0081019E"/>
    <w:rsid w:val="0081563C"/>
    <w:rsid w:val="00815D42"/>
    <w:rsid w:val="008240F7"/>
    <w:rsid w:val="00826F48"/>
    <w:rsid w:val="00831EC7"/>
    <w:rsid w:val="00846FCE"/>
    <w:rsid w:val="0085471D"/>
    <w:rsid w:val="00855B45"/>
    <w:rsid w:val="008563A7"/>
    <w:rsid w:val="00861B3F"/>
    <w:rsid w:val="00862054"/>
    <w:rsid w:val="008677D1"/>
    <w:rsid w:val="00875118"/>
    <w:rsid w:val="0087527C"/>
    <w:rsid w:val="0087674E"/>
    <w:rsid w:val="008826A3"/>
    <w:rsid w:val="0088563F"/>
    <w:rsid w:val="008910A6"/>
    <w:rsid w:val="00891171"/>
    <w:rsid w:val="008944B1"/>
    <w:rsid w:val="008A1CAA"/>
    <w:rsid w:val="008B17AF"/>
    <w:rsid w:val="008B2EBF"/>
    <w:rsid w:val="008B7D7C"/>
    <w:rsid w:val="008C0A55"/>
    <w:rsid w:val="008D2B7D"/>
    <w:rsid w:val="008E2A51"/>
    <w:rsid w:val="008E665D"/>
    <w:rsid w:val="008F2E33"/>
    <w:rsid w:val="00904A60"/>
    <w:rsid w:val="00911EDB"/>
    <w:rsid w:val="009172F0"/>
    <w:rsid w:val="00923754"/>
    <w:rsid w:val="0092717F"/>
    <w:rsid w:val="009279D8"/>
    <w:rsid w:val="00936DC9"/>
    <w:rsid w:val="00937561"/>
    <w:rsid w:val="00941FF5"/>
    <w:rsid w:val="009523EE"/>
    <w:rsid w:val="00953D5A"/>
    <w:rsid w:val="009623DB"/>
    <w:rsid w:val="00970A1B"/>
    <w:rsid w:val="00980E92"/>
    <w:rsid w:val="009A20B5"/>
    <w:rsid w:val="009C601C"/>
    <w:rsid w:val="009D189F"/>
    <w:rsid w:val="009D74AE"/>
    <w:rsid w:val="009E26FF"/>
    <w:rsid w:val="009E2F6E"/>
    <w:rsid w:val="009E4B60"/>
    <w:rsid w:val="009F5549"/>
    <w:rsid w:val="009F7B77"/>
    <w:rsid w:val="00A006D0"/>
    <w:rsid w:val="00A0626B"/>
    <w:rsid w:val="00A33D9F"/>
    <w:rsid w:val="00A57B4D"/>
    <w:rsid w:val="00A63A5D"/>
    <w:rsid w:val="00A66BC0"/>
    <w:rsid w:val="00A724B2"/>
    <w:rsid w:val="00A72B30"/>
    <w:rsid w:val="00A72FAD"/>
    <w:rsid w:val="00A76F0B"/>
    <w:rsid w:val="00A927B0"/>
    <w:rsid w:val="00A9374D"/>
    <w:rsid w:val="00A950E2"/>
    <w:rsid w:val="00AA26DB"/>
    <w:rsid w:val="00AA32B9"/>
    <w:rsid w:val="00AA3A51"/>
    <w:rsid w:val="00AA67AD"/>
    <w:rsid w:val="00AB0C3E"/>
    <w:rsid w:val="00AE65D9"/>
    <w:rsid w:val="00AE7D15"/>
    <w:rsid w:val="00AF0359"/>
    <w:rsid w:val="00B030D7"/>
    <w:rsid w:val="00B24A4E"/>
    <w:rsid w:val="00B310BF"/>
    <w:rsid w:val="00B41944"/>
    <w:rsid w:val="00B45899"/>
    <w:rsid w:val="00B45C33"/>
    <w:rsid w:val="00B45DA7"/>
    <w:rsid w:val="00B55669"/>
    <w:rsid w:val="00B63ADB"/>
    <w:rsid w:val="00B7747B"/>
    <w:rsid w:val="00B85250"/>
    <w:rsid w:val="00B86C0A"/>
    <w:rsid w:val="00B91DDF"/>
    <w:rsid w:val="00B93D0E"/>
    <w:rsid w:val="00BB0A9E"/>
    <w:rsid w:val="00BB4C77"/>
    <w:rsid w:val="00BD3BB7"/>
    <w:rsid w:val="00BE55E0"/>
    <w:rsid w:val="00BE6E05"/>
    <w:rsid w:val="00BF48A8"/>
    <w:rsid w:val="00C017FD"/>
    <w:rsid w:val="00C05B9E"/>
    <w:rsid w:val="00C073D1"/>
    <w:rsid w:val="00C1677A"/>
    <w:rsid w:val="00C16977"/>
    <w:rsid w:val="00C24703"/>
    <w:rsid w:val="00C25275"/>
    <w:rsid w:val="00C508C2"/>
    <w:rsid w:val="00C513C4"/>
    <w:rsid w:val="00C55871"/>
    <w:rsid w:val="00C90146"/>
    <w:rsid w:val="00C946C0"/>
    <w:rsid w:val="00CA6EEB"/>
    <w:rsid w:val="00CB1740"/>
    <w:rsid w:val="00CB5C34"/>
    <w:rsid w:val="00CC2850"/>
    <w:rsid w:val="00CD1A58"/>
    <w:rsid w:val="00CD362F"/>
    <w:rsid w:val="00CE0849"/>
    <w:rsid w:val="00CE57FC"/>
    <w:rsid w:val="00CE6CD7"/>
    <w:rsid w:val="00CE75D5"/>
    <w:rsid w:val="00CF1EFF"/>
    <w:rsid w:val="00CF6A34"/>
    <w:rsid w:val="00D0046F"/>
    <w:rsid w:val="00D028D4"/>
    <w:rsid w:val="00D03B9B"/>
    <w:rsid w:val="00D2387D"/>
    <w:rsid w:val="00D23E6C"/>
    <w:rsid w:val="00D2459B"/>
    <w:rsid w:val="00D321E9"/>
    <w:rsid w:val="00D32FBA"/>
    <w:rsid w:val="00D3376A"/>
    <w:rsid w:val="00D3544F"/>
    <w:rsid w:val="00D35B0E"/>
    <w:rsid w:val="00D35B32"/>
    <w:rsid w:val="00D36421"/>
    <w:rsid w:val="00D36B2F"/>
    <w:rsid w:val="00D415F4"/>
    <w:rsid w:val="00D65C9F"/>
    <w:rsid w:val="00D665A0"/>
    <w:rsid w:val="00D66DCC"/>
    <w:rsid w:val="00D675C6"/>
    <w:rsid w:val="00D774D3"/>
    <w:rsid w:val="00D813E6"/>
    <w:rsid w:val="00D86BF7"/>
    <w:rsid w:val="00D91A8C"/>
    <w:rsid w:val="00D95643"/>
    <w:rsid w:val="00DA4262"/>
    <w:rsid w:val="00DB2D88"/>
    <w:rsid w:val="00DC21F8"/>
    <w:rsid w:val="00DC6308"/>
    <w:rsid w:val="00DD078B"/>
    <w:rsid w:val="00DD2DD6"/>
    <w:rsid w:val="00DD5D2C"/>
    <w:rsid w:val="00DD6989"/>
    <w:rsid w:val="00DE0B98"/>
    <w:rsid w:val="00DE5C7E"/>
    <w:rsid w:val="00DE7C4E"/>
    <w:rsid w:val="00DF3361"/>
    <w:rsid w:val="00E016C1"/>
    <w:rsid w:val="00E07F3A"/>
    <w:rsid w:val="00E17F04"/>
    <w:rsid w:val="00E32D43"/>
    <w:rsid w:val="00E33E16"/>
    <w:rsid w:val="00E35C9D"/>
    <w:rsid w:val="00E37CF7"/>
    <w:rsid w:val="00E459D8"/>
    <w:rsid w:val="00E4741E"/>
    <w:rsid w:val="00E5232D"/>
    <w:rsid w:val="00E656EB"/>
    <w:rsid w:val="00E73ADB"/>
    <w:rsid w:val="00E76339"/>
    <w:rsid w:val="00EA0369"/>
    <w:rsid w:val="00EA2DFF"/>
    <w:rsid w:val="00EB3912"/>
    <w:rsid w:val="00EC23EB"/>
    <w:rsid w:val="00EC5B6B"/>
    <w:rsid w:val="00EC788E"/>
    <w:rsid w:val="00ED07F3"/>
    <w:rsid w:val="00ED1996"/>
    <w:rsid w:val="00ED2846"/>
    <w:rsid w:val="00ED3FC8"/>
    <w:rsid w:val="00ED6D48"/>
    <w:rsid w:val="00EF514C"/>
    <w:rsid w:val="00F04AA4"/>
    <w:rsid w:val="00F207F6"/>
    <w:rsid w:val="00F20847"/>
    <w:rsid w:val="00F26DB9"/>
    <w:rsid w:val="00F327BA"/>
    <w:rsid w:val="00F36C9C"/>
    <w:rsid w:val="00F61F9D"/>
    <w:rsid w:val="00F64ED4"/>
    <w:rsid w:val="00F67EDA"/>
    <w:rsid w:val="00F835E5"/>
    <w:rsid w:val="00F8520D"/>
    <w:rsid w:val="00F912C6"/>
    <w:rsid w:val="00F9186D"/>
    <w:rsid w:val="00FA2566"/>
    <w:rsid w:val="00FA6C6F"/>
    <w:rsid w:val="00FB2602"/>
    <w:rsid w:val="00FB4517"/>
    <w:rsid w:val="00FB6883"/>
    <w:rsid w:val="00FC7FD8"/>
    <w:rsid w:val="00FD2C94"/>
    <w:rsid w:val="00FD4A7F"/>
    <w:rsid w:val="00FE55D7"/>
    <w:rsid w:val="00FE7E14"/>
    <w:rsid w:val="00FF5A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EF39C1A1-2F2C-4457-88A6-E121FE829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5B65"/>
    <w:pPr>
      <w:spacing w:after="200" w:line="276" w:lineRule="auto"/>
    </w:pPr>
    <w:rPr>
      <w:rFonts w:eastAsia="Times New Roman" w:cs="Calibri"/>
    </w:rPr>
  </w:style>
  <w:style w:type="paragraph" w:styleId="1">
    <w:name w:val="heading 1"/>
    <w:basedOn w:val="a"/>
    <w:next w:val="a"/>
    <w:link w:val="10"/>
    <w:uiPriority w:val="99"/>
    <w:qFormat/>
    <w:locked/>
    <w:rsid w:val="003A79A1"/>
    <w:pPr>
      <w:keepNext/>
      <w:spacing w:before="240" w:after="60"/>
      <w:outlineLvl w:val="0"/>
    </w:pPr>
    <w:rPr>
      <w:rFonts w:ascii="Arial" w:hAnsi="Arial" w:cs="Arial"/>
      <w:b/>
      <w:bCs/>
      <w:kern w:val="32"/>
      <w:sz w:val="32"/>
      <w:szCs w:val="32"/>
    </w:rPr>
  </w:style>
  <w:style w:type="paragraph" w:styleId="4">
    <w:name w:val="heading 4"/>
    <w:basedOn w:val="a"/>
    <w:link w:val="40"/>
    <w:uiPriority w:val="99"/>
    <w:qFormat/>
    <w:rsid w:val="00435B65"/>
    <w:pPr>
      <w:spacing w:before="100" w:beforeAutospacing="1" w:after="100" w:afterAutospacing="1" w:line="240" w:lineRule="auto"/>
      <w:outlineLvl w:val="3"/>
    </w:pPr>
    <w:rPr>
      <w:rFonts w:ascii="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710E64"/>
    <w:rPr>
      <w:rFonts w:ascii="Cambria" w:hAnsi="Cambria" w:cs="Cambria"/>
      <w:b/>
      <w:bCs/>
      <w:kern w:val="32"/>
      <w:sz w:val="32"/>
      <w:szCs w:val="32"/>
    </w:rPr>
  </w:style>
  <w:style w:type="character" w:customStyle="1" w:styleId="40">
    <w:name w:val="Заголовок 4 Знак"/>
    <w:basedOn w:val="a0"/>
    <w:link w:val="4"/>
    <w:uiPriority w:val="99"/>
    <w:locked/>
    <w:rsid w:val="00435B65"/>
    <w:rPr>
      <w:rFonts w:ascii="Times New Roman" w:hAnsi="Times New Roman" w:cs="Times New Roman"/>
      <w:b/>
      <w:bCs/>
      <w:sz w:val="24"/>
      <w:szCs w:val="24"/>
      <w:lang w:eastAsia="ru-RU"/>
    </w:rPr>
  </w:style>
  <w:style w:type="paragraph" w:styleId="a3">
    <w:name w:val="Normal (Web)"/>
    <w:basedOn w:val="a"/>
    <w:uiPriority w:val="99"/>
    <w:rsid w:val="00435B65"/>
    <w:pPr>
      <w:spacing w:before="100" w:beforeAutospacing="1" w:after="100" w:afterAutospacing="1" w:line="240" w:lineRule="auto"/>
    </w:pPr>
    <w:rPr>
      <w:rFonts w:ascii="Times New Roman" w:hAnsi="Times New Roman" w:cs="Times New Roman"/>
      <w:sz w:val="24"/>
      <w:szCs w:val="24"/>
    </w:rPr>
  </w:style>
  <w:style w:type="paragraph" w:customStyle="1" w:styleId="western">
    <w:name w:val="western"/>
    <w:basedOn w:val="a"/>
    <w:uiPriority w:val="99"/>
    <w:rsid w:val="00435B65"/>
    <w:pPr>
      <w:spacing w:before="100" w:beforeAutospacing="1" w:after="100" w:afterAutospacing="1" w:line="240" w:lineRule="auto"/>
    </w:pPr>
    <w:rPr>
      <w:rFonts w:ascii="Times New Roman" w:hAnsi="Times New Roman" w:cs="Times New Roman"/>
      <w:sz w:val="24"/>
      <w:szCs w:val="24"/>
    </w:rPr>
  </w:style>
  <w:style w:type="paragraph" w:styleId="a4">
    <w:name w:val="List Paragraph"/>
    <w:basedOn w:val="a"/>
    <w:uiPriority w:val="99"/>
    <w:qFormat/>
    <w:rsid w:val="00425B8A"/>
    <w:pPr>
      <w:spacing w:after="0" w:line="360" w:lineRule="auto"/>
      <w:ind w:left="720" w:firstLine="709"/>
      <w:jc w:val="both"/>
    </w:pPr>
    <w:rPr>
      <w:rFonts w:eastAsia="Calibri"/>
      <w:lang w:eastAsia="en-US"/>
    </w:rPr>
  </w:style>
  <w:style w:type="table" w:styleId="a5">
    <w:name w:val="Table Grid"/>
    <w:basedOn w:val="a1"/>
    <w:uiPriority w:val="99"/>
    <w:rsid w:val="00D774D3"/>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4">
    <w:name w:val="c4"/>
    <w:basedOn w:val="a0"/>
    <w:uiPriority w:val="99"/>
    <w:rsid w:val="00B030D7"/>
  </w:style>
  <w:style w:type="character" w:customStyle="1" w:styleId="c1">
    <w:name w:val="c1"/>
    <w:basedOn w:val="a0"/>
    <w:uiPriority w:val="99"/>
    <w:rsid w:val="00B030D7"/>
  </w:style>
  <w:style w:type="character" w:customStyle="1" w:styleId="c0">
    <w:name w:val="c0"/>
    <w:basedOn w:val="a0"/>
    <w:uiPriority w:val="99"/>
    <w:rsid w:val="00F9186D"/>
  </w:style>
  <w:style w:type="character" w:styleId="a6">
    <w:name w:val="Strong"/>
    <w:basedOn w:val="a0"/>
    <w:uiPriority w:val="99"/>
    <w:qFormat/>
    <w:rsid w:val="004925B1"/>
    <w:rPr>
      <w:b/>
      <w:bCs/>
    </w:rPr>
  </w:style>
  <w:style w:type="character" w:styleId="a7">
    <w:name w:val="Emphasis"/>
    <w:basedOn w:val="a0"/>
    <w:uiPriority w:val="99"/>
    <w:qFormat/>
    <w:rsid w:val="004925B1"/>
    <w:rPr>
      <w:i/>
      <w:iCs/>
    </w:rPr>
  </w:style>
  <w:style w:type="paragraph" w:customStyle="1" w:styleId="c17">
    <w:name w:val="c17"/>
    <w:basedOn w:val="a"/>
    <w:uiPriority w:val="99"/>
    <w:rsid w:val="00E656EB"/>
    <w:pPr>
      <w:spacing w:before="100" w:beforeAutospacing="1" w:after="100" w:afterAutospacing="1" w:line="240" w:lineRule="auto"/>
    </w:pPr>
    <w:rPr>
      <w:rFonts w:ascii="Times New Roman" w:hAnsi="Times New Roman" w:cs="Times New Roman"/>
      <w:sz w:val="24"/>
      <w:szCs w:val="24"/>
    </w:rPr>
  </w:style>
  <w:style w:type="character" w:customStyle="1" w:styleId="c22">
    <w:name w:val="c22"/>
    <w:basedOn w:val="a0"/>
    <w:uiPriority w:val="99"/>
    <w:rsid w:val="00E656EB"/>
  </w:style>
  <w:style w:type="character" w:customStyle="1" w:styleId="c13">
    <w:name w:val="c13"/>
    <w:basedOn w:val="a0"/>
    <w:uiPriority w:val="99"/>
    <w:rsid w:val="00E656EB"/>
  </w:style>
  <w:style w:type="character" w:styleId="a8">
    <w:name w:val="Hyperlink"/>
    <w:basedOn w:val="a0"/>
    <w:uiPriority w:val="99"/>
    <w:rsid w:val="00E656EB"/>
    <w:rPr>
      <w:color w:val="0000FF"/>
      <w:u w:val="single"/>
    </w:rPr>
  </w:style>
  <w:style w:type="character" w:styleId="a9">
    <w:name w:val="FollowedHyperlink"/>
    <w:basedOn w:val="a0"/>
    <w:uiPriority w:val="99"/>
    <w:semiHidden/>
    <w:rsid w:val="00E656EB"/>
    <w:rPr>
      <w:color w:val="800080"/>
      <w:u w:val="single"/>
    </w:rPr>
  </w:style>
  <w:style w:type="character" w:customStyle="1" w:styleId="c18">
    <w:name w:val="c18"/>
    <w:basedOn w:val="a0"/>
    <w:uiPriority w:val="99"/>
    <w:rsid w:val="00E656EB"/>
  </w:style>
  <w:style w:type="character" w:customStyle="1" w:styleId="c2">
    <w:name w:val="c2"/>
    <w:basedOn w:val="a0"/>
    <w:uiPriority w:val="99"/>
    <w:rsid w:val="00E656EB"/>
  </w:style>
  <w:style w:type="paragraph" w:customStyle="1" w:styleId="c16">
    <w:name w:val="c16"/>
    <w:basedOn w:val="a"/>
    <w:uiPriority w:val="99"/>
    <w:rsid w:val="00E656EB"/>
    <w:pPr>
      <w:spacing w:before="100" w:beforeAutospacing="1" w:after="100" w:afterAutospacing="1" w:line="240" w:lineRule="auto"/>
    </w:pPr>
    <w:rPr>
      <w:rFonts w:ascii="Times New Roman" w:hAnsi="Times New Roman" w:cs="Times New Roman"/>
      <w:sz w:val="24"/>
      <w:szCs w:val="24"/>
    </w:rPr>
  </w:style>
  <w:style w:type="paragraph" w:customStyle="1" w:styleId="c10">
    <w:name w:val="c10"/>
    <w:basedOn w:val="a"/>
    <w:uiPriority w:val="99"/>
    <w:rsid w:val="00E656EB"/>
    <w:pPr>
      <w:spacing w:before="100" w:beforeAutospacing="1" w:after="100" w:afterAutospacing="1" w:line="240" w:lineRule="auto"/>
    </w:pPr>
    <w:rPr>
      <w:rFonts w:ascii="Times New Roman" w:hAnsi="Times New Roman" w:cs="Times New Roman"/>
      <w:sz w:val="24"/>
      <w:szCs w:val="24"/>
    </w:rPr>
  </w:style>
  <w:style w:type="character" w:customStyle="1" w:styleId="c8">
    <w:name w:val="c8"/>
    <w:basedOn w:val="a0"/>
    <w:uiPriority w:val="99"/>
    <w:rsid w:val="001A3A98"/>
  </w:style>
  <w:style w:type="character" w:customStyle="1" w:styleId="ui">
    <w:name w:val="ui"/>
    <w:basedOn w:val="a0"/>
    <w:uiPriority w:val="99"/>
    <w:rsid w:val="00970A1B"/>
  </w:style>
  <w:style w:type="paragraph" w:styleId="aa">
    <w:name w:val="Balloon Text"/>
    <w:basedOn w:val="a"/>
    <w:link w:val="ab"/>
    <w:uiPriority w:val="99"/>
    <w:semiHidden/>
    <w:rsid w:val="00970A1B"/>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locked/>
    <w:rsid w:val="00970A1B"/>
    <w:rPr>
      <w:rFonts w:ascii="Tahoma" w:hAnsi="Tahoma" w:cs="Tahoma"/>
      <w:sz w:val="16"/>
      <w:szCs w:val="16"/>
      <w:lang w:eastAsia="ru-RU"/>
    </w:rPr>
  </w:style>
  <w:style w:type="paragraph" w:styleId="ac">
    <w:name w:val="header"/>
    <w:basedOn w:val="a"/>
    <w:link w:val="ad"/>
    <w:uiPriority w:val="99"/>
    <w:rsid w:val="00672141"/>
    <w:pPr>
      <w:tabs>
        <w:tab w:val="center" w:pos="4677"/>
        <w:tab w:val="right" w:pos="9355"/>
      </w:tabs>
      <w:spacing w:after="0" w:line="240" w:lineRule="auto"/>
    </w:pPr>
  </w:style>
  <w:style w:type="character" w:customStyle="1" w:styleId="ad">
    <w:name w:val="Верхний колонтитул Знак"/>
    <w:basedOn w:val="a0"/>
    <w:link w:val="ac"/>
    <w:uiPriority w:val="99"/>
    <w:locked/>
    <w:rsid w:val="00672141"/>
    <w:rPr>
      <w:rFonts w:eastAsia="Times New Roman"/>
      <w:lang w:eastAsia="ru-RU"/>
    </w:rPr>
  </w:style>
  <w:style w:type="paragraph" w:styleId="ae">
    <w:name w:val="footer"/>
    <w:basedOn w:val="a"/>
    <w:link w:val="af"/>
    <w:uiPriority w:val="99"/>
    <w:rsid w:val="00672141"/>
    <w:pPr>
      <w:tabs>
        <w:tab w:val="center" w:pos="4677"/>
        <w:tab w:val="right" w:pos="9355"/>
      </w:tabs>
      <w:spacing w:after="0" w:line="240" w:lineRule="auto"/>
    </w:pPr>
  </w:style>
  <w:style w:type="character" w:customStyle="1" w:styleId="af">
    <w:name w:val="Нижний колонтитул Знак"/>
    <w:basedOn w:val="a0"/>
    <w:link w:val="ae"/>
    <w:uiPriority w:val="99"/>
    <w:locked/>
    <w:rsid w:val="00672141"/>
    <w:rPr>
      <w:rFonts w:eastAsia="Times New Roman"/>
      <w:lang w:eastAsia="ru-RU"/>
    </w:rPr>
  </w:style>
  <w:style w:type="character" w:customStyle="1" w:styleId="c0c14">
    <w:name w:val="c0 c14"/>
    <w:basedOn w:val="a0"/>
    <w:uiPriority w:val="99"/>
    <w:rsid w:val="00C017FD"/>
  </w:style>
  <w:style w:type="paragraph" w:customStyle="1" w:styleId="c0c3">
    <w:name w:val="c0 c3"/>
    <w:basedOn w:val="a"/>
    <w:uiPriority w:val="99"/>
    <w:rsid w:val="00140159"/>
    <w:pPr>
      <w:spacing w:before="100" w:beforeAutospacing="1" w:after="100" w:afterAutospacing="1" w:line="240" w:lineRule="auto"/>
    </w:pPr>
    <w:rPr>
      <w:rFonts w:eastAsia="Calibri"/>
      <w:sz w:val="24"/>
      <w:szCs w:val="24"/>
    </w:rPr>
  </w:style>
  <w:style w:type="character" w:styleId="af0">
    <w:name w:val="page number"/>
    <w:basedOn w:val="a0"/>
    <w:uiPriority w:val="99"/>
    <w:rsid w:val="00DC6308"/>
  </w:style>
  <w:style w:type="paragraph" w:customStyle="1" w:styleId="c0c12">
    <w:name w:val="c0 c12"/>
    <w:basedOn w:val="a"/>
    <w:uiPriority w:val="99"/>
    <w:rsid w:val="00D0046F"/>
    <w:pPr>
      <w:spacing w:before="100" w:beforeAutospacing="1" w:after="100" w:afterAutospacing="1" w:line="240" w:lineRule="auto"/>
    </w:pPr>
    <w:rPr>
      <w:rFonts w:eastAsia="Calibri"/>
      <w:sz w:val="24"/>
      <w:szCs w:val="24"/>
    </w:rPr>
  </w:style>
  <w:style w:type="character" w:customStyle="1" w:styleId="c11">
    <w:name w:val="c11"/>
    <w:basedOn w:val="a0"/>
    <w:uiPriority w:val="99"/>
    <w:rsid w:val="00D0046F"/>
  </w:style>
  <w:style w:type="character" w:customStyle="1" w:styleId="c3c1">
    <w:name w:val="c3 c1"/>
    <w:basedOn w:val="a0"/>
    <w:uiPriority w:val="99"/>
    <w:rsid w:val="00D2387D"/>
  </w:style>
  <w:style w:type="character" w:customStyle="1" w:styleId="c4c3c1">
    <w:name w:val="c4 c3 c1"/>
    <w:basedOn w:val="a0"/>
    <w:uiPriority w:val="99"/>
    <w:rsid w:val="00D2387D"/>
  </w:style>
  <w:style w:type="paragraph" w:customStyle="1" w:styleId="20">
    <w:name w:val="20"/>
    <w:basedOn w:val="a"/>
    <w:uiPriority w:val="99"/>
    <w:rsid w:val="006159E0"/>
    <w:pPr>
      <w:spacing w:before="100" w:beforeAutospacing="1" w:after="100" w:afterAutospacing="1" w:line="240" w:lineRule="auto"/>
    </w:pPr>
    <w:rPr>
      <w:rFonts w:eastAsia="Calibri"/>
      <w:sz w:val="24"/>
      <w:szCs w:val="24"/>
    </w:rPr>
  </w:style>
  <w:style w:type="paragraph" w:customStyle="1" w:styleId="c21c35c31">
    <w:name w:val="c21 c35 c31"/>
    <w:basedOn w:val="a"/>
    <w:uiPriority w:val="99"/>
    <w:rsid w:val="00285438"/>
    <w:pPr>
      <w:spacing w:before="100" w:beforeAutospacing="1" w:after="100" w:afterAutospacing="1" w:line="240" w:lineRule="auto"/>
    </w:pPr>
    <w:rPr>
      <w:rFonts w:eastAsia="Calibri"/>
      <w:sz w:val="24"/>
      <w:szCs w:val="24"/>
    </w:rPr>
  </w:style>
  <w:style w:type="character" w:customStyle="1" w:styleId="c26c28c2c10">
    <w:name w:val="c26 c28 c2 c10"/>
    <w:basedOn w:val="a0"/>
    <w:uiPriority w:val="99"/>
    <w:rsid w:val="00285438"/>
  </w:style>
  <w:style w:type="character" w:customStyle="1" w:styleId="c22c2c10">
    <w:name w:val="c22 c2 c10"/>
    <w:basedOn w:val="a0"/>
    <w:uiPriority w:val="99"/>
    <w:rsid w:val="00285438"/>
  </w:style>
  <w:style w:type="character" w:customStyle="1" w:styleId="c22c2">
    <w:name w:val="c22 c2"/>
    <w:basedOn w:val="a0"/>
    <w:uiPriority w:val="99"/>
    <w:rsid w:val="00285438"/>
  </w:style>
  <w:style w:type="character" w:customStyle="1" w:styleId="c22c18c2c10">
    <w:name w:val="c22 c18 c2 c10"/>
    <w:basedOn w:val="a0"/>
    <w:uiPriority w:val="99"/>
    <w:rsid w:val="00285438"/>
  </w:style>
  <w:style w:type="paragraph" w:customStyle="1" w:styleId="c19">
    <w:name w:val="c19"/>
    <w:basedOn w:val="a"/>
    <w:uiPriority w:val="99"/>
    <w:rsid w:val="000A2012"/>
    <w:pPr>
      <w:spacing w:before="100" w:beforeAutospacing="1" w:after="100" w:afterAutospacing="1" w:line="240" w:lineRule="auto"/>
    </w:pPr>
    <w:rPr>
      <w:rFonts w:eastAsia="Calibri"/>
      <w:sz w:val="24"/>
      <w:szCs w:val="24"/>
    </w:rPr>
  </w:style>
  <w:style w:type="character" w:customStyle="1" w:styleId="c5c7">
    <w:name w:val="c5 c7"/>
    <w:basedOn w:val="a0"/>
    <w:uiPriority w:val="99"/>
    <w:rsid w:val="000A20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2573022">
      <w:marLeft w:val="0"/>
      <w:marRight w:val="0"/>
      <w:marTop w:val="0"/>
      <w:marBottom w:val="0"/>
      <w:divBdr>
        <w:top w:val="none" w:sz="0" w:space="0" w:color="auto"/>
        <w:left w:val="none" w:sz="0" w:space="0" w:color="auto"/>
        <w:bottom w:val="none" w:sz="0" w:space="0" w:color="auto"/>
        <w:right w:val="none" w:sz="0" w:space="0" w:color="auto"/>
      </w:divBdr>
    </w:div>
    <w:div w:id="1622573023">
      <w:marLeft w:val="0"/>
      <w:marRight w:val="0"/>
      <w:marTop w:val="0"/>
      <w:marBottom w:val="0"/>
      <w:divBdr>
        <w:top w:val="none" w:sz="0" w:space="0" w:color="auto"/>
        <w:left w:val="none" w:sz="0" w:space="0" w:color="auto"/>
        <w:bottom w:val="none" w:sz="0" w:space="0" w:color="auto"/>
        <w:right w:val="none" w:sz="0" w:space="0" w:color="auto"/>
      </w:divBdr>
    </w:div>
    <w:div w:id="1622573024">
      <w:marLeft w:val="0"/>
      <w:marRight w:val="0"/>
      <w:marTop w:val="0"/>
      <w:marBottom w:val="0"/>
      <w:divBdr>
        <w:top w:val="none" w:sz="0" w:space="0" w:color="auto"/>
        <w:left w:val="none" w:sz="0" w:space="0" w:color="auto"/>
        <w:bottom w:val="none" w:sz="0" w:space="0" w:color="auto"/>
        <w:right w:val="none" w:sz="0" w:space="0" w:color="auto"/>
      </w:divBdr>
    </w:div>
    <w:div w:id="1622573025">
      <w:marLeft w:val="0"/>
      <w:marRight w:val="0"/>
      <w:marTop w:val="0"/>
      <w:marBottom w:val="0"/>
      <w:divBdr>
        <w:top w:val="none" w:sz="0" w:space="0" w:color="auto"/>
        <w:left w:val="none" w:sz="0" w:space="0" w:color="auto"/>
        <w:bottom w:val="none" w:sz="0" w:space="0" w:color="auto"/>
        <w:right w:val="none" w:sz="0" w:space="0" w:color="auto"/>
      </w:divBdr>
    </w:div>
    <w:div w:id="1622573026">
      <w:marLeft w:val="0"/>
      <w:marRight w:val="0"/>
      <w:marTop w:val="0"/>
      <w:marBottom w:val="0"/>
      <w:divBdr>
        <w:top w:val="none" w:sz="0" w:space="0" w:color="auto"/>
        <w:left w:val="none" w:sz="0" w:space="0" w:color="auto"/>
        <w:bottom w:val="none" w:sz="0" w:space="0" w:color="auto"/>
        <w:right w:val="none" w:sz="0" w:space="0" w:color="auto"/>
      </w:divBdr>
      <w:divsChild>
        <w:div w:id="1622573028">
          <w:marLeft w:val="0"/>
          <w:marRight w:val="0"/>
          <w:marTop w:val="0"/>
          <w:marBottom w:val="0"/>
          <w:divBdr>
            <w:top w:val="none" w:sz="0" w:space="0" w:color="auto"/>
            <w:left w:val="none" w:sz="0" w:space="0" w:color="auto"/>
            <w:bottom w:val="none" w:sz="0" w:space="0" w:color="auto"/>
            <w:right w:val="none" w:sz="0" w:space="0" w:color="auto"/>
          </w:divBdr>
          <w:divsChild>
            <w:div w:id="1622573033">
              <w:marLeft w:val="0"/>
              <w:marRight w:val="0"/>
              <w:marTop w:val="0"/>
              <w:marBottom w:val="0"/>
              <w:divBdr>
                <w:top w:val="none" w:sz="0" w:space="0" w:color="auto"/>
                <w:left w:val="none" w:sz="0" w:space="0" w:color="auto"/>
                <w:bottom w:val="none" w:sz="0" w:space="0" w:color="auto"/>
                <w:right w:val="none" w:sz="0" w:space="0" w:color="auto"/>
              </w:divBdr>
              <w:divsChild>
                <w:div w:id="1622573019">
                  <w:marLeft w:val="0"/>
                  <w:marRight w:val="0"/>
                  <w:marTop w:val="0"/>
                  <w:marBottom w:val="0"/>
                  <w:divBdr>
                    <w:top w:val="none" w:sz="0" w:space="0" w:color="auto"/>
                    <w:left w:val="none" w:sz="0" w:space="0" w:color="auto"/>
                    <w:bottom w:val="none" w:sz="0" w:space="0" w:color="auto"/>
                    <w:right w:val="none" w:sz="0" w:space="0" w:color="auto"/>
                  </w:divBdr>
                  <w:divsChild>
                    <w:div w:id="1622573020">
                      <w:marLeft w:val="0"/>
                      <w:marRight w:val="0"/>
                      <w:marTop w:val="300"/>
                      <w:marBottom w:val="0"/>
                      <w:divBdr>
                        <w:top w:val="single" w:sz="6" w:space="0" w:color="E1E8ED"/>
                        <w:left w:val="single" w:sz="6" w:space="0" w:color="E1E8ED"/>
                        <w:bottom w:val="single" w:sz="6" w:space="0" w:color="E1E8ED"/>
                        <w:right w:val="single" w:sz="6" w:space="0" w:color="E1E8ED"/>
                      </w:divBdr>
                      <w:divsChild>
                        <w:div w:id="1622573041">
                          <w:marLeft w:val="0"/>
                          <w:marRight w:val="0"/>
                          <w:marTop w:val="0"/>
                          <w:marBottom w:val="0"/>
                          <w:divBdr>
                            <w:top w:val="none" w:sz="0" w:space="0" w:color="auto"/>
                            <w:left w:val="none" w:sz="0" w:space="0" w:color="auto"/>
                            <w:bottom w:val="none" w:sz="0" w:space="0" w:color="auto"/>
                            <w:right w:val="none" w:sz="0" w:space="0" w:color="auto"/>
                          </w:divBdr>
                          <w:divsChild>
                            <w:div w:id="1622573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2573039">
          <w:marLeft w:val="0"/>
          <w:marRight w:val="0"/>
          <w:marTop w:val="0"/>
          <w:marBottom w:val="750"/>
          <w:divBdr>
            <w:top w:val="none" w:sz="0" w:space="0" w:color="auto"/>
            <w:left w:val="none" w:sz="0" w:space="0" w:color="auto"/>
            <w:bottom w:val="none" w:sz="0" w:space="0" w:color="auto"/>
            <w:right w:val="none" w:sz="0" w:space="0" w:color="auto"/>
          </w:divBdr>
          <w:divsChild>
            <w:div w:id="1622573037">
              <w:marLeft w:val="0"/>
              <w:marRight w:val="0"/>
              <w:marTop w:val="225"/>
              <w:marBottom w:val="100"/>
              <w:divBdr>
                <w:top w:val="none" w:sz="0" w:space="0" w:color="auto"/>
                <w:left w:val="none" w:sz="0" w:space="0" w:color="auto"/>
                <w:bottom w:val="none" w:sz="0" w:space="0" w:color="auto"/>
                <w:right w:val="none" w:sz="0" w:space="0" w:color="auto"/>
              </w:divBdr>
              <w:divsChild>
                <w:div w:id="1622573048">
                  <w:marLeft w:val="0"/>
                  <w:marRight w:val="0"/>
                  <w:marTop w:val="0"/>
                  <w:marBottom w:val="0"/>
                  <w:divBdr>
                    <w:top w:val="none" w:sz="0" w:space="0" w:color="auto"/>
                    <w:left w:val="none" w:sz="0" w:space="0" w:color="auto"/>
                    <w:bottom w:val="none" w:sz="0" w:space="0" w:color="auto"/>
                    <w:right w:val="none" w:sz="0" w:space="0" w:color="auto"/>
                  </w:divBdr>
                  <w:divsChild>
                    <w:div w:id="1622573051">
                      <w:marLeft w:val="0"/>
                      <w:marRight w:val="0"/>
                      <w:marTop w:val="0"/>
                      <w:marBottom w:val="0"/>
                      <w:divBdr>
                        <w:top w:val="single" w:sz="6" w:space="0" w:color="E5E5E5"/>
                        <w:left w:val="single" w:sz="6" w:space="0" w:color="E5E5E5"/>
                        <w:bottom w:val="single" w:sz="6" w:space="0" w:color="E5E5E5"/>
                        <w:right w:val="single" w:sz="6" w:space="0" w:color="E5E5E5"/>
                      </w:divBdr>
                      <w:divsChild>
                        <w:div w:id="1622573046">
                          <w:marLeft w:val="0"/>
                          <w:marRight w:val="0"/>
                          <w:marTop w:val="0"/>
                          <w:marBottom w:val="0"/>
                          <w:divBdr>
                            <w:top w:val="none" w:sz="0" w:space="0" w:color="auto"/>
                            <w:left w:val="none" w:sz="0" w:space="0" w:color="auto"/>
                            <w:bottom w:val="none" w:sz="0" w:space="0" w:color="auto"/>
                            <w:right w:val="none" w:sz="0" w:space="0" w:color="auto"/>
                          </w:divBdr>
                          <w:divsChild>
                            <w:div w:id="1622573030">
                              <w:marLeft w:val="0"/>
                              <w:marRight w:val="0"/>
                              <w:marTop w:val="0"/>
                              <w:marBottom w:val="0"/>
                              <w:divBdr>
                                <w:top w:val="none" w:sz="0" w:space="0" w:color="auto"/>
                                <w:left w:val="none" w:sz="0" w:space="0" w:color="auto"/>
                                <w:bottom w:val="none" w:sz="0" w:space="0" w:color="auto"/>
                                <w:right w:val="none" w:sz="0" w:space="0" w:color="auto"/>
                              </w:divBdr>
                              <w:divsChild>
                                <w:div w:id="1622573042">
                                  <w:marLeft w:val="0"/>
                                  <w:marRight w:val="0"/>
                                  <w:marTop w:val="0"/>
                                  <w:marBottom w:val="0"/>
                                  <w:divBdr>
                                    <w:top w:val="none" w:sz="0" w:space="0" w:color="auto"/>
                                    <w:left w:val="none" w:sz="0" w:space="0" w:color="auto"/>
                                    <w:bottom w:val="none" w:sz="0" w:space="0" w:color="auto"/>
                                    <w:right w:val="none" w:sz="0" w:space="0" w:color="auto"/>
                                  </w:divBdr>
                                </w:div>
                              </w:divsChild>
                            </w:div>
                            <w:div w:id="1622573036">
                              <w:marLeft w:val="0"/>
                              <w:marRight w:val="0"/>
                              <w:marTop w:val="0"/>
                              <w:marBottom w:val="0"/>
                              <w:divBdr>
                                <w:top w:val="none" w:sz="0" w:space="0" w:color="auto"/>
                                <w:left w:val="none" w:sz="0" w:space="0" w:color="auto"/>
                                <w:bottom w:val="none" w:sz="0" w:space="0" w:color="auto"/>
                                <w:right w:val="none" w:sz="0" w:space="0" w:color="auto"/>
                              </w:divBdr>
                              <w:divsChild>
                                <w:div w:id="1622573055">
                                  <w:marLeft w:val="0"/>
                                  <w:marRight w:val="0"/>
                                  <w:marTop w:val="0"/>
                                  <w:marBottom w:val="0"/>
                                  <w:divBdr>
                                    <w:top w:val="none" w:sz="0" w:space="0" w:color="auto"/>
                                    <w:left w:val="none" w:sz="0" w:space="0" w:color="auto"/>
                                    <w:bottom w:val="none" w:sz="0" w:space="0" w:color="auto"/>
                                    <w:right w:val="none" w:sz="0" w:space="0" w:color="auto"/>
                                  </w:divBdr>
                                  <w:divsChild>
                                    <w:div w:id="1622573021">
                                      <w:marLeft w:val="0"/>
                                      <w:marRight w:val="0"/>
                                      <w:marTop w:val="0"/>
                                      <w:marBottom w:val="0"/>
                                      <w:divBdr>
                                        <w:top w:val="none" w:sz="0" w:space="0" w:color="auto"/>
                                        <w:left w:val="none" w:sz="0" w:space="0" w:color="auto"/>
                                        <w:bottom w:val="none" w:sz="0" w:space="0" w:color="auto"/>
                                        <w:right w:val="none" w:sz="0" w:space="0" w:color="auto"/>
                                      </w:divBdr>
                                      <w:divsChild>
                                        <w:div w:id="1622573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22573027">
      <w:marLeft w:val="0"/>
      <w:marRight w:val="0"/>
      <w:marTop w:val="0"/>
      <w:marBottom w:val="0"/>
      <w:divBdr>
        <w:top w:val="none" w:sz="0" w:space="0" w:color="auto"/>
        <w:left w:val="none" w:sz="0" w:space="0" w:color="auto"/>
        <w:bottom w:val="none" w:sz="0" w:space="0" w:color="auto"/>
        <w:right w:val="none" w:sz="0" w:space="0" w:color="auto"/>
      </w:divBdr>
    </w:div>
    <w:div w:id="1622573029">
      <w:marLeft w:val="0"/>
      <w:marRight w:val="0"/>
      <w:marTop w:val="0"/>
      <w:marBottom w:val="0"/>
      <w:divBdr>
        <w:top w:val="none" w:sz="0" w:space="0" w:color="auto"/>
        <w:left w:val="none" w:sz="0" w:space="0" w:color="auto"/>
        <w:bottom w:val="none" w:sz="0" w:space="0" w:color="auto"/>
        <w:right w:val="none" w:sz="0" w:space="0" w:color="auto"/>
      </w:divBdr>
    </w:div>
    <w:div w:id="1622573031">
      <w:marLeft w:val="0"/>
      <w:marRight w:val="0"/>
      <w:marTop w:val="0"/>
      <w:marBottom w:val="0"/>
      <w:divBdr>
        <w:top w:val="none" w:sz="0" w:space="0" w:color="auto"/>
        <w:left w:val="none" w:sz="0" w:space="0" w:color="auto"/>
        <w:bottom w:val="none" w:sz="0" w:space="0" w:color="auto"/>
        <w:right w:val="none" w:sz="0" w:space="0" w:color="auto"/>
      </w:divBdr>
    </w:div>
    <w:div w:id="1622573032">
      <w:marLeft w:val="0"/>
      <w:marRight w:val="0"/>
      <w:marTop w:val="0"/>
      <w:marBottom w:val="0"/>
      <w:divBdr>
        <w:top w:val="none" w:sz="0" w:space="0" w:color="auto"/>
        <w:left w:val="none" w:sz="0" w:space="0" w:color="auto"/>
        <w:bottom w:val="none" w:sz="0" w:space="0" w:color="auto"/>
        <w:right w:val="none" w:sz="0" w:space="0" w:color="auto"/>
      </w:divBdr>
    </w:div>
    <w:div w:id="1622573034">
      <w:marLeft w:val="0"/>
      <w:marRight w:val="0"/>
      <w:marTop w:val="0"/>
      <w:marBottom w:val="0"/>
      <w:divBdr>
        <w:top w:val="none" w:sz="0" w:space="0" w:color="auto"/>
        <w:left w:val="none" w:sz="0" w:space="0" w:color="auto"/>
        <w:bottom w:val="none" w:sz="0" w:space="0" w:color="auto"/>
        <w:right w:val="none" w:sz="0" w:space="0" w:color="auto"/>
      </w:divBdr>
    </w:div>
    <w:div w:id="1622573035">
      <w:marLeft w:val="0"/>
      <w:marRight w:val="0"/>
      <w:marTop w:val="0"/>
      <w:marBottom w:val="0"/>
      <w:divBdr>
        <w:top w:val="none" w:sz="0" w:space="0" w:color="auto"/>
        <w:left w:val="none" w:sz="0" w:space="0" w:color="auto"/>
        <w:bottom w:val="none" w:sz="0" w:space="0" w:color="auto"/>
        <w:right w:val="none" w:sz="0" w:space="0" w:color="auto"/>
      </w:divBdr>
    </w:div>
    <w:div w:id="1622573038">
      <w:marLeft w:val="0"/>
      <w:marRight w:val="0"/>
      <w:marTop w:val="0"/>
      <w:marBottom w:val="0"/>
      <w:divBdr>
        <w:top w:val="none" w:sz="0" w:space="0" w:color="auto"/>
        <w:left w:val="none" w:sz="0" w:space="0" w:color="auto"/>
        <w:bottom w:val="none" w:sz="0" w:space="0" w:color="auto"/>
        <w:right w:val="none" w:sz="0" w:space="0" w:color="auto"/>
      </w:divBdr>
    </w:div>
    <w:div w:id="1622573040">
      <w:marLeft w:val="0"/>
      <w:marRight w:val="0"/>
      <w:marTop w:val="0"/>
      <w:marBottom w:val="0"/>
      <w:divBdr>
        <w:top w:val="none" w:sz="0" w:space="0" w:color="auto"/>
        <w:left w:val="none" w:sz="0" w:space="0" w:color="auto"/>
        <w:bottom w:val="none" w:sz="0" w:space="0" w:color="auto"/>
        <w:right w:val="none" w:sz="0" w:space="0" w:color="auto"/>
      </w:divBdr>
    </w:div>
    <w:div w:id="1622573043">
      <w:marLeft w:val="0"/>
      <w:marRight w:val="0"/>
      <w:marTop w:val="0"/>
      <w:marBottom w:val="0"/>
      <w:divBdr>
        <w:top w:val="none" w:sz="0" w:space="0" w:color="auto"/>
        <w:left w:val="none" w:sz="0" w:space="0" w:color="auto"/>
        <w:bottom w:val="none" w:sz="0" w:space="0" w:color="auto"/>
        <w:right w:val="none" w:sz="0" w:space="0" w:color="auto"/>
      </w:divBdr>
    </w:div>
    <w:div w:id="1622573044">
      <w:marLeft w:val="0"/>
      <w:marRight w:val="0"/>
      <w:marTop w:val="0"/>
      <w:marBottom w:val="0"/>
      <w:divBdr>
        <w:top w:val="none" w:sz="0" w:space="0" w:color="auto"/>
        <w:left w:val="none" w:sz="0" w:space="0" w:color="auto"/>
        <w:bottom w:val="none" w:sz="0" w:space="0" w:color="auto"/>
        <w:right w:val="none" w:sz="0" w:space="0" w:color="auto"/>
      </w:divBdr>
    </w:div>
    <w:div w:id="1622573045">
      <w:marLeft w:val="0"/>
      <w:marRight w:val="0"/>
      <w:marTop w:val="0"/>
      <w:marBottom w:val="0"/>
      <w:divBdr>
        <w:top w:val="none" w:sz="0" w:space="0" w:color="auto"/>
        <w:left w:val="none" w:sz="0" w:space="0" w:color="auto"/>
        <w:bottom w:val="none" w:sz="0" w:space="0" w:color="auto"/>
        <w:right w:val="none" w:sz="0" w:space="0" w:color="auto"/>
      </w:divBdr>
    </w:div>
    <w:div w:id="1622573049">
      <w:marLeft w:val="0"/>
      <w:marRight w:val="0"/>
      <w:marTop w:val="0"/>
      <w:marBottom w:val="0"/>
      <w:divBdr>
        <w:top w:val="none" w:sz="0" w:space="0" w:color="auto"/>
        <w:left w:val="none" w:sz="0" w:space="0" w:color="auto"/>
        <w:bottom w:val="none" w:sz="0" w:space="0" w:color="auto"/>
        <w:right w:val="none" w:sz="0" w:space="0" w:color="auto"/>
      </w:divBdr>
    </w:div>
    <w:div w:id="1622573052">
      <w:marLeft w:val="0"/>
      <w:marRight w:val="0"/>
      <w:marTop w:val="0"/>
      <w:marBottom w:val="0"/>
      <w:divBdr>
        <w:top w:val="none" w:sz="0" w:space="0" w:color="auto"/>
        <w:left w:val="none" w:sz="0" w:space="0" w:color="auto"/>
        <w:bottom w:val="none" w:sz="0" w:space="0" w:color="auto"/>
        <w:right w:val="none" w:sz="0" w:space="0" w:color="auto"/>
      </w:divBdr>
    </w:div>
    <w:div w:id="1622573053">
      <w:marLeft w:val="0"/>
      <w:marRight w:val="0"/>
      <w:marTop w:val="0"/>
      <w:marBottom w:val="0"/>
      <w:divBdr>
        <w:top w:val="none" w:sz="0" w:space="0" w:color="auto"/>
        <w:left w:val="none" w:sz="0" w:space="0" w:color="auto"/>
        <w:bottom w:val="none" w:sz="0" w:space="0" w:color="auto"/>
        <w:right w:val="none" w:sz="0" w:space="0" w:color="auto"/>
      </w:divBdr>
    </w:div>
    <w:div w:id="1622573054">
      <w:marLeft w:val="0"/>
      <w:marRight w:val="0"/>
      <w:marTop w:val="0"/>
      <w:marBottom w:val="0"/>
      <w:divBdr>
        <w:top w:val="none" w:sz="0" w:space="0" w:color="auto"/>
        <w:left w:val="none" w:sz="0" w:space="0" w:color="auto"/>
        <w:bottom w:val="none" w:sz="0" w:space="0" w:color="auto"/>
        <w:right w:val="none" w:sz="0" w:space="0" w:color="auto"/>
      </w:divBdr>
    </w:div>
    <w:div w:id="1622573056">
      <w:marLeft w:val="0"/>
      <w:marRight w:val="0"/>
      <w:marTop w:val="0"/>
      <w:marBottom w:val="0"/>
      <w:divBdr>
        <w:top w:val="none" w:sz="0" w:space="0" w:color="auto"/>
        <w:left w:val="none" w:sz="0" w:space="0" w:color="auto"/>
        <w:bottom w:val="none" w:sz="0" w:space="0" w:color="auto"/>
        <w:right w:val="none" w:sz="0" w:space="0" w:color="auto"/>
      </w:divBdr>
    </w:div>
    <w:div w:id="1622573057">
      <w:marLeft w:val="0"/>
      <w:marRight w:val="0"/>
      <w:marTop w:val="0"/>
      <w:marBottom w:val="0"/>
      <w:divBdr>
        <w:top w:val="none" w:sz="0" w:space="0" w:color="auto"/>
        <w:left w:val="none" w:sz="0" w:space="0" w:color="auto"/>
        <w:bottom w:val="none" w:sz="0" w:space="0" w:color="auto"/>
        <w:right w:val="none" w:sz="0" w:space="0" w:color="auto"/>
      </w:divBdr>
    </w:div>
    <w:div w:id="1622573058">
      <w:marLeft w:val="0"/>
      <w:marRight w:val="0"/>
      <w:marTop w:val="0"/>
      <w:marBottom w:val="0"/>
      <w:divBdr>
        <w:top w:val="none" w:sz="0" w:space="0" w:color="auto"/>
        <w:left w:val="none" w:sz="0" w:space="0" w:color="auto"/>
        <w:bottom w:val="none" w:sz="0" w:space="0" w:color="auto"/>
        <w:right w:val="none" w:sz="0" w:space="0" w:color="auto"/>
      </w:divBdr>
    </w:div>
    <w:div w:id="1622573060">
      <w:marLeft w:val="0"/>
      <w:marRight w:val="0"/>
      <w:marTop w:val="0"/>
      <w:marBottom w:val="0"/>
      <w:divBdr>
        <w:top w:val="none" w:sz="0" w:space="0" w:color="auto"/>
        <w:left w:val="none" w:sz="0" w:space="0" w:color="auto"/>
        <w:bottom w:val="none" w:sz="0" w:space="0" w:color="auto"/>
        <w:right w:val="none" w:sz="0" w:space="0" w:color="auto"/>
      </w:divBdr>
      <w:divsChild>
        <w:div w:id="1622573061">
          <w:marLeft w:val="0"/>
          <w:marRight w:val="0"/>
          <w:marTop w:val="0"/>
          <w:marBottom w:val="0"/>
          <w:divBdr>
            <w:top w:val="none" w:sz="0" w:space="0" w:color="auto"/>
            <w:left w:val="none" w:sz="0" w:space="0" w:color="auto"/>
            <w:bottom w:val="none" w:sz="0" w:space="0" w:color="auto"/>
            <w:right w:val="none" w:sz="0" w:space="0" w:color="auto"/>
          </w:divBdr>
        </w:div>
      </w:divsChild>
    </w:div>
    <w:div w:id="1622573062">
      <w:marLeft w:val="0"/>
      <w:marRight w:val="0"/>
      <w:marTop w:val="0"/>
      <w:marBottom w:val="0"/>
      <w:divBdr>
        <w:top w:val="none" w:sz="0" w:space="0" w:color="auto"/>
        <w:left w:val="none" w:sz="0" w:space="0" w:color="auto"/>
        <w:bottom w:val="none" w:sz="0" w:space="0" w:color="auto"/>
        <w:right w:val="none" w:sz="0" w:space="0" w:color="auto"/>
      </w:divBdr>
      <w:divsChild>
        <w:div w:id="1622573059">
          <w:marLeft w:val="0"/>
          <w:marRight w:val="0"/>
          <w:marTop w:val="0"/>
          <w:marBottom w:val="0"/>
          <w:divBdr>
            <w:top w:val="none" w:sz="0" w:space="0" w:color="auto"/>
            <w:left w:val="none" w:sz="0" w:space="0" w:color="auto"/>
            <w:bottom w:val="none" w:sz="0" w:space="0" w:color="auto"/>
            <w:right w:val="none" w:sz="0" w:space="0" w:color="auto"/>
          </w:divBdr>
        </w:div>
      </w:divsChild>
    </w:div>
    <w:div w:id="1622573063">
      <w:marLeft w:val="0"/>
      <w:marRight w:val="0"/>
      <w:marTop w:val="0"/>
      <w:marBottom w:val="0"/>
      <w:divBdr>
        <w:top w:val="none" w:sz="0" w:space="0" w:color="auto"/>
        <w:left w:val="none" w:sz="0" w:space="0" w:color="auto"/>
        <w:bottom w:val="none" w:sz="0" w:space="0" w:color="auto"/>
        <w:right w:val="none" w:sz="0" w:space="0" w:color="auto"/>
      </w:divBdr>
    </w:div>
    <w:div w:id="1622573064">
      <w:marLeft w:val="0"/>
      <w:marRight w:val="0"/>
      <w:marTop w:val="0"/>
      <w:marBottom w:val="0"/>
      <w:divBdr>
        <w:top w:val="none" w:sz="0" w:space="0" w:color="auto"/>
        <w:left w:val="none" w:sz="0" w:space="0" w:color="auto"/>
        <w:bottom w:val="none" w:sz="0" w:space="0" w:color="auto"/>
        <w:right w:val="none" w:sz="0" w:space="0" w:color="auto"/>
      </w:divBdr>
    </w:div>
    <w:div w:id="1622573065">
      <w:marLeft w:val="0"/>
      <w:marRight w:val="0"/>
      <w:marTop w:val="0"/>
      <w:marBottom w:val="0"/>
      <w:divBdr>
        <w:top w:val="none" w:sz="0" w:space="0" w:color="auto"/>
        <w:left w:val="none" w:sz="0" w:space="0" w:color="auto"/>
        <w:bottom w:val="none" w:sz="0" w:space="0" w:color="auto"/>
        <w:right w:val="none" w:sz="0" w:space="0" w:color="auto"/>
      </w:divBdr>
    </w:div>
    <w:div w:id="1622573066">
      <w:marLeft w:val="0"/>
      <w:marRight w:val="0"/>
      <w:marTop w:val="0"/>
      <w:marBottom w:val="0"/>
      <w:divBdr>
        <w:top w:val="none" w:sz="0" w:space="0" w:color="auto"/>
        <w:left w:val="none" w:sz="0" w:space="0" w:color="auto"/>
        <w:bottom w:val="none" w:sz="0" w:space="0" w:color="auto"/>
        <w:right w:val="none" w:sz="0" w:space="0" w:color="auto"/>
      </w:divBdr>
    </w:div>
    <w:div w:id="1622573067">
      <w:marLeft w:val="0"/>
      <w:marRight w:val="0"/>
      <w:marTop w:val="0"/>
      <w:marBottom w:val="0"/>
      <w:divBdr>
        <w:top w:val="none" w:sz="0" w:space="0" w:color="auto"/>
        <w:left w:val="none" w:sz="0" w:space="0" w:color="auto"/>
        <w:bottom w:val="none" w:sz="0" w:space="0" w:color="auto"/>
        <w:right w:val="none" w:sz="0" w:space="0" w:color="auto"/>
      </w:divBdr>
    </w:div>
    <w:div w:id="1622573068">
      <w:marLeft w:val="0"/>
      <w:marRight w:val="0"/>
      <w:marTop w:val="0"/>
      <w:marBottom w:val="0"/>
      <w:divBdr>
        <w:top w:val="none" w:sz="0" w:space="0" w:color="auto"/>
        <w:left w:val="none" w:sz="0" w:space="0" w:color="auto"/>
        <w:bottom w:val="none" w:sz="0" w:space="0" w:color="auto"/>
        <w:right w:val="none" w:sz="0" w:space="0" w:color="auto"/>
      </w:divBdr>
    </w:div>
    <w:div w:id="1622573069">
      <w:marLeft w:val="0"/>
      <w:marRight w:val="0"/>
      <w:marTop w:val="0"/>
      <w:marBottom w:val="0"/>
      <w:divBdr>
        <w:top w:val="none" w:sz="0" w:space="0" w:color="auto"/>
        <w:left w:val="none" w:sz="0" w:space="0" w:color="auto"/>
        <w:bottom w:val="none" w:sz="0" w:space="0" w:color="auto"/>
        <w:right w:val="none" w:sz="0" w:space="0" w:color="auto"/>
      </w:divBdr>
    </w:div>
    <w:div w:id="16225730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hyperlink" Target="https://nsportal.ru/shkola/khimiya/library/2019/03/08/samostoyatelnaya-rabota-uchashchihsya-na-urokah-himii"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image" Target="media/image4.png"/><Relationship Id="rId7" Type="http://schemas.openxmlformats.org/officeDocument/2006/relationships/chart" Target="charts/chart1.xml"/><Relationship Id="rId12" Type="http://schemas.openxmlformats.org/officeDocument/2006/relationships/hyperlink" Target="http://www.hvsh.ru/index.php?p=02_2019_rus" TargetMode="External"/><Relationship Id="rId17" Type="http://schemas.openxmlformats.org/officeDocument/2006/relationships/hyperlink" Target="https://www.metod-kopilka.ru/zadachi_i_uprazhneniya_po_himii-21864.htm" TargetMode="External"/><Relationship Id="rId2" Type="http://schemas.openxmlformats.org/officeDocument/2006/relationships/styles" Target="styles.xml"/><Relationship Id="rId16" Type="http://schemas.openxmlformats.org/officeDocument/2006/relationships/hyperlink" Target="https://infourok.ru/metodicheskaya-razrabotka-uroka-himii-v-klasse-na-osnove-krossvordov-v-sootvetstvii-s-trebovaniyami-fgos-po-teme-amini-anilin-3675443.html" TargetMode="External"/><Relationship Id="rId20" Type="http://schemas.openxmlformats.org/officeDocument/2006/relationships/image" Target="media/image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kopilkaurokov.ru/nachalniyeKlassi/prochee/izopytaorghanizatsiiasamostoiatielnoirabotynaurokie" TargetMode="External"/><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chart" Target="charts/chart3.xml"/><Relationship Id="rId14" Type="http://schemas.openxmlformats.org/officeDocument/2006/relationships/hyperlink" Target="https://kopilkaurokov.ru/himiya/planirovanie/ispol_zovaniie_mietoda_samostoiatiel_noi_raboty_na_urokakh_khimii" TargetMode="External"/><Relationship Id="rId22" Type="http://schemas.openxmlformats.org/officeDocument/2006/relationships/image" Target="media/image5.png"/></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_____Microsoft_Excel1.xlsx"/></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package" Target="../embeddings/_____Microsoft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Excel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650" b="1" i="0" u="none" strike="noStrike" baseline="0">
                <a:solidFill>
                  <a:srgbClr val="000000"/>
                </a:solidFill>
                <a:latin typeface="Arial Cyr"/>
                <a:ea typeface="Arial Cyr"/>
                <a:cs typeface="Arial Cyr"/>
              </a:defRPr>
            </a:pPr>
            <a:r>
              <a:rPr lang="ru-RU"/>
              <a:t>Диаграмма №1</a:t>
            </a:r>
          </a:p>
        </c:rich>
      </c:tx>
      <c:layout>
        <c:manualLayout>
          <c:xMode val="edge"/>
          <c:yMode val="edge"/>
          <c:x val="0.34249471458773784"/>
          <c:y val="1.9230769230769232E-2"/>
        </c:manualLayout>
      </c:layout>
      <c:overlay val="0"/>
      <c:spPr>
        <a:noFill/>
        <a:ln w="29928">
          <a:noFill/>
        </a:ln>
      </c:spPr>
    </c:title>
    <c:autoTitleDeleted val="0"/>
    <c:plotArea>
      <c:layout>
        <c:manualLayout>
          <c:layoutTarget val="inner"/>
          <c:xMode val="edge"/>
          <c:yMode val="edge"/>
          <c:x val="0.14164904862579281"/>
          <c:y val="0.23461538461538461"/>
          <c:w val="0.37420718816067655"/>
          <c:h val="0.68076923076923079"/>
        </c:manualLayout>
      </c:layout>
      <c:pieChart>
        <c:varyColors val="1"/>
        <c:ser>
          <c:idx val="0"/>
          <c:order val="0"/>
          <c:tx>
            <c:strRef>
              <c:f>Sheet1!$B$1</c:f>
              <c:strCache>
                <c:ptCount val="1"/>
                <c:pt idx="0">
                  <c:v>1 кв</c:v>
                </c:pt>
              </c:strCache>
            </c:strRef>
          </c:tx>
          <c:spPr>
            <a:solidFill>
              <a:srgbClr val="9999FF"/>
            </a:solidFill>
            <a:ln w="14964">
              <a:solidFill>
                <a:srgbClr val="000000"/>
              </a:solidFill>
              <a:prstDash val="solid"/>
            </a:ln>
          </c:spPr>
          <c:dPt>
            <c:idx val="0"/>
            <c:bubble3D val="0"/>
          </c:dPt>
          <c:dPt>
            <c:idx val="1"/>
            <c:bubble3D val="0"/>
            <c:spPr>
              <a:solidFill>
                <a:srgbClr val="993366"/>
              </a:solidFill>
              <a:ln w="14964">
                <a:solidFill>
                  <a:srgbClr val="000000"/>
                </a:solidFill>
                <a:prstDash val="solid"/>
              </a:ln>
            </c:spPr>
          </c:dPt>
          <c:dPt>
            <c:idx val="2"/>
            <c:bubble3D val="0"/>
            <c:spPr>
              <a:solidFill>
                <a:srgbClr val="FFFFCC"/>
              </a:solidFill>
              <a:ln w="14964">
                <a:solidFill>
                  <a:srgbClr val="000000"/>
                </a:solidFill>
                <a:prstDash val="solid"/>
              </a:ln>
            </c:spPr>
          </c:dPt>
          <c:dLbls>
            <c:numFmt formatCode="0%" sourceLinked="0"/>
            <c:spPr>
              <a:noFill/>
              <a:ln w="29928">
                <a:noFill/>
              </a:ln>
            </c:spPr>
            <c:txPr>
              <a:bodyPr wrap="square" lIns="38100" tIns="19050" rIns="38100" bIns="19050" anchor="ctr">
                <a:spAutoFit/>
              </a:bodyPr>
              <a:lstStyle/>
              <a:p>
                <a:pPr>
                  <a:defRPr sz="2091" b="1" i="0" u="none" strike="noStrike" baseline="0">
                    <a:solidFill>
                      <a:srgbClr val="000000"/>
                    </a:solidFill>
                    <a:latin typeface="Arial Cyr"/>
                    <a:ea typeface="Arial Cyr"/>
                    <a:cs typeface="Arial Cyr"/>
                  </a:defRPr>
                </a:pPr>
                <a:endParaRPr lang="ru-RU"/>
              </a:p>
            </c:txPr>
            <c:showLegendKey val="0"/>
            <c:showVal val="0"/>
            <c:showCatName val="0"/>
            <c:showSerName val="0"/>
            <c:showPercent val="1"/>
            <c:showBubbleSize val="0"/>
            <c:showLeaderLines val="1"/>
            <c:extLst>
              <c:ext xmlns:c15="http://schemas.microsoft.com/office/drawing/2012/chart" uri="{CE6537A1-D6FC-4f65-9D91-7224C49458BB}"/>
            </c:extLst>
          </c:dLbls>
          <c:cat>
            <c:strRef>
              <c:f>Sheet1!$A$2:$A$4</c:f>
              <c:strCache>
                <c:ptCount val="3"/>
                <c:pt idx="0">
                  <c:v>Да</c:v>
                </c:pt>
                <c:pt idx="1">
                  <c:v>Нет</c:v>
                </c:pt>
                <c:pt idx="2">
                  <c:v>Не знаю</c:v>
                </c:pt>
              </c:strCache>
            </c:strRef>
          </c:cat>
          <c:val>
            <c:numRef>
              <c:f>Sheet1!$B$2:$B$4</c:f>
              <c:numCache>
                <c:formatCode>General</c:formatCode>
                <c:ptCount val="3"/>
                <c:pt idx="0">
                  <c:v>38</c:v>
                </c:pt>
                <c:pt idx="1">
                  <c:v>8</c:v>
                </c:pt>
                <c:pt idx="2">
                  <c:v>0</c:v>
                </c:pt>
              </c:numCache>
            </c:numRef>
          </c:val>
        </c:ser>
        <c:ser>
          <c:idx val="1"/>
          <c:order val="1"/>
          <c:tx>
            <c:strRef>
              <c:f>Sheet1!$C$1</c:f>
              <c:strCache>
                <c:ptCount val="1"/>
                <c:pt idx="0">
                  <c:v>2 кв</c:v>
                </c:pt>
              </c:strCache>
            </c:strRef>
          </c:tx>
          <c:spPr>
            <a:solidFill>
              <a:srgbClr val="993366"/>
            </a:solidFill>
            <a:ln w="14964">
              <a:solidFill>
                <a:srgbClr val="000000"/>
              </a:solidFill>
              <a:prstDash val="solid"/>
            </a:ln>
          </c:spPr>
          <c:dPt>
            <c:idx val="0"/>
            <c:bubble3D val="0"/>
            <c:spPr>
              <a:solidFill>
                <a:srgbClr val="9999FF"/>
              </a:solidFill>
              <a:ln w="14964">
                <a:solidFill>
                  <a:srgbClr val="000000"/>
                </a:solidFill>
                <a:prstDash val="solid"/>
              </a:ln>
            </c:spPr>
          </c:dPt>
          <c:dPt>
            <c:idx val="1"/>
            <c:bubble3D val="0"/>
          </c:dPt>
          <c:dPt>
            <c:idx val="2"/>
            <c:bubble3D val="0"/>
            <c:spPr>
              <a:solidFill>
                <a:srgbClr val="FFFFCC"/>
              </a:solidFill>
              <a:ln w="14964">
                <a:solidFill>
                  <a:srgbClr val="000000"/>
                </a:solidFill>
                <a:prstDash val="solid"/>
              </a:ln>
            </c:spPr>
          </c:dPt>
          <c:cat>
            <c:strRef>
              <c:f>Sheet1!$A$2:$A$4</c:f>
              <c:strCache>
                <c:ptCount val="3"/>
                <c:pt idx="0">
                  <c:v>Да</c:v>
                </c:pt>
                <c:pt idx="1">
                  <c:v>Нет</c:v>
                </c:pt>
                <c:pt idx="2">
                  <c:v>Не знаю</c:v>
                </c:pt>
              </c:strCache>
            </c:strRef>
          </c:cat>
          <c:val>
            <c:numRef>
              <c:f>Sheet1!$C$2:$C$4</c:f>
              <c:numCache>
                <c:formatCode>General</c:formatCode>
                <c:ptCount val="3"/>
              </c:numCache>
            </c:numRef>
          </c:val>
        </c:ser>
        <c:ser>
          <c:idx val="2"/>
          <c:order val="2"/>
          <c:tx>
            <c:strRef>
              <c:f>Sheet1!$D$1</c:f>
              <c:strCache>
                <c:ptCount val="1"/>
                <c:pt idx="0">
                  <c:v>3 кв</c:v>
                </c:pt>
              </c:strCache>
            </c:strRef>
          </c:tx>
          <c:spPr>
            <a:solidFill>
              <a:srgbClr val="FFFFCC"/>
            </a:solidFill>
            <a:ln w="14964">
              <a:solidFill>
                <a:srgbClr val="000000"/>
              </a:solidFill>
              <a:prstDash val="solid"/>
            </a:ln>
          </c:spPr>
          <c:dPt>
            <c:idx val="0"/>
            <c:bubble3D val="0"/>
            <c:spPr>
              <a:solidFill>
                <a:srgbClr val="9999FF"/>
              </a:solidFill>
              <a:ln w="14964">
                <a:solidFill>
                  <a:srgbClr val="000000"/>
                </a:solidFill>
                <a:prstDash val="solid"/>
              </a:ln>
            </c:spPr>
          </c:dPt>
          <c:dPt>
            <c:idx val="1"/>
            <c:bubble3D val="0"/>
            <c:spPr>
              <a:solidFill>
                <a:srgbClr val="993366"/>
              </a:solidFill>
              <a:ln w="14964">
                <a:solidFill>
                  <a:srgbClr val="000000"/>
                </a:solidFill>
                <a:prstDash val="solid"/>
              </a:ln>
            </c:spPr>
          </c:dPt>
          <c:dPt>
            <c:idx val="2"/>
            <c:bubble3D val="0"/>
          </c:dPt>
          <c:cat>
            <c:strRef>
              <c:f>Sheet1!$A$2:$A$4</c:f>
              <c:strCache>
                <c:ptCount val="3"/>
                <c:pt idx="0">
                  <c:v>Да</c:v>
                </c:pt>
                <c:pt idx="1">
                  <c:v>Нет</c:v>
                </c:pt>
                <c:pt idx="2">
                  <c:v>Не знаю</c:v>
                </c:pt>
              </c:strCache>
            </c:strRef>
          </c:cat>
          <c:val>
            <c:numRef>
              <c:f>Sheet1!$D$2:$D$4</c:f>
              <c:numCache>
                <c:formatCode>General</c:formatCode>
                <c:ptCount val="3"/>
              </c:numCache>
            </c:numRef>
          </c:val>
        </c:ser>
        <c:ser>
          <c:idx val="3"/>
          <c:order val="3"/>
          <c:tx>
            <c:strRef>
              <c:f>Sheet1!$E$1</c:f>
              <c:strCache>
                <c:ptCount val="1"/>
              </c:strCache>
            </c:strRef>
          </c:tx>
          <c:spPr>
            <a:solidFill>
              <a:srgbClr val="CCFFFF"/>
            </a:solidFill>
            <a:ln w="14964">
              <a:solidFill>
                <a:srgbClr val="000000"/>
              </a:solidFill>
              <a:prstDash val="solid"/>
            </a:ln>
          </c:spPr>
          <c:dPt>
            <c:idx val="0"/>
            <c:bubble3D val="0"/>
            <c:spPr>
              <a:solidFill>
                <a:srgbClr val="9999FF"/>
              </a:solidFill>
              <a:ln w="14964">
                <a:solidFill>
                  <a:srgbClr val="000000"/>
                </a:solidFill>
                <a:prstDash val="solid"/>
              </a:ln>
            </c:spPr>
          </c:dPt>
          <c:dPt>
            <c:idx val="1"/>
            <c:bubble3D val="0"/>
            <c:spPr>
              <a:solidFill>
                <a:srgbClr val="993366"/>
              </a:solidFill>
              <a:ln w="14964">
                <a:solidFill>
                  <a:srgbClr val="000000"/>
                </a:solidFill>
                <a:prstDash val="solid"/>
              </a:ln>
            </c:spPr>
          </c:dPt>
          <c:dPt>
            <c:idx val="2"/>
            <c:bubble3D val="0"/>
            <c:spPr>
              <a:solidFill>
                <a:srgbClr val="FFFFCC"/>
              </a:solidFill>
              <a:ln w="14964">
                <a:solidFill>
                  <a:srgbClr val="000000"/>
                </a:solidFill>
                <a:prstDash val="solid"/>
              </a:ln>
            </c:spPr>
          </c:dPt>
          <c:cat>
            <c:strRef>
              <c:f>Sheet1!$A$2:$A$4</c:f>
              <c:strCache>
                <c:ptCount val="3"/>
                <c:pt idx="0">
                  <c:v>Да</c:v>
                </c:pt>
                <c:pt idx="1">
                  <c:v>Нет</c:v>
                </c:pt>
                <c:pt idx="2">
                  <c:v>Не знаю</c:v>
                </c:pt>
              </c:strCache>
            </c:strRef>
          </c:cat>
          <c:val>
            <c:numRef>
              <c:f>Sheet1!$E$2:$E$4</c:f>
              <c:numCache>
                <c:formatCode>General</c:formatCode>
                <c:ptCount val="3"/>
              </c:numCache>
            </c:numRef>
          </c:val>
        </c:ser>
        <c:dLbls>
          <c:showLegendKey val="0"/>
          <c:showVal val="0"/>
          <c:showCatName val="0"/>
          <c:showSerName val="0"/>
          <c:showPercent val="0"/>
          <c:showBubbleSize val="0"/>
          <c:showLeaderLines val="1"/>
        </c:dLbls>
        <c:firstSliceAng val="0"/>
      </c:pieChart>
      <c:spPr>
        <a:solidFill>
          <a:srgbClr val="C0C0C0"/>
        </a:solidFill>
        <a:ln w="14964">
          <a:solidFill>
            <a:srgbClr val="FFFFFF"/>
          </a:solidFill>
          <a:prstDash val="solid"/>
        </a:ln>
      </c:spPr>
    </c:plotArea>
    <c:legend>
      <c:legendPos val="r"/>
      <c:layout>
        <c:manualLayout>
          <c:xMode val="edge"/>
          <c:yMode val="edge"/>
          <c:x val="0.81606765327695563"/>
          <c:y val="0.44230769230769229"/>
          <c:w val="0.17758985200845667"/>
          <c:h val="0.26923076923076922"/>
        </c:manualLayout>
      </c:layout>
      <c:overlay val="0"/>
      <c:spPr>
        <a:solidFill>
          <a:srgbClr val="FFFFFF"/>
        </a:solidFill>
        <a:ln w="3741">
          <a:solidFill>
            <a:srgbClr val="000000"/>
          </a:solidFill>
          <a:prstDash val="solid"/>
        </a:ln>
      </c:spPr>
      <c:txPr>
        <a:bodyPr/>
        <a:lstStyle/>
        <a:p>
          <a:pPr>
            <a:defRPr sz="1243" b="1" i="0" u="none" strike="noStrike" baseline="0">
              <a:solidFill>
                <a:srgbClr val="000000"/>
              </a:solidFill>
              <a:latin typeface="Arial Cyr"/>
              <a:ea typeface="Arial Cyr"/>
              <a:cs typeface="Arial Cyr"/>
            </a:defRPr>
          </a:pPr>
          <a:endParaRPr lang="ru-RU"/>
        </a:p>
      </c:txPr>
    </c:legend>
    <c:plotVisOnly val="1"/>
    <c:dispBlanksAs val="zero"/>
    <c:showDLblsOverMax val="0"/>
  </c:chart>
  <c:spPr>
    <a:noFill/>
    <a:ln>
      <a:noFill/>
    </a:ln>
  </c:spPr>
  <c:txPr>
    <a:bodyPr/>
    <a:lstStyle/>
    <a:p>
      <a:pPr>
        <a:defRPr sz="1355" b="1" i="0" u="none" strike="noStrike" baseline="0">
          <a:solidFill>
            <a:srgbClr val="000000"/>
          </a:solidFill>
          <a:latin typeface="Arial Cyr"/>
          <a:ea typeface="Arial Cyr"/>
          <a:cs typeface="Arial Cyr"/>
        </a:defRPr>
      </a:pPr>
      <a:endParaRPr lang="ru-RU"/>
    </a:p>
  </c:txPr>
  <c:externalData r:id="rId1">
    <c:autoUpdate val="0"/>
  </c:externalData>
  <c:userShapes r:id="rId2"/>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14" b="1" i="0" u="none" strike="noStrike" baseline="0">
                <a:solidFill>
                  <a:srgbClr val="000000"/>
                </a:solidFill>
                <a:latin typeface="Arial Cyr"/>
                <a:ea typeface="Arial Cyr"/>
                <a:cs typeface="Arial Cyr"/>
              </a:defRPr>
            </a:pPr>
            <a:r>
              <a:rPr lang="ru-RU"/>
              <a:t>Диаграмма №2</a:t>
            </a:r>
          </a:p>
        </c:rich>
      </c:tx>
      <c:layout>
        <c:manualLayout>
          <c:xMode val="edge"/>
          <c:yMode val="edge"/>
          <c:x val="0.37136929460580914"/>
          <c:y val="1.893939393939394E-2"/>
        </c:manualLayout>
      </c:layout>
      <c:overlay val="0"/>
      <c:spPr>
        <a:noFill/>
        <a:ln w="29932">
          <a:noFill/>
        </a:ln>
      </c:spPr>
    </c:title>
    <c:autoTitleDeleted val="0"/>
    <c:plotArea>
      <c:layout>
        <c:manualLayout>
          <c:layoutTarget val="inner"/>
          <c:xMode val="edge"/>
          <c:yMode val="edge"/>
          <c:x val="0.13485477178423236"/>
          <c:y val="0.24242424242424243"/>
          <c:w val="0.37136929460580914"/>
          <c:h val="0.67803030303030298"/>
        </c:manualLayout>
      </c:layout>
      <c:pieChart>
        <c:varyColors val="1"/>
        <c:ser>
          <c:idx val="0"/>
          <c:order val="0"/>
          <c:tx>
            <c:strRef>
              <c:f>Sheet1!$B$1</c:f>
              <c:strCache>
                <c:ptCount val="1"/>
                <c:pt idx="0">
                  <c:v>1 кв</c:v>
                </c:pt>
              </c:strCache>
            </c:strRef>
          </c:tx>
          <c:spPr>
            <a:solidFill>
              <a:srgbClr val="9999FF"/>
            </a:solidFill>
            <a:ln w="14966">
              <a:solidFill>
                <a:srgbClr val="000000"/>
              </a:solidFill>
              <a:prstDash val="solid"/>
            </a:ln>
          </c:spPr>
          <c:dPt>
            <c:idx val="0"/>
            <c:bubble3D val="0"/>
          </c:dPt>
          <c:dPt>
            <c:idx val="1"/>
            <c:bubble3D val="0"/>
            <c:spPr>
              <a:solidFill>
                <a:srgbClr val="993366"/>
              </a:solidFill>
              <a:ln w="14966">
                <a:solidFill>
                  <a:srgbClr val="000000"/>
                </a:solidFill>
                <a:prstDash val="solid"/>
              </a:ln>
            </c:spPr>
          </c:dPt>
          <c:dPt>
            <c:idx val="2"/>
            <c:bubble3D val="0"/>
            <c:spPr>
              <a:solidFill>
                <a:srgbClr val="FFFFCC"/>
              </a:solidFill>
              <a:ln w="14966">
                <a:solidFill>
                  <a:srgbClr val="000000"/>
                </a:solidFill>
                <a:prstDash val="solid"/>
              </a:ln>
            </c:spPr>
          </c:dPt>
          <c:dLbls>
            <c:dLbl>
              <c:idx val="1"/>
              <c:layout>
                <c:manualLayout>
                  <c:xMode val="edge"/>
                  <c:yMode val="edge"/>
                  <c:x val="0.12240663900414937"/>
                  <c:y val="0.32954545454545453"/>
                </c:manualLayout>
              </c:layout>
              <c:numFmt formatCode="0%" sourceLinked="0"/>
              <c:spPr>
                <a:noFill/>
                <a:ln w="29932">
                  <a:noFill/>
                </a:ln>
              </c:spPr>
              <c:txPr>
                <a:bodyPr/>
                <a:lstStyle/>
                <a:p>
                  <a:pPr>
                    <a:defRPr sz="2121" b="1" i="0" u="none" strike="noStrike" baseline="0">
                      <a:solidFill>
                        <a:srgbClr val="000000"/>
                      </a:solidFill>
                      <a:latin typeface="Arial Cyr"/>
                      <a:ea typeface="Arial Cyr"/>
                      <a:cs typeface="Arial Cyr"/>
                    </a:defRPr>
                  </a:pPr>
                  <a:endParaRPr lang="ru-RU"/>
                </a:p>
              </c:txPr>
              <c:dLblPos val="bestFit"/>
              <c:showLegendKey val="0"/>
              <c:showVal val="0"/>
              <c:showCatName val="0"/>
              <c:showSerName val="0"/>
              <c:showPercent val="1"/>
              <c:showBubbleSize val="0"/>
              <c:extLst>
                <c:ext xmlns:c15="http://schemas.microsoft.com/office/drawing/2012/chart" uri="{CE6537A1-D6FC-4f65-9D91-7224C49458BB}"/>
              </c:extLst>
            </c:dLbl>
            <c:dLbl>
              <c:idx val="2"/>
              <c:layout>
                <c:manualLayout>
                  <c:xMode val="edge"/>
                  <c:yMode val="edge"/>
                  <c:x val="0.1908713692946058"/>
                  <c:y val="0.13636363636363635"/>
                </c:manualLayout>
              </c:layout>
              <c:numFmt formatCode="0%" sourceLinked="0"/>
              <c:spPr>
                <a:noFill/>
                <a:ln w="29932">
                  <a:noFill/>
                </a:ln>
              </c:spPr>
              <c:txPr>
                <a:bodyPr/>
                <a:lstStyle/>
                <a:p>
                  <a:pPr>
                    <a:defRPr sz="2121" b="1" i="0" u="none" strike="noStrike" baseline="0">
                      <a:solidFill>
                        <a:srgbClr val="000000"/>
                      </a:solidFill>
                      <a:latin typeface="Arial Cyr"/>
                      <a:ea typeface="Arial Cyr"/>
                      <a:cs typeface="Arial Cyr"/>
                    </a:defRPr>
                  </a:pPr>
                  <a:endParaRPr lang="ru-RU"/>
                </a:p>
              </c:txPr>
              <c:dLblPos val="bestFit"/>
              <c:showLegendKey val="0"/>
              <c:showVal val="0"/>
              <c:showCatName val="0"/>
              <c:showSerName val="0"/>
              <c:showPercent val="1"/>
              <c:showBubbleSize val="0"/>
              <c:extLst>
                <c:ext xmlns:c15="http://schemas.microsoft.com/office/drawing/2012/chart" uri="{CE6537A1-D6FC-4f65-9D91-7224C49458BB}"/>
              </c:extLst>
            </c:dLbl>
            <c:numFmt formatCode="0%" sourceLinked="0"/>
            <c:spPr>
              <a:noFill/>
              <a:ln w="29932">
                <a:noFill/>
              </a:ln>
            </c:spPr>
            <c:txPr>
              <a:bodyPr wrap="square" lIns="38100" tIns="19050" rIns="38100" bIns="19050" anchor="ctr">
                <a:spAutoFit/>
              </a:bodyPr>
              <a:lstStyle/>
              <a:p>
                <a:pPr>
                  <a:defRPr sz="2121" b="1" i="0" u="none" strike="noStrike" baseline="0">
                    <a:solidFill>
                      <a:srgbClr val="000000"/>
                    </a:solidFill>
                    <a:latin typeface="Arial Cyr"/>
                    <a:ea typeface="Arial Cyr"/>
                    <a:cs typeface="Arial Cyr"/>
                  </a:defRPr>
                </a:pPr>
                <a:endParaRPr lang="ru-RU"/>
              </a:p>
            </c:txPr>
            <c:showLegendKey val="0"/>
            <c:showVal val="0"/>
            <c:showCatName val="0"/>
            <c:showSerName val="0"/>
            <c:showPercent val="1"/>
            <c:showBubbleSize val="0"/>
            <c:showLeaderLines val="1"/>
            <c:extLst>
              <c:ext xmlns:c15="http://schemas.microsoft.com/office/drawing/2012/chart" uri="{CE6537A1-D6FC-4f65-9D91-7224C49458BB}"/>
            </c:extLst>
          </c:dLbls>
          <c:cat>
            <c:strRef>
              <c:f>Sheet1!$A$2:$A$4</c:f>
              <c:strCache>
                <c:ptCount val="3"/>
                <c:pt idx="0">
                  <c:v>Да</c:v>
                </c:pt>
                <c:pt idx="1">
                  <c:v>Нет</c:v>
                </c:pt>
                <c:pt idx="2">
                  <c:v>Затрудняюсь ответить </c:v>
                </c:pt>
              </c:strCache>
            </c:strRef>
          </c:cat>
          <c:val>
            <c:numRef>
              <c:f>Sheet1!$B$2:$B$4</c:f>
              <c:numCache>
                <c:formatCode>General</c:formatCode>
                <c:ptCount val="3"/>
                <c:pt idx="0">
                  <c:v>36</c:v>
                </c:pt>
                <c:pt idx="1">
                  <c:v>4</c:v>
                </c:pt>
                <c:pt idx="2">
                  <c:v>6</c:v>
                </c:pt>
              </c:numCache>
            </c:numRef>
          </c:val>
        </c:ser>
        <c:ser>
          <c:idx val="1"/>
          <c:order val="1"/>
          <c:tx>
            <c:strRef>
              <c:f>Sheet1!$C$1</c:f>
              <c:strCache>
                <c:ptCount val="1"/>
                <c:pt idx="0">
                  <c:v>2 кв</c:v>
                </c:pt>
              </c:strCache>
            </c:strRef>
          </c:tx>
          <c:spPr>
            <a:solidFill>
              <a:srgbClr val="993366"/>
            </a:solidFill>
            <a:ln w="14966">
              <a:solidFill>
                <a:srgbClr val="000000"/>
              </a:solidFill>
              <a:prstDash val="solid"/>
            </a:ln>
          </c:spPr>
          <c:dPt>
            <c:idx val="0"/>
            <c:bubble3D val="0"/>
            <c:spPr>
              <a:solidFill>
                <a:srgbClr val="9999FF"/>
              </a:solidFill>
              <a:ln w="14966">
                <a:solidFill>
                  <a:srgbClr val="000000"/>
                </a:solidFill>
                <a:prstDash val="solid"/>
              </a:ln>
            </c:spPr>
          </c:dPt>
          <c:dPt>
            <c:idx val="1"/>
            <c:bubble3D val="0"/>
          </c:dPt>
          <c:dPt>
            <c:idx val="2"/>
            <c:bubble3D val="0"/>
            <c:spPr>
              <a:solidFill>
                <a:srgbClr val="FFFFCC"/>
              </a:solidFill>
              <a:ln w="14966">
                <a:solidFill>
                  <a:srgbClr val="000000"/>
                </a:solidFill>
                <a:prstDash val="solid"/>
              </a:ln>
            </c:spPr>
          </c:dPt>
          <c:cat>
            <c:strRef>
              <c:f>Sheet1!$A$2:$A$4</c:f>
              <c:strCache>
                <c:ptCount val="3"/>
                <c:pt idx="0">
                  <c:v>Да</c:v>
                </c:pt>
                <c:pt idx="1">
                  <c:v>Нет</c:v>
                </c:pt>
                <c:pt idx="2">
                  <c:v>Затрудняюсь ответить </c:v>
                </c:pt>
              </c:strCache>
            </c:strRef>
          </c:cat>
          <c:val>
            <c:numRef>
              <c:f>Sheet1!$C$2:$C$4</c:f>
              <c:numCache>
                <c:formatCode>General</c:formatCode>
                <c:ptCount val="3"/>
              </c:numCache>
            </c:numRef>
          </c:val>
        </c:ser>
        <c:ser>
          <c:idx val="2"/>
          <c:order val="2"/>
          <c:tx>
            <c:strRef>
              <c:f>Sheet1!$D$1</c:f>
              <c:strCache>
                <c:ptCount val="1"/>
                <c:pt idx="0">
                  <c:v>3 кв</c:v>
                </c:pt>
              </c:strCache>
            </c:strRef>
          </c:tx>
          <c:spPr>
            <a:solidFill>
              <a:srgbClr val="FFFFCC"/>
            </a:solidFill>
            <a:ln w="14966">
              <a:solidFill>
                <a:srgbClr val="000000"/>
              </a:solidFill>
              <a:prstDash val="solid"/>
            </a:ln>
          </c:spPr>
          <c:dPt>
            <c:idx val="0"/>
            <c:bubble3D val="0"/>
            <c:spPr>
              <a:solidFill>
                <a:srgbClr val="9999FF"/>
              </a:solidFill>
              <a:ln w="14966">
                <a:solidFill>
                  <a:srgbClr val="000000"/>
                </a:solidFill>
                <a:prstDash val="solid"/>
              </a:ln>
            </c:spPr>
          </c:dPt>
          <c:dPt>
            <c:idx val="1"/>
            <c:bubble3D val="0"/>
            <c:spPr>
              <a:solidFill>
                <a:srgbClr val="993366"/>
              </a:solidFill>
              <a:ln w="14966">
                <a:solidFill>
                  <a:srgbClr val="000000"/>
                </a:solidFill>
                <a:prstDash val="solid"/>
              </a:ln>
            </c:spPr>
          </c:dPt>
          <c:dPt>
            <c:idx val="2"/>
            <c:bubble3D val="0"/>
          </c:dPt>
          <c:cat>
            <c:strRef>
              <c:f>Sheet1!$A$2:$A$4</c:f>
              <c:strCache>
                <c:ptCount val="3"/>
                <c:pt idx="0">
                  <c:v>Да</c:v>
                </c:pt>
                <c:pt idx="1">
                  <c:v>Нет</c:v>
                </c:pt>
                <c:pt idx="2">
                  <c:v>Затрудняюсь ответить </c:v>
                </c:pt>
              </c:strCache>
            </c:strRef>
          </c:cat>
          <c:val>
            <c:numRef>
              <c:f>Sheet1!$D$2:$D$4</c:f>
              <c:numCache>
                <c:formatCode>General</c:formatCode>
                <c:ptCount val="3"/>
              </c:numCache>
            </c:numRef>
          </c:val>
        </c:ser>
        <c:ser>
          <c:idx val="3"/>
          <c:order val="3"/>
          <c:tx>
            <c:strRef>
              <c:f>Sheet1!$E$1</c:f>
              <c:strCache>
                <c:ptCount val="1"/>
              </c:strCache>
            </c:strRef>
          </c:tx>
          <c:spPr>
            <a:solidFill>
              <a:srgbClr val="CCFFFF"/>
            </a:solidFill>
            <a:ln w="14966">
              <a:solidFill>
                <a:srgbClr val="000000"/>
              </a:solidFill>
              <a:prstDash val="solid"/>
            </a:ln>
          </c:spPr>
          <c:dPt>
            <c:idx val="0"/>
            <c:bubble3D val="0"/>
            <c:spPr>
              <a:solidFill>
                <a:srgbClr val="9999FF"/>
              </a:solidFill>
              <a:ln w="14966">
                <a:solidFill>
                  <a:srgbClr val="000000"/>
                </a:solidFill>
                <a:prstDash val="solid"/>
              </a:ln>
            </c:spPr>
          </c:dPt>
          <c:dPt>
            <c:idx val="1"/>
            <c:bubble3D val="0"/>
            <c:spPr>
              <a:solidFill>
                <a:srgbClr val="993366"/>
              </a:solidFill>
              <a:ln w="14966">
                <a:solidFill>
                  <a:srgbClr val="000000"/>
                </a:solidFill>
                <a:prstDash val="solid"/>
              </a:ln>
            </c:spPr>
          </c:dPt>
          <c:dPt>
            <c:idx val="2"/>
            <c:bubble3D val="0"/>
            <c:spPr>
              <a:solidFill>
                <a:srgbClr val="FFFFCC"/>
              </a:solidFill>
              <a:ln w="14966">
                <a:solidFill>
                  <a:srgbClr val="000000"/>
                </a:solidFill>
                <a:prstDash val="solid"/>
              </a:ln>
            </c:spPr>
          </c:dPt>
          <c:cat>
            <c:strRef>
              <c:f>Sheet1!$A$2:$A$4</c:f>
              <c:strCache>
                <c:ptCount val="3"/>
                <c:pt idx="0">
                  <c:v>Да</c:v>
                </c:pt>
                <c:pt idx="1">
                  <c:v>Нет</c:v>
                </c:pt>
                <c:pt idx="2">
                  <c:v>Затрудняюсь ответить </c:v>
                </c:pt>
              </c:strCache>
            </c:strRef>
          </c:cat>
          <c:val>
            <c:numRef>
              <c:f>Sheet1!$E$2:$E$4</c:f>
              <c:numCache>
                <c:formatCode>General</c:formatCode>
                <c:ptCount val="3"/>
              </c:numCache>
            </c:numRef>
          </c:val>
        </c:ser>
        <c:dLbls>
          <c:showLegendKey val="0"/>
          <c:showVal val="0"/>
          <c:showCatName val="0"/>
          <c:showSerName val="0"/>
          <c:showPercent val="0"/>
          <c:showBubbleSize val="0"/>
          <c:showLeaderLines val="1"/>
        </c:dLbls>
        <c:firstSliceAng val="0"/>
      </c:pieChart>
      <c:spPr>
        <a:solidFill>
          <a:srgbClr val="C0C0C0"/>
        </a:solidFill>
        <a:ln w="14966">
          <a:solidFill>
            <a:srgbClr val="FFFFFF"/>
          </a:solidFill>
          <a:prstDash val="solid"/>
        </a:ln>
      </c:spPr>
    </c:plotArea>
    <c:legend>
      <c:legendPos val="r"/>
      <c:layout>
        <c:manualLayout>
          <c:xMode val="edge"/>
          <c:yMode val="edge"/>
          <c:x val="0.71576763485477179"/>
          <c:y val="0.32954545454545453"/>
          <c:w val="0.27800829875518673"/>
          <c:h val="0.49242424242424243"/>
        </c:manualLayout>
      </c:layout>
      <c:overlay val="0"/>
      <c:spPr>
        <a:solidFill>
          <a:srgbClr val="FFFFFF"/>
        </a:solidFill>
        <a:ln w="3741">
          <a:solidFill>
            <a:srgbClr val="000000"/>
          </a:solidFill>
          <a:prstDash val="solid"/>
        </a:ln>
      </c:spPr>
      <c:txPr>
        <a:bodyPr/>
        <a:lstStyle/>
        <a:p>
          <a:pPr>
            <a:defRPr sz="1273" b="1" i="0" u="none" strike="noStrike" baseline="0">
              <a:solidFill>
                <a:srgbClr val="000000"/>
              </a:solidFill>
              <a:latin typeface="Arial Cyr"/>
              <a:ea typeface="Arial Cyr"/>
              <a:cs typeface="Arial Cyr"/>
            </a:defRPr>
          </a:pPr>
          <a:endParaRPr lang="ru-RU"/>
        </a:p>
      </c:txPr>
    </c:legend>
    <c:plotVisOnly val="1"/>
    <c:dispBlanksAs val="zero"/>
    <c:showDLblsOverMax val="0"/>
  </c:chart>
  <c:spPr>
    <a:noFill/>
    <a:ln>
      <a:noFill/>
    </a:ln>
  </c:spPr>
  <c:txPr>
    <a:bodyPr/>
    <a:lstStyle/>
    <a:p>
      <a:pPr>
        <a:defRPr sz="1385" b="1" i="0" u="none" strike="noStrike" baseline="0">
          <a:solidFill>
            <a:srgbClr val="000000"/>
          </a:solidFill>
          <a:latin typeface="Arial Cyr"/>
          <a:ea typeface="Arial Cyr"/>
          <a:cs typeface="Arial Cyr"/>
        </a:defRPr>
      </a:pPr>
      <a:endParaRPr lang="ru-RU"/>
    </a:p>
  </c:txPr>
  <c:externalData r:id="rId1">
    <c:autoUpdate val="0"/>
  </c:externalData>
  <c:userShapes r:id="rId2"/>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885" b="1" i="0" u="none" strike="noStrike" baseline="0">
                <a:solidFill>
                  <a:srgbClr val="000000"/>
                </a:solidFill>
                <a:latin typeface="Arial Cyr"/>
                <a:ea typeface="Arial Cyr"/>
                <a:cs typeface="Arial Cyr"/>
              </a:defRPr>
            </a:pPr>
            <a:r>
              <a:rPr lang="ru-RU"/>
              <a:t>Диаграмма №3</a:t>
            </a:r>
          </a:p>
        </c:rich>
      </c:tx>
      <c:layout>
        <c:manualLayout>
          <c:xMode val="edge"/>
          <c:yMode val="edge"/>
          <c:x val="0.35689045936395758"/>
          <c:y val="1.9801980198019802E-2"/>
        </c:manualLayout>
      </c:layout>
      <c:overlay val="0"/>
      <c:spPr>
        <a:noFill/>
        <a:ln w="29928">
          <a:noFill/>
        </a:ln>
      </c:spPr>
    </c:title>
    <c:autoTitleDeleted val="0"/>
    <c:plotArea>
      <c:layout>
        <c:manualLayout>
          <c:layoutTarget val="inner"/>
          <c:xMode val="edge"/>
          <c:yMode val="edge"/>
          <c:x val="0.13427561837455831"/>
          <c:y val="0.18481848184818481"/>
          <c:w val="0.39399293286219084"/>
          <c:h val="0.735973597359736"/>
        </c:manualLayout>
      </c:layout>
      <c:pieChart>
        <c:varyColors val="1"/>
        <c:ser>
          <c:idx val="0"/>
          <c:order val="0"/>
          <c:tx>
            <c:strRef>
              <c:f>Sheet1!$A$2</c:f>
              <c:strCache>
                <c:ptCount val="1"/>
              </c:strCache>
            </c:strRef>
          </c:tx>
          <c:spPr>
            <a:solidFill>
              <a:srgbClr val="9999FF"/>
            </a:solidFill>
            <a:ln w="14964">
              <a:solidFill>
                <a:srgbClr val="000000"/>
              </a:solidFill>
              <a:prstDash val="solid"/>
            </a:ln>
          </c:spPr>
          <c:dPt>
            <c:idx val="0"/>
            <c:bubble3D val="0"/>
          </c:dPt>
          <c:dPt>
            <c:idx val="1"/>
            <c:bubble3D val="0"/>
            <c:spPr>
              <a:solidFill>
                <a:srgbClr val="993366"/>
              </a:solidFill>
              <a:ln w="14964">
                <a:solidFill>
                  <a:srgbClr val="000000"/>
                </a:solidFill>
                <a:prstDash val="solid"/>
              </a:ln>
            </c:spPr>
          </c:dPt>
          <c:dPt>
            <c:idx val="2"/>
            <c:bubble3D val="0"/>
            <c:spPr>
              <a:solidFill>
                <a:srgbClr val="FFFFCC"/>
              </a:solidFill>
              <a:ln w="14964">
                <a:solidFill>
                  <a:srgbClr val="000000"/>
                </a:solidFill>
                <a:prstDash val="solid"/>
              </a:ln>
            </c:spPr>
          </c:dPt>
          <c:dPt>
            <c:idx val="3"/>
            <c:bubble3D val="0"/>
            <c:spPr>
              <a:solidFill>
                <a:srgbClr val="CCFFFF"/>
              </a:solidFill>
              <a:ln w="14964">
                <a:solidFill>
                  <a:srgbClr val="000000"/>
                </a:solidFill>
                <a:prstDash val="solid"/>
              </a:ln>
            </c:spPr>
          </c:dPt>
          <c:dPt>
            <c:idx val="4"/>
            <c:bubble3D val="0"/>
            <c:spPr>
              <a:solidFill>
                <a:srgbClr val="660066"/>
              </a:solidFill>
              <a:ln w="14964">
                <a:solidFill>
                  <a:srgbClr val="000000"/>
                </a:solidFill>
                <a:prstDash val="solid"/>
              </a:ln>
            </c:spPr>
          </c:dPt>
          <c:dPt>
            <c:idx val="5"/>
            <c:bubble3D val="0"/>
            <c:spPr>
              <a:solidFill>
                <a:srgbClr val="FF8080"/>
              </a:solidFill>
              <a:ln w="14964">
                <a:solidFill>
                  <a:srgbClr val="000000"/>
                </a:solidFill>
                <a:prstDash val="solid"/>
              </a:ln>
            </c:spPr>
          </c:dPt>
          <c:dLbls>
            <c:dLbl>
              <c:idx val="5"/>
              <c:layout>
                <c:manualLayout>
                  <c:xMode val="edge"/>
                  <c:yMode val="edge"/>
                  <c:x val="0.2756183745583039"/>
                  <c:y val="0.13861386138613863"/>
                </c:manualLayout>
              </c:layout>
              <c:numFmt formatCode="0%" sourceLinked="0"/>
              <c:spPr>
                <a:noFill/>
                <a:ln w="29928">
                  <a:noFill/>
                </a:ln>
              </c:spPr>
              <c:txPr>
                <a:bodyPr/>
                <a:lstStyle/>
                <a:p>
                  <a:pPr>
                    <a:defRPr sz="1414" b="1" i="0" u="none" strike="noStrike" baseline="0">
                      <a:solidFill>
                        <a:srgbClr val="000000"/>
                      </a:solidFill>
                      <a:latin typeface="Arial Cyr"/>
                      <a:ea typeface="Arial Cyr"/>
                      <a:cs typeface="Arial Cyr"/>
                    </a:defRPr>
                  </a:pPr>
                  <a:endParaRPr lang="ru-RU"/>
                </a:p>
              </c:txPr>
              <c:dLblPos val="bestFit"/>
              <c:showLegendKey val="0"/>
              <c:showVal val="0"/>
              <c:showCatName val="0"/>
              <c:showSerName val="0"/>
              <c:showPercent val="1"/>
              <c:showBubbleSize val="0"/>
              <c:extLst>
                <c:ext xmlns:c15="http://schemas.microsoft.com/office/drawing/2012/chart" uri="{CE6537A1-D6FC-4f65-9D91-7224C49458BB}"/>
              </c:extLst>
            </c:dLbl>
            <c:numFmt formatCode="0%" sourceLinked="0"/>
            <c:spPr>
              <a:noFill/>
              <a:ln w="29928">
                <a:noFill/>
              </a:ln>
            </c:spPr>
            <c:txPr>
              <a:bodyPr wrap="square" lIns="38100" tIns="19050" rIns="38100" bIns="19050" anchor="ctr">
                <a:spAutoFit/>
              </a:bodyPr>
              <a:lstStyle/>
              <a:p>
                <a:pPr>
                  <a:defRPr sz="1414" b="1" i="0" u="none" strike="noStrike" baseline="0">
                    <a:solidFill>
                      <a:srgbClr val="000000"/>
                    </a:solidFill>
                    <a:latin typeface="Arial Cyr"/>
                    <a:ea typeface="Arial Cyr"/>
                    <a:cs typeface="Arial Cyr"/>
                  </a:defRPr>
                </a:pPr>
                <a:endParaRPr lang="ru-RU"/>
              </a:p>
            </c:txPr>
            <c:showLegendKey val="0"/>
            <c:showVal val="0"/>
            <c:showCatName val="0"/>
            <c:showSerName val="0"/>
            <c:showPercent val="1"/>
            <c:showBubbleSize val="0"/>
            <c:showLeaderLines val="1"/>
            <c:extLst>
              <c:ext xmlns:c15="http://schemas.microsoft.com/office/drawing/2012/chart" uri="{CE6537A1-D6FC-4f65-9D91-7224C49458BB}"/>
            </c:extLst>
          </c:dLbls>
          <c:cat>
            <c:strRef>
              <c:f>Sheet1!$B$1:$G$1</c:f>
              <c:strCache>
                <c:ptCount val="6"/>
                <c:pt idx="0">
                  <c:v>Работа с учебником по химии</c:v>
                </c:pt>
                <c:pt idx="1">
                  <c:v>Эксперименты</c:v>
                </c:pt>
                <c:pt idx="2">
                  <c:v>Подготовка докладов</c:v>
                </c:pt>
                <c:pt idx="3">
                  <c:v>Химические задачи</c:v>
                </c:pt>
                <c:pt idx="4">
                  <c:v>Кроссворды</c:v>
                </c:pt>
                <c:pt idx="5">
                  <c:v>Тесты</c:v>
                </c:pt>
              </c:strCache>
            </c:strRef>
          </c:cat>
          <c:val>
            <c:numRef>
              <c:f>Sheet1!$B$2:$G$2</c:f>
              <c:numCache>
                <c:formatCode>General</c:formatCode>
                <c:ptCount val="6"/>
                <c:pt idx="0">
                  <c:v>9</c:v>
                </c:pt>
                <c:pt idx="1">
                  <c:v>13</c:v>
                </c:pt>
                <c:pt idx="2">
                  <c:v>2</c:v>
                </c:pt>
                <c:pt idx="3">
                  <c:v>9</c:v>
                </c:pt>
                <c:pt idx="4">
                  <c:v>11</c:v>
                </c:pt>
                <c:pt idx="5">
                  <c:v>2</c:v>
                </c:pt>
              </c:numCache>
            </c:numRef>
          </c:val>
        </c:ser>
        <c:ser>
          <c:idx val="1"/>
          <c:order val="1"/>
          <c:tx>
            <c:strRef>
              <c:f>Sheet1!$A$3</c:f>
              <c:strCache>
                <c:ptCount val="1"/>
              </c:strCache>
            </c:strRef>
          </c:tx>
          <c:spPr>
            <a:solidFill>
              <a:srgbClr val="993366"/>
            </a:solidFill>
            <a:ln w="14964">
              <a:solidFill>
                <a:srgbClr val="000000"/>
              </a:solidFill>
              <a:prstDash val="solid"/>
            </a:ln>
          </c:spPr>
          <c:dPt>
            <c:idx val="0"/>
            <c:bubble3D val="0"/>
            <c:spPr>
              <a:solidFill>
                <a:srgbClr val="9999FF"/>
              </a:solidFill>
              <a:ln w="14964">
                <a:solidFill>
                  <a:srgbClr val="000000"/>
                </a:solidFill>
                <a:prstDash val="solid"/>
              </a:ln>
            </c:spPr>
          </c:dPt>
          <c:dPt>
            <c:idx val="1"/>
            <c:bubble3D val="0"/>
          </c:dPt>
          <c:dPt>
            <c:idx val="2"/>
            <c:bubble3D val="0"/>
            <c:spPr>
              <a:solidFill>
                <a:srgbClr val="FFFFCC"/>
              </a:solidFill>
              <a:ln w="14964">
                <a:solidFill>
                  <a:srgbClr val="000000"/>
                </a:solidFill>
                <a:prstDash val="solid"/>
              </a:ln>
            </c:spPr>
          </c:dPt>
          <c:dPt>
            <c:idx val="3"/>
            <c:bubble3D val="0"/>
            <c:spPr>
              <a:solidFill>
                <a:srgbClr val="CCFFFF"/>
              </a:solidFill>
              <a:ln w="14964">
                <a:solidFill>
                  <a:srgbClr val="000000"/>
                </a:solidFill>
                <a:prstDash val="solid"/>
              </a:ln>
            </c:spPr>
          </c:dPt>
          <c:dPt>
            <c:idx val="4"/>
            <c:bubble3D val="0"/>
            <c:spPr>
              <a:solidFill>
                <a:srgbClr val="660066"/>
              </a:solidFill>
              <a:ln w="14964">
                <a:solidFill>
                  <a:srgbClr val="000000"/>
                </a:solidFill>
                <a:prstDash val="solid"/>
              </a:ln>
            </c:spPr>
          </c:dPt>
          <c:dPt>
            <c:idx val="5"/>
            <c:bubble3D val="0"/>
            <c:spPr>
              <a:solidFill>
                <a:srgbClr val="FF8080"/>
              </a:solidFill>
              <a:ln w="14964">
                <a:solidFill>
                  <a:srgbClr val="000000"/>
                </a:solidFill>
                <a:prstDash val="solid"/>
              </a:ln>
            </c:spPr>
          </c:dPt>
          <c:dLbls>
            <c:numFmt formatCode="0%" sourceLinked="0"/>
            <c:spPr>
              <a:noFill/>
              <a:ln w="29928">
                <a:noFill/>
              </a:ln>
            </c:spPr>
            <c:txPr>
              <a:bodyPr wrap="square" lIns="38100" tIns="19050" rIns="38100" bIns="19050" anchor="ctr">
                <a:spAutoFit/>
              </a:bodyPr>
              <a:lstStyle/>
              <a:p>
                <a:pPr>
                  <a:defRPr sz="1414" b="1" i="0" u="none" strike="noStrike" baseline="0">
                    <a:solidFill>
                      <a:srgbClr val="000000"/>
                    </a:solidFill>
                    <a:latin typeface="Arial Cyr"/>
                    <a:ea typeface="Arial Cyr"/>
                    <a:cs typeface="Arial Cyr"/>
                  </a:defRPr>
                </a:pPr>
                <a:endParaRPr lang="ru-RU"/>
              </a:p>
            </c:txPr>
            <c:showLegendKey val="0"/>
            <c:showVal val="0"/>
            <c:showCatName val="0"/>
            <c:showSerName val="0"/>
            <c:showPercent val="1"/>
            <c:showBubbleSize val="0"/>
            <c:showLeaderLines val="1"/>
            <c:extLst>
              <c:ext xmlns:c15="http://schemas.microsoft.com/office/drawing/2012/chart" uri="{CE6537A1-D6FC-4f65-9D91-7224C49458BB}"/>
            </c:extLst>
          </c:dLbls>
          <c:cat>
            <c:strRef>
              <c:f>Sheet1!$B$1:$G$1</c:f>
              <c:strCache>
                <c:ptCount val="6"/>
                <c:pt idx="0">
                  <c:v>Работа с учебником по химии</c:v>
                </c:pt>
                <c:pt idx="1">
                  <c:v>Эксперименты</c:v>
                </c:pt>
                <c:pt idx="2">
                  <c:v>Подготовка докладов</c:v>
                </c:pt>
                <c:pt idx="3">
                  <c:v>Химические задачи</c:v>
                </c:pt>
                <c:pt idx="4">
                  <c:v>Кроссворды</c:v>
                </c:pt>
                <c:pt idx="5">
                  <c:v>Тесты</c:v>
                </c:pt>
              </c:strCache>
            </c:strRef>
          </c:cat>
          <c:val>
            <c:numRef>
              <c:f>Sheet1!$B$3:$G$3</c:f>
              <c:numCache>
                <c:formatCode>General</c:formatCode>
                <c:ptCount val="6"/>
              </c:numCache>
            </c:numRef>
          </c:val>
        </c:ser>
        <c:ser>
          <c:idx val="2"/>
          <c:order val="2"/>
          <c:tx>
            <c:strRef>
              <c:f>Sheet1!$A$4</c:f>
              <c:strCache>
                <c:ptCount val="1"/>
              </c:strCache>
            </c:strRef>
          </c:tx>
          <c:spPr>
            <a:solidFill>
              <a:srgbClr val="FFFFCC"/>
            </a:solidFill>
            <a:ln w="14964">
              <a:solidFill>
                <a:srgbClr val="000000"/>
              </a:solidFill>
              <a:prstDash val="solid"/>
            </a:ln>
          </c:spPr>
          <c:dPt>
            <c:idx val="0"/>
            <c:bubble3D val="0"/>
            <c:spPr>
              <a:solidFill>
                <a:srgbClr val="9999FF"/>
              </a:solidFill>
              <a:ln w="14964">
                <a:solidFill>
                  <a:srgbClr val="000000"/>
                </a:solidFill>
                <a:prstDash val="solid"/>
              </a:ln>
            </c:spPr>
          </c:dPt>
          <c:dPt>
            <c:idx val="1"/>
            <c:bubble3D val="0"/>
            <c:spPr>
              <a:solidFill>
                <a:srgbClr val="993366"/>
              </a:solidFill>
              <a:ln w="14964">
                <a:solidFill>
                  <a:srgbClr val="000000"/>
                </a:solidFill>
                <a:prstDash val="solid"/>
              </a:ln>
            </c:spPr>
          </c:dPt>
          <c:dPt>
            <c:idx val="2"/>
            <c:bubble3D val="0"/>
          </c:dPt>
          <c:dPt>
            <c:idx val="3"/>
            <c:bubble3D val="0"/>
            <c:spPr>
              <a:solidFill>
                <a:srgbClr val="CCFFFF"/>
              </a:solidFill>
              <a:ln w="14964">
                <a:solidFill>
                  <a:srgbClr val="000000"/>
                </a:solidFill>
                <a:prstDash val="solid"/>
              </a:ln>
            </c:spPr>
          </c:dPt>
          <c:dPt>
            <c:idx val="4"/>
            <c:bubble3D val="0"/>
            <c:spPr>
              <a:solidFill>
                <a:srgbClr val="660066"/>
              </a:solidFill>
              <a:ln w="14964">
                <a:solidFill>
                  <a:srgbClr val="000000"/>
                </a:solidFill>
                <a:prstDash val="solid"/>
              </a:ln>
            </c:spPr>
          </c:dPt>
          <c:dPt>
            <c:idx val="5"/>
            <c:bubble3D val="0"/>
            <c:spPr>
              <a:solidFill>
                <a:srgbClr val="FF8080"/>
              </a:solidFill>
              <a:ln w="14964">
                <a:solidFill>
                  <a:srgbClr val="000000"/>
                </a:solidFill>
                <a:prstDash val="solid"/>
              </a:ln>
            </c:spPr>
          </c:dPt>
          <c:dLbls>
            <c:numFmt formatCode="0%" sourceLinked="0"/>
            <c:spPr>
              <a:noFill/>
              <a:ln w="29928">
                <a:noFill/>
              </a:ln>
            </c:spPr>
            <c:txPr>
              <a:bodyPr wrap="square" lIns="38100" tIns="19050" rIns="38100" bIns="19050" anchor="ctr">
                <a:spAutoFit/>
              </a:bodyPr>
              <a:lstStyle/>
              <a:p>
                <a:pPr>
                  <a:defRPr sz="1414" b="1" i="0" u="none" strike="noStrike" baseline="0">
                    <a:solidFill>
                      <a:srgbClr val="000000"/>
                    </a:solidFill>
                    <a:latin typeface="Arial Cyr"/>
                    <a:ea typeface="Arial Cyr"/>
                    <a:cs typeface="Arial Cyr"/>
                  </a:defRPr>
                </a:pPr>
                <a:endParaRPr lang="ru-RU"/>
              </a:p>
            </c:txPr>
            <c:showLegendKey val="0"/>
            <c:showVal val="0"/>
            <c:showCatName val="0"/>
            <c:showSerName val="0"/>
            <c:showPercent val="1"/>
            <c:showBubbleSize val="0"/>
            <c:showLeaderLines val="1"/>
            <c:extLst>
              <c:ext xmlns:c15="http://schemas.microsoft.com/office/drawing/2012/chart" uri="{CE6537A1-D6FC-4f65-9D91-7224C49458BB}"/>
            </c:extLst>
          </c:dLbls>
          <c:cat>
            <c:strRef>
              <c:f>Sheet1!$B$1:$G$1</c:f>
              <c:strCache>
                <c:ptCount val="6"/>
                <c:pt idx="0">
                  <c:v>Работа с учебником по химии</c:v>
                </c:pt>
                <c:pt idx="1">
                  <c:v>Эксперименты</c:v>
                </c:pt>
                <c:pt idx="2">
                  <c:v>Подготовка докладов</c:v>
                </c:pt>
                <c:pt idx="3">
                  <c:v>Химические задачи</c:v>
                </c:pt>
                <c:pt idx="4">
                  <c:v>Кроссворды</c:v>
                </c:pt>
                <c:pt idx="5">
                  <c:v>Тесты</c:v>
                </c:pt>
              </c:strCache>
            </c:strRef>
          </c:cat>
          <c:val>
            <c:numRef>
              <c:f>Sheet1!$B$4:$G$4</c:f>
              <c:numCache>
                <c:formatCode>General</c:formatCode>
                <c:ptCount val="6"/>
              </c:numCache>
            </c:numRef>
          </c:val>
        </c:ser>
        <c:dLbls>
          <c:showLegendKey val="0"/>
          <c:showVal val="0"/>
          <c:showCatName val="0"/>
          <c:showSerName val="0"/>
          <c:showPercent val="1"/>
          <c:showBubbleSize val="0"/>
          <c:showLeaderLines val="1"/>
        </c:dLbls>
        <c:firstSliceAng val="0"/>
      </c:pieChart>
      <c:spPr>
        <a:solidFill>
          <a:srgbClr val="C0C0C0"/>
        </a:solidFill>
        <a:ln w="14964">
          <a:solidFill>
            <a:srgbClr val="808080"/>
          </a:solidFill>
          <a:prstDash val="solid"/>
        </a:ln>
      </c:spPr>
    </c:plotArea>
    <c:legend>
      <c:legendPos val="r"/>
      <c:layout>
        <c:manualLayout>
          <c:xMode val="edge"/>
          <c:yMode val="edge"/>
          <c:x val="0.68021201413427557"/>
          <c:y val="7.9207920792079209E-2"/>
          <c:w val="0.31978798586572438"/>
          <c:h val="0.86138613861386137"/>
        </c:manualLayout>
      </c:layout>
      <c:overlay val="0"/>
      <c:spPr>
        <a:noFill/>
        <a:ln w="3741">
          <a:solidFill>
            <a:srgbClr val="000000"/>
          </a:solidFill>
          <a:prstDash val="solid"/>
        </a:ln>
      </c:spPr>
      <c:txPr>
        <a:bodyPr/>
        <a:lstStyle/>
        <a:p>
          <a:pPr>
            <a:defRPr sz="1243" b="1" i="0" u="none" strike="noStrike" baseline="0">
              <a:solidFill>
                <a:srgbClr val="000000"/>
              </a:solidFill>
              <a:latin typeface="Arial Cyr"/>
              <a:ea typeface="Arial Cyr"/>
              <a:cs typeface="Arial Cyr"/>
            </a:defRPr>
          </a:pPr>
          <a:endParaRPr lang="ru-RU"/>
        </a:p>
      </c:txPr>
    </c:legend>
    <c:plotVisOnly val="1"/>
    <c:dispBlanksAs val="zero"/>
    <c:showDLblsOverMax val="0"/>
  </c:chart>
  <c:spPr>
    <a:noFill/>
    <a:ln>
      <a:noFill/>
    </a:ln>
  </c:spPr>
  <c:txPr>
    <a:bodyPr/>
    <a:lstStyle/>
    <a:p>
      <a:pPr>
        <a:defRPr sz="1414" b="1" i="0" u="none" strike="noStrike" baseline="0">
          <a:solidFill>
            <a:srgbClr val="000000"/>
          </a:solidFill>
          <a:latin typeface="Arial Cyr"/>
          <a:ea typeface="Arial Cyr"/>
          <a:cs typeface="Arial Cyr"/>
        </a:defRPr>
      </a:pPr>
      <a:endParaRPr lang="ru-RU"/>
    </a:p>
  </c:txPr>
  <c:externalData r:id="rId1">
    <c:autoUpdate val="0"/>
  </c:externalData>
</c:chartSpace>
</file>

<file path=word/drawings/drawing1.xml><?xml version="1.0" encoding="utf-8"?>
<c:userShapes xmlns:c="http://schemas.openxmlformats.org/drawingml/2006/chart">
  <cdr:relSizeAnchor xmlns:cdr="http://schemas.openxmlformats.org/drawingml/2006/chartDrawing">
    <cdr:from>
      <cdr:x>0.41675</cdr:x>
      <cdr:y>0.57325</cdr:y>
    </cdr:from>
    <cdr:to>
      <cdr:x>0.42725</cdr:x>
      <cdr:y>0.66175</cdr:y>
    </cdr:to>
    <cdr:sp macro="" textlink="">
      <cdr:nvSpPr>
        <cdr:cNvPr id="1025" name="Text Box 1"/>
        <cdr:cNvSpPr txBox="1">
          <a:spLocks xmlns:a="http://schemas.openxmlformats.org/drawingml/2006/main" noChangeArrowheads="1"/>
        </cdr:cNvSpPr>
      </cdr:nvSpPr>
      <cdr:spPr bwMode="auto">
        <a:xfrm xmlns:a="http://schemas.openxmlformats.org/drawingml/2006/main">
          <a:off x="1877594" y="1419654"/>
          <a:ext cx="47306" cy="219170"/>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wrap="none" lIns="18288" tIns="0" rIns="0" bIns="0" anchor="ctr" upright="1">
          <a:spAutoFit/>
        </a:bodyPr>
        <a:lstStyle xmlns:a="http://schemas.openxmlformats.org/drawingml/2006/main"/>
        <a:p xmlns:a="http://schemas.openxmlformats.org/drawingml/2006/main">
          <a:pPr algn="ctr" rtl="0">
            <a:defRPr sz="1000"/>
          </a:pPr>
          <a:endParaRPr lang="ru-RU"/>
        </a:p>
      </cdr:txBody>
    </cdr:sp>
  </cdr:relSizeAnchor>
</c:userShapes>
</file>

<file path=word/drawings/drawing2.xml><?xml version="1.0" encoding="utf-8"?>
<c:userShapes xmlns:c="http://schemas.openxmlformats.org/drawingml/2006/chart">
  <cdr:relSizeAnchor xmlns:cdr="http://schemas.openxmlformats.org/drawingml/2006/chartDrawing">
    <cdr:from>
      <cdr:x>0.41075</cdr:x>
      <cdr:y>0.57175</cdr:y>
    </cdr:from>
    <cdr:to>
      <cdr:x>0.415</cdr:x>
      <cdr:y>0.65125</cdr:y>
    </cdr:to>
    <cdr:sp macro="" textlink="">
      <cdr:nvSpPr>
        <cdr:cNvPr id="1025" name="Text Box 1"/>
        <cdr:cNvSpPr txBox="1">
          <a:spLocks xmlns:a="http://schemas.openxmlformats.org/drawingml/2006/main" noChangeArrowheads="1"/>
        </cdr:cNvSpPr>
      </cdr:nvSpPr>
      <cdr:spPr bwMode="auto">
        <a:xfrm xmlns:a="http://schemas.openxmlformats.org/drawingml/2006/main">
          <a:off x="1885774" y="1437723"/>
          <a:ext cx="19512" cy="199910"/>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wrap="none" lIns="18288" tIns="0" rIns="0" bIns="0" anchor="ctr" upright="1">
          <a:spAutoFit/>
        </a:bodyPr>
        <a:lstStyle xmlns:a="http://schemas.openxmlformats.org/drawingml/2006/main"/>
        <a:p xmlns:a="http://schemas.openxmlformats.org/drawingml/2006/main">
          <a:pPr algn="ctr" rtl="0">
            <a:defRPr sz="1000"/>
          </a:pPr>
          <a:endParaRPr lang="ru-RU"/>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55</Pages>
  <Words>11040</Words>
  <Characters>62932</Characters>
  <Application>Microsoft Office Word</Application>
  <DocSecurity>0</DocSecurity>
  <Lines>524</Lines>
  <Paragraphs>147</Paragraphs>
  <ScaleCrop>false</ScaleCrop>
  <HeadingPairs>
    <vt:vector size="2" baseType="variant">
      <vt:variant>
        <vt:lpstr>Название</vt:lpstr>
      </vt:variant>
      <vt:variant>
        <vt:i4>1</vt:i4>
      </vt:variant>
    </vt:vector>
  </HeadingPairs>
  <TitlesOfParts>
    <vt:vector size="1" baseType="lpstr">
      <vt:lpstr>Министерство науки и высшего образования Российской Федерации</vt:lpstr>
    </vt:vector>
  </TitlesOfParts>
  <Company/>
  <LinksUpToDate>false</LinksUpToDate>
  <CharactersWithSpaces>73825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науки и высшего образования Российской Федерации</dc:title>
  <dc:subject/>
  <dc:creator>Пользователь Windows</dc:creator>
  <cp:keywords/>
  <dc:description/>
  <cp:lastModifiedBy>Кабинет 21</cp:lastModifiedBy>
  <cp:revision>2</cp:revision>
  <dcterms:created xsi:type="dcterms:W3CDTF">2026-05-27T11:46:00Z</dcterms:created>
  <dcterms:modified xsi:type="dcterms:W3CDTF">2026-05-27T11:46:00Z</dcterms:modified>
</cp:coreProperties>
</file>