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hAnsi="Times New Roman" w:cs="Times New Roman"/>
          <w:sz w:val="28"/>
          <w:szCs w:val="28"/>
        </w:rPr>
      </w:pPr>
      <w:r w:rsidRPr="0019381B">
        <w:rPr>
          <w:rFonts w:ascii="Times New Roman" w:hAnsi="Times New Roman" w:cs="Times New Roman"/>
          <w:noProof/>
          <w:lang w:eastAsia="ru-RU"/>
        </w:rPr>
        <w:drawing>
          <wp:anchor distT="0" distB="0" distL="114300" distR="114300" simplePos="0" relativeHeight="251659264" behindDoc="1" locked="0" layoutInCell="1" allowOverlap="1" wp14:anchorId="14F4BA9A" wp14:editId="0BA775AC">
            <wp:simplePos x="0" y="0"/>
            <wp:positionH relativeFrom="column">
              <wp:posOffset>-598170</wp:posOffset>
            </wp:positionH>
            <wp:positionV relativeFrom="paragraph">
              <wp:posOffset>-290195</wp:posOffset>
            </wp:positionV>
            <wp:extent cx="1518285" cy="1280795"/>
            <wp:effectExtent l="0" t="0" r="5715" b="0"/>
            <wp:wrapTight wrapText="bothSides">
              <wp:wrapPolygon edited="0">
                <wp:start x="0" y="0"/>
                <wp:lineTo x="0" y="21204"/>
                <wp:lineTo x="21410" y="21204"/>
                <wp:lineTo x="21410" y="0"/>
                <wp:lineTo x="0" y="0"/>
              </wp:wrapPolygon>
            </wp:wrapTight>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828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Государственное  бюджетное профессиональное образовательное учреждение Новосибирской области</w:t>
      </w: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«Колыванский аграрный колледж»</w:t>
      </w: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E3740" w:rsidRDefault="001E3740" w:rsidP="001E3740">
      <w:pPr>
        <w:pStyle w:val="a3"/>
        <w:jc w:val="center"/>
        <w:rPr>
          <w:rFonts w:ascii="Times New Roman" w:hAnsi="Times New Roman" w:cs="Times New Roman"/>
          <w:b/>
          <w:sz w:val="36"/>
          <w:szCs w:val="36"/>
        </w:rPr>
      </w:pPr>
    </w:p>
    <w:p w:rsidR="001E3740" w:rsidRDefault="001E3740" w:rsidP="001E3740">
      <w:pPr>
        <w:pStyle w:val="a3"/>
        <w:jc w:val="center"/>
        <w:rPr>
          <w:rFonts w:ascii="Times New Roman" w:hAnsi="Times New Roman" w:cs="Times New Roman"/>
          <w:b/>
          <w:sz w:val="36"/>
          <w:szCs w:val="36"/>
        </w:rPr>
      </w:pPr>
    </w:p>
    <w:p w:rsidR="001E3740" w:rsidRDefault="001E3740" w:rsidP="001E3740">
      <w:pPr>
        <w:pStyle w:val="a3"/>
        <w:jc w:val="center"/>
        <w:rPr>
          <w:rFonts w:ascii="Times New Roman" w:hAnsi="Times New Roman" w:cs="Times New Roman"/>
          <w:b/>
          <w:sz w:val="36"/>
          <w:szCs w:val="36"/>
        </w:rPr>
      </w:pPr>
    </w:p>
    <w:p w:rsidR="001E3740" w:rsidRDefault="001E3740" w:rsidP="001E3740">
      <w:pPr>
        <w:pStyle w:val="a3"/>
        <w:jc w:val="center"/>
        <w:rPr>
          <w:rFonts w:ascii="Times New Roman" w:hAnsi="Times New Roman" w:cs="Times New Roman"/>
          <w:b/>
          <w:sz w:val="36"/>
          <w:szCs w:val="36"/>
        </w:rPr>
      </w:pPr>
      <w:r>
        <w:rPr>
          <w:rFonts w:ascii="Times New Roman" w:hAnsi="Times New Roman" w:cs="Times New Roman"/>
          <w:b/>
          <w:sz w:val="36"/>
          <w:szCs w:val="36"/>
        </w:rPr>
        <w:t>Методическая</w:t>
      </w:r>
      <w:r w:rsidRPr="00AB6C6B">
        <w:rPr>
          <w:rFonts w:ascii="Times New Roman" w:hAnsi="Times New Roman" w:cs="Times New Roman"/>
          <w:b/>
          <w:sz w:val="36"/>
          <w:szCs w:val="36"/>
        </w:rPr>
        <w:t xml:space="preserve"> </w:t>
      </w:r>
      <w:r>
        <w:rPr>
          <w:rFonts w:ascii="Times New Roman" w:hAnsi="Times New Roman" w:cs="Times New Roman"/>
          <w:b/>
          <w:sz w:val="36"/>
          <w:szCs w:val="36"/>
        </w:rPr>
        <w:t>разработка</w:t>
      </w:r>
    </w:p>
    <w:p w:rsidR="001E3740" w:rsidRPr="00AB6C6B" w:rsidRDefault="001E3740" w:rsidP="001E3740">
      <w:pPr>
        <w:pStyle w:val="a3"/>
        <w:jc w:val="center"/>
        <w:rPr>
          <w:rFonts w:ascii="Times New Roman" w:hAnsi="Times New Roman" w:cs="Times New Roman"/>
          <w:b/>
          <w:sz w:val="36"/>
          <w:szCs w:val="36"/>
        </w:rPr>
      </w:pPr>
    </w:p>
    <w:p w:rsidR="001E3740" w:rsidRPr="0045090E" w:rsidRDefault="001E3740" w:rsidP="001E3740">
      <w:pPr>
        <w:pStyle w:val="a3"/>
        <w:spacing w:line="360" w:lineRule="auto"/>
        <w:jc w:val="center"/>
        <w:rPr>
          <w:rFonts w:ascii="Times New Roman" w:hAnsi="Times New Roman" w:cs="Times New Roman"/>
          <w:b/>
          <w:sz w:val="28"/>
          <w:szCs w:val="28"/>
        </w:rPr>
      </w:pPr>
      <w:r w:rsidRPr="0045090E">
        <w:rPr>
          <w:rFonts w:ascii="Times New Roman" w:hAnsi="Times New Roman" w:cs="Times New Roman"/>
          <w:b/>
          <w:sz w:val="28"/>
          <w:szCs w:val="28"/>
        </w:rPr>
        <w:t xml:space="preserve"> </w:t>
      </w:r>
      <w:r>
        <w:rPr>
          <w:rFonts w:ascii="Times New Roman" w:hAnsi="Times New Roman" w:cs="Times New Roman"/>
          <w:b/>
          <w:sz w:val="28"/>
          <w:szCs w:val="28"/>
        </w:rPr>
        <w:t>Бинарного урока</w:t>
      </w:r>
    </w:p>
    <w:p w:rsidR="001E3740" w:rsidRDefault="001E3740" w:rsidP="001E3740">
      <w:pPr>
        <w:pStyle w:val="a3"/>
        <w:spacing w:line="360" w:lineRule="auto"/>
        <w:jc w:val="center"/>
        <w:rPr>
          <w:rFonts w:ascii="Times New Roman" w:hAnsi="Times New Roman" w:cs="Times New Roman"/>
          <w:b/>
          <w:sz w:val="28"/>
          <w:szCs w:val="28"/>
        </w:rPr>
      </w:pPr>
      <w:r w:rsidRPr="0045090E">
        <w:rPr>
          <w:rFonts w:ascii="Times New Roman" w:hAnsi="Times New Roman" w:cs="Times New Roman"/>
          <w:b/>
          <w:sz w:val="28"/>
          <w:szCs w:val="28"/>
        </w:rPr>
        <w:t xml:space="preserve">по </w:t>
      </w:r>
      <w:r>
        <w:rPr>
          <w:rFonts w:ascii="Times New Roman" w:hAnsi="Times New Roman" w:cs="Times New Roman"/>
          <w:b/>
          <w:sz w:val="28"/>
          <w:szCs w:val="28"/>
        </w:rPr>
        <w:t>дисциплине ОП 07 Уголовное право и ОП08 Уголовный процесс</w:t>
      </w:r>
    </w:p>
    <w:p w:rsidR="001E3740" w:rsidRPr="0045090E" w:rsidRDefault="001E3740" w:rsidP="001E3740">
      <w:pPr>
        <w:pStyle w:val="a3"/>
        <w:spacing w:line="360" w:lineRule="auto"/>
        <w:jc w:val="center"/>
        <w:rPr>
          <w:rFonts w:ascii="Times New Roman" w:hAnsi="Times New Roman" w:cs="Times New Roman"/>
          <w:b/>
          <w:sz w:val="28"/>
          <w:szCs w:val="28"/>
        </w:rPr>
      </w:pPr>
      <w:r>
        <w:rPr>
          <w:rFonts w:ascii="Times New Roman" w:hAnsi="Times New Roman" w:cs="Times New Roman"/>
          <w:b/>
          <w:sz w:val="28"/>
          <w:szCs w:val="28"/>
        </w:rPr>
        <w:t>специальность 40.02.02 Правоохранительная деятельность</w:t>
      </w: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center"/>
        <w:rPr>
          <w:sz w:val="32"/>
          <w:szCs w:val="32"/>
        </w:rPr>
      </w:pPr>
    </w:p>
    <w:p w:rsidR="001E3740" w:rsidRPr="00265843" w:rsidRDefault="001E3740" w:rsidP="001E3740">
      <w:pPr>
        <w:ind w:firstLine="540"/>
        <w:jc w:val="center"/>
        <w:rPr>
          <w:rFonts w:ascii="Times New Roman" w:hAnsi="Times New Roman" w:cs="Times New Roman"/>
          <w:b/>
          <w:bCs/>
          <w:i/>
          <w:sz w:val="32"/>
          <w:szCs w:val="32"/>
        </w:rPr>
      </w:pPr>
      <w:r w:rsidRPr="00265843">
        <w:rPr>
          <w:rFonts w:ascii="Times New Roman" w:hAnsi="Times New Roman" w:cs="Times New Roman"/>
          <w:sz w:val="32"/>
          <w:szCs w:val="32"/>
        </w:rPr>
        <w:t>на тему:</w:t>
      </w:r>
      <w:r w:rsidRPr="00265843">
        <w:rPr>
          <w:rFonts w:ascii="Times New Roman" w:hAnsi="Times New Roman" w:cs="Times New Roman"/>
          <w:b/>
          <w:i/>
          <w:sz w:val="32"/>
          <w:szCs w:val="32"/>
        </w:rPr>
        <w:t xml:space="preserve"> «</w:t>
      </w:r>
      <w:r w:rsidRPr="00265843">
        <w:rPr>
          <w:rFonts w:ascii="Times New Roman" w:hAnsi="Times New Roman" w:cs="Times New Roman"/>
          <w:b/>
          <w:bCs/>
          <w:i/>
          <w:sz w:val="32"/>
          <w:szCs w:val="32"/>
        </w:rPr>
        <w:t xml:space="preserve"> Уголовно-правовая характеристика и особенность методики расследования преступлений против безопасности движения и эксплуатации транспорта»</w:t>
      </w: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p>
    <w:p w:rsidR="001E3740" w:rsidRDefault="001E3740" w:rsidP="001E37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center"/>
        <w:rPr>
          <w:rFonts w:ascii="Times New Roman" w:hAnsi="Times New Roman" w:cs="Times New Roman"/>
          <w:sz w:val="28"/>
          <w:szCs w:val="28"/>
        </w:rPr>
      </w:pP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center"/>
        <w:rPr>
          <w:rFonts w:ascii="Times New Roman" w:hAnsi="Times New Roman" w:cs="Times New Roman"/>
          <w:sz w:val="28"/>
          <w:szCs w:val="28"/>
        </w:rPr>
      </w:pP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center"/>
        <w:rPr>
          <w:rFonts w:ascii="Times New Roman" w:hAnsi="Times New Roman" w:cs="Times New Roman"/>
          <w:sz w:val="28"/>
          <w:szCs w:val="28"/>
        </w:rPr>
      </w:pPr>
      <w:proofErr w:type="spellStart"/>
      <w:r>
        <w:rPr>
          <w:rFonts w:ascii="Times New Roman" w:hAnsi="Times New Roman" w:cs="Times New Roman"/>
          <w:sz w:val="28"/>
          <w:szCs w:val="28"/>
        </w:rPr>
        <w:t>р.п</w:t>
      </w:r>
      <w:proofErr w:type="spellEnd"/>
      <w:r>
        <w:rPr>
          <w:rFonts w:ascii="Times New Roman" w:hAnsi="Times New Roman" w:cs="Times New Roman"/>
          <w:sz w:val="28"/>
          <w:szCs w:val="28"/>
        </w:rPr>
        <w:t>. Колывань, 2025</w:t>
      </w:r>
      <w:r>
        <w:rPr>
          <w:rFonts w:ascii="Times New Roman" w:hAnsi="Times New Roman" w:cs="Times New Roman"/>
          <w:sz w:val="28"/>
          <w:szCs w:val="28"/>
        </w:rPr>
        <w:t xml:space="preserve"> год</w:t>
      </w: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Рассмотрена</w:t>
      </w:r>
      <w:proofErr w:type="gramEnd"/>
      <w:r>
        <w:rPr>
          <w:rFonts w:ascii="Times New Roman" w:hAnsi="Times New Roman" w:cs="Times New Roman"/>
          <w:sz w:val="28"/>
          <w:szCs w:val="28"/>
        </w:rPr>
        <w:t xml:space="preserve"> на заседании ПЦК</w:t>
      </w: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 xml:space="preserve">юридических и экономических дисциплин </w:t>
      </w: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Протокол № </w:t>
      </w:r>
      <w:r>
        <w:rPr>
          <w:rFonts w:ascii="Times New Roman" w:hAnsi="Times New Roman" w:cs="Times New Roman"/>
          <w:sz w:val="28"/>
          <w:szCs w:val="28"/>
          <w:u w:val="single"/>
        </w:rPr>
        <w:t xml:space="preserve">__ </w:t>
      </w:r>
      <w:r>
        <w:rPr>
          <w:rFonts w:ascii="Times New Roman" w:hAnsi="Times New Roman" w:cs="Times New Roman"/>
          <w:sz w:val="28"/>
          <w:szCs w:val="28"/>
        </w:rPr>
        <w:t>«__» __________ 20___г.</w:t>
      </w: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Председатель ПЦК  ____________  О.В. </w:t>
      </w:r>
      <w:proofErr w:type="spellStart"/>
      <w:r>
        <w:rPr>
          <w:rFonts w:ascii="Times New Roman" w:hAnsi="Times New Roman" w:cs="Times New Roman"/>
          <w:sz w:val="28"/>
          <w:szCs w:val="28"/>
        </w:rPr>
        <w:t>Загребельная</w:t>
      </w:r>
      <w:proofErr w:type="spellEnd"/>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pPr>
    </w:p>
    <w:p w:rsidR="001E3740" w:rsidRDefault="001E3740" w:rsidP="001E37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pPr>
    </w:p>
    <w:p w:rsidR="001E3740" w:rsidRDefault="001E3740" w:rsidP="001E3740">
      <w:pPr>
        <w:spacing w:line="360" w:lineRule="auto"/>
        <w:jc w:val="both"/>
        <w:rPr>
          <w:rFonts w:ascii="Times New Roman" w:hAnsi="Times New Roman" w:cs="Times New Roman"/>
          <w:sz w:val="28"/>
          <w:szCs w:val="28"/>
        </w:rPr>
      </w:pPr>
      <w:r>
        <w:rPr>
          <w:rFonts w:ascii="Times New Roman" w:hAnsi="Times New Roman" w:cs="Times New Roman"/>
          <w:sz w:val="28"/>
          <w:szCs w:val="28"/>
        </w:rPr>
        <w:t>Автор: Ковалева О.В., преподаватель юридических дисциплин высшей квалификационной категории.</w:t>
      </w:r>
    </w:p>
    <w:p w:rsidR="001E3740" w:rsidRDefault="001E3740" w:rsidP="001E3740">
      <w:pPr>
        <w:pStyle w:val="a3"/>
        <w:spacing w:line="360" w:lineRule="auto"/>
        <w:ind w:firstLine="709"/>
        <w:jc w:val="both"/>
        <w:rPr>
          <w:rFonts w:ascii="Times New Roman" w:hAnsi="Times New Roman" w:cs="Times New Roman"/>
          <w:sz w:val="28"/>
          <w:szCs w:val="28"/>
        </w:rPr>
      </w:pPr>
    </w:p>
    <w:p w:rsidR="001E3740" w:rsidRPr="00EA751C" w:rsidRDefault="001E3740" w:rsidP="001E3740">
      <w:pPr>
        <w:pStyle w:val="a3"/>
        <w:spacing w:line="360" w:lineRule="auto"/>
        <w:ind w:firstLine="709"/>
        <w:jc w:val="both"/>
        <w:rPr>
          <w:rFonts w:ascii="Times New Roman" w:hAnsi="Times New Roman" w:cs="Times New Roman"/>
          <w:sz w:val="28"/>
          <w:szCs w:val="28"/>
        </w:rPr>
      </w:pPr>
      <w:r w:rsidRPr="00EA751C">
        <w:rPr>
          <w:rFonts w:ascii="Times New Roman" w:hAnsi="Times New Roman" w:cs="Times New Roman"/>
          <w:sz w:val="28"/>
          <w:szCs w:val="28"/>
        </w:rPr>
        <w:t xml:space="preserve">В методической разработке дается характеристика </w:t>
      </w:r>
      <w:r>
        <w:rPr>
          <w:rFonts w:ascii="Times New Roman" w:hAnsi="Times New Roman" w:cs="Times New Roman"/>
          <w:sz w:val="28"/>
          <w:szCs w:val="28"/>
        </w:rPr>
        <w:t xml:space="preserve">бинарного </w:t>
      </w:r>
      <w:r w:rsidRPr="00EA751C">
        <w:rPr>
          <w:rFonts w:ascii="Times New Roman" w:hAnsi="Times New Roman" w:cs="Times New Roman"/>
          <w:sz w:val="28"/>
          <w:szCs w:val="28"/>
        </w:rPr>
        <w:t xml:space="preserve">урока как </w:t>
      </w:r>
      <w:r>
        <w:rPr>
          <w:rFonts w:ascii="Times New Roman" w:hAnsi="Times New Roman" w:cs="Times New Roman"/>
          <w:sz w:val="28"/>
          <w:szCs w:val="28"/>
        </w:rPr>
        <w:t>интегрированного урока – современной формы</w:t>
      </w:r>
      <w:r w:rsidRPr="009E354D">
        <w:rPr>
          <w:rFonts w:ascii="Times New Roman" w:hAnsi="Times New Roman" w:cs="Times New Roman"/>
          <w:sz w:val="28"/>
          <w:szCs w:val="28"/>
        </w:rPr>
        <w:t xml:space="preserve"> обучения</w:t>
      </w:r>
      <w:r>
        <w:rPr>
          <w:rFonts w:ascii="Times New Roman" w:hAnsi="Times New Roman" w:cs="Times New Roman"/>
          <w:sz w:val="28"/>
          <w:szCs w:val="28"/>
        </w:rPr>
        <w:t xml:space="preserve">, </w:t>
      </w:r>
      <w:r w:rsidRPr="00EA751C">
        <w:rPr>
          <w:rFonts w:ascii="Times New Roman" w:hAnsi="Times New Roman" w:cs="Times New Roman"/>
          <w:sz w:val="28"/>
          <w:szCs w:val="28"/>
        </w:rPr>
        <w:t>раскрыты цели и задачи проведения занятий.  В работе  раскрыт  порядок организации и п</w:t>
      </w:r>
      <w:r>
        <w:rPr>
          <w:rFonts w:ascii="Times New Roman" w:hAnsi="Times New Roman" w:cs="Times New Roman"/>
          <w:sz w:val="28"/>
          <w:szCs w:val="28"/>
        </w:rPr>
        <w:t>роведения урока по дисциплинам  ОП.07</w:t>
      </w:r>
      <w:r w:rsidRPr="00EA751C">
        <w:rPr>
          <w:rFonts w:ascii="Times New Roman" w:hAnsi="Times New Roman" w:cs="Times New Roman"/>
          <w:sz w:val="28"/>
          <w:szCs w:val="28"/>
        </w:rPr>
        <w:t xml:space="preserve"> </w:t>
      </w:r>
      <w:r>
        <w:rPr>
          <w:rFonts w:ascii="Times New Roman" w:hAnsi="Times New Roman" w:cs="Times New Roman"/>
          <w:sz w:val="28"/>
          <w:szCs w:val="28"/>
        </w:rPr>
        <w:t xml:space="preserve">Уголовное право иОП08 Уголовный процесс </w:t>
      </w:r>
      <w:r w:rsidRPr="00EA751C">
        <w:rPr>
          <w:rFonts w:ascii="Times New Roman" w:hAnsi="Times New Roman" w:cs="Times New Roman"/>
          <w:sz w:val="28"/>
          <w:szCs w:val="28"/>
        </w:rPr>
        <w:t xml:space="preserve"> на тему «</w:t>
      </w:r>
      <w:r w:rsidRPr="009E354D">
        <w:rPr>
          <w:rFonts w:ascii="Times New Roman" w:hAnsi="Times New Roman" w:cs="Times New Roman"/>
          <w:sz w:val="28"/>
          <w:szCs w:val="28"/>
        </w:rPr>
        <w:t>Уголовно-правовая характеристика и особенность методики расследования преступлений против безопасности движения и эксплуатации транспорта</w:t>
      </w:r>
      <w:r w:rsidRPr="00EA751C">
        <w:rPr>
          <w:rFonts w:ascii="Times New Roman" w:hAnsi="Times New Roman" w:cs="Times New Roman"/>
          <w:sz w:val="28"/>
          <w:szCs w:val="28"/>
        </w:rPr>
        <w:t>» и  описана методика проведения открытого занятий.</w:t>
      </w:r>
    </w:p>
    <w:p w:rsidR="001E3740" w:rsidRPr="00EA751C" w:rsidRDefault="001E3740" w:rsidP="001E3740">
      <w:pPr>
        <w:pStyle w:val="a3"/>
        <w:spacing w:line="360" w:lineRule="auto"/>
        <w:ind w:firstLine="709"/>
        <w:jc w:val="both"/>
        <w:rPr>
          <w:rFonts w:ascii="Times New Roman" w:hAnsi="Times New Roman" w:cs="Times New Roman"/>
          <w:sz w:val="28"/>
          <w:szCs w:val="28"/>
        </w:rPr>
      </w:pPr>
      <w:r w:rsidRPr="00EA751C">
        <w:rPr>
          <w:rFonts w:ascii="Times New Roman" w:hAnsi="Times New Roman" w:cs="Times New Roman"/>
          <w:sz w:val="28"/>
          <w:szCs w:val="28"/>
        </w:rPr>
        <w:t>Методическая разработка предназначена  для глубокого изучения темы студентами как очной, так и заочной формы обучения и преподавателями юридических дисциплин.</w:t>
      </w:r>
    </w:p>
    <w:p w:rsidR="001E3740" w:rsidRPr="00EA751C" w:rsidRDefault="001E3740" w:rsidP="001E3740">
      <w:pPr>
        <w:pStyle w:val="a3"/>
        <w:spacing w:line="360" w:lineRule="auto"/>
        <w:ind w:firstLine="709"/>
        <w:jc w:val="both"/>
        <w:rPr>
          <w:rFonts w:ascii="Times New Roman" w:hAnsi="Times New Roman" w:cs="Times New Roman"/>
          <w:sz w:val="28"/>
          <w:szCs w:val="28"/>
        </w:rPr>
      </w:pPr>
      <w:r w:rsidRPr="00EA751C">
        <w:rPr>
          <w:rFonts w:ascii="Times New Roman" w:hAnsi="Times New Roman" w:cs="Times New Roman"/>
          <w:sz w:val="28"/>
          <w:szCs w:val="28"/>
        </w:rPr>
        <w:br w:type="page"/>
      </w:r>
    </w:p>
    <w:p w:rsidR="001E3740" w:rsidRDefault="001E3740" w:rsidP="001E3740">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1. Пояснительная записка………………………………………………….3</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2. Методические рекомендации по организации бинарного урока…….5</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3. Технологическая карта бинарного урока………………………………7</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4. Сценарий занятия……………………………………………………….11</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 и литературы……………………17</w:t>
      </w:r>
    </w:p>
    <w:p w:rsidR="001E3740" w:rsidRDefault="001E3740" w:rsidP="001E3740">
      <w:pPr>
        <w:jc w:val="both"/>
        <w:rPr>
          <w:rFonts w:ascii="Times New Roman" w:hAnsi="Times New Roman" w:cs="Times New Roman"/>
          <w:sz w:val="28"/>
          <w:szCs w:val="28"/>
        </w:rPr>
      </w:pPr>
      <w:r>
        <w:rPr>
          <w:rFonts w:ascii="Times New Roman" w:hAnsi="Times New Roman" w:cs="Times New Roman"/>
          <w:sz w:val="28"/>
          <w:szCs w:val="28"/>
        </w:rPr>
        <w:t>Приложения ……………………………………………………………….20</w:t>
      </w:r>
    </w:p>
    <w:p w:rsidR="001E3740" w:rsidRDefault="001E3740" w:rsidP="001E3740">
      <w:pPr>
        <w:rPr>
          <w:rFonts w:ascii="Times New Roman" w:hAnsi="Times New Roman" w:cs="Times New Roman"/>
          <w:sz w:val="28"/>
          <w:szCs w:val="28"/>
        </w:rPr>
      </w:pPr>
      <w:r>
        <w:rPr>
          <w:rFonts w:ascii="Times New Roman" w:hAnsi="Times New Roman" w:cs="Times New Roman"/>
          <w:sz w:val="28"/>
          <w:szCs w:val="28"/>
        </w:rPr>
        <w:br w:type="page"/>
      </w:r>
    </w:p>
    <w:p w:rsidR="001E3740" w:rsidRPr="00BD7829" w:rsidRDefault="001E3740" w:rsidP="001E3740">
      <w:pPr>
        <w:jc w:val="center"/>
        <w:rPr>
          <w:rFonts w:ascii="Times New Roman" w:hAnsi="Times New Roman" w:cs="Times New Roman"/>
          <w:b/>
          <w:sz w:val="28"/>
          <w:szCs w:val="28"/>
        </w:rPr>
      </w:pPr>
      <w:r w:rsidRPr="00BD7829">
        <w:rPr>
          <w:rFonts w:ascii="Times New Roman" w:hAnsi="Times New Roman" w:cs="Times New Roman"/>
          <w:b/>
          <w:sz w:val="28"/>
          <w:szCs w:val="28"/>
        </w:rPr>
        <w:lastRenderedPageBreak/>
        <w:t>1. Пояснительная записка</w:t>
      </w:r>
    </w:p>
    <w:p w:rsidR="001E3740" w:rsidRDefault="001E3740" w:rsidP="001E3740">
      <w:pPr>
        <w:jc w:val="center"/>
        <w:rPr>
          <w:rFonts w:ascii="Times New Roman" w:hAnsi="Times New Roman" w:cs="Times New Roman"/>
          <w:sz w:val="28"/>
          <w:szCs w:val="28"/>
        </w:rPr>
      </w:pPr>
    </w:p>
    <w:p w:rsidR="001E3740" w:rsidRPr="00C317BA"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При конструировании современного урока все чаще используются различные формы и методы организации обучения. Потому современный урок, сохранив присущие ему признаки, в то же время рассматривается не только как вариативная, но и как постоянно развивающаяся форма. Главное же направление этого развития видится в стремлении добиться того, чтобы урок стал результатом творчества не только педагога, но и учащихся.</w:t>
      </w:r>
    </w:p>
    <w:p w:rsidR="001E3740" w:rsidRPr="00C317BA"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Одним из направлений в достижении этой задачи может являться проведение бинарных уроков.</w:t>
      </w:r>
    </w:p>
    <w:p w:rsidR="001E3740" w:rsidRPr="00C317BA"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 xml:space="preserve">Бинарные уроки – одна из форм реализации </w:t>
      </w:r>
      <w:proofErr w:type="spellStart"/>
      <w:r w:rsidRPr="00C317BA">
        <w:rPr>
          <w:rFonts w:ascii="Times New Roman" w:hAnsi="Times New Roman" w:cs="Times New Roman"/>
          <w:sz w:val="28"/>
          <w:szCs w:val="28"/>
        </w:rPr>
        <w:t>межпредметных</w:t>
      </w:r>
      <w:proofErr w:type="spellEnd"/>
      <w:r w:rsidRPr="00C317BA">
        <w:rPr>
          <w:rFonts w:ascii="Times New Roman" w:hAnsi="Times New Roman" w:cs="Times New Roman"/>
          <w:sz w:val="28"/>
          <w:szCs w:val="28"/>
        </w:rPr>
        <w:t xml:space="preserve"> связей и интеграции предметов. Это нетрадиционный вид урока. Урок по теме ведут два или несколько педагого</w:t>
      </w:r>
      <w:proofErr w:type="gramStart"/>
      <w:r w:rsidRPr="00C317BA">
        <w:rPr>
          <w:rFonts w:ascii="Times New Roman" w:hAnsi="Times New Roman" w:cs="Times New Roman"/>
          <w:sz w:val="28"/>
          <w:szCs w:val="28"/>
        </w:rPr>
        <w:t>в-</w:t>
      </w:r>
      <w:proofErr w:type="gramEnd"/>
      <w:r w:rsidRPr="00C317BA">
        <w:rPr>
          <w:rFonts w:ascii="Times New Roman" w:hAnsi="Times New Roman" w:cs="Times New Roman"/>
          <w:sz w:val="28"/>
          <w:szCs w:val="28"/>
        </w:rPr>
        <w:t xml:space="preserve"> предметников. Бинарный урок по своей природе является одной из форм проекта. Обычно это </w:t>
      </w:r>
      <w:proofErr w:type="spellStart"/>
      <w:r w:rsidRPr="00C317BA">
        <w:rPr>
          <w:rFonts w:ascii="Times New Roman" w:hAnsi="Times New Roman" w:cs="Times New Roman"/>
          <w:sz w:val="28"/>
          <w:szCs w:val="28"/>
        </w:rPr>
        <w:t>межпредметный</w:t>
      </w:r>
      <w:proofErr w:type="spellEnd"/>
      <w:r w:rsidRPr="00C317BA">
        <w:rPr>
          <w:rFonts w:ascii="Times New Roman" w:hAnsi="Times New Roman" w:cs="Times New Roman"/>
          <w:sz w:val="28"/>
          <w:szCs w:val="28"/>
        </w:rPr>
        <w:t xml:space="preserve"> внутренний краткосрочный или средней продолжительности проект. Такие уроки позволяют интегрировать знания из разных областей для решения одной проблемы, дают возможность применить полученные знания на практике.</w:t>
      </w:r>
    </w:p>
    <w:p w:rsidR="001E3740"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Бинарный урок позволяет выявить связь различных предметов, делает обучение целостным и системным. Проведение бинарных уроков требует от педагогов особенной тщательной подготовки. Таки уроки  могут быть успешными только при условии слаженной творческой работы обоих учителей.</w:t>
      </w:r>
    </w:p>
    <w:p w:rsidR="001E3740"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Цель бинарного урока – создать условия мотивированного практического применения знаний, навыков и умений, дать учащимся возможность увидеть результаты своего труда и получить от него радость и удовлетворение. Такие уроки расширяют рамки обычного урока, а, значит, увеличивается возможность развития творческих способностей каждого ученика.</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lastRenderedPageBreak/>
        <w:t>Бинарный урок помогает в решении следующих задач:</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1. развивает сотрудничество педагогов, способствует сплочению педагогического коллектива;</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2.  расширяется кругозор у учащихся и педагогов;</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3.  интегрирует знания из разных областей;</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4.  способствует формированию у учащихся убеждения в связности предметов, в целостности мира;</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5.  служит средством повышения мотивации к изучению предметов, т. к. создаёт условия для практического применения знаний;</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6.  развивает у учащихся навыки самообразования, потому что подготовку к уроку учащиеся частично могут осуществлять самостоятельно и во внеурочное время;</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7.  развивает аналитические способности и изобретательность;</w:t>
      </w:r>
    </w:p>
    <w:p w:rsidR="001E3740"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8.  обладает огромным воспитательным потенциалом;</w:t>
      </w:r>
    </w:p>
    <w:p w:rsidR="001E3740" w:rsidRPr="006C35C4" w:rsidRDefault="001E3740" w:rsidP="001E3740">
      <w:pPr>
        <w:pStyle w:val="a5"/>
        <w:shd w:val="clear" w:color="auto" w:fill="FFFFFF"/>
        <w:spacing w:before="0" w:beforeAutospacing="0" w:after="0" w:afterAutospacing="0" w:line="360" w:lineRule="auto"/>
        <w:ind w:firstLine="709"/>
        <w:jc w:val="both"/>
        <w:rPr>
          <w:sz w:val="28"/>
          <w:szCs w:val="28"/>
        </w:rPr>
      </w:pPr>
      <w:r w:rsidRPr="006C35C4">
        <w:rPr>
          <w:sz w:val="28"/>
          <w:szCs w:val="28"/>
        </w:rPr>
        <w:t>9. позволяет учащимся принимать решения в творческих ситуациях.</w:t>
      </w:r>
    </w:p>
    <w:p w:rsidR="001E3740" w:rsidRPr="00C317BA"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Что может дать бинарный урок? Естественно качество закрепления изученного материала, лучшую усвояемость учебных элементов, повышение интереса к предметам и многое другое, что зависит от непосредственно поставленных целей конкретного занятия. Таким образом, бинарная технология урока позволяет перенести теорию в практику, а формирование умений и навыков поднять на уровень осмысленной, учебной  деятельности. При этом достигается единый подход к рассмотрению возникающих проблем и единства требований к учащимся в процессе их учебной деятельности.</w:t>
      </w:r>
    </w:p>
    <w:p w:rsidR="001E3740" w:rsidRDefault="001E3740" w:rsidP="001E3740">
      <w:pPr>
        <w:spacing w:after="0" w:line="360" w:lineRule="auto"/>
        <w:ind w:firstLine="709"/>
        <w:jc w:val="both"/>
        <w:rPr>
          <w:rFonts w:ascii="Times New Roman" w:hAnsi="Times New Roman" w:cs="Times New Roman"/>
          <w:sz w:val="28"/>
          <w:szCs w:val="28"/>
        </w:rPr>
      </w:pPr>
      <w:r w:rsidRPr="00C317BA">
        <w:rPr>
          <w:rFonts w:ascii="Times New Roman" w:hAnsi="Times New Roman" w:cs="Times New Roman"/>
          <w:sz w:val="28"/>
          <w:szCs w:val="28"/>
        </w:rPr>
        <w:t>Под влиянием интереса, активнее протекает восприятие учебного материала, острее становится наблюдение, активизируется эмоциональная и логическая память, интенсивнее работает воображение. Бинарный урок воспитывает у учащихся умение пользоваться теоретическими знаниями в разнообразных вариантах, в нестандартных ситуациях.</w:t>
      </w:r>
    </w:p>
    <w:p w:rsidR="001E3740" w:rsidRDefault="001E3740" w:rsidP="001E3740">
      <w:pPr>
        <w:spacing w:after="0" w:line="360" w:lineRule="auto"/>
        <w:ind w:firstLine="709"/>
        <w:jc w:val="both"/>
        <w:rPr>
          <w:rFonts w:ascii="Times New Roman" w:hAnsi="Times New Roman" w:cs="Times New Roman"/>
          <w:sz w:val="28"/>
          <w:szCs w:val="28"/>
        </w:rPr>
      </w:pPr>
    </w:p>
    <w:p w:rsidR="001E3740" w:rsidRDefault="001E3740" w:rsidP="001E3740">
      <w:pPr>
        <w:rPr>
          <w:rFonts w:ascii="Times New Roman" w:hAnsi="Times New Roman" w:cs="Times New Roman"/>
          <w:sz w:val="28"/>
          <w:szCs w:val="28"/>
        </w:rPr>
      </w:pPr>
      <w:r>
        <w:rPr>
          <w:rFonts w:ascii="Times New Roman" w:hAnsi="Times New Roman" w:cs="Times New Roman"/>
          <w:sz w:val="28"/>
          <w:szCs w:val="28"/>
        </w:rPr>
        <w:br w:type="page"/>
      </w:r>
    </w:p>
    <w:p w:rsidR="001E3740" w:rsidRPr="00BD7829" w:rsidRDefault="001E3740" w:rsidP="001E3740">
      <w:pPr>
        <w:jc w:val="center"/>
        <w:rPr>
          <w:rFonts w:ascii="Times New Roman" w:hAnsi="Times New Roman" w:cs="Times New Roman"/>
          <w:b/>
          <w:sz w:val="28"/>
          <w:szCs w:val="28"/>
        </w:rPr>
      </w:pPr>
      <w:r w:rsidRPr="00BD7829">
        <w:rPr>
          <w:rFonts w:ascii="Times New Roman" w:hAnsi="Times New Roman" w:cs="Times New Roman"/>
          <w:b/>
          <w:sz w:val="28"/>
          <w:szCs w:val="28"/>
        </w:rPr>
        <w:lastRenderedPageBreak/>
        <w:t>2. Методические рекомендации по организации бинарного урока</w:t>
      </w:r>
    </w:p>
    <w:p w:rsidR="001E3740" w:rsidRDefault="001E3740" w:rsidP="001E3740">
      <w:pPr>
        <w:spacing w:after="0" w:line="360" w:lineRule="auto"/>
        <w:ind w:firstLine="709"/>
        <w:jc w:val="both"/>
        <w:rPr>
          <w:rFonts w:ascii="Times New Roman" w:hAnsi="Times New Roman" w:cs="Times New Roman"/>
          <w:sz w:val="28"/>
          <w:szCs w:val="28"/>
        </w:rPr>
      </w:pPr>
    </w:p>
    <w:p w:rsidR="001E3740" w:rsidRPr="00617134" w:rsidRDefault="001E3740" w:rsidP="001E3740">
      <w:pPr>
        <w:spacing w:after="0" w:line="360" w:lineRule="auto"/>
        <w:ind w:firstLine="709"/>
        <w:jc w:val="both"/>
        <w:rPr>
          <w:rFonts w:ascii="Times New Roman" w:hAnsi="Times New Roman" w:cs="Times New Roman"/>
          <w:sz w:val="28"/>
          <w:szCs w:val="28"/>
        </w:rPr>
      </w:pPr>
      <w:r w:rsidRPr="00617134">
        <w:rPr>
          <w:rFonts w:ascii="Times New Roman" w:hAnsi="Times New Roman" w:cs="Times New Roman"/>
          <w:sz w:val="28"/>
          <w:szCs w:val="28"/>
        </w:rPr>
        <w:t xml:space="preserve">Бинарная форма </w:t>
      </w:r>
      <w:proofErr w:type="gramStart"/>
      <w:r w:rsidRPr="00617134">
        <w:rPr>
          <w:rFonts w:ascii="Times New Roman" w:hAnsi="Times New Roman" w:cs="Times New Roman"/>
          <w:sz w:val="28"/>
          <w:szCs w:val="28"/>
        </w:rPr>
        <w:t>обучения по</w:t>
      </w:r>
      <w:proofErr w:type="gramEnd"/>
      <w:r w:rsidRPr="00617134">
        <w:rPr>
          <w:rFonts w:ascii="Times New Roman" w:hAnsi="Times New Roman" w:cs="Times New Roman"/>
          <w:sz w:val="28"/>
          <w:szCs w:val="28"/>
        </w:rPr>
        <w:t xml:space="preserve"> своей структуре и характеру существенно отличается от других видов обучения, т.к. при ней обеспечивается не только целостная связь теории с практикой, но и объединяются темы опорных знаний. Основу бинарного обучения составляет шаговая организация познавательной и практической деятельности учащегося. Не может применяться часто, т.к. </w:t>
      </w:r>
      <w:proofErr w:type="gramStart"/>
      <w:r w:rsidRPr="00617134">
        <w:rPr>
          <w:rFonts w:ascii="Times New Roman" w:hAnsi="Times New Roman" w:cs="Times New Roman"/>
          <w:sz w:val="28"/>
          <w:szCs w:val="28"/>
        </w:rPr>
        <w:t>сложен</w:t>
      </w:r>
      <w:proofErr w:type="gramEnd"/>
      <w:r w:rsidRPr="00617134">
        <w:rPr>
          <w:rFonts w:ascii="Times New Roman" w:hAnsi="Times New Roman" w:cs="Times New Roman"/>
          <w:sz w:val="28"/>
          <w:szCs w:val="28"/>
        </w:rPr>
        <w:t xml:space="preserve"> при подготовке. Противопоказанием является несовместимость педагогов.</w:t>
      </w:r>
    </w:p>
    <w:p w:rsidR="001E3740" w:rsidRDefault="001E3740" w:rsidP="001E3740">
      <w:pPr>
        <w:spacing w:after="0" w:line="360" w:lineRule="auto"/>
        <w:ind w:firstLine="709"/>
        <w:jc w:val="both"/>
        <w:rPr>
          <w:rFonts w:ascii="Times New Roman" w:hAnsi="Times New Roman" w:cs="Times New Roman"/>
          <w:sz w:val="28"/>
          <w:szCs w:val="28"/>
        </w:rPr>
      </w:pPr>
      <w:r w:rsidRPr="00617134">
        <w:rPr>
          <w:rFonts w:ascii="Times New Roman" w:hAnsi="Times New Roman" w:cs="Times New Roman"/>
          <w:sz w:val="28"/>
          <w:szCs w:val="28"/>
        </w:rPr>
        <w:t>Технология подготовк</w:t>
      </w:r>
      <w:r>
        <w:rPr>
          <w:rFonts w:ascii="Times New Roman" w:hAnsi="Times New Roman" w:cs="Times New Roman"/>
          <w:sz w:val="28"/>
          <w:szCs w:val="28"/>
        </w:rPr>
        <w:t>и и проведения бинарных уроков включает в себя определенные этапы.</w:t>
      </w:r>
    </w:p>
    <w:p w:rsidR="001E3740" w:rsidRDefault="001E3740" w:rsidP="001E3740">
      <w:pPr>
        <w:spacing w:after="0" w:line="360" w:lineRule="auto"/>
        <w:ind w:firstLine="709"/>
        <w:jc w:val="both"/>
        <w:rPr>
          <w:rFonts w:ascii="Times New Roman" w:hAnsi="Times New Roman" w:cs="Times New Roman"/>
          <w:sz w:val="28"/>
          <w:szCs w:val="28"/>
        </w:rPr>
      </w:pPr>
      <w:r w:rsidRPr="00617134">
        <w:rPr>
          <w:rFonts w:ascii="Times New Roman" w:hAnsi="Times New Roman" w:cs="Times New Roman"/>
          <w:sz w:val="28"/>
          <w:szCs w:val="28"/>
        </w:rPr>
        <w:t xml:space="preserve">Первый этап - формирование команды </w:t>
      </w:r>
      <w:r>
        <w:rPr>
          <w:rFonts w:ascii="Times New Roman" w:hAnsi="Times New Roman" w:cs="Times New Roman"/>
          <w:sz w:val="28"/>
          <w:szCs w:val="28"/>
        </w:rPr>
        <w:t>преподавателей</w:t>
      </w:r>
      <w:r w:rsidRPr="00617134">
        <w:rPr>
          <w:rFonts w:ascii="Times New Roman" w:hAnsi="Times New Roman" w:cs="Times New Roman"/>
          <w:sz w:val="28"/>
          <w:szCs w:val="28"/>
        </w:rPr>
        <w:t xml:space="preserve"> - это один из ответственейших моментов работы над уроком, так как от взаимной совместимости и слаженности работы команды зависит успех урока. Общеизвестно, что психологическая совместимость является важным фактором успеха работы любой группы людей. Необходимо создать атмосферу взаимного доверия и уважения, в которой работать будет легко и приятно, что будет являться одновременно элементом </w:t>
      </w:r>
      <w:proofErr w:type="spellStart"/>
      <w:r w:rsidRPr="00617134">
        <w:rPr>
          <w:rFonts w:ascii="Times New Roman" w:hAnsi="Times New Roman" w:cs="Times New Roman"/>
          <w:sz w:val="28"/>
          <w:szCs w:val="28"/>
        </w:rPr>
        <w:t>здоровьесбережения</w:t>
      </w:r>
      <w:proofErr w:type="spellEnd"/>
      <w:r w:rsidRPr="00617134">
        <w:rPr>
          <w:rFonts w:ascii="Times New Roman" w:hAnsi="Times New Roman" w:cs="Times New Roman"/>
          <w:sz w:val="28"/>
          <w:szCs w:val="28"/>
        </w:rPr>
        <w:t xml:space="preserve">. </w:t>
      </w:r>
    </w:p>
    <w:p w:rsidR="001E3740" w:rsidRPr="00617134" w:rsidRDefault="001E3740" w:rsidP="001E37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проведения бинарного урока по дисциплинам ОП07 Уголовное право и ОП08 Уголовный процесс создана команда из преподавателей юридически</w:t>
      </w:r>
      <w:r w:rsidRPr="00617134">
        <w:rPr>
          <w:rFonts w:ascii="Times New Roman" w:hAnsi="Times New Roman" w:cs="Times New Roman"/>
          <w:sz w:val="28"/>
          <w:szCs w:val="28"/>
        </w:rPr>
        <w:t xml:space="preserve">   </w:t>
      </w:r>
      <w:r>
        <w:rPr>
          <w:rFonts w:ascii="Times New Roman" w:hAnsi="Times New Roman" w:cs="Times New Roman"/>
          <w:sz w:val="28"/>
          <w:szCs w:val="28"/>
        </w:rPr>
        <w:t>дисциплин  в составе Ковалевой Ольги Васильевны и Шахматова Валерия Леонидовича.</w:t>
      </w:r>
      <w:r w:rsidRPr="00617134">
        <w:rPr>
          <w:rFonts w:ascii="Times New Roman" w:hAnsi="Times New Roman" w:cs="Times New Roman"/>
          <w:sz w:val="28"/>
          <w:szCs w:val="28"/>
        </w:rPr>
        <w:t xml:space="preserve">                            </w:t>
      </w:r>
    </w:p>
    <w:p w:rsidR="001E3740" w:rsidRDefault="001E3740" w:rsidP="001E37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Преподавателями проведен </w:t>
      </w:r>
      <w:r w:rsidRPr="00947AF6">
        <w:rPr>
          <w:rFonts w:ascii="Times New Roman" w:hAnsi="Times New Roman" w:cs="Times New Roman"/>
          <w:sz w:val="28"/>
          <w:szCs w:val="28"/>
        </w:rPr>
        <w:t xml:space="preserve"> анализ учебного материала по дисциплинам ОП07 Уголовное право и ОП08 Уголовный процесс, с целью определения общей темы, которая будет основой такого урока.</w:t>
      </w:r>
    </w:p>
    <w:p w:rsidR="001E3740" w:rsidRPr="00947AF6" w:rsidRDefault="001E3740" w:rsidP="001E3740">
      <w:pPr>
        <w:spacing w:after="0" w:line="360" w:lineRule="auto"/>
        <w:ind w:firstLine="709"/>
        <w:jc w:val="both"/>
        <w:rPr>
          <w:rFonts w:ascii="Times New Roman" w:hAnsi="Times New Roman" w:cs="Times New Roman"/>
          <w:sz w:val="28"/>
          <w:szCs w:val="28"/>
        </w:rPr>
      </w:pPr>
      <w:r w:rsidRPr="00947AF6">
        <w:rPr>
          <w:rFonts w:ascii="Times New Roman" w:hAnsi="Times New Roman" w:cs="Times New Roman"/>
          <w:sz w:val="28"/>
          <w:szCs w:val="28"/>
        </w:rPr>
        <w:t>Взаимосвязь уголовного права и уголовного процесса заключается в том, что уголовный процесс предназначен для того, чтобы обеспечить при</w:t>
      </w:r>
      <w:r>
        <w:rPr>
          <w:rFonts w:ascii="Times New Roman" w:hAnsi="Times New Roman" w:cs="Times New Roman"/>
          <w:sz w:val="28"/>
          <w:szCs w:val="28"/>
        </w:rPr>
        <w:t xml:space="preserve">менение норм уголовного права. </w:t>
      </w:r>
    </w:p>
    <w:p w:rsidR="001E3740" w:rsidRPr="00947AF6" w:rsidRDefault="001E3740" w:rsidP="001E3740">
      <w:pPr>
        <w:spacing w:after="0" w:line="360" w:lineRule="auto"/>
        <w:ind w:firstLine="709"/>
        <w:jc w:val="both"/>
        <w:rPr>
          <w:rFonts w:ascii="Times New Roman" w:hAnsi="Times New Roman" w:cs="Times New Roman"/>
          <w:sz w:val="28"/>
          <w:szCs w:val="28"/>
        </w:rPr>
      </w:pPr>
    </w:p>
    <w:p w:rsidR="001E3740" w:rsidRPr="00947AF6" w:rsidRDefault="001E3740" w:rsidP="001E3740">
      <w:pPr>
        <w:spacing w:after="0" w:line="360" w:lineRule="auto"/>
        <w:ind w:firstLine="709"/>
        <w:jc w:val="both"/>
        <w:rPr>
          <w:rFonts w:ascii="Times New Roman" w:hAnsi="Times New Roman" w:cs="Times New Roman"/>
          <w:sz w:val="28"/>
          <w:szCs w:val="28"/>
        </w:rPr>
      </w:pPr>
      <w:r w:rsidRPr="00947AF6">
        <w:rPr>
          <w:rFonts w:ascii="Times New Roman" w:hAnsi="Times New Roman" w:cs="Times New Roman"/>
          <w:sz w:val="28"/>
          <w:szCs w:val="28"/>
        </w:rPr>
        <w:lastRenderedPageBreak/>
        <w:t>Уголовный кодекс является материальным законом, устанавливающим основания и принципы уголовной ответственности, определяющим понятие преступления и их перечень. Уголовно-процессуальный закон определяет порядок уголовного судопроизв</w:t>
      </w:r>
      <w:r>
        <w:rPr>
          <w:rFonts w:ascii="Times New Roman" w:hAnsi="Times New Roman" w:cs="Times New Roman"/>
          <w:sz w:val="28"/>
          <w:szCs w:val="28"/>
        </w:rPr>
        <w:t xml:space="preserve">одства в Российской Федерации. </w:t>
      </w:r>
    </w:p>
    <w:p w:rsidR="001E3740" w:rsidRDefault="001E3740" w:rsidP="001E3740">
      <w:pPr>
        <w:spacing w:after="0" w:line="360" w:lineRule="auto"/>
        <w:ind w:firstLine="709"/>
        <w:jc w:val="both"/>
        <w:rPr>
          <w:rFonts w:ascii="Times New Roman" w:hAnsi="Times New Roman" w:cs="Times New Roman"/>
          <w:sz w:val="28"/>
          <w:szCs w:val="28"/>
        </w:rPr>
      </w:pPr>
      <w:r w:rsidRPr="00947AF6">
        <w:rPr>
          <w:rFonts w:ascii="Times New Roman" w:hAnsi="Times New Roman" w:cs="Times New Roman"/>
          <w:sz w:val="28"/>
          <w:szCs w:val="28"/>
        </w:rPr>
        <w:t>В полном объёме нормы уголовного права может применить только суд, предпосылки, основания и условия применения норм УК РФ обеспечиваются уголовно-процессуальной деятельностью. Установить уголовно-правовое отношение и применить меры уголовной ответственности можно лишь одновременно с применением норм у</w:t>
      </w:r>
      <w:r>
        <w:rPr>
          <w:rFonts w:ascii="Times New Roman" w:hAnsi="Times New Roman" w:cs="Times New Roman"/>
          <w:sz w:val="28"/>
          <w:szCs w:val="28"/>
        </w:rPr>
        <w:t xml:space="preserve">головно-процессуального права. </w:t>
      </w:r>
    </w:p>
    <w:p w:rsidR="001E3740" w:rsidRPr="00617134" w:rsidRDefault="001E3740" w:rsidP="001E3740">
      <w:pPr>
        <w:spacing w:after="0" w:line="360" w:lineRule="auto"/>
        <w:ind w:firstLine="709"/>
        <w:jc w:val="both"/>
        <w:rPr>
          <w:rFonts w:ascii="Times New Roman" w:hAnsi="Times New Roman" w:cs="Times New Roman"/>
          <w:sz w:val="28"/>
          <w:szCs w:val="28"/>
        </w:rPr>
      </w:pPr>
      <w:r w:rsidRPr="00947AF6">
        <w:rPr>
          <w:rFonts w:ascii="Times New Roman" w:hAnsi="Times New Roman" w:cs="Times New Roman"/>
          <w:sz w:val="28"/>
          <w:szCs w:val="28"/>
        </w:rPr>
        <w:t>Таким образом, без уголовного права существование уголовного процесса беспредметно и бессмысленно.</w:t>
      </w:r>
    </w:p>
    <w:p w:rsidR="001E3740" w:rsidRDefault="001E3740" w:rsidP="001E37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Изучив взаимосвязь дисциплин, была выбрана тема для бинарного урока  </w:t>
      </w:r>
      <w:r w:rsidRPr="003A1DEB">
        <w:rPr>
          <w:rFonts w:ascii="Times New Roman" w:hAnsi="Times New Roman" w:cs="Times New Roman"/>
          <w:sz w:val="28"/>
          <w:szCs w:val="28"/>
        </w:rPr>
        <w:t>«Уголовно-правовая характеристика и особенность методики расследования преступлений против безопасности движения и эксплуатации транспорта»</w:t>
      </w:r>
      <w:r>
        <w:rPr>
          <w:rFonts w:ascii="Times New Roman" w:hAnsi="Times New Roman" w:cs="Times New Roman"/>
          <w:sz w:val="28"/>
          <w:szCs w:val="28"/>
        </w:rPr>
        <w:t>, которая является наиболее актуальной и интересной для данного типа урока.</w:t>
      </w:r>
    </w:p>
    <w:p w:rsidR="001E3740" w:rsidRDefault="001E3740" w:rsidP="001E37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A1DEB">
        <w:rPr>
          <w:rFonts w:ascii="Times New Roman" w:hAnsi="Times New Roman" w:cs="Times New Roman"/>
          <w:sz w:val="28"/>
          <w:szCs w:val="28"/>
        </w:rPr>
        <w:t>2-й этап. Совместное тщательное планирование педагогами хода урока, в котором чётко будет определена роль каждого из них. Необходимо знать, что такой урок должен состоять из дополняющих друг друга, но не дублирующих частей из разных предметов.</w:t>
      </w:r>
    </w:p>
    <w:p w:rsidR="001E3740" w:rsidRDefault="001E3740" w:rsidP="001E37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Преподавателями был подобран теоретический материал по уголовному праву на тему «Уголовно-правовая характеристика преступлений против безопасности дорожного движения и эксплуатации транспорта»,  по уголовному процессу на тему «Методика расследования преступлений против безопасности дорожного движения и эксплуатации транспорта». Далее составлена презентация на данную тему, разработан блок тестовых заданий для проверки и актуализации знаний, подобран и спроектирован видеоматериал «</w:t>
      </w:r>
      <w:r w:rsidRPr="006C6A71">
        <w:rPr>
          <w:rFonts w:ascii="Times New Roman" w:hAnsi="Times New Roman" w:cs="Times New Roman"/>
          <w:sz w:val="28"/>
          <w:szCs w:val="28"/>
        </w:rPr>
        <w:t>Осмотр места происшествия ДТП</w:t>
      </w:r>
      <w:r>
        <w:rPr>
          <w:rFonts w:ascii="Times New Roman" w:hAnsi="Times New Roman" w:cs="Times New Roman"/>
          <w:sz w:val="28"/>
          <w:szCs w:val="28"/>
        </w:rPr>
        <w:t xml:space="preserve">», </w:t>
      </w:r>
      <w:r w:rsidRPr="006C6A71">
        <w:rPr>
          <w:rFonts w:ascii="Times New Roman" w:hAnsi="Times New Roman" w:cs="Times New Roman"/>
          <w:sz w:val="28"/>
          <w:szCs w:val="28"/>
        </w:rPr>
        <w:t xml:space="preserve"> </w:t>
      </w:r>
      <w:r>
        <w:rPr>
          <w:rFonts w:ascii="Times New Roman" w:hAnsi="Times New Roman" w:cs="Times New Roman"/>
          <w:sz w:val="28"/>
          <w:szCs w:val="28"/>
        </w:rPr>
        <w:t xml:space="preserve">спроектирован ход занятия и определен тип занятия, как проблемная лекция. Разработан блок </w:t>
      </w:r>
      <w:r>
        <w:rPr>
          <w:rFonts w:ascii="Times New Roman" w:hAnsi="Times New Roman" w:cs="Times New Roman"/>
          <w:sz w:val="28"/>
          <w:szCs w:val="28"/>
        </w:rPr>
        <w:lastRenderedPageBreak/>
        <w:t>практических заданий, для закрепления изученного материала, составлен раздаточный материал (бланки процессуальных документов), составлен план и ход открытого урока.</w:t>
      </w:r>
    </w:p>
    <w:p w:rsidR="001E3740" w:rsidRDefault="001E3740" w:rsidP="001E3740">
      <w:pPr>
        <w:spacing w:after="0" w:line="360" w:lineRule="auto"/>
        <w:ind w:firstLine="709"/>
        <w:jc w:val="both"/>
        <w:rPr>
          <w:rFonts w:ascii="Times New Roman" w:hAnsi="Times New Roman" w:cs="Times New Roman"/>
          <w:sz w:val="28"/>
          <w:szCs w:val="28"/>
        </w:rPr>
      </w:pPr>
      <w:r w:rsidRPr="00AD5F60">
        <w:rPr>
          <w:rFonts w:ascii="Times New Roman" w:hAnsi="Times New Roman" w:cs="Times New Roman"/>
          <w:sz w:val="28"/>
          <w:szCs w:val="28"/>
        </w:rPr>
        <w:t>3-й этап. Подведение итогов. Оценивание и оформление результатов деятельности учащихся.</w:t>
      </w:r>
    </w:p>
    <w:p w:rsidR="001E3740" w:rsidRDefault="001E3740" w:rsidP="001E3740">
      <w:pPr>
        <w:spacing w:after="0" w:line="360" w:lineRule="auto"/>
        <w:ind w:firstLine="709"/>
        <w:jc w:val="both"/>
        <w:rPr>
          <w:rFonts w:ascii="Times New Roman" w:hAnsi="Times New Roman" w:cs="Times New Roman"/>
          <w:sz w:val="28"/>
          <w:szCs w:val="28"/>
        </w:rPr>
      </w:pPr>
    </w:p>
    <w:p w:rsidR="001E3740" w:rsidRDefault="001E3740" w:rsidP="001E3740">
      <w:pPr>
        <w:spacing w:after="0" w:line="360" w:lineRule="auto"/>
        <w:ind w:firstLine="709"/>
        <w:jc w:val="center"/>
        <w:rPr>
          <w:rFonts w:ascii="Times New Roman" w:hAnsi="Times New Roman" w:cs="Times New Roman"/>
          <w:b/>
          <w:sz w:val="28"/>
          <w:szCs w:val="28"/>
        </w:rPr>
      </w:pPr>
    </w:p>
    <w:p w:rsidR="001E3740" w:rsidRDefault="001E3740" w:rsidP="001E3740">
      <w:pPr>
        <w:spacing w:after="0" w:line="360" w:lineRule="auto"/>
        <w:ind w:firstLine="709"/>
        <w:jc w:val="center"/>
        <w:rPr>
          <w:rFonts w:ascii="Times New Roman" w:hAnsi="Times New Roman" w:cs="Times New Roman"/>
          <w:b/>
          <w:sz w:val="28"/>
          <w:szCs w:val="28"/>
        </w:rPr>
      </w:pPr>
      <w:r w:rsidRPr="00AD5F60">
        <w:rPr>
          <w:rFonts w:ascii="Times New Roman" w:hAnsi="Times New Roman" w:cs="Times New Roman"/>
          <w:b/>
          <w:sz w:val="28"/>
          <w:szCs w:val="28"/>
        </w:rPr>
        <w:t>3. Технологическая карта учебного занятия</w:t>
      </w:r>
    </w:p>
    <w:p w:rsidR="001E3740" w:rsidRDefault="001E3740" w:rsidP="001E3740">
      <w:pPr>
        <w:spacing w:after="0" w:line="360" w:lineRule="auto"/>
        <w:ind w:firstLine="709"/>
        <w:jc w:val="center"/>
        <w:rPr>
          <w:rFonts w:ascii="Times New Roman" w:hAnsi="Times New Roman" w:cs="Times New Roman"/>
          <w:b/>
          <w:sz w:val="28"/>
          <w:szCs w:val="28"/>
        </w:rPr>
      </w:pPr>
    </w:p>
    <w:tbl>
      <w:tblPr>
        <w:tblStyle w:val="a6"/>
        <w:tblW w:w="0" w:type="auto"/>
        <w:tblLook w:val="04A0" w:firstRow="1" w:lastRow="0" w:firstColumn="1" w:lastColumn="0" w:noHBand="0" w:noVBand="1"/>
      </w:tblPr>
      <w:tblGrid>
        <w:gridCol w:w="2802"/>
        <w:gridCol w:w="6769"/>
      </w:tblGrid>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Место образовательной программы</w:t>
            </w:r>
          </w:p>
        </w:tc>
        <w:tc>
          <w:tcPr>
            <w:tcW w:w="6769" w:type="dxa"/>
          </w:tcPr>
          <w:p w:rsidR="001E3740" w:rsidRPr="00871C62" w:rsidRDefault="001E3740" w:rsidP="00C926A8">
            <w:pPr>
              <w:jc w:val="both"/>
              <w:rPr>
                <w:rFonts w:ascii="Times New Roman" w:hAnsi="Times New Roman" w:cs="Times New Roman"/>
                <w:sz w:val="28"/>
                <w:szCs w:val="28"/>
              </w:rPr>
            </w:pPr>
            <w:r w:rsidRPr="00871C62">
              <w:rPr>
                <w:rFonts w:ascii="Times New Roman" w:hAnsi="Times New Roman" w:cs="Times New Roman"/>
                <w:sz w:val="28"/>
                <w:szCs w:val="28"/>
              </w:rPr>
              <w:t>Раздел V. Преступления против общественной безопасности и общественного порядка</w:t>
            </w:r>
          </w:p>
          <w:p w:rsidR="001E3740" w:rsidRPr="00871C62" w:rsidRDefault="001E3740" w:rsidP="00C926A8">
            <w:pPr>
              <w:jc w:val="both"/>
              <w:rPr>
                <w:rFonts w:ascii="Times New Roman" w:hAnsi="Times New Roman" w:cs="Times New Roman"/>
                <w:sz w:val="28"/>
                <w:szCs w:val="28"/>
              </w:rPr>
            </w:pPr>
            <w:r w:rsidRPr="00871C62">
              <w:rPr>
                <w:rFonts w:ascii="Times New Roman" w:hAnsi="Times New Roman" w:cs="Times New Roman"/>
                <w:sz w:val="28"/>
                <w:szCs w:val="28"/>
              </w:rPr>
              <w:t>Тема 5.4. Преступления против безопасности движения и эксплуатации транспорта</w:t>
            </w:r>
          </w:p>
          <w:p w:rsidR="001E3740" w:rsidRPr="00871C62" w:rsidRDefault="001E3740" w:rsidP="00C926A8">
            <w:pPr>
              <w:jc w:val="both"/>
              <w:rPr>
                <w:rFonts w:ascii="Times New Roman" w:hAnsi="Times New Roman" w:cs="Times New Roman"/>
                <w:sz w:val="28"/>
                <w:szCs w:val="28"/>
              </w:rPr>
            </w:pPr>
            <w:r w:rsidRPr="00871C62">
              <w:rPr>
                <w:rFonts w:ascii="Times New Roman" w:hAnsi="Times New Roman" w:cs="Times New Roman"/>
                <w:sz w:val="28"/>
                <w:szCs w:val="28"/>
              </w:rPr>
              <w:t>Раздел 3. Досудебное производство</w:t>
            </w:r>
          </w:p>
          <w:p w:rsidR="001E3740" w:rsidRDefault="001E3740" w:rsidP="00C926A8">
            <w:pPr>
              <w:jc w:val="both"/>
              <w:rPr>
                <w:rFonts w:ascii="Times New Roman" w:hAnsi="Times New Roman" w:cs="Times New Roman"/>
                <w:b/>
                <w:sz w:val="28"/>
                <w:szCs w:val="28"/>
              </w:rPr>
            </w:pPr>
            <w:r w:rsidRPr="00871C62">
              <w:rPr>
                <w:rFonts w:ascii="Times New Roman" w:hAnsi="Times New Roman" w:cs="Times New Roman"/>
                <w:sz w:val="28"/>
                <w:szCs w:val="28"/>
              </w:rPr>
              <w:t>Тема 3.3. Следственные действия</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Тема занятия</w:t>
            </w:r>
          </w:p>
        </w:tc>
        <w:tc>
          <w:tcPr>
            <w:tcW w:w="6769" w:type="dxa"/>
          </w:tcPr>
          <w:p w:rsidR="001E3740" w:rsidRPr="008E1750" w:rsidRDefault="001E3740" w:rsidP="00C926A8">
            <w:pPr>
              <w:jc w:val="both"/>
              <w:rPr>
                <w:rFonts w:ascii="Times New Roman" w:hAnsi="Times New Roman" w:cs="Times New Roman"/>
                <w:b/>
                <w:sz w:val="28"/>
                <w:szCs w:val="28"/>
              </w:rPr>
            </w:pPr>
            <w:r w:rsidRPr="008E1750">
              <w:rPr>
                <w:rFonts w:ascii="Times New Roman" w:hAnsi="Times New Roman" w:cs="Times New Roman"/>
                <w:bCs/>
                <w:sz w:val="28"/>
                <w:szCs w:val="28"/>
              </w:rPr>
              <w:t>Уголовно-правовая характеристика и особенность методики расследования преступлений против безопасности движения и эксплуатации транспорта</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Целевая аудитория</w:t>
            </w:r>
          </w:p>
        </w:tc>
        <w:tc>
          <w:tcPr>
            <w:tcW w:w="6769" w:type="dxa"/>
          </w:tcPr>
          <w:p w:rsidR="001E3740" w:rsidRDefault="001E3740" w:rsidP="00C926A8">
            <w:pPr>
              <w:spacing w:line="360" w:lineRule="auto"/>
              <w:jc w:val="both"/>
              <w:rPr>
                <w:rFonts w:ascii="Times New Roman" w:hAnsi="Times New Roman" w:cs="Times New Roman"/>
                <w:b/>
                <w:sz w:val="28"/>
                <w:szCs w:val="28"/>
              </w:rPr>
            </w:pPr>
            <w:r>
              <w:rPr>
                <w:rFonts w:ascii="Times New Roman" w:hAnsi="Times New Roman" w:cs="Times New Roman"/>
                <w:b/>
                <w:sz w:val="28"/>
                <w:szCs w:val="28"/>
              </w:rPr>
              <w:t>Студенты группы ПД-32</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Базовые понятия</w:t>
            </w:r>
          </w:p>
        </w:tc>
        <w:tc>
          <w:tcPr>
            <w:tcW w:w="6769" w:type="dxa"/>
          </w:tcPr>
          <w:p w:rsidR="001E3740" w:rsidRPr="00753BA8" w:rsidRDefault="001E3740" w:rsidP="00C926A8">
            <w:pPr>
              <w:jc w:val="both"/>
              <w:rPr>
                <w:rFonts w:ascii="Times New Roman" w:hAnsi="Times New Roman" w:cs="Times New Roman"/>
                <w:sz w:val="28"/>
                <w:szCs w:val="28"/>
              </w:rPr>
            </w:pPr>
            <w:r w:rsidRPr="00753BA8">
              <w:rPr>
                <w:rFonts w:ascii="Times New Roman" w:hAnsi="Times New Roman" w:cs="Times New Roman"/>
                <w:sz w:val="28"/>
                <w:szCs w:val="28"/>
              </w:rPr>
              <w:t xml:space="preserve">Участники уголовного процесса, следственное действие, осмотр места происшествия, </w:t>
            </w:r>
            <w:r>
              <w:rPr>
                <w:rFonts w:ascii="Times New Roman" w:hAnsi="Times New Roman" w:cs="Times New Roman"/>
                <w:sz w:val="28"/>
                <w:szCs w:val="28"/>
              </w:rPr>
              <w:t>транспортное средство, безопасность дорожного движения и эксплуатации транспорта, предмет преступления, объект, объективная сторона, субъект, субъективная сторона</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Цель занятия</w:t>
            </w:r>
          </w:p>
        </w:tc>
        <w:tc>
          <w:tcPr>
            <w:tcW w:w="6769" w:type="dxa"/>
          </w:tcPr>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изучить уголовно-правовую характеристику и выявить особенность методики расследования преступлений против безопасности движения и эксплуатации транспорта.</w:t>
            </w:r>
          </w:p>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w:t>
            </w:r>
            <w:r w:rsidRPr="008E1750">
              <w:rPr>
                <w:rFonts w:ascii="Times New Roman" w:hAnsi="Times New Roman" w:cs="Times New Roman"/>
                <w:sz w:val="28"/>
                <w:szCs w:val="28"/>
              </w:rPr>
              <w:tab/>
              <w:t xml:space="preserve">научить </w:t>
            </w:r>
            <w:proofErr w:type="gramStart"/>
            <w:r w:rsidRPr="008E1750">
              <w:rPr>
                <w:rFonts w:ascii="Times New Roman" w:hAnsi="Times New Roman" w:cs="Times New Roman"/>
                <w:sz w:val="28"/>
                <w:szCs w:val="28"/>
              </w:rPr>
              <w:t>свободно</w:t>
            </w:r>
            <w:proofErr w:type="gramEnd"/>
            <w:r w:rsidRPr="008E1750">
              <w:rPr>
                <w:rFonts w:ascii="Times New Roman" w:hAnsi="Times New Roman" w:cs="Times New Roman"/>
                <w:sz w:val="28"/>
                <w:szCs w:val="28"/>
              </w:rPr>
              <w:t xml:space="preserve"> оперировать юридическими понятиями и категориями,  применять нормы уголовного и уголовно-процессуального законодательства, самостоятельно делать выводы;</w:t>
            </w:r>
          </w:p>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w:t>
            </w:r>
            <w:r w:rsidRPr="008E1750">
              <w:rPr>
                <w:rFonts w:ascii="Times New Roman" w:hAnsi="Times New Roman" w:cs="Times New Roman"/>
                <w:sz w:val="28"/>
                <w:szCs w:val="28"/>
              </w:rPr>
              <w:tab/>
              <w:t>развивать логическое и аналитическое мышление, умение обобщать и систематизировать материал;</w:t>
            </w:r>
          </w:p>
          <w:p w:rsidR="001E3740" w:rsidRDefault="001E3740" w:rsidP="00C926A8">
            <w:pPr>
              <w:jc w:val="both"/>
              <w:rPr>
                <w:rFonts w:ascii="Times New Roman" w:hAnsi="Times New Roman" w:cs="Times New Roman"/>
                <w:b/>
                <w:sz w:val="28"/>
                <w:szCs w:val="28"/>
              </w:rPr>
            </w:pPr>
            <w:r w:rsidRPr="008E1750">
              <w:rPr>
                <w:rFonts w:ascii="Times New Roman" w:hAnsi="Times New Roman" w:cs="Times New Roman"/>
                <w:sz w:val="28"/>
                <w:szCs w:val="28"/>
              </w:rPr>
              <w:t>•</w:t>
            </w:r>
            <w:r w:rsidRPr="008E1750">
              <w:rPr>
                <w:rFonts w:ascii="Times New Roman" w:hAnsi="Times New Roman" w:cs="Times New Roman"/>
                <w:sz w:val="28"/>
                <w:szCs w:val="28"/>
              </w:rPr>
              <w:tab/>
              <w:t>способствовать воспитанию правовой культуры и формирования правового сознания</w:t>
            </w:r>
            <w:r w:rsidRPr="008E1750">
              <w:rPr>
                <w:rFonts w:ascii="Times New Roman" w:hAnsi="Times New Roman" w:cs="Times New Roman"/>
                <w:b/>
                <w:sz w:val="28"/>
                <w:szCs w:val="28"/>
              </w:rPr>
              <w:t>.</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 xml:space="preserve">Планируемые </w:t>
            </w:r>
            <w:r w:rsidRPr="00AD5F60">
              <w:rPr>
                <w:rFonts w:ascii="Times New Roman" w:hAnsi="Times New Roman" w:cs="Times New Roman"/>
                <w:sz w:val="28"/>
                <w:szCs w:val="28"/>
              </w:rPr>
              <w:lastRenderedPageBreak/>
              <w:t>результаты</w:t>
            </w:r>
          </w:p>
        </w:tc>
        <w:tc>
          <w:tcPr>
            <w:tcW w:w="6769" w:type="dxa"/>
          </w:tcPr>
          <w:p w:rsidR="001E3740" w:rsidRPr="008E1750" w:rsidRDefault="001E3740" w:rsidP="00C926A8">
            <w:pPr>
              <w:jc w:val="both"/>
              <w:rPr>
                <w:rFonts w:ascii="Times New Roman" w:hAnsi="Times New Roman" w:cs="Times New Roman"/>
                <w:sz w:val="28"/>
                <w:szCs w:val="28"/>
              </w:rPr>
            </w:pPr>
            <w:proofErr w:type="gramStart"/>
            <w:r w:rsidRPr="008E1750">
              <w:rPr>
                <w:rFonts w:ascii="Times New Roman" w:hAnsi="Times New Roman" w:cs="Times New Roman"/>
                <w:sz w:val="28"/>
                <w:szCs w:val="28"/>
              </w:rPr>
              <w:lastRenderedPageBreak/>
              <w:t>ОК</w:t>
            </w:r>
            <w:proofErr w:type="gramEnd"/>
            <w:r w:rsidRPr="008E1750">
              <w:rPr>
                <w:rFonts w:ascii="Times New Roman" w:hAnsi="Times New Roman" w:cs="Times New Roman"/>
                <w:sz w:val="28"/>
                <w:szCs w:val="28"/>
              </w:rPr>
              <w:t xml:space="preserve"> 01. Выбирать способы решения задач </w:t>
            </w:r>
            <w:r w:rsidRPr="008E1750">
              <w:rPr>
                <w:rFonts w:ascii="Times New Roman" w:hAnsi="Times New Roman" w:cs="Times New Roman"/>
                <w:sz w:val="28"/>
                <w:szCs w:val="28"/>
              </w:rPr>
              <w:lastRenderedPageBreak/>
              <w:t>профессиональной деятельности применительно к различным контекстам;</w:t>
            </w:r>
          </w:p>
          <w:p w:rsidR="001E3740" w:rsidRPr="008E1750" w:rsidRDefault="001E3740" w:rsidP="00C926A8">
            <w:pPr>
              <w:jc w:val="both"/>
              <w:rPr>
                <w:rFonts w:ascii="Times New Roman" w:hAnsi="Times New Roman" w:cs="Times New Roman"/>
                <w:sz w:val="28"/>
                <w:szCs w:val="28"/>
              </w:rPr>
            </w:pPr>
            <w:proofErr w:type="gramStart"/>
            <w:r w:rsidRPr="008E1750">
              <w:rPr>
                <w:rFonts w:ascii="Times New Roman" w:hAnsi="Times New Roman" w:cs="Times New Roman"/>
                <w:sz w:val="28"/>
                <w:szCs w:val="28"/>
              </w:rPr>
              <w:t>ОК</w:t>
            </w:r>
            <w:proofErr w:type="gramEnd"/>
            <w:r w:rsidRPr="008E1750">
              <w:rPr>
                <w:rFonts w:ascii="Times New Roman" w:hAnsi="Times New Roman" w:cs="Times New Roman"/>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ПК 1.2. Обеспечивать соблюдение законодательства субъектами права.</w:t>
            </w:r>
          </w:p>
          <w:p w:rsidR="001E3740" w:rsidRPr="008E1750" w:rsidRDefault="001E3740" w:rsidP="00C926A8">
            <w:pPr>
              <w:jc w:val="both"/>
              <w:rPr>
                <w:rFonts w:ascii="Times New Roman" w:hAnsi="Times New Roman" w:cs="Times New Roman"/>
                <w:sz w:val="28"/>
                <w:szCs w:val="28"/>
              </w:rPr>
            </w:pPr>
            <w:r w:rsidRPr="008E1750">
              <w:rPr>
                <w:rFonts w:ascii="Times New Roman" w:hAnsi="Times New Roman" w:cs="Times New Roman"/>
                <w:sz w:val="28"/>
                <w:szCs w:val="28"/>
              </w:rPr>
              <w:t>ПК 1.3. Осуществлять реализацию норм материального и процессуального права.</w:t>
            </w:r>
          </w:p>
          <w:p w:rsidR="001E3740" w:rsidRDefault="001E3740" w:rsidP="00C926A8">
            <w:pPr>
              <w:jc w:val="both"/>
              <w:rPr>
                <w:rFonts w:ascii="Times New Roman" w:hAnsi="Times New Roman" w:cs="Times New Roman"/>
                <w:b/>
                <w:sz w:val="28"/>
                <w:szCs w:val="28"/>
              </w:rPr>
            </w:pPr>
            <w:r w:rsidRPr="008E1750">
              <w:rPr>
                <w:rFonts w:ascii="Times New Roman" w:hAnsi="Times New Roman" w:cs="Times New Roman"/>
                <w:sz w:val="28"/>
                <w:szCs w:val="28"/>
              </w:rPr>
              <w:t>ПК 1.4. Обеспечивать законность и правопорядок, безопасность личности, общества и государства, охранять общественный порядок.</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lastRenderedPageBreak/>
              <w:t>Тип занятия</w:t>
            </w:r>
          </w:p>
        </w:tc>
        <w:tc>
          <w:tcPr>
            <w:tcW w:w="6769" w:type="dxa"/>
          </w:tcPr>
          <w:p w:rsidR="001E3740" w:rsidRDefault="001E3740" w:rsidP="00C926A8">
            <w:pPr>
              <w:spacing w:line="360" w:lineRule="auto"/>
              <w:jc w:val="both"/>
              <w:rPr>
                <w:rFonts w:ascii="Times New Roman" w:hAnsi="Times New Roman" w:cs="Times New Roman"/>
                <w:b/>
                <w:sz w:val="28"/>
                <w:szCs w:val="28"/>
              </w:rPr>
            </w:pPr>
            <w:r>
              <w:rPr>
                <w:rFonts w:ascii="Times New Roman" w:hAnsi="Times New Roman" w:cs="Times New Roman"/>
                <w:b/>
                <w:sz w:val="28"/>
                <w:szCs w:val="28"/>
              </w:rPr>
              <w:t>Комбинированный урок</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Базовая педагогическая технология, методы и приемы</w:t>
            </w:r>
          </w:p>
        </w:tc>
        <w:tc>
          <w:tcPr>
            <w:tcW w:w="6769" w:type="dxa"/>
          </w:tcPr>
          <w:p w:rsidR="001E3740" w:rsidRPr="00753BA8" w:rsidRDefault="001E3740" w:rsidP="00C926A8">
            <w:pPr>
              <w:jc w:val="both"/>
              <w:rPr>
                <w:rFonts w:ascii="Times New Roman" w:hAnsi="Times New Roman" w:cs="Times New Roman"/>
                <w:sz w:val="28"/>
                <w:szCs w:val="28"/>
              </w:rPr>
            </w:pPr>
            <w:r w:rsidRPr="00753BA8">
              <w:rPr>
                <w:rFonts w:ascii="Times New Roman" w:hAnsi="Times New Roman" w:cs="Times New Roman"/>
                <w:sz w:val="28"/>
                <w:szCs w:val="28"/>
              </w:rPr>
              <w:t>Проблемная лекция с элементами беседы.</w:t>
            </w:r>
          </w:p>
          <w:p w:rsidR="001E3740" w:rsidRDefault="001E3740" w:rsidP="00C926A8">
            <w:pPr>
              <w:jc w:val="both"/>
              <w:rPr>
                <w:rFonts w:ascii="Times New Roman" w:hAnsi="Times New Roman" w:cs="Times New Roman"/>
                <w:b/>
                <w:sz w:val="28"/>
                <w:szCs w:val="28"/>
              </w:rPr>
            </w:pPr>
            <w:r w:rsidRPr="00753BA8">
              <w:rPr>
                <w:rFonts w:ascii="Times New Roman" w:hAnsi="Times New Roman" w:cs="Times New Roman"/>
                <w:sz w:val="28"/>
                <w:szCs w:val="28"/>
              </w:rPr>
              <w:t>Работа в малых группах при решении практических ситуаций</w:t>
            </w:r>
          </w:p>
        </w:tc>
      </w:tr>
      <w:tr w:rsidR="001E3740" w:rsidTr="00C926A8">
        <w:tc>
          <w:tcPr>
            <w:tcW w:w="2802" w:type="dxa"/>
          </w:tcPr>
          <w:p w:rsidR="001E3740" w:rsidRPr="00AD5F60" w:rsidRDefault="001E3740" w:rsidP="00C926A8">
            <w:pPr>
              <w:spacing w:line="360" w:lineRule="auto"/>
              <w:jc w:val="both"/>
              <w:rPr>
                <w:rFonts w:ascii="Times New Roman" w:hAnsi="Times New Roman" w:cs="Times New Roman"/>
                <w:sz w:val="28"/>
                <w:szCs w:val="28"/>
              </w:rPr>
            </w:pPr>
            <w:r w:rsidRPr="00AD5F60">
              <w:rPr>
                <w:rFonts w:ascii="Times New Roman" w:hAnsi="Times New Roman" w:cs="Times New Roman"/>
                <w:sz w:val="28"/>
                <w:szCs w:val="28"/>
              </w:rPr>
              <w:t>Средства обучения</w:t>
            </w:r>
          </w:p>
        </w:tc>
        <w:tc>
          <w:tcPr>
            <w:tcW w:w="6769" w:type="dxa"/>
          </w:tcPr>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-учебный фильм «Осмотр места происшествия ДТП»;</w:t>
            </w:r>
          </w:p>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-ПК, интерактивная доска, видеопроектор;</w:t>
            </w:r>
          </w:p>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-Интернет, официальные сайты МВД России;</w:t>
            </w:r>
          </w:p>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 учебная презентация: Уголовно-правовая характеристика преступлений против безопасности движения и эксплуатации транспорта</w:t>
            </w:r>
            <w:proofErr w:type="gramStart"/>
            <w:r w:rsidRPr="00753BA8">
              <w:rPr>
                <w:rFonts w:ascii="Times New Roman" w:hAnsi="Times New Roman" w:cs="Times New Roman"/>
                <w:sz w:val="28"/>
                <w:szCs w:val="28"/>
              </w:rPr>
              <w:t xml:space="preserve"> ;</w:t>
            </w:r>
            <w:proofErr w:type="gramEnd"/>
          </w:p>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-УК, УПК;</w:t>
            </w:r>
          </w:p>
          <w:p w:rsidR="001E3740" w:rsidRPr="00753BA8" w:rsidRDefault="001E3740" w:rsidP="00C926A8">
            <w:pPr>
              <w:ind w:firstLine="540"/>
              <w:jc w:val="both"/>
              <w:rPr>
                <w:rFonts w:ascii="Times New Roman" w:hAnsi="Times New Roman" w:cs="Times New Roman"/>
                <w:sz w:val="28"/>
                <w:szCs w:val="28"/>
              </w:rPr>
            </w:pPr>
            <w:r w:rsidRPr="00753BA8">
              <w:rPr>
                <w:rFonts w:ascii="Times New Roman" w:hAnsi="Times New Roman" w:cs="Times New Roman"/>
                <w:sz w:val="28"/>
                <w:szCs w:val="28"/>
              </w:rPr>
              <w:t>-раздаточный материал: бланки  процессуальных документов, план-схема  места совершения преступления.</w:t>
            </w:r>
          </w:p>
          <w:p w:rsidR="001E3740" w:rsidRDefault="001E3740" w:rsidP="00C926A8">
            <w:pPr>
              <w:spacing w:line="360" w:lineRule="auto"/>
              <w:jc w:val="both"/>
              <w:rPr>
                <w:rFonts w:ascii="Times New Roman" w:hAnsi="Times New Roman" w:cs="Times New Roman"/>
                <w:b/>
                <w:sz w:val="28"/>
                <w:szCs w:val="28"/>
              </w:rPr>
            </w:pPr>
          </w:p>
        </w:tc>
      </w:tr>
    </w:tbl>
    <w:p w:rsidR="001E3740" w:rsidRDefault="001E3740" w:rsidP="001E3740">
      <w:pPr>
        <w:spacing w:after="0" w:line="360" w:lineRule="auto"/>
        <w:ind w:firstLine="709"/>
        <w:jc w:val="both"/>
        <w:rPr>
          <w:rFonts w:ascii="Times New Roman" w:hAnsi="Times New Roman" w:cs="Times New Roman"/>
          <w:b/>
          <w:sz w:val="28"/>
          <w:szCs w:val="28"/>
        </w:rPr>
      </w:pPr>
    </w:p>
    <w:tbl>
      <w:tblPr>
        <w:tblStyle w:val="a6"/>
        <w:tblW w:w="0" w:type="auto"/>
        <w:tblLook w:val="04A0" w:firstRow="1" w:lastRow="0" w:firstColumn="1" w:lastColumn="0" w:noHBand="0" w:noVBand="1"/>
      </w:tblPr>
      <w:tblGrid>
        <w:gridCol w:w="1635"/>
        <w:gridCol w:w="2010"/>
        <w:gridCol w:w="2113"/>
        <w:gridCol w:w="1876"/>
        <w:gridCol w:w="1937"/>
      </w:tblGrid>
      <w:tr w:rsidR="001E3740" w:rsidTr="00C926A8">
        <w:tc>
          <w:tcPr>
            <w:tcW w:w="9571" w:type="dxa"/>
            <w:gridSpan w:val="5"/>
          </w:tcPr>
          <w:p w:rsidR="001E3740" w:rsidRDefault="001E3740" w:rsidP="00C926A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Описание хода занятий (технологическая карта</w:t>
            </w:r>
            <w:proofErr w:type="gramStart"/>
            <w:r>
              <w:rPr>
                <w:rFonts w:ascii="Times New Roman" w:hAnsi="Times New Roman" w:cs="Times New Roman"/>
                <w:b/>
                <w:sz w:val="28"/>
                <w:szCs w:val="28"/>
              </w:rPr>
              <w:t xml:space="preserve"> )</w:t>
            </w:r>
            <w:proofErr w:type="gramEnd"/>
          </w:p>
        </w:tc>
      </w:tr>
      <w:tr w:rsidR="001E3740" w:rsidTr="00C926A8">
        <w:tc>
          <w:tcPr>
            <w:tcW w:w="1914" w:type="dxa"/>
          </w:tcPr>
          <w:p w:rsidR="001E3740" w:rsidRPr="00AB0D5D" w:rsidRDefault="001E3740" w:rsidP="00C926A8">
            <w:pPr>
              <w:spacing w:line="360" w:lineRule="auto"/>
              <w:jc w:val="both"/>
              <w:rPr>
                <w:rFonts w:ascii="Times New Roman" w:hAnsi="Times New Roman" w:cs="Times New Roman"/>
                <w:sz w:val="28"/>
                <w:szCs w:val="28"/>
              </w:rPr>
            </w:pPr>
            <w:r>
              <w:rPr>
                <w:rFonts w:ascii="Times New Roman" w:hAnsi="Times New Roman" w:cs="Times New Roman"/>
                <w:sz w:val="28"/>
                <w:szCs w:val="28"/>
              </w:rPr>
              <w:t>Э</w:t>
            </w:r>
            <w:r w:rsidRPr="00AB0D5D">
              <w:rPr>
                <w:rFonts w:ascii="Times New Roman" w:hAnsi="Times New Roman" w:cs="Times New Roman"/>
                <w:sz w:val="28"/>
                <w:szCs w:val="28"/>
              </w:rPr>
              <w:t>тап</w:t>
            </w:r>
          </w:p>
        </w:tc>
        <w:tc>
          <w:tcPr>
            <w:tcW w:w="1914"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t>Действия преподавателя</w:t>
            </w:r>
          </w:p>
        </w:tc>
        <w:tc>
          <w:tcPr>
            <w:tcW w:w="1914"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t xml:space="preserve">Действия </w:t>
            </w:r>
            <w:proofErr w:type="gramStart"/>
            <w:r w:rsidRPr="00AB0D5D">
              <w:rPr>
                <w:rFonts w:ascii="Times New Roman" w:hAnsi="Times New Roman" w:cs="Times New Roman"/>
                <w:sz w:val="28"/>
                <w:szCs w:val="28"/>
              </w:rPr>
              <w:t>обучающихся</w:t>
            </w:r>
            <w:proofErr w:type="gramEnd"/>
          </w:p>
        </w:tc>
        <w:tc>
          <w:tcPr>
            <w:tcW w:w="1914"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t>ресурс</w:t>
            </w:r>
          </w:p>
        </w:tc>
        <w:tc>
          <w:tcPr>
            <w:tcW w:w="1915"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t>Форма работы</w:t>
            </w:r>
          </w:p>
        </w:tc>
      </w:tr>
      <w:tr w:rsidR="001E3740" w:rsidTr="00C926A8">
        <w:trPr>
          <w:trHeight w:val="2684"/>
        </w:trPr>
        <w:tc>
          <w:tcPr>
            <w:tcW w:w="1914" w:type="dxa"/>
          </w:tcPr>
          <w:p w:rsidR="001E3740" w:rsidRPr="00AB0D5D" w:rsidRDefault="001E3740" w:rsidP="00C926A8">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Актуализация знаний</w:t>
            </w:r>
          </w:p>
        </w:tc>
        <w:tc>
          <w:tcPr>
            <w:tcW w:w="1914" w:type="dxa"/>
          </w:tcPr>
          <w:p w:rsidR="001E3740" w:rsidRPr="00AB0D5D" w:rsidRDefault="001E3740" w:rsidP="00C926A8">
            <w:pPr>
              <w:jc w:val="both"/>
              <w:rPr>
                <w:rFonts w:ascii="Times New Roman" w:hAnsi="Times New Roman" w:cs="Times New Roman"/>
                <w:sz w:val="28"/>
                <w:szCs w:val="28"/>
              </w:rPr>
            </w:pPr>
            <w:r>
              <w:rPr>
                <w:rFonts w:ascii="Times New Roman" w:hAnsi="Times New Roman" w:cs="Times New Roman"/>
                <w:sz w:val="28"/>
                <w:szCs w:val="28"/>
              </w:rPr>
              <w:t>Преподаватели предлагают ответить на тестовые задания по дисциплине уголовное право и уголовный процесс</w:t>
            </w:r>
          </w:p>
        </w:tc>
        <w:tc>
          <w:tcPr>
            <w:tcW w:w="1914" w:type="dxa"/>
          </w:tcPr>
          <w:p w:rsidR="001E3740" w:rsidRPr="00AB0D5D" w:rsidRDefault="001E3740" w:rsidP="00C926A8">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Отвечают письменно на тестовые задания</w:t>
            </w:r>
          </w:p>
        </w:tc>
        <w:tc>
          <w:tcPr>
            <w:tcW w:w="1914" w:type="dxa"/>
          </w:tcPr>
          <w:p w:rsidR="001E3740" w:rsidRPr="00AB0D5D" w:rsidRDefault="001E3740" w:rsidP="00C926A8">
            <w:pPr>
              <w:jc w:val="both"/>
              <w:rPr>
                <w:rFonts w:ascii="Times New Roman" w:hAnsi="Times New Roman" w:cs="Times New Roman"/>
                <w:sz w:val="28"/>
                <w:szCs w:val="28"/>
              </w:rPr>
            </w:pPr>
            <w:r>
              <w:rPr>
                <w:rFonts w:ascii="Times New Roman" w:hAnsi="Times New Roman" w:cs="Times New Roman"/>
                <w:sz w:val="28"/>
                <w:szCs w:val="28"/>
              </w:rPr>
              <w:t>Комплект тестовых заданий</w:t>
            </w:r>
          </w:p>
        </w:tc>
        <w:tc>
          <w:tcPr>
            <w:tcW w:w="1915" w:type="dxa"/>
          </w:tcPr>
          <w:p w:rsidR="001E3740" w:rsidRPr="00AB0D5D" w:rsidRDefault="001E3740" w:rsidP="00C926A8">
            <w:pPr>
              <w:spacing w:line="360" w:lineRule="auto"/>
              <w:jc w:val="both"/>
              <w:rPr>
                <w:rFonts w:ascii="Times New Roman" w:hAnsi="Times New Roman" w:cs="Times New Roman"/>
                <w:sz w:val="28"/>
                <w:szCs w:val="28"/>
              </w:rPr>
            </w:pPr>
            <w:r>
              <w:rPr>
                <w:rFonts w:ascii="Times New Roman" w:hAnsi="Times New Roman" w:cs="Times New Roman"/>
                <w:sz w:val="28"/>
                <w:szCs w:val="28"/>
              </w:rPr>
              <w:t>Письменный ответ</w:t>
            </w:r>
          </w:p>
        </w:tc>
      </w:tr>
      <w:tr w:rsidR="001E3740" w:rsidTr="00C926A8">
        <w:tc>
          <w:tcPr>
            <w:tcW w:w="1914"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t>Изучение нового материала</w:t>
            </w:r>
          </w:p>
        </w:tc>
        <w:tc>
          <w:tcPr>
            <w:tcW w:w="1914" w:type="dxa"/>
          </w:tcPr>
          <w:p w:rsidR="001E3740" w:rsidRPr="00B76C86" w:rsidRDefault="001E3740" w:rsidP="00C926A8">
            <w:pPr>
              <w:rPr>
                <w:rFonts w:ascii="Times New Roman" w:hAnsi="Times New Roman" w:cs="Times New Roman"/>
                <w:sz w:val="28"/>
                <w:szCs w:val="28"/>
              </w:rPr>
            </w:pPr>
            <w:r>
              <w:rPr>
                <w:rFonts w:ascii="Times New Roman" w:hAnsi="Times New Roman" w:cs="Times New Roman"/>
                <w:sz w:val="28"/>
                <w:szCs w:val="28"/>
              </w:rPr>
              <w:t xml:space="preserve">Преподаватели начинают </w:t>
            </w:r>
            <w:proofErr w:type="gramStart"/>
            <w:r w:rsidRPr="00B76C86">
              <w:rPr>
                <w:rFonts w:ascii="Times New Roman" w:hAnsi="Times New Roman" w:cs="Times New Roman"/>
                <w:sz w:val="28"/>
                <w:szCs w:val="28"/>
              </w:rPr>
              <w:t>пробл</w:t>
            </w:r>
            <w:r>
              <w:rPr>
                <w:rFonts w:ascii="Times New Roman" w:hAnsi="Times New Roman" w:cs="Times New Roman"/>
                <w:sz w:val="28"/>
                <w:szCs w:val="28"/>
              </w:rPr>
              <w:t>емную</w:t>
            </w:r>
            <w:proofErr w:type="gramEnd"/>
            <w:r>
              <w:rPr>
                <w:rFonts w:ascii="Times New Roman" w:hAnsi="Times New Roman" w:cs="Times New Roman"/>
                <w:sz w:val="28"/>
                <w:szCs w:val="28"/>
              </w:rPr>
              <w:t xml:space="preserve"> </w:t>
            </w:r>
            <w:r w:rsidRPr="00B76C86">
              <w:rPr>
                <w:rFonts w:ascii="Times New Roman" w:hAnsi="Times New Roman" w:cs="Times New Roman"/>
                <w:sz w:val="28"/>
                <w:szCs w:val="28"/>
              </w:rPr>
              <w:t xml:space="preserve">лекция с элементами беседы и самостоятельной работы </w:t>
            </w:r>
          </w:p>
          <w:p w:rsidR="001E3740" w:rsidRDefault="001E3740" w:rsidP="00C926A8">
            <w:pPr>
              <w:rPr>
                <w:rFonts w:ascii="Times New Roman" w:hAnsi="Times New Roman" w:cs="Times New Roman"/>
                <w:sz w:val="28"/>
                <w:szCs w:val="28"/>
              </w:rPr>
            </w:pPr>
            <w:r w:rsidRPr="00B76C86">
              <w:rPr>
                <w:rFonts w:ascii="Times New Roman" w:hAnsi="Times New Roman" w:cs="Times New Roman"/>
                <w:sz w:val="28"/>
                <w:szCs w:val="28"/>
              </w:rPr>
              <w:t xml:space="preserve"> Постановка проблемного вопроса: Какая взаимосвязь уголовного права и уголовного процесса при расследовании  преступлений против безопасности движения и эксплуатации транспорта?</w:t>
            </w:r>
          </w:p>
          <w:p w:rsidR="001E3740" w:rsidRPr="00B76C86" w:rsidRDefault="001E3740" w:rsidP="00C926A8">
            <w:pPr>
              <w:rPr>
                <w:rFonts w:ascii="Times New Roman" w:hAnsi="Times New Roman" w:cs="Times New Roman"/>
                <w:sz w:val="28"/>
                <w:szCs w:val="28"/>
              </w:rPr>
            </w:pPr>
            <w:r>
              <w:rPr>
                <w:rFonts w:ascii="Times New Roman" w:hAnsi="Times New Roman" w:cs="Times New Roman"/>
                <w:sz w:val="28"/>
                <w:szCs w:val="28"/>
              </w:rPr>
              <w:t>Преподавателем Ковалевой О.В. начинается раскрытие  темы согласно плану с использованием учебной презентации.</w:t>
            </w:r>
          </w:p>
          <w:p w:rsidR="001E3740" w:rsidRPr="00B76C86" w:rsidRDefault="001E3740" w:rsidP="00C926A8">
            <w:pPr>
              <w:rPr>
                <w:rFonts w:ascii="Times New Roman" w:hAnsi="Times New Roman" w:cs="Times New Roman"/>
                <w:sz w:val="28"/>
                <w:szCs w:val="28"/>
              </w:rPr>
            </w:pPr>
            <w:r w:rsidRPr="00B76C86">
              <w:rPr>
                <w:rFonts w:ascii="Times New Roman" w:hAnsi="Times New Roman" w:cs="Times New Roman"/>
                <w:sz w:val="28"/>
                <w:szCs w:val="28"/>
              </w:rPr>
              <w:lastRenderedPageBreak/>
              <w:t>План: 1) Понятие и общая характеристика преступлений против безопасности движения и эксплуатации транспорта:</w:t>
            </w:r>
          </w:p>
          <w:p w:rsidR="001E3740" w:rsidRPr="00B76C86" w:rsidRDefault="001E3740" w:rsidP="00C926A8">
            <w:pPr>
              <w:rPr>
                <w:rFonts w:ascii="Times New Roman" w:hAnsi="Times New Roman" w:cs="Times New Roman"/>
                <w:sz w:val="28"/>
                <w:szCs w:val="28"/>
              </w:rPr>
            </w:pPr>
            <w:r w:rsidRPr="00B76C86">
              <w:rPr>
                <w:rFonts w:ascii="Times New Roman" w:hAnsi="Times New Roman" w:cs="Times New Roman"/>
                <w:sz w:val="28"/>
                <w:szCs w:val="28"/>
              </w:rPr>
              <w:t>А) Объект преступления</w:t>
            </w:r>
          </w:p>
          <w:p w:rsidR="001E3740" w:rsidRPr="00B76C86" w:rsidRDefault="001E3740" w:rsidP="00C926A8">
            <w:pPr>
              <w:rPr>
                <w:rFonts w:ascii="Times New Roman" w:hAnsi="Times New Roman" w:cs="Times New Roman"/>
                <w:sz w:val="28"/>
                <w:szCs w:val="28"/>
              </w:rPr>
            </w:pPr>
            <w:r w:rsidRPr="00B76C86">
              <w:rPr>
                <w:rFonts w:ascii="Times New Roman" w:hAnsi="Times New Roman" w:cs="Times New Roman"/>
                <w:sz w:val="28"/>
                <w:szCs w:val="28"/>
              </w:rPr>
              <w:t>Б) Объективная сторона</w:t>
            </w:r>
          </w:p>
          <w:p w:rsidR="001E3740" w:rsidRPr="00B76C86" w:rsidRDefault="001E3740" w:rsidP="00C926A8">
            <w:pPr>
              <w:rPr>
                <w:rFonts w:ascii="Times New Roman" w:hAnsi="Times New Roman" w:cs="Times New Roman"/>
                <w:sz w:val="28"/>
                <w:szCs w:val="28"/>
              </w:rPr>
            </w:pPr>
            <w:r w:rsidRPr="00B76C86">
              <w:rPr>
                <w:rFonts w:ascii="Times New Roman" w:hAnsi="Times New Roman" w:cs="Times New Roman"/>
                <w:sz w:val="28"/>
                <w:szCs w:val="28"/>
              </w:rPr>
              <w:t>В) Субъект преступления</w:t>
            </w:r>
          </w:p>
          <w:p w:rsidR="001E3740" w:rsidRDefault="001E3740" w:rsidP="00C926A8">
            <w:pPr>
              <w:rPr>
                <w:rFonts w:ascii="Times New Roman" w:hAnsi="Times New Roman" w:cs="Times New Roman"/>
                <w:sz w:val="28"/>
                <w:szCs w:val="28"/>
              </w:rPr>
            </w:pPr>
            <w:r w:rsidRPr="00B76C86">
              <w:rPr>
                <w:rFonts w:ascii="Times New Roman" w:hAnsi="Times New Roman" w:cs="Times New Roman"/>
                <w:sz w:val="28"/>
                <w:szCs w:val="28"/>
              </w:rPr>
              <w:t xml:space="preserve">Г) Субъективная сторона </w:t>
            </w:r>
          </w:p>
          <w:p w:rsidR="001E3740" w:rsidRPr="00B76C86" w:rsidRDefault="001E3740" w:rsidP="00C926A8">
            <w:pPr>
              <w:rPr>
                <w:rFonts w:ascii="Times New Roman" w:hAnsi="Times New Roman" w:cs="Times New Roman"/>
                <w:sz w:val="28"/>
                <w:szCs w:val="28"/>
              </w:rPr>
            </w:pPr>
            <w:r>
              <w:rPr>
                <w:rFonts w:ascii="Times New Roman" w:hAnsi="Times New Roman" w:cs="Times New Roman"/>
                <w:sz w:val="28"/>
                <w:szCs w:val="28"/>
              </w:rPr>
              <w:t xml:space="preserve">Преподаватель Шахматов В.Л. раскрывает </w:t>
            </w:r>
          </w:p>
          <w:p w:rsidR="001E3740" w:rsidRDefault="001E3740" w:rsidP="00C926A8">
            <w:pPr>
              <w:rPr>
                <w:rFonts w:ascii="Times New Roman" w:hAnsi="Times New Roman" w:cs="Times New Roman"/>
                <w:b/>
                <w:sz w:val="28"/>
                <w:szCs w:val="28"/>
              </w:rPr>
            </w:pPr>
            <w:r>
              <w:rPr>
                <w:rFonts w:ascii="Times New Roman" w:hAnsi="Times New Roman" w:cs="Times New Roman"/>
                <w:sz w:val="28"/>
                <w:szCs w:val="28"/>
              </w:rPr>
              <w:t>методику</w:t>
            </w:r>
            <w:r w:rsidRPr="00B76C86">
              <w:rPr>
                <w:rFonts w:ascii="Times New Roman" w:hAnsi="Times New Roman" w:cs="Times New Roman"/>
                <w:sz w:val="28"/>
                <w:szCs w:val="28"/>
              </w:rPr>
              <w:t xml:space="preserve"> расследований преступлений против безопасности движения и эксплуатации транспорта</w:t>
            </w:r>
            <w:proofErr w:type="gramStart"/>
            <w:r w:rsidRPr="00B76C86">
              <w:rPr>
                <w:rFonts w:ascii="Times New Roman" w:hAnsi="Times New Roman" w:cs="Times New Roman"/>
                <w:sz w:val="28"/>
                <w:szCs w:val="28"/>
              </w:rPr>
              <w:t>.</w:t>
            </w:r>
            <w:proofErr w:type="gramEnd"/>
            <w:r w:rsidRPr="00B76C86">
              <w:rPr>
                <w:rFonts w:ascii="Times New Roman" w:hAnsi="Times New Roman" w:cs="Times New Roman"/>
                <w:sz w:val="28"/>
                <w:szCs w:val="28"/>
              </w:rPr>
              <w:t xml:space="preserve"> (</w:t>
            </w:r>
            <w:proofErr w:type="gramStart"/>
            <w:r w:rsidRPr="00B76C86">
              <w:rPr>
                <w:rFonts w:ascii="Times New Roman" w:hAnsi="Times New Roman" w:cs="Times New Roman"/>
                <w:sz w:val="28"/>
                <w:szCs w:val="28"/>
              </w:rPr>
              <w:t>д</w:t>
            </w:r>
            <w:proofErr w:type="gramEnd"/>
            <w:r w:rsidRPr="00B76C86">
              <w:rPr>
                <w:rFonts w:ascii="Times New Roman" w:hAnsi="Times New Roman" w:cs="Times New Roman"/>
                <w:sz w:val="28"/>
                <w:szCs w:val="28"/>
              </w:rPr>
              <w:t>емонстрация учебного фильма</w:t>
            </w:r>
            <w:r w:rsidRPr="00B76C86">
              <w:rPr>
                <w:rFonts w:ascii="Times New Roman" w:hAnsi="Times New Roman" w:cs="Times New Roman"/>
                <w:b/>
                <w:sz w:val="28"/>
                <w:szCs w:val="28"/>
              </w:rPr>
              <w:t>)</w:t>
            </w:r>
          </w:p>
        </w:tc>
        <w:tc>
          <w:tcPr>
            <w:tcW w:w="1914" w:type="dxa"/>
          </w:tcPr>
          <w:p w:rsidR="001E3740" w:rsidRPr="005F5C88" w:rsidRDefault="001E3740" w:rsidP="00C926A8">
            <w:pPr>
              <w:spacing w:line="360" w:lineRule="auto"/>
              <w:jc w:val="both"/>
              <w:rPr>
                <w:rFonts w:ascii="Times New Roman" w:hAnsi="Times New Roman" w:cs="Times New Roman"/>
                <w:sz w:val="28"/>
                <w:szCs w:val="28"/>
              </w:rPr>
            </w:pPr>
            <w:r w:rsidRPr="005F5C88">
              <w:rPr>
                <w:rFonts w:ascii="Times New Roman" w:hAnsi="Times New Roman" w:cs="Times New Roman"/>
                <w:sz w:val="28"/>
                <w:szCs w:val="28"/>
              </w:rPr>
              <w:lastRenderedPageBreak/>
              <w:t xml:space="preserve">Конспектирование лекции, работа с УК РФ и УПК РФ, </w:t>
            </w:r>
          </w:p>
        </w:tc>
        <w:tc>
          <w:tcPr>
            <w:tcW w:w="1914" w:type="dxa"/>
          </w:tcPr>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-учебный фильм «Осмотр места происшествия ДТП»;</w:t>
            </w:r>
          </w:p>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-ПК, интерактивная доска, видеопроектор;</w:t>
            </w:r>
          </w:p>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-Интернет, официальные сайты МВД России;</w:t>
            </w:r>
          </w:p>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 учебная презентация: Уголовно-правовая характеристика преступлений против безопасности движения и эксплуатации транспорта ;</w:t>
            </w:r>
          </w:p>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-УК, УПК;</w:t>
            </w:r>
          </w:p>
          <w:p w:rsidR="001E3740" w:rsidRPr="005F5C88" w:rsidRDefault="001E3740" w:rsidP="00C926A8">
            <w:pPr>
              <w:jc w:val="both"/>
              <w:rPr>
                <w:rFonts w:ascii="Times New Roman" w:hAnsi="Times New Roman" w:cs="Times New Roman"/>
                <w:sz w:val="28"/>
                <w:szCs w:val="28"/>
              </w:rPr>
            </w:pPr>
            <w:r w:rsidRPr="005F5C88">
              <w:rPr>
                <w:rFonts w:ascii="Times New Roman" w:hAnsi="Times New Roman" w:cs="Times New Roman"/>
                <w:sz w:val="28"/>
                <w:szCs w:val="28"/>
              </w:rPr>
              <w:t xml:space="preserve">-раздаточный материал: бланки  процессуальных документов, </w:t>
            </w:r>
            <w:r w:rsidRPr="005F5C88">
              <w:rPr>
                <w:rFonts w:ascii="Times New Roman" w:hAnsi="Times New Roman" w:cs="Times New Roman"/>
                <w:sz w:val="28"/>
                <w:szCs w:val="28"/>
              </w:rPr>
              <w:lastRenderedPageBreak/>
              <w:t>план-схема  места совершения преступления</w:t>
            </w:r>
          </w:p>
        </w:tc>
        <w:tc>
          <w:tcPr>
            <w:tcW w:w="1915" w:type="dxa"/>
          </w:tcPr>
          <w:p w:rsidR="001E3740" w:rsidRPr="005F5C88" w:rsidRDefault="001E3740" w:rsidP="00C926A8">
            <w:pPr>
              <w:spacing w:line="360" w:lineRule="auto"/>
              <w:jc w:val="both"/>
              <w:rPr>
                <w:rFonts w:ascii="Times New Roman" w:hAnsi="Times New Roman" w:cs="Times New Roman"/>
                <w:sz w:val="28"/>
                <w:szCs w:val="28"/>
              </w:rPr>
            </w:pPr>
            <w:r w:rsidRPr="008D50A0">
              <w:rPr>
                <w:rFonts w:ascii="Times New Roman" w:hAnsi="Times New Roman" w:cs="Times New Roman"/>
                <w:sz w:val="28"/>
                <w:szCs w:val="28"/>
              </w:rPr>
              <w:lastRenderedPageBreak/>
              <w:t>проблемная лекция с элементами беседы и самостоятельной работы</w:t>
            </w:r>
          </w:p>
        </w:tc>
      </w:tr>
      <w:tr w:rsidR="001E3740" w:rsidTr="00C926A8">
        <w:tc>
          <w:tcPr>
            <w:tcW w:w="1914" w:type="dxa"/>
          </w:tcPr>
          <w:p w:rsidR="001E3740" w:rsidRPr="00AB0D5D" w:rsidRDefault="001E3740" w:rsidP="00C926A8">
            <w:pPr>
              <w:spacing w:line="360" w:lineRule="auto"/>
              <w:jc w:val="both"/>
              <w:rPr>
                <w:rFonts w:ascii="Times New Roman" w:hAnsi="Times New Roman" w:cs="Times New Roman"/>
                <w:sz w:val="28"/>
                <w:szCs w:val="28"/>
              </w:rPr>
            </w:pPr>
            <w:r w:rsidRPr="00AB0D5D">
              <w:rPr>
                <w:rFonts w:ascii="Times New Roman" w:hAnsi="Times New Roman" w:cs="Times New Roman"/>
                <w:sz w:val="28"/>
                <w:szCs w:val="28"/>
              </w:rPr>
              <w:lastRenderedPageBreak/>
              <w:t>закрепление</w:t>
            </w:r>
          </w:p>
        </w:tc>
        <w:tc>
          <w:tcPr>
            <w:tcW w:w="1914" w:type="dxa"/>
          </w:tcPr>
          <w:p w:rsidR="001E3740" w:rsidRPr="008D50A0" w:rsidRDefault="001E3740" w:rsidP="00C926A8">
            <w:pPr>
              <w:jc w:val="both"/>
              <w:rPr>
                <w:rFonts w:ascii="Times New Roman" w:hAnsi="Times New Roman" w:cs="Times New Roman"/>
                <w:sz w:val="28"/>
                <w:szCs w:val="28"/>
              </w:rPr>
            </w:pPr>
            <w:r w:rsidRPr="008D50A0">
              <w:rPr>
                <w:rFonts w:ascii="Times New Roman" w:hAnsi="Times New Roman" w:cs="Times New Roman"/>
                <w:sz w:val="28"/>
                <w:szCs w:val="28"/>
              </w:rPr>
              <w:t xml:space="preserve">Преподавателями поочередна представляется студентам практическая ситуация для ответа на </w:t>
            </w:r>
            <w:r w:rsidRPr="008D50A0">
              <w:rPr>
                <w:rFonts w:ascii="Times New Roman" w:hAnsi="Times New Roman" w:cs="Times New Roman"/>
                <w:sz w:val="28"/>
                <w:szCs w:val="28"/>
              </w:rPr>
              <w:lastRenderedPageBreak/>
              <w:t>поставленный вопрос, определения квалификации состава преступления и определения порядка проведения следственных действий.</w:t>
            </w:r>
          </w:p>
        </w:tc>
        <w:tc>
          <w:tcPr>
            <w:tcW w:w="1914" w:type="dxa"/>
          </w:tcPr>
          <w:p w:rsidR="001E3740" w:rsidRPr="008D50A0" w:rsidRDefault="001E3740" w:rsidP="00C926A8">
            <w:pPr>
              <w:jc w:val="both"/>
              <w:rPr>
                <w:rFonts w:ascii="Times New Roman" w:hAnsi="Times New Roman" w:cs="Times New Roman"/>
                <w:sz w:val="28"/>
                <w:szCs w:val="28"/>
              </w:rPr>
            </w:pPr>
            <w:proofErr w:type="gramStart"/>
            <w:r w:rsidRPr="008D50A0">
              <w:rPr>
                <w:rFonts w:ascii="Times New Roman" w:hAnsi="Times New Roman" w:cs="Times New Roman"/>
                <w:sz w:val="28"/>
                <w:szCs w:val="28"/>
              </w:rPr>
              <w:lastRenderedPageBreak/>
              <w:t>Решение практической ситуации</w:t>
            </w:r>
            <w:proofErr w:type="gramEnd"/>
            <w:r w:rsidRPr="008D50A0">
              <w:rPr>
                <w:rFonts w:ascii="Times New Roman" w:hAnsi="Times New Roman" w:cs="Times New Roman"/>
                <w:sz w:val="28"/>
                <w:szCs w:val="28"/>
              </w:rPr>
              <w:t xml:space="preserve">, анализ норм уголовного и уголовно-процессуального </w:t>
            </w:r>
            <w:r w:rsidRPr="008D50A0">
              <w:rPr>
                <w:rFonts w:ascii="Times New Roman" w:hAnsi="Times New Roman" w:cs="Times New Roman"/>
                <w:sz w:val="28"/>
                <w:szCs w:val="28"/>
              </w:rPr>
              <w:lastRenderedPageBreak/>
              <w:t>законодательства</w:t>
            </w:r>
          </w:p>
        </w:tc>
        <w:tc>
          <w:tcPr>
            <w:tcW w:w="1914" w:type="dxa"/>
          </w:tcPr>
          <w:p w:rsidR="001E3740" w:rsidRPr="00DE0918" w:rsidRDefault="001E3740" w:rsidP="00C926A8">
            <w:pPr>
              <w:jc w:val="both"/>
              <w:rPr>
                <w:rFonts w:ascii="Times New Roman" w:hAnsi="Times New Roman" w:cs="Times New Roman"/>
                <w:sz w:val="28"/>
                <w:szCs w:val="28"/>
              </w:rPr>
            </w:pPr>
            <w:r w:rsidRPr="00DE0918">
              <w:rPr>
                <w:rFonts w:ascii="Times New Roman" w:hAnsi="Times New Roman" w:cs="Times New Roman"/>
                <w:sz w:val="28"/>
                <w:szCs w:val="28"/>
              </w:rPr>
              <w:lastRenderedPageBreak/>
              <w:t>Раздаточный материал комплект практических заданий, пла</w:t>
            </w:r>
            <w:proofErr w:type="gramStart"/>
            <w:r w:rsidRPr="00DE0918">
              <w:rPr>
                <w:rFonts w:ascii="Times New Roman" w:hAnsi="Times New Roman" w:cs="Times New Roman"/>
                <w:sz w:val="28"/>
                <w:szCs w:val="28"/>
              </w:rPr>
              <w:t>н-</w:t>
            </w:r>
            <w:proofErr w:type="gramEnd"/>
            <w:r w:rsidRPr="00DE0918">
              <w:rPr>
                <w:rFonts w:ascii="Times New Roman" w:hAnsi="Times New Roman" w:cs="Times New Roman"/>
                <w:sz w:val="28"/>
                <w:szCs w:val="28"/>
              </w:rPr>
              <w:t xml:space="preserve"> схема, бланки процессуальн</w:t>
            </w:r>
            <w:r w:rsidRPr="00DE0918">
              <w:rPr>
                <w:rFonts w:ascii="Times New Roman" w:hAnsi="Times New Roman" w:cs="Times New Roman"/>
                <w:sz w:val="28"/>
                <w:szCs w:val="28"/>
              </w:rPr>
              <w:lastRenderedPageBreak/>
              <w:t>ых документов</w:t>
            </w:r>
          </w:p>
        </w:tc>
        <w:tc>
          <w:tcPr>
            <w:tcW w:w="1915" w:type="dxa"/>
          </w:tcPr>
          <w:p w:rsidR="001E3740" w:rsidRPr="008D50A0" w:rsidRDefault="001E3740" w:rsidP="00C926A8">
            <w:pPr>
              <w:jc w:val="both"/>
              <w:rPr>
                <w:rFonts w:ascii="Times New Roman" w:hAnsi="Times New Roman" w:cs="Times New Roman"/>
                <w:sz w:val="28"/>
                <w:szCs w:val="28"/>
              </w:rPr>
            </w:pPr>
            <w:r w:rsidRPr="008D50A0">
              <w:rPr>
                <w:rFonts w:ascii="Times New Roman" w:hAnsi="Times New Roman" w:cs="Times New Roman"/>
                <w:sz w:val="28"/>
                <w:szCs w:val="28"/>
              </w:rPr>
              <w:lastRenderedPageBreak/>
              <w:t>Аналитическая работа в малых группах, обсуждение</w:t>
            </w:r>
          </w:p>
        </w:tc>
      </w:tr>
    </w:tbl>
    <w:p w:rsidR="001E3740" w:rsidRDefault="001E3740" w:rsidP="001E3740">
      <w:pPr>
        <w:spacing w:after="0" w:line="360" w:lineRule="auto"/>
        <w:ind w:firstLine="709"/>
        <w:jc w:val="both"/>
        <w:rPr>
          <w:rFonts w:ascii="Times New Roman" w:hAnsi="Times New Roman" w:cs="Times New Roman"/>
          <w:b/>
          <w:sz w:val="28"/>
          <w:szCs w:val="28"/>
        </w:rPr>
      </w:pPr>
    </w:p>
    <w:p w:rsidR="001E3740" w:rsidRDefault="001E3740" w:rsidP="001E3740">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4. Сценарий (конспект) занятия</w:t>
      </w:r>
    </w:p>
    <w:p w:rsidR="001E3740" w:rsidRPr="00EA4E45" w:rsidRDefault="001E3740" w:rsidP="001E3740">
      <w:pPr>
        <w:shd w:val="clear" w:color="auto" w:fill="FFFFFF"/>
        <w:spacing w:after="0" w:line="324" w:lineRule="atLeast"/>
        <w:jc w:val="center"/>
        <w:rPr>
          <w:rFonts w:ascii="Arial" w:eastAsia="Times New Roman" w:hAnsi="Arial" w:cs="Arial"/>
          <w:color w:val="555555"/>
          <w:sz w:val="18"/>
          <w:szCs w:val="18"/>
          <w:lang w:eastAsia="ru-RU"/>
        </w:rPr>
      </w:pPr>
      <w:r>
        <w:rPr>
          <w:rFonts w:ascii="Times New Roman" w:eastAsia="Times New Roman" w:hAnsi="Times New Roman" w:cs="Times New Roman"/>
          <w:b/>
          <w:bCs/>
          <w:color w:val="000000"/>
          <w:sz w:val="28"/>
          <w:szCs w:val="28"/>
          <w:lang w:eastAsia="ru-RU"/>
        </w:rPr>
        <w:br/>
      </w:r>
      <w:r w:rsidRPr="00EA4E45">
        <w:rPr>
          <w:rFonts w:ascii="Times New Roman" w:eastAsia="Times New Roman" w:hAnsi="Times New Roman" w:cs="Times New Roman"/>
          <w:b/>
          <w:bCs/>
          <w:color w:val="000000"/>
          <w:sz w:val="28"/>
          <w:szCs w:val="28"/>
          <w:lang w:eastAsia="ru-RU"/>
        </w:rPr>
        <w:t xml:space="preserve"> 1. </w:t>
      </w:r>
      <w:hyperlink r:id="rId8" w:anchor="1" w:history="1">
        <w:r w:rsidRPr="00EA4E45">
          <w:rPr>
            <w:rFonts w:ascii="Times New Roman" w:eastAsia="Times New Roman" w:hAnsi="Times New Roman" w:cs="Times New Roman"/>
            <w:b/>
            <w:bCs/>
            <w:color w:val="000000"/>
            <w:sz w:val="28"/>
            <w:szCs w:val="28"/>
            <w:lang w:eastAsia="ru-RU"/>
          </w:rPr>
          <w:t>Понятие и виды преступлений против безопасности движения и эксплуатации транспорта</w:t>
        </w:r>
      </w:hyperlink>
      <w:r>
        <w:rPr>
          <w:rFonts w:ascii="Times New Roman" w:eastAsia="Times New Roman" w:hAnsi="Times New Roman" w:cs="Times New Roman"/>
          <w:b/>
          <w:bCs/>
          <w:color w:val="000000"/>
          <w:sz w:val="28"/>
          <w:szCs w:val="28"/>
          <w:lang w:eastAsia="ru-RU"/>
        </w:rPr>
        <w:t xml:space="preserve"> (демонстрация учебной презентации)</w:t>
      </w:r>
    </w:p>
    <w:p w:rsidR="001E3740" w:rsidRPr="00EA4E45" w:rsidRDefault="001E3740" w:rsidP="001E3740">
      <w:pPr>
        <w:shd w:val="clear" w:color="auto" w:fill="FFFFFF"/>
        <w:spacing w:after="0" w:line="324" w:lineRule="atLeast"/>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Преступления против безопасности движения и эксплуатации транспорта, закрепленные в гл. 27 УК РФ, представляют собой запрещенные уголовным законом общественно опасные деяния, посягающие на общественные отношения, обеспечивающие безопасность функционирования различных видов транспорта.</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Родовой объект преступлений против безопасности движения и эксплуатации транспорта – общественные отношения, обеспечивающие безопасность движения и эксплуатации транспорта.</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Видовым объектом преступлений против безопасности движения и эксплуатации транспорта выступают общественные отношения, обеспечивающие функционирование различных видов транспорта.</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Непосредственный объект преступлений против безопасности движения и эксплуатации транспорта – общественные отношения, обеспечивающие функционирование конкретных видов транспорта.</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xml:space="preserve">Некоторые составы преступлений, закрепленные в гл. 27 УК РФ, могут содержать в себе дополнительный объект. Например, в ст. 271.1 УК РФ (Нарушение правил использования воздушного пространства Российской Федерации) им являются жизнь и здоровье человека, а в ст. 263.1 УК РФ </w:t>
      </w:r>
      <w:r w:rsidRPr="00EA4E45">
        <w:rPr>
          <w:rFonts w:ascii="Times New Roman" w:eastAsia="Times New Roman" w:hAnsi="Times New Roman" w:cs="Times New Roman"/>
          <w:color w:val="000000"/>
          <w:sz w:val="28"/>
          <w:szCs w:val="28"/>
          <w:lang w:eastAsia="ru-RU"/>
        </w:rPr>
        <w:lastRenderedPageBreak/>
        <w:t>(Нарушение требований в области транспортной безопасности) – отношения собственности.</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В ряде составов имеет место факультативный объект. К примеру, в ст. 266 УК РФ (Недоброкачественный ремонт транспортных средств и выпуск их в эксплуатацию с техническими неисправностями) им выступает жизнь.</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Большинство преступлений гл. 27 УК РФ содержит в себе предмет преступления. Он разнообразен, но в обобщенном виде им является транспорт (железнодорожный, воздушный, морской, автомобильный).</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xml:space="preserve">Объективная сторона преступлений против безопасности движения и эксплуатации транспорта может совершаться как активными действиями (ст. 264 УК РФ (Нарушение правил дорожного движения и эксплуатации транспортных средств), так и бездействием (ст. 270 УК РФ (Неоказание капитаном судна </w:t>
      </w:r>
      <w:proofErr w:type="gramStart"/>
      <w:r w:rsidRPr="00EA4E45">
        <w:rPr>
          <w:rFonts w:ascii="Times New Roman" w:eastAsia="Times New Roman" w:hAnsi="Times New Roman" w:cs="Times New Roman"/>
          <w:color w:val="000000"/>
          <w:sz w:val="28"/>
          <w:szCs w:val="28"/>
          <w:lang w:eastAsia="ru-RU"/>
        </w:rPr>
        <w:t>помощи</w:t>
      </w:r>
      <w:proofErr w:type="gramEnd"/>
      <w:r w:rsidRPr="00EA4E45">
        <w:rPr>
          <w:rFonts w:ascii="Times New Roman" w:eastAsia="Times New Roman" w:hAnsi="Times New Roman" w:cs="Times New Roman"/>
          <w:color w:val="000000"/>
          <w:sz w:val="28"/>
          <w:szCs w:val="28"/>
          <w:lang w:eastAsia="ru-RU"/>
        </w:rPr>
        <w:t xml:space="preserve"> терпящим бедствие).</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xml:space="preserve">Поскольку диспозиции подавляющего большинства преступлений против безопасности движения и эксплуатации транспорта носят бланкетный характер, для правильной квалификации совершенных деяний следует обращаться к соответствующим нормативным актам (Российской Федерации и международным): </w:t>
      </w:r>
      <w:proofErr w:type="gramStart"/>
      <w:r w:rsidRPr="00EA4E45">
        <w:rPr>
          <w:rFonts w:ascii="Times New Roman" w:eastAsia="Times New Roman" w:hAnsi="Times New Roman" w:cs="Times New Roman"/>
          <w:color w:val="000000"/>
          <w:sz w:val="28"/>
          <w:szCs w:val="28"/>
          <w:lang w:eastAsia="ru-RU"/>
        </w:rPr>
        <w:t>Воздушный кодекс Российской Федерации, Водный кодекс Российской Федерации, Кодекс торгового мореплавания Российской Федерации, Федеральный закон от 09.02.2007 № 16-ФЗ «О транспортной безопасности», Федеральный закон  от 10.12.1995 № 196-ФЗ «О безопасности дорожного движения», Федеральный закон от 10.01.2003 № 17-ФЗ «О железнодорожном транспорте в Российской Федерации», Конвенция об открытом море (1958 г.), Конвенция ООН по морскому праву (1982 г.) и мн. др.</w:t>
      </w:r>
      <w:proofErr w:type="gramEnd"/>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Составы преступлений против безопасности движения и эксплуатации транспорта по общему правилу сформулированы как материальные. Оконченными они являются с момента наступления последствий, указанных в законе. </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proofErr w:type="gramStart"/>
      <w:r w:rsidRPr="00EA4E45">
        <w:rPr>
          <w:rFonts w:ascii="Times New Roman" w:eastAsia="Times New Roman" w:hAnsi="Times New Roman" w:cs="Times New Roman"/>
          <w:color w:val="000000"/>
          <w:sz w:val="28"/>
          <w:szCs w:val="28"/>
          <w:lang w:eastAsia="ru-RU"/>
        </w:rPr>
        <w:lastRenderedPageBreak/>
        <w:t>Некоторые из рассматриваемых преступлений имеют формальный состав (например, ст. 271 УК РФ (Нарушение правил международных полетов).</w:t>
      </w:r>
      <w:proofErr w:type="gramEnd"/>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Субъективная сторона преступлений против безопасности движения и эксплуатации транспорта чаще всего характеризуется неосторожностью в виде легкомыслия или небрежности.</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proofErr w:type="gramStart"/>
      <w:r w:rsidRPr="00EA4E45">
        <w:rPr>
          <w:rFonts w:ascii="Times New Roman" w:eastAsia="Times New Roman" w:hAnsi="Times New Roman" w:cs="Times New Roman"/>
          <w:color w:val="000000"/>
          <w:sz w:val="28"/>
          <w:szCs w:val="28"/>
          <w:lang w:eastAsia="ru-RU"/>
        </w:rPr>
        <w:t>Вместе с тем имеют место в гл. 27 УК РФ преступления, которые могут быть совершены умышленно (ст. 267 УК РФ (Приведение в негодность транспортных средств или путей сообщения).</w:t>
      </w:r>
      <w:proofErr w:type="gramEnd"/>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proofErr w:type="gramStart"/>
      <w:r w:rsidRPr="00EA4E45">
        <w:rPr>
          <w:rFonts w:ascii="Times New Roman" w:eastAsia="Times New Roman" w:hAnsi="Times New Roman" w:cs="Times New Roman"/>
          <w:color w:val="000000"/>
          <w:sz w:val="28"/>
          <w:szCs w:val="28"/>
          <w:lang w:eastAsia="ru-RU"/>
        </w:rPr>
        <w:t>Имеется среди преступлений против безопасности движения и эксплуатации транспорта состав преступления, в котором в качестве обязательного признака субъективной стороны выступает мотив – хулиганские побуждения (ст. 267.1 УК РФ (Действия, угрожающие безопасной эксплуатации транспортных средств).</w:t>
      </w:r>
      <w:proofErr w:type="gramEnd"/>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 xml:space="preserve">Субъект преступлений против безопасности движения и эксплуатации транспорта может быть как общим – лицо, достигшее возраста 16 лет (кроме ст. 267 УК РФ (Приведение в негодность транспортных средств или путей сообщения), </w:t>
      </w:r>
      <w:proofErr w:type="gramStart"/>
      <w:r w:rsidRPr="00EA4E45">
        <w:rPr>
          <w:rFonts w:ascii="Times New Roman" w:eastAsia="Times New Roman" w:hAnsi="Times New Roman" w:cs="Times New Roman"/>
          <w:color w:val="000000"/>
          <w:sz w:val="28"/>
          <w:szCs w:val="28"/>
          <w:lang w:eastAsia="ru-RU"/>
        </w:rPr>
        <w:t>ответственность</w:t>
      </w:r>
      <w:proofErr w:type="gramEnd"/>
      <w:r w:rsidRPr="00EA4E45">
        <w:rPr>
          <w:rFonts w:ascii="Times New Roman" w:eastAsia="Times New Roman" w:hAnsi="Times New Roman" w:cs="Times New Roman"/>
          <w:color w:val="000000"/>
          <w:sz w:val="28"/>
          <w:szCs w:val="28"/>
          <w:lang w:eastAsia="ru-RU"/>
        </w:rPr>
        <w:t xml:space="preserve"> по которой наступает с 14 лет), так и специальным (например, согласно ст. 268 УК РФ (Нарушение правил, обеспечивающих безопасную работу транспорта) им выступают пассажир, пешеход, другой участник движения).</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Среди всех преступлений против безопасности движения и эксплуатации транспорта можно выделить следующие группы:</w:t>
      </w:r>
    </w:p>
    <w:p w:rsidR="001E3740" w:rsidRPr="00EA4E45" w:rsidRDefault="001E3740" w:rsidP="001E3740">
      <w:pPr>
        <w:shd w:val="clear" w:color="auto" w:fill="FFFFFF"/>
        <w:spacing w:after="0" w:line="360" w:lineRule="auto"/>
        <w:ind w:firstLine="709"/>
        <w:jc w:val="both"/>
        <w:rPr>
          <w:rFonts w:ascii="Arial" w:eastAsia="Times New Roman" w:hAnsi="Arial" w:cs="Arial"/>
          <w:color w:val="555555"/>
          <w:sz w:val="18"/>
          <w:szCs w:val="18"/>
          <w:lang w:eastAsia="ru-RU"/>
        </w:rPr>
      </w:pPr>
      <w:r w:rsidRPr="00EA4E45">
        <w:rPr>
          <w:rFonts w:ascii="Times New Roman" w:eastAsia="Times New Roman" w:hAnsi="Times New Roman" w:cs="Times New Roman"/>
          <w:color w:val="000000"/>
          <w:sz w:val="28"/>
          <w:szCs w:val="28"/>
          <w:lang w:eastAsia="ru-RU"/>
        </w:rPr>
        <w:t>1. Преступления, посягающие на безопасность движения и эксплуатации транспорта (ст. 263, 264-264.3, 268, 271-271.1 УК РФ);</w:t>
      </w:r>
    </w:p>
    <w:p w:rsidR="001E3740" w:rsidRDefault="001E3740" w:rsidP="001E374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A4E45">
        <w:rPr>
          <w:rFonts w:ascii="Times New Roman" w:eastAsia="Times New Roman" w:hAnsi="Times New Roman" w:cs="Times New Roman"/>
          <w:color w:val="000000"/>
          <w:sz w:val="28"/>
          <w:szCs w:val="28"/>
          <w:lang w:eastAsia="ru-RU"/>
        </w:rPr>
        <w:t>2. Иные преступления в сфере функционирования транспорта (ст. 263.1, 266, 267, 267.1, 270 УК РФ).</w:t>
      </w:r>
    </w:p>
    <w:p w:rsidR="001E3740" w:rsidRDefault="001E3740" w:rsidP="001E374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E3740" w:rsidRPr="006A23EB" w:rsidRDefault="001E3740" w:rsidP="001E3740">
      <w:pPr>
        <w:shd w:val="clear" w:color="auto" w:fill="FFFFFF"/>
        <w:spacing w:after="0" w:line="360" w:lineRule="auto"/>
        <w:ind w:firstLine="709"/>
        <w:jc w:val="both"/>
        <w:rPr>
          <w:rFonts w:ascii="Times New Roman" w:eastAsia="Times New Roman" w:hAnsi="Times New Roman" w:cs="Times New Roman"/>
          <w:b/>
          <w:i/>
          <w:color w:val="000000"/>
          <w:sz w:val="28"/>
          <w:szCs w:val="28"/>
          <w:lang w:eastAsia="ru-RU"/>
        </w:rPr>
      </w:pPr>
      <w:r w:rsidRPr="006A23EB">
        <w:rPr>
          <w:rFonts w:ascii="Times New Roman" w:eastAsia="Times New Roman" w:hAnsi="Times New Roman" w:cs="Times New Roman"/>
          <w:b/>
          <w:i/>
          <w:color w:val="000000"/>
          <w:sz w:val="28"/>
          <w:szCs w:val="28"/>
          <w:lang w:eastAsia="ru-RU"/>
        </w:rPr>
        <w:lastRenderedPageBreak/>
        <w:t>2. Методика расследований преступлений против безопасности движения и эксплуатации транспорта</w:t>
      </w:r>
      <w:proofErr w:type="gramStart"/>
      <w:r w:rsidRPr="006A23EB">
        <w:rPr>
          <w:rFonts w:ascii="Times New Roman" w:eastAsia="Times New Roman" w:hAnsi="Times New Roman" w:cs="Times New Roman"/>
          <w:b/>
          <w:i/>
          <w:color w:val="000000"/>
          <w:sz w:val="28"/>
          <w:szCs w:val="28"/>
          <w:lang w:eastAsia="ru-RU"/>
        </w:rPr>
        <w:t>.</w:t>
      </w:r>
      <w:proofErr w:type="gramEnd"/>
      <w:r w:rsidRPr="006A23EB">
        <w:rPr>
          <w:rFonts w:ascii="Times New Roman" w:eastAsia="Times New Roman" w:hAnsi="Times New Roman" w:cs="Times New Roman"/>
          <w:b/>
          <w:i/>
          <w:color w:val="000000"/>
          <w:sz w:val="28"/>
          <w:szCs w:val="28"/>
          <w:lang w:eastAsia="ru-RU"/>
        </w:rPr>
        <w:t xml:space="preserve"> (</w:t>
      </w:r>
      <w:proofErr w:type="gramStart"/>
      <w:r w:rsidRPr="006A23EB">
        <w:rPr>
          <w:rFonts w:ascii="Times New Roman" w:eastAsia="Times New Roman" w:hAnsi="Times New Roman" w:cs="Times New Roman"/>
          <w:b/>
          <w:i/>
          <w:color w:val="000000"/>
          <w:sz w:val="28"/>
          <w:szCs w:val="28"/>
          <w:lang w:eastAsia="ru-RU"/>
        </w:rPr>
        <w:t>д</w:t>
      </w:r>
      <w:proofErr w:type="gramEnd"/>
      <w:r w:rsidRPr="006A23EB">
        <w:rPr>
          <w:rFonts w:ascii="Times New Roman" w:eastAsia="Times New Roman" w:hAnsi="Times New Roman" w:cs="Times New Roman"/>
          <w:b/>
          <w:i/>
          <w:color w:val="000000"/>
          <w:sz w:val="28"/>
          <w:szCs w:val="28"/>
          <w:lang w:eastAsia="ru-RU"/>
        </w:rPr>
        <w:t>емонстрация учебного фильма</w:t>
      </w:r>
      <w:r>
        <w:rPr>
          <w:rFonts w:ascii="Times New Roman" w:eastAsia="Times New Roman" w:hAnsi="Times New Roman" w:cs="Times New Roman"/>
          <w:b/>
          <w:i/>
          <w:color w:val="000000"/>
          <w:sz w:val="28"/>
          <w:szCs w:val="28"/>
          <w:lang w:eastAsia="ru-RU"/>
        </w:rPr>
        <w:t xml:space="preserve"> и  обсуждение и комментирование эпизодов</w:t>
      </w:r>
      <w:r w:rsidRPr="006A23EB">
        <w:rPr>
          <w:rFonts w:ascii="Times New Roman" w:eastAsia="Times New Roman" w:hAnsi="Times New Roman" w:cs="Times New Roman"/>
          <w:b/>
          <w:i/>
          <w:color w:val="000000"/>
          <w:sz w:val="28"/>
          <w:szCs w:val="28"/>
          <w:lang w:eastAsia="ru-RU"/>
        </w:rPr>
        <w:t>)</w:t>
      </w:r>
    </w:p>
    <w:p w:rsidR="001E3740" w:rsidRDefault="001E3740" w:rsidP="001E374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Обстоятельства, подлежащие установлению при расследовании преступных нарушений правил дорожного движения и эксплуатации транспортных средств</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Начальный этап расследования</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Особенности производства отдельных следственных действий</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Обстоятельства, подлежащие установлению при расследовании преступных нарушений правил дорожного движения и эксплуатации транспортных средств</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При расследовании преступных нарушений правил дорожного движения (ДТП) подлежат установлению следующие обстоятельства:</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имело ли место дорожно-транспортное происшествие - т.е.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 сооружения;</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вид дорожно-транспортного происшествия: столкновение; опрокидывание; наезд на стоящее транспортное средство; наезд на препятствие; наезд на пешехода, велосипедиста, гужевой транспорт, животных; выпадение пассажира из транспортного средства;</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факт нарушения лицом, управляющим транспортным средством, правил дорожного движения и эксплуатации транспортных средств, какие именно правила были нарушены виновным и в чем выразились эти нарушения;</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proofErr w:type="gramStart"/>
      <w:r w:rsidRPr="00592370">
        <w:rPr>
          <w:rFonts w:ascii="Times New Roman" w:hAnsi="Times New Roman" w:cs="Times New Roman"/>
          <w:sz w:val="28"/>
          <w:szCs w:val="28"/>
          <w:lang w:eastAsia="ru-RU"/>
        </w:rPr>
        <w:t xml:space="preserve">какие транспортные средства участвовали в происшествии (тип, марка, модель, год выпуска, </w:t>
      </w:r>
      <w:proofErr w:type="spellStart"/>
      <w:r w:rsidRPr="00592370">
        <w:rPr>
          <w:rFonts w:ascii="Times New Roman" w:hAnsi="Times New Roman" w:cs="Times New Roman"/>
          <w:sz w:val="28"/>
          <w:szCs w:val="28"/>
          <w:lang w:eastAsia="ru-RU"/>
        </w:rPr>
        <w:t>госномер</w:t>
      </w:r>
      <w:proofErr w:type="spellEnd"/>
      <w:r w:rsidRPr="00592370">
        <w:rPr>
          <w:rFonts w:ascii="Times New Roman" w:hAnsi="Times New Roman" w:cs="Times New Roman"/>
          <w:sz w:val="28"/>
          <w:szCs w:val="28"/>
          <w:lang w:eastAsia="ru-RU"/>
        </w:rPr>
        <w:t>, принадлежность); техническое состояние транспортного средства (рулевого управления; тормозной системы; осветительных и сигнальных приборов и т. д.) в момент дорожно-</w:t>
      </w:r>
      <w:r w:rsidRPr="00592370">
        <w:rPr>
          <w:rFonts w:ascii="Times New Roman" w:hAnsi="Times New Roman" w:cs="Times New Roman"/>
          <w:sz w:val="28"/>
          <w:szCs w:val="28"/>
          <w:lang w:eastAsia="ru-RU"/>
        </w:rPr>
        <w:lastRenderedPageBreak/>
        <w:t>транспортного происшествия; какие именно неисправности имеются, время их возникновения (до происшествия, непосредственно перед происшествием, в ходе его, в результате происшествия), причины;</w:t>
      </w:r>
      <w:proofErr w:type="gramEnd"/>
      <w:r w:rsidRPr="00592370">
        <w:rPr>
          <w:rFonts w:ascii="Times New Roman" w:hAnsi="Times New Roman" w:cs="Times New Roman"/>
          <w:sz w:val="28"/>
          <w:szCs w:val="28"/>
          <w:lang w:eastAsia="ru-RU"/>
        </w:rPr>
        <w:t xml:space="preserve"> общий пробег, в том числе после очередного техосмотра, дата последнего техосмотра;</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proofErr w:type="gramStart"/>
      <w:r w:rsidRPr="00592370">
        <w:rPr>
          <w:rFonts w:ascii="Times New Roman" w:hAnsi="Times New Roman" w:cs="Times New Roman"/>
          <w:sz w:val="28"/>
          <w:szCs w:val="28"/>
          <w:lang w:eastAsia="ru-RU"/>
        </w:rPr>
        <w:t>место и время происшествия, дорожные условия (тип и состояние дорожного покрытия, геометрические размеры дороги и ее элементов), соответствие технических данных этого участка дороги предъявляемым требованиям, соответствие эксплуатационного состояния дороги правилам содержания автомобильных дорог; влияние этих несоответствий на безопасность движения; обзорность с места водителя; погодные условия: ясно, пасмурно, дождливо, ветер, туман, снег, метель, гололедица, температура воздуха;</w:t>
      </w:r>
      <w:proofErr w:type="gramEnd"/>
      <w:r w:rsidRPr="00592370">
        <w:rPr>
          <w:rFonts w:ascii="Times New Roman" w:hAnsi="Times New Roman" w:cs="Times New Roman"/>
          <w:sz w:val="28"/>
          <w:szCs w:val="28"/>
          <w:lang w:eastAsia="ru-RU"/>
        </w:rPr>
        <w:t xml:space="preserve"> маневр, совершаемый водителем транспортного средства, скорость движения автомашины к моменту возникновения опасности, началу торможения и в момент наезда; скорость движения пешехода к моменту возникновения опасности; взаимное расположение транспортных средств в различные моменты (до происшествия, в ходе и после него); производилось ли торможение, если да, </w:t>
      </w:r>
      <w:proofErr w:type="gramStart"/>
      <w:r w:rsidRPr="00592370">
        <w:rPr>
          <w:rFonts w:ascii="Times New Roman" w:hAnsi="Times New Roman" w:cs="Times New Roman"/>
          <w:sz w:val="28"/>
          <w:szCs w:val="28"/>
          <w:lang w:eastAsia="ru-RU"/>
        </w:rPr>
        <w:t>то</w:t>
      </w:r>
      <w:proofErr w:type="gramEnd"/>
      <w:r w:rsidRPr="00592370">
        <w:rPr>
          <w:rFonts w:ascii="Times New Roman" w:hAnsi="Times New Roman" w:cs="Times New Roman"/>
          <w:sz w:val="28"/>
          <w:szCs w:val="28"/>
          <w:lang w:eastAsia="ru-RU"/>
        </w:rPr>
        <w:t xml:space="preserve"> как именно в какой момент;</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последствия ДТП: гибель одного или более человек, причинение тяжкого или средней тяжести вреда здоровью, крупного материального ущерба;</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по чьей вине произошло ДТП (водителя, пешехода, пассажира и т. д.), форма вины;</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proofErr w:type="gramStart"/>
      <w:r w:rsidRPr="00592370">
        <w:rPr>
          <w:rFonts w:ascii="Times New Roman" w:hAnsi="Times New Roman" w:cs="Times New Roman"/>
          <w:sz w:val="28"/>
          <w:szCs w:val="28"/>
          <w:lang w:eastAsia="ru-RU"/>
        </w:rPr>
        <w:t>данные о лице (водителе), виновном в совершении ДТП (анкетные: наличие судимостей (когда, по какой ст. УК, на какой срок), взысканий (когда, какое), в том числе за нарушение правил дорожного движения, являлся ли ранее участником дорожно-транспортного происшествия;</w:t>
      </w:r>
      <w:proofErr w:type="gramEnd"/>
      <w:r w:rsidRPr="00592370">
        <w:rPr>
          <w:rFonts w:ascii="Times New Roman" w:hAnsi="Times New Roman" w:cs="Times New Roman"/>
          <w:sz w:val="28"/>
          <w:szCs w:val="28"/>
          <w:lang w:eastAsia="ru-RU"/>
        </w:rPr>
        <w:t xml:space="preserve"> </w:t>
      </w:r>
      <w:proofErr w:type="gramStart"/>
      <w:r w:rsidRPr="00592370">
        <w:rPr>
          <w:rFonts w:ascii="Times New Roman" w:hAnsi="Times New Roman" w:cs="Times New Roman"/>
          <w:sz w:val="28"/>
          <w:szCs w:val="28"/>
          <w:lang w:eastAsia="ru-RU"/>
        </w:rPr>
        <w:t xml:space="preserve">физиологические: наличие заболеваний, острота зрения на левый, правый глаз, ношение линз, очков, острота зрения с коррекцией, острота слуха (нормальный, ослабленный, глухота), использование слухового аппарата; </w:t>
      </w:r>
      <w:r w:rsidRPr="00592370">
        <w:rPr>
          <w:rFonts w:ascii="Times New Roman" w:hAnsi="Times New Roman" w:cs="Times New Roman"/>
          <w:sz w:val="28"/>
          <w:szCs w:val="28"/>
          <w:lang w:eastAsia="ru-RU"/>
        </w:rPr>
        <w:lastRenderedPageBreak/>
        <w:t>водительский стаж, в том числе на данной автомашине, находился ли в состоянии алкогольного опьянения и какова была его степень (легкая, средняя, сильная);</w:t>
      </w:r>
      <w:proofErr w:type="gramEnd"/>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имеется ли причинная связь между нарушениями правил дорожного движения и эксплуатации транспортных средств и наступившими последствиями;</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r w:rsidRPr="00592370">
        <w:rPr>
          <w:rFonts w:ascii="Times New Roman" w:hAnsi="Times New Roman" w:cs="Times New Roman"/>
          <w:sz w:val="28"/>
          <w:szCs w:val="28"/>
          <w:lang w:eastAsia="ru-RU"/>
        </w:rPr>
        <w:t>не несут ли ответственность за ДТП работники автопарка, гаража или базы и за что конкретно (выпуск в рейс неисправного транспортного средства, водителя с признаками переутомления и т. д.);</w:t>
      </w:r>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proofErr w:type="gramStart"/>
      <w:r w:rsidRPr="00592370">
        <w:rPr>
          <w:rFonts w:ascii="Times New Roman" w:hAnsi="Times New Roman" w:cs="Times New Roman"/>
          <w:sz w:val="28"/>
          <w:szCs w:val="28"/>
          <w:lang w:eastAsia="ru-RU"/>
        </w:rPr>
        <w:t>обстоятельства, влияющие на степень и характер ответственности виновного, а также способствовавшие ДТП (например, поведение пешеходов, не благоприятные погодные условия, скрытая неисправность транспортного средства, усталость водителя, возникновение какой-либо психотравмирующей ситуации, принятие мер к облегчению последствий аварии, обеспечению дальнейшей безопасности для движения либо оставление места ДТП, не оказание помощи пострадавшим, управление транспортным средством в состоянии опьянения, плохое состояние дорожного покрытия);</w:t>
      </w:r>
      <w:proofErr w:type="gramEnd"/>
    </w:p>
    <w:p w:rsidR="001E3740" w:rsidRPr="00592370" w:rsidRDefault="001E3740" w:rsidP="001E3740">
      <w:pPr>
        <w:pStyle w:val="a3"/>
        <w:spacing w:line="360" w:lineRule="auto"/>
        <w:ind w:firstLine="709"/>
        <w:jc w:val="both"/>
        <w:rPr>
          <w:rFonts w:ascii="Times New Roman" w:hAnsi="Times New Roman" w:cs="Times New Roman"/>
          <w:sz w:val="28"/>
          <w:szCs w:val="28"/>
          <w:lang w:eastAsia="ru-RU"/>
        </w:rPr>
      </w:pPr>
      <w:proofErr w:type="gramStart"/>
      <w:r w:rsidRPr="00592370">
        <w:rPr>
          <w:rFonts w:ascii="Times New Roman" w:hAnsi="Times New Roman" w:cs="Times New Roman"/>
          <w:sz w:val="28"/>
          <w:szCs w:val="28"/>
          <w:lang w:eastAsia="ru-RU"/>
        </w:rPr>
        <w:t>данные о личности потерпевшего: анкетные данные, наличие судимостей (когда, по какой статье УК, на какой срок), взысканий (когда, какое), в том числе за нарушение правил дорожного движения, являлся ли ранее участником дорожно-транспортного происшествия; острота зрения на левый, правый глаз, находится ли в состоянии алкогольного опьянения и какова его степень (легкая, средняя, сильная).</w:t>
      </w:r>
      <w:proofErr w:type="gramEnd"/>
    </w:p>
    <w:p w:rsidR="001E3740" w:rsidRDefault="001E3740" w:rsidP="001E3740">
      <w:pPr>
        <w:rPr>
          <w:rFonts w:ascii="Times New Roman" w:hAnsi="Times New Roman" w:cs="Times New Roman"/>
          <w:sz w:val="28"/>
          <w:szCs w:val="28"/>
        </w:rPr>
      </w:pPr>
      <w:r>
        <w:rPr>
          <w:rFonts w:ascii="Times New Roman" w:hAnsi="Times New Roman" w:cs="Times New Roman"/>
          <w:sz w:val="28"/>
          <w:szCs w:val="28"/>
        </w:rPr>
        <w:br w:type="page"/>
      </w:r>
    </w:p>
    <w:p w:rsidR="001E3740" w:rsidRPr="00223DC2" w:rsidRDefault="001E3740" w:rsidP="001E3740">
      <w:pPr>
        <w:jc w:val="center"/>
        <w:rPr>
          <w:rFonts w:ascii="Times New Roman" w:hAnsi="Times New Roman" w:cs="Times New Roman"/>
          <w:b/>
          <w:sz w:val="28"/>
          <w:szCs w:val="28"/>
        </w:rPr>
      </w:pPr>
      <w:r w:rsidRPr="00223DC2">
        <w:rPr>
          <w:rFonts w:ascii="Times New Roman" w:hAnsi="Times New Roman" w:cs="Times New Roman"/>
          <w:b/>
          <w:sz w:val="28"/>
          <w:szCs w:val="28"/>
        </w:rPr>
        <w:lastRenderedPageBreak/>
        <w:t>Список использованных источников и литературы</w:t>
      </w:r>
    </w:p>
    <w:p w:rsidR="001E3740" w:rsidRDefault="001E3740" w:rsidP="001E3740">
      <w:pPr>
        <w:spacing w:after="160" w:line="259" w:lineRule="auto"/>
        <w:jc w:val="center"/>
        <w:rPr>
          <w:rFonts w:ascii="Times New Roman" w:hAnsi="Times New Roman"/>
          <w:b/>
          <w:sz w:val="28"/>
          <w:szCs w:val="28"/>
        </w:rPr>
      </w:pPr>
    </w:p>
    <w:p w:rsidR="001E3740" w:rsidRDefault="001E3740" w:rsidP="001E3740">
      <w:pPr>
        <w:spacing w:after="0" w:line="360" w:lineRule="auto"/>
        <w:ind w:firstLine="709"/>
        <w:jc w:val="center"/>
        <w:rPr>
          <w:rFonts w:ascii="Times New Roman" w:hAnsi="Times New Roman"/>
          <w:bCs/>
          <w:sz w:val="28"/>
          <w:szCs w:val="28"/>
        </w:rPr>
      </w:pPr>
      <w:r>
        <w:rPr>
          <w:rFonts w:ascii="Times New Roman" w:hAnsi="Times New Roman"/>
          <w:bCs/>
          <w:sz w:val="28"/>
          <w:szCs w:val="28"/>
        </w:rPr>
        <w:t>Нормативн</w:t>
      </w:r>
      <w:proofErr w:type="gramStart"/>
      <w:r>
        <w:rPr>
          <w:rFonts w:ascii="Times New Roman" w:hAnsi="Times New Roman"/>
          <w:bCs/>
          <w:sz w:val="28"/>
          <w:szCs w:val="28"/>
        </w:rPr>
        <w:t>о-</w:t>
      </w:r>
      <w:proofErr w:type="gramEnd"/>
      <w:r>
        <w:rPr>
          <w:rFonts w:ascii="Times New Roman" w:hAnsi="Times New Roman"/>
          <w:bCs/>
          <w:sz w:val="28"/>
          <w:szCs w:val="28"/>
        </w:rPr>
        <w:t xml:space="preserve"> правовые акты:</w:t>
      </w:r>
    </w:p>
    <w:p w:rsidR="001E3740" w:rsidRDefault="001E3740" w:rsidP="001E3740">
      <w:pPr>
        <w:spacing w:after="0" w:line="360" w:lineRule="auto"/>
        <w:ind w:firstLine="709"/>
        <w:jc w:val="both"/>
        <w:rPr>
          <w:rFonts w:ascii="Times New Roman" w:hAnsi="Times New Roman"/>
          <w:bCs/>
          <w:sz w:val="28"/>
          <w:szCs w:val="28"/>
        </w:rPr>
      </w:pPr>
      <w:r>
        <w:rPr>
          <w:rFonts w:ascii="Times New Roman" w:hAnsi="Times New Roman"/>
          <w:bCs/>
          <w:sz w:val="28"/>
          <w:szCs w:val="28"/>
        </w:rPr>
        <w:t>1.</w:t>
      </w:r>
      <w:r w:rsidRPr="00FB6651">
        <w:t xml:space="preserve"> </w:t>
      </w:r>
      <w:r w:rsidRPr="00FB6651">
        <w:rPr>
          <w:rFonts w:ascii="Times New Roman" w:hAnsi="Times New Roman"/>
          <w:bCs/>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bookmarkStart w:id="0" w:name="_Hlk183504340"/>
      <w:r w:rsidRPr="00FB6651">
        <w:rPr>
          <w:rFonts w:ascii="Times New Roman" w:hAnsi="Times New Roman"/>
          <w:bCs/>
          <w:sz w:val="28"/>
          <w:szCs w:val="28"/>
        </w:rPr>
        <w:t xml:space="preserve">- [Электронный ресурс]: Консультант Плюс - [справочно-поисковая система] (Дата обращения: </w:t>
      </w:r>
      <w:r>
        <w:rPr>
          <w:rFonts w:ascii="Times New Roman" w:hAnsi="Times New Roman"/>
          <w:bCs/>
          <w:sz w:val="28"/>
          <w:szCs w:val="28"/>
        </w:rPr>
        <w:t>2</w:t>
      </w:r>
      <w:r w:rsidRPr="00FB6651">
        <w:rPr>
          <w:rFonts w:ascii="Times New Roman" w:hAnsi="Times New Roman"/>
          <w:bCs/>
          <w:sz w:val="28"/>
          <w:szCs w:val="28"/>
        </w:rPr>
        <w:t>.</w:t>
      </w:r>
      <w:r>
        <w:rPr>
          <w:rFonts w:ascii="Times New Roman" w:hAnsi="Times New Roman"/>
          <w:bCs/>
          <w:sz w:val="28"/>
          <w:szCs w:val="28"/>
        </w:rPr>
        <w:t>12</w:t>
      </w:r>
      <w:r w:rsidRPr="00FB6651">
        <w:rPr>
          <w:rFonts w:ascii="Times New Roman" w:hAnsi="Times New Roman"/>
          <w:bCs/>
          <w:sz w:val="28"/>
          <w:szCs w:val="28"/>
        </w:rPr>
        <w:t>.202</w:t>
      </w:r>
      <w:r>
        <w:rPr>
          <w:rFonts w:ascii="Times New Roman" w:hAnsi="Times New Roman"/>
          <w:bCs/>
          <w:sz w:val="28"/>
          <w:szCs w:val="28"/>
        </w:rPr>
        <w:t>4</w:t>
      </w:r>
      <w:r w:rsidRPr="00FB6651">
        <w:rPr>
          <w:rFonts w:ascii="Times New Roman" w:hAnsi="Times New Roman"/>
          <w:bCs/>
          <w:sz w:val="28"/>
          <w:szCs w:val="28"/>
        </w:rPr>
        <w:t xml:space="preserve"> г.)</w:t>
      </w:r>
      <w:r>
        <w:rPr>
          <w:rFonts w:ascii="Times New Roman" w:hAnsi="Times New Roman"/>
          <w:bCs/>
          <w:sz w:val="28"/>
          <w:szCs w:val="28"/>
        </w:rPr>
        <w:t>.</w:t>
      </w:r>
      <w:bookmarkEnd w:id="0"/>
    </w:p>
    <w:p w:rsidR="001E3740" w:rsidRDefault="001E3740" w:rsidP="001E374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2. </w:t>
      </w:r>
      <w:bookmarkStart w:id="1" w:name="_Hlk183597184"/>
      <w:r w:rsidRPr="00FB6651">
        <w:rPr>
          <w:rFonts w:ascii="Times New Roman" w:hAnsi="Times New Roman"/>
          <w:bCs/>
          <w:sz w:val="28"/>
          <w:szCs w:val="28"/>
        </w:rPr>
        <w:t>Уголовный кодекс Российской Федерации</w:t>
      </w:r>
      <w:r>
        <w:rPr>
          <w:rFonts w:ascii="Times New Roman" w:hAnsi="Times New Roman"/>
          <w:bCs/>
          <w:sz w:val="28"/>
          <w:szCs w:val="28"/>
        </w:rPr>
        <w:t xml:space="preserve"> </w:t>
      </w:r>
      <w:r w:rsidRPr="00FB6651">
        <w:rPr>
          <w:rFonts w:ascii="Times New Roman" w:hAnsi="Times New Roman"/>
          <w:bCs/>
          <w:sz w:val="28"/>
          <w:szCs w:val="28"/>
        </w:rPr>
        <w:t xml:space="preserve">от 13.06.1996 N 63-ФЗ (ред. от 09.11.2024) (с изм. и доп., вступ. в силу с 20.11.2024)- [Электронный ресурс]: Консультант Плюс - [справочно-поисковая система] (Дата обращения: </w:t>
      </w:r>
      <w:r>
        <w:rPr>
          <w:rFonts w:ascii="Times New Roman" w:hAnsi="Times New Roman"/>
          <w:bCs/>
          <w:sz w:val="28"/>
          <w:szCs w:val="28"/>
        </w:rPr>
        <w:t>2</w:t>
      </w:r>
      <w:r w:rsidRPr="00FB6651">
        <w:rPr>
          <w:rFonts w:ascii="Times New Roman" w:hAnsi="Times New Roman"/>
          <w:bCs/>
          <w:sz w:val="28"/>
          <w:szCs w:val="28"/>
        </w:rPr>
        <w:t>.1</w:t>
      </w:r>
      <w:r>
        <w:rPr>
          <w:rFonts w:ascii="Times New Roman" w:hAnsi="Times New Roman"/>
          <w:bCs/>
          <w:sz w:val="28"/>
          <w:szCs w:val="28"/>
        </w:rPr>
        <w:t>2</w:t>
      </w:r>
      <w:r w:rsidRPr="00FB6651">
        <w:rPr>
          <w:rFonts w:ascii="Times New Roman" w:hAnsi="Times New Roman"/>
          <w:bCs/>
          <w:sz w:val="28"/>
          <w:szCs w:val="28"/>
        </w:rPr>
        <w:t>.202</w:t>
      </w:r>
      <w:r>
        <w:rPr>
          <w:rFonts w:ascii="Times New Roman" w:hAnsi="Times New Roman"/>
          <w:bCs/>
          <w:sz w:val="28"/>
          <w:szCs w:val="28"/>
        </w:rPr>
        <w:t>4</w:t>
      </w:r>
      <w:r w:rsidRPr="00FB6651">
        <w:rPr>
          <w:rFonts w:ascii="Times New Roman" w:hAnsi="Times New Roman"/>
          <w:bCs/>
          <w:sz w:val="28"/>
          <w:szCs w:val="28"/>
        </w:rPr>
        <w:t xml:space="preserve"> г.)</w:t>
      </w:r>
      <w:r>
        <w:rPr>
          <w:rFonts w:ascii="Times New Roman" w:hAnsi="Times New Roman"/>
          <w:bCs/>
          <w:sz w:val="28"/>
          <w:szCs w:val="28"/>
        </w:rPr>
        <w:t>.</w:t>
      </w:r>
      <w:bookmarkEnd w:id="1"/>
    </w:p>
    <w:p w:rsidR="001E3740" w:rsidRDefault="001E3740" w:rsidP="001E3740">
      <w:pPr>
        <w:pStyle w:val="a7"/>
        <w:spacing w:line="360" w:lineRule="auto"/>
        <w:ind w:firstLine="709"/>
        <w:contextualSpacing/>
        <w:jc w:val="both"/>
        <w:rPr>
          <w:rFonts w:ascii="Times New Roman" w:hAnsi="Times New Roman"/>
          <w:sz w:val="28"/>
          <w:szCs w:val="28"/>
        </w:rPr>
      </w:pPr>
      <w:r>
        <w:rPr>
          <w:rFonts w:ascii="Times New Roman" w:hAnsi="Times New Roman"/>
          <w:bCs/>
          <w:sz w:val="28"/>
          <w:szCs w:val="28"/>
        </w:rPr>
        <w:t xml:space="preserve">3. </w:t>
      </w:r>
      <w:bookmarkStart w:id="2" w:name="_Hlk183598284"/>
      <w:bookmarkStart w:id="3" w:name="_Hlk183504801"/>
      <w:r w:rsidRPr="004B4B66">
        <w:rPr>
          <w:rFonts w:ascii="Times New Roman" w:hAnsi="Times New Roman"/>
          <w:sz w:val="28"/>
          <w:szCs w:val="28"/>
        </w:rPr>
        <w:t>«Уголовно-процессуальный кодекс Российской Федерации» от 18.12.2001 № 174-ФЗ</w:t>
      </w:r>
      <w:r>
        <w:rPr>
          <w:rFonts w:ascii="Times New Roman" w:hAnsi="Times New Roman"/>
          <w:sz w:val="28"/>
          <w:szCs w:val="28"/>
        </w:rPr>
        <w:t xml:space="preserve"> (ред. </w:t>
      </w:r>
      <w:r w:rsidRPr="00A30813">
        <w:rPr>
          <w:rFonts w:ascii="Times New Roman" w:hAnsi="Times New Roman"/>
          <w:sz w:val="28"/>
          <w:szCs w:val="28"/>
        </w:rPr>
        <w:t>25.12.202</w:t>
      </w:r>
      <w:r>
        <w:rPr>
          <w:rFonts w:ascii="Times New Roman" w:hAnsi="Times New Roman"/>
          <w:sz w:val="28"/>
          <w:szCs w:val="28"/>
        </w:rPr>
        <w:t>4</w:t>
      </w:r>
      <w:r w:rsidRPr="00A30813">
        <w:rPr>
          <w:rFonts w:ascii="Times New Roman" w:hAnsi="Times New Roman"/>
          <w:sz w:val="28"/>
          <w:szCs w:val="28"/>
        </w:rPr>
        <w:t xml:space="preserve"> N 672-ФЗ</w:t>
      </w:r>
      <w:r w:rsidRPr="00A9022A">
        <w:rPr>
          <w:rFonts w:ascii="Times New Roman" w:hAnsi="Times New Roman"/>
          <w:sz w:val="28"/>
          <w:szCs w:val="28"/>
        </w:rPr>
        <w:t>)</w:t>
      </w:r>
      <w:r w:rsidRPr="004B4B66">
        <w:rPr>
          <w:rFonts w:ascii="Times New Roman" w:hAnsi="Times New Roman"/>
          <w:sz w:val="28"/>
          <w:szCs w:val="28"/>
        </w:rPr>
        <w:t xml:space="preserve"> </w:t>
      </w:r>
      <w:r w:rsidRPr="004B4B66">
        <w:rPr>
          <w:rFonts w:ascii="Times New Roman" w:hAnsi="Times New Roman"/>
          <w:color w:val="000000" w:themeColor="text1"/>
          <w:sz w:val="28"/>
          <w:szCs w:val="28"/>
        </w:rPr>
        <w:t>[Электронный ресурс]: Консультант Плюс - [справочно-поисковая система].</w:t>
      </w:r>
    </w:p>
    <w:p w:rsidR="001E3740" w:rsidRPr="002B58F4" w:rsidRDefault="001E3740" w:rsidP="001E3740">
      <w:pPr>
        <w:pStyle w:val="1"/>
        <w:shd w:val="clear" w:color="auto" w:fill="FFFFFF"/>
        <w:spacing w:before="0" w:beforeAutospacing="0" w:after="0" w:afterAutospacing="0" w:line="360" w:lineRule="auto"/>
        <w:ind w:firstLine="709"/>
        <w:contextualSpacing/>
        <w:jc w:val="both"/>
        <w:rPr>
          <w:b w:val="0"/>
          <w:color w:val="000000" w:themeColor="text1"/>
          <w:sz w:val="28"/>
          <w:szCs w:val="28"/>
        </w:rPr>
      </w:pPr>
      <w:r>
        <w:rPr>
          <w:rFonts w:eastAsia="Calibri"/>
          <w:b w:val="0"/>
          <w:bCs w:val="0"/>
          <w:color w:val="000000"/>
          <w:kern w:val="0"/>
          <w:sz w:val="28"/>
          <w:szCs w:val="20"/>
          <w:lang w:eastAsia="en-US"/>
        </w:rPr>
        <w:t xml:space="preserve">4. </w:t>
      </w:r>
      <w:r w:rsidRPr="002B58F4">
        <w:rPr>
          <w:rFonts w:eastAsia="Calibri"/>
          <w:b w:val="0"/>
          <w:bCs w:val="0"/>
          <w:color w:val="000000"/>
          <w:kern w:val="0"/>
          <w:sz w:val="28"/>
          <w:szCs w:val="20"/>
          <w:lang w:eastAsia="en-US"/>
        </w:rPr>
        <w:t>"Кодекс Российской Федерации об административных правонаруш</w:t>
      </w:r>
      <w:r>
        <w:rPr>
          <w:rFonts w:eastAsia="Calibri"/>
          <w:b w:val="0"/>
          <w:bCs w:val="0"/>
          <w:color w:val="000000"/>
          <w:kern w:val="0"/>
          <w:sz w:val="28"/>
          <w:szCs w:val="20"/>
          <w:lang w:eastAsia="en-US"/>
        </w:rPr>
        <w:t>ениях" от 30.12.2001 N 195-ФЗ (</w:t>
      </w:r>
      <w:r w:rsidRPr="00223DC2">
        <w:rPr>
          <w:rFonts w:eastAsia="Calibri"/>
          <w:b w:val="0"/>
          <w:bCs w:val="0"/>
          <w:color w:val="000000"/>
          <w:kern w:val="0"/>
          <w:sz w:val="28"/>
          <w:szCs w:val="20"/>
          <w:lang w:eastAsia="en-US"/>
        </w:rPr>
        <w:t>20.11.2024</w:t>
      </w:r>
      <w:r w:rsidRPr="002B58F4">
        <w:rPr>
          <w:rFonts w:eastAsia="Calibri"/>
          <w:b w:val="0"/>
          <w:bCs w:val="0"/>
          <w:color w:val="000000"/>
          <w:kern w:val="0"/>
          <w:sz w:val="28"/>
          <w:szCs w:val="20"/>
          <w:lang w:eastAsia="en-US"/>
        </w:rPr>
        <w:t>N 649-ФЗ с изм. и доп., вступ. в силу с 05.01.2024) [Электронный ресурс]: Консультант Плюс - [справочно-поисковая система] (Дата обращения:11.</w:t>
      </w:r>
      <w:r>
        <w:rPr>
          <w:rFonts w:eastAsia="Calibri"/>
          <w:b w:val="0"/>
          <w:bCs w:val="0"/>
          <w:color w:val="000000"/>
          <w:kern w:val="0"/>
          <w:sz w:val="28"/>
          <w:szCs w:val="20"/>
          <w:lang w:eastAsia="en-US"/>
        </w:rPr>
        <w:t>12</w:t>
      </w:r>
      <w:r w:rsidRPr="002B58F4">
        <w:rPr>
          <w:rFonts w:eastAsia="Calibri"/>
          <w:b w:val="0"/>
          <w:bCs w:val="0"/>
          <w:color w:val="000000"/>
          <w:kern w:val="0"/>
          <w:sz w:val="28"/>
          <w:szCs w:val="20"/>
          <w:lang w:eastAsia="en-US"/>
        </w:rPr>
        <w:t>.2024 г.).</w:t>
      </w:r>
    </w:p>
    <w:p w:rsidR="001E3740" w:rsidRPr="004B4B66" w:rsidRDefault="001E3740" w:rsidP="001E3740">
      <w:pPr>
        <w:pStyle w:val="1"/>
        <w:shd w:val="clear" w:color="auto" w:fill="FFFFFF"/>
        <w:spacing w:before="0" w:beforeAutospacing="0" w:after="0" w:afterAutospacing="0" w:line="360" w:lineRule="auto"/>
        <w:ind w:firstLine="709"/>
        <w:contextualSpacing/>
        <w:jc w:val="both"/>
        <w:rPr>
          <w:b w:val="0"/>
          <w:color w:val="000000" w:themeColor="text1"/>
          <w:sz w:val="28"/>
          <w:szCs w:val="28"/>
        </w:rPr>
      </w:pPr>
      <w:r>
        <w:rPr>
          <w:b w:val="0"/>
          <w:color w:val="000000" w:themeColor="text1"/>
          <w:sz w:val="28"/>
          <w:szCs w:val="28"/>
        </w:rPr>
        <w:t xml:space="preserve">5. </w:t>
      </w:r>
      <w:r w:rsidRPr="004B4B66">
        <w:rPr>
          <w:b w:val="0"/>
          <w:color w:val="000000" w:themeColor="text1"/>
          <w:sz w:val="28"/>
          <w:szCs w:val="28"/>
        </w:rPr>
        <w:t xml:space="preserve">Федеральный закон "О безопасности дорожного движения" от 10.12.1995 N 196-ФЗ </w:t>
      </w:r>
      <w:r w:rsidRPr="008D0E3E">
        <w:rPr>
          <w:b w:val="0"/>
          <w:color w:val="000000" w:themeColor="text1"/>
          <w:sz w:val="28"/>
          <w:szCs w:val="28"/>
        </w:rPr>
        <w:t>(Редакция от 25.12.2023 N 625-ФЗ) [Электронный ресурс]: Консультант Плюс - [справочно-поисковая система] - (Дата обращения:20.01.2024 г.)</w:t>
      </w:r>
    </w:p>
    <w:p w:rsidR="001E3740" w:rsidRPr="00B519DA" w:rsidRDefault="001E3740" w:rsidP="001E3740">
      <w:pPr>
        <w:pStyle w:val="1"/>
        <w:shd w:val="clear" w:color="auto" w:fill="FFFFFF"/>
        <w:spacing w:before="0" w:beforeAutospacing="0" w:after="0" w:afterAutospacing="0" w:line="360" w:lineRule="auto"/>
        <w:ind w:firstLine="709"/>
        <w:contextualSpacing/>
        <w:jc w:val="both"/>
        <w:rPr>
          <w:b w:val="0"/>
          <w:sz w:val="28"/>
          <w:szCs w:val="28"/>
        </w:rPr>
      </w:pPr>
      <w:r>
        <w:rPr>
          <w:b w:val="0"/>
          <w:color w:val="000000"/>
          <w:sz w:val="28"/>
          <w:szCs w:val="28"/>
        </w:rPr>
        <w:t xml:space="preserve">6. </w:t>
      </w:r>
      <w:r w:rsidRPr="004B4B66">
        <w:rPr>
          <w:b w:val="0"/>
          <w:color w:val="000000"/>
          <w:sz w:val="28"/>
          <w:szCs w:val="28"/>
        </w:rPr>
        <w:t>Постановление Правительства РФ от 23.10.1993 N 1090</w:t>
      </w:r>
      <w:r>
        <w:rPr>
          <w:b w:val="0"/>
          <w:color w:val="000000"/>
          <w:sz w:val="28"/>
          <w:szCs w:val="28"/>
        </w:rPr>
        <w:t xml:space="preserve"> (с изм. </w:t>
      </w:r>
      <w:r w:rsidRPr="005B4909">
        <w:rPr>
          <w:b w:val="0"/>
          <w:color w:val="000000"/>
          <w:sz w:val="28"/>
          <w:szCs w:val="28"/>
        </w:rPr>
        <w:t>от 02.06.2023 N 908</w:t>
      </w:r>
      <w:r w:rsidRPr="004E65C1">
        <w:rPr>
          <w:b w:val="0"/>
          <w:color w:val="000000"/>
          <w:sz w:val="28"/>
          <w:szCs w:val="28"/>
        </w:rPr>
        <w:t>)</w:t>
      </w:r>
      <w:r w:rsidRPr="004B4B66">
        <w:rPr>
          <w:b w:val="0"/>
          <w:color w:val="000000"/>
          <w:sz w:val="28"/>
          <w:szCs w:val="28"/>
        </w:rPr>
        <w:t xml:space="preserve">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w:t>
      </w:r>
      <w:r w:rsidRPr="004B4B66">
        <w:rPr>
          <w:sz w:val="28"/>
          <w:szCs w:val="28"/>
        </w:rPr>
        <w:t xml:space="preserve">- </w:t>
      </w:r>
      <w:r w:rsidRPr="004B4B66">
        <w:rPr>
          <w:b w:val="0"/>
          <w:sz w:val="28"/>
          <w:szCs w:val="28"/>
        </w:rPr>
        <w:t>[Электронный ресурс]: Консультант Плюс - [справочно-поисковая система]</w:t>
      </w:r>
      <w:r>
        <w:rPr>
          <w:b w:val="0"/>
          <w:color w:val="000000" w:themeColor="text1"/>
          <w:sz w:val="28"/>
          <w:szCs w:val="28"/>
        </w:rPr>
        <w:t>.</w:t>
      </w:r>
      <w:r w:rsidRPr="00B519DA">
        <w:rPr>
          <w:b w:val="0"/>
          <w:color w:val="000000"/>
          <w:sz w:val="28"/>
          <w:szCs w:val="28"/>
        </w:rPr>
        <w:t xml:space="preserve"> </w:t>
      </w:r>
    </w:p>
    <w:p w:rsidR="001E3740" w:rsidRPr="00B519DA" w:rsidRDefault="001E3740" w:rsidP="001E3740">
      <w:pPr>
        <w:pStyle w:val="1"/>
        <w:shd w:val="clear" w:color="auto" w:fill="FFFFFF"/>
        <w:spacing w:before="0" w:beforeAutospacing="0" w:after="0" w:afterAutospacing="0" w:line="360" w:lineRule="auto"/>
        <w:ind w:firstLine="709"/>
        <w:contextualSpacing/>
        <w:jc w:val="both"/>
        <w:rPr>
          <w:b w:val="0"/>
          <w:sz w:val="28"/>
          <w:szCs w:val="28"/>
        </w:rPr>
      </w:pPr>
      <w:r>
        <w:rPr>
          <w:b w:val="0"/>
          <w:color w:val="000000"/>
          <w:sz w:val="28"/>
          <w:szCs w:val="28"/>
        </w:rPr>
        <w:lastRenderedPageBreak/>
        <w:t xml:space="preserve">7. </w:t>
      </w:r>
      <w:r w:rsidRPr="004B4B66">
        <w:rPr>
          <w:b w:val="0"/>
          <w:color w:val="000000"/>
          <w:sz w:val="28"/>
          <w:szCs w:val="28"/>
        </w:rPr>
        <w:t>Постановление Пленума Верховного Суда РФ от 09.12.2008 N 25 (ред. от 24.05.2016) "О судебной практике по делам о преступлениях, связанных с нарушением правил дорожного движения и эксплуатации транспортных средств, а также с их неправомерным завладением без цели хищения"</w:t>
      </w:r>
      <w:r w:rsidRPr="004B4B66">
        <w:rPr>
          <w:b w:val="0"/>
          <w:sz w:val="28"/>
          <w:szCs w:val="28"/>
        </w:rPr>
        <w:t>- [Электронный ресурс]: Консультант Плюс - [справочно-поисковая система]</w:t>
      </w:r>
      <w:r>
        <w:rPr>
          <w:b w:val="0"/>
          <w:color w:val="000000" w:themeColor="text1"/>
          <w:sz w:val="28"/>
          <w:szCs w:val="28"/>
        </w:rPr>
        <w:t>.</w:t>
      </w:r>
    </w:p>
    <w:bookmarkEnd w:id="2"/>
    <w:bookmarkEnd w:id="3"/>
    <w:p w:rsidR="001E3740" w:rsidRDefault="001E3740" w:rsidP="001E3740">
      <w:pPr>
        <w:spacing w:after="0" w:line="360" w:lineRule="auto"/>
        <w:ind w:firstLine="709"/>
        <w:jc w:val="center"/>
        <w:rPr>
          <w:rFonts w:ascii="Times New Roman" w:hAnsi="Times New Roman"/>
          <w:bCs/>
          <w:sz w:val="28"/>
          <w:szCs w:val="28"/>
        </w:rPr>
      </w:pPr>
    </w:p>
    <w:p w:rsidR="001E3740" w:rsidRDefault="001E3740" w:rsidP="001E3740">
      <w:pPr>
        <w:spacing w:after="0" w:line="360" w:lineRule="auto"/>
        <w:ind w:firstLine="709"/>
        <w:jc w:val="center"/>
        <w:rPr>
          <w:rFonts w:ascii="Times New Roman" w:hAnsi="Times New Roman"/>
          <w:bCs/>
          <w:sz w:val="28"/>
          <w:szCs w:val="28"/>
        </w:rPr>
      </w:pPr>
      <w:r w:rsidRPr="00101D5A">
        <w:rPr>
          <w:rFonts w:ascii="Times New Roman" w:hAnsi="Times New Roman"/>
          <w:bCs/>
          <w:sz w:val="28"/>
          <w:szCs w:val="28"/>
        </w:rPr>
        <w:t>Учебная литература:</w:t>
      </w:r>
    </w:p>
    <w:p w:rsidR="001E3740" w:rsidRPr="00167E06" w:rsidRDefault="001E3740" w:rsidP="001E3740">
      <w:pPr>
        <w:spacing w:after="0" w:line="360" w:lineRule="auto"/>
        <w:ind w:firstLine="709"/>
        <w:jc w:val="both"/>
        <w:rPr>
          <w:rFonts w:ascii="Times New Roman" w:hAnsi="Times New Roman"/>
          <w:bCs/>
          <w:sz w:val="28"/>
          <w:szCs w:val="28"/>
        </w:rPr>
      </w:pPr>
      <w:r>
        <w:rPr>
          <w:rFonts w:ascii="Times New Roman" w:hAnsi="Times New Roman"/>
          <w:bCs/>
          <w:sz w:val="28"/>
          <w:szCs w:val="28"/>
        </w:rPr>
        <w:t>8</w:t>
      </w:r>
      <w:r w:rsidRPr="00167E06">
        <w:rPr>
          <w:rFonts w:ascii="Times New Roman" w:hAnsi="Times New Roman"/>
          <w:bCs/>
          <w:sz w:val="28"/>
          <w:szCs w:val="28"/>
        </w:rPr>
        <w:t>.</w:t>
      </w:r>
      <w:r w:rsidRPr="00167E06">
        <w:t xml:space="preserve"> </w:t>
      </w:r>
      <w:bookmarkStart w:id="4" w:name="_Hlk183598750"/>
      <w:proofErr w:type="spellStart"/>
      <w:r w:rsidRPr="00167E06">
        <w:rPr>
          <w:rFonts w:ascii="Times New Roman" w:hAnsi="Times New Roman"/>
          <w:bCs/>
          <w:sz w:val="28"/>
          <w:szCs w:val="28"/>
        </w:rPr>
        <w:t>Бимбинов</w:t>
      </w:r>
      <w:proofErr w:type="spellEnd"/>
      <w:r w:rsidRPr="00167E06">
        <w:rPr>
          <w:rFonts w:ascii="Times New Roman" w:hAnsi="Times New Roman"/>
          <w:bCs/>
          <w:sz w:val="28"/>
          <w:szCs w:val="28"/>
        </w:rPr>
        <w:t xml:space="preserve"> А. А., </w:t>
      </w:r>
      <w:proofErr w:type="spellStart"/>
      <w:r w:rsidRPr="00167E06">
        <w:rPr>
          <w:rFonts w:ascii="Times New Roman" w:hAnsi="Times New Roman"/>
          <w:bCs/>
          <w:sz w:val="28"/>
          <w:szCs w:val="28"/>
        </w:rPr>
        <w:t>Боженок</w:t>
      </w:r>
      <w:proofErr w:type="spellEnd"/>
      <w:r w:rsidRPr="00167E06">
        <w:rPr>
          <w:rFonts w:ascii="Times New Roman" w:hAnsi="Times New Roman"/>
          <w:bCs/>
          <w:sz w:val="28"/>
          <w:szCs w:val="28"/>
        </w:rPr>
        <w:t xml:space="preserve"> С. А., Грачева Ю.В., </w:t>
      </w:r>
      <w:proofErr w:type="spellStart"/>
      <w:r w:rsidRPr="00167E06">
        <w:rPr>
          <w:rFonts w:ascii="Times New Roman" w:hAnsi="Times New Roman"/>
          <w:bCs/>
          <w:sz w:val="28"/>
          <w:szCs w:val="28"/>
        </w:rPr>
        <w:t>Жевлаков</w:t>
      </w:r>
      <w:proofErr w:type="spellEnd"/>
      <w:r w:rsidRPr="00167E06">
        <w:rPr>
          <w:rFonts w:ascii="Times New Roman" w:hAnsi="Times New Roman"/>
          <w:bCs/>
          <w:sz w:val="28"/>
          <w:szCs w:val="28"/>
        </w:rPr>
        <w:t xml:space="preserve"> Э.Н., </w:t>
      </w:r>
      <w:proofErr w:type="spellStart"/>
      <w:r w:rsidRPr="00167E06">
        <w:rPr>
          <w:rFonts w:ascii="Times New Roman" w:hAnsi="Times New Roman"/>
          <w:bCs/>
          <w:sz w:val="28"/>
          <w:szCs w:val="28"/>
        </w:rPr>
        <w:t>Звечаровский</w:t>
      </w:r>
      <w:proofErr w:type="spellEnd"/>
      <w:r w:rsidRPr="00167E06">
        <w:rPr>
          <w:rFonts w:ascii="Times New Roman" w:hAnsi="Times New Roman"/>
          <w:bCs/>
          <w:sz w:val="28"/>
          <w:szCs w:val="28"/>
        </w:rPr>
        <w:t xml:space="preserve"> И.Э., </w:t>
      </w:r>
      <w:proofErr w:type="spellStart"/>
      <w:r w:rsidRPr="00167E06">
        <w:rPr>
          <w:rFonts w:ascii="Times New Roman" w:hAnsi="Times New Roman"/>
          <w:bCs/>
          <w:sz w:val="28"/>
          <w:szCs w:val="28"/>
        </w:rPr>
        <w:t>Иногамова-Хегай</w:t>
      </w:r>
      <w:proofErr w:type="spellEnd"/>
      <w:r w:rsidRPr="00167E06">
        <w:rPr>
          <w:rFonts w:ascii="Times New Roman" w:hAnsi="Times New Roman"/>
          <w:bCs/>
          <w:sz w:val="28"/>
          <w:szCs w:val="28"/>
        </w:rPr>
        <w:t xml:space="preserve"> Л.В., </w:t>
      </w:r>
      <w:proofErr w:type="spellStart"/>
      <w:r w:rsidRPr="00167E06">
        <w:rPr>
          <w:rFonts w:ascii="Times New Roman" w:hAnsi="Times New Roman"/>
          <w:bCs/>
          <w:sz w:val="28"/>
          <w:szCs w:val="28"/>
        </w:rPr>
        <w:t>Клепицкий</w:t>
      </w:r>
      <w:proofErr w:type="spellEnd"/>
      <w:r w:rsidRPr="00167E06">
        <w:rPr>
          <w:rFonts w:ascii="Times New Roman" w:hAnsi="Times New Roman"/>
          <w:bCs/>
          <w:sz w:val="28"/>
          <w:szCs w:val="28"/>
        </w:rPr>
        <w:t xml:space="preserve"> И.А., Корнеева А.В., </w:t>
      </w:r>
      <w:proofErr w:type="spellStart"/>
      <w:r w:rsidRPr="00167E06">
        <w:rPr>
          <w:rFonts w:ascii="Times New Roman" w:hAnsi="Times New Roman"/>
          <w:bCs/>
          <w:sz w:val="28"/>
          <w:szCs w:val="28"/>
        </w:rPr>
        <w:t>Кочои</w:t>
      </w:r>
      <w:proofErr w:type="spellEnd"/>
      <w:r w:rsidRPr="00167E06">
        <w:rPr>
          <w:rFonts w:ascii="Times New Roman" w:hAnsi="Times New Roman"/>
          <w:bCs/>
          <w:sz w:val="28"/>
          <w:szCs w:val="28"/>
        </w:rPr>
        <w:t xml:space="preserve"> С.М., </w:t>
      </w:r>
      <w:proofErr w:type="spellStart"/>
      <w:r w:rsidRPr="00167E06">
        <w:rPr>
          <w:rFonts w:ascii="Times New Roman" w:hAnsi="Times New Roman"/>
          <w:bCs/>
          <w:sz w:val="28"/>
          <w:szCs w:val="28"/>
        </w:rPr>
        <w:t>Левандовская</w:t>
      </w:r>
      <w:proofErr w:type="spellEnd"/>
      <w:r w:rsidRPr="00167E06">
        <w:rPr>
          <w:rFonts w:ascii="Times New Roman" w:hAnsi="Times New Roman"/>
          <w:bCs/>
          <w:sz w:val="28"/>
          <w:szCs w:val="28"/>
        </w:rPr>
        <w:t xml:space="preserve"> М.</w:t>
      </w:r>
      <w:proofErr w:type="gramStart"/>
      <w:r w:rsidRPr="00167E06">
        <w:rPr>
          <w:rFonts w:ascii="Times New Roman" w:hAnsi="Times New Roman"/>
          <w:bCs/>
          <w:sz w:val="28"/>
          <w:szCs w:val="28"/>
        </w:rPr>
        <w:t>Г-</w:t>
      </w:r>
      <w:proofErr w:type="gramEnd"/>
      <w:r w:rsidRPr="00167E06">
        <w:rPr>
          <w:rFonts w:ascii="Times New Roman" w:hAnsi="Times New Roman"/>
          <w:bCs/>
          <w:sz w:val="28"/>
          <w:szCs w:val="28"/>
        </w:rPr>
        <w:t xml:space="preserve"> Уголовное право Российской Федерации. Особенная часть (учебник) (под ред. </w:t>
      </w:r>
      <w:proofErr w:type="spellStart"/>
      <w:r w:rsidRPr="00167E06">
        <w:rPr>
          <w:rFonts w:ascii="Times New Roman" w:hAnsi="Times New Roman"/>
          <w:bCs/>
          <w:sz w:val="28"/>
          <w:szCs w:val="28"/>
        </w:rPr>
        <w:t>д.ю.н</w:t>
      </w:r>
      <w:proofErr w:type="spellEnd"/>
      <w:r w:rsidRPr="00167E06">
        <w:rPr>
          <w:rFonts w:ascii="Times New Roman" w:hAnsi="Times New Roman"/>
          <w:bCs/>
          <w:sz w:val="28"/>
          <w:szCs w:val="28"/>
        </w:rPr>
        <w:t xml:space="preserve">., проф. И.Э. </w:t>
      </w:r>
      <w:proofErr w:type="spellStart"/>
      <w:r w:rsidRPr="00167E06">
        <w:rPr>
          <w:rFonts w:ascii="Times New Roman" w:hAnsi="Times New Roman"/>
          <w:bCs/>
          <w:sz w:val="28"/>
          <w:szCs w:val="28"/>
        </w:rPr>
        <w:t>Звечаровского</w:t>
      </w:r>
      <w:proofErr w:type="spellEnd"/>
      <w:r w:rsidRPr="00167E06">
        <w:rPr>
          <w:rFonts w:ascii="Times New Roman" w:hAnsi="Times New Roman"/>
          <w:bCs/>
          <w:sz w:val="28"/>
          <w:szCs w:val="28"/>
        </w:rPr>
        <w:t>). - "Проспект", 2020 г.</w:t>
      </w:r>
      <w:bookmarkEnd w:id="4"/>
      <w:r w:rsidRPr="00167E06">
        <w:rPr>
          <w:rFonts w:ascii="Times New Roman" w:hAnsi="Times New Roman"/>
          <w:bCs/>
          <w:sz w:val="28"/>
          <w:szCs w:val="28"/>
        </w:rPr>
        <w:t>-  467с.</w:t>
      </w:r>
    </w:p>
    <w:p w:rsidR="001E3740" w:rsidRPr="00167E06" w:rsidRDefault="001E3740" w:rsidP="001E3740">
      <w:pPr>
        <w:spacing w:after="0" w:line="360" w:lineRule="auto"/>
        <w:ind w:firstLine="709"/>
        <w:jc w:val="both"/>
        <w:rPr>
          <w:rFonts w:ascii="Times New Roman" w:eastAsia="Times New Roman" w:hAnsi="Times New Roman" w:cs="Times New Roman"/>
          <w:color w:val="000000"/>
          <w:sz w:val="28"/>
          <w:szCs w:val="28"/>
          <w:lang w:eastAsia="ru-RU"/>
        </w:rPr>
      </w:pPr>
      <w:r w:rsidRPr="00167E06">
        <w:rPr>
          <w:rFonts w:ascii="Times New Roman" w:hAnsi="Times New Roman" w:cs="Times New Roman"/>
          <w:color w:val="000000"/>
          <w:sz w:val="28"/>
          <w:szCs w:val="28"/>
          <w:shd w:val="clear" w:color="auto" w:fill="FFFFFF"/>
        </w:rPr>
        <w:t xml:space="preserve">9. </w:t>
      </w:r>
      <w:proofErr w:type="spellStart"/>
      <w:r w:rsidRPr="00167E06">
        <w:rPr>
          <w:rFonts w:ascii="Times New Roman" w:hAnsi="Times New Roman" w:cs="Times New Roman"/>
          <w:color w:val="000000"/>
          <w:sz w:val="28"/>
          <w:szCs w:val="28"/>
          <w:shd w:val="clear" w:color="auto" w:fill="FFFFFF"/>
        </w:rPr>
        <w:t>Енаева</w:t>
      </w:r>
      <w:proofErr w:type="spellEnd"/>
      <w:r w:rsidRPr="00167E06">
        <w:rPr>
          <w:rFonts w:ascii="Times New Roman" w:hAnsi="Times New Roman" w:cs="Times New Roman"/>
          <w:color w:val="000000"/>
          <w:sz w:val="28"/>
          <w:szCs w:val="28"/>
          <w:shd w:val="clear" w:color="auto" w:fill="FFFFFF"/>
        </w:rPr>
        <w:t xml:space="preserve">, Л. К. Уголовный процесс / Л.К. </w:t>
      </w:r>
      <w:proofErr w:type="spellStart"/>
      <w:r w:rsidRPr="00167E06">
        <w:rPr>
          <w:rFonts w:ascii="Times New Roman" w:hAnsi="Times New Roman" w:cs="Times New Roman"/>
          <w:color w:val="000000"/>
          <w:sz w:val="28"/>
          <w:szCs w:val="28"/>
          <w:shd w:val="clear" w:color="auto" w:fill="FFFFFF"/>
        </w:rPr>
        <w:t>Енаева</w:t>
      </w:r>
      <w:proofErr w:type="spellEnd"/>
      <w:r w:rsidRPr="00167E06">
        <w:rPr>
          <w:rFonts w:ascii="Times New Roman" w:hAnsi="Times New Roman" w:cs="Times New Roman"/>
          <w:color w:val="000000"/>
          <w:sz w:val="28"/>
          <w:szCs w:val="28"/>
          <w:shd w:val="clear" w:color="auto" w:fill="FFFFFF"/>
        </w:rPr>
        <w:t>. - М.: Инфра-М, Форум, </w:t>
      </w:r>
      <w:r w:rsidRPr="00167E06">
        <w:rPr>
          <w:rStyle w:val="a9"/>
          <w:rFonts w:ascii="Times New Roman" w:hAnsi="Times New Roman" w:cs="Times New Roman"/>
          <w:color w:val="000000" w:themeColor="text1"/>
          <w:sz w:val="28"/>
          <w:szCs w:val="28"/>
          <w:shd w:val="clear" w:color="auto" w:fill="FFFFFF"/>
        </w:rPr>
        <w:t>2021</w:t>
      </w:r>
      <w:r w:rsidRPr="00167E06">
        <w:rPr>
          <w:rFonts w:ascii="Times New Roman" w:hAnsi="Times New Roman" w:cs="Times New Roman"/>
          <w:b/>
          <w:color w:val="000000" w:themeColor="text1"/>
          <w:sz w:val="28"/>
          <w:szCs w:val="28"/>
          <w:shd w:val="clear" w:color="auto" w:fill="FFFFFF"/>
        </w:rPr>
        <w:t>.</w:t>
      </w:r>
      <w:r w:rsidRPr="00167E06">
        <w:rPr>
          <w:rFonts w:ascii="Times New Roman" w:hAnsi="Times New Roman" w:cs="Times New Roman"/>
          <w:color w:val="000000"/>
          <w:sz w:val="28"/>
          <w:szCs w:val="28"/>
          <w:shd w:val="clear" w:color="auto" w:fill="FFFFFF"/>
        </w:rPr>
        <w:t xml:space="preserve"> - 320c.</w:t>
      </w:r>
    </w:p>
    <w:p w:rsidR="001E3740" w:rsidRDefault="001E3740" w:rsidP="001E3740">
      <w:pPr>
        <w:spacing w:after="0" w:line="360" w:lineRule="auto"/>
        <w:ind w:firstLine="709"/>
        <w:jc w:val="both"/>
        <w:rPr>
          <w:rFonts w:ascii="Times New Roman" w:hAnsi="Times New Roman" w:cs="Times New Roman"/>
          <w:color w:val="000000"/>
          <w:sz w:val="28"/>
          <w:szCs w:val="28"/>
          <w:shd w:val="clear" w:color="auto" w:fill="FFFFFF"/>
        </w:rPr>
      </w:pPr>
      <w:r w:rsidRPr="00167E06">
        <w:rPr>
          <w:rFonts w:ascii="Times New Roman" w:hAnsi="Times New Roman" w:cs="Times New Roman"/>
          <w:color w:val="000000"/>
          <w:sz w:val="28"/>
          <w:szCs w:val="28"/>
          <w:shd w:val="clear" w:color="auto" w:fill="FFFFFF"/>
        </w:rPr>
        <w:t xml:space="preserve">10. </w:t>
      </w:r>
      <w:proofErr w:type="spellStart"/>
      <w:r w:rsidRPr="00167E06">
        <w:rPr>
          <w:rFonts w:ascii="Times New Roman" w:hAnsi="Times New Roman" w:cs="Times New Roman"/>
          <w:color w:val="000000"/>
          <w:sz w:val="28"/>
          <w:szCs w:val="28"/>
          <w:shd w:val="clear" w:color="auto" w:fill="FFFFFF"/>
        </w:rPr>
        <w:t>Жулев</w:t>
      </w:r>
      <w:proofErr w:type="spellEnd"/>
      <w:r w:rsidRPr="00167E06">
        <w:rPr>
          <w:rFonts w:ascii="Times New Roman" w:hAnsi="Times New Roman" w:cs="Times New Roman"/>
          <w:color w:val="000000"/>
          <w:sz w:val="28"/>
          <w:szCs w:val="28"/>
          <w:shd w:val="clear" w:color="auto" w:fill="FFFFFF"/>
        </w:rPr>
        <w:t xml:space="preserve"> В.И. Транспортные преступления. М.: </w:t>
      </w:r>
      <w:proofErr w:type="spellStart"/>
      <w:r w:rsidRPr="00167E06">
        <w:rPr>
          <w:rFonts w:ascii="Times New Roman" w:hAnsi="Times New Roman" w:cs="Times New Roman"/>
          <w:color w:val="000000"/>
          <w:sz w:val="28"/>
          <w:szCs w:val="28"/>
          <w:shd w:val="clear" w:color="auto" w:fill="FFFFFF"/>
        </w:rPr>
        <w:t>Спарк</w:t>
      </w:r>
      <w:proofErr w:type="spellEnd"/>
      <w:r w:rsidRPr="00167E06">
        <w:rPr>
          <w:rFonts w:ascii="Times New Roman" w:hAnsi="Times New Roman" w:cs="Times New Roman"/>
          <w:color w:val="000000"/>
          <w:sz w:val="28"/>
          <w:szCs w:val="28"/>
          <w:shd w:val="clear" w:color="auto" w:fill="FFFFFF"/>
        </w:rPr>
        <w:t>, 2019. -145с.</w:t>
      </w:r>
    </w:p>
    <w:p w:rsidR="001E3740" w:rsidRDefault="001E3740" w:rsidP="001E3740">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11. </w:t>
      </w:r>
      <w:r w:rsidRPr="00092DB0">
        <w:rPr>
          <w:rFonts w:ascii="Times New Roman" w:hAnsi="Times New Roman" w:cs="Times New Roman"/>
          <w:color w:val="000000"/>
          <w:sz w:val="28"/>
          <w:szCs w:val="28"/>
          <w:shd w:val="clear" w:color="auto" w:fill="FFFFFF"/>
        </w:rPr>
        <w:t>Зельдович, Б. З.  Активные методы обучения</w:t>
      </w:r>
      <w:proofErr w:type="gramStart"/>
      <w:r w:rsidRPr="00092DB0">
        <w:rPr>
          <w:rFonts w:ascii="Times New Roman" w:hAnsi="Times New Roman" w:cs="Times New Roman"/>
          <w:color w:val="000000"/>
          <w:sz w:val="28"/>
          <w:szCs w:val="28"/>
          <w:shd w:val="clear" w:color="auto" w:fill="FFFFFF"/>
        </w:rPr>
        <w:t xml:space="preserve"> :</w:t>
      </w:r>
      <w:proofErr w:type="gramEnd"/>
      <w:r w:rsidRPr="00092DB0">
        <w:rPr>
          <w:rFonts w:ascii="Times New Roman" w:hAnsi="Times New Roman" w:cs="Times New Roman"/>
          <w:color w:val="000000"/>
          <w:sz w:val="28"/>
          <w:szCs w:val="28"/>
          <w:shd w:val="clear" w:color="auto" w:fill="FFFFFF"/>
        </w:rPr>
        <w:t xml:space="preserve"> учебное пособие для вузов / Б. З. Зельдович, Н. М. Сперанская. — 2-е изд., </w:t>
      </w:r>
      <w:proofErr w:type="spellStart"/>
      <w:r w:rsidRPr="00092DB0">
        <w:rPr>
          <w:rFonts w:ascii="Times New Roman" w:hAnsi="Times New Roman" w:cs="Times New Roman"/>
          <w:color w:val="000000"/>
          <w:sz w:val="28"/>
          <w:szCs w:val="28"/>
          <w:shd w:val="clear" w:color="auto" w:fill="FFFFFF"/>
        </w:rPr>
        <w:t>испр</w:t>
      </w:r>
      <w:proofErr w:type="spellEnd"/>
      <w:r w:rsidRPr="00092DB0">
        <w:rPr>
          <w:rFonts w:ascii="Times New Roman" w:hAnsi="Times New Roman" w:cs="Times New Roman"/>
          <w:color w:val="000000"/>
          <w:sz w:val="28"/>
          <w:szCs w:val="28"/>
          <w:shd w:val="clear" w:color="auto" w:fill="FFFFFF"/>
        </w:rPr>
        <w:t xml:space="preserve">. и доп. — Москва : Издательство </w:t>
      </w:r>
      <w:proofErr w:type="spellStart"/>
      <w:r w:rsidRPr="00092DB0">
        <w:rPr>
          <w:rFonts w:ascii="Times New Roman" w:hAnsi="Times New Roman" w:cs="Times New Roman"/>
          <w:color w:val="000000"/>
          <w:sz w:val="28"/>
          <w:szCs w:val="28"/>
          <w:shd w:val="clear" w:color="auto" w:fill="FFFFFF"/>
        </w:rPr>
        <w:t>Юрайт</w:t>
      </w:r>
      <w:proofErr w:type="spellEnd"/>
      <w:r w:rsidRPr="00092DB0">
        <w:rPr>
          <w:rFonts w:ascii="Times New Roman" w:hAnsi="Times New Roman" w:cs="Times New Roman"/>
          <w:color w:val="000000"/>
          <w:sz w:val="28"/>
          <w:szCs w:val="28"/>
          <w:shd w:val="clear" w:color="auto" w:fill="FFFFFF"/>
        </w:rPr>
        <w:t>, 2023. — 201 с. — (Высшее образование). — ISBN 978-5-534-11754-7. — Текст</w:t>
      </w:r>
      <w:proofErr w:type="gramStart"/>
      <w:r w:rsidRPr="00092DB0">
        <w:rPr>
          <w:rFonts w:ascii="Times New Roman" w:hAnsi="Times New Roman" w:cs="Times New Roman"/>
          <w:color w:val="000000"/>
          <w:sz w:val="28"/>
          <w:szCs w:val="28"/>
          <w:shd w:val="clear" w:color="auto" w:fill="FFFFFF"/>
        </w:rPr>
        <w:t xml:space="preserve"> :</w:t>
      </w:r>
      <w:proofErr w:type="gramEnd"/>
      <w:r w:rsidRPr="00092DB0">
        <w:rPr>
          <w:rFonts w:ascii="Times New Roman" w:hAnsi="Times New Roman" w:cs="Times New Roman"/>
          <w:color w:val="000000"/>
          <w:sz w:val="28"/>
          <w:szCs w:val="28"/>
          <w:shd w:val="clear" w:color="auto" w:fill="FFFFFF"/>
        </w:rPr>
        <w:t xml:space="preserve"> электронный // Образовательная платформа </w:t>
      </w:r>
      <w:proofErr w:type="spellStart"/>
      <w:r w:rsidRPr="00092DB0">
        <w:rPr>
          <w:rFonts w:ascii="Times New Roman" w:hAnsi="Times New Roman" w:cs="Times New Roman"/>
          <w:color w:val="000000"/>
          <w:sz w:val="28"/>
          <w:szCs w:val="28"/>
          <w:shd w:val="clear" w:color="auto" w:fill="FFFFFF"/>
        </w:rPr>
        <w:t>Юрайт</w:t>
      </w:r>
      <w:proofErr w:type="spellEnd"/>
      <w:r w:rsidRPr="00092DB0">
        <w:rPr>
          <w:rFonts w:ascii="Times New Roman" w:hAnsi="Times New Roman" w:cs="Times New Roman"/>
          <w:color w:val="000000"/>
          <w:sz w:val="28"/>
          <w:szCs w:val="28"/>
          <w:shd w:val="clear" w:color="auto" w:fill="FFFFFF"/>
        </w:rPr>
        <w:t xml:space="preserve"> [сайт]. — URL: https://urait.ru/</w:t>
      </w:r>
      <w:r>
        <w:rPr>
          <w:rFonts w:ascii="Times New Roman" w:hAnsi="Times New Roman" w:cs="Times New Roman"/>
          <w:color w:val="000000"/>
          <w:sz w:val="28"/>
          <w:szCs w:val="28"/>
          <w:shd w:val="clear" w:color="auto" w:fill="FFFFFF"/>
        </w:rPr>
        <w:t>bcode/518423 (дата обращения: 20</w:t>
      </w:r>
      <w:r w:rsidRPr="00092DB0">
        <w:rPr>
          <w:rFonts w:ascii="Times New Roman" w:hAnsi="Times New Roman" w:cs="Times New Roman"/>
          <w:color w:val="000000"/>
          <w:sz w:val="28"/>
          <w:szCs w:val="28"/>
          <w:shd w:val="clear" w:color="auto" w:fill="FFFFFF"/>
        </w:rPr>
        <w:t>.12.2024).</w:t>
      </w:r>
    </w:p>
    <w:p w:rsidR="001E3740" w:rsidRPr="00167E06" w:rsidRDefault="001E3740" w:rsidP="001E3740">
      <w:pPr>
        <w:spacing w:after="0" w:line="360" w:lineRule="auto"/>
        <w:ind w:firstLine="709"/>
        <w:jc w:val="both"/>
        <w:rPr>
          <w:rFonts w:ascii="Times New Roman" w:hAnsi="Times New Roman"/>
          <w:bCs/>
          <w:sz w:val="28"/>
          <w:szCs w:val="28"/>
        </w:rPr>
      </w:pPr>
      <w:r>
        <w:rPr>
          <w:rFonts w:ascii="Times New Roman" w:hAnsi="Times New Roman"/>
          <w:bCs/>
          <w:sz w:val="28"/>
          <w:szCs w:val="28"/>
        </w:rPr>
        <w:t>12</w:t>
      </w:r>
      <w:r w:rsidRPr="00167E06">
        <w:rPr>
          <w:rFonts w:ascii="Times New Roman" w:hAnsi="Times New Roman"/>
          <w:bCs/>
          <w:sz w:val="28"/>
          <w:szCs w:val="28"/>
        </w:rPr>
        <w:t xml:space="preserve">. </w:t>
      </w:r>
      <w:bookmarkStart w:id="5" w:name="_Hlk183598426"/>
      <w:proofErr w:type="spellStart"/>
      <w:r w:rsidRPr="00167E06">
        <w:rPr>
          <w:rFonts w:ascii="Times New Roman" w:hAnsi="Times New Roman"/>
          <w:bCs/>
          <w:sz w:val="28"/>
          <w:szCs w:val="28"/>
        </w:rPr>
        <w:t>Кочои</w:t>
      </w:r>
      <w:proofErr w:type="spellEnd"/>
      <w:r w:rsidRPr="00167E06">
        <w:rPr>
          <w:rFonts w:ascii="Times New Roman" w:hAnsi="Times New Roman"/>
          <w:bCs/>
          <w:sz w:val="28"/>
          <w:szCs w:val="28"/>
        </w:rPr>
        <w:t xml:space="preserve"> С.М. Уголовное право. Общая и Особенная части: Учебник. Краткий курс. — М., 2022.</w:t>
      </w:r>
      <w:bookmarkEnd w:id="5"/>
      <w:r w:rsidRPr="00167E06">
        <w:rPr>
          <w:rFonts w:ascii="Times New Roman" w:hAnsi="Times New Roman"/>
          <w:bCs/>
          <w:sz w:val="28"/>
          <w:szCs w:val="28"/>
        </w:rPr>
        <w:t>-  447с.</w:t>
      </w:r>
    </w:p>
    <w:p w:rsidR="001E3740" w:rsidRPr="00167E06" w:rsidRDefault="001E3740" w:rsidP="001E374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13</w:t>
      </w:r>
      <w:r w:rsidRPr="00167E06">
        <w:rPr>
          <w:rFonts w:ascii="Times New Roman" w:hAnsi="Times New Roman" w:cs="Times New Roman"/>
          <w:sz w:val="28"/>
          <w:szCs w:val="28"/>
          <w:lang w:eastAsia="ru-RU"/>
        </w:rPr>
        <w:t xml:space="preserve">. Комментарий к Уголовному кодексу Российской Федерации (постатейный). / Под ред. А.А. Чекалина, В.Т. Томина, В.В. </w:t>
      </w:r>
      <w:proofErr w:type="spellStart"/>
      <w:r w:rsidRPr="00167E06">
        <w:rPr>
          <w:rFonts w:ascii="Times New Roman" w:hAnsi="Times New Roman" w:cs="Times New Roman"/>
          <w:sz w:val="28"/>
          <w:szCs w:val="28"/>
          <w:lang w:eastAsia="ru-RU"/>
        </w:rPr>
        <w:t>Сверчкова</w:t>
      </w:r>
      <w:proofErr w:type="spellEnd"/>
      <w:r w:rsidRPr="00167E06">
        <w:rPr>
          <w:rFonts w:ascii="Times New Roman" w:hAnsi="Times New Roman" w:cs="Times New Roman"/>
          <w:sz w:val="28"/>
          <w:szCs w:val="28"/>
          <w:lang w:eastAsia="ru-RU"/>
        </w:rPr>
        <w:t>. М., 2022.-1342с.</w:t>
      </w:r>
    </w:p>
    <w:p w:rsidR="001E3740" w:rsidRDefault="001E3740" w:rsidP="001E374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14</w:t>
      </w:r>
      <w:r w:rsidRPr="00167E06">
        <w:rPr>
          <w:rFonts w:ascii="Times New Roman" w:hAnsi="Times New Roman" w:cs="Times New Roman"/>
          <w:sz w:val="28"/>
          <w:szCs w:val="28"/>
          <w:lang w:eastAsia="ru-RU"/>
        </w:rPr>
        <w:t xml:space="preserve">. </w:t>
      </w:r>
      <w:proofErr w:type="spellStart"/>
      <w:r w:rsidRPr="00167E06">
        <w:rPr>
          <w:rFonts w:ascii="Times New Roman" w:hAnsi="Times New Roman" w:cs="Times New Roman"/>
          <w:sz w:val="28"/>
          <w:szCs w:val="28"/>
          <w:lang w:eastAsia="ru-RU"/>
        </w:rPr>
        <w:t>Коробеев</w:t>
      </w:r>
      <w:proofErr w:type="spellEnd"/>
      <w:r w:rsidRPr="00167E06">
        <w:rPr>
          <w:rFonts w:ascii="Times New Roman" w:hAnsi="Times New Roman" w:cs="Times New Roman"/>
          <w:sz w:val="28"/>
          <w:szCs w:val="28"/>
          <w:lang w:eastAsia="ru-RU"/>
        </w:rPr>
        <w:t xml:space="preserve"> А.И. Транспортные преступления. - СПб</w:t>
      </w:r>
      <w:proofErr w:type="gramStart"/>
      <w:r w:rsidRPr="00167E06">
        <w:rPr>
          <w:rFonts w:ascii="Times New Roman" w:hAnsi="Times New Roman" w:cs="Times New Roman"/>
          <w:sz w:val="28"/>
          <w:szCs w:val="28"/>
          <w:lang w:eastAsia="ru-RU"/>
        </w:rPr>
        <w:t xml:space="preserve">.: </w:t>
      </w:r>
      <w:proofErr w:type="spellStart"/>
      <w:proofErr w:type="gramEnd"/>
      <w:r w:rsidRPr="00167E06">
        <w:rPr>
          <w:rFonts w:ascii="Times New Roman" w:hAnsi="Times New Roman" w:cs="Times New Roman"/>
          <w:sz w:val="28"/>
          <w:szCs w:val="28"/>
          <w:lang w:eastAsia="ru-RU"/>
        </w:rPr>
        <w:t>Юрид</w:t>
      </w:r>
      <w:proofErr w:type="spellEnd"/>
      <w:r w:rsidRPr="00167E06">
        <w:rPr>
          <w:rFonts w:ascii="Times New Roman" w:hAnsi="Times New Roman" w:cs="Times New Roman"/>
          <w:sz w:val="28"/>
          <w:szCs w:val="28"/>
          <w:lang w:eastAsia="ru-RU"/>
        </w:rPr>
        <w:t>. центр Пресс, 2019. – 220с.</w:t>
      </w:r>
    </w:p>
    <w:p w:rsidR="001E3740" w:rsidRPr="00167E06" w:rsidRDefault="001E3740" w:rsidP="001E374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15. </w:t>
      </w:r>
      <w:proofErr w:type="spellStart"/>
      <w:r w:rsidRPr="00092DB0">
        <w:rPr>
          <w:rFonts w:ascii="Times New Roman" w:hAnsi="Times New Roman" w:cs="Times New Roman"/>
          <w:sz w:val="28"/>
          <w:szCs w:val="28"/>
          <w:lang w:eastAsia="ru-RU"/>
        </w:rPr>
        <w:t>Крившенко</w:t>
      </w:r>
      <w:proofErr w:type="spellEnd"/>
      <w:r w:rsidRPr="00092DB0">
        <w:rPr>
          <w:rFonts w:ascii="Times New Roman" w:hAnsi="Times New Roman" w:cs="Times New Roman"/>
          <w:sz w:val="28"/>
          <w:szCs w:val="28"/>
          <w:lang w:eastAsia="ru-RU"/>
        </w:rPr>
        <w:t>, Л. П.  Педагогика</w:t>
      </w:r>
      <w:proofErr w:type="gramStart"/>
      <w:r w:rsidRPr="00092DB0">
        <w:rPr>
          <w:rFonts w:ascii="Times New Roman" w:hAnsi="Times New Roman" w:cs="Times New Roman"/>
          <w:sz w:val="28"/>
          <w:szCs w:val="28"/>
          <w:lang w:eastAsia="ru-RU"/>
        </w:rPr>
        <w:t xml:space="preserve"> :</w:t>
      </w:r>
      <w:proofErr w:type="gramEnd"/>
      <w:r w:rsidRPr="00092DB0">
        <w:rPr>
          <w:rFonts w:ascii="Times New Roman" w:hAnsi="Times New Roman" w:cs="Times New Roman"/>
          <w:sz w:val="28"/>
          <w:szCs w:val="28"/>
          <w:lang w:eastAsia="ru-RU"/>
        </w:rPr>
        <w:t xml:space="preserve"> учебник и практикум для вузов / Л. П. </w:t>
      </w:r>
      <w:proofErr w:type="spellStart"/>
      <w:r w:rsidRPr="00092DB0">
        <w:rPr>
          <w:rFonts w:ascii="Times New Roman" w:hAnsi="Times New Roman" w:cs="Times New Roman"/>
          <w:sz w:val="28"/>
          <w:szCs w:val="28"/>
          <w:lang w:eastAsia="ru-RU"/>
        </w:rPr>
        <w:t>Крившенко</w:t>
      </w:r>
      <w:proofErr w:type="spellEnd"/>
      <w:r w:rsidRPr="00092DB0">
        <w:rPr>
          <w:rFonts w:ascii="Times New Roman" w:hAnsi="Times New Roman" w:cs="Times New Roman"/>
          <w:sz w:val="28"/>
          <w:szCs w:val="28"/>
          <w:lang w:eastAsia="ru-RU"/>
        </w:rPr>
        <w:t xml:space="preserve">, Л. В. Юркина. — 2-е изд., </w:t>
      </w:r>
      <w:proofErr w:type="spellStart"/>
      <w:r w:rsidRPr="00092DB0">
        <w:rPr>
          <w:rFonts w:ascii="Times New Roman" w:hAnsi="Times New Roman" w:cs="Times New Roman"/>
          <w:sz w:val="28"/>
          <w:szCs w:val="28"/>
          <w:lang w:eastAsia="ru-RU"/>
        </w:rPr>
        <w:t>перераб</w:t>
      </w:r>
      <w:proofErr w:type="spellEnd"/>
      <w:r w:rsidRPr="00092DB0">
        <w:rPr>
          <w:rFonts w:ascii="Times New Roman" w:hAnsi="Times New Roman" w:cs="Times New Roman"/>
          <w:sz w:val="28"/>
          <w:szCs w:val="28"/>
          <w:lang w:eastAsia="ru-RU"/>
        </w:rPr>
        <w:t xml:space="preserve">. и доп. — Москва : Издательство </w:t>
      </w:r>
      <w:proofErr w:type="spellStart"/>
      <w:r w:rsidRPr="00092DB0">
        <w:rPr>
          <w:rFonts w:ascii="Times New Roman" w:hAnsi="Times New Roman" w:cs="Times New Roman"/>
          <w:sz w:val="28"/>
          <w:szCs w:val="28"/>
          <w:lang w:eastAsia="ru-RU"/>
        </w:rPr>
        <w:t>Юрайт</w:t>
      </w:r>
      <w:proofErr w:type="spellEnd"/>
      <w:r w:rsidRPr="00092DB0">
        <w:rPr>
          <w:rFonts w:ascii="Times New Roman" w:hAnsi="Times New Roman" w:cs="Times New Roman"/>
          <w:sz w:val="28"/>
          <w:szCs w:val="28"/>
          <w:lang w:eastAsia="ru-RU"/>
        </w:rPr>
        <w:t>, 2024. — 400 с. — (Высшее образование). — ISBN 978-5-534-07709-4. — Текст</w:t>
      </w:r>
      <w:proofErr w:type="gramStart"/>
      <w:r w:rsidRPr="00092DB0">
        <w:rPr>
          <w:rFonts w:ascii="Times New Roman" w:hAnsi="Times New Roman" w:cs="Times New Roman"/>
          <w:sz w:val="28"/>
          <w:szCs w:val="28"/>
          <w:lang w:eastAsia="ru-RU"/>
        </w:rPr>
        <w:t xml:space="preserve"> :</w:t>
      </w:r>
      <w:proofErr w:type="gramEnd"/>
      <w:r w:rsidRPr="00092DB0">
        <w:rPr>
          <w:rFonts w:ascii="Times New Roman" w:hAnsi="Times New Roman" w:cs="Times New Roman"/>
          <w:sz w:val="28"/>
          <w:szCs w:val="28"/>
          <w:lang w:eastAsia="ru-RU"/>
        </w:rPr>
        <w:t xml:space="preserve"> электронный // Образовательная платформа </w:t>
      </w:r>
      <w:proofErr w:type="spellStart"/>
      <w:r w:rsidRPr="00092DB0">
        <w:rPr>
          <w:rFonts w:ascii="Times New Roman" w:hAnsi="Times New Roman" w:cs="Times New Roman"/>
          <w:sz w:val="28"/>
          <w:szCs w:val="28"/>
          <w:lang w:eastAsia="ru-RU"/>
        </w:rPr>
        <w:t>Юрайт</w:t>
      </w:r>
      <w:proofErr w:type="spellEnd"/>
      <w:r w:rsidRPr="00092DB0">
        <w:rPr>
          <w:rFonts w:ascii="Times New Roman" w:hAnsi="Times New Roman" w:cs="Times New Roman"/>
          <w:sz w:val="28"/>
          <w:szCs w:val="28"/>
          <w:lang w:eastAsia="ru-RU"/>
        </w:rPr>
        <w:t xml:space="preserve"> [сайт]. — URL: https://urait.ru/bcode/536298 (дата обращения: 22.12.2024).</w:t>
      </w:r>
    </w:p>
    <w:p w:rsidR="001E3740" w:rsidRDefault="001E3740" w:rsidP="001E3740">
      <w:pPr>
        <w:spacing w:after="0" w:line="360" w:lineRule="auto"/>
        <w:ind w:firstLine="709"/>
        <w:jc w:val="both"/>
        <w:rPr>
          <w:rFonts w:ascii="Times New Roman" w:hAnsi="Times New Roman"/>
          <w:bCs/>
          <w:sz w:val="28"/>
          <w:szCs w:val="28"/>
        </w:rPr>
      </w:pPr>
    </w:p>
    <w:p w:rsidR="001E3740" w:rsidRDefault="001E3740" w:rsidP="001E3740">
      <w:pPr>
        <w:rPr>
          <w:rFonts w:ascii="Times New Roman" w:hAnsi="Times New Roman" w:cs="Times New Roman"/>
          <w:sz w:val="28"/>
          <w:szCs w:val="28"/>
        </w:rPr>
      </w:pPr>
      <w:r>
        <w:rPr>
          <w:rFonts w:ascii="Times New Roman" w:hAnsi="Times New Roman" w:cs="Times New Roman"/>
          <w:sz w:val="28"/>
          <w:szCs w:val="28"/>
        </w:rPr>
        <w:br w:type="page"/>
      </w:r>
    </w:p>
    <w:p w:rsidR="00D13B7E" w:rsidRDefault="00D13B7E" w:rsidP="00D13B7E">
      <w:pPr>
        <w:spacing w:after="0" w:line="360" w:lineRule="auto"/>
        <w:ind w:firstLine="709"/>
        <w:jc w:val="center"/>
        <w:rPr>
          <w:rFonts w:ascii="Times New Roman" w:hAnsi="Times New Roman" w:cs="Times New Roman"/>
          <w:b/>
          <w:sz w:val="28"/>
          <w:szCs w:val="28"/>
        </w:rPr>
      </w:pPr>
      <w:r w:rsidRPr="0058448A">
        <w:rPr>
          <w:rFonts w:ascii="Times New Roman" w:hAnsi="Times New Roman" w:cs="Times New Roman"/>
          <w:b/>
          <w:sz w:val="28"/>
          <w:szCs w:val="28"/>
        </w:rPr>
        <w:lastRenderedPageBreak/>
        <w:t>Приложение</w:t>
      </w:r>
      <w:r>
        <w:rPr>
          <w:rFonts w:ascii="Times New Roman" w:hAnsi="Times New Roman" w:cs="Times New Roman"/>
          <w:b/>
          <w:sz w:val="28"/>
          <w:szCs w:val="28"/>
        </w:rPr>
        <w:t xml:space="preserve"> 1</w:t>
      </w:r>
    </w:p>
    <w:p w:rsidR="00D13B7E" w:rsidRPr="0058448A" w:rsidRDefault="00D13B7E" w:rsidP="00D13B7E">
      <w:pPr>
        <w:spacing w:after="0" w:line="360" w:lineRule="auto"/>
        <w:ind w:firstLine="709"/>
        <w:jc w:val="center"/>
        <w:rPr>
          <w:rFonts w:ascii="Times New Roman" w:hAnsi="Times New Roman" w:cs="Times New Roman"/>
          <w:b/>
          <w:sz w:val="28"/>
          <w:szCs w:val="28"/>
        </w:rPr>
      </w:pPr>
      <w:r w:rsidRPr="0058448A">
        <w:rPr>
          <w:rFonts w:ascii="Times New Roman" w:hAnsi="Times New Roman" w:cs="Times New Roman"/>
          <w:b/>
          <w:sz w:val="28"/>
          <w:szCs w:val="28"/>
        </w:rPr>
        <w:t>План бинарного открытого  урока</w:t>
      </w:r>
    </w:p>
    <w:p w:rsidR="00D13B7E" w:rsidRPr="0058448A" w:rsidRDefault="00D13B7E" w:rsidP="00D13B7E">
      <w:pPr>
        <w:spacing w:after="0" w:line="360" w:lineRule="auto"/>
        <w:ind w:firstLine="709"/>
        <w:jc w:val="center"/>
        <w:rPr>
          <w:rFonts w:ascii="Times New Roman" w:hAnsi="Times New Roman" w:cs="Times New Roman"/>
          <w:b/>
          <w:sz w:val="28"/>
          <w:szCs w:val="28"/>
        </w:rPr>
      </w:pPr>
      <w:r w:rsidRPr="0058448A">
        <w:rPr>
          <w:rFonts w:ascii="Times New Roman" w:hAnsi="Times New Roman" w:cs="Times New Roman"/>
          <w:b/>
          <w:sz w:val="28"/>
          <w:szCs w:val="28"/>
        </w:rPr>
        <w:t>по дисциплинам</w:t>
      </w:r>
    </w:p>
    <w:p w:rsidR="00D13B7E" w:rsidRPr="0058448A" w:rsidRDefault="00D13B7E" w:rsidP="00D13B7E">
      <w:pPr>
        <w:spacing w:after="0" w:line="360" w:lineRule="auto"/>
        <w:ind w:firstLine="709"/>
        <w:jc w:val="center"/>
        <w:rPr>
          <w:rFonts w:ascii="Times New Roman" w:hAnsi="Times New Roman" w:cs="Times New Roman"/>
          <w:b/>
          <w:sz w:val="28"/>
          <w:szCs w:val="28"/>
        </w:rPr>
      </w:pPr>
      <w:r w:rsidRPr="0058448A">
        <w:rPr>
          <w:rFonts w:ascii="Times New Roman" w:hAnsi="Times New Roman" w:cs="Times New Roman"/>
          <w:b/>
          <w:sz w:val="28"/>
          <w:szCs w:val="28"/>
        </w:rPr>
        <w:t>«Уголовное право и уголовный процесс»</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Дата</w:t>
      </w:r>
    </w:p>
    <w:p w:rsidR="00D13B7E" w:rsidRPr="0058448A" w:rsidRDefault="00D13B7E" w:rsidP="00D13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58448A">
        <w:rPr>
          <w:rFonts w:ascii="Times New Roman" w:hAnsi="Times New Roman" w:cs="Times New Roman"/>
          <w:sz w:val="28"/>
          <w:szCs w:val="28"/>
        </w:rPr>
        <w:t>роведения</w:t>
      </w:r>
      <w:r>
        <w:rPr>
          <w:rFonts w:ascii="Times New Roman" w:hAnsi="Times New Roman" w:cs="Times New Roman"/>
          <w:sz w:val="28"/>
          <w:szCs w:val="28"/>
        </w:rPr>
        <w:t>:</w:t>
      </w:r>
      <w:r w:rsidRPr="0058448A">
        <w:rPr>
          <w:rFonts w:ascii="Times New Roman" w:hAnsi="Times New Roman" w:cs="Times New Roman"/>
          <w:sz w:val="28"/>
          <w:szCs w:val="28"/>
        </w:rPr>
        <w:t xml:space="preserve">                                                                               Участники:</w:t>
      </w:r>
    </w:p>
    <w:p w:rsidR="00D13B7E" w:rsidRPr="0058448A" w:rsidRDefault="00D13B7E" w:rsidP="00D13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8448A">
        <w:rPr>
          <w:rFonts w:ascii="Times New Roman" w:hAnsi="Times New Roman" w:cs="Times New Roman"/>
          <w:sz w:val="28"/>
          <w:szCs w:val="28"/>
        </w:rPr>
        <w:t xml:space="preserve">                                                       студенты группы ПД-32</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ab/>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Тема урока: « Уголовно-правовая характеристика и особенность методики расследования преступлений против безопасности движения и эксплуатации транспорта»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Тип урока: комбинированный</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Норма времени: 2</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Цели урока: изучить уголовно-правовую характеристику и выявить особенность методики расследования преступлений против безопасности движения и эксплуатации транспорта.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w:t>
      </w:r>
      <w:r w:rsidRPr="0058448A">
        <w:rPr>
          <w:rFonts w:ascii="Times New Roman" w:hAnsi="Times New Roman" w:cs="Times New Roman"/>
          <w:sz w:val="28"/>
          <w:szCs w:val="28"/>
        </w:rPr>
        <w:tab/>
        <w:t xml:space="preserve">научить </w:t>
      </w:r>
      <w:proofErr w:type="gramStart"/>
      <w:r w:rsidRPr="0058448A">
        <w:rPr>
          <w:rFonts w:ascii="Times New Roman" w:hAnsi="Times New Roman" w:cs="Times New Roman"/>
          <w:sz w:val="28"/>
          <w:szCs w:val="28"/>
        </w:rPr>
        <w:t>свободно</w:t>
      </w:r>
      <w:proofErr w:type="gramEnd"/>
      <w:r w:rsidRPr="0058448A">
        <w:rPr>
          <w:rFonts w:ascii="Times New Roman" w:hAnsi="Times New Roman" w:cs="Times New Roman"/>
          <w:sz w:val="28"/>
          <w:szCs w:val="28"/>
        </w:rPr>
        <w:t xml:space="preserve"> оперировать юридическими понятиями и категориями,  применять нормы уголовного и уголовно-процессуального законодательства, самостоятельно делать выводы;</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w:t>
      </w:r>
      <w:r w:rsidRPr="0058448A">
        <w:rPr>
          <w:rFonts w:ascii="Times New Roman" w:hAnsi="Times New Roman" w:cs="Times New Roman"/>
          <w:sz w:val="28"/>
          <w:szCs w:val="28"/>
        </w:rPr>
        <w:tab/>
        <w:t>развивать логическое и аналитическое мышление, умение обобщать и систематизировать материал;</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w:t>
      </w:r>
      <w:r w:rsidRPr="0058448A">
        <w:rPr>
          <w:rFonts w:ascii="Times New Roman" w:hAnsi="Times New Roman" w:cs="Times New Roman"/>
          <w:sz w:val="28"/>
          <w:szCs w:val="28"/>
        </w:rPr>
        <w:tab/>
        <w:t>способствовать воспитанию правовой культуры и формирования правового сознания.</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Междисциплинарные связи:</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Правоохранительные и судебные органы, Конституционное право, Теория государства и права, Криминалистика.</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Результаты обучения:</w:t>
      </w:r>
    </w:p>
    <w:p w:rsidR="00D13B7E" w:rsidRPr="0058448A" w:rsidRDefault="00D13B7E" w:rsidP="00D13B7E">
      <w:pPr>
        <w:spacing w:after="0" w:line="360" w:lineRule="auto"/>
        <w:ind w:firstLine="709"/>
        <w:jc w:val="both"/>
        <w:rPr>
          <w:rFonts w:ascii="Times New Roman" w:hAnsi="Times New Roman" w:cs="Times New Roman"/>
          <w:sz w:val="28"/>
          <w:szCs w:val="28"/>
        </w:rPr>
      </w:pPr>
      <w:proofErr w:type="gramStart"/>
      <w:r w:rsidRPr="0058448A">
        <w:rPr>
          <w:rFonts w:ascii="Times New Roman" w:hAnsi="Times New Roman" w:cs="Times New Roman"/>
          <w:sz w:val="28"/>
          <w:szCs w:val="28"/>
        </w:rPr>
        <w:lastRenderedPageBreak/>
        <w:t>ОК</w:t>
      </w:r>
      <w:proofErr w:type="gramEnd"/>
      <w:r w:rsidRPr="0058448A">
        <w:rPr>
          <w:rFonts w:ascii="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rsidR="00D13B7E" w:rsidRPr="0058448A" w:rsidRDefault="00D13B7E" w:rsidP="00D13B7E">
      <w:pPr>
        <w:spacing w:after="0" w:line="360" w:lineRule="auto"/>
        <w:ind w:firstLine="709"/>
        <w:jc w:val="both"/>
        <w:rPr>
          <w:rFonts w:ascii="Times New Roman" w:hAnsi="Times New Roman" w:cs="Times New Roman"/>
          <w:sz w:val="28"/>
          <w:szCs w:val="28"/>
        </w:rPr>
      </w:pPr>
      <w:proofErr w:type="gramStart"/>
      <w:r w:rsidRPr="0058448A">
        <w:rPr>
          <w:rFonts w:ascii="Times New Roman" w:hAnsi="Times New Roman" w:cs="Times New Roman"/>
          <w:sz w:val="28"/>
          <w:szCs w:val="28"/>
        </w:rPr>
        <w:t>ОК</w:t>
      </w:r>
      <w:proofErr w:type="gramEnd"/>
      <w:r w:rsidRPr="0058448A">
        <w:rPr>
          <w:rFonts w:ascii="Times New Roman" w:hAnsi="Times New Roman" w:cs="Times New Roman"/>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ПК 1.2. Обеспечивать соблюдение законодательства субъектами права.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ПК 1.3. Осуществлять реализацию норм материального и процессуального права.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ПК 1.4. Обеспечивать законность и правопорядок, безопасность личности, общества и государства, охранять общественный порядок.</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Дидактическое оснащение урока: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 комплект тестовых заданий;</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-учебный фильм «Осмотр места происшествия ДТП»;</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-ПК, интерактивная доска, видеопроектор;</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-Интернет, официальные сайты МВД России;</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 учебная презентация: Уголовно-правовая характеристика преступлений против безопасности движения и эксплуатации транспорта</w:t>
      </w:r>
      <w:proofErr w:type="gramStart"/>
      <w:r w:rsidRPr="0058448A">
        <w:rPr>
          <w:rFonts w:ascii="Times New Roman" w:hAnsi="Times New Roman" w:cs="Times New Roman"/>
          <w:sz w:val="28"/>
          <w:szCs w:val="28"/>
        </w:rPr>
        <w:t xml:space="preserve"> ;</w:t>
      </w:r>
      <w:proofErr w:type="gramEnd"/>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-УК, УПК;</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-раздаточный материал: бланки  процессуальных документов, план-схема  места совершения преступления.</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Pr="0058448A" w:rsidRDefault="00D13B7E" w:rsidP="00D13B7E">
      <w:pPr>
        <w:spacing w:after="0" w:line="360" w:lineRule="auto"/>
        <w:ind w:firstLine="709"/>
        <w:jc w:val="center"/>
        <w:rPr>
          <w:rFonts w:ascii="Times New Roman" w:hAnsi="Times New Roman" w:cs="Times New Roman"/>
          <w:sz w:val="28"/>
          <w:szCs w:val="28"/>
        </w:rPr>
      </w:pPr>
      <w:r w:rsidRPr="0058448A">
        <w:rPr>
          <w:rFonts w:ascii="Times New Roman" w:hAnsi="Times New Roman" w:cs="Times New Roman"/>
          <w:sz w:val="28"/>
          <w:szCs w:val="28"/>
        </w:rPr>
        <w:t>СТРУКТУРА УРОКА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1.</w:t>
      </w:r>
      <w:proofErr w:type="gramStart"/>
      <w:r w:rsidRPr="0058448A">
        <w:rPr>
          <w:rFonts w:ascii="Times New Roman" w:hAnsi="Times New Roman" w:cs="Times New Roman"/>
          <w:sz w:val="28"/>
          <w:szCs w:val="28"/>
        </w:rPr>
        <w:t>Организационный</w:t>
      </w:r>
      <w:proofErr w:type="gramEnd"/>
      <w:r w:rsidRPr="0058448A">
        <w:rPr>
          <w:rFonts w:ascii="Times New Roman" w:hAnsi="Times New Roman" w:cs="Times New Roman"/>
          <w:sz w:val="28"/>
          <w:szCs w:val="28"/>
        </w:rPr>
        <w:t xml:space="preserve"> момент-3 мин.</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 xml:space="preserve"> 2. Актуализация знаний студентов  -10 мин</w:t>
      </w:r>
      <w:r w:rsidRPr="0058448A">
        <w:rPr>
          <w:rFonts w:ascii="Times New Roman" w:hAnsi="Times New Roman" w:cs="Times New Roman"/>
          <w:sz w:val="28"/>
          <w:szCs w:val="28"/>
        </w:rPr>
        <w:tab/>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Метод: тестовый опрос (комплексный)</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3.Изучение нового материала-50 мин.</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lastRenderedPageBreak/>
        <w:t xml:space="preserve">Метод: проблемная лекция с элементами беседы и самостоятельной работы </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 xml:space="preserve"> Постановка проблемного вопроса: Какая взаимосвязь уголовного права и уголовного процесса при расследовании  преступлений против безопасности движения и эксплуатации транспорта?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План: 1) Понятие и общая характеристика преступлений против безопасности движения и эксплуатации транспорта: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А) Объект преступления</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Б) Объективная сторона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В) Субъект преступления</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 xml:space="preserve">Г) Субъективная сторона </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2)Методика расследований преступлений против безопасности движения и эксплуатации транспорта</w:t>
      </w:r>
      <w:proofErr w:type="gramStart"/>
      <w:r w:rsidRPr="0058448A">
        <w:rPr>
          <w:rFonts w:ascii="Times New Roman" w:hAnsi="Times New Roman" w:cs="Times New Roman"/>
          <w:sz w:val="28"/>
          <w:szCs w:val="28"/>
        </w:rPr>
        <w:t>.</w:t>
      </w:r>
      <w:proofErr w:type="gramEnd"/>
      <w:r w:rsidRPr="0058448A">
        <w:rPr>
          <w:rFonts w:ascii="Times New Roman" w:hAnsi="Times New Roman" w:cs="Times New Roman"/>
          <w:sz w:val="28"/>
          <w:szCs w:val="28"/>
        </w:rPr>
        <w:t xml:space="preserve"> (</w:t>
      </w:r>
      <w:proofErr w:type="gramStart"/>
      <w:r w:rsidRPr="0058448A">
        <w:rPr>
          <w:rFonts w:ascii="Times New Roman" w:hAnsi="Times New Roman" w:cs="Times New Roman"/>
          <w:sz w:val="28"/>
          <w:szCs w:val="28"/>
        </w:rPr>
        <w:t>д</w:t>
      </w:r>
      <w:proofErr w:type="gramEnd"/>
      <w:r w:rsidRPr="0058448A">
        <w:rPr>
          <w:rFonts w:ascii="Times New Roman" w:hAnsi="Times New Roman" w:cs="Times New Roman"/>
          <w:sz w:val="28"/>
          <w:szCs w:val="28"/>
        </w:rPr>
        <w:t>емонстрация учебного фильма)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4.Закрепление изученного материала- 20 мин.</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Метод: Аналитическая работа в малых группах, обсуждение.</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а) разбор проблемных практических ситуаций, анализ ном уголовного и уголовно-процессуального законодательства.</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б) дискуссионный момент.</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5. Подведение итогов урока-5 мин.</w:t>
      </w: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6. Домашнее задание: выучить уголовно-правовую характеристику преступлений против безопасности движения и эксплуатации транспорта и составить протокол осмотра места происшествия.-2мин.</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Pr="0058448A" w:rsidRDefault="00D13B7E" w:rsidP="00D13B7E">
      <w:pPr>
        <w:spacing w:after="0" w:line="360" w:lineRule="auto"/>
        <w:ind w:firstLine="709"/>
        <w:jc w:val="both"/>
        <w:rPr>
          <w:rFonts w:ascii="Times New Roman" w:hAnsi="Times New Roman" w:cs="Times New Roman"/>
          <w:sz w:val="28"/>
          <w:szCs w:val="28"/>
        </w:rPr>
      </w:pPr>
      <w:r w:rsidRPr="0058448A">
        <w:rPr>
          <w:rFonts w:ascii="Times New Roman" w:hAnsi="Times New Roman" w:cs="Times New Roman"/>
          <w:sz w:val="28"/>
          <w:szCs w:val="28"/>
        </w:rPr>
        <w:t>Преподаватели юридических дисциплин: Ковалева Ольга Васильевна, Шахматов Валерий Леонидович.</w:t>
      </w:r>
    </w:p>
    <w:p w:rsidR="00D13B7E" w:rsidRPr="0058448A" w:rsidRDefault="00D13B7E" w:rsidP="00D13B7E">
      <w:pPr>
        <w:spacing w:after="0" w:line="360" w:lineRule="auto"/>
        <w:ind w:firstLine="709"/>
        <w:jc w:val="both"/>
        <w:rPr>
          <w:rFonts w:ascii="Times New Roman" w:hAnsi="Times New Roman" w:cs="Times New Roman"/>
          <w:sz w:val="28"/>
          <w:szCs w:val="28"/>
        </w:rPr>
      </w:pPr>
    </w:p>
    <w:p w:rsidR="00D13B7E" w:rsidRDefault="00D13B7E" w:rsidP="00D13B7E">
      <w:pPr>
        <w:rPr>
          <w:rFonts w:ascii="Times New Roman" w:hAnsi="Times New Roman" w:cs="Times New Roman"/>
          <w:b/>
          <w:sz w:val="28"/>
          <w:szCs w:val="28"/>
        </w:rPr>
      </w:pPr>
      <w:r>
        <w:rPr>
          <w:rFonts w:ascii="Times New Roman" w:hAnsi="Times New Roman" w:cs="Times New Roman"/>
          <w:b/>
          <w:sz w:val="28"/>
          <w:szCs w:val="28"/>
        </w:rPr>
        <w:br w:type="page"/>
      </w:r>
    </w:p>
    <w:p w:rsidR="00D13B7E" w:rsidRDefault="00D13B7E" w:rsidP="00D13B7E">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D13B7E" w:rsidRPr="00131580" w:rsidRDefault="00D13B7E" w:rsidP="00D13B7E">
      <w:pPr>
        <w:jc w:val="center"/>
        <w:rPr>
          <w:rFonts w:ascii="Times New Roman" w:hAnsi="Times New Roman" w:cs="Times New Roman"/>
          <w:b/>
          <w:sz w:val="26"/>
          <w:szCs w:val="26"/>
        </w:rPr>
      </w:pPr>
      <w:r w:rsidRPr="00131580">
        <w:rPr>
          <w:rFonts w:ascii="Times New Roman" w:hAnsi="Times New Roman" w:cs="Times New Roman"/>
          <w:b/>
          <w:sz w:val="26"/>
          <w:szCs w:val="26"/>
        </w:rPr>
        <w:t xml:space="preserve">Тестовый контроль знаний </w:t>
      </w:r>
    </w:p>
    <w:p w:rsidR="00D13B7E" w:rsidRPr="00131580" w:rsidRDefault="00D13B7E" w:rsidP="00D13B7E">
      <w:pPr>
        <w:ind w:firstLine="709"/>
        <w:jc w:val="both"/>
        <w:rPr>
          <w:rFonts w:ascii="Times New Roman" w:hAnsi="Times New Roman" w:cs="Times New Roman"/>
          <w:b/>
          <w:sz w:val="26"/>
          <w:szCs w:val="26"/>
        </w:rPr>
      </w:pPr>
      <w:r w:rsidRPr="00131580">
        <w:rPr>
          <w:rFonts w:ascii="Times New Roman" w:hAnsi="Times New Roman" w:cs="Times New Roman"/>
          <w:b/>
          <w:sz w:val="26"/>
          <w:szCs w:val="26"/>
        </w:rPr>
        <w:t>по дисциплинам «Уголовное право и Уголовный процесс»</w:t>
      </w:r>
    </w:p>
    <w:p w:rsidR="00D13B7E" w:rsidRPr="00131580" w:rsidRDefault="00D13B7E" w:rsidP="00D13B7E">
      <w:pPr>
        <w:ind w:firstLine="709"/>
        <w:jc w:val="both"/>
        <w:rPr>
          <w:rFonts w:ascii="Times New Roman" w:hAnsi="Times New Roman" w:cs="Times New Roman"/>
          <w:b/>
          <w:sz w:val="26"/>
          <w:szCs w:val="26"/>
        </w:rPr>
      </w:pPr>
    </w:p>
    <w:p w:rsidR="00D13B7E" w:rsidRPr="00F80A3A" w:rsidRDefault="00D13B7E" w:rsidP="00D13B7E">
      <w:pPr>
        <w:pStyle w:val="a3"/>
        <w:ind w:firstLine="709"/>
        <w:jc w:val="both"/>
        <w:rPr>
          <w:rFonts w:ascii="Times New Roman" w:hAnsi="Times New Roman" w:cs="Times New Roman"/>
          <w:sz w:val="26"/>
          <w:szCs w:val="26"/>
        </w:rPr>
      </w:pPr>
      <w:r w:rsidRPr="00F80A3A">
        <w:rPr>
          <w:rFonts w:ascii="Times New Roman" w:hAnsi="Times New Roman" w:cs="Times New Roman"/>
          <w:sz w:val="26"/>
          <w:szCs w:val="26"/>
        </w:rPr>
        <w:t>1. Выберите правильный вариант ответа</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Группа однородных или тождественных общественных отношений, охраняемых уголовным законом от преступных посягательств, закрепленных в определенном разделе УК РФ-это</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А</w:t>
      </w:r>
      <w:proofErr w:type="gramStart"/>
      <w:r w:rsidRPr="00F80A3A">
        <w:rPr>
          <w:rStyle w:val="a9"/>
          <w:rFonts w:ascii="Times New Roman" w:hAnsi="Times New Roman" w:cs="Times New Roman"/>
          <w:sz w:val="26"/>
          <w:szCs w:val="26"/>
          <w:shd w:val="clear" w:color="auto" w:fill="FFFFFF"/>
        </w:rPr>
        <w:t>)в</w:t>
      </w:r>
      <w:proofErr w:type="gramEnd"/>
      <w:r w:rsidRPr="00F80A3A">
        <w:rPr>
          <w:rStyle w:val="a9"/>
          <w:rFonts w:ascii="Times New Roman" w:hAnsi="Times New Roman" w:cs="Times New Roman"/>
          <w:sz w:val="26"/>
          <w:szCs w:val="26"/>
          <w:shd w:val="clear" w:color="auto" w:fill="FFFFFF"/>
        </w:rPr>
        <w:t>идовой объект</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Б) родовой объект</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В) непосредственный объект</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2.  Преступление признается совершенным по небрежности…</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А) если лицо предвидело возможность наступления общественно опасных последствий своих действий (бездействия), но без достаточных к тому оснований самонадеянно рассчитывало на предотвращение этих последствий;</w:t>
      </w:r>
    </w:p>
    <w:p w:rsidR="00D13B7E" w:rsidRPr="00F80A3A" w:rsidRDefault="00D13B7E" w:rsidP="00D13B7E">
      <w:pPr>
        <w:pStyle w:val="a3"/>
        <w:ind w:firstLine="709"/>
        <w:jc w:val="both"/>
        <w:rPr>
          <w:rStyle w:val="a9"/>
          <w:rFonts w:ascii="Times New Roman" w:hAnsi="Times New Roman" w:cs="Times New Roman"/>
          <w:b w:val="0"/>
          <w:sz w:val="26"/>
          <w:szCs w:val="26"/>
          <w:shd w:val="clear" w:color="auto" w:fill="FFFFFF"/>
        </w:rPr>
      </w:pPr>
      <w:r w:rsidRPr="00F80A3A">
        <w:rPr>
          <w:rStyle w:val="a9"/>
          <w:rFonts w:ascii="Times New Roman" w:hAnsi="Times New Roman" w:cs="Times New Roman"/>
          <w:sz w:val="26"/>
          <w:szCs w:val="26"/>
          <w:shd w:val="clear" w:color="auto" w:fill="FFFFFF"/>
        </w:rPr>
        <w:t>Б) если лицо не предвидело возможности наступления общественно опасных последствий своих действий (бездействия), хотя при необходимой внимательности и предусмотрительности должно было и могло предвидеть эти последствия.</w:t>
      </w:r>
    </w:p>
    <w:p w:rsidR="00D13B7E" w:rsidRPr="00F80A3A" w:rsidRDefault="00D13B7E" w:rsidP="00D13B7E">
      <w:pPr>
        <w:pStyle w:val="a3"/>
        <w:ind w:firstLine="709"/>
        <w:jc w:val="both"/>
        <w:rPr>
          <w:rFonts w:ascii="Times New Roman" w:hAnsi="Times New Roman" w:cs="Times New Roman"/>
          <w:sz w:val="26"/>
          <w:szCs w:val="26"/>
          <w:lang w:eastAsia="ru-RU"/>
        </w:rPr>
      </w:pPr>
    </w:p>
    <w:p w:rsidR="00D13B7E" w:rsidRPr="00F80A3A" w:rsidRDefault="00D13B7E" w:rsidP="00D13B7E">
      <w:pPr>
        <w:pStyle w:val="a3"/>
        <w:ind w:firstLine="709"/>
        <w:jc w:val="both"/>
        <w:rPr>
          <w:rFonts w:ascii="Times New Roman" w:hAnsi="Times New Roman" w:cs="Times New Roman"/>
          <w:sz w:val="26"/>
          <w:szCs w:val="26"/>
          <w:lang w:eastAsia="ru-RU"/>
        </w:rPr>
      </w:pPr>
      <w:r w:rsidRPr="00F80A3A">
        <w:rPr>
          <w:rFonts w:ascii="Times New Roman" w:hAnsi="Times New Roman" w:cs="Times New Roman"/>
          <w:sz w:val="26"/>
          <w:szCs w:val="26"/>
          <w:lang w:eastAsia="ru-RU"/>
        </w:rPr>
        <w:t>3. Преступление – это …</w:t>
      </w:r>
    </w:p>
    <w:p w:rsidR="00D13B7E" w:rsidRPr="00F80A3A" w:rsidRDefault="00D13B7E" w:rsidP="00D13B7E">
      <w:pPr>
        <w:pStyle w:val="a3"/>
        <w:ind w:firstLine="709"/>
        <w:jc w:val="both"/>
        <w:rPr>
          <w:rFonts w:ascii="Times New Roman" w:hAnsi="Times New Roman" w:cs="Times New Roman"/>
          <w:sz w:val="26"/>
          <w:szCs w:val="26"/>
          <w:lang w:eastAsia="ru-RU"/>
        </w:rPr>
      </w:pPr>
      <w:r w:rsidRPr="00F80A3A">
        <w:rPr>
          <w:rFonts w:ascii="Times New Roman" w:hAnsi="Times New Roman" w:cs="Times New Roman"/>
          <w:sz w:val="26"/>
          <w:szCs w:val="26"/>
          <w:lang w:eastAsia="ru-RU"/>
        </w:rPr>
        <w:t>А) виновно совершенное общественно опасное деяние, запрещенное уголовным законом под угрозой наказания;</w:t>
      </w: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Б) общественно опасное деяние, запрещенное уголовным законом под угрозой наказания;</w:t>
      </w: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В) виновно совершенное общественно опасное деяние, запрещенное уголовным или административным законом под угрозой наказания.</w:t>
      </w:r>
    </w:p>
    <w:p w:rsidR="00D13B7E" w:rsidRPr="00131580" w:rsidRDefault="00D13B7E" w:rsidP="00D13B7E">
      <w:pPr>
        <w:pStyle w:val="a3"/>
        <w:ind w:firstLine="709"/>
        <w:jc w:val="both"/>
        <w:rPr>
          <w:rFonts w:ascii="Times New Roman" w:hAnsi="Times New Roman" w:cs="Times New Roman"/>
          <w:sz w:val="26"/>
          <w:szCs w:val="26"/>
          <w:lang w:eastAsia="ru-RU"/>
        </w:rPr>
      </w:pP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4. Тяжкими преступлениями признаются…</w:t>
      </w:r>
    </w:p>
    <w:p w:rsidR="00D13B7E" w:rsidRPr="00131580" w:rsidRDefault="00D13B7E" w:rsidP="00D13B7E">
      <w:pPr>
        <w:pStyle w:val="a3"/>
        <w:ind w:firstLine="709"/>
        <w:jc w:val="both"/>
        <w:rPr>
          <w:rFonts w:ascii="Times New Roman" w:hAnsi="Times New Roman" w:cs="Times New Roman"/>
          <w:sz w:val="26"/>
          <w:szCs w:val="26"/>
          <w:lang w:eastAsia="ru-RU"/>
        </w:rPr>
      </w:pP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А) умышленные и неосторожные деяния, за совершение которых УК РФ предусмотрено наказание в виде лишения свободы на срок свыше десяти лет или более строгое наказание;</w:t>
      </w: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Б) умышленные деяния, за совершение которых максимальное наказание, предусмотренное настоящим Кодексом, не превышает десяти лет лишения свободы, и неосторожные деяния, за совершение которых максимальное наказание, предусмотренное настоящим Кодексом, не превышает пятнадцати лет лишения свободы;</w:t>
      </w:r>
    </w:p>
    <w:p w:rsidR="00D13B7E" w:rsidRPr="00131580" w:rsidRDefault="00D13B7E" w:rsidP="00D13B7E">
      <w:pPr>
        <w:pStyle w:val="a3"/>
        <w:ind w:firstLine="709"/>
        <w:jc w:val="both"/>
        <w:rPr>
          <w:rFonts w:ascii="Times New Roman" w:hAnsi="Times New Roman" w:cs="Times New Roman"/>
          <w:sz w:val="26"/>
          <w:szCs w:val="26"/>
          <w:lang w:eastAsia="ru-RU"/>
        </w:rPr>
      </w:pPr>
      <w:r w:rsidRPr="00131580">
        <w:rPr>
          <w:rFonts w:ascii="Times New Roman" w:hAnsi="Times New Roman" w:cs="Times New Roman"/>
          <w:sz w:val="26"/>
          <w:szCs w:val="26"/>
          <w:lang w:eastAsia="ru-RU"/>
        </w:rPr>
        <w:t>В) умышленные деяния, за совершение которых УК РФ предусмотрено наказание в виде лишения свободы на срок свыше десяти лет или более строгое наказание.</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5. Совокупность субъективных и объективных признаков необходимых и достаточных для привлечения лица к уголовной ответственности</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А) объект преступления</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lastRenderedPageBreak/>
        <w:t>Б</w:t>
      </w:r>
      <w:proofErr w:type="gramStart"/>
      <w:r w:rsidRPr="00131580">
        <w:rPr>
          <w:rFonts w:ascii="Times New Roman" w:hAnsi="Times New Roman" w:cs="Times New Roman"/>
          <w:sz w:val="26"/>
          <w:szCs w:val="26"/>
        </w:rPr>
        <w:t>)С</w:t>
      </w:r>
      <w:proofErr w:type="gramEnd"/>
      <w:r w:rsidRPr="00131580">
        <w:rPr>
          <w:rFonts w:ascii="Times New Roman" w:hAnsi="Times New Roman" w:cs="Times New Roman"/>
          <w:sz w:val="26"/>
          <w:szCs w:val="26"/>
        </w:rPr>
        <w:t>остав преступления</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В) Субъективная сторона</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6. Что является источником уголовно-процессуального права?:</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t>а) муниципальное право;</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t>б) Закон;</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t>в) Уголовно-процессуальный Кодекс;</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t>г) Конституция субъекта федерации;</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 xml:space="preserve">7. Вставьте пропущенные слова. </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ab/>
        <w:t>Обвиняемый считается невиновным, пока его виновность в совершении преступления не будет ……………. в предусмотренном УПК РФ порядке и …………………. вступившим в законную силу приговором суда</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8. Сопоставьте функции уголовного процесса и лиц их осуществляющих:</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а) Осуществления правосудия</w:t>
      </w:r>
      <w:r w:rsidRPr="00131580">
        <w:rPr>
          <w:rFonts w:ascii="Times New Roman" w:hAnsi="Times New Roman" w:cs="Times New Roman"/>
          <w:sz w:val="26"/>
          <w:szCs w:val="26"/>
        </w:rPr>
        <w:tab/>
        <w:t xml:space="preserve">                   1. Свидетель </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б) Обвинения</w:t>
      </w:r>
      <w:r w:rsidRPr="00131580">
        <w:rPr>
          <w:rFonts w:ascii="Times New Roman" w:hAnsi="Times New Roman" w:cs="Times New Roman"/>
          <w:sz w:val="26"/>
          <w:szCs w:val="26"/>
        </w:rPr>
        <w:tab/>
        <w:t xml:space="preserve">                                         2. Защитник </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в) Защиты</w:t>
      </w:r>
      <w:r w:rsidRPr="00131580">
        <w:rPr>
          <w:rFonts w:ascii="Times New Roman" w:hAnsi="Times New Roman" w:cs="Times New Roman"/>
          <w:sz w:val="26"/>
          <w:szCs w:val="26"/>
        </w:rPr>
        <w:tab/>
        <w:t xml:space="preserve">                                                    3. Следователь </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г) Содействия осуществлению правосудия</w:t>
      </w:r>
      <w:r w:rsidRPr="00131580">
        <w:rPr>
          <w:rFonts w:ascii="Times New Roman" w:hAnsi="Times New Roman" w:cs="Times New Roman"/>
          <w:sz w:val="26"/>
          <w:szCs w:val="26"/>
        </w:rPr>
        <w:tab/>
        <w:t>4. Суд</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9. Назовите виды доказательств в зависимости от источника их получения:</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а) подлинные;</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б) первоначальные и производные;</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в) материальные;</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г) следственные.</w:t>
      </w: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10. Какую ответственность несет обвиняемый за отказ от дачи показаний или за дачу заведомо ложных показаний?:</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 xml:space="preserve"> </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а) уголовную;</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б) административную;</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в) материальную;</w:t>
      </w:r>
    </w:p>
    <w:p w:rsidR="00D13B7E" w:rsidRPr="00131580" w:rsidRDefault="00D13B7E" w:rsidP="00D13B7E">
      <w:pPr>
        <w:pStyle w:val="a3"/>
        <w:ind w:firstLine="709"/>
        <w:jc w:val="both"/>
        <w:rPr>
          <w:rFonts w:ascii="Times New Roman" w:hAnsi="Times New Roman" w:cs="Times New Roman"/>
          <w:sz w:val="26"/>
          <w:szCs w:val="26"/>
        </w:rPr>
      </w:pPr>
      <w:r w:rsidRPr="00131580">
        <w:rPr>
          <w:rFonts w:ascii="Times New Roman" w:hAnsi="Times New Roman" w:cs="Times New Roman"/>
          <w:sz w:val="26"/>
          <w:szCs w:val="26"/>
        </w:rPr>
        <w:t>г) не несет ответственность.</w:t>
      </w:r>
    </w:p>
    <w:p w:rsidR="00D13B7E" w:rsidRDefault="00D13B7E" w:rsidP="00D13B7E">
      <w:pPr>
        <w:rPr>
          <w:rFonts w:ascii="Times New Roman" w:hAnsi="Times New Roman" w:cs="Times New Roman"/>
          <w:b/>
          <w:sz w:val="28"/>
          <w:szCs w:val="28"/>
        </w:rPr>
      </w:pPr>
      <w:r>
        <w:rPr>
          <w:rFonts w:ascii="Times New Roman" w:hAnsi="Times New Roman" w:cs="Times New Roman"/>
          <w:b/>
          <w:sz w:val="28"/>
          <w:szCs w:val="28"/>
        </w:rPr>
        <w:br w:type="page"/>
      </w:r>
    </w:p>
    <w:p w:rsidR="00D13B7E" w:rsidRDefault="00D13B7E" w:rsidP="00D13B7E">
      <w:pPr>
        <w:tabs>
          <w:tab w:val="left" w:pos="709"/>
          <w:tab w:val="left" w:pos="851"/>
        </w:tabs>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3</w:t>
      </w:r>
    </w:p>
    <w:p w:rsidR="00D13B7E" w:rsidRDefault="00D13B7E" w:rsidP="00D13B7E">
      <w:pPr>
        <w:tabs>
          <w:tab w:val="left" w:pos="709"/>
          <w:tab w:val="left" w:pos="851"/>
        </w:tabs>
        <w:spacing w:after="0" w:line="240" w:lineRule="auto"/>
        <w:ind w:firstLine="567"/>
        <w:jc w:val="center"/>
        <w:rPr>
          <w:rFonts w:ascii="Times New Roman" w:eastAsia="Times New Roman" w:hAnsi="Times New Roman" w:cs="Times New Roman"/>
          <w:b/>
          <w:sz w:val="24"/>
          <w:szCs w:val="24"/>
          <w:lang w:eastAsia="ru-RU"/>
        </w:rPr>
      </w:pPr>
    </w:p>
    <w:p w:rsidR="00D13B7E" w:rsidRPr="001413DC" w:rsidRDefault="00D13B7E" w:rsidP="00D13B7E">
      <w:pPr>
        <w:tabs>
          <w:tab w:val="left" w:pos="709"/>
          <w:tab w:val="left" w:pos="851"/>
        </w:tabs>
        <w:spacing w:after="0" w:line="240" w:lineRule="auto"/>
        <w:ind w:firstLine="567"/>
        <w:jc w:val="center"/>
        <w:rPr>
          <w:rFonts w:ascii="Times New Roman" w:eastAsia="Times New Roman" w:hAnsi="Times New Roman" w:cs="Times New Roman"/>
          <w:b/>
          <w:sz w:val="24"/>
          <w:szCs w:val="24"/>
          <w:lang w:eastAsia="ru-RU"/>
        </w:rPr>
      </w:pPr>
      <w:r w:rsidRPr="001413DC">
        <w:rPr>
          <w:rFonts w:ascii="Times New Roman" w:eastAsia="Times New Roman" w:hAnsi="Times New Roman" w:cs="Times New Roman"/>
          <w:b/>
          <w:sz w:val="24"/>
          <w:szCs w:val="24"/>
          <w:lang w:eastAsia="ru-RU"/>
        </w:rPr>
        <w:t>Практическая ситуация №1</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на принадлежащей ему автомашине «Волга» выехал в приго</w:t>
      </w:r>
      <w:r w:rsidRPr="001413DC">
        <w:rPr>
          <w:rFonts w:ascii="Times New Roman" w:eastAsia="Times New Roman" w:hAnsi="Times New Roman" w:cs="Times New Roman"/>
          <w:sz w:val="24"/>
          <w:szCs w:val="24"/>
          <w:lang w:eastAsia="ru-RU"/>
        </w:rPr>
        <w:softHyphen/>
        <w:t xml:space="preserve">родный совхоз. В пути следования он передал управление автомобилем Юсупову. В селе Александровка Юсупов совершил наезд на Левченко, который в тяжелой степени опьянения шел по краю шоссе навстречу автомашине. Сбив Левченко, машина протащила его 18 м, а затем остановилась. Не оказав помощи потерпевшему, </w:t>
      </w: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и Юсупов посадили в автомашину Иванова, присутствовавшего при происшествии, довезли его до больницы, чтобы он сообщил о случившемся, а сами уехали. От полученных телесных поврежде</w:t>
      </w:r>
      <w:r w:rsidRPr="001413DC">
        <w:rPr>
          <w:rFonts w:ascii="Times New Roman" w:eastAsia="Times New Roman" w:hAnsi="Times New Roman" w:cs="Times New Roman"/>
          <w:sz w:val="24"/>
          <w:szCs w:val="24"/>
          <w:lang w:eastAsia="ru-RU"/>
        </w:rPr>
        <w:softHyphen/>
        <w:t>ний Левченко скончался на месте происшествия.</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и Юсупов были осуждены за нарушение правил дорожного движе</w:t>
      </w:r>
      <w:r w:rsidRPr="001413DC">
        <w:rPr>
          <w:rFonts w:ascii="Times New Roman" w:eastAsia="Times New Roman" w:hAnsi="Times New Roman" w:cs="Times New Roman"/>
          <w:sz w:val="24"/>
          <w:szCs w:val="24"/>
          <w:lang w:eastAsia="ru-RU"/>
        </w:rPr>
        <w:softHyphen/>
        <w:t>ния и эксплуатации транспортных средств, за оставление в опасности потерпевшего и места дорожно-транспортного происшествия.</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413DC">
        <w:rPr>
          <w:rFonts w:ascii="Times New Roman" w:eastAsia="Times New Roman" w:hAnsi="Times New Roman" w:cs="Times New Roman"/>
          <w:sz w:val="24"/>
          <w:szCs w:val="24"/>
          <w:lang w:eastAsia="ru-RU"/>
        </w:rPr>
        <w:t xml:space="preserve">В кассационной жалобе защитник </w:t>
      </w:r>
      <w:proofErr w:type="spellStart"/>
      <w:r w:rsidRPr="001413DC">
        <w:rPr>
          <w:rFonts w:ascii="Times New Roman" w:eastAsia="Times New Roman" w:hAnsi="Times New Roman" w:cs="Times New Roman"/>
          <w:sz w:val="24"/>
          <w:szCs w:val="24"/>
          <w:lang w:eastAsia="ru-RU"/>
        </w:rPr>
        <w:t>Бикмуллина</w:t>
      </w:r>
      <w:proofErr w:type="spellEnd"/>
      <w:r w:rsidRPr="001413DC">
        <w:rPr>
          <w:rFonts w:ascii="Times New Roman" w:eastAsia="Times New Roman" w:hAnsi="Times New Roman" w:cs="Times New Roman"/>
          <w:sz w:val="24"/>
          <w:szCs w:val="24"/>
          <w:lang w:eastAsia="ru-RU"/>
        </w:rPr>
        <w:t xml:space="preserve"> просил освободить от уго</w:t>
      </w:r>
      <w:r w:rsidRPr="001413DC">
        <w:rPr>
          <w:rFonts w:ascii="Times New Roman" w:eastAsia="Times New Roman" w:hAnsi="Times New Roman" w:cs="Times New Roman"/>
          <w:sz w:val="24"/>
          <w:szCs w:val="24"/>
          <w:lang w:eastAsia="ru-RU"/>
        </w:rPr>
        <w:softHyphen/>
        <w:t xml:space="preserve">ловной ответственности подзащитного, поскольку в его действиях отсутствуют составы вменяемых ему преступлений. Как пояснил </w:t>
      </w: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на следствии и в суде, ему было достоверно известно, что Юсупов имеет водительские права, поскольку ранее работал преподавателем автодела и инструктором практи</w:t>
      </w:r>
      <w:r w:rsidRPr="001413DC">
        <w:rPr>
          <w:rFonts w:ascii="Times New Roman" w:eastAsia="Times New Roman" w:hAnsi="Times New Roman" w:cs="Times New Roman"/>
          <w:sz w:val="24"/>
          <w:szCs w:val="24"/>
          <w:lang w:eastAsia="ru-RU"/>
        </w:rPr>
        <w:softHyphen/>
        <w:t xml:space="preserve">ческого вождения автомобилей. </w:t>
      </w: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сам обучался вождению на курсах, где работал Юсупов. Кроме того, в день происшествия Юсупов приехал к нему на собственном мотороллере и попросил </w:t>
      </w:r>
      <w:proofErr w:type="spellStart"/>
      <w:r w:rsidRPr="001413DC">
        <w:rPr>
          <w:rFonts w:ascii="Times New Roman" w:eastAsia="Times New Roman" w:hAnsi="Times New Roman" w:cs="Times New Roman"/>
          <w:sz w:val="24"/>
          <w:szCs w:val="24"/>
          <w:lang w:eastAsia="ru-RU"/>
        </w:rPr>
        <w:t>Бикмуллина</w:t>
      </w:r>
      <w:proofErr w:type="spellEnd"/>
      <w:r w:rsidRPr="001413DC">
        <w:rPr>
          <w:rFonts w:ascii="Times New Roman" w:eastAsia="Times New Roman" w:hAnsi="Times New Roman" w:cs="Times New Roman"/>
          <w:sz w:val="24"/>
          <w:szCs w:val="24"/>
          <w:lang w:eastAsia="ru-RU"/>
        </w:rPr>
        <w:t xml:space="preserve"> на автомобиле съездить в сельский универмаг. О том, что у Юсупова не было с собой водительского удостоверения в день происшествия, </w:t>
      </w:r>
      <w:proofErr w:type="spellStart"/>
      <w:r w:rsidRPr="001413DC">
        <w:rPr>
          <w:rFonts w:ascii="Times New Roman" w:eastAsia="Times New Roman" w:hAnsi="Times New Roman" w:cs="Times New Roman"/>
          <w:sz w:val="24"/>
          <w:szCs w:val="24"/>
          <w:lang w:eastAsia="ru-RU"/>
        </w:rPr>
        <w:t>Бикмуллин</w:t>
      </w:r>
      <w:proofErr w:type="spellEnd"/>
      <w:r w:rsidRPr="001413DC">
        <w:rPr>
          <w:rFonts w:ascii="Times New Roman" w:eastAsia="Times New Roman" w:hAnsi="Times New Roman" w:cs="Times New Roman"/>
          <w:sz w:val="24"/>
          <w:szCs w:val="24"/>
          <w:lang w:eastAsia="ru-RU"/>
        </w:rPr>
        <w:t xml:space="preserve"> не знал.</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413DC">
        <w:rPr>
          <w:rFonts w:ascii="Times New Roman" w:eastAsia="Times New Roman" w:hAnsi="Times New Roman" w:cs="Times New Roman"/>
          <w:sz w:val="24"/>
          <w:szCs w:val="24"/>
          <w:lang w:eastAsia="ru-RU"/>
        </w:rPr>
        <w:t>Дайте правовую оценку доводам защитника и действиям подсудимых, квалифицируйте действия участников происшествия. Должен ли нести ответственность за последствия владелец транспортного средства, передавший управление автомобилем лицу, не имеющему при себе водительского удостоверения соответствующей категории? Ознакомьтесь со ст. 125, 264 УК РФ.</w:t>
      </w:r>
    </w:p>
    <w:p w:rsidR="00D13B7E" w:rsidRPr="001413DC" w:rsidRDefault="00D13B7E" w:rsidP="00D13B7E">
      <w:pPr>
        <w:spacing w:after="0" w:line="240" w:lineRule="auto"/>
        <w:rPr>
          <w:rFonts w:ascii="Times New Roman" w:eastAsia="Times New Roman" w:hAnsi="Times New Roman" w:cs="Times New Roman"/>
          <w:sz w:val="20"/>
          <w:szCs w:val="20"/>
          <w:lang w:eastAsia="ru-RU"/>
        </w:rPr>
      </w:pPr>
    </w:p>
    <w:p w:rsidR="00D13B7E" w:rsidRPr="001413DC" w:rsidRDefault="00D13B7E" w:rsidP="00D13B7E">
      <w:pPr>
        <w:spacing w:after="0" w:line="240" w:lineRule="auto"/>
        <w:jc w:val="center"/>
        <w:rPr>
          <w:rFonts w:ascii="Times New Roman" w:eastAsia="Times New Roman" w:hAnsi="Times New Roman" w:cs="Times New Roman"/>
          <w:b/>
          <w:sz w:val="24"/>
          <w:szCs w:val="24"/>
          <w:lang w:eastAsia="ru-RU"/>
        </w:rPr>
      </w:pPr>
      <w:r w:rsidRPr="001413DC">
        <w:rPr>
          <w:rFonts w:ascii="Times New Roman" w:eastAsia="Times New Roman" w:hAnsi="Times New Roman" w:cs="Times New Roman"/>
          <w:b/>
          <w:sz w:val="24"/>
          <w:szCs w:val="24"/>
          <w:lang w:eastAsia="ru-RU"/>
        </w:rPr>
        <w:t>Практическая ситуация №2</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413DC">
        <w:rPr>
          <w:rFonts w:ascii="Times New Roman" w:eastAsia="Times New Roman" w:hAnsi="Times New Roman" w:cs="Times New Roman"/>
          <w:sz w:val="24"/>
          <w:szCs w:val="24"/>
          <w:lang w:eastAsia="ru-RU"/>
        </w:rPr>
        <w:t>Салихов за неоднократное появление на работе в нетрезвом состоя</w:t>
      </w:r>
      <w:r w:rsidRPr="001413DC">
        <w:rPr>
          <w:rFonts w:ascii="Times New Roman" w:eastAsia="Times New Roman" w:hAnsi="Times New Roman" w:cs="Times New Roman"/>
          <w:sz w:val="24"/>
          <w:szCs w:val="24"/>
          <w:lang w:eastAsia="ru-RU"/>
        </w:rPr>
        <w:softHyphen/>
        <w:t>нии был уволен приказом начальника Северной железной дороги. Будучи озлобленным на своего бывшего бригадира Попова, Салихов в состоянии наркотического опь</w:t>
      </w:r>
      <w:r w:rsidRPr="001413DC">
        <w:rPr>
          <w:rFonts w:ascii="Times New Roman" w:eastAsia="Times New Roman" w:hAnsi="Times New Roman" w:cs="Times New Roman"/>
          <w:sz w:val="24"/>
          <w:szCs w:val="24"/>
          <w:lang w:eastAsia="ru-RU"/>
        </w:rPr>
        <w:softHyphen/>
        <w:t>янения ночью пришел в локомотивное депо и, используя лом, разбил все контрольные приборы в кабине локомотива, закрепленного за Поповым, выбил лобовое стекло, а также разрушил воздушную систему этого транспортного средства.</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413DC">
        <w:rPr>
          <w:rFonts w:ascii="Times New Roman" w:eastAsia="Times New Roman" w:hAnsi="Times New Roman" w:cs="Times New Roman"/>
          <w:sz w:val="24"/>
          <w:szCs w:val="24"/>
          <w:lang w:eastAsia="ru-RU"/>
        </w:rPr>
        <w:t>Имеются ли в действиях Салихова признаки какого-либо состава преступ</w:t>
      </w:r>
      <w:r w:rsidRPr="001413DC">
        <w:rPr>
          <w:rFonts w:ascii="Times New Roman" w:eastAsia="Times New Roman" w:hAnsi="Times New Roman" w:cs="Times New Roman"/>
          <w:sz w:val="24"/>
          <w:szCs w:val="24"/>
          <w:lang w:eastAsia="ru-RU"/>
        </w:rPr>
        <w:softHyphen/>
        <w:t>ления? Какие меры уголовно-правового воздействия могут быть приняты к Салихову?</w:t>
      </w:r>
    </w:p>
    <w:p w:rsidR="00D13B7E" w:rsidRPr="001413DC" w:rsidRDefault="00D13B7E" w:rsidP="00D13B7E">
      <w:pPr>
        <w:tabs>
          <w:tab w:val="left" w:pos="709"/>
          <w:tab w:val="left" w:pos="851"/>
        </w:tabs>
        <w:spacing w:after="0" w:line="240" w:lineRule="auto"/>
        <w:ind w:firstLine="567"/>
        <w:jc w:val="center"/>
        <w:rPr>
          <w:rFonts w:ascii="Times New Roman" w:eastAsia="Times New Roman" w:hAnsi="Times New Roman" w:cs="Times New Roman"/>
          <w:sz w:val="24"/>
          <w:szCs w:val="24"/>
          <w:lang w:eastAsia="ru-RU"/>
        </w:rPr>
      </w:pPr>
    </w:p>
    <w:p w:rsidR="00D13B7E" w:rsidRPr="001413DC" w:rsidRDefault="00D13B7E" w:rsidP="00D13B7E">
      <w:pPr>
        <w:tabs>
          <w:tab w:val="left" w:pos="709"/>
          <w:tab w:val="left" w:pos="851"/>
        </w:tabs>
        <w:spacing w:after="0" w:line="240" w:lineRule="auto"/>
        <w:ind w:firstLine="567"/>
        <w:jc w:val="center"/>
        <w:rPr>
          <w:rFonts w:ascii="Times New Roman" w:eastAsia="Times New Roman" w:hAnsi="Times New Roman" w:cs="Times New Roman"/>
          <w:b/>
          <w:sz w:val="24"/>
          <w:szCs w:val="24"/>
          <w:lang w:eastAsia="ru-RU"/>
        </w:rPr>
      </w:pPr>
      <w:r w:rsidRPr="001413DC">
        <w:rPr>
          <w:rFonts w:ascii="Times New Roman" w:eastAsia="Times New Roman" w:hAnsi="Times New Roman" w:cs="Times New Roman"/>
          <w:b/>
          <w:sz w:val="24"/>
          <w:szCs w:val="24"/>
          <w:lang w:eastAsia="ru-RU"/>
        </w:rPr>
        <w:t>Практическая ситуация №3</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413DC">
        <w:rPr>
          <w:rFonts w:ascii="Times New Roman" w:eastAsia="Times New Roman" w:hAnsi="Times New Roman" w:cs="Times New Roman"/>
          <w:sz w:val="24"/>
          <w:szCs w:val="24"/>
          <w:lang w:eastAsia="ru-RU"/>
        </w:rPr>
        <w:t>Петров, работая по контракту в зарубежной стране пилотом 1-го клас</w:t>
      </w:r>
      <w:r w:rsidRPr="001413DC">
        <w:rPr>
          <w:rFonts w:ascii="Times New Roman" w:eastAsia="Times New Roman" w:hAnsi="Times New Roman" w:cs="Times New Roman"/>
          <w:sz w:val="24"/>
          <w:szCs w:val="24"/>
          <w:lang w:eastAsia="ru-RU"/>
        </w:rPr>
        <w:softHyphen/>
        <w:t>са, получил задание и маршрут следования в один из аэропортов нашей стра</w:t>
      </w:r>
      <w:r w:rsidRPr="001413DC">
        <w:rPr>
          <w:rFonts w:ascii="Times New Roman" w:eastAsia="Times New Roman" w:hAnsi="Times New Roman" w:cs="Times New Roman"/>
          <w:sz w:val="24"/>
          <w:szCs w:val="24"/>
          <w:lang w:eastAsia="ru-RU"/>
        </w:rPr>
        <w:softHyphen/>
        <w:t xml:space="preserve">ны с ценным грузом. В нарушение указанных в маршруте мест посадки он решил совершить самовольную посадку в аэропорту своего родного города, чтобы передать матери и другим родственникам приобретенные им подарки. Хотя по его запросу посадка диспетчерской службой была разрешена, это повлекло за собой нарушение графика </w:t>
      </w:r>
      <w:proofErr w:type="gramStart"/>
      <w:r w:rsidRPr="001413DC">
        <w:rPr>
          <w:rFonts w:ascii="Times New Roman" w:eastAsia="Times New Roman" w:hAnsi="Times New Roman" w:cs="Times New Roman"/>
          <w:sz w:val="24"/>
          <w:szCs w:val="24"/>
          <w:lang w:eastAsia="ru-RU"/>
        </w:rPr>
        <w:t>полетов</w:t>
      </w:r>
      <w:proofErr w:type="gramEnd"/>
      <w:r w:rsidRPr="001413DC">
        <w:rPr>
          <w:rFonts w:ascii="Times New Roman" w:eastAsia="Times New Roman" w:hAnsi="Times New Roman" w:cs="Times New Roman"/>
          <w:sz w:val="24"/>
          <w:szCs w:val="24"/>
          <w:lang w:eastAsia="ru-RU"/>
        </w:rPr>
        <w:t xml:space="preserve"> как в аэропорту родного города, так и в аэропорту, где ожидался груз.</w:t>
      </w:r>
    </w:p>
    <w:p w:rsidR="00D13B7E" w:rsidRPr="001413DC" w:rsidRDefault="00D13B7E" w:rsidP="00D13B7E">
      <w:pPr>
        <w:tabs>
          <w:tab w:val="left" w:pos="709"/>
          <w:tab w:val="left" w:pos="851"/>
        </w:tabs>
        <w:spacing w:after="0" w:line="240" w:lineRule="auto"/>
        <w:ind w:firstLine="567"/>
        <w:jc w:val="both"/>
        <w:rPr>
          <w:rFonts w:ascii="Times New Roman" w:eastAsia="Times New Roman" w:hAnsi="Times New Roman" w:cs="Times New Roman"/>
          <w:b/>
          <w:sz w:val="24"/>
          <w:szCs w:val="24"/>
          <w:lang w:eastAsia="ru-RU"/>
        </w:rPr>
      </w:pPr>
      <w:r w:rsidRPr="001413DC">
        <w:rPr>
          <w:rFonts w:ascii="Times New Roman" w:eastAsia="Times New Roman" w:hAnsi="Times New Roman" w:cs="Times New Roman"/>
          <w:sz w:val="24"/>
          <w:szCs w:val="24"/>
          <w:lang w:eastAsia="ru-RU"/>
        </w:rPr>
        <w:t>Решите вопрос об ответственности Петрова. Раскройте объективную сто</w:t>
      </w:r>
      <w:r w:rsidRPr="001413DC">
        <w:rPr>
          <w:rFonts w:ascii="Times New Roman" w:eastAsia="Times New Roman" w:hAnsi="Times New Roman" w:cs="Times New Roman"/>
          <w:sz w:val="24"/>
          <w:szCs w:val="24"/>
          <w:lang w:eastAsia="ru-RU"/>
        </w:rPr>
        <w:softHyphen/>
        <w:t xml:space="preserve">рону </w:t>
      </w:r>
      <w:proofErr w:type="gramStart"/>
      <w:r w:rsidRPr="001413DC">
        <w:rPr>
          <w:rFonts w:ascii="Times New Roman" w:eastAsia="Times New Roman" w:hAnsi="Times New Roman" w:cs="Times New Roman"/>
          <w:sz w:val="24"/>
          <w:szCs w:val="24"/>
          <w:lang w:eastAsia="ru-RU"/>
        </w:rPr>
        <w:t>содеянного</w:t>
      </w:r>
      <w:proofErr w:type="gramEnd"/>
      <w:r w:rsidRPr="001413DC">
        <w:rPr>
          <w:rFonts w:ascii="Times New Roman" w:eastAsia="Times New Roman" w:hAnsi="Times New Roman" w:cs="Times New Roman"/>
          <w:sz w:val="24"/>
          <w:szCs w:val="24"/>
          <w:lang w:eastAsia="ru-RU"/>
        </w:rPr>
        <w:t xml:space="preserve">. Раскройте механизм причинения вреда </w:t>
      </w:r>
      <w:proofErr w:type="spellStart"/>
      <w:r w:rsidRPr="001413DC">
        <w:rPr>
          <w:rFonts w:ascii="Times New Roman" w:eastAsia="Times New Roman" w:hAnsi="Times New Roman" w:cs="Times New Roman"/>
          <w:sz w:val="24"/>
          <w:szCs w:val="24"/>
          <w:lang w:eastAsia="ru-RU"/>
        </w:rPr>
        <w:t>правоохраняемому</w:t>
      </w:r>
      <w:proofErr w:type="spellEnd"/>
      <w:r w:rsidRPr="001413DC">
        <w:rPr>
          <w:rFonts w:ascii="Times New Roman" w:eastAsia="Times New Roman" w:hAnsi="Times New Roman" w:cs="Times New Roman"/>
          <w:sz w:val="24"/>
          <w:szCs w:val="24"/>
          <w:lang w:eastAsia="ru-RU"/>
        </w:rPr>
        <w:t xml:space="preserve"> объекту при данных обстоятельствах.</w:t>
      </w:r>
    </w:p>
    <w:p w:rsidR="00512C3F" w:rsidRDefault="00C71C1D">
      <w:bookmarkStart w:id="6" w:name="_GoBack"/>
      <w:bookmarkEnd w:id="6"/>
    </w:p>
    <w:sectPr w:rsidR="00512C3F" w:rsidSect="00D13B7E">
      <w:footerReference w:type="default" r:id="rId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C1D" w:rsidRDefault="00C71C1D" w:rsidP="00D13B7E">
      <w:pPr>
        <w:spacing w:after="0" w:line="240" w:lineRule="auto"/>
      </w:pPr>
      <w:r>
        <w:separator/>
      </w:r>
    </w:p>
  </w:endnote>
  <w:endnote w:type="continuationSeparator" w:id="0">
    <w:p w:rsidR="00C71C1D" w:rsidRDefault="00C71C1D" w:rsidP="00D1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384563"/>
      <w:docPartObj>
        <w:docPartGallery w:val="Page Numbers (Bottom of Page)"/>
        <w:docPartUnique/>
      </w:docPartObj>
    </w:sdtPr>
    <w:sdtContent>
      <w:p w:rsidR="00D13B7E" w:rsidRDefault="00D13B7E">
        <w:pPr>
          <w:pStyle w:val="ac"/>
          <w:jc w:val="right"/>
        </w:pPr>
        <w:r>
          <w:fldChar w:fldCharType="begin"/>
        </w:r>
        <w:r>
          <w:instrText>PAGE   \* MERGEFORMAT</w:instrText>
        </w:r>
        <w:r>
          <w:fldChar w:fldCharType="separate"/>
        </w:r>
        <w:r>
          <w:rPr>
            <w:noProof/>
          </w:rPr>
          <w:t>1</w:t>
        </w:r>
        <w:r>
          <w:fldChar w:fldCharType="end"/>
        </w:r>
      </w:p>
    </w:sdtContent>
  </w:sdt>
  <w:p w:rsidR="00D13B7E" w:rsidRDefault="00D13B7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C1D" w:rsidRDefault="00C71C1D" w:rsidP="00D13B7E">
      <w:pPr>
        <w:spacing w:after="0" w:line="240" w:lineRule="auto"/>
      </w:pPr>
      <w:r>
        <w:separator/>
      </w:r>
    </w:p>
  </w:footnote>
  <w:footnote w:type="continuationSeparator" w:id="0">
    <w:p w:rsidR="00C71C1D" w:rsidRDefault="00C71C1D" w:rsidP="00D13B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740"/>
    <w:rsid w:val="001E3740"/>
    <w:rsid w:val="00561E68"/>
    <w:rsid w:val="00626E85"/>
    <w:rsid w:val="00C71C1D"/>
    <w:rsid w:val="00D13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740"/>
  </w:style>
  <w:style w:type="paragraph" w:styleId="1">
    <w:name w:val="heading 1"/>
    <w:basedOn w:val="a"/>
    <w:link w:val="10"/>
    <w:uiPriority w:val="9"/>
    <w:qFormat/>
    <w:rsid w:val="001E374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3740"/>
    <w:rPr>
      <w:rFonts w:ascii="Times New Roman" w:eastAsia="Times New Roman" w:hAnsi="Times New Roman" w:cs="Times New Roman"/>
      <w:b/>
      <w:bCs/>
      <w:kern w:val="36"/>
      <w:sz w:val="48"/>
      <w:szCs w:val="48"/>
      <w:lang w:eastAsia="ru-RU"/>
    </w:rPr>
  </w:style>
  <w:style w:type="paragraph" w:styleId="a3">
    <w:name w:val="No Spacing"/>
    <w:link w:val="a4"/>
    <w:uiPriority w:val="1"/>
    <w:qFormat/>
    <w:rsid w:val="001E3740"/>
    <w:pPr>
      <w:spacing w:after="0" w:line="240" w:lineRule="auto"/>
    </w:pPr>
  </w:style>
  <w:style w:type="character" w:customStyle="1" w:styleId="a4">
    <w:name w:val="Без интервала Знак"/>
    <w:basedOn w:val="a0"/>
    <w:link w:val="a3"/>
    <w:uiPriority w:val="1"/>
    <w:locked/>
    <w:rsid w:val="001E3740"/>
  </w:style>
  <w:style w:type="paragraph" w:styleId="a5">
    <w:name w:val="Normal (Web)"/>
    <w:basedOn w:val="a"/>
    <w:uiPriority w:val="99"/>
    <w:semiHidden/>
    <w:unhideWhenUsed/>
    <w:rsid w:val="001E374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1E37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unhideWhenUsed/>
    <w:rsid w:val="001E3740"/>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rsid w:val="001E3740"/>
    <w:rPr>
      <w:rFonts w:ascii="Calibri" w:eastAsia="Calibri" w:hAnsi="Calibri" w:cs="Times New Roman"/>
      <w:sz w:val="20"/>
      <w:szCs w:val="20"/>
    </w:rPr>
  </w:style>
  <w:style w:type="character" w:styleId="a9">
    <w:name w:val="Strong"/>
    <w:basedOn w:val="a0"/>
    <w:uiPriority w:val="22"/>
    <w:qFormat/>
    <w:rsid w:val="001E3740"/>
    <w:rPr>
      <w:b/>
      <w:bCs/>
    </w:rPr>
  </w:style>
  <w:style w:type="paragraph" w:styleId="aa">
    <w:name w:val="header"/>
    <w:basedOn w:val="a"/>
    <w:link w:val="ab"/>
    <w:uiPriority w:val="99"/>
    <w:unhideWhenUsed/>
    <w:rsid w:val="00D13B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13B7E"/>
  </w:style>
  <w:style w:type="paragraph" w:styleId="ac">
    <w:name w:val="footer"/>
    <w:basedOn w:val="a"/>
    <w:link w:val="ad"/>
    <w:uiPriority w:val="99"/>
    <w:unhideWhenUsed/>
    <w:rsid w:val="00D13B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13B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740"/>
  </w:style>
  <w:style w:type="paragraph" w:styleId="1">
    <w:name w:val="heading 1"/>
    <w:basedOn w:val="a"/>
    <w:link w:val="10"/>
    <w:uiPriority w:val="9"/>
    <w:qFormat/>
    <w:rsid w:val="001E374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3740"/>
    <w:rPr>
      <w:rFonts w:ascii="Times New Roman" w:eastAsia="Times New Roman" w:hAnsi="Times New Roman" w:cs="Times New Roman"/>
      <w:b/>
      <w:bCs/>
      <w:kern w:val="36"/>
      <w:sz w:val="48"/>
      <w:szCs w:val="48"/>
      <w:lang w:eastAsia="ru-RU"/>
    </w:rPr>
  </w:style>
  <w:style w:type="paragraph" w:styleId="a3">
    <w:name w:val="No Spacing"/>
    <w:link w:val="a4"/>
    <w:uiPriority w:val="1"/>
    <w:qFormat/>
    <w:rsid w:val="001E3740"/>
    <w:pPr>
      <w:spacing w:after="0" w:line="240" w:lineRule="auto"/>
    </w:pPr>
  </w:style>
  <w:style w:type="character" w:customStyle="1" w:styleId="a4">
    <w:name w:val="Без интервала Знак"/>
    <w:basedOn w:val="a0"/>
    <w:link w:val="a3"/>
    <w:uiPriority w:val="1"/>
    <w:locked/>
    <w:rsid w:val="001E3740"/>
  </w:style>
  <w:style w:type="paragraph" w:styleId="a5">
    <w:name w:val="Normal (Web)"/>
    <w:basedOn w:val="a"/>
    <w:uiPriority w:val="99"/>
    <w:semiHidden/>
    <w:unhideWhenUsed/>
    <w:rsid w:val="001E374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1E37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unhideWhenUsed/>
    <w:rsid w:val="001E3740"/>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rsid w:val="001E3740"/>
    <w:rPr>
      <w:rFonts w:ascii="Calibri" w:eastAsia="Calibri" w:hAnsi="Calibri" w:cs="Times New Roman"/>
      <w:sz w:val="20"/>
      <w:szCs w:val="20"/>
    </w:rPr>
  </w:style>
  <w:style w:type="character" w:styleId="a9">
    <w:name w:val="Strong"/>
    <w:basedOn w:val="a0"/>
    <w:uiPriority w:val="22"/>
    <w:qFormat/>
    <w:rsid w:val="001E3740"/>
    <w:rPr>
      <w:b/>
      <w:bCs/>
    </w:rPr>
  </w:style>
  <w:style w:type="paragraph" w:styleId="aa">
    <w:name w:val="header"/>
    <w:basedOn w:val="a"/>
    <w:link w:val="ab"/>
    <w:uiPriority w:val="99"/>
    <w:unhideWhenUsed/>
    <w:rsid w:val="00D13B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13B7E"/>
  </w:style>
  <w:style w:type="paragraph" w:styleId="ac">
    <w:name w:val="footer"/>
    <w:basedOn w:val="a"/>
    <w:link w:val="ad"/>
    <w:uiPriority w:val="99"/>
    <w:unhideWhenUsed/>
    <w:rsid w:val="00D13B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13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5.biz/pravo/u032/13.html"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5390</Words>
  <Characters>30726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2026-06-29T14:11:00Z</dcterms:created>
  <dcterms:modified xsi:type="dcterms:W3CDTF">2026-06-29T14:16:00Z</dcterms:modified>
</cp:coreProperties>
</file>