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70EF" w:rsidRPr="00B62514" w:rsidRDefault="004970EF" w:rsidP="00B62514">
      <w:pPr>
        <w:jc w:val="center"/>
        <w:rPr>
          <w:rFonts w:ascii="Times New Roman" w:hAnsi="Times New Roman" w:cs="Times New Roman"/>
          <w:sz w:val="28"/>
          <w:szCs w:val="28"/>
        </w:rPr>
      </w:pPr>
      <w:bookmarkStart w:id="0" w:name="_GoBack"/>
      <w:bookmarkEnd w:id="0"/>
      <w:r w:rsidRPr="00B62514">
        <w:rPr>
          <w:rFonts w:ascii="Times New Roman" w:hAnsi="Times New Roman" w:cs="Times New Roman"/>
          <w:sz w:val="28"/>
          <w:szCs w:val="28"/>
        </w:rPr>
        <w:t>МИНИСТЕРСТВО НАУКИ И ВЫСШЕГО ОБРАЗОВАНИЯ РФ</w:t>
      </w:r>
    </w:p>
    <w:p w:rsidR="004970EF" w:rsidRDefault="004970EF" w:rsidP="004970EF">
      <w:pPr>
        <w:spacing w:line="360" w:lineRule="auto"/>
        <w:jc w:val="center"/>
        <w:rPr>
          <w:rFonts w:ascii="Times New Roman" w:hAnsi="Times New Roman" w:cs="Times New Roman"/>
          <w:sz w:val="28"/>
          <w:szCs w:val="28"/>
        </w:rPr>
      </w:pPr>
      <w:r>
        <w:rPr>
          <w:rFonts w:ascii="Times New Roman" w:hAnsi="Times New Roman" w:cs="Times New Roman"/>
          <w:sz w:val="28"/>
          <w:szCs w:val="28"/>
        </w:rPr>
        <w:t>Федеральное государственное бюджетное образовательное учреждение высшего образования</w:t>
      </w:r>
    </w:p>
    <w:p w:rsidR="004970EF" w:rsidRDefault="004970EF" w:rsidP="004970EF">
      <w:pPr>
        <w:spacing w:line="360" w:lineRule="auto"/>
        <w:jc w:val="center"/>
        <w:rPr>
          <w:rFonts w:ascii="Times New Roman" w:hAnsi="Times New Roman" w:cs="Times New Roman"/>
          <w:sz w:val="28"/>
          <w:szCs w:val="28"/>
        </w:rPr>
      </w:pPr>
      <w:r>
        <w:rPr>
          <w:rFonts w:ascii="Times New Roman" w:hAnsi="Times New Roman" w:cs="Times New Roman"/>
          <w:sz w:val="28"/>
          <w:szCs w:val="28"/>
        </w:rPr>
        <w:t>«ПЕНЗЕНСКИЙ ГОСУДАРСТВЕННЫЙ УНИВЕРСИТЕТ»</w:t>
      </w:r>
    </w:p>
    <w:p w:rsidR="004970EF" w:rsidRDefault="004970EF" w:rsidP="004970EF">
      <w:pPr>
        <w:spacing w:line="360" w:lineRule="auto"/>
        <w:jc w:val="center"/>
        <w:rPr>
          <w:rFonts w:ascii="Times New Roman" w:hAnsi="Times New Roman" w:cs="Times New Roman"/>
          <w:sz w:val="28"/>
          <w:szCs w:val="28"/>
        </w:rPr>
      </w:pPr>
      <w:r>
        <w:rPr>
          <w:rFonts w:ascii="Times New Roman" w:hAnsi="Times New Roman" w:cs="Times New Roman"/>
          <w:sz w:val="28"/>
          <w:szCs w:val="28"/>
        </w:rPr>
        <w:t>Педагогический институт им. В.Г. Белинского</w:t>
      </w:r>
    </w:p>
    <w:p w:rsidR="004970EF" w:rsidRDefault="004970EF" w:rsidP="004970EF">
      <w:pPr>
        <w:spacing w:line="360" w:lineRule="auto"/>
        <w:jc w:val="center"/>
        <w:rPr>
          <w:rFonts w:ascii="Times New Roman" w:hAnsi="Times New Roman" w:cs="Times New Roman"/>
          <w:sz w:val="28"/>
          <w:szCs w:val="28"/>
        </w:rPr>
      </w:pPr>
    </w:p>
    <w:p w:rsidR="004970EF" w:rsidRDefault="004970EF" w:rsidP="004970EF">
      <w:pPr>
        <w:jc w:val="center"/>
        <w:rPr>
          <w:rFonts w:ascii="Times New Roman" w:hAnsi="Times New Roman" w:cs="Times New Roman"/>
          <w:sz w:val="28"/>
          <w:szCs w:val="28"/>
        </w:rPr>
      </w:pPr>
      <w:r>
        <w:rPr>
          <w:rFonts w:ascii="Times New Roman" w:hAnsi="Times New Roman" w:cs="Times New Roman"/>
          <w:sz w:val="28"/>
          <w:szCs w:val="28"/>
        </w:rPr>
        <w:t>Факультет педагогики,                                     Кафедра</w:t>
      </w:r>
    </w:p>
    <w:p w:rsidR="004970EF" w:rsidRDefault="004970EF" w:rsidP="004970EF">
      <w:pPr>
        <w:jc w:val="center"/>
        <w:rPr>
          <w:rFonts w:ascii="Times New Roman" w:hAnsi="Times New Roman" w:cs="Times New Roman"/>
          <w:sz w:val="28"/>
          <w:szCs w:val="28"/>
        </w:rPr>
      </w:pPr>
      <w:r>
        <w:rPr>
          <w:rFonts w:ascii="Times New Roman" w:hAnsi="Times New Roman" w:cs="Times New Roman"/>
          <w:sz w:val="28"/>
          <w:szCs w:val="28"/>
        </w:rPr>
        <w:t>психологии и социальных наук                     «Общая психология»</w:t>
      </w:r>
    </w:p>
    <w:p w:rsidR="004970EF" w:rsidRDefault="004970EF" w:rsidP="004970EF">
      <w:pPr>
        <w:spacing w:line="360" w:lineRule="auto"/>
        <w:rPr>
          <w:rFonts w:ascii="Times New Roman" w:hAnsi="Times New Roman" w:cs="Times New Roman"/>
          <w:sz w:val="28"/>
          <w:szCs w:val="28"/>
        </w:rPr>
      </w:pPr>
    </w:p>
    <w:p w:rsidR="004970EF" w:rsidRDefault="004970EF" w:rsidP="004970EF">
      <w:pPr>
        <w:spacing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Курсовая работа </w:t>
      </w:r>
    </w:p>
    <w:p w:rsidR="004970EF" w:rsidRDefault="004970EF" w:rsidP="004970EF">
      <w:pPr>
        <w:spacing w:line="360" w:lineRule="auto"/>
        <w:jc w:val="center"/>
        <w:rPr>
          <w:rFonts w:ascii="Times New Roman" w:hAnsi="Times New Roman" w:cs="Times New Roman"/>
          <w:sz w:val="28"/>
          <w:szCs w:val="28"/>
        </w:rPr>
      </w:pPr>
      <w:r>
        <w:rPr>
          <w:rFonts w:ascii="Times New Roman" w:hAnsi="Times New Roman" w:cs="Times New Roman"/>
          <w:sz w:val="28"/>
          <w:szCs w:val="28"/>
        </w:rPr>
        <w:t>по дисциплине «Социальная психология»</w:t>
      </w:r>
    </w:p>
    <w:p w:rsidR="004970EF" w:rsidRDefault="004970EF" w:rsidP="004970EF">
      <w:pPr>
        <w:spacing w:after="0" w:line="360" w:lineRule="auto"/>
        <w:ind w:firstLine="709"/>
        <w:contextualSpacing/>
        <w:jc w:val="center"/>
        <w:rPr>
          <w:rFonts w:ascii="Times New Roman" w:hAnsi="Times New Roman" w:cs="Times New Roman"/>
          <w:b/>
          <w:bCs/>
          <w:sz w:val="28"/>
          <w:szCs w:val="28"/>
        </w:rPr>
      </w:pPr>
      <w:r>
        <w:rPr>
          <w:rFonts w:ascii="Times New Roman" w:hAnsi="Times New Roman" w:cs="Times New Roman"/>
          <w:sz w:val="28"/>
          <w:szCs w:val="28"/>
        </w:rPr>
        <w:t>на тему: «</w:t>
      </w:r>
      <w:r w:rsidRPr="000563FB">
        <w:rPr>
          <w:rFonts w:ascii="Times New Roman" w:hAnsi="Times New Roman" w:cs="Times New Roman"/>
          <w:sz w:val="28"/>
          <w:szCs w:val="28"/>
        </w:rPr>
        <w:t>Манипуляция как стиль социально-психологического взаимодействия</w:t>
      </w:r>
      <w:r>
        <w:rPr>
          <w:rFonts w:ascii="Times New Roman" w:hAnsi="Times New Roman" w:cs="Times New Roman"/>
          <w:sz w:val="28"/>
          <w:szCs w:val="28"/>
        </w:rPr>
        <w:t xml:space="preserve">» </w:t>
      </w:r>
    </w:p>
    <w:p w:rsidR="004970EF" w:rsidRDefault="004970EF" w:rsidP="004970EF">
      <w:pPr>
        <w:spacing w:line="360" w:lineRule="auto"/>
        <w:ind w:firstLine="737"/>
        <w:jc w:val="center"/>
        <w:rPr>
          <w:rFonts w:ascii="Times New Roman" w:hAnsi="Times New Roman" w:cs="Times New Roman"/>
          <w:color w:val="FF0000"/>
          <w:sz w:val="28"/>
          <w:szCs w:val="28"/>
        </w:rPr>
      </w:pPr>
    </w:p>
    <w:p w:rsidR="004970EF" w:rsidRDefault="004970EF" w:rsidP="004970EF">
      <w:pPr>
        <w:spacing w:line="360" w:lineRule="auto"/>
        <w:ind w:firstLine="737"/>
        <w:jc w:val="center"/>
        <w:rPr>
          <w:rFonts w:ascii="Times New Roman" w:hAnsi="Times New Roman" w:cs="Times New Roman"/>
          <w:sz w:val="28"/>
          <w:szCs w:val="28"/>
        </w:rPr>
      </w:pPr>
    </w:p>
    <w:p w:rsidR="004970EF" w:rsidRDefault="004970EF" w:rsidP="004970EF">
      <w:pPr>
        <w:spacing w:line="360" w:lineRule="auto"/>
        <w:ind w:firstLine="737"/>
        <w:jc w:val="center"/>
        <w:rPr>
          <w:rFonts w:ascii="Times New Roman" w:hAnsi="Times New Roman" w:cs="Times New Roman"/>
          <w:sz w:val="28"/>
          <w:szCs w:val="28"/>
        </w:rPr>
      </w:pPr>
    </w:p>
    <w:p w:rsidR="004970EF" w:rsidRDefault="004970EF" w:rsidP="004970EF">
      <w:pPr>
        <w:spacing w:line="360" w:lineRule="auto"/>
        <w:ind w:firstLine="737"/>
        <w:jc w:val="center"/>
        <w:rPr>
          <w:rFonts w:ascii="Times New Roman" w:hAnsi="Times New Roman" w:cs="Times New Roman"/>
          <w:sz w:val="28"/>
          <w:szCs w:val="28"/>
        </w:rPr>
      </w:pPr>
    </w:p>
    <w:p w:rsidR="004970EF" w:rsidRDefault="004970EF" w:rsidP="004970EF">
      <w:pPr>
        <w:spacing w:line="360" w:lineRule="auto"/>
        <w:ind w:firstLine="737"/>
        <w:jc w:val="right"/>
        <w:rPr>
          <w:rFonts w:ascii="Times New Roman" w:hAnsi="Times New Roman" w:cs="Times New Roman"/>
          <w:sz w:val="28"/>
          <w:szCs w:val="28"/>
        </w:rPr>
      </w:pPr>
      <w:r>
        <w:rPr>
          <w:rFonts w:ascii="Times New Roman" w:hAnsi="Times New Roman" w:cs="Times New Roman"/>
          <w:sz w:val="28"/>
          <w:szCs w:val="28"/>
        </w:rPr>
        <w:t>Выполнил: студент гр. 20ЗНП51</w:t>
      </w:r>
    </w:p>
    <w:p w:rsidR="004970EF" w:rsidRDefault="004970EF" w:rsidP="004970EF">
      <w:pPr>
        <w:spacing w:line="360" w:lineRule="auto"/>
        <w:ind w:firstLine="737"/>
        <w:jc w:val="right"/>
        <w:rPr>
          <w:rFonts w:ascii="Times New Roman" w:hAnsi="Times New Roman" w:cs="Times New Roman"/>
          <w:sz w:val="28"/>
          <w:szCs w:val="28"/>
        </w:rPr>
      </w:pPr>
      <w:r>
        <w:rPr>
          <w:rFonts w:ascii="Times New Roman" w:hAnsi="Times New Roman" w:cs="Times New Roman"/>
          <w:sz w:val="28"/>
          <w:szCs w:val="28"/>
        </w:rPr>
        <w:t>Имангулова Л.Р</w:t>
      </w:r>
      <w:r w:rsidR="0006252F">
        <w:rPr>
          <w:rFonts w:ascii="Times New Roman" w:hAnsi="Times New Roman" w:cs="Times New Roman"/>
          <w:sz w:val="28"/>
          <w:szCs w:val="28"/>
        </w:rPr>
        <w:t>.</w:t>
      </w:r>
    </w:p>
    <w:p w:rsidR="004970EF" w:rsidRDefault="004970EF" w:rsidP="004970EF">
      <w:pPr>
        <w:spacing w:line="360" w:lineRule="auto"/>
        <w:ind w:firstLine="737"/>
        <w:jc w:val="right"/>
        <w:rPr>
          <w:rFonts w:ascii="Times New Roman" w:hAnsi="Times New Roman" w:cs="Times New Roman"/>
          <w:sz w:val="28"/>
          <w:szCs w:val="28"/>
        </w:rPr>
      </w:pPr>
      <w:r>
        <w:rPr>
          <w:rFonts w:ascii="Times New Roman" w:hAnsi="Times New Roman" w:cs="Times New Roman"/>
          <w:sz w:val="28"/>
          <w:szCs w:val="28"/>
        </w:rPr>
        <w:t>Проверил: к. пс. н., доцент</w:t>
      </w:r>
    </w:p>
    <w:p w:rsidR="004970EF" w:rsidRDefault="004970EF" w:rsidP="004970EF">
      <w:pPr>
        <w:spacing w:line="360" w:lineRule="auto"/>
        <w:ind w:firstLine="737"/>
        <w:jc w:val="right"/>
        <w:rPr>
          <w:rFonts w:ascii="Times New Roman" w:hAnsi="Times New Roman" w:cs="Times New Roman"/>
          <w:sz w:val="28"/>
          <w:szCs w:val="28"/>
        </w:rPr>
      </w:pPr>
      <w:r>
        <w:rPr>
          <w:rFonts w:ascii="Times New Roman" w:hAnsi="Times New Roman" w:cs="Times New Roman"/>
          <w:sz w:val="28"/>
          <w:szCs w:val="28"/>
        </w:rPr>
        <w:t>Климова Е. А.</w:t>
      </w:r>
    </w:p>
    <w:p w:rsidR="004970EF" w:rsidRDefault="004970EF" w:rsidP="004970EF">
      <w:pPr>
        <w:spacing w:line="360" w:lineRule="auto"/>
        <w:ind w:firstLine="737"/>
        <w:jc w:val="center"/>
        <w:rPr>
          <w:rFonts w:ascii="Times New Roman" w:hAnsi="Times New Roman" w:cs="Times New Roman"/>
          <w:sz w:val="28"/>
          <w:szCs w:val="28"/>
        </w:rPr>
      </w:pPr>
    </w:p>
    <w:p w:rsidR="004970EF" w:rsidRDefault="004970EF" w:rsidP="004970EF">
      <w:pPr>
        <w:spacing w:line="360" w:lineRule="auto"/>
        <w:jc w:val="center"/>
        <w:rPr>
          <w:rFonts w:ascii="Times New Roman" w:hAnsi="Times New Roman" w:cs="Times New Roman"/>
          <w:sz w:val="28"/>
          <w:szCs w:val="28"/>
        </w:rPr>
      </w:pPr>
      <w:r>
        <w:rPr>
          <w:rFonts w:ascii="Times New Roman" w:hAnsi="Times New Roman" w:cs="Times New Roman"/>
          <w:sz w:val="28"/>
          <w:szCs w:val="28"/>
        </w:rPr>
        <w:t>Пенза, 2023</w:t>
      </w:r>
    </w:p>
    <w:p w:rsidR="00221F31" w:rsidRDefault="00221F31" w:rsidP="00221F31">
      <w:pPr>
        <w:pStyle w:val="1"/>
        <w:rPr>
          <w:b/>
          <w:szCs w:val="28"/>
        </w:rPr>
      </w:pPr>
    </w:p>
    <w:sdt>
      <w:sdtPr>
        <w:rPr>
          <w:rFonts w:asciiTheme="minorHAnsi" w:hAnsiTheme="minorHAnsi" w:cstheme="minorBidi"/>
          <w:sz w:val="22"/>
          <w:szCs w:val="28"/>
          <w:lang w:eastAsia="en-US"/>
        </w:rPr>
        <w:id w:val="504408272"/>
        <w:docPartObj>
          <w:docPartGallery w:val="Table of Contents"/>
          <w:docPartUnique/>
        </w:docPartObj>
      </w:sdtPr>
      <w:sdtEndPr>
        <w:rPr>
          <w:bCs/>
        </w:rPr>
      </w:sdtEndPr>
      <w:sdtContent>
        <w:p w:rsidR="00907AF8" w:rsidRPr="0006252F" w:rsidRDefault="00907AF8" w:rsidP="0006252F">
          <w:pPr>
            <w:pStyle w:val="ac"/>
            <w:spacing w:line="360" w:lineRule="auto"/>
            <w:jc w:val="center"/>
            <w:rPr>
              <w:szCs w:val="28"/>
            </w:rPr>
          </w:pPr>
          <w:r w:rsidRPr="0006252F">
            <w:rPr>
              <w:b/>
              <w:szCs w:val="28"/>
            </w:rPr>
            <w:t>Содержание</w:t>
          </w:r>
        </w:p>
        <w:p w:rsidR="0006252F" w:rsidRPr="0006252F" w:rsidRDefault="0061561D" w:rsidP="0006252F">
          <w:pPr>
            <w:pStyle w:val="11"/>
            <w:tabs>
              <w:tab w:val="right" w:leader="dot" w:pos="9345"/>
            </w:tabs>
            <w:spacing w:line="360" w:lineRule="auto"/>
            <w:rPr>
              <w:rFonts w:ascii="Times New Roman" w:eastAsiaTheme="minorEastAsia" w:hAnsi="Times New Roman" w:cs="Times New Roman"/>
              <w:noProof/>
              <w:sz w:val="28"/>
              <w:szCs w:val="28"/>
              <w:lang w:eastAsia="ru-RU"/>
            </w:rPr>
          </w:pPr>
          <w:r w:rsidRPr="0006252F">
            <w:rPr>
              <w:rFonts w:ascii="Times New Roman" w:hAnsi="Times New Roman" w:cs="Times New Roman"/>
              <w:sz w:val="28"/>
              <w:szCs w:val="28"/>
            </w:rPr>
            <w:fldChar w:fldCharType="begin"/>
          </w:r>
          <w:r w:rsidR="00907AF8" w:rsidRPr="0006252F">
            <w:rPr>
              <w:rFonts w:ascii="Times New Roman" w:hAnsi="Times New Roman" w:cs="Times New Roman"/>
              <w:sz w:val="28"/>
              <w:szCs w:val="28"/>
            </w:rPr>
            <w:instrText xml:space="preserve"> TOC \o "1-3" \h \z \u </w:instrText>
          </w:r>
          <w:r w:rsidRPr="0006252F">
            <w:rPr>
              <w:rFonts w:ascii="Times New Roman" w:hAnsi="Times New Roman" w:cs="Times New Roman"/>
              <w:sz w:val="28"/>
              <w:szCs w:val="28"/>
            </w:rPr>
            <w:fldChar w:fldCharType="separate"/>
          </w:r>
          <w:hyperlink w:anchor="_Toc136422666" w:history="1">
            <w:r w:rsidR="0006252F" w:rsidRPr="0006252F">
              <w:rPr>
                <w:rStyle w:val="ad"/>
                <w:rFonts w:ascii="Times New Roman" w:hAnsi="Times New Roman" w:cs="Times New Roman"/>
                <w:noProof/>
                <w:sz w:val="28"/>
                <w:szCs w:val="28"/>
              </w:rPr>
              <w:t>Введение</w:t>
            </w:r>
            <w:r w:rsidR="0006252F" w:rsidRPr="0006252F">
              <w:rPr>
                <w:rFonts w:ascii="Times New Roman" w:hAnsi="Times New Roman" w:cs="Times New Roman"/>
                <w:noProof/>
                <w:webHidden/>
                <w:sz w:val="28"/>
                <w:szCs w:val="28"/>
              </w:rPr>
              <w:tab/>
            </w:r>
            <w:r w:rsidR="0006252F" w:rsidRPr="0006252F">
              <w:rPr>
                <w:rFonts w:ascii="Times New Roman" w:hAnsi="Times New Roman" w:cs="Times New Roman"/>
                <w:noProof/>
                <w:webHidden/>
                <w:sz w:val="28"/>
                <w:szCs w:val="28"/>
              </w:rPr>
              <w:fldChar w:fldCharType="begin"/>
            </w:r>
            <w:r w:rsidR="0006252F" w:rsidRPr="0006252F">
              <w:rPr>
                <w:rFonts w:ascii="Times New Roman" w:hAnsi="Times New Roman" w:cs="Times New Roman"/>
                <w:noProof/>
                <w:webHidden/>
                <w:sz w:val="28"/>
                <w:szCs w:val="28"/>
              </w:rPr>
              <w:instrText xml:space="preserve"> PAGEREF _Toc136422666 \h </w:instrText>
            </w:r>
            <w:r w:rsidR="0006252F" w:rsidRPr="0006252F">
              <w:rPr>
                <w:rFonts w:ascii="Times New Roman" w:hAnsi="Times New Roman" w:cs="Times New Roman"/>
                <w:noProof/>
                <w:webHidden/>
                <w:sz w:val="28"/>
                <w:szCs w:val="28"/>
              </w:rPr>
            </w:r>
            <w:r w:rsidR="0006252F" w:rsidRPr="0006252F">
              <w:rPr>
                <w:rFonts w:ascii="Times New Roman" w:hAnsi="Times New Roman" w:cs="Times New Roman"/>
                <w:noProof/>
                <w:webHidden/>
                <w:sz w:val="28"/>
                <w:szCs w:val="28"/>
              </w:rPr>
              <w:fldChar w:fldCharType="separate"/>
            </w:r>
            <w:r w:rsidR="0006252F" w:rsidRPr="0006252F">
              <w:rPr>
                <w:rFonts w:ascii="Times New Roman" w:hAnsi="Times New Roman" w:cs="Times New Roman"/>
                <w:noProof/>
                <w:webHidden/>
                <w:sz w:val="28"/>
                <w:szCs w:val="28"/>
              </w:rPr>
              <w:t>3</w:t>
            </w:r>
            <w:r w:rsidR="0006252F" w:rsidRPr="0006252F">
              <w:rPr>
                <w:rFonts w:ascii="Times New Roman" w:hAnsi="Times New Roman" w:cs="Times New Roman"/>
                <w:noProof/>
                <w:webHidden/>
                <w:sz w:val="28"/>
                <w:szCs w:val="28"/>
              </w:rPr>
              <w:fldChar w:fldCharType="end"/>
            </w:r>
          </w:hyperlink>
        </w:p>
        <w:p w:rsidR="0006252F" w:rsidRPr="0006252F" w:rsidRDefault="000F5EDD" w:rsidP="0006252F">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136422667" w:history="1">
            <w:r w:rsidR="0006252F" w:rsidRPr="0006252F">
              <w:rPr>
                <w:rStyle w:val="ad"/>
                <w:rFonts w:ascii="Times New Roman" w:hAnsi="Times New Roman" w:cs="Times New Roman"/>
                <w:noProof/>
                <w:sz w:val="28"/>
                <w:szCs w:val="28"/>
              </w:rPr>
              <w:t>Глава 1. Психологическое воздействие и манипулятивные технологии</w:t>
            </w:r>
            <w:r w:rsidR="0006252F" w:rsidRPr="0006252F">
              <w:rPr>
                <w:rFonts w:ascii="Times New Roman" w:hAnsi="Times New Roman" w:cs="Times New Roman"/>
                <w:noProof/>
                <w:webHidden/>
                <w:sz w:val="28"/>
                <w:szCs w:val="28"/>
              </w:rPr>
              <w:tab/>
            </w:r>
            <w:r w:rsidR="0006252F" w:rsidRPr="0006252F">
              <w:rPr>
                <w:rFonts w:ascii="Times New Roman" w:hAnsi="Times New Roman" w:cs="Times New Roman"/>
                <w:noProof/>
                <w:webHidden/>
                <w:sz w:val="28"/>
                <w:szCs w:val="28"/>
              </w:rPr>
              <w:fldChar w:fldCharType="begin"/>
            </w:r>
            <w:r w:rsidR="0006252F" w:rsidRPr="0006252F">
              <w:rPr>
                <w:rFonts w:ascii="Times New Roman" w:hAnsi="Times New Roman" w:cs="Times New Roman"/>
                <w:noProof/>
                <w:webHidden/>
                <w:sz w:val="28"/>
                <w:szCs w:val="28"/>
              </w:rPr>
              <w:instrText xml:space="preserve"> PAGEREF _Toc136422667 \h </w:instrText>
            </w:r>
            <w:r w:rsidR="0006252F" w:rsidRPr="0006252F">
              <w:rPr>
                <w:rFonts w:ascii="Times New Roman" w:hAnsi="Times New Roman" w:cs="Times New Roman"/>
                <w:noProof/>
                <w:webHidden/>
                <w:sz w:val="28"/>
                <w:szCs w:val="28"/>
              </w:rPr>
            </w:r>
            <w:r w:rsidR="0006252F" w:rsidRPr="0006252F">
              <w:rPr>
                <w:rFonts w:ascii="Times New Roman" w:hAnsi="Times New Roman" w:cs="Times New Roman"/>
                <w:noProof/>
                <w:webHidden/>
                <w:sz w:val="28"/>
                <w:szCs w:val="28"/>
              </w:rPr>
              <w:fldChar w:fldCharType="separate"/>
            </w:r>
            <w:r w:rsidR="0006252F" w:rsidRPr="0006252F">
              <w:rPr>
                <w:rFonts w:ascii="Times New Roman" w:hAnsi="Times New Roman" w:cs="Times New Roman"/>
                <w:noProof/>
                <w:webHidden/>
                <w:sz w:val="28"/>
                <w:szCs w:val="28"/>
              </w:rPr>
              <w:t>6</w:t>
            </w:r>
            <w:r w:rsidR="0006252F" w:rsidRPr="0006252F">
              <w:rPr>
                <w:rFonts w:ascii="Times New Roman" w:hAnsi="Times New Roman" w:cs="Times New Roman"/>
                <w:noProof/>
                <w:webHidden/>
                <w:sz w:val="28"/>
                <w:szCs w:val="28"/>
              </w:rPr>
              <w:fldChar w:fldCharType="end"/>
            </w:r>
          </w:hyperlink>
        </w:p>
        <w:p w:rsidR="0006252F" w:rsidRPr="0006252F" w:rsidRDefault="000F5EDD" w:rsidP="0006252F">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136422668" w:history="1">
            <w:r w:rsidR="0006252F" w:rsidRPr="0006252F">
              <w:rPr>
                <w:rStyle w:val="ad"/>
                <w:rFonts w:ascii="Times New Roman" w:hAnsi="Times New Roman" w:cs="Times New Roman"/>
                <w:bCs/>
                <w:noProof/>
                <w:sz w:val="28"/>
                <w:szCs w:val="28"/>
              </w:rPr>
              <w:t>1.1. Понятие и признаки манипуляции</w:t>
            </w:r>
            <w:r w:rsidR="0006252F" w:rsidRPr="0006252F">
              <w:rPr>
                <w:rFonts w:ascii="Times New Roman" w:hAnsi="Times New Roman" w:cs="Times New Roman"/>
                <w:noProof/>
                <w:webHidden/>
                <w:sz w:val="28"/>
                <w:szCs w:val="28"/>
              </w:rPr>
              <w:tab/>
            </w:r>
            <w:r w:rsidR="0006252F" w:rsidRPr="0006252F">
              <w:rPr>
                <w:rFonts w:ascii="Times New Roman" w:hAnsi="Times New Roman" w:cs="Times New Roman"/>
                <w:noProof/>
                <w:webHidden/>
                <w:sz w:val="28"/>
                <w:szCs w:val="28"/>
              </w:rPr>
              <w:fldChar w:fldCharType="begin"/>
            </w:r>
            <w:r w:rsidR="0006252F" w:rsidRPr="0006252F">
              <w:rPr>
                <w:rFonts w:ascii="Times New Roman" w:hAnsi="Times New Roman" w:cs="Times New Roman"/>
                <w:noProof/>
                <w:webHidden/>
                <w:sz w:val="28"/>
                <w:szCs w:val="28"/>
              </w:rPr>
              <w:instrText xml:space="preserve"> PAGEREF _Toc136422668 \h </w:instrText>
            </w:r>
            <w:r w:rsidR="0006252F" w:rsidRPr="0006252F">
              <w:rPr>
                <w:rFonts w:ascii="Times New Roman" w:hAnsi="Times New Roman" w:cs="Times New Roman"/>
                <w:noProof/>
                <w:webHidden/>
                <w:sz w:val="28"/>
                <w:szCs w:val="28"/>
              </w:rPr>
            </w:r>
            <w:r w:rsidR="0006252F" w:rsidRPr="0006252F">
              <w:rPr>
                <w:rFonts w:ascii="Times New Roman" w:hAnsi="Times New Roman" w:cs="Times New Roman"/>
                <w:noProof/>
                <w:webHidden/>
                <w:sz w:val="28"/>
                <w:szCs w:val="28"/>
              </w:rPr>
              <w:fldChar w:fldCharType="separate"/>
            </w:r>
            <w:r w:rsidR="0006252F" w:rsidRPr="0006252F">
              <w:rPr>
                <w:rFonts w:ascii="Times New Roman" w:hAnsi="Times New Roman" w:cs="Times New Roman"/>
                <w:noProof/>
                <w:webHidden/>
                <w:sz w:val="28"/>
                <w:szCs w:val="28"/>
              </w:rPr>
              <w:t>6</w:t>
            </w:r>
            <w:r w:rsidR="0006252F" w:rsidRPr="0006252F">
              <w:rPr>
                <w:rFonts w:ascii="Times New Roman" w:hAnsi="Times New Roman" w:cs="Times New Roman"/>
                <w:noProof/>
                <w:webHidden/>
                <w:sz w:val="28"/>
                <w:szCs w:val="28"/>
              </w:rPr>
              <w:fldChar w:fldCharType="end"/>
            </w:r>
          </w:hyperlink>
        </w:p>
        <w:p w:rsidR="0006252F" w:rsidRPr="0006252F" w:rsidRDefault="000F5EDD" w:rsidP="0006252F">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136422669" w:history="1">
            <w:r w:rsidR="0006252F" w:rsidRPr="0006252F">
              <w:rPr>
                <w:rStyle w:val="ad"/>
                <w:rFonts w:ascii="Times New Roman" w:hAnsi="Times New Roman" w:cs="Times New Roman"/>
                <w:noProof/>
                <w:sz w:val="28"/>
                <w:szCs w:val="28"/>
              </w:rPr>
              <w:t>1.2. Психологическое воздействие</w:t>
            </w:r>
            <w:r w:rsidR="0006252F" w:rsidRPr="0006252F">
              <w:rPr>
                <w:rFonts w:ascii="Times New Roman" w:hAnsi="Times New Roman" w:cs="Times New Roman"/>
                <w:noProof/>
                <w:webHidden/>
                <w:sz w:val="28"/>
                <w:szCs w:val="28"/>
              </w:rPr>
              <w:tab/>
            </w:r>
            <w:r w:rsidR="0006252F" w:rsidRPr="0006252F">
              <w:rPr>
                <w:rFonts w:ascii="Times New Roman" w:hAnsi="Times New Roman" w:cs="Times New Roman"/>
                <w:noProof/>
                <w:webHidden/>
                <w:sz w:val="28"/>
                <w:szCs w:val="28"/>
              </w:rPr>
              <w:fldChar w:fldCharType="begin"/>
            </w:r>
            <w:r w:rsidR="0006252F" w:rsidRPr="0006252F">
              <w:rPr>
                <w:rFonts w:ascii="Times New Roman" w:hAnsi="Times New Roman" w:cs="Times New Roman"/>
                <w:noProof/>
                <w:webHidden/>
                <w:sz w:val="28"/>
                <w:szCs w:val="28"/>
              </w:rPr>
              <w:instrText xml:space="preserve"> PAGEREF _Toc136422669 \h </w:instrText>
            </w:r>
            <w:r w:rsidR="0006252F" w:rsidRPr="0006252F">
              <w:rPr>
                <w:rFonts w:ascii="Times New Roman" w:hAnsi="Times New Roman" w:cs="Times New Roman"/>
                <w:noProof/>
                <w:webHidden/>
                <w:sz w:val="28"/>
                <w:szCs w:val="28"/>
              </w:rPr>
            </w:r>
            <w:r w:rsidR="0006252F" w:rsidRPr="0006252F">
              <w:rPr>
                <w:rFonts w:ascii="Times New Roman" w:hAnsi="Times New Roman" w:cs="Times New Roman"/>
                <w:noProof/>
                <w:webHidden/>
                <w:sz w:val="28"/>
                <w:szCs w:val="28"/>
              </w:rPr>
              <w:fldChar w:fldCharType="separate"/>
            </w:r>
            <w:r w:rsidR="0006252F" w:rsidRPr="0006252F">
              <w:rPr>
                <w:rFonts w:ascii="Times New Roman" w:hAnsi="Times New Roman" w:cs="Times New Roman"/>
                <w:noProof/>
                <w:webHidden/>
                <w:sz w:val="28"/>
                <w:szCs w:val="28"/>
              </w:rPr>
              <w:t>9</w:t>
            </w:r>
            <w:r w:rsidR="0006252F" w:rsidRPr="0006252F">
              <w:rPr>
                <w:rFonts w:ascii="Times New Roman" w:hAnsi="Times New Roman" w:cs="Times New Roman"/>
                <w:noProof/>
                <w:webHidden/>
                <w:sz w:val="28"/>
                <w:szCs w:val="28"/>
              </w:rPr>
              <w:fldChar w:fldCharType="end"/>
            </w:r>
          </w:hyperlink>
        </w:p>
        <w:p w:rsidR="0006252F" w:rsidRPr="0006252F" w:rsidRDefault="000F5EDD" w:rsidP="0006252F">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136422670" w:history="1">
            <w:r w:rsidR="0006252F" w:rsidRPr="0006252F">
              <w:rPr>
                <w:rStyle w:val="ad"/>
                <w:rFonts w:ascii="Times New Roman" w:hAnsi="Times New Roman" w:cs="Times New Roman"/>
                <w:noProof/>
                <w:sz w:val="28"/>
                <w:szCs w:val="28"/>
              </w:rPr>
              <w:t>1.3. Манипулятивные технологии и виды манипуляции</w:t>
            </w:r>
            <w:r w:rsidR="0006252F" w:rsidRPr="0006252F">
              <w:rPr>
                <w:rFonts w:ascii="Times New Roman" w:hAnsi="Times New Roman" w:cs="Times New Roman"/>
                <w:noProof/>
                <w:webHidden/>
                <w:sz w:val="28"/>
                <w:szCs w:val="28"/>
              </w:rPr>
              <w:tab/>
            </w:r>
            <w:r w:rsidR="0006252F" w:rsidRPr="0006252F">
              <w:rPr>
                <w:rFonts w:ascii="Times New Roman" w:hAnsi="Times New Roman" w:cs="Times New Roman"/>
                <w:noProof/>
                <w:webHidden/>
                <w:sz w:val="28"/>
                <w:szCs w:val="28"/>
              </w:rPr>
              <w:fldChar w:fldCharType="begin"/>
            </w:r>
            <w:r w:rsidR="0006252F" w:rsidRPr="0006252F">
              <w:rPr>
                <w:rFonts w:ascii="Times New Roman" w:hAnsi="Times New Roman" w:cs="Times New Roman"/>
                <w:noProof/>
                <w:webHidden/>
                <w:sz w:val="28"/>
                <w:szCs w:val="28"/>
              </w:rPr>
              <w:instrText xml:space="preserve"> PAGEREF _Toc136422670 \h </w:instrText>
            </w:r>
            <w:r w:rsidR="0006252F" w:rsidRPr="0006252F">
              <w:rPr>
                <w:rFonts w:ascii="Times New Roman" w:hAnsi="Times New Roman" w:cs="Times New Roman"/>
                <w:noProof/>
                <w:webHidden/>
                <w:sz w:val="28"/>
                <w:szCs w:val="28"/>
              </w:rPr>
            </w:r>
            <w:r w:rsidR="0006252F" w:rsidRPr="0006252F">
              <w:rPr>
                <w:rFonts w:ascii="Times New Roman" w:hAnsi="Times New Roman" w:cs="Times New Roman"/>
                <w:noProof/>
                <w:webHidden/>
                <w:sz w:val="28"/>
                <w:szCs w:val="28"/>
              </w:rPr>
              <w:fldChar w:fldCharType="separate"/>
            </w:r>
            <w:r w:rsidR="0006252F" w:rsidRPr="0006252F">
              <w:rPr>
                <w:rFonts w:ascii="Times New Roman" w:hAnsi="Times New Roman" w:cs="Times New Roman"/>
                <w:noProof/>
                <w:webHidden/>
                <w:sz w:val="28"/>
                <w:szCs w:val="28"/>
              </w:rPr>
              <w:t>15</w:t>
            </w:r>
            <w:r w:rsidR="0006252F" w:rsidRPr="0006252F">
              <w:rPr>
                <w:rFonts w:ascii="Times New Roman" w:hAnsi="Times New Roman" w:cs="Times New Roman"/>
                <w:noProof/>
                <w:webHidden/>
                <w:sz w:val="28"/>
                <w:szCs w:val="28"/>
              </w:rPr>
              <w:fldChar w:fldCharType="end"/>
            </w:r>
          </w:hyperlink>
        </w:p>
        <w:p w:rsidR="0006252F" w:rsidRPr="0006252F" w:rsidRDefault="000F5EDD" w:rsidP="0006252F">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136422671" w:history="1">
            <w:r w:rsidR="0006252F" w:rsidRPr="0006252F">
              <w:rPr>
                <w:rStyle w:val="ad"/>
                <w:rFonts w:ascii="Times New Roman" w:hAnsi="Times New Roman" w:cs="Times New Roman"/>
                <w:noProof/>
                <w:sz w:val="28"/>
                <w:szCs w:val="28"/>
              </w:rPr>
              <w:t>Глава 2. Практическое исследование манипуляции личностью</w:t>
            </w:r>
            <w:r w:rsidR="0006252F" w:rsidRPr="0006252F">
              <w:rPr>
                <w:rFonts w:ascii="Times New Roman" w:hAnsi="Times New Roman" w:cs="Times New Roman"/>
                <w:noProof/>
                <w:webHidden/>
                <w:sz w:val="28"/>
                <w:szCs w:val="28"/>
              </w:rPr>
              <w:tab/>
            </w:r>
            <w:r w:rsidR="0006252F" w:rsidRPr="0006252F">
              <w:rPr>
                <w:rFonts w:ascii="Times New Roman" w:hAnsi="Times New Roman" w:cs="Times New Roman"/>
                <w:noProof/>
                <w:webHidden/>
                <w:sz w:val="28"/>
                <w:szCs w:val="28"/>
              </w:rPr>
              <w:fldChar w:fldCharType="begin"/>
            </w:r>
            <w:r w:rsidR="0006252F" w:rsidRPr="0006252F">
              <w:rPr>
                <w:rFonts w:ascii="Times New Roman" w:hAnsi="Times New Roman" w:cs="Times New Roman"/>
                <w:noProof/>
                <w:webHidden/>
                <w:sz w:val="28"/>
                <w:szCs w:val="28"/>
              </w:rPr>
              <w:instrText xml:space="preserve"> PAGEREF _Toc136422671 \h </w:instrText>
            </w:r>
            <w:r w:rsidR="0006252F" w:rsidRPr="0006252F">
              <w:rPr>
                <w:rFonts w:ascii="Times New Roman" w:hAnsi="Times New Roman" w:cs="Times New Roman"/>
                <w:noProof/>
                <w:webHidden/>
                <w:sz w:val="28"/>
                <w:szCs w:val="28"/>
              </w:rPr>
            </w:r>
            <w:r w:rsidR="0006252F" w:rsidRPr="0006252F">
              <w:rPr>
                <w:rFonts w:ascii="Times New Roman" w:hAnsi="Times New Roman" w:cs="Times New Roman"/>
                <w:noProof/>
                <w:webHidden/>
                <w:sz w:val="28"/>
                <w:szCs w:val="28"/>
              </w:rPr>
              <w:fldChar w:fldCharType="separate"/>
            </w:r>
            <w:r w:rsidR="0006252F" w:rsidRPr="0006252F">
              <w:rPr>
                <w:rFonts w:ascii="Times New Roman" w:hAnsi="Times New Roman" w:cs="Times New Roman"/>
                <w:noProof/>
                <w:webHidden/>
                <w:sz w:val="28"/>
                <w:szCs w:val="28"/>
              </w:rPr>
              <w:t>19</w:t>
            </w:r>
            <w:r w:rsidR="0006252F" w:rsidRPr="0006252F">
              <w:rPr>
                <w:rFonts w:ascii="Times New Roman" w:hAnsi="Times New Roman" w:cs="Times New Roman"/>
                <w:noProof/>
                <w:webHidden/>
                <w:sz w:val="28"/>
                <w:szCs w:val="28"/>
              </w:rPr>
              <w:fldChar w:fldCharType="end"/>
            </w:r>
          </w:hyperlink>
        </w:p>
        <w:p w:rsidR="0006252F" w:rsidRPr="0006252F" w:rsidRDefault="000F5EDD" w:rsidP="0006252F">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136422672" w:history="1">
            <w:r w:rsidR="0006252F" w:rsidRPr="0006252F">
              <w:rPr>
                <w:rStyle w:val="ad"/>
                <w:rFonts w:ascii="Times New Roman" w:hAnsi="Times New Roman" w:cs="Times New Roman"/>
                <w:noProof/>
                <w:sz w:val="28"/>
                <w:szCs w:val="28"/>
              </w:rPr>
              <w:t>2.1. Организация и проведение исследования</w:t>
            </w:r>
            <w:r w:rsidR="0006252F" w:rsidRPr="0006252F">
              <w:rPr>
                <w:rFonts w:ascii="Times New Roman" w:hAnsi="Times New Roman" w:cs="Times New Roman"/>
                <w:noProof/>
                <w:webHidden/>
                <w:sz w:val="28"/>
                <w:szCs w:val="28"/>
              </w:rPr>
              <w:tab/>
            </w:r>
            <w:r w:rsidR="0006252F" w:rsidRPr="0006252F">
              <w:rPr>
                <w:rFonts w:ascii="Times New Roman" w:hAnsi="Times New Roman" w:cs="Times New Roman"/>
                <w:noProof/>
                <w:webHidden/>
                <w:sz w:val="28"/>
                <w:szCs w:val="28"/>
              </w:rPr>
              <w:fldChar w:fldCharType="begin"/>
            </w:r>
            <w:r w:rsidR="0006252F" w:rsidRPr="0006252F">
              <w:rPr>
                <w:rFonts w:ascii="Times New Roman" w:hAnsi="Times New Roman" w:cs="Times New Roman"/>
                <w:noProof/>
                <w:webHidden/>
                <w:sz w:val="28"/>
                <w:szCs w:val="28"/>
              </w:rPr>
              <w:instrText xml:space="preserve"> PAGEREF _Toc136422672 \h </w:instrText>
            </w:r>
            <w:r w:rsidR="0006252F" w:rsidRPr="0006252F">
              <w:rPr>
                <w:rFonts w:ascii="Times New Roman" w:hAnsi="Times New Roman" w:cs="Times New Roman"/>
                <w:noProof/>
                <w:webHidden/>
                <w:sz w:val="28"/>
                <w:szCs w:val="28"/>
              </w:rPr>
            </w:r>
            <w:r w:rsidR="0006252F" w:rsidRPr="0006252F">
              <w:rPr>
                <w:rFonts w:ascii="Times New Roman" w:hAnsi="Times New Roman" w:cs="Times New Roman"/>
                <w:noProof/>
                <w:webHidden/>
                <w:sz w:val="28"/>
                <w:szCs w:val="28"/>
              </w:rPr>
              <w:fldChar w:fldCharType="separate"/>
            </w:r>
            <w:r w:rsidR="0006252F" w:rsidRPr="0006252F">
              <w:rPr>
                <w:rFonts w:ascii="Times New Roman" w:hAnsi="Times New Roman" w:cs="Times New Roman"/>
                <w:noProof/>
                <w:webHidden/>
                <w:sz w:val="28"/>
                <w:szCs w:val="28"/>
              </w:rPr>
              <w:t>19</w:t>
            </w:r>
            <w:r w:rsidR="0006252F" w:rsidRPr="0006252F">
              <w:rPr>
                <w:rFonts w:ascii="Times New Roman" w:hAnsi="Times New Roman" w:cs="Times New Roman"/>
                <w:noProof/>
                <w:webHidden/>
                <w:sz w:val="28"/>
                <w:szCs w:val="28"/>
              </w:rPr>
              <w:fldChar w:fldCharType="end"/>
            </w:r>
          </w:hyperlink>
        </w:p>
        <w:p w:rsidR="0006252F" w:rsidRPr="0006252F" w:rsidRDefault="000F5EDD" w:rsidP="0006252F">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136422673" w:history="1">
            <w:r w:rsidR="0006252F" w:rsidRPr="0006252F">
              <w:rPr>
                <w:rStyle w:val="ad"/>
                <w:rFonts w:ascii="Times New Roman" w:hAnsi="Times New Roman" w:cs="Times New Roman"/>
                <w:noProof/>
                <w:sz w:val="28"/>
                <w:szCs w:val="28"/>
              </w:rPr>
              <w:t>2.2. Анализ полученных результатов исследования</w:t>
            </w:r>
            <w:r w:rsidR="0006252F" w:rsidRPr="0006252F">
              <w:rPr>
                <w:rFonts w:ascii="Times New Roman" w:hAnsi="Times New Roman" w:cs="Times New Roman"/>
                <w:noProof/>
                <w:webHidden/>
                <w:sz w:val="28"/>
                <w:szCs w:val="28"/>
              </w:rPr>
              <w:tab/>
            </w:r>
            <w:r w:rsidR="0006252F" w:rsidRPr="0006252F">
              <w:rPr>
                <w:rFonts w:ascii="Times New Roman" w:hAnsi="Times New Roman" w:cs="Times New Roman"/>
                <w:noProof/>
                <w:webHidden/>
                <w:sz w:val="28"/>
                <w:szCs w:val="28"/>
              </w:rPr>
              <w:fldChar w:fldCharType="begin"/>
            </w:r>
            <w:r w:rsidR="0006252F" w:rsidRPr="0006252F">
              <w:rPr>
                <w:rFonts w:ascii="Times New Roman" w:hAnsi="Times New Roman" w:cs="Times New Roman"/>
                <w:noProof/>
                <w:webHidden/>
                <w:sz w:val="28"/>
                <w:szCs w:val="28"/>
              </w:rPr>
              <w:instrText xml:space="preserve"> PAGEREF _Toc136422673 \h </w:instrText>
            </w:r>
            <w:r w:rsidR="0006252F" w:rsidRPr="0006252F">
              <w:rPr>
                <w:rFonts w:ascii="Times New Roman" w:hAnsi="Times New Roman" w:cs="Times New Roman"/>
                <w:noProof/>
                <w:webHidden/>
                <w:sz w:val="28"/>
                <w:szCs w:val="28"/>
              </w:rPr>
            </w:r>
            <w:r w:rsidR="0006252F" w:rsidRPr="0006252F">
              <w:rPr>
                <w:rFonts w:ascii="Times New Roman" w:hAnsi="Times New Roman" w:cs="Times New Roman"/>
                <w:noProof/>
                <w:webHidden/>
                <w:sz w:val="28"/>
                <w:szCs w:val="28"/>
              </w:rPr>
              <w:fldChar w:fldCharType="separate"/>
            </w:r>
            <w:r w:rsidR="0006252F" w:rsidRPr="0006252F">
              <w:rPr>
                <w:rFonts w:ascii="Times New Roman" w:hAnsi="Times New Roman" w:cs="Times New Roman"/>
                <w:noProof/>
                <w:webHidden/>
                <w:sz w:val="28"/>
                <w:szCs w:val="28"/>
              </w:rPr>
              <w:t>20</w:t>
            </w:r>
            <w:r w:rsidR="0006252F" w:rsidRPr="0006252F">
              <w:rPr>
                <w:rFonts w:ascii="Times New Roman" w:hAnsi="Times New Roman" w:cs="Times New Roman"/>
                <w:noProof/>
                <w:webHidden/>
                <w:sz w:val="28"/>
                <w:szCs w:val="28"/>
              </w:rPr>
              <w:fldChar w:fldCharType="end"/>
            </w:r>
          </w:hyperlink>
        </w:p>
        <w:p w:rsidR="0006252F" w:rsidRPr="0006252F" w:rsidRDefault="000F5EDD" w:rsidP="0006252F">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136422687" w:history="1">
            <w:r w:rsidR="0006252F" w:rsidRPr="0006252F">
              <w:rPr>
                <w:rStyle w:val="ad"/>
                <w:rFonts w:ascii="Times New Roman" w:hAnsi="Times New Roman" w:cs="Times New Roman"/>
                <w:noProof/>
                <w:sz w:val="28"/>
                <w:szCs w:val="28"/>
              </w:rPr>
              <w:t>Заключение</w:t>
            </w:r>
            <w:r w:rsidR="0006252F" w:rsidRPr="0006252F">
              <w:rPr>
                <w:rFonts w:ascii="Times New Roman" w:hAnsi="Times New Roman" w:cs="Times New Roman"/>
                <w:noProof/>
                <w:webHidden/>
                <w:sz w:val="28"/>
                <w:szCs w:val="28"/>
              </w:rPr>
              <w:tab/>
            </w:r>
            <w:r w:rsidR="0006252F" w:rsidRPr="0006252F">
              <w:rPr>
                <w:rFonts w:ascii="Times New Roman" w:hAnsi="Times New Roman" w:cs="Times New Roman"/>
                <w:noProof/>
                <w:webHidden/>
                <w:sz w:val="28"/>
                <w:szCs w:val="28"/>
              </w:rPr>
              <w:fldChar w:fldCharType="begin"/>
            </w:r>
            <w:r w:rsidR="0006252F" w:rsidRPr="0006252F">
              <w:rPr>
                <w:rFonts w:ascii="Times New Roman" w:hAnsi="Times New Roman" w:cs="Times New Roman"/>
                <w:noProof/>
                <w:webHidden/>
                <w:sz w:val="28"/>
                <w:szCs w:val="28"/>
              </w:rPr>
              <w:instrText xml:space="preserve"> PAGEREF _Toc136422687 \h </w:instrText>
            </w:r>
            <w:r w:rsidR="0006252F" w:rsidRPr="0006252F">
              <w:rPr>
                <w:rFonts w:ascii="Times New Roman" w:hAnsi="Times New Roman" w:cs="Times New Roman"/>
                <w:noProof/>
                <w:webHidden/>
                <w:sz w:val="28"/>
                <w:szCs w:val="28"/>
              </w:rPr>
            </w:r>
            <w:r w:rsidR="0006252F" w:rsidRPr="0006252F">
              <w:rPr>
                <w:rFonts w:ascii="Times New Roman" w:hAnsi="Times New Roman" w:cs="Times New Roman"/>
                <w:noProof/>
                <w:webHidden/>
                <w:sz w:val="28"/>
                <w:szCs w:val="28"/>
              </w:rPr>
              <w:fldChar w:fldCharType="separate"/>
            </w:r>
            <w:r w:rsidR="0006252F" w:rsidRPr="0006252F">
              <w:rPr>
                <w:rFonts w:ascii="Times New Roman" w:hAnsi="Times New Roman" w:cs="Times New Roman"/>
                <w:noProof/>
                <w:webHidden/>
                <w:sz w:val="28"/>
                <w:szCs w:val="28"/>
              </w:rPr>
              <w:t>23</w:t>
            </w:r>
            <w:r w:rsidR="0006252F" w:rsidRPr="0006252F">
              <w:rPr>
                <w:rFonts w:ascii="Times New Roman" w:hAnsi="Times New Roman" w:cs="Times New Roman"/>
                <w:noProof/>
                <w:webHidden/>
                <w:sz w:val="28"/>
                <w:szCs w:val="28"/>
              </w:rPr>
              <w:fldChar w:fldCharType="end"/>
            </w:r>
          </w:hyperlink>
        </w:p>
        <w:p w:rsidR="0006252F" w:rsidRPr="0006252F" w:rsidRDefault="000F5EDD" w:rsidP="0006252F">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136422688" w:history="1">
            <w:r w:rsidR="0006252F" w:rsidRPr="0006252F">
              <w:rPr>
                <w:rStyle w:val="ad"/>
                <w:rFonts w:ascii="Times New Roman" w:hAnsi="Times New Roman" w:cs="Times New Roman"/>
                <w:noProof/>
                <w:sz w:val="28"/>
                <w:szCs w:val="28"/>
              </w:rPr>
              <w:t>Список использованной литературы</w:t>
            </w:r>
            <w:r w:rsidR="0006252F" w:rsidRPr="0006252F">
              <w:rPr>
                <w:rFonts w:ascii="Times New Roman" w:hAnsi="Times New Roman" w:cs="Times New Roman"/>
                <w:noProof/>
                <w:webHidden/>
                <w:sz w:val="28"/>
                <w:szCs w:val="28"/>
              </w:rPr>
              <w:tab/>
            </w:r>
            <w:r w:rsidR="0006252F" w:rsidRPr="0006252F">
              <w:rPr>
                <w:rFonts w:ascii="Times New Roman" w:hAnsi="Times New Roman" w:cs="Times New Roman"/>
                <w:noProof/>
                <w:webHidden/>
                <w:sz w:val="28"/>
                <w:szCs w:val="28"/>
              </w:rPr>
              <w:fldChar w:fldCharType="begin"/>
            </w:r>
            <w:r w:rsidR="0006252F" w:rsidRPr="0006252F">
              <w:rPr>
                <w:rFonts w:ascii="Times New Roman" w:hAnsi="Times New Roman" w:cs="Times New Roman"/>
                <w:noProof/>
                <w:webHidden/>
                <w:sz w:val="28"/>
                <w:szCs w:val="28"/>
              </w:rPr>
              <w:instrText xml:space="preserve"> PAGEREF _Toc136422688 \h </w:instrText>
            </w:r>
            <w:r w:rsidR="0006252F" w:rsidRPr="0006252F">
              <w:rPr>
                <w:rFonts w:ascii="Times New Roman" w:hAnsi="Times New Roman" w:cs="Times New Roman"/>
                <w:noProof/>
                <w:webHidden/>
                <w:sz w:val="28"/>
                <w:szCs w:val="28"/>
              </w:rPr>
            </w:r>
            <w:r w:rsidR="0006252F" w:rsidRPr="0006252F">
              <w:rPr>
                <w:rFonts w:ascii="Times New Roman" w:hAnsi="Times New Roman" w:cs="Times New Roman"/>
                <w:noProof/>
                <w:webHidden/>
                <w:sz w:val="28"/>
                <w:szCs w:val="28"/>
              </w:rPr>
              <w:fldChar w:fldCharType="separate"/>
            </w:r>
            <w:r w:rsidR="0006252F" w:rsidRPr="0006252F">
              <w:rPr>
                <w:rFonts w:ascii="Times New Roman" w:hAnsi="Times New Roman" w:cs="Times New Roman"/>
                <w:noProof/>
                <w:webHidden/>
                <w:sz w:val="28"/>
                <w:szCs w:val="28"/>
              </w:rPr>
              <w:t>25</w:t>
            </w:r>
            <w:r w:rsidR="0006252F" w:rsidRPr="0006252F">
              <w:rPr>
                <w:rFonts w:ascii="Times New Roman" w:hAnsi="Times New Roman" w:cs="Times New Roman"/>
                <w:noProof/>
                <w:webHidden/>
                <w:sz w:val="28"/>
                <w:szCs w:val="28"/>
              </w:rPr>
              <w:fldChar w:fldCharType="end"/>
            </w:r>
          </w:hyperlink>
        </w:p>
        <w:p w:rsidR="0006252F" w:rsidRPr="0006252F" w:rsidRDefault="000F5EDD" w:rsidP="0006252F">
          <w:pPr>
            <w:pStyle w:val="11"/>
            <w:tabs>
              <w:tab w:val="right" w:leader="dot" w:pos="9345"/>
            </w:tabs>
            <w:spacing w:line="360" w:lineRule="auto"/>
            <w:rPr>
              <w:rFonts w:ascii="Times New Roman" w:eastAsiaTheme="minorEastAsia" w:hAnsi="Times New Roman" w:cs="Times New Roman"/>
              <w:noProof/>
              <w:sz w:val="28"/>
              <w:szCs w:val="28"/>
              <w:lang w:eastAsia="ru-RU"/>
            </w:rPr>
          </w:pPr>
          <w:hyperlink w:anchor="_Toc136422689" w:history="1">
            <w:r w:rsidR="0006252F" w:rsidRPr="0006252F">
              <w:rPr>
                <w:rStyle w:val="ad"/>
                <w:rFonts w:ascii="Times New Roman" w:hAnsi="Times New Roman" w:cs="Times New Roman"/>
                <w:noProof/>
                <w:sz w:val="28"/>
                <w:szCs w:val="28"/>
              </w:rPr>
              <w:t>Приложение</w:t>
            </w:r>
            <w:r w:rsidR="0006252F" w:rsidRPr="0006252F">
              <w:rPr>
                <w:rFonts w:ascii="Times New Roman" w:hAnsi="Times New Roman" w:cs="Times New Roman"/>
                <w:noProof/>
                <w:webHidden/>
                <w:sz w:val="28"/>
                <w:szCs w:val="28"/>
              </w:rPr>
              <w:tab/>
            </w:r>
            <w:r w:rsidR="0006252F" w:rsidRPr="0006252F">
              <w:rPr>
                <w:rFonts w:ascii="Times New Roman" w:hAnsi="Times New Roman" w:cs="Times New Roman"/>
                <w:noProof/>
                <w:webHidden/>
                <w:sz w:val="28"/>
                <w:szCs w:val="28"/>
              </w:rPr>
              <w:fldChar w:fldCharType="begin"/>
            </w:r>
            <w:r w:rsidR="0006252F" w:rsidRPr="0006252F">
              <w:rPr>
                <w:rFonts w:ascii="Times New Roman" w:hAnsi="Times New Roman" w:cs="Times New Roman"/>
                <w:noProof/>
                <w:webHidden/>
                <w:sz w:val="28"/>
                <w:szCs w:val="28"/>
              </w:rPr>
              <w:instrText xml:space="preserve"> PAGEREF _Toc136422689 \h </w:instrText>
            </w:r>
            <w:r w:rsidR="0006252F" w:rsidRPr="0006252F">
              <w:rPr>
                <w:rFonts w:ascii="Times New Roman" w:hAnsi="Times New Roman" w:cs="Times New Roman"/>
                <w:noProof/>
                <w:webHidden/>
                <w:sz w:val="28"/>
                <w:szCs w:val="28"/>
              </w:rPr>
            </w:r>
            <w:r w:rsidR="0006252F" w:rsidRPr="0006252F">
              <w:rPr>
                <w:rFonts w:ascii="Times New Roman" w:hAnsi="Times New Roman" w:cs="Times New Roman"/>
                <w:noProof/>
                <w:webHidden/>
                <w:sz w:val="28"/>
                <w:szCs w:val="28"/>
              </w:rPr>
              <w:fldChar w:fldCharType="separate"/>
            </w:r>
            <w:r w:rsidR="0006252F" w:rsidRPr="0006252F">
              <w:rPr>
                <w:rFonts w:ascii="Times New Roman" w:hAnsi="Times New Roman" w:cs="Times New Roman"/>
                <w:noProof/>
                <w:webHidden/>
                <w:sz w:val="28"/>
                <w:szCs w:val="28"/>
              </w:rPr>
              <w:t>27</w:t>
            </w:r>
            <w:r w:rsidR="0006252F" w:rsidRPr="0006252F">
              <w:rPr>
                <w:rFonts w:ascii="Times New Roman" w:hAnsi="Times New Roman" w:cs="Times New Roman"/>
                <w:noProof/>
                <w:webHidden/>
                <w:sz w:val="28"/>
                <w:szCs w:val="28"/>
              </w:rPr>
              <w:fldChar w:fldCharType="end"/>
            </w:r>
          </w:hyperlink>
        </w:p>
        <w:p w:rsidR="00907AF8" w:rsidRPr="00427810" w:rsidRDefault="0061561D" w:rsidP="0006252F">
          <w:pPr>
            <w:spacing w:after="0" w:line="360" w:lineRule="auto"/>
            <w:jc w:val="center"/>
            <w:rPr>
              <w:rFonts w:ascii="Times New Roman" w:hAnsi="Times New Roman" w:cs="Times New Roman"/>
              <w:bCs/>
              <w:sz w:val="28"/>
              <w:szCs w:val="28"/>
            </w:rPr>
          </w:pPr>
          <w:r w:rsidRPr="0006252F">
            <w:rPr>
              <w:rFonts w:ascii="Times New Roman" w:hAnsi="Times New Roman" w:cs="Times New Roman"/>
              <w:bCs/>
              <w:sz w:val="28"/>
              <w:szCs w:val="28"/>
            </w:rPr>
            <w:fldChar w:fldCharType="end"/>
          </w:r>
        </w:p>
      </w:sdtContent>
    </w:sdt>
    <w:p w:rsidR="00907AF8" w:rsidRDefault="00907AF8">
      <w:pPr>
        <w:rPr>
          <w:b/>
        </w:rPr>
      </w:pPr>
    </w:p>
    <w:p w:rsidR="00F14821" w:rsidRDefault="00F14821">
      <w:pPr>
        <w:rPr>
          <w:b/>
        </w:rPr>
      </w:pPr>
    </w:p>
    <w:p w:rsidR="00F14821" w:rsidRDefault="00F14821">
      <w:pPr>
        <w:rPr>
          <w:b/>
        </w:rPr>
      </w:pPr>
    </w:p>
    <w:p w:rsidR="00F14821" w:rsidRDefault="00F14821">
      <w:pPr>
        <w:rPr>
          <w:b/>
        </w:rPr>
      </w:pPr>
    </w:p>
    <w:p w:rsidR="00F14821" w:rsidRDefault="00F14821">
      <w:pPr>
        <w:rPr>
          <w:b/>
        </w:rPr>
      </w:pPr>
    </w:p>
    <w:p w:rsidR="00F14821" w:rsidRDefault="00F14821">
      <w:pPr>
        <w:rPr>
          <w:b/>
        </w:rPr>
      </w:pPr>
    </w:p>
    <w:p w:rsidR="00F14821" w:rsidRDefault="00F14821">
      <w:pPr>
        <w:rPr>
          <w:b/>
        </w:rPr>
      </w:pPr>
    </w:p>
    <w:p w:rsidR="00F14821" w:rsidRDefault="00F14821">
      <w:pPr>
        <w:rPr>
          <w:b/>
        </w:rPr>
      </w:pPr>
    </w:p>
    <w:p w:rsidR="00F14821" w:rsidRDefault="00F14821">
      <w:pPr>
        <w:rPr>
          <w:b/>
        </w:rPr>
      </w:pPr>
    </w:p>
    <w:p w:rsidR="00F14821" w:rsidRDefault="00F14821">
      <w:pPr>
        <w:rPr>
          <w:b/>
        </w:rPr>
      </w:pPr>
    </w:p>
    <w:p w:rsidR="00F14821" w:rsidRDefault="00F14821">
      <w:pPr>
        <w:rPr>
          <w:rFonts w:ascii="Times New Roman" w:hAnsi="Times New Roman" w:cs="Times New Roman"/>
          <w:b/>
          <w:sz w:val="28"/>
        </w:rPr>
      </w:pPr>
    </w:p>
    <w:p w:rsidR="0006252F" w:rsidRDefault="0006252F">
      <w:pPr>
        <w:rPr>
          <w:rFonts w:ascii="Times New Roman" w:hAnsi="Times New Roman" w:cs="Times New Roman"/>
          <w:b/>
          <w:sz w:val="28"/>
        </w:rPr>
      </w:pPr>
      <w:bookmarkStart w:id="1" w:name="_Toc136422666"/>
      <w:r>
        <w:rPr>
          <w:b/>
        </w:rPr>
        <w:br w:type="page"/>
      </w:r>
    </w:p>
    <w:p w:rsidR="00D013F7" w:rsidRDefault="00D013F7" w:rsidP="00907AF8">
      <w:pPr>
        <w:pStyle w:val="1"/>
        <w:jc w:val="center"/>
        <w:rPr>
          <w:b/>
        </w:rPr>
      </w:pPr>
      <w:r w:rsidRPr="00907AF8">
        <w:rPr>
          <w:b/>
        </w:rPr>
        <w:lastRenderedPageBreak/>
        <w:t>Введение</w:t>
      </w:r>
      <w:bookmarkEnd w:id="1"/>
    </w:p>
    <w:p w:rsidR="0006252F" w:rsidRPr="0006252F" w:rsidRDefault="0006252F" w:rsidP="0006252F"/>
    <w:p w:rsidR="00221F31" w:rsidRPr="00221F31" w:rsidRDefault="00D013F7" w:rsidP="00221F31">
      <w:pPr>
        <w:spacing w:after="0" w:line="360" w:lineRule="auto"/>
        <w:ind w:firstLine="709"/>
        <w:jc w:val="both"/>
        <w:rPr>
          <w:rFonts w:ascii="Times New Roman" w:hAnsi="Times New Roman" w:cs="Times New Roman"/>
          <w:sz w:val="28"/>
          <w:szCs w:val="28"/>
          <w:shd w:val="clear" w:color="auto" w:fill="FFFFFF"/>
        </w:rPr>
      </w:pPr>
      <w:r w:rsidRPr="00221F31">
        <w:rPr>
          <w:rFonts w:ascii="Times New Roman" w:hAnsi="Times New Roman" w:cs="Times New Roman"/>
          <w:sz w:val="28"/>
          <w:szCs w:val="28"/>
          <w:shd w:val="clear" w:color="auto" w:fill="FFFFFF"/>
        </w:rPr>
        <w:t xml:space="preserve">В повседневной жизни мы часто сталкиваемся с ситуациями, когда приходится воздействовать на другого человека. Это входит в обязанности многих людей, например, менеджеров, преподавателей, психологов. </w:t>
      </w:r>
    </w:p>
    <w:p w:rsidR="00221F31" w:rsidRPr="00221F31" w:rsidRDefault="00D013F7" w:rsidP="0006252F">
      <w:pPr>
        <w:spacing w:after="0" w:line="360" w:lineRule="auto"/>
        <w:ind w:firstLine="709"/>
        <w:jc w:val="both"/>
        <w:rPr>
          <w:rFonts w:ascii="Times New Roman" w:hAnsi="Times New Roman" w:cs="Times New Roman"/>
          <w:sz w:val="28"/>
          <w:szCs w:val="28"/>
          <w:shd w:val="clear" w:color="auto" w:fill="FFFFFF"/>
        </w:rPr>
      </w:pPr>
      <w:r w:rsidRPr="00221F31">
        <w:rPr>
          <w:rFonts w:ascii="Times New Roman" w:hAnsi="Times New Roman" w:cs="Times New Roman"/>
          <w:sz w:val="28"/>
          <w:szCs w:val="28"/>
          <w:shd w:val="clear" w:color="auto" w:fill="FFFFFF"/>
        </w:rPr>
        <w:t xml:space="preserve">Феномен манипуляции довольно хорошо известен психологам. Первые замечания о необходимости изучения сферы поведенческих манипуляций людей в достижении своих целей были сделаны еще Б. Паскалем, М. Монтенем, М. Монтескье, Т. Макиавелли. Тема психологического управления людьми подробно разрабатывалась в произведениях Сенеки, Честерфилда, Гете, Карнеги. Множество примеров самых изощренных манипуляций содержится в художественной и исторической литературе. Слово "манипуляция" заимствовано из французского языка. Первоисточником является латинское manipulus «горсть». Но наиболее интересными являются такие значения, как «искусное управление» или «контроль или игра с помощью нечестных или коварных средств» Данная тема является актуальной, так как на данном этапе развития, пока не существует общего подхода к пониманию феномена манипуляции. </w:t>
      </w:r>
    </w:p>
    <w:p w:rsidR="00221F31" w:rsidRDefault="00D013F7" w:rsidP="0006252F">
      <w:pPr>
        <w:spacing w:after="0" w:line="360" w:lineRule="auto"/>
        <w:ind w:firstLine="709"/>
        <w:jc w:val="both"/>
        <w:rPr>
          <w:rFonts w:ascii="Times New Roman" w:hAnsi="Times New Roman" w:cs="Times New Roman"/>
          <w:sz w:val="28"/>
          <w:szCs w:val="28"/>
          <w:shd w:val="clear" w:color="auto" w:fill="FFFFFF"/>
        </w:rPr>
      </w:pPr>
      <w:r w:rsidRPr="00221F31">
        <w:rPr>
          <w:rFonts w:ascii="Times New Roman" w:hAnsi="Times New Roman" w:cs="Times New Roman"/>
          <w:sz w:val="28"/>
          <w:szCs w:val="28"/>
          <w:shd w:val="clear" w:color="auto" w:fill="FFFFFF"/>
        </w:rPr>
        <w:t xml:space="preserve">Целью данной работы ставится рассмотрение влияния манипуляции как стиля социально-психологического взаимодействия. </w:t>
      </w:r>
    </w:p>
    <w:p w:rsidR="00D77680" w:rsidRPr="0006252F" w:rsidRDefault="008D0356" w:rsidP="0006252F">
      <w:pPr>
        <w:pStyle w:val="ab"/>
        <w:spacing w:before="0" w:beforeAutospacing="0" w:after="0" w:afterAutospacing="0" w:line="360" w:lineRule="auto"/>
        <w:jc w:val="both"/>
        <w:rPr>
          <w:rFonts w:eastAsiaTheme="minorHAnsi"/>
          <w:sz w:val="28"/>
          <w:szCs w:val="28"/>
          <w:shd w:val="clear" w:color="auto" w:fill="FFFFFF"/>
          <w:lang w:eastAsia="en-US"/>
        </w:rPr>
      </w:pPr>
      <w:r w:rsidRPr="0006252F">
        <w:rPr>
          <w:rFonts w:eastAsiaTheme="minorHAnsi"/>
          <w:sz w:val="28"/>
          <w:szCs w:val="28"/>
          <w:shd w:val="clear" w:color="auto" w:fill="FFFFFF"/>
          <w:lang w:eastAsia="en-US"/>
        </w:rPr>
        <w:t>Для реализации поставленной цели требуется решение следующих задач:</w:t>
      </w:r>
      <w:r w:rsidR="00D77680" w:rsidRPr="0006252F">
        <w:rPr>
          <w:rFonts w:eastAsiaTheme="minorHAnsi"/>
          <w:sz w:val="28"/>
          <w:szCs w:val="28"/>
          <w:shd w:val="clear" w:color="auto" w:fill="FFFFFF"/>
          <w:lang w:eastAsia="en-US"/>
        </w:rPr>
        <w:t xml:space="preserve"> </w:t>
      </w:r>
    </w:p>
    <w:p w:rsidR="00D77680" w:rsidRPr="0006252F" w:rsidRDefault="00D77680" w:rsidP="0006252F">
      <w:pPr>
        <w:pStyle w:val="a3"/>
        <w:numPr>
          <w:ilvl w:val="0"/>
          <w:numId w:val="43"/>
        </w:numPr>
        <w:spacing w:after="0" w:line="360" w:lineRule="auto"/>
        <w:ind w:left="0" w:firstLine="851"/>
        <w:jc w:val="both"/>
        <w:rPr>
          <w:rFonts w:ascii="Times New Roman" w:hAnsi="Times New Roman" w:cs="Times New Roman"/>
          <w:sz w:val="28"/>
          <w:szCs w:val="28"/>
          <w:shd w:val="clear" w:color="auto" w:fill="FFFFFF"/>
        </w:rPr>
      </w:pPr>
      <w:r w:rsidRPr="0006252F">
        <w:rPr>
          <w:rFonts w:ascii="Times New Roman" w:hAnsi="Times New Roman" w:cs="Times New Roman"/>
          <w:sz w:val="28"/>
          <w:szCs w:val="28"/>
          <w:shd w:val="clear" w:color="auto" w:fill="FFFFFF"/>
        </w:rPr>
        <w:t>проанализировать психолого-педагогическую литературу по проблеме исследования;</w:t>
      </w:r>
    </w:p>
    <w:p w:rsidR="00D77680" w:rsidRPr="0006252F" w:rsidRDefault="00D77680" w:rsidP="0006252F">
      <w:pPr>
        <w:pStyle w:val="a3"/>
        <w:numPr>
          <w:ilvl w:val="0"/>
          <w:numId w:val="43"/>
        </w:numPr>
        <w:spacing w:after="0" w:line="360" w:lineRule="auto"/>
        <w:ind w:left="0" w:firstLine="851"/>
        <w:jc w:val="both"/>
        <w:rPr>
          <w:rFonts w:ascii="Times New Roman" w:hAnsi="Times New Roman" w:cs="Times New Roman"/>
          <w:sz w:val="28"/>
          <w:szCs w:val="28"/>
          <w:shd w:val="clear" w:color="auto" w:fill="FFFFFF"/>
        </w:rPr>
      </w:pPr>
      <w:r w:rsidRPr="0006252F">
        <w:rPr>
          <w:rFonts w:ascii="Times New Roman" w:hAnsi="Times New Roman" w:cs="Times New Roman"/>
          <w:sz w:val="28"/>
          <w:szCs w:val="28"/>
          <w:shd w:val="clear" w:color="auto" w:fill="FFFFFF"/>
        </w:rPr>
        <w:t>на основе теоретико-методологического анализа раскрыть феномен манипуляций;</w:t>
      </w:r>
    </w:p>
    <w:p w:rsidR="00D77680" w:rsidRPr="0006252F" w:rsidRDefault="00D77680" w:rsidP="0006252F">
      <w:pPr>
        <w:pStyle w:val="a3"/>
        <w:numPr>
          <w:ilvl w:val="0"/>
          <w:numId w:val="43"/>
        </w:numPr>
        <w:spacing w:after="0" w:line="360" w:lineRule="auto"/>
        <w:ind w:left="0" w:firstLine="851"/>
        <w:jc w:val="both"/>
        <w:rPr>
          <w:rFonts w:ascii="Times New Roman" w:hAnsi="Times New Roman" w:cs="Times New Roman"/>
          <w:sz w:val="28"/>
          <w:szCs w:val="28"/>
          <w:shd w:val="clear" w:color="auto" w:fill="FFFFFF"/>
        </w:rPr>
      </w:pPr>
      <w:r w:rsidRPr="0006252F">
        <w:rPr>
          <w:rFonts w:ascii="Times New Roman" w:hAnsi="Times New Roman" w:cs="Times New Roman"/>
          <w:sz w:val="28"/>
          <w:szCs w:val="28"/>
          <w:shd w:val="clear" w:color="auto" w:fill="FFFFFF"/>
        </w:rPr>
        <w:t>провести эмпирическое исследования;</w:t>
      </w:r>
    </w:p>
    <w:p w:rsidR="00D77680" w:rsidRPr="0006252F" w:rsidRDefault="00D77680" w:rsidP="0006252F">
      <w:pPr>
        <w:pStyle w:val="ab"/>
        <w:numPr>
          <w:ilvl w:val="0"/>
          <w:numId w:val="43"/>
        </w:numPr>
        <w:spacing w:before="0" w:beforeAutospacing="0" w:after="0" w:afterAutospacing="0" w:line="360" w:lineRule="auto"/>
        <w:ind w:left="0" w:firstLine="851"/>
        <w:jc w:val="both"/>
        <w:rPr>
          <w:rFonts w:eastAsiaTheme="minorHAnsi"/>
          <w:sz w:val="28"/>
          <w:szCs w:val="28"/>
          <w:shd w:val="clear" w:color="auto" w:fill="FFFFFF"/>
          <w:lang w:eastAsia="en-US"/>
        </w:rPr>
      </w:pPr>
      <w:r w:rsidRPr="0006252F">
        <w:rPr>
          <w:rFonts w:eastAsiaTheme="minorHAnsi"/>
          <w:sz w:val="28"/>
          <w:szCs w:val="28"/>
          <w:shd w:val="clear" w:color="auto" w:fill="FFFFFF"/>
          <w:lang w:eastAsia="en-US"/>
        </w:rPr>
        <w:t>сформулировать выводы</w:t>
      </w:r>
    </w:p>
    <w:p w:rsidR="00221F31" w:rsidRPr="00221F31" w:rsidRDefault="00D013F7" w:rsidP="0006252F">
      <w:pPr>
        <w:spacing w:after="0" w:line="360" w:lineRule="auto"/>
        <w:ind w:firstLine="851"/>
        <w:jc w:val="both"/>
        <w:rPr>
          <w:rFonts w:ascii="Times New Roman" w:hAnsi="Times New Roman" w:cs="Times New Roman"/>
          <w:sz w:val="28"/>
          <w:szCs w:val="28"/>
          <w:shd w:val="clear" w:color="auto" w:fill="FFFFFF"/>
        </w:rPr>
      </w:pPr>
      <w:r w:rsidRPr="00221F31">
        <w:rPr>
          <w:rFonts w:ascii="Times New Roman" w:hAnsi="Times New Roman" w:cs="Times New Roman"/>
          <w:sz w:val="28"/>
          <w:szCs w:val="28"/>
          <w:shd w:val="clear" w:color="auto" w:fill="FFFFFF"/>
        </w:rPr>
        <w:t xml:space="preserve">Объектом исследования является манипуляция. </w:t>
      </w:r>
    </w:p>
    <w:p w:rsidR="00221F31" w:rsidRPr="00221F31" w:rsidRDefault="00D013F7" w:rsidP="0006252F">
      <w:pPr>
        <w:spacing w:after="0" w:line="360" w:lineRule="auto"/>
        <w:ind w:firstLine="851"/>
        <w:jc w:val="both"/>
        <w:rPr>
          <w:rFonts w:ascii="Times New Roman" w:hAnsi="Times New Roman" w:cs="Times New Roman"/>
          <w:sz w:val="28"/>
          <w:szCs w:val="28"/>
          <w:shd w:val="clear" w:color="auto" w:fill="FFFFFF"/>
        </w:rPr>
      </w:pPr>
      <w:r w:rsidRPr="00221F31">
        <w:rPr>
          <w:rFonts w:ascii="Times New Roman" w:hAnsi="Times New Roman" w:cs="Times New Roman"/>
          <w:sz w:val="28"/>
          <w:szCs w:val="28"/>
          <w:shd w:val="clear" w:color="auto" w:fill="FFFFFF"/>
        </w:rPr>
        <w:t xml:space="preserve">Предмет исследования – социально-психологические особенности манипуляции. </w:t>
      </w:r>
    </w:p>
    <w:p w:rsidR="0006252F" w:rsidRDefault="00D013F7" w:rsidP="008D0356">
      <w:pPr>
        <w:spacing w:after="0" w:line="360" w:lineRule="auto"/>
        <w:ind w:firstLine="709"/>
        <w:jc w:val="both"/>
        <w:rPr>
          <w:rFonts w:ascii="Times New Roman" w:hAnsi="Times New Roman" w:cs="Times New Roman"/>
          <w:sz w:val="28"/>
          <w:szCs w:val="28"/>
          <w:shd w:val="clear" w:color="auto" w:fill="FFFFFF"/>
        </w:rPr>
      </w:pPr>
      <w:r w:rsidRPr="00221F31">
        <w:rPr>
          <w:rFonts w:ascii="Times New Roman" w:hAnsi="Times New Roman" w:cs="Times New Roman"/>
          <w:sz w:val="28"/>
          <w:szCs w:val="28"/>
          <w:shd w:val="clear" w:color="auto" w:fill="FFFFFF"/>
        </w:rPr>
        <w:lastRenderedPageBreak/>
        <w:t>Гипотеза проводимого исследования заключается в том, что многие люди подвергаются манипуляции, не смотря на их профессиональную деятельность.</w:t>
      </w:r>
      <w:r w:rsidR="00997D02">
        <w:rPr>
          <w:rFonts w:ascii="Times New Roman" w:hAnsi="Times New Roman" w:cs="Times New Roman"/>
          <w:sz w:val="28"/>
          <w:szCs w:val="28"/>
          <w:shd w:val="clear" w:color="auto" w:fill="FFFFFF"/>
        </w:rPr>
        <w:t xml:space="preserve"> </w:t>
      </w:r>
    </w:p>
    <w:p w:rsidR="008D0356" w:rsidRPr="008D0356" w:rsidRDefault="008D0356" w:rsidP="008D0356">
      <w:pPr>
        <w:spacing w:after="0" w:line="360" w:lineRule="auto"/>
        <w:ind w:firstLine="709"/>
        <w:jc w:val="both"/>
        <w:rPr>
          <w:rFonts w:ascii="Times New Roman" w:hAnsi="Times New Roman" w:cs="Times New Roman"/>
          <w:sz w:val="28"/>
          <w:szCs w:val="28"/>
          <w:shd w:val="clear" w:color="auto" w:fill="FFFFFF"/>
        </w:rPr>
      </w:pPr>
      <w:r w:rsidRPr="008D0356">
        <w:rPr>
          <w:rFonts w:ascii="Times New Roman" w:hAnsi="Times New Roman" w:cs="Times New Roman"/>
          <w:sz w:val="28"/>
          <w:szCs w:val="28"/>
          <w:shd w:val="clear" w:color="auto" w:fill="FFFFFF"/>
        </w:rPr>
        <w:t>Теоретической основой исследования являются научные работы авторов, которые занимались изучением манипуляции как социально-психологического взаимодетвия. В данной работе использовались труды: Е.Л Доценко, Э.Шостром, Кондратьев М.Ю и Ильин В.А, А.М. Цуладзе, С.Кара-Мурза, Д.Киришнер, И.Корчагина, В.Н Панкратов,Шейнов В.</w:t>
      </w:r>
    </w:p>
    <w:p w:rsidR="008D0356" w:rsidRDefault="008D0356" w:rsidP="008D0356">
      <w:pPr>
        <w:spacing w:after="0" w:line="360" w:lineRule="auto"/>
        <w:ind w:firstLine="709"/>
        <w:jc w:val="both"/>
        <w:rPr>
          <w:rFonts w:ascii="Times New Roman" w:hAnsi="Times New Roman" w:cs="Times New Roman"/>
          <w:sz w:val="28"/>
          <w:szCs w:val="28"/>
          <w:shd w:val="clear" w:color="auto" w:fill="FFFFFF"/>
        </w:rPr>
      </w:pPr>
      <w:r w:rsidRPr="008D0356">
        <w:rPr>
          <w:rFonts w:ascii="Times New Roman" w:hAnsi="Times New Roman" w:cs="Times New Roman"/>
          <w:sz w:val="28"/>
          <w:szCs w:val="28"/>
          <w:shd w:val="clear" w:color="auto" w:fill="FFFFFF"/>
        </w:rPr>
        <w:t>Для решения поставленных задач были использованы следующие методы: теоретического анализа, опроса, психодиагностические методы сбора эмпирических данных.</w:t>
      </w:r>
      <w:r w:rsidR="00F677DF">
        <w:rPr>
          <w:rFonts w:ascii="Times New Roman" w:hAnsi="Times New Roman" w:cs="Times New Roman"/>
          <w:sz w:val="28"/>
          <w:szCs w:val="28"/>
          <w:shd w:val="clear" w:color="auto" w:fill="FFFFFF"/>
        </w:rPr>
        <w:t xml:space="preserve"> </w:t>
      </w:r>
    </w:p>
    <w:p w:rsidR="00F677DF" w:rsidRPr="0006252F" w:rsidRDefault="0006252F" w:rsidP="008D0356">
      <w:pPr>
        <w:spacing w:after="0" w:line="360" w:lineRule="auto"/>
        <w:ind w:firstLine="709"/>
        <w:jc w:val="both"/>
        <w:rPr>
          <w:rFonts w:ascii="Times New Roman" w:hAnsi="Times New Roman" w:cs="Times New Roman"/>
          <w:sz w:val="28"/>
          <w:szCs w:val="28"/>
          <w:shd w:val="clear" w:color="auto" w:fill="FFFFFF"/>
        </w:rPr>
      </w:pPr>
      <w:r w:rsidRPr="0006252F">
        <w:rPr>
          <w:rFonts w:ascii="Times New Roman" w:hAnsi="Times New Roman" w:cs="Times New Roman"/>
          <w:sz w:val="28"/>
          <w:szCs w:val="28"/>
          <w:shd w:val="clear" w:color="auto" w:fill="FFFFFF"/>
        </w:rPr>
        <w:t>Методики:</w:t>
      </w:r>
    </w:p>
    <w:p w:rsidR="0006252F" w:rsidRDefault="0006252F" w:rsidP="0006252F">
      <w:pPr>
        <w:spacing w:after="0" w:line="360" w:lineRule="auto"/>
        <w:ind w:firstLine="709"/>
        <w:jc w:val="both"/>
      </w:pPr>
      <w:r w:rsidRPr="00782691">
        <w:rPr>
          <w:rFonts w:ascii="Times New Roman" w:eastAsia="Times New Roman" w:hAnsi="Times New Roman" w:cs="Times New Roman"/>
          <w:sz w:val="28"/>
          <w:szCs w:val="28"/>
          <w:lang w:eastAsia="ru-RU"/>
        </w:rPr>
        <w:t>Для выявления уровня манипулятивного общения использовалась «Шкала макиавеллизма личности, или Мак-шка</w:t>
      </w:r>
      <w:r>
        <w:rPr>
          <w:rFonts w:ascii="Times New Roman" w:eastAsia="Times New Roman" w:hAnsi="Times New Roman" w:cs="Times New Roman"/>
          <w:sz w:val="28"/>
          <w:szCs w:val="28"/>
          <w:lang w:eastAsia="ru-RU"/>
        </w:rPr>
        <w:t xml:space="preserve">ла» под редакцией В.В. Знакова. </w:t>
      </w:r>
      <w:r w:rsidRPr="00782691">
        <w:rPr>
          <w:rFonts w:ascii="Times New Roman" w:eastAsia="Times New Roman" w:hAnsi="Times New Roman" w:cs="Times New Roman"/>
          <w:sz w:val="28"/>
          <w:szCs w:val="28"/>
          <w:lang w:eastAsia="ru-RU"/>
        </w:rPr>
        <w:t>Для обработки полученных данных использовался метод математической статистики: Т-Критерий Стьюдента (для независимых выборок)</w:t>
      </w:r>
      <w:r>
        <w:rPr>
          <w:rFonts w:ascii="Times New Roman" w:eastAsia="Times New Roman" w:hAnsi="Times New Roman" w:cs="Times New Roman"/>
          <w:sz w:val="28"/>
          <w:szCs w:val="28"/>
          <w:lang w:eastAsia="ru-RU"/>
        </w:rPr>
        <w:t>.</w:t>
      </w:r>
      <w:r w:rsidRPr="00782691">
        <w:rPr>
          <w:rFonts w:ascii="Times New Roman" w:eastAsia="Times New Roman" w:hAnsi="Times New Roman" w:cs="Times New Roman"/>
          <w:sz w:val="28"/>
          <w:szCs w:val="28"/>
          <w:lang w:eastAsia="ru-RU"/>
        </w:rPr>
        <w:t xml:space="preserve"> </w:t>
      </w:r>
    </w:p>
    <w:p w:rsidR="0006252F" w:rsidRDefault="0006252F" w:rsidP="008D0356">
      <w:pPr>
        <w:spacing w:after="0" w:line="360" w:lineRule="auto"/>
        <w:ind w:firstLine="709"/>
        <w:jc w:val="both"/>
        <w:rPr>
          <w:rFonts w:ascii="Times New Roman" w:eastAsia="Times New Roman" w:hAnsi="Times New Roman" w:cs="Times New Roman"/>
          <w:sz w:val="28"/>
          <w:szCs w:val="28"/>
          <w:lang w:eastAsia="ru-RU"/>
        </w:rPr>
      </w:pPr>
      <w:r w:rsidRPr="00782691">
        <w:rPr>
          <w:rFonts w:ascii="Times New Roman" w:eastAsia="Times New Roman" w:hAnsi="Times New Roman" w:cs="Times New Roman"/>
          <w:sz w:val="28"/>
          <w:szCs w:val="28"/>
          <w:lang w:eastAsia="ru-RU"/>
        </w:rPr>
        <w:t xml:space="preserve">Базой исследования послужил </w:t>
      </w:r>
      <w:r>
        <w:rPr>
          <w:rFonts w:ascii="Times New Roman" w:eastAsia="Times New Roman" w:hAnsi="Times New Roman" w:cs="Times New Roman"/>
          <w:sz w:val="28"/>
          <w:szCs w:val="28"/>
          <w:lang w:eastAsia="ru-RU"/>
        </w:rPr>
        <w:t>Пензенский</w:t>
      </w:r>
      <w:r w:rsidRPr="00782691">
        <w:rPr>
          <w:rFonts w:ascii="Times New Roman" w:eastAsia="Times New Roman" w:hAnsi="Times New Roman" w:cs="Times New Roman"/>
          <w:sz w:val="28"/>
          <w:szCs w:val="28"/>
          <w:lang w:eastAsia="ru-RU"/>
        </w:rPr>
        <w:t xml:space="preserve"> Государственный университет г.</w:t>
      </w:r>
      <w:r>
        <w:rPr>
          <w:rFonts w:ascii="Times New Roman" w:eastAsia="Times New Roman" w:hAnsi="Times New Roman" w:cs="Times New Roman"/>
          <w:sz w:val="28"/>
          <w:szCs w:val="28"/>
          <w:lang w:eastAsia="ru-RU"/>
        </w:rPr>
        <w:t>Пензы</w:t>
      </w:r>
      <w:r w:rsidRPr="00782691">
        <w:rPr>
          <w:rFonts w:ascii="Times New Roman" w:eastAsia="Times New Roman" w:hAnsi="Times New Roman" w:cs="Times New Roman"/>
          <w:sz w:val="28"/>
          <w:szCs w:val="28"/>
          <w:lang w:eastAsia="ru-RU"/>
        </w:rPr>
        <w:t xml:space="preserve">. </w:t>
      </w:r>
    </w:p>
    <w:p w:rsidR="00D77680" w:rsidRPr="0006252F" w:rsidRDefault="00F14821" w:rsidP="008D0356">
      <w:pPr>
        <w:spacing w:after="0" w:line="360" w:lineRule="auto"/>
        <w:ind w:firstLine="709"/>
        <w:jc w:val="both"/>
        <w:rPr>
          <w:rFonts w:ascii="Times New Roman" w:hAnsi="Times New Roman" w:cs="Times New Roman"/>
          <w:sz w:val="28"/>
          <w:szCs w:val="28"/>
        </w:rPr>
      </w:pPr>
      <w:r w:rsidRPr="0006252F">
        <w:rPr>
          <w:rFonts w:ascii="Times New Roman" w:hAnsi="Times New Roman" w:cs="Times New Roman"/>
          <w:sz w:val="28"/>
          <w:szCs w:val="28"/>
        </w:rPr>
        <w:t>Работа состоит из введения, двух глав, заключения и списка используемой литературы.</w:t>
      </w:r>
    </w:p>
    <w:p w:rsidR="00D77680" w:rsidRPr="00F14821" w:rsidRDefault="00D77680" w:rsidP="00D77680">
      <w:pPr>
        <w:spacing w:after="0" w:line="360" w:lineRule="auto"/>
        <w:ind w:firstLine="709"/>
        <w:jc w:val="both"/>
        <w:rPr>
          <w:rFonts w:ascii="Times New Roman" w:hAnsi="Times New Roman" w:cs="Times New Roman"/>
          <w:color w:val="00B050"/>
          <w:sz w:val="28"/>
          <w:szCs w:val="28"/>
        </w:rPr>
      </w:pPr>
      <w:r w:rsidRPr="00F14821">
        <w:rPr>
          <w:rFonts w:ascii="Times New Roman" w:hAnsi="Times New Roman" w:cs="Times New Roman"/>
          <w:color w:val="00B050"/>
          <w:sz w:val="28"/>
          <w:szCs w:val="28"/>
        </w:rPr>
        <w:br w:type="page"/>
      </w:r>
    </w:p>
    <w:p w:rsidR="00427810" w:rsidRDefault="00D013F7" w:rsidP="00907AF8">
      <w:pPr>
        <w:pStyle w:val="1"/>
        <w:jc w:val="center"/>
        <w:rPr>
          <w:b/>
        </w:rPr>
      </w:pPr>
      <w:bookmarkStart w:id="2" w:name="_Toc136422667"/>
      <w:r w:rsidRPr="00907AF8">
        <w:rPr>
          <w:b/>
        </w:rPr>
        <w:lastRenderedPageBreak/>
        <w:t>Глава 1. Психологическое воздействие и манипулятивные технологии</w:t>
      </w:r>
      <w:bookmarkEnd w:id="2"/>
      <w:r w:rsidRPr="00907AF8">
        <w:rPr>
          <w:b/>
        </w:rPr>
        <w:t xml:space="preserve"> </w:t>
      </w:r>
    </w:p>
    <w:p w:rsidR="0006252F" w:rsidRPr="0006252F" w:rsidRDefault="0006252F" w:rsidP="0006252F"/>
    <w:p w:rsidR="00776CFB" w:rsidRDefault="00D013F7" w:rsidP="0006252F">
      <w:pPr>
        <w:pStyle w:val="1"/>
        <w:numPr>
          <w:ilvl w:val="1"/>
          <w:numId w:val="44"/>
        </w:numPr>
        <w:jc w:val="center"/>
        <w:rPr>
          <w:b/>
          <w:bCs/>
        </w:rPr>
      </w:pPr>
      <w:bookmarkStart w:id="3" w:name="_Toc136422668"/>
      <w:r w:rsidRPr="00907AF8">
        <w:rPr>
          <w:b/>
          <w:bCs/>
        </w:rPr>
        <w:t>Понятие и признаки манипуляции</w:t>
      </w:r>
      <w:bookmarkEnd w:id="3"/>
    </w:p>
    <w:p w:rsidR="0006252F" w:rsidRPr="0006252F" w:rsidRDefault="0006252F" w:rsidP="0006252F"/>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Термин «манипулирование», или «манипуляция», произошло от латинского слова «manipulare» и в своем первоначальном значении означало «управлять» в позитивном смысле: управлять со знанием дела, оказывать помощь. В современной литературе под манипулированием понимается искусство управлять поведением и мышлением людей с помощью целевого воздействия на общественное сознание. Наиболее полное, определение манипуляции дал Е.Л.Доценко в статье «Манипуляция: психологическое определение понятия»: «Это вид психологического воздействия, используемый для достижения одностороннего выигрыша посредством скрытого побуждения другого к совершению о</w:t>
      </w:r>
      <w:r w:rsidR="00221F31" w:rsidRPr="00221F31">
        <w:rPr>
          <w:rFonts w:ascii="Times New Roman" w:eastAsia="Times New Roman" w:hAnsi="Times New Roman" w:cs="Times New Roman"/>
          <w:sz w:val="28"/>
          <w:szCs w:val="28"/>
          <w:lang w:eastAsia="ru-RU"/>
        </w:rPr>
        <w:t xml:space="preserve">пределенных действий». </w:t>
      </w:r>
    </w:p>
    <w:p w:rsidR="00553591" w:rsidRPr="00553591" w:rsidRDefault="00553591" w:rsidP="00553591">
      <w:pPr>
        <w:spacing w:after="0" w:line="360" w:lineRule="auto"/>
        <w:ind w:firstLine="709"/>
        <w:jc w:val="both"/>
        <w:rPr>
          <w:rFonts w:ascii="Times New Roman" w:eastAsia="Times New Roman" w:hAnsi="Times New Roman" w:cs="Times New Roman"/>
          <w:sz w:val="28"/>
          <w:szCs w:val="28"/>
          <w:lang w:eastAsia="ru-RU"/>
        </w:rPr>
      </w:pPr>
      <w:r w:rsidRPr="00553591">
        <w:rPr>
          <w:rFonts w:ascii="Times New Roman" w:eastAsia="Times New Roman" w:hAnsi="Times New Roman" w:cs="Times New Roman"/>
          <w:sz w:val="28"/>
          <w:szCs w:val="28"/>
          <w:lang w:eastAsia="ru-RU"/>
        </w:rPr>
        <w:t>Ниже приводится доктор философских наук В.M.Заявление Герасимова: "Манипулирование общественным мнением - один из их особых методов психосоциального контроля."Основным признаком существования манипуляции является то, что один субъект рассматривает другого субъекта как средство или препятствие для своей деятельности. С высоты собственного эго манипулятор превращает другого субъекта в покорный инструмент, опуская его до уровня контролируемых и управляемой вещи. Это суждение точно отражает ситуацию в рекламе, иначе рекламодатель (манипулятор) не был бы так заинтересован в данных о силе продаж рекламы, которая называется эффективностью.</w:t>
      </w:r>
    </w:p>
    <w:p w:rsidR="00553591" w:rsidRDefault="00553591" w:rsidP="00553591">
      <w:pPr>
        <w:spacing w:after="0" w:line="360" w:lineRule="auto"/>
        <w:ind w:firstLine="709"/>
        <w:jc w:val="both"/>
        <w:rPr>
          <w:rFonts w:ascii="Times New Roman" w:eastAsia="Times New Roman" w:hAnsi="Times New Roman" w:cs="Times New Roman"/>
          <w:sz w:val="28"/>
          <w:szCs w:val="28"/>
          <w:lang w:eastAsia="ru-RU"/>
        </w:rPr>
      </w:pPr>
      <w:r w:rsidRPr="00553591">
        <w:rPr>
          <w:rFonts w:ascii="Times New Roman" w:eastAsia="Times New Roman" w:hAnsi="Times New Roman" w:cs="Times New Roman"/>
          <w:sz w:val="28"/>
          <w:szCs w:val="28"/>
          <w:lang w:eastAsia="ru-RU"/>
        </w:rPr>
        <w:t xml:space="preserve">Манипулирование сегодня более необходимо, чем когда-либо прежде, поскольку из-за возросшей конкуренции конфликт интересов между манипулирующими рекламодателями (навязывающими свои собственные) и потребителями (покупающими лучшее) стал более острым. Манипуляция по своей природе, ее цель состоит в том, чтобы устранить этот конфликт и </w:t>
      </w:r>
      <w:r w:rsidRPr="00553591">
        <w:rPr>
          <w:rFonts w:ascii="Times New Roman" w:eastAsia="Times New Roman" w:hAnsi="Times New Roman" w:cs="Times New Roman"/>
          <w:sz w:val="28"/>
          <w:szCs w:val="28"/>
          <w:lang w:eastAsia="ru-RU"/>
        </w:rPr>
        <w:lastRenderedPageBreak/>
        <w:t>создать иллюзию независимого принятия решения получателем. Кроме того, можно сказать, что манипулирование сознанием существует во всех сферах общественной жизни. Это означает, что эго манипулятора существует во всех сферах жизни, потому что его система ценностей не может быть четко реализована.</w:t>
      </w:r>
    </w:p>
    <w:p w:rsidR="00D142D0" w:rsidRPr="00D142D0" w:rsidRDefault="00D142D0" w:rsidP="00553591">
      <w:pPr>
        <w:spacing w:after="0" w:line="360" w:lineRule="auto"/>
        <w:ind w:firstLine="709"/>
        <w:jc w:val="both"/>
        <w:rPr>
          <w:rFonts w:ascii="Times New Roman" w:eastAsia="Times New Roman" w:hAnsi="Times New Roman" w:cs="Times New Roman"/>
          <w:sz w:val="28"/>
          <w:szCs w:val="28"/>
          <w:lang w:eastAsia="ru-RU"/>
        </w:rPr>
      </w:pPr>
      <w:r w:rsidRPr="00D142D0">
        <w:rPr>
          <w:rFonts w:ascii="Times New Roman" w:eastAsia="Times New Roman" w:hAnsi="Times New Roman" w:cs="Times New Roman"/>
          <w:sz w:val="28"/>
          <w:szCs w:val="28"/>
          <w:lang w:eastAsia="ru-RU"/>
        </w:rPr>
        <w:t>В духовной сфере духовные ценности пропагандируются с помощью образовательных приоритетов, таких как образование, искусство и литература.</w:t>
      </w:r>
    </w:p>
    <w:p w:rsidR="00D142D0" w:rsidRPr="00D142D0" w:rsidRDefault="00D142D0" w:rsidP="00D142D0">
      <w:pPr>
        <w:spacing w:after="0" w:line="360" w:lineRule="auto"/>
        <w:ind w:firstLine="709"/>
        <w:jc w:val="both"/>
        <w:rPr>
          <w:rFonts w:ascii="Times New Roman" w:eastAsia="Times New Roman" w:hAnsi="Times New Roman" w:cs="Times New Roman"/>
          <w:sz w:val="28"/>
          <w:szCs w:val="28"/>
          <w:lang w:eastAsia="ru-RU"/>
        </w:rPr>
      </w:pPr>
      <w:r w:rsidRPr="00D142D0">
        <w:rPr>
          <w:rFonts w:ascii="Times New Roman" w:eastAsia="Times New Roman" w:hAnsi="Times New Roman" w:cs="Times New Roman"/>
          <w:sz w:val="28"/>
          <w:szCs w:val="28"/>
          <w:lang w:eastAsia="ru-RU"/>
        </w:rPr>
        <w:t>В политической сфере имидж и привлекательность, с точки зрения манипулятора (в данном случае политической системы), являются средствами продвижения политических идей посредством связей с общественностью, политической рекламы и средств массовой информации.</w:t>
      </w:r>
    </w:p>
    <w:p w:rsidR="00D142D0" w:rsidRPr="00D142D0" w:rsidRDefault="00D142D0" w:rsidP="00D142D0">
      <w:pPr>
        <w:spacing w:after="0" w:line="360" w:lineRule="auto"/>
        <w:ind w:firstLine="709"/>
        <w:jc w:val="both"/>
        <w:rPr>
          <w:rFonts w:ascii="Times New Roman" w:eastAsia="Times New Roman" w:hAnsi="Times New Roman" w:cs="Times New Roman"/>
          <w:sz w:val="28"/>
          <w:szCs w:val="28"/>
          <w:lang w:eastAsia="ru-RU"/>
        </w:rPr>
      </w:pPr>
      <w:r w:rsidRPr="00D142D0">
        <w:rPr>
          <w:rFonts w:ascii="Times New Roman" w:eastAsia="Times New Roman" w:hAnsi="Times New Roman" w:cs="Times New Roman"/>
          <w:sz w:val="28"/>
          <w:szCs w:val="28"/>
          <w:lang w:eastAsia="ru-RU"/>
        </w:rPr>
        <w:t>В социальной сфере продвигайте социальные идеи (такие как идеи "свободы, равенства и братства"). Это произошло благодаря созданию системы социальных мифов (например, "Сталин - отец") и социально значимых ритуалов (например, воинских приветствий).</w:t>
      </w:r>
    </w:p>
    <w:p w:rsidR="00D142D0" w:rsidRDefault="00D142D0" w:rsidP="00D142D0">
      <w:pPr>
        <w:spacing w:after="0" w:line="360" w:lineRule="auto"/>
        <w:ind w:firstLine="709"/>
        <w:jc w:val="both"/>
        <w:rPr>
          <w:rFonts w:ascii="Times New Roman" w:eastAsia="Times New Roman" w:hAnsi="Times New Roman" w:cs="Times New Roman"/>
          <w:sz w:val="28"/>
          <w:szCs w:val="28"/>
          <w:lang w:eastAsia="ru-RU"/>
        </w:rPr>
      </w:pPr>
      <w:r w:rsidRPr="00D142D0">
        <w:rPr>
          <w:rFonts w:ascii="Times New Roman" w:eastAsia="Times New Roman" w:hAnsi="Times New Roman" w:cs="Times New Roman"/>
          <w:sz w:val="28"/>
          <w:szCs w:val="28"/>
          <w:lang w:eastAsia="ru-RU"/>
        </w:rPr>
        <w:t>Наконец, в материальной сфере повышается приоритет материальной ценности. Любовь к вещам хороша для манипулятора, потому что это полезно для его работы. Это делается с помощью коммерческой рекламы.</w:t>
      </w:r>
    </w:p>
    <w:p w:rsidR="00776CFB" w:rsidRPr="00776CFB" w:rsidRDefault="00776CFB" w:rsidP="00D142D0">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С. Кара-Мурза выделяет три главных, родовых признаков манипуляции. Во-первых, это - вид духовного, психологического воздействия (а не физическое насилие или угроза насилия). Мишенью действий манипулятора является дух, психические структуры человеческой личности.</w:t>
      </w:r>
    </w:p>
    <w:p w:rsidR="00553591" w:rsidRPr="00553591" w:rsidRDefault="00553591" w:rsidP="00553591">
      <w:pPr>
        <w:spacing w:after="0" w:line="360" w:lineRule="auto"/>
        <w:ind w:firstLine="709"/>
        <w:jc w:val="both"/>
        <w:rPr>
          <w:rFonts w:ascii="Times New Roman" w:eastAsia="Times New Roman" w:hAnsi="Times New Roman" w:cs="Times New Roman"/>
          <w:sz w:val="28"/>
          <w:szCs w:val="28"/>
          <w:lang w:eastAsia="ru-RU"/>
        </w:rPr>
      </w:pPr>
      <w:r w:rsidRPr="00553591">
        <w:rPr>
          <w:rFonts w:ascii="Times New Roman" w:eastAsia="Times New Roman" w:hAnsi="Times New Roman" w:cs="Times New Roman"/>
          <w:sz w:val="28"/>
          <w:szCs w:val="28"/>
          <w:lang w:eastAsia="ru-RU"/>
        </w:rPr>
        <w:t xml:space="preserve">Во-вторых, манипуляция - это скрытое воздействие, и дело в том, что объект манипуляции не должен этого замечать. Когда выявляется попытка манипулирования и разоблачение становится широко известным, действие обычно сворачивается, поскольку публичные факты такой попытки наносят значительный ущерб манипулятору. Главная цель еще более тщательно скрывается - следовательно, даже обнародование фактов, которыми </w:t>
      </w:r>
      <w:r w:rsidRPr="00553591">
        <w:rPr>
          <w:rFonts w:ascii="Times New Roman" w:eastAsia="Times New Roman" w:hAnsi="Times New Roman" w:cs="Times New Roman"/>
          <w:sz w:val="28"/>
          <w:szCs w:val="28"/>
          <w:lang w:eastAsia="ru-RU"/>
        </w:rPr>
        <w:lastRenderedPageBreak/>
        <w:t>пытаются манипулировать, не приведет к прояснению отдаленных намерений. Поэтому сокрытие и утаивание информации является обязательным признаком, хотя некоторые приемы манипуляции включают в себя "крайнее самораскрытие", искреннюю игру, когда политик рвет на груди рубашку и корчит из себя скупого самца</w:t>
      </w:r>
    </w:p>
    <w:p w:rsidR="00553591" w:rsidRDefault="00553591" w:rsidP="00553591">
      <w:pPr>
        <w:spacing w:after="0" w:line="360" w:lineRule="auto"/>
        <w:ind w:firstLine="709"/>
        <w:jc w:val="both"/>
        <w:rPr>
          <w:rFonts w:ascii="Times New Roman" w:eastAsia="Times New Roman" w:hAnsi="Times New Roman" w:cs="Times New Roman"/>
          <w:sz w:val="28"/>
          <w:szCs w:val="28"/>
          <w:lang w:eastAsia="ru-RU"/>
        </w:rPr>
      </w:pPr>
      <w:r w:rsidRPr="00553591">
        <w:rPr>
          <w:rFonts w:ascii="Times New Roman" w:eastAsia="Times New Roman" w:hAnsi="Times New Roman" w:cs="Times New Roman"/>
          <w:sz w:val="28"/>
          <w:szCs w:val="28"/>
          <w:lang w:eastAsia="ru-RU"/>
        </w:rPr>
        <w:t>В-третьих, манипуляция - это влияние, требующее больших навыков и знаний. В политике, как правило, в разработке действий участвуют эксперты или, по крайней мере, специальные знания, почерпнутые из литературы или директив. Поскольку манипулирование общественным сознанием стало технологией, уже есть профессионалы, которые владеют этой технологией (или ее частью).</w:t>
      </w:r>
    </w:p>
    <w:p w:rsidR="00D142D0" w:rsidRDefault="00D142D0" w:rsidP="00553591">
      <w:pPr>
        <w:spacing w:after="0" w:line="360" w:lineRule="auto"/>
        <w:ind w:firstLine="709"/>
        <w:jc w:val="both"/>
        <w:rPr>
          <w:rFonts w:ascii="Times New Roman" w:eastAsia="Times New Roman" w:hAnsi="Times New Roman" w:cs="Times New Roman"/>
          <w:sz w:val="28"/>
          <w:szCs w:val="28"/>
          <w:lang w:eastAsia="ru-RU"/>
        </w:rPr>
      </w:pPr>
      <w:r w:rsidRPr="00D142D0">
        <w:rPr>
          <w:rFonts w:ascii="Times New Roman" w:eastAsia="Times New Roman" w:hAnsi="Times New Roman" w:cs="Times New Roman"/>
          <w:sz w:val="28"/>
          <w:szCs w:val="28"/>
          <w:lang w:eastAsia="ru-RU"/>
        </w:rPr>
        <w:t>Следовательно, манипуляция - это способ управлять духовным влиянием людей путем программирования их поведения. Это воздействие направлено на психологическую структуру человека и осуществляется тайно, с целью изменения мнений, мотиваций и целей людей в направлении, ожидаемом властями. Точно так же, как Дж.Как заметил Шиллер, "Чтобы быть успешным, манипуляция должна оставаться невидимой. Когда манипулируемый человек верит, что все происходящее естественно и неизбежно, успех манипуляции гарантирован. Другими словами, манипуляция требует ложной реальности, где ее существование не будет ощущаться."</w:t>
      </w:r>
    </w:p>
    <w:p w:rsidR="00776CFB" w:rsidRPr="00776CFB" w:rsidRDefault="00776CFB" w:rsidP="00D142D0">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Одной из первых книг, прямо посвященных манипуляции сознанием, была книга социолога из ФРГ Герберта Франке «Манипулируемый человек» (1964), где дает такое определение: «Под манипулированием в большинстве случаев следует понимать психическое воздействие, которое производится тайно, а, следовательно, и в ущерб тем лицам, на ко</w:t>
      </w:r>
      <w:r w:rsidR="00D142D0">
        <w:rPr>
          <w:rFonts w:ascii="Times New Roman" w:eastAsia="Times New Roman" w:hAnsi="Times New Roman" w:cs="Times New Roman"/>
          <w:sz w:val="28"/>
          <w:szCs w:val="28"/>
          <w:lang w:eastAsia="ru-RU"/>
        </w:rPr>
        <w:t xml:space="preserve">торых оно направлено». </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 xml:space="preserve">Природа манипуляции состоит в наличии двойного воздействия - наряду с посылаемым открыто сообщением манипулятор посылает адресату «закодированный» сигнал, надеясь на то, что этот сигнал разбудит в сознании адресата те образы, которые нужны манипулятору. Это скрытое </w:t>
      </w:r>
      <w:r w:rsidRPr="00776CFB">
        <w:rPr>
          <w:rFonts w:ascii="Times New Roman" w:eastAsia="Times New Roman" w:hAnsi="Times New Roman" w:cs="Times New Roman"/>
          <w:sz w:val="28"/>
          <w:szCs w:val="28"/>
          <w:lang w:eastAsia="ru-RU"/>
        </w:rPr>
        <w:lastRenderedPageBreak/>
        <w:t>воздействие опирается на «неявное знание», которым обладает адресат, на его способность создавать в своем сознании образы, влияющие на его чувства, мнения и поведение. Искусство манипуляции состоит в том, чтобы пустить процесс воображения по нужному руслу, но так, чтобы человек не заметил скрытого воздействия.</w:t>
      </w:r>
    </w:p>
    <w:p w:rsidR="00776CFB" w:rsidRDefault="00D013F7" w:rsidP="00907AF8">
      <w:pPr>
        <w:pStyle w:val="1"/>
        <w:jc w:val="center"/>
        <w:rPr>
          <w:b/>
        </w:rPr>
      </w:pPr>
      <w:r w:rsidRPr="00221F31">
        <w:br/>
      </w:r>
      <w:bookmarkStart w:id="4" w:name="_Toc136422669"/>
      <w:r w:rsidRPr="00907AF8">
        <w:rPr>
          <w:b/>
        </w:rPr>
        <w:t>1.2. Психологическое воздействие</w:t>
      </w:r>
      <w:bookmarkEnd w:id="4"/>
    </w:p>
    <w:p w:rsidR="0006252F" w:rsidRPr="0006252F" w:rsidRDefault="0006252F" w:rsidP="0006252F"/>
    <w:p w:rsidR="00553591" w:rsidRPr="00553591" w:rsidRDefault="00553591" w:rsidP="00553591">
      <w:pPr>
        <w:spacing w:after="0" w:line="360" w:lineRule="auto"/>
        <w:ind w:firstLine="709"/>
        <w:jc w:val="both"/>
        <w:rPr>
          <w:rFonts w:ascii="Times New Roman" w:eastAsia="Times New Roman" w:hAnsi="Times New Roman" w:cs="Times New Roman"/>
          <w:sz w:val="28"/>
          <w:szCs w:val="28"/>
          <w:lang w:eastAsia="ru-RU"/>
        </w:rPr>
      </w:pPr>
      <w:r w:rsidRPr="00553591">
        <w:rPr>
          <w:rFonts w:ascii="Times New Roman" w:eastAsia="Times New Roman" w:hAnsi="Times New Roman" w:cs="Times New Roman"/>
          <w:sz w:val="28"/>
          <w:szCs w:val="28"/>
          <w:lang w:eastAsia="ru-RU"/>
        </w:rPr>
        <w:t>Люди не только взаимодействуют, общаются и строят отношения, но и влияют друг на друга. Последнее применимо до тех пор, пока существует сам человек. Однако в далеком историческом прошлом люди могли влиять друг на друга только с помощью слов, интонации, жестов и мимики. Сегодня, благодаря тысячелетиям накопленного практического опыта и созданию специальных технологий, способы воздействия на человеческое сознание стали более разнообразными и эффективными.</w:t>
      </w:r>
    </w:p>
    <w:p w:rsidR="00553591" w:rsidRPr="00553591" w:rsidRDefault="00553591" w:rsidP="00553591">
      <w:pPr>
        <w:spacing w:after="0" w:line="360" w:lineRule="auto"/>
        <w:ind w:firstLine="709"/>
        <w:jc w:val="both"/>
        <w:rPr>
          <w:rFonts w:ascii="Times New Roman" w:eastAsia="Times New Roman" w:hAnsi="Times New Roman" w:cs="Times New Roman"/>
          <w:sz w:val="28"/>
          <w:szCs w:val="28"/>
          <w:lang w:eastAsia="ru-RU"/>
        </w:rPr>
      </w:pPr>
      <w:r w:rsidRPr="00553591">
        <w:rPr>
          <w:rFonts w:ascii="Times New Roman" w:eastAsia="Times New Roman" w:hAnsi="Times New Roman" w:cs="Times New Roman"/>
          <w:sz w:val="28"/>
          <w:szCs w:val="28"/>
          <w:lang w:eastAsia="ru-RU"/>
        </w:rPr>
        <w:t>Психологическое влияние - это психосоциальная деятельность одних людей по воздействию на других и их группы с целью изменения психологических характеристик индивидов, групповых норм, общественного мнения, эмоций и переживаний.</w:t>
      </w:r>
    </w:p>
    <w:p w:rsidR="00553591" w:rsidRPr="00553591" w:rsidRDefault="00553591" w:rsidP="00553591">
      <w:pPr>
        <w:spacing w:after="0" w:line="360" w:lineRule="auto"/>
        <w:ind w:firstLine="709"/>
        <w:jc w:val="both"/>
        <w:rPr>
          <w:rFonts w:ascii="Times New Roman" w:eastAsia="Times New Roman" w:hAnsi="Times New Roman" w:cs="Times New Roman"/>
          <w:sz w:val="28"/>
          <w:szCs w:val="28"/>
          <w:lang w:eastAsia="ru-RU"/>
        </w:rPr>
      </w:pPr>
      <w:r w:rsidRPr="00553591">
        <w:rPr>
          <w:rFonts w:ascii="Times New Roman" w:eastAsia="Times New Roman" w:hAnsi="Times New Roman" w:cs="Times New Roman"/>
          <w:sz w:val="28"/>
          <w:szCs w:val="28"/>
          <w:lang w:eastAsia="ru-RU"/>
        </w:rPr>
        <w:t>По мнению отечественных и зарубежных ученых, психологические эффекты делятся на следующие типы: информационная психология, психосоциальное воздействие, психоанализ, нейролингвистика, психиатрия и психотропные препараты.</w:t>
      </w:r>
    </w:p>
    <w:p w:rsidR="00553591" w:rsidRPr="00553591" w:rsidRDefault="00553591" w:rsidP="00553591">
      <w:pPr>
        <w:spacing w:after="0" w:line="360" w:lineRule="auto"/>
        <w:ind w:firstLine="709"/>
        <w:jc w:val="both"/>
        <w:rPr>
          <w:rFonts w:ascii="Times New Roman" w:eastAsia="Times New Roman" w:hAnsi="Times New Roman" w:cs="Times New Roman"/>
          <w:sz w:val="28"/>
          <w:szCs w:val="28"/>
          <w:lang w:eastAsia="ru-RU"/>
        </w:rPr>
      </w:pPr>
      <w:r w:rsidRPr="00553591">
        <w:rPr>
          <w:rFonts w:ascii="Times New Roman" w:eastAsia="Times New Roman" w:hAnsi="Times New Roman" w:cs="Times New Roman"/>
          <w:sz w:val="28"/>
          <w:szCs w:val="28"/>
          <w:lang w:eastAsia="ru-RU"/>
        </w:rPr>
        <w:t>Информация и психологическое воздействие (часто называемые информацией и пропагандой, идеологией) - это слова, которые указывают на влияние информации.</w:t>
      </w:r>
    </w:p>
    <w:p w:rsidR="00553591" w:rsidRDefault="00553591" w:rsidP="00553591">
      <w:pPr>
        <w:spacing w:after="0" w:line="360" w:lineRule="auto"/>
        <w:ind w:firstLine="709"/>
        <w:jc w:val="both"/>
        <w:rPr>
          <w:rFonts w:ascii="Times New Roman" w:eastAsia="Times New Roman" w:hAnsi="Times New Roman" w:cs="Times New Roman"/>
          <w:sz w:val="28"/>
          <w:szCs w:val="28"/>
          <w:lang w:eastAsia="ru-RU"/>
        </w:rPr>
      </w:pPr>
      <w:r w:rsidRPr="00553591">
        <w:rPr>
          <w:rFonts w:ascii="Times New Roman" w:eastAsia="Times New Roman" w:hAnsi="Times New Roman" w:cs="Times New Roman"/>
          <w:sz w:val="28"/>
          <w:szCs w:val="28"/>
          <w:lang w:eastAsia="ru-RU"/>
        </w:rPr>
        <w:t xml:space="preserve">Это психологическое воздействие ставит своей главной целью формирование определенных идеологических (социальных) мыслей, мнений и верований. В то же время это позволяет людям вызывать положительные </w:t>
      </w:r>
      <w:r w:rsidRPr="00553591">
        <w:rPr>
          <w:rFonts w:ascii="Times New Roman" w:eastAsia="Times New Roman" w:hAnsi="Times New Roman" w:cs="Times New Roman"/>
          <w:sz w:val="28"/>
          <w:szCs w:val="28"/>
          <w:lang w:eastAsia="ru-RU"/>
        </w:rPr>
        <w:lastRenderedPageBreak/>
        <w:t>или отрицательные эмоции, переживать даже бурные массовые реакции и формировать устойчивые образы-репрезентации.</w:t>
      </w:r>
    </w:p>
    <w:p w:rsidR="00D142D0" w:rsidRPr="00D142D0" w:rsidRDefault="00D142D0" w:rsidP="00553591">
      <w:pPr>
        <w:spacing w:after="0" w:line="360" w:lineRule="auto"/>
        <w:ind w:firstLine="709"/>
        <w:jc w:val="both"/>
        <w:rPr>
          <w:rFonts w:ascii="Times New Roman" w:eastAsia="Times New Roman" w:hAnsi="Times New Roman" w:cs="Times New Roman"/>
          <w:sz w:val="28"/>
          <w:szCs w:val="28"/>
          <w:lang w:eastAsia="ru-RU"/>
        </w:rPr>
      </w:pPr>
      <w:r w:rsidRPr="00D142D0">
        <w:rPr>
          <w:rFonts w:ascii="Times New Roman" w:eastAsia="Times New Roman" w:hAnsi="Times New Roman" w:cs="Times New Roman"/>
          <w:sz w:val="28"/>
          <w:szCs w:val="28"/>
          <w:lang w:eastAsia="ru-RU"/>
        </w:rPr>
        <w:t>Психологическое воздействие заключается в:</w:t>
      </w:r>
    </w:p>
    <w:p w:rsidR="00D142D0" w:rsidRPr="00D142D0" w:rsidRDefault="00D142D0" w:rsidP="00D142D0">
      <w:pPr>
        <w:spacing w:after="0" w:line="360" w:lineRule="auto"/>
        <w:ind w:firstLine="709"/>
        <w:jc w:val="both"/>
        <w:rPr>
          <w:rFonts w:ascii="Times New Roman" w:eastAsia="Times New Roman" w:hAnsi="Times New Roman" w:cs="Times New Roman"/>
          <w:sz w:val="28"/>
          <w:szCs w:val="28"/>
          <w:lang w:eastAsia="ru-RU"/>
        </w:rPr>
      </w:pPr>
      <w:r w:rsidRPr="00D142D0">
        <w:rPr>
          <w:rFonts w:ascii="Times New Roman" w:eastAsia="Times New Roman" w:hAnsi="Times New Roman" w:cs="Times New Roman"/>
          <w:sz w:val="28"/>
          <w:szCs w:val="28"/>
          <w:lang w:eastAsia="ru-RU"/>
        </w:rPr>
        <w:t>*Физическое воздействие на отдельный мозг, нарушающее таким образом нормальную нейропсихологическую деятельность. Например, человек получает черепно-мозговую травму, поэтому он теряет способность рационально мыслить, у него исчезает память и так далее. Или он подвергается воздействию таких физических факторов (звук, свет, температура и т.д.).), изменяют его психологическое состояние посредством определенных физиологических реакций;</w:t>
      </w:r>
    </w:p>
    <w:p w:rsidR="00D142D0" w:rsidRPr="00D142D0" w:rsidRDefault="00D142D0" w:rsidP="00D142D0">
      <w:pPr>
        <w:spacing w:after="0" w:line="360" w:lineRule="auto"/>
        <w:ind w:firstLine="709"/>
        <w:jc w:val="both"/>
        <w:rPr>
          <w:rFonts w:ascii="Times New Roman" w:eastAsia="Times New Roman" w:hAnsi="Times New Roman" w:cs="Times New Roman"/>
          <w:sz w:val="28"/>
          <w:szCs w:val="28"/>
          <w:lang w:eastAsia="ru-RU"/>
        </w:rPr>
      </w:pPr>
      <w:r w:rsidRPr="00D142D0">
        <w:rPr>
          <w:rFonts w:ascii="Times New Roman" w:eastAsia="Times New Roman" w:hAnsi="Times New Roman" w:cs="Times New Roman"/>
          <w:sz w:val="28"/>
          <w:szCs w:val="28"/>
          <w:lang w:eastAsia="ru-RU"/>
        </w:rPr>
        <w:t>•Воздействие условий окружающей среды или определенных событий (например, фотографий массовых разрушений, множества жертв и т.д.). В сознании человека, поскольку он не способен действовать рационально, он теряет ориентацию в пространстве, испытывает влияние или депрессию, панику, кому и т.д. Чем менее подготовлен человек к различным опасным воздействиям окружающей действительности, тем очевиднее его психическая травма, называемая психической потерей. Например, особой, но очень поучительной ситуацией психологического воздействия является влияние цвета на психофизиологическое и эмоциональное состояние человека. Таким образом, экспериментально было установлено, что при воздействии фиолетового, красного, оранжевого и желтого цветов дыхание и пульс человека ускоряются и углубляются, его кровяное давление повышается, а цвета зеленый, синий, сине-фиолетовый оказывают противоположный эффект. Первая группа цветов возбуждает, а вторая группа успокаивает.</w:t>
      </w:r>
    </w:p>
    <w:p w:rsidR="00D142D0" w:rsidRPr="00D142D0" w:rsidRDefault="00D142D0" w:rsidP="00D142D0">
      <w:pPr>
        <w:spacing w:after="0" w:line="360" w:lineRule="auto"/>
        <w:ind w:firstLine="709"/>
        <w:jc w:val="both"/>
        <w:rPr>
          <w:rFonts w:ascii="Times New Roman" w:eastAsia="Times New Roman" w:hAnsi="Times New Roman" w:cs="Times New Roman"/>
          <w:sz w:val="28"/>
          <w:szCs w:val="28"/>
          <w:lang w:eastAsia="ru-RU"/>
        </w:rPr>
      </w:pPr>
      <w:r w:rsidRPr="00D142D0">
        <w:rPr>
          <w:rFonts w:ascii="Times New Roman" w:eastAsia="Times New Roman" w:hAnsi="Times New Roman" w:cs="Times New Roman"/>
          <w:sz w:val="28"/>
          <w:szCs w:val="28"/>
          <w:lang w:eastAsia="ru-RU"/>
        </w:rPr>
        <w:t xml:space="preserve">Психоаналитическое (психокоррективное) воздействие - это воздействие на подсознание человека с помощью терапевтических средств, особенно в состоянии гипноза или глубокого сна. Существуют также способы исключить сознательное сопротивление со стороны отдельных лиц и групп в трезвом состоянии. Например, в 1980-х годах Я.V.Профессор </w:t>
      </w:r>
      <w:r w:rsidRPr="00D142D0">
        <w:rPr>
          <w:rFonts w:ascii="Times New Roman" w:eastAsia="Times New Roman" w:hAnsi="Times New Roman" w:cs="Times New Roman"/>
          <w:sz w:val="28"/>
          <w:szCs w:val="28"/>
          <w:lang w:eastAsia="ru-RU"/>
        </w:rPr>
        <w:lastRenderedPageBreak/>
        <w:t>Смирнов разработал методы компьютерного психоанализа и компьютерной психологической коррекции, которые позволили:</w:t>
      </w:r>
    </w:p>
    <w:p w:rsidR="00D142D0" w:rsidRPr="00D142D0" w:rsidRDefault="00D142D0" w:rsidP="00D142D0">
      <w:pPr>
        <w:spacing w:after="0" w:line="360" w:lineRule="auto"/>
        <w:ind w:firstLine="709"/>
        <w:jc w:val="both"/>
        <w:rPr>
          <w:rFonts w:ascii="Times New Roman" w:eastAsia="Times New Roman" w:hAnsi="Times New Roman" w:cs="Times New Roman"/>
          <w:sz w:val="28"/>
          <w:szCs w:val="28"/>
          <w:lang w:eastAsia="ru-RU"/>
        </w:rPr>
      </w:pPr>
      <w:r w:rsidRPr="00D142D0">
        <w:rPr>
          <w:rFonts w:ascii="Times New Roman" w:eastAsia="Times New Roman" w:hAnsi="Times New Roman" w:cs="Times New Roman"/>
          <w:sz w:val="28"/>
          <w:szCs w:val="28"/>
          <w:lang w:eastAsia="ru-RU"/>
        </w:rPr>
        <w:t>*Математический и статистический анализ реакции организма на внешние воздействия различных "раздражителей" — слов, изображений, фраз, быстрого визуального просмотра или аудиозаписи.;</w:t>
      </w:r>
    </w:p>
    <w:p w:rsidR="00D142D0" w:rsidRPr="00D142D0" w:rsidRDefault="00D142D0" w:rsidP="00D142D0">
      <w:pPr>
        <w:spacing w:after="0" w:line="360" w:lineRule="auto"/>
        <w:ind w:firstLine="709"/>
        <w:jc w:val="both"/>
        <w:rPr>
          <w:rFonts w:ascii="Times New Roman" w:eastAsia="Times New Roman" w:hAnsi="Times New Roman" w:cs="Times New Roman"/>
          <w:sz w:val="28"/>
          <w:szCs w:val="28"/>
          <w:lang w:eastAsia="ru-RU"/>
        </w:rPr>
      </w:pPr>
      <w:r w:rsidRPr="00D142D0">
        <w:rPr>
          <w:rFonts w:ascii="Times New Roman" w:eastAsia="Times New Roman" w:hAnsi="Times New Roman" w:cs="Times New Roman"/>
          <w:sz w:val="28"/>
          <w:szCs w:val="28"/>
          <w:lang w:eastAsia="ru-RU"/>
        </w:rPr>
        <w:t>*Абсолютно точно определять наличие конкретной информации в подсознании человека и измерять ее значение для каждого, выявлять скрытые мотивы, истинные желания и склонности людей.;</w:t>
      </w:r>
    </w:p>
    <w:p w:rsidR="00D142D0" w:rsidRPr="00D142D0" w:rsidRDefault="00D142D0" w:rsidP="00D142D0">
      <w:pPr>
        <w:spacing w:after="0" w:line="360" w:lineRule="auto"/>
        <w:ind w:firstLine="709"/>
        <w:jc w:val="both"/>
        <w:rPr>
          <w:rFonts w:ascii="Times New Roman" w:eastAsia="Times New Roman" w:hAnsi="Times New Roman" w:cs="Times New Roman"/>
          <w:sz w:val="28"/>
          <w:szCs w:val="28"/>
          <w:lang w:eastAsia="ru-RU"/>
        </w:rPr>
      </w:pPr>
      <w:r w:rsidRPr="00D142D0">
        <w:rPr>
          <w:rFonts w:ascii="Times New Roman" w:eastAsia="Times New Roman" w:hAnsi="Times New Roman" w:cs="Times New Roman"/>
          <w:sz w:val="28"/>
          <w:szCs w:val="28"/>
          <w:lang w:eastAsia="ru-RU"/>
        </w:rPr>
        <w:t>•Получить полную картину невротического и тревожного психического состояния человека (или целой группы людей) на основе выявленной и проанализированной информации;</w:t>
      </w:r>
    </w:p>
    <w:p w:rsidR="00D142D0" w:rsidRPr="00D142D0" w:rsidRDefault="00D142D0" w:rsidP="00D142D0">
      <w:pPr>
        <w:spacing w:after="0" w:line="360" w:lineRule="auto"/>
        <w:ind w:firstLine="709"/>
        <w:jc w:val="both"/>
        <w:rPr>
          <w:rFonts w:ascii="Times New Roman" w:eastAsia="Times New Roman" w:hAnsi="Times New Roman" w:cs="Times New Roman"/>
          <w:sz w:val="28"/>
          <w:szCs w:val="28"/>
          <w:lang w:eastAsia="ru-RU"/>
        </w:rPr>
      </w:pPr>
      <w:r w:rsidRPr="00D142D0">
        <w:rPr>
          <w:rFonts w:ascii="Times New Roman" w:eastAsia="Times New Roman" w:hAnsi="Times New Roman" w:cs="Times New Roman"/>
          <w:sz w:val="28"/>
          <w:szCs w:val="28"/>
          <w:lang w:eastAsia="ru-RU"/>
        </w:rPr>
        <w:t>• При необходимости внесите целенаправленные (при необходимости немедленные или отсроченные действия) коррективы в психическое состояние, основными факторами которых являются речь—команды, картинки-образы и даже запах -мотивирующие факторы к определенному поведению.</w:t>
      </w:r>
    </w:p>
    <w:p w:rsidR="00553591" w:rsidRPr="00553591" w:rsidRDefault="00553591" w:rsidP="00553591">
      <w:pPr>
        <w:spacing w:after="0" w:line="360" w:lineRule="auto"/>
        <w:ind w:firstLine="709"/>
        <w:jc w:val="both"/>
        <w:rPr>
          <w:rFonts w:ascii="Times New Roman" w:eastAsia="Times New Roman" w:hAnsi="Times New Roman" w:cs="Times New Roman"/>
          <w:sz w:val="28"/>
          <w:szCs w:val="28"/>
          <w:lang w:eastAsia="ru-RU"/>
        </w:rPr>
      </w:pPr>
      <w:r w:rsidRPr="00553591">
        <w:rPr>
          <w:rFonts w:ascii="Times New Roman" w:eastAsia="Times New Roman" w:hAnsi="Times New Roman" w:cs="Times New Roman"/>
          <w:sz w:val="28"/>
          <w:szCs w:val="28"/>
          <w:lang w:eastAsia="ru-RU"/>
        </w:rPr>
        <w:t>В частности, в процессе звукового управления сознанием человека и его поведением словесные внушения (команды) в закодированном виде выводятся на любые аудионосители (аудиокассеты, радио- или телепрограммы, шумовые эффекты). Человек слушает звуки музыки или занимается серфингом в комнате развлечений, следит за диалогами персонажей фильма и не подозревает, что в них содержатся команды, которые не воспринимаются сознанием, но всегда фиксируются подсознанием, заставляя его делать предписанные вещи позже.</w:t>
      </w:r>
    </w:p>
    <w:p w:rsidR="00553591" w:rsidRPr="00553591" w:rsidRDefault="00553591" w:rsidP="00553591">
      <w:pPr>
        <w:spacing w:after="0" w:line="360" w:lineRule="auto"/>
        <w:ind w:firstLine="709"/>
        <w:jc w:val="both"/>
        <w:rPr>
          <w:rFonts w:ascii="Times New Roman" w:eastAsia="Times New Roman" w:hAnsi="Times New Roman" w:cs="Times New Roman"/>
          <w:sz w:val="28"/>
          <w:szCs w:val="28"/>
          <w:lang w:eastAsia="ru-RU"/>
        </w:rPr>
      </w:pPr>
      <w:r w:rsidRPr="00553591">
        <w:rPr>
          <w:rFonts w:ascii="Times New Roman" w:eastAsia="Times New Roman" w:hAnsi="Times New Roman" w:cs="Times New Roman"/>
          <w:sz w:val="28"/>
          <w:szCs w:val="28"/>
          <w:lang w:eastAsia="ru-RU"/>
        </w:rPr>
        <w:t>Нейролингвистическое программирование (НЛП - нейролингвистическое программирование) - это психологическое воздействие, которое изменяет мотивацию людей путем внедрения в сознание специальных языковых программ.</w:t>
      </w:r>
    </w:p>
    <w:p w:rsidR="00553591" w:rsidRPr="00553591" w:rsidRDefault="00553591" w:rsidP="00553591">
      <w:pPr>
        <w:spacing w:after="0" w:line="360" w:lineRule="auto"/>
        <w:ind w:firstLine="709"/>
        <w:jc w:val="both"/>
        <w:rPr>
          <w:rFonts w:ascii="Times New Roman" w:eastAsia="Times New Roman" w:hAnsi="Times New Roman" w:cs="Times New Roman"/>
          <w:sz w:val="28"/>
          <w:szCs w:val="28"/>
          <w:lang w:eastAsia="ru-RU"/>
        </w:rPr>
      </w:pPr>
      <w:r w:rsidRPr="00553591">
        <w:rPr>
          <w:rFonts w:ascii="Times New Roman" w:eastAsia="Times New Roman" w:hAnsi="Times New Roman" w:cs="Times New Roman"/>
          <w:sz w:val="28"/>
          <w:szCs w:val="28"/>
          <w:lang w:eastAsia="ru-RU"/>
        </w:rPr>
        <w:t xml:space="preserve">При этом основным объектом воздействия является нейрофизиологическая активность головного мозга и возникающее в </w:t>
      </w:r>
      <w:r w:rsidRPr="00553591">
        <w:rPr>
          <w:rFonts w:ascii="Times New Roman" w:eastAsia="Times New Roman" w:hAnsi="Times New Roman" w:cs="Times New Roman"/>
          <w:sz w:val="28"/>
          <w:szCs w:val="28"/>
          <w:lang w:eastAsia="ru-RU"/>
        </w:rPr>
        <w:lastRenderedPageBreak/>
        <w:t>результате эмоционально-волевое состояние. Основными средствами воздействия являются специально подобранные устные (оральные) и неоральные языковые программы, а усвоение их содержания позволяет изменить убеждения, мнения и идеи человека (отдельного человека и целой группы) в заданном направлении.</w:t>
      </w:r>
    </w:p>
    <w:p w:rsidR="00553591" w:rsidRPr="00553591" w:rsidRDefault="00553591" w:rsidP="00553591">
      <w:pPr>
        <w:spacing w:after="0" w:line="360" w:lineRule="auto"/>
        <w:ind w:firstLine="709"/>
        <w:jc w:val="both"/>
        <w:rPr>
          <w:rFonts w:ascii="Times New Roman" w:eastAsia="Times New Roman" w:hAnsi="Times New Roman" w:cs="Times New Roman"/>
          <w:sz w:val="28"/>
          <w:szCs w:val="28"/>
          <w:lang w:eastAsia="ru-RU"/>
        </w:rPr>
      </w:pPr>
      <w:r w:rsidRPr="00553591">
        <w:rPr>
          <w:rFonts w:ascii="Times New Roman" w:eastAsia="Times New Roman" w:hAnsi="Times New Roman" w:cs="Times New Roman"/>
          <w:sz w:val="28"/>
          <w:szCs w:val="28"/>
          <w:lang w:eastAsia="ru-RU"/>
        </w:rPr>
        <w:t>Субъектом нейролингвистического воздействия является эксперт (лектор). Он впервые выявил противоречивые (конфликтующие между собой) взгляды и убеждения в сознании, а также возникающие в результате этого негативные эмоциональные состояния (переживания, эмоции, чувства) и беспокоящих людей. На следующем этапе учителя используют специальные техники, помогающие им осознать дискомфорт своего истинного состояния (социально-экономического, культурного, физического и, следовательно, психологического) и изменить свое сознание таким образом, чтобы люди могли по-другому смотреть на жизнь и строить отношения с окружающими.</w:t>
      </w:r>
    </w:p>
    <w:p w:rsidR="00553591" w:rsidRDefault="00553591" w:rsidP="00553591">
      <w:pPr>
        <w:spacing w:after="0" w:line="360" w:lineRule="auto"/>
        <w:ind w:firstLine="709"/>
        <w:jc w:val="both"/>
        <w:rPr>
          <w:rFonts w:ascii="Times New Roman" w:eastAsia="Times New Roman" w:hAnsi="Times New Roman" w:cs="Times New Roman"/>
          <w:sz w:val="28"/>
          <w:szCs w:val="28"/>
          <w:lang w:eastAsia="ru-RU"/>
        </w:rPr>
      </w:pPr>
      <w:r w:rsidRPr="00553591">
        <w:rPr>
          <w:rFonts w:ascii="Times New Roman" w:eastAsia="Times New Roman" w:hAnsi="Times New Roman" w:cs="Times New Roman"/>
          <w:sz w:val="28"/>
          <w:szCs w:val="28"/>
          <w:lang w:eastAsia="ru-RU"/>
        </w:rPr>
        <w:t>Интересно, что после того, как человек "понимает", что ему "нужно" под влиянием наставника, он самостоятельно (но под влиянием заложенных в его сознание стереотипов восприятия) начинает собирать информацию о своей повседневной деятельности, о себе.</w:t>
      </w:r>
    </w:p>
    <w:p w:rsidR="00D142D0" w:rsidRPr="00D142D0" w:rsidRDefault="00D142D0" w:rsidP="00553591">
      <w:pPr>
        <w:spacing w:after="0" w:line="360" w:lineRule="auto"/>
        <w:ind w:firstLine="709"/>
        <w:jc w:val="both"/>
        <w:rPr>
          <w:rFonts w:ascii="Times New Roman" w:eastAsia="Times New Roman" w:hAnsi="Times New Roman" w:cs="Times New Roman"/>
          <w:sz w:val="28"/>
          <w:szCs w:val="28"/>
          <w:lang w:eastAsia="ru-RU"/>
        </w:rPr>
      </w:pPr>
      <w:r w:rsidRPr="00D142D0">
        <w:rPr>
          <w:rFonts w:ascii="Times New Roman" w:eastAsia="Times New Roman" w:hAnsi="Times New Roman" w:cs="Times New Roman"/>
          <w:sz w:val="28"/>
          <w:szCs w:val="28"/>
          <w:lang w:eastAsia="ru-RU"/>
        </w:rPr>
        <w:t>Эффекты психоанализа и нейролингвистических методов полезны, когда они используются в гуманитарных целях. Если они используются для завоевания и обеспечения господства над другими, то они являются средством психологического насилия.</w:t>
      </w:r>
    </w:p>
    <w:p w:rsidR="00D142D0" w:rsidRPr="00D142D0" w:rsidRDefault="00D142D0" w:rsidP="00D142D0">
      <w:pPr>
        <w:spacing w:after="0" w:line="360" w:lineRule="auto"/>
        <w:ind w:firstLine="709"/>
        <w:jc w:val="both"/>
        <w:rPr>
          <w:rFonts w:ascii="Times New Roman" w:eastAsia="Times New Roman" w:hAnsi="Times New Roman" w:cs="Times New Roman"/>
          <w:sz w:val="28"/>
          <w:szCs w:val="28"/>
          <w:lang w:eastAsia="ru-RU"/>
        </w:rPr>
      </w:pPr>
      <w:r w:rsidRPr="00D142D0">
        <w:rPr>
          <w:rFonts w:ascii="Times New Roman" w:eastAsia="Times New Roman" w:hAnsi="Times New Roman" w:cs="Times New Roman"/>
          <w:sz w:val="28"/>
          <w:szCs w:val="28"/>
          <w:lang w:eastAsia="ru-RU"/>
        </w:rPr>
        <w:t>Психотронное (парапсихологическое, сверхсенсорное) влияние - это воздействие на других людей посредством передачи информации посредством сверхчувственного (бессознательного) восприятия.</w:t>
      </w:r>
    </w:p>
    <w:p w:rsidR="00D142D0" w:rsidRPr="00D142D0" w:rsidRDefault="00D142D0" w:rsidP="00D142D0">
      <w:pPr>
        <w:spacing w:after="0" w:line="360" w:lineRule="auto"/>
        <w:ind w:firstLine="709"/>
        <w:jc w:val="both"/>
        <w:rPr>
          <w:rFonts w:ascii="Times New Roman" w:eastAsia="Times New Roman" w:hAnsi="Times New Roman" w:cs="Times New Roman"/>
          <w:sz w:val="28"/>
          <w:szCs w:val="28"/>
          <w:lang w:eastAsia="ru-RU"/>
        </w:rPr>
      </w:pPr>
      <w:r w:rsidRPr="00D142D0">
        <w:rPr>
          <w:rFonts w:ascii="Times New Roman" w:eastAsia="Times New Roman" w:hAnsi="Times New Roman" w:cs="Times New Roman"/>
          <w:sz w:val="28"/>
          <w:szCs w:val="28"/>
          <w:lang w:eastAsia="ru-RU"/>
        </w:rPr>
        <w:t>В этой связи следует отметить, что телевизионные и другие масштабные конференции с предполагаемыми сверхчувственными эффектами (например, Кашпировский, Чумак и другие "волшебники") являются яркими примерами наиболее распространенного обмана. В какой-</w:t>
      </w:r>
      <w:r w:rsidRPr="00D142D0">
        <w:rPr>
          <w:rFonts w:ascii="Times New Roman" w:eastAsia="Times New Roman" w:hAnsi="Times New Roman" w:cs="Times New Roman"/>
          <w:sz w:val="28"/>
          <w:szCs w:val="28"/>
          <w:lang w:eastAsia="ru-RU"/>
        </w:rPr>
        <w:lastRenderedPageBreak/>
        <w:t>то степени здесь имеет место масштабный гипноз, но в большей степени — масштабная истерия и масштабное психическое заражение.</w:t>
      </w:r>
    </w:p>
    <w:p w:rsidR="00D142D0" w:rsidRDefault="00D142D0" w:rsidP="00D142D0">
      <w:pPr>
        <w:spacing w:after="0" w:line="360" w:lineRule="auto"/>
        <w:ind w:firstLine="709"/>
        <w:jc w:val="both"/>
        <w:rPr>
          <w:rFonts w:ascii="Times New Roman" w:eastAsia="Times New Roman" w:hAnsi="Times New Roman" w:cs="Times New Roman"/>
          <w:sz w:val="28"/>
          <w:szCs w:val="28"/>
          <w:lang w:eastAsia="ru-RU"/>
        </w:rPr>
      </w:pPr>
      <w:r w:rsidRPr="00D142D0">
        <w:rPr>
          <w:rFonts w:ascii="Times New Roman" w:eastAsia="Times New Roman" w:hAnsi="Times New Roman" w:cs="Times New Roman"/>
          <w:sz w:val="28"/>
          <w:szCs w:val="28"/>
          <w:lang w:eastAsia="ru-RU"/>
        </w:rPr>
        <w:t>Что касается психотических эффектов, то известны рабочие факты о создании высокочастотных и низкочастотных кодирующих генераторов в мозге, устройств биологического позиционирования и использовании химических и биологических агентов для стимуляции определенных психологических реакций.</w:t>
      </w:r>
    </w:p>
    <w:p w:rsidR="00776CFB" w:rsidRPr="00776CFB" w:rsidRDefault="00776CFB" w:rsidP="00D142D0">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Психотроника ориентируется преимущественно на методы, связанные с применением технических средств воздействия на сознание. Например, используется эффект, вызываемый цветовыми пятнами, встроенными в компьютерный вирус, обозначенный апокалипсическим «числом зверя» — 666 (V666). Этот вирус способен негативно воздействовать на психофизиологическое состояние оператора персональной ЭВМ (вплоть до смертельного исхода). Принцип его действия основан на феномене так называемого 25-го кадра, являющегося весьма мощным средством внушения</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«Феномен 25-го кадра» связан с тем, что человек имеет не только сенсорный (осознанный) диапазон восприятия, но и субсенсорный (неосознанный), в котором информация усваивается психикой, минуя сознание. Например, если в течение фильма к двадцати четырем кадрам в секунду добавить еще один — 25-й — с совершенно иной информацией, то зрители его не замечают, но на их эмоциональное состояние и поведение он ощутимо воздействует. Многочисленные эксперименты показали, что в течение одной секунды центры головного мозга успевают принять и обработать 25-й сигнал. Более того, информация, предъявляемая в субсенсорном режиме восприятия, усваивается человеком с эффективностью, превышающей обычную норму. Ученые связывают это с тем, что примерно 97% психической деятельности «среднего» человека протекает на уровне подсознания и только 3% — в осознаваемом режиме.</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 xml:space="preserve">Итак, V666 выдает на экран монитора в качестве 25-го кадра специально подобранную цветовую комбинацию, погружающую человека в </w:t>
      </w:r>
      <w:r w:rsidRPr="00776CFB">
        <w:rPr>
          <w:rFonts w:ascii="Times New Roman" w:eastAsia="Times New Roman" w:hAnsi="Times New Roman" w:cs="Times New Roman"/>
          <w:sz w:val="28"/>
          <w:szCs w:val="28"/>
          <w:lang w:eastAsia="ru-RU"/>
        </w:rPr>
        <w:lastRenderedPageBreak/>
        <w:t>своего рода гипнотический транс. Через определенные промежутки времени картинка меняется. По расчетам создателей вируса подсознательное восприятие нового изображения должно вызывать изменение сердечной деятельности: ее ритма и силы сокращений. В результате появляются резкие перепады артериального давления в малом круге кровообращения, которые приводят к перегрузке сосудов головного мозга человека. По данным специального исследования, за последние несколько лет только в странах СНГ зафиксированы 46 случаев гибели операторов, работающих в компьютерных сетях, от подобного вируса.</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Аналогичным примером психотронного воздействия стала массовая «телевизионная эпидемия», вспыхнувшая в Японии 1 декабря 1997 г. после демонстрации очередной серии популярного мультфильма «Покемон» (Pocket monsters — «Карманные чудовища»).</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Более 700 детей были доставлены в больницу с симптомами эпилепсии. По мнению психиатров, массовый недуг вызвали эпизоды, сопровождавшиеся многочисленными ослепительными разноцветными вспышками. Медики доказали, что мерцание красного цвета с частотой от 10 до 3030 вспышек в секунду вызвало сначала раздражение глазных нервов и частичный спазм сосудов головного мозга, а затем потерю сознания, судороги и даже спазматическое прекращение дыхания (удушье).</w:t>
      </w:r>
    </w:p>
    <w:p w:rsidR="00D142D0" w:rsidRPr="00776CFB" w:rsidRDefault="00D142D0" w:rsidP="00D142D0">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iCs/>
          <w:sz w:val="28"/>
          <w:szCs w:val="28"/>
          <w:lang w:eastAsia="ru-RU"/>
        </w:rPr>
        <w:t>Психотропное воздействие — </w:t>
      </w:r>
      <w:r w:rsidRPr="00776CFB">
        <w:rPr>
          <w:rFonts w:ascii="Times New Roman" w:eastAsia="Times New Roman" w:hAnsi="Times New Roman" w:cs="Times New Roman"/>
          <w:sz w:val="28"/>
          <w:szCs w:val="28"/>
          <w:lang w:eastAsia="ru-RU"/>
        </w:rPr>
        <w:t>это воздействие на психику людей с помощью медицинских препаратов, химических или биологических веществ.</w:t>
      </w:r>
    </w:p>
    <w:p w:rsidR="00D142D0" w:rsidRPr="00776CFB" w:rsidRDefault="00D142D0" w:rsidP="00D142D0">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 xml:space="preserve">Сильно воздействуют на психику, например, некоторые пахучие вещества. Американский психиатр А. Хирш достаточно давно установил, что определенные запахи вызывают конкретные действия и поведение человека. Начинал он с простого, но очень выгодного для бизнеса дела. Он распространял специально разработанную им эссенцию в различных секциях магазинов и установил, что там резко возрастает продажа товаров по сравнению с неопыленными секциями. Потом он набрал 3193 добровольцев, страдающих избытком веса и заставил их за полгода похудеть в среднем на </w:t>
      </w:r>
      <w:r w:rsidRPr="00776CFB">
        <w:rPr>
          <w:rFonts w:ascii="Times New Roman" w:eastAsia="Times New Roman" w:hAnsi="Times New Roman" w:cs="Times New Roman"/>
          <w:sz w:val="28"/>
          <w:szCs w:val="28"/>
          <w:lang w:eastAsia="ru-RU"/>
        </w:rPr>
        <w:lastRenderedPageBreak/>
        <w:t>12,7 кг. Все было очень просто — как только люди чувствовали голод, Хирш разрешал им есть, но предлагал при этом понюхать специальный ароматизатор. Чем чаще испытуемые нюхали его, тем больше веса они сбрасывали. Некоторые худели настолько интенсивно, что их пришлось вывести из эксперимента. И, наконец, исследователь установил, что запахи влияют на производительность труда.</w:t>
      </w:r>
    </w:p>
    <w:p w:rsidR="00D142D0" w:rsidRPr="00776CFB" w:rsidRDefault="00D142D0" w:rsidP="00D142D0">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По его мнению, запах —это что-то вроде пульта управления, который руководит человеческими эмоциями и через них поступками людей. С помощью запахов можно повышать или понижать кровяное давление, замедлять или ускорять сердцебиение, возбуждать или, наоборот, — усыплять. Установлено, что некоторые запахи снимают депрессию у больных, улучшают их настроение. Клинические эксперименты показали, что аромат лаванды, ромашки, лимона и сандалового дерева ослабляет активность головного мозга быстрее, чем любой депрессант. А жасмин, роза, мята и гвоздика возбуждают.</w:t>
      </w:r>
    </w:p>
    <w:p w:rsidR="00221F31" w:rsidRPr="00907AF8" w:rsidRDefault="00D013F7" w:rsidP="00907AF8">
      <w:pPr>
        <w:pStyle w:val="1"/>
        <w:jc w:val="center"/>
        <w:rPr>
          <w:b/>
          <w:iCs/>
        </w:rPr>
      </w:pPr>
      <w:r w:rsidRPr="00221F31">
        <w:br/>
      </w:r>
      <w:bookmarkStart w:id="5" w:name="_Toc136422670"/>
      <w:r w:rsidRPr="00907AF8">
        <w:rPr>
          <w:b/>
        </w:rPr>
        <w:t>1.3. Манипулятивные</w:t>
      </w:r>
      <w:r w:rsidR="00776CFB" w:rsidRPr="00907AF8">
        <w:rPr>
          <w:b/>
        </w:rPr>
        <w:t xml:space="preserve"> технологии и виды манипуляции</w:t>
      </w:r>
      <w:bookmarkEnd w:id="5"/>
      <w:r w:rsidR="00776CFB" w:rsidRPr="00907AF8">
        <w:rPr>
          <w:b/>
        </w:rPr>
        <w:t xml:space="preserve"> </w:t>
      </w:r>
      <w:r w:rsidRPr="00907AF8">
        <w:rPr>
          <w:b/>
        </w:rPr>
        <w:br/>
      </w:r>
    </w:p>
    <w:p w:rsidR="00776CFB" w:rsidRPr="00221F31" w:rsidRDefault="00776CFB" w:rsidP="00221F31">
      <w:pPr>
        <w:spacing w:after="0" w:line="360" w:lineRule="auto"/>
        <w:ind w:firstLine="709"/>
        <w:jc w:val="both"/>
        <w:rPr>
          <w:rFonts w:ascii="Times New Roman" w:hAnsi="Times New Roman" w:cs="Times New Roman"/>
          <w:sz w:val="28"/>
          <w:szCs w:val="28"/>
        </w:rPr>
      </w:pPr>
      <w:r w:rsidRPr="00221F31">
        <w:rPr>
          <w:rFonts w:ascii="Times New Roman" w:hAnsi="Times New Roman" w:cs="Times New Roman"/>
          <w:bCs/>
          <w:iCs/>
          <w:sz w:val="28"/>
          <w:szCs w:val="28"/>
        </w:rPr>
        <w:t>Манипуляция</w:t>
      </w:r>
      <w:r w:rsidRPr="00221F31">
        <w:rPr>
          <w:rFonts w:ascii="Times New Roman" w:hAnsi="Times New Roman" w:cs="Times New Roman"/>
          <w:sz w:val="28"/>
          <w:szCs w:val="28"/>
        </w:rPr>
        <w:t> – это вид психологического воздействия, искусное исполнение которого ведет к скрытому возбуждению у другого человека намерений, не совпадающих с его актуально существующими желаниями.</w:t>
      </w:r>
    </w:p>
    <w:p w:rsidR="00776CFB" w:rsidRPr="00221F31"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221F31">
        <w:rPr>
          <w:rFonts w:ascii="Times New Roman" w:eastAsia="Times New Roman" w:hAnsi="Times New Roman" w:cs="Times New Roman"/>
          <w:iCs/>
          <w:sz w:val="28"/>
          <w:szCs w:val="28"/>
          <w:lang w:eastAsia="ru-RU"/>
        </w:rPr>
        <w:t>Манипулятивное</w:t>
      </w:r>
      <w:r w:rsidRPr="00221F31">
        <w:rPr>
          <w:rFonts w:ascii="Times New Roman" w:eastAsia="Times New Roman" w:hAnsi="Times New Roman" w:cs="Times New Roman"/>
          <w:sz w:val="28"/>
          <w:szCs w:val="28"/>
          <w:lang w:eastAsia="ru-RU"/>
        </w:rPr>
        <w:t> воздействие на оппонента – это скрытое воздействие на него.</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bCs/>
          <w:sz w:val="28"/>
          <w:szCs w:val="28"/>
          <w:lang w:eastAsia="ru-RU"/>
        </w:rPr>
        <w:t>Простые приемы манипуляции</w:t>
      </w:r>
      <w:r w:rsidRPr="00776CFB">
        <w:rPr>
          <w:rFonts w:ascii="Times New Roman" w:eastAsia="Times New Roman" w:hAnsi="Times New Roman" w:cs="Times New Roman"/>
          <w:sz w:val="28"/>
          <w:szCs w:val="28"/>
          <w:lang w:eastAsia="ru-RU"/>
        </w:rPr>
        <w:t>:</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iCs/>
          <w:sz w:val="28"/>
          <w:szCs w:val="28"/>
          <w:lang w:eastAsia="ru-RU"/>
        </w:rPr>
        <w:t>- Ссылка на авторитет;</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iCs/>
          <w:sz w:val="28"/>
          <w:szCs w:val="28"/>
          <w:lang w:eastAsia="ru-RU"/>
        </w:rPr>
        <w:t>- Выдергивание отдельных фраз из контекста, искажающее смысл;</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iCs/>
          <w:sz w:val="28"/>
          <w:szCs w:val="28"/>
          <w:lang w:eastAsia="ru-RU"/>
        </w:rPr>
        <w:t>- Уход от темы разговора, острых проблем;</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iCs/>
          <w:sz w:val="28"/>
          <w:szCs w:val="28"/>
          <w:lang w:eastAsia="ru-RU"/>
        </w:rPr>
        <w:t>- Намеки;</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iCs/>
          <w:sz w:val="28"/>
          <w:szCs w:val="28"/>
          <w:lang w:eastAsia="ru-RU"/>
        </w:rPr>
        <w:t>- Лесть;</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iCs/>
          <w:sz w:val="28"/>
          <w:szCs w:val="28"/>
          <w:lang w:eastAsia="ru-RU"/>
        </w:rPr>
        <w:t>- Шутки-высмеивания;</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iCs/>
          <w:sz w:val="28"/>
          <w:szCs w:val="28"/>
          <w:lang w:eastAsia="ru-RU"/>
        </w:rPr>
        <w:lastRenderedPageBreak/>
        <w:t>- Предсказание ужасных последствий</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bCs/>
          <w:sz w:val="28"/>
          <w:szCs w:val="28"/>
          <w:lang w:eastAsia="ru-RU"/>
        </w:rPr>
        <w:t>Сложные манипуляции:</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iCs/>
          <w:sz w:val="28"/>
          <w:szCs w:val="28"/>
          <w:lang w:eastAsia="ru-RU"/>
        </w:rPr>
        <w:t>- Имитация решения проблемы;</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iCs/>
          <w:sz w:val="28"/>
          <w:szCs w:val="28"/>
          <w:lang w:eastAsia="ru-RU"/>
        </w:rPr>
        <w:t>- Альтернативные формулировки вопросов, требующие ответа «да» или «нет»;</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iCs/>
          <w:sz w:val="28"/>
          <w:szCs w:val="28"/>
          <w:lang w:eastAsia="ru-RU"/>
        </w:rPr>
        <w:t>- Сократовские вопросы (это когда готовятся несколько простых вопросов, на которые оппонент без труда отвечает «да», а затем задается основной вопрос, на который оппонент как бы по инерции тоже дает ответ «да»);</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iCs/>
          <w:sz w:val="28"/>
          <w:szCs w:val="28"/>
          <w:lang w:eastAsia="ru-RU"/>
        </w:rPr>
        <w:t>- Оттягивание решения и др.</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bCs/>
          <w:sz w:val="28"/>
          <w:szCs w:val="28"/>
          <w:lang w:eastAsia="ru-RU"/>
        </w:rPr>
        <w:t>Какими бывают манипуляции?</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Манипуляции могут быть простыми и комплексными, одноуровневыми и многоуровневыми, короткими и затяжными, безличными и ролевыми, частными и общими, геотагетированными и время-ориентированными, одиночными и групповыми, прямыми и обратными, затихающими и нарастающими и т.д., и т.п.</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Методы манипуляции</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bCs/>
          <w:sz w:val="28"/>
          <w:szCs w:val="28"/>
          <w:lang w:eastAsia="ru-RU"/>
        </w:rPr>
        <w:t>Методов манипуляции сознанием, используемых в средствах массовой информации, довольно много, но чаще всего выделяются следующие:</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 Использование внушения.</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-Перенос частного факта в сферу общего, в систему.</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 Использование слухов, домыслов, толкований в неясной политической или социальной ситуации.</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 Метод под названием «нужны трупы».</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 Метод «страшилок».</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 Замалчивание одних фактов и выпячивание других.</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 Метод фрагментации.</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 Многократные повторы или «метод Геббельса».</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 Создание лже</w:t>
      </w:r>
      <w:r w:rsidR="00970AD7">
        <w:rPr>
          <w:rFonts w:ascii="Times New Roman" w:eastAsia="Times New Roman" w:hAnsi="Times New Roman" w:cs="Times New Roman"/>
          <w:sz w:val="28"/>
          <w:szCs w:val="28"/>
          <w:lang w:eastAsia="ru-RU"/>
        </w:rPr>
        <w:t xml:space="preserve"> </w:t>
      </w:r>
      <w:r w:rsidRPr="00776CFB">
        <w:rPr>
          <w:rFonts w:ascii="Times New Roman" w:eastAsia="Times New Roman" w:hAnsi="Times New Roman" w:cs="Times New Roman"/>
          <w:sz w:val="28"/>
          <w:szCs w:val="28"/>
          <w:lang w:eastAsia="ru-RU"/>
        </w:rPr>
        <w:t>событий, мистификация.</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bCs/>
          <w:sz w:val="28"/>
          <w:szCs w:val="28"/>
          <w:lang w:eastAsia="ru-RU"/>
        </w:rPr>
        <w:t>Формы манипуляции</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lastRenderedPageBreak/>
        <w:t>Вспоминается уже довольно известная фраза: </w:t>
      </w:r>
      <w:r w:rsidRPr="00776CFB">
        <w:rPr>
          <w:rFonts w:ascii="Times New Roman" w:eastAsia="Times New Roman" w:hAnsi="Times New Roman" w:cs="Times New Roman"/>
          <w:bCs/>
          <w:iCs/>
          <w:sz w:val="28"/>
          <w:szCs w:val="28"/>
          <w:lang w:eastAsia="ru-RU"/>
        </w:rPr>
        <w:t>«Вами управляет тот, кто вас злит</w:t>
      </w:r>
      <w:r w:rsidRPr="00776CFB">
        <w:rPr>
          <w:rFonts w:ascii="Times New Roman" w:eastAsia="Times New Roman" w:hAnsi="Times New Roman" w:cs="Times New Roman"/>
          <w:sz w:val="28"/>
          <w:szCs w:val="28"/>
          <w:lang w:eastAsia="ru-RU"/>
        </w:rPr>
        <w:t>». И это яркий</w:t>
      </w:r>
      <w:r w:rsidR="00970AD7">
        <w:rPr>
          <w:rFonts w:ascii="Times New Roman" w:eastAsia="Times New Roman" w:hAnsi="Times New Roman" w:cs="Times New Roman"/>
          <w:sz w:val="28"/>
          <w:szCs w:val="28"/>
          <w:lang w:eastAsia="ru-RU"/>
        </w:rPr>
        <w:t xml:space="preserve"> </w:t>
      </w:r>
      <w:r w:rsidRPr="00221F31">
        <w:rPr>
          <w:rFonts w:ascii="Times New Roman" w:eastAsia="Times New Roman" w:hAnsi="Times New Roman" w:cs="Times New Roman"/>
          <w:bCs/>
          <w:sz w:val="28"/>
          <w:szCs w:val="28"/>
          <w:lang w:eastAsia="ru-RU"/>
        </w:rPr>
        <w:t>пример типовой манипуляции</w:t>
      </w:r>
      <w:r w:rsidRPr="00776CFB">
        <w:rPr>
          <w:rFonts w:ascii="Times New Roman" w:eastAsia="Times New Roman" w:hAnsi="Times New Roman" w:cs="Times New Roman"/>
          <w:sz w:val="28"/>
          <w:szCs w:val="28"/>
          <w:lang w:eastAsia="ru-RU"/>
        </w:rPr>
        <w:t>!</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bCs/>
          <w:sz w:val="28"/>
          <w:szCs w:val="28"/>
          <w:lang w:eastAsia="ru-RU"/>
        </w:rPr>
        <w:t>В зависимости от эмоций, которые появляются у объекта манипулирования, можно выделить формы манипуляций</w:t>
      </w:r>
      <w:r w:rsidRPr="00776CFB">
        <w:rPr>
          <w:rFonts w:ascii="Times New Roman" w:eastAsia="Times New Roman" w:hAnsi="Times New Roman" w:cs="Times New Roman"/>
          <w:sz w:val="28"/>
          <w:szCs w:val="28"/>
          <w:lang w:eastAsia="ru-RU"/>
        </w:rPr>
        <w:t>:</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 </w:t>
      </w:r>
      <w:r w:rsidRPr="00776CFB">
        <w:rPr>
          <w:rFonts w:ascii="Times New Roman" w:eastAsia="Times New Roman" w:hAnsi="Times New Roman" w:cs="Times New Roman"/>
          <w:bCs/>
          <w:iCs/>
          <w:sz w:val="28"/>
          <w:szCs w:val="28"/>
          <w:lang w:eastAsia="ru-RU"/>
        </w:rPr>
        <w:t>положительные формы:</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заступничество,</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успокаивание,</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комплимент,</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невербальные заигрывания (обнимание, подмигивание),</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сообщение хороших новостей,</w:t>
      </w:r>
    </w:p>
    <w:p w:rsidR="00776CFB" w:rsidRPr="00776CFB" w:rsidRDefault="0006252F" w:rsidP="00221F3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общие интерес.</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bCs/>
          <w:iCs/>
          <w:sz w:val="28"/>
          <w:szCs w:val="28"/>
          <w:lang w:eastAsia="ru-RU"/>
        </w:rPr>
        <w:t>отрицательные формы</w:t>
      </w:r>
      <w:r w:rsidRPr="00776CFB">
        <w:rPr>
          <w:rFonts w:ascii="Times New Roman" w:eastAsia="Times New Roman" w:hAnsi="Times New Roman" w:cs="Times New Roman"/>
          <w:sz w:val="28"/>
          <w:szCs w:val="28"/>
          <w:lang w:eastAsia="ru-RU"/>
        </w:rPr>
        <w:t>:</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деструктивная критика (высмеивание, критика личности и поступков),</w:t>
      </w:r>
    </w:p>
    <w:p w:rsidR="00776CFB" w:rsidRP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деструктивная констатация (негативные факты биографии, намеки и упоминания о прошлых ошибках),</w:t>
      </w:r>
    </w:p>
    <w:p w:rsidR="00776CFB" w:rsidRDefault="00776CFB" w:rsidP="00221F31">
      <w:pPr>
        <w:spacing w:after="0" w:line="360" w:lineRule="auto"/>
        <w:ind w:firstLine="709"/>
        <w:jc w:val="both"/>
        <w:rPr>
          <w:rFonts w:ascii="Times New Roman" w:eastAsia="Times New Roman" w:hAnsi="Times New Roman" w:cs="Times New Roman"/>
          <w:sz w:val="28"/>
          <w:szCs w:val="28"/>
          <w:lang w:eastAsia="ru-RU"/>
        </w:rPr>
      </w:pPr>
      <w:r w:rsidRPr="00776CFB">
        <w:rPr>
          <w:rFonts w:ascii="Times New Roman" w:eastAsia="Times New Roman" w:hAnsi="Times New Roman" w:cs="Times New Roman"/>
          <w:sz w:val="28"/>
          <w:szCs w:val="28"/>
          <w:lang w:eastAsia="ru-RU"/>
        </w:rPr>
        <w:t>деструктивные советы (рекомендации по изменению позиции, способа поведения, безапелляционные повеления и указания</w:t>
      </w:r>
    </w:p>
    <w:p w:rsidR="0006252F" w:rsidRPr="00776CFB" w:rsidRDefault="0006252F" w:rsidP="00221F31">
      <w:pPr>
        <w:spacing w:after="0" w:line="360" w:lineRule="auto"/>
        <w:ind w:firstLine="709"/>
        <w:jc w:val="both"/>
        <w:rPr>
          <w:rFonts w:ascii="Times New Roman" w:eastAsia="Times New Roman" w:hAnsi="Times New Roman" w:cs="Times New Roman"/>
          <w:sz w:val="28"/>
          <w:szCs w:val="28"/>
          <w:lang w:eastAsia="ru-RU"/>
        </w:rPr>
      </w:pPr>
    </w:p>
    <w:p w:rsidR="00782691" w:rsidRPr="0006252F" w:rsidRDefault="00782691" w:rsidP="0006252F">
      <w:pPr>
        <w:spacing w:after="0" w:line="360" w:lineRule="auto"/>
        <w:ind w:firstLine="709"/>
        <w:jc w:val="center"/>
        <w:rPr>
          <w:rFonts w:ascii="Times New Roman" w:hAnsi="Times New Roman" w:cs="Times New Roman"/>
          <w:b/>
          <w:sz w:val="28"/>
          <w:szCs w:val="28"/>
        </w:rPr>
      </w:pPr>
      <w:r w:rsidRPr="0006252F">
        <w:rPr>
          <w:rFonts w:ascii="Times New Roman" w:hAnsi="Times New Roman" w:cs="Times New Roman"/>
          <w:b/>
          <w:sz w:val="28"/>
          <w:szCs w:val="28"/>
        </w:rPr>
        <w:t>Вывод по главе 1</w:t>
      </w:r>
    </w:p>
    <w:p w:rsidR="0006252F" w:rsidRDefault="0006252F" w:rsidP="00782691">
      <w:pPr>
        <w:spacing w:after="0" w:line="360" w:lineRule="auto"/>
        <w:ind w:firstLine="709"/>
        <w:jc w:val="both"/>
        <w:rPr>
          <w:rFonts w:ascii="Times New Roman" w:hAnsi="Times New Roman" w:cs="Times New Roman"/>
          <w:sz w:val="28"/>
          <w:szCs w:val="28"/>
        </w:rPr>
      </w:pPr>
    </w:p>
    <w:p w:rsidR="00782691" w:rsidRPr="00782691" w:rsidRDefault="00782691" w:rsidP="00782691">
      <w:pPr>
        <w:spacing w:after="0" w:line="360" w:lineRule="auto"/>
        <w:ind w:firstLine="709"/>
        <w:jc w:val="both"/>
        <w:rPr>
          <w:rFonts w:ascii="Times New Roman" w:hAnsi="Times New Roman" w:cs="Times New Roman"/>
          <w:sz w:val="28"/>
          <w:szCs w:val="28"/>
        </w:rPr>
      </w:pPr>
      <w:r w:rsidRPr="00782691">
        <w:rPr>
          <w:rFonts w:ascii="Times New Roman" w:hAnsi="Times New Roman" w:cs="Times New Roman"/>
          <w:sz w:val="28"/>
          <w:szCs w:val="28"/>
        </w:rPr>
        <w:t>Манипуляция — есть скрытый способ воздействия на сознание, мотивы, эмоциональные состояние личности с целью управления ее поведением и деятельностью и достижения собственной выгоды. В широком смысле слова манипуляцию можно рассматривать как всеобщий способ достижения собственных целей в процессе взаимодействия личностей. Однако в узком смысле слова данное понятие приобретает негативно оценочный характер, связанный с отношением к другому человеку в процессе межличностного общения (взаимодействия) как к средств</w:t>
      </w:r>
      <w:r>
        <w:rPr>
          <w:rFonts w:ascii="Times New Roman" w:hAnsi="Times New Roman" w:cs="Times New Roman"/>
          <w:sz w:val="28"/>
          <w:szCs w:val="28"/>
        </w:rPr>
        <w:t>у достижения собственных целей.</w:t>
      </w:r>
    </w:p>
    <w:p w:rsidR="00782691" w:rsidRPr="00782691" w:rsidRDefault="00782691" w:rsidP="00782691">
      <w:pPr>
        <w:spacing w:after="0" w:line="360" w:lineRule="auto"/>
        <w:ind w:firstLine="709"/>
        <w:jc w:val="both"/>
        <w:rPr>
          <w:rFonts w:ascii="Times New Roman" w:hAnsi="Times New Roman" w:cs="Times New Roman"/>
          <w:sz w:val="28"/>
          <w:szCs w:val="28"/>
        </w:rPr>
      </w:pPr>
      <w:r w:rsidRPr="00782691">
        <w:rPr>
          <w:rFonts w:ascii="Times New Roman" w:hAnsi="Times New Roman" w:cs="Times New Roman"/>
          <w:sz w:val="28"/>
          <w:szCs w:val="28"/>
        </w:rPr>
        <w:lastRenderedPageBreak/>
        <w:t>Формирования манипулятивного поведения осуществляется в процессе социализации ребенка, его постепенного вхождения в социальную общность и принятия доминирующих норм и ценностей. Закрепление того или иного варианта поведения происходит благодаря подкреплению в первой для ребенка социальной группе — семье. В дальнейшем, сформированные навыки ребенок переносит и в другие социальных группы, что приводит к предпочтению ребенком манипуля</w:t>
      </w:r>
      <w:r>
        <w:rPr>
          <w:rFonts w:ascii="Times New Roman" w:hAnsi="Times New Roman" w:cs="Times New Roman"/>
          <w:sz w:val="28"/>
          <w:szCs w:val="28"/>
        </w:rPr>
        <w:t>тивного межличностного общения.</w:t>
      </w:r>
    </w:p>
    <w:p w:rsidR="00776CFB" w:rsidRPr="00221F31" w:rsidRDefault="00782691" w:rsidP="00782691">
      <w:pPr>
        <w:spacing w:after="0" w:line="360" w:lineRule="auto"/>
        <w:ind w:firstLine="709"/>
        <w:jc w:val="both"/>
        <w:rPr>
          <w:rFonts w:ascii="Times New Roman" w:hAnsi="Times New Roman" w:cs="Times New Roman"/>
          <w:sz w:val="28"/>
          <w:szCs w:val="28"/>
        </w:rPr>
      </w:pPr>
      <w:r w:rsidRPr="00782691">
        <w:rPr>
          <w:rFonts w:ascii="Times New Roman" w:hAnsi="Times New Roman" w:cs="Times New Roman"/>
          <w:sz w:val="28"/>
          <w:szCs w:val="28"/>
        </w:rPr>
        <w:t>Межличностное общение представляет собой разновидность общения, связанного с непосредственными контактами людей в группах или парах и основанное на потребности быть частью, включенным в культуру и социум, совместную деятельность. Процесс общения включает в себя перцептивную, коммуникативную и интерактивную компоненты. Манипулятивное общение представляет собой разновидность межличностного общения, при которой воздействие на партнера по общению с целью достижения своих намерений осуществляется скрыто. Партнер рассматривается как средство, объект, который можно использовать для достижения своих целей. В процессе манипулятивного общения осуществляется целенаправленное преобразование информации, сокрытие воздействия на другого и отношение к нему как к марионетке, применяется сила, воздействие оказывается с учетом определенной мишени.</w:t>
      </w:r>
    </w:p>
    <w:p w:rsidR="00776CFB" w:rsidRPr="00221F31" w:rsidRDefault="00776CFB" w:rsidP="00221F31">
      <w:pPr>
        <w:spacing w:after="0" w:line="360" w:lineRule="auto"/>
        <w:ind w:firstLine="709"/>
        <w:jc w:val="both"/>
        <w:rPr>
          <w:rFonts w:ascii="Times New Roman" w:hAnsi="Times New Roman" w:cs="Times New Roman"/>
          <w:sz w:val="28"/>
          <w:szCs w:val="28"/>
        </w:rPr>
      </w:pPr>
      <w:r w:rsidRPr="00221F31">
        <w:rPr>
          <w:rFonts w:ascii="Times New Roman" w:hAnsi="Times New Roman" w:cs="Times New Roman"/>
          <w:sz w:val="28"/>
          <w:szCs w:val="28"/>
        </w:rPr>
        <w:br w:type="page"/>
      </w:r>
    </w:p>
    <w:p w:rsidR="00907AF8" w:rsidRDefault="00D013F7" w:rsidP="00907AF8">
      <w:pPr>
        <w:pStyle w:val="1"/>
        <w:jc w:val="center"/>
        <w:rPr>
          <w:b/>
        </w:rPr>
      </w:pPr>
      <w:bookmarkStart w:id="6" w:name="_Toc136422671"/>
      <w:r w:rsidRPr="00907AF8">
        <w:rPr>
          <w:b/>
        </w:rPr>
        <w:lastRenderedPageBreak/>
        <w:t xml:space="preserve">Глава </w:t>
      </w:r>
      <w:r w:rsidR="00776CFB" w:rsidRPr="00907AF8">
        <w:rPr>
          <w:b/>
        </w:rPr>
        <w:t xml:space="preserve">2. </w:t>
      </w:r>
      <w:r w:rsidR="00907AF8">
        <w:rPr>
          <w:b/>
        </w:rPr>
        <w:t>Практическое исследование м</w:t>
      </w:r>
      <w:r w:rsidR="00776CFB" w:rsidRPr="00907AF8">
        <w:rPr>
          <w:b/>
        </w:rPr>
        <w:t>анипуляци</w:t>
      </w:r>
      <w:r w:rsidR="00907AF8">
        <w:rPr>
          <w:b/>
        </w:rPr>
        <w:t>и</w:t>
      </w:r>
      <w:r w:rsidR="00776CFB" w:rsidRPr="00907AF8">
        <w:rPr>
          <w:b/>
        </w:rPr>
        <w:t xml:space="preserve"> личностью</w:t>
      </w:r>
      <w:bookmarkEnd w:id="6"/>
      <w:r w:rsidR="00776CFB" w:rsidRPr="00907AF8">
        <w:rPr>
          <w:b/>
        </w:rPr>
        <w:t xml:space="preserve"> </w:t>
      </w:r>
    </w:p>
    <w:p w:rsidR="0006252F" w:rsidRDefault="0006252F" w:rsidP="00B62514">
      <w:pPr>
        <w:pStyle w:val="1"/>
        <w:jc w:val="center"/>
        <w:rPr>
          <w:b/>
        </w:rPr>
      </w:pPr>
      <w:bookmarkStart w:id="7" w:name="_Toc136422672"/>
    </w:p>
    <w:p w:rsidR="00870EEF" w:rsidRPr="00870EEF" w:rsidRDefault="00D013F7" w:rsidP="00B62514">
      <w:pPr>
        <w:pStyle w:val="1"/>
        <w:jc w:val="center"/>
        <w:rPr>
          <w:rFonts w:eastAsia="Times New Roman"/>
          <w:szCs w:val="28"/>
          <w:lang w:eastAsia="ru-RU"/>
        </w:rPr>
      </w:pPr>
      <w:r w:rsidRPr="00907AF8">
        <w:rPr>
          <w:b/>
        </w:rPr>
        <w:t xml:space="preserve">2.1. </w:t>
      </w:r>
      <w:r w:rsidR="00B62514">
        <w:rPr>
          <w:b/>
        </w:rPr>
        <w:t>Организация и проведение исследования</w:t>
      </w:r>
      <w:bookmarkEnd w:id="7"/>
    </w:p>
    <w:p w:rsidR="0006252F" w:rsidRDefault="0006252F" w:rsidP="00782691">
      <w:pPr>
        <w:spacing w:after="0" w:line="360" w:lineRule="auto"/>
        <w:ind w:firstLine="709"/>
        <w:jc w:val="both"/>
        <w:rPr>
          <w:rFonts w:ascii="Times New Roman" w:eastAsia="Times New Roman" w:hAnsi="Times New Roman" w:cs="Times New Roman"/>
          <w:sz w:val="28"/>
          <w:szCs w:val="28"/>
          <w:lang w:eastAsia="ru-RU"/>
        </w:rPr>
      </w:pPr>
    </w:p>
    <w:p w:rsidR="00782691" w:rsidRPr="00782691" w:rsidRDefault="00782691" w:rsidP="00782691">
      <w:pPr>
        <w:spacing w:after="0" w:line="360" w:lineRule="auto"/>
        <w:ind w:firstLine="709"/>
        <w:jc w:val="both"/>
        <w:rPr>
          <w:rFonts w:ascii="Times New Roman" w:eastAsia="Times New Roman" w:hAnsi="Times New Roman" w:cs="Times New Roman"/>
          <w:sz w:val="28"/>
          <w:szCs w:val="28"/>
          <w:lang w:eastAsia="ru-RU"/>
        </w:rPr>
      </w:pPr>
      <w:r w:rsidRPr="00782691">
        <w:rPr>
          <w:rFonts w:ascii="Times New Roman" w:eastAsia="Times New Roman" w:hAnsi="Times New Roman" w:cs="Times New Roman"/>
          <w:sz w:val="28"/>
          <w:szCs w:val="28"/>
          <w:lang w:eastAsia="ru-RU"/>
        </w:rPr>
        <w:t>Целью практической части является выявить уровень манипулятивного обще</w:t>
      </w:r>
      <w:r>
        <w:rPr>
          <w:rFonts w:ascii="Times New Roman" w:eastAsia="Times New Roman" w:hAnsi="Times New Roman" w:cs="Times New Roman"/>
          <w:sz w:val="28"/>
          <w:szCs w:val="28"/>
          <w:lang w:eastAsia="ru-RU"/>
        </w:rPr>
        <w:t>ния, а также проверка гипотезы:</w:t>
      </w:r>
    </w:p>
    <w:p w:rsidR="00782691" w:rsidRPr="00782691" w:rsidRDefault="00782691" w:rsidP="00782691">
      <w:pPr>
        <w:spacing w:after="0" w:line="360" w:lineRule="auto"/>
        <w:ind w:firstLine="709"/>
        <w:jc w:val="both"/>
        <w:rPr>
          <w:rFonts w:ascii="Times New Roman" w:eastAsia="Times New Roman" w:hAnsi="Times New Roman" w:cs="Times New Roman"/>
          <w:sz w:val="28"/>
          <w:szCs w:val="28"/>
          <w:lang w:eastAsia="ru-RU"/>
        </w:rPr>
      </w:pPr>
      <w:r w:rsidRPr="00782691">
        <w:rPr>
          <w:rFonts w:ascii="Times New Roman" w:eastAsia="Times New Roman" w:hAnsi="Times New Roman" w:cs="Times New Roman"/>
          <w:sz w:val="28"/>
          <w:szCs w:val="28"/>
          <w:lang w:eastAsia="ru-RU"/>
        </w:rPr>
        <w:t>- существуют различия между уровнем манипулятивного общения у студентов гуманитарн</w:t>
      </w:r>
      <w:r>
        <w:rPr>
          <w:rFonts w:ascii="Times New Roman" w:eastAsia="Times New Roman" w:hAnsi="Times New Roman" w:cs="Times New Roman"/>
          <w:sz w:val="28"/>
          <w:szCs w:val="28"/>
          <w:lang w:eastAsia="ru-RU"/>
        </w:rPr>
        <w:t>ого и технического направления.</w:t>
      </w:r>
    </w:p>
    <w:p w:rsidR="00782691" w:rsidRPr="00782691" w:rsidRDefault="00782691" w:rsidP="00782691">
      <w:pPr>
        <w:spacing w:after="0" w:line="360" w:lineRule="auto"/>
        <w:ind w:firstLine="709"/>
        <w:jc w:val="both"/>
        <w:rPr>
          <w:rFonts w:ascii="Times New Roman" w:eastAsia="Times New Roman" w:hAnsi="Times New Roman" w:cs="Times New Roman"/>
          <w:sz w:val="28"/>
          <w:szCs w:val="28"/>
          <w:lang w:eastAsia="ru-RU"/>
        </w:rPr>
      </w:pPr>
      <w:r w:rsidRPr="00782691">
        <w:rPr>
          <w:rFonts w:ascii="Times New Roman" w:eastAsia="Times New Roman" w:hAnsi="Times New Roman" w:cs="Times New Roman"/>
          <w:sz w:val="28"/>
          <w:szCs w:val="28"/>
          <w:lang w:eastAsia="ru-RU"/>
        </w:rPr>
        <w:t>Зад</w:t>
      </w:r>
      <w:r>
        <w:rPr>
          <w:rFonts w:ascii="Times New Roman" w:eastAsia="Times New Roman" w:hAnsi="Times New Roman" w:cs="Times New Roman"/>
          <w:sz w:val="28"/>
          <w:szCs w:val="28"/>
          <w:lang w:eastAsia="ru-RU"/>
        </w:rPr>
        <w:t>ачи эмпирического исследования:</w:t>
      </w:r>
    </w:p>
    <w:p w:rsidR="00782691" w:rsidRPr="00782691" w:rsidRDefault="00782691" w:rsidP="00782691">
      <w:pPr>
        <w:spacing w:after="0" w:line="360" w:lineRule="auto"/>
        <w:ind w:firstLine="709"/>
        <w:jc w:val="both"/>
        <w:rPr>
          <w:rFonts w:ascii="Times New Roman" w:eastAsia="Times New Roman" w:hAnsi="Times New Roman" w:cs="Times New Roman"/>
          <w:sz w:val="28"/>
          <w:szCs w:val="28"/>
          <w:lang w:eastAsia="ru-RU"/>
        </w:rPr>
      </w:pPr>
      <w:r w:rsidRPr="00782691">
        <w:rPr>
          <w:rFonts w:ascii="Times New Roman" w:eastAsia="Times New Roman" w:hAnsi="Times New Roman" w:cs="Times New Roman"/>
          <w:sz w:val="28"/>
          <w:szCs w:val="28"/>
          <w:lang w:eastAsia="ru-RU"/>
        </w:rPr>
        <w:t xml:space="preserve">1.Определить </w:t>
      </w:r>
      <w:r>
        <w:rPr>
          <w:rFonts w:ascii="Times New Roman" w:eastAsia="Times New Roman" w:hAnsi="Times New Roman" w:cs="Times New Roman"/>
          <w:sz w:val="28"/>
          <w:szCs w:val="28"/>
          <w:lang w:eastAsia="ru-RU"/>
        </w:rPr>
        <w:t>уровень манипулятивного общения</w:t>
      </w:r>
    </w:p>
    <w:p w:rsidR="00782691" w:rsidRPr="00782691" w:rsidRDefault="00782691" w:rsidP="00782691">
      <w:pPr>
        <w:spacing w:after="0" w:line="360" w:lineRule="auto"/>
        <w:ind w:firstLine="709"/>
        <w:jc w:val="both"/>
        <w:rPr>
          <w:rFonts w:ascii="Times New Roman" w:eastAsia="Times New Roman" w:hAnsi="Times New Roman" w:cs="Times New Roman"/>
          <w:sz w:val="28"/>
          <w:szCs w:val="28"/>
          <w:lang w:eastAsia="ru-RU"/>
        </w:rPr>
      </w:pPr>
      <w:r w:rsidRPr="00782691">
        <w:rPr>
          <w:rFonts w:ascii="Times New Roman" w:eastAsia="Times New Roman" w:hAnsi="Times New Roman" w:cs="Times New Roman"/>
          <w:sz w:val="28"/>
          <w:szCs w:val="28"/>
          <w:lang w:eastAsia="ru-RU"/>
        </w:rPr>
        <w:t>2.Выявить существуют ли различия между уровнем манипулятивного общения среди студентов гуманитарн</w:t>
      </w:r>
      <w:r>
        <w:rPr>
          <w:rFonts w:ascii="Times New Roman" w:eastAsia="Times New Roman" w:hAnsi="Times New Roman" w:cs="Times New Roman"/>
          <w:sz w:val="28"/>
          <w:szCs w:val="28"/>
          <w:lang w:eastAsia="ru-RU"/>
        </w:rPr>
        <w:t>ого и технического направления.</w:t>
      </w:r>
    </w:p>
    <w:p w:rsidR="00782691" w:rsidRPr="00782691" w:rsidRDefault="00782691" w:rsidP="00782691">
      <w:pPr>
        <w:spacing w:after="0" w:line="360" w:lineRule="auto"/>
        <w:ind w:firstLine="709"/>
        <w:jc w:val="both"/>
        <w:rPr>
          <w:rFonts w:ascii="Times New Roman" w:eastAsia="Times New Roman" w:hAnsi="Times New Roman" w:cs="Times New Roman"/>
          <w:sz w:val="28"/>
          <w:szCs w:val="28"/>
          <w:lang w:eastAsia="ru-RU"/>
        </w:rPr>
      </w:pPr>
      <w:r w:rsidRPr="00782691">
        <w:rPr>
          <w:rFonts w:ascii="Times New Roman" w:eastAsia="Times New Roman" w:hAnsi="Times New Roman" w:cs="Times New Roman"/>
          <w:sz w:val="28"/>
          <w:szCs w:val="28"/>
          <w:lang w:eastAsia="ru-RU"/>
        </w:rPr>
        <w:t xml:space="preserve">Базой исследования послужил </w:t>
      </w:r>
      <w:r w:rsidR="0006252F">
        <w:rPr>
          <w:rFonts w:ascii="Times New Roman" w:eastAsia="Times New Roman" w:hAnsi="Times New Roman" w:cs="Times New Roman"/>
          <w:sz w:val="28"/>
          <w:szCs w:val="28"/>
          <w:lang w:eastAsia="ru-RU"/>
        </w:rPr>
        <w:t>Пензенский</w:t>
      </w:r>
      <w:r w:rsidRPr="00782691">
        <w:rPr>
          <w:rFonts w:ascii="Times New Roman" w:eastAsia="Times New Roman" w:hAnsi="Times New Roman" w:cs="Times New Roman"/>
          <w:sz w:val="28"/>
          <w:szCs w:val="28"/>
          <w:lang w:eastAsia="ru-RU"/>
        </w:rPr>
        <w:t xml:space="preserve"> Государственный университет г.</w:t>
      </w:r>
      <w:r w:rsidR="0006252F">
        <w:rPr>
          <w:rFonts w:ascii="Times New Roman" w:eastAsia="Times New Roman" w:hAnsi="Times New Roman" w:cs="Times New Roman"/>
          <w:sz w:val="28"/>
          <w:szCs w:val="28"/>
          <w:lang w:eastAsia="ru-RU"/>
        </w:rPr>
        <w:t>Пензы</w:t>
      </w:r>
      <w:r w:rsidRPr="00782691">
        <w:rPr>
          <w:rFonts w:ascii="Times New Roman" w:eastAsia="Times New Roman" w:hAnsi="Times New Roman" w:cs="Times New Roman"/>
          <w:sz w:val="28"/>
          <w:szCs w:val="28"/>
          <w:lang w:eastAsia="ru-RU"/>
        </w:rPr>
        <w:t>. В качестве команды для исследования была выбрана группа Ю-303 юридического факультета. В группе 20 обучается 20 человек в возрасте от 21 до 23 лет. Среди которых 13 девушек и 7 юношей, а также студенты Физического факультета направления «Материаловедение и технология материалов» в составе 19 человек среди</w:t>
      </w:r>
      <w:r w:rsidR="00A82DF9">
        <w:rPr>
          <w:rFonts w:ascii="Times New Roman" w:eastAsia="Times New Roman" w:hAnsi="Times New Roman" w:cs="Times New Roman"/>
          <w:sz w:val="28"/>
          <w:szCs w:val="28"/>
          <w:lang w:eastAsia="ru-RU"/>
        </w:rPr>
        <w:t xml:space="preserve"> которых: 16 юношей и 3 девушки.</w:t>
      </w:r>
    </w:p>
    <w:p w:rsidR="00782691" w:rsidRPr="00782691" w:rsidRDefault="00782691" w:rsidP="0078269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Методы и методики исследования:</w:t>
      </w:r>
    </w:p>
    <w:p w:rsidR="00782691" w:rsidRPr="00782691" w:rsidRDefault="00782691" w:rsidP="00782691">
      <w:pPr>
        <w:spacing w:after="0" w:line="360" w:lineRule="auto"/>
        <w:ind w:firstLine="709"/>
        <w:jc w:val="both"/>
        <w:rPr>
          <w:rFonts w:ascii="Times New Roman" w:eastAsia="Times New Roman" w:hAnsi="Times New Roman" w:cs="Times New Roman"/>
          <w:sz w:val="28"/>
          <w:szCs w:val="28"/>
          <w:lang w:eastAsia="ru-RU"/>
        </w:rPr>
      </w:pPr>
      <w:r w:rsidRPr="00782691">
        <w:rPr>
          <w:rFonts w:ascii="Times New Roman" w:eastAsia="Times New Roman" w:hAnsi="Times New Roman" w:cs="Times New Roman"/>
          <w:sz w:val="28"/>
          <w:szCs w:val="28"/>
          <w:lang w:eastAsia="ru-RU"/>
        </w:rPr>
        <w:t>Для достижения поставленной цели нам необходимо было определить наиболее надежные способы изучения этой важной психологической проблемы. Для сбора и анализа фактического материала важно было применить эффективные методики, комплексное использование которых обеспечивает надежность, д</w:t>
      </w:r>
      <w:r>
        <w:rPr>
          <w:rFonts w:ascii="Times New Roman" w:eastAsia="Times New Roman" w:hAnsi="Times New Roman" w:cs="Times New Roman"/>
          <w:sz w:val="28"/>
          <w:szCs w:val="28"/>
          <w:lang w:eastAsia="ru-RU"/>
        </w:rPr>
        <w:t>остоверность полученных данных.</w:t>
      </w:r>
    </w:p>
    <w:p w:rsidR="00782691" w:rsidRPr="00782691" w:rsidRDefault="00782691" w:rsidP="00782691">
      <w:pPr>
        <w:spacing w:after="0" w:line="360" w:lineRule="auto"/>
        <w:ind w:firstLine="709"/>
        <w:jc w:val="both"/>
        <w:rPr>
          <w:rFonts w:ascii="Times New Roman" w:eastAsia="Times New Roman" w:hAnsi="Times New Roman" w:cs="Times New Roman"/>
          <w:sz w:val="28"/>
          <w:szCs w:val="28"/>
          <w:lang w:eastAsia="ru-RU"/>
        </w:rPr>
      </w:pPr>
      <w:r w:rsidRPr="00782691">
        <w:rPr>
          <w:rFonts w:ascii="Times New Roman" w:eastAsia="Times New Roman" w:hAnsi="Times New Roman" w:cs="Times New Roman"/>
          <w:sz w:val="28"/>
          <w:szCs w:val="28"/>
          <w:lang w:eastAsia="ru-RU"/>
        </w:rPr>
        <w:t xml:space="preserve">Отсюда выбор конкретных методик для проведения комплексного психологического изучения обучающих, позволяющих проверить выдвинутую гипотезу. При выборе методик учитывались положительная оценка применения и надежность методики, доступность методики для изучаемого контингента подростков, пригодность для групповых </w:t>
      </w:r>
      <w:r w:rsidRPr="00782691">
        <w:rPr>
          <w:rFonts w:ascii="Times New Roman" w:eastAsia="Times New Roman" w:hAnsi="Times New Roman" w:cs="Times New Roman"/>
          <w:sz w:val="28"/>
          <w:szCs w:val="28"/>
          <w:lang w:eastAsia="ru-RU"/>
        </w:rPr>
        <w:lastRenderedPageBreak/>
        <w:t>исследований, возможность математической обработки полученных результатов.</w:t>
      </w:r>
    </w:p>
    <w:p w:rsidR="00782691" w:rsidRPr="00782691" w:rsidRDefault="00782691" w:rsidP="00782691">
      <w:pPr>
        <w:spacing w:after="0" w:line="360" w:lineRule="auto"/>
        <w:ind w:firstLine="709"/>
        <w:jc w:val="both"/>
        <w:rPr>
          <w:rFonts w:ascii="Times New Roman" w:eastAsia="Times New Roman" w:hAnsi="Times New Roman" w:cs="Times New Roman"/>
          <w:sz w:val="28"/>
          <w:szCs w:val="28"/>
          <w:lang w:eastAsia="ru-RU"/>
        </w:rPr>
      </w:pPr>
      <w:r w:rsidRPr="00782691">
        <w:rPr>
          <w:rFonts w:ascii="Times New Roman" w:eastAsia="Times New Roman" w:hAnsi="Times New Roman" w:cs="Times New Roman"/>
          <w:sz w:val="28"/>
          <w:szCs w:val="28"/>
          <w:lang w:eastAsia="ru-RU"/>
        </w:rPr>
        <w:t>В качестве ведущих эмпирических м</w:t>
      </w:r>
      <w:r>
        <w:rPr>
          <w:rFonts w:ascii="Times New Roman" w:eastAsia="Times New Roman" w:hAnsi="Times New Roman" w:cs="Times New Roman"/>
          <w:sz w:val="28"/>
          <w:szCs w:val="28"/>
          <w:lang w:eastAsia="ru-RU"/>
        </w:rPr>
        <w:t>етодов были использованы тесты.</w:t>
      </w:r>
    </w:p>
    <w:p w:rsidR="00782691" w:rsidRPr="00782691" w:rsidRDefault="00782691" w:rsidP="00782691">
      <w:pPr>
        <w:spacing w:after="0" w:line="360" w:lineRule="auto"/>
        <w:ind w:firstLine="709"/>
        <w:jc w:val="both"/>
        <w:rPr>
          <w:rFonts w:ascii="Times New Roman" w:eastAsia="Times New Roman" w:hAnsi="Times New Roman" w:cs="Times New Roman"/>
          <w:sz w:val="28"/>
          <w:szCs w:val="28"/>
          <w:lang w:eastAsia="ru-RU"/>
        </w:rPr>
      </w:pPr>
      <w:r w:rsidRPr="00782691">
        <w:rPr>
          <w:rFonts w:ascii="Times New Roman" w:eastAsia="Times New Roman" w:hAnsi="Times New Roman" w:cs="Times New Roman"/>
          <w:sz w:val="28"/>
          <w:szCs w:val="28"/>
          <w:lang w:eastAsia="ru-RU"/>
        </w:rPr>
        <w:t>Для выявления уровня манипулятивного общения использовалась «Шкала макиавеллизма личности, или Мак-шка</w:t>
      </w:r>
      <w:r>
        <w:rPr>
          <w:rFonts w:ascii="Times New Roman" w:eastAsia="Times New Roman" w:hAnsi="Times New Roman" w:cs="Times New Roman"/>
          <w:sz w:val="28"/>
          <w:szCs w:val="28"/>
          <w:lang w:eastAsia="ru-RU"/>
        </w:rPr>
        <w:t>ла» под редакцией В.В. Знакова.</w:t>
      </w:r>
    </w:p>
    <w:p w:rsidR="00782691" w:rsidRPr="00782691" w:rsidRDefault="00782691" w:rsidP="00782691">
      <w:pPr>
        <w:spacing w:after="0" w:line="360" w:lineRule="auto"/>
        <w:ind w:firstLine="709"/>
        <w:jc w:val="both"/>
        <w:rPr>
          <w:rFonts w:ascii="Times New Roman" w:eastAsia="Times New Roman" w:hAnsi="Times New Roman" w:cs="Times New Roman"/>
          <w:sz w:val="28"/>
          <w:szCs w:val="28"/>
          <w:lang w:eastAsia="ru-RU"/>
        </w:rPr>
      </w:pPr>
      <w:r w:rsidRPr="00782691">
        <w:rPr>
          <w:rFonts w:ascii="Times New Roman" w:eastAsia="Times New Roman" w:hAnsi="Times New Roman" w:cs="Times New Roman"/>
          <w:sz w:val="28"/>
          <w:szCs w:val="28"/>
          <w:lang w:eastAsia="ru-RU"/>
        </w:rPr>
        <w:t>Шкала «Макиавеллизм», или Мак-шкала представляет собой психодиагностическую методику, направленную на выявление и количественную оценку специфической формы психологической защиты (или комплекса защит), поведения, социальной позиции и соответствующей личностной ориент</w:t>
      </w:r>
      <w:r>
        <w:rPr>
          <w:rFonts w:ascii="Times New Roman" w:eastAsia="Times New Roman" w:hAnsi="Times New Roman" w:cs="Times New Roman"/>
          <w:sz w:val="28"/>
          <w:szCs w:val="28"/>
          <w:lang w:eastAsia="ru-RU"/>
        </w:rPr>
        <w:t>ации, именуемой «Макиавеллизм».</w:t>
      </w:r>
    </w:p>
    <w:p w:rsidR="00782691" w:rsidRPr="00782691" w:rsidRDefault="00782691" w:rsidP="00782691">
      <w:pPr>
        <w:spacing w:after="0" w:line="360" w:lineRule="auto"/>
        <w:ind w:firstLine="709"/>
        <w:jc w:val="both"/>
        <w:rPr>
          <w:rFonts w:ascii="Times New Roman" w:eastAsia="Times New Roman" w:hAnsi="Times New Roman" w:cs="Times New Roman"/>
          <w:sz w:val="28"/>
          <w:szCs w:val="28"/>
          <w:lang w:eastAsia="ru-RU"/>
        </w:rPr>
      </w:pPr>
      <w:r w:rsidRPr="00782691">
        <w:rPr>
          <w:rFonts w:ascii="Times New Roman" w:eastAsia="Times New Roman" w:hAnsi="Times New Roman" w:cs="Times New Roman"/>
          <w:sz w:val="28"/>
          <w:szCs w:val="28"/>
          <w:lang w:eastAsia="ru-RU"/>
        </w:rPr>
        <w:t>Обработка дан</w:t>
      </w:r>
      <w:r>
        <w:rPr>
          <w:rFonts w:ascii="Times New Roman" w:eastAsia="Times New Roman" w:hAnsi="Times New Roman" w:cs="Times New Roman"/>
          <w:sz w:val="28"/>
          <w:szCs w:val="28"/>
          <w:lang w:eastAsia="ru-RU"/>
        </w:rPr>
        <w:t>ных и интерпретация результатов</w:t>
      </w:r>
    </w:p>
    <w:p w:rsidR="00782691" w:rsidRPr="00782691" w:rsidRDefault="00782691" w:rsidP="00782691">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Анализ полученных данных.</w:t>
      </w:r>
    </w:p>
    <w:p w:rsidR="00782691" w:rsidRPr="00782691" w:rsidRDefault="00782691" w:rsidP="00782691">
      <w:pPr>
        <w:spacing w:after="0" w:line="360" w:lineRule="auto"/>
        <w:ind w:firstLine="709"/>
        <w:jc w:val="both"/>
        <w:rPr>
          <w:rFonts w:ascii="Times New Roman" w:eastAsia="Times New Roman" w:hAnsi="Times New Roman" w:cs="Times New Roman"/>
          <w:sz w:val="28"/>
          <w:szCs w:val="28"/>
          <w:lang w:eastAsia="ru-RU"/>
        </w:rPr>
      </w:pPr>
      <w:r w:rsidRPr="00782691">
        <w:rPr>
          <w:rFonts w:ascii="Times New Roman" w:eastAsia="Times New Roman" w:hAnsi="Times New Roman" w:cs="Times New Roman"/>
          <w:sz w:val="28"/>
          <w:szCs w:val="28"/>
          <w:lang w:eastAsia="ru-RU"/>
        </w:rPr>
        <w:t>2. На основе полученных результатов выявление соотношения ч</w:t>
      </w:r>
      <w:r>
        <w:rPr>
          <w:rFonts w:ascii="Times New Roman" w:eastAsia="Times New Roman" w:hAnsi="Times New Roman" w:cs="Times New Roman"/>
          <w:sz w:val="28"/>
          <w:szCs w:val="28"/>
          <w:lang w:eastAsia="ru-RU"/>
        </w:rPr>
        <w:t>еловек.</w:t>
      </w:r>
    </w:p>
    <w:p w:rsidR="00870EEF" w:rsidRPr="00870EEF" w:rsidRDefault="00782691" w:rsidP="00782691">
      <w:pPr>
        <w:spacing w:after="0" w:line="360" w:lineRule="auto"/>
        <w:ind w:firstLine="709"/>
        <w:jc w:val="both"/>
        <w:rPr>
          <w:rFonts w:ascii="Times New Roman" w:eastAsia="Times New Roman" w:hAnsi="Times New Roman" w:cs="Times New Roman"/>
          <w:sz w:val="28"/>
          <w:szCs w:val="28"/>
          <w:lang w:eastAsia="ru-RU"/>
        </w:rPr>
      </w:pPr>
      <w:r w:rsidRPr="00782691">
        <w:rPr>
          <w:rFonts w:ascii="Times New Roman" w:eastAsia="Times New Roman" w:hAnsi="Times New Roman" w:cs="Times New Roman"/>
          <w:sz w:val="28"/>
          <w:szCs w:val="28"/>
          <w:lang w:eastAsia="ru-RU"/>
        </w:rPr>
        <w:t>Для обработки полученных данных использовался метод математической статистики: Т-Критерий Стьюдента (для независимых выборок) Расчет был проведен с применением программы Microsoft Excel для Windows .</w:t>
      </w:r>
    </w:p>
    <w:p w:rsidR="00870EEF" w:rsidRPr="00870EEF" w:rsidRDefault="00870EEF" w:rsidP="00870EEF">
      <w:pPr>
        <w:spacing w:after="0" w:line="360" w:lineRule="auto"/>
        <w:ind w:firstLine="709"/>
        <w:jc w:val="both"/>
        <w:rPr>
          <w:rFonts w:ascii="Times New Roman" w:eastAsia="Times New Roman" w:hAnsi="Times New Roman" w:cs="Times New Roman"/>
          <w:sz w:val="28"/>
          <w:szCs w:val="28"/>
          <w:lang w:eastAsia="ru-RU"/>
        </w:rPr>
      </w:pPr>
    </w:p>
    <w:p w:rsidR="00430E9B" w:rsidRPr="00907AF8" w:rsidRDefault="00D013F7" w:rsidP="00907AF8">
      <w:pPr>
        <w:pStyle w:val="1"/>
        <w:jc w:val="center"/>
        <w:rPr>
          <w:b/>
        </w:rPr>
      </w:pPr>
      <w:bookmarkStart w:id="8" w:name="_Toc136422673"/>
      <w:r w:rsidRPr="00907AF8">
        <w:rPr>
          <w:b/>
        </w:rPr>
        <w:t>2.</w:t>
      </w:r>
      <w:r w:rsidR="0006252F">
        <w:rPr>
          <w:b/>
        </w:rPr>
        <w:t>2</w:t>
      </w:r>
      <w:r w:rsidRPr="00907AF8">
        <w:rPr>
          <w:b/>
        </w:rPr>
        <w:t>. Анализ получ</w:t>
      </w:r>
      <w:r w:rsidR="00430E9B" w:rsidRPr="00907AF8">
        <w:rPr>
          <w:b/>
        </w:rPr>
        <w:t>енных результатов исследования</w:t>
      </w:r>
      <w:bookmarkEnd w:id="8"/>
    </w:p>
    <w:p w:rsidR="00782691" w:rsidRDefault="00782691" w:rsidP="0006252F">
      <w:pPr>
        <w:pStyle w:val="1"/>
        <w:ind w:left="709" w:firstLine="0"/>
        <w:rPr>
          <w:color w:val="000000"/>
          <w:sz w:val="27"/>
          <w:szCs w:val="27"/>
        </w:rPr>
      </w:pPr>
      <w:r>
        <w:rPr>
          <w:color w:val="000000"/>
          <w:sz w:val="27"/>
          <w:szCs w:val="27"/>
        </w:rPr>
        <w:br/>
      </w:r>
      <w:bookmarkStart w:id="9" w:name="_Toc136422674"/>
      <w:r>
        <w:rPr>
          <w:color w:val="000000"/>
          <w:sz w:val="27"/>
          <w:szCs w:val="27"/>
          <w:shd w:val="clear" w:color="auto" w:fill="FFFFFF"/>
        </w:rPr>
        <w:t>Уровень манипулятивного общения рассмотрен при помощи методики: Шкала макиавеллизма личности (под ред. В.В Знакова).</w:t>
      </w:r>
      <w:bookmarkEnd w:id="9"/>
    </w:p>
    <w:p w:rsidR="00782691" w:rsidRDefault="00782691" w:rsidP="00782691">
      <w:pPr>
        <w:pStyle w:val="1"/>
        <w:rPr>
          <w:color w:val="000000"/>
          <w:sz w:val="27"/>
          <w:szCs w:val="27"/>
        </w:rPr>
      </w:pPr>
      <w:bookmarkStart w:id="10" w:name="_Toc136422675"/>
      <w:r>
        <w:rPr>
          <w:i/>
          <w:iCs/>
          <w:color w:val="000000"/>
          <w:sz w:val="27"/>
          <w:szCs w:val="27"/>
          <w:shd w:val="clear" w:color="auto" w:fill="FFFFFF"/>
        </w:rPr>
        <w:t>Анализ результатов исследования по методике «Шкала макиавеллизма личности»</w:t>
      </w:r>
      <w:bookmarkEnd w:id="10"/>
      <w:r w:rsidR="0006252F">
        <w:rPr>
          <w:i/>
          <w:iCs/>
          <w:color w:val="000000"/>
          <w:sz w:val="27"/>
          <w:szCs w:val="27"/>
          <w:shd w:val="clear" w:color="auto" w:fill="FFFFFF"/>
        </w:rPr>
        <w:t>.</w:t>
      </w:r>
    </w:p>
    <w:p w:rsidR="00782691" w:rsidRDefault="00782691" w:rsidP="00782691">
      <w:pPr>
        <w:pStyle w:val="1"/>
        <w:rPr>
          <w:color w:val="000000"/>
          <w:sz w:val="27"/>
          <w:szCs w:val="27"/>
          <w:shd w:val="clear" w:color="auto" w:fill="FFFFFF"/>
        </w:rPr>
      </w:pPr>
      <w:bookmarkStart w:id="11" w:name="_Toc136422676"/>
      <w:r>
        <w:rPr>
          <w:color w:val="000000"/>
          <w:sz w:val="27"/>
          <w:szCs w:val="27"/>
          <w:shd w:val="clear" w:color="auto" w:fill="FFFFFF"/>
        </w:rPr>
        <w:t>Анализ первичных статистик (гуманитарное направление) позволил получить следующие результаты: по шкале «Макиавеллизм» (М=70,5± 4,5;S=20,4)</w:t>
      </w:r>
      <w:bookmarkEnd w:id="11"/>
      <w:r w:rsidR="0006252F">
        <w:rPr>
          <w:color w:val="000000"/>
          <w:sz w:val="27"/>
          <w:szCs w:val="27"/>
          <w:shd w:val="clear" w:color="auto" w:fill="FFFFFF"/>
        </w:rPr>
        <w:t>.</w:t>
      </w:r>
    </w:p>
    <w:p w:rsidR="00782691" w:rsidRDefault="00782691" w:rsidP="00782691">
      <w:pPr>
        <w:pStyle w:val="1"/>
        <w:rPr>
          <w:color w:val="000000"/>
          <w:sz w:val="27"/>
          <w:szCs w:val="27"/>
        </w:rPr>
      </w:pPr>
      <w:bookmarkStart w:id="12" w:name="_Toc136422677"/>
      <w:r>
        <w:rPr>
          <w:color w:val="000000"/>
          <w:sz w:val="27"/>
          <w:szCs w:val="27"/>
          <w:shd w:val="clear" w:color="auto" w:fill="FFFFFF"/>
        </w:rPr>
        <w:lastRenderedPageBreak/>
        <w:t>Анализ первичных статистик (техническое направление) позволил получить следующие результаты: по шкале «Макиавеллизм» (М=80,5± 3,9;S=17,3).</w:t>
      </w:r>
      <w:bookmarkEnd w:id="12"/>
    </w:p>
    <w:p w:rsidR="00782691" w:rsidRDefault="00782691" w:rsidP="00782691">
      <w:pPr>
        <w:pStyle w:val="1"/>
        <w:rPr>
          <w:color w:val="000000"/>
          <w:sz w:val="27"/>
          <w:szCs w:val="27"/>
        </w:rPr>
      </w:pPr>
      <w:bookmarkStart w:id="13" w:name="_Toc136422678"/>
      <w:r>
        <w:rPr>
          <w:color w:val="000000"/>
          <w:sz w:val="27"/>
          <w:szCs w:val="27"/>
          <w:shd w:val="clear" w:color="auto" w:fill="FFFFFF"/>
        </w:rPr>
        <w:t>Для того, чтобы выявить у какого из направлений уровень манипулятивного общения выше необходимо применить Т-Критерий Стьюдента. Проведем сравнение гуманитарного и технического направления.</w:t>
      </w:r>
      <w:bookmarkEnd w:id="13"/>
    </w:p>
    <w:p w:rsidR="000060D1" w:rsidRDefault="00782691" w:rsidP="00782691">
      <w:pPr>
        <w:pStyle w:val="1"/>
        <w:rPr>
          <w:color w:val="000000"/>
          <w:sz w:val="27"/>
          <w:szCs w:val="27"/>
        </w:rPr>
      </w:pPr>
      <w:bookmarkStart w:id="14" w:name="_Toc136422679"/>
      <w:r>
        <w:rPr>
          <w:color w:val="000000"/>
          <w:sz w:val="27"/>
          <w:szCs w:val="27"/>
          <w:shd w:val="clear" w:color="auto" w:fill="FFFFFF"/>
        </w:rPr>
        <w:t>Сравнительный анализ уровней манипулятивного общения.</w:t>
      </w:r>
      <w:r>
        <w:rPr>
          <w:color w:val="000000"/>
          <w:sz w:val="27"/>
          <w:szCs w:val="27"/>
        </w:rPr>
        <w:br/>
      </w:r>
      <w:r>
        <w:rPr>
          <w:color w:val="000000"/>
          <w:sz w:val="27"/>
          <w:szCs w:val="27"/>
          <w:shd w:val="clear" w:color="auto" w:fill="FFFFFF"/>
        </w:rPr>
        <w:t>Сравнивая гуманитарное и техническое направление различия по уровню манипулятивного общения приняты на 5% уровне значимости. При сравнении этих двух направлений достоверных различий не выявлено.</w:t>
      </w:r>
      <w:bookmarkEnd w:id="14"/>
    </w:p>
    <w:p w:rsidR="0006252F" w:rsidRDefault="00782691" w:rsidP="00782691">
      <w:pPr>
        <w:pStyle w:val="1"/>
        <w:rPr>
          <w:color w:val="000000"/>
          <w:sz w:val="27"/>
          <w:szCs w:val="27"/>
          <w:shd w:val="clear" w:color="auto" w:fill="FFFFFF"/>
        </w:rPr>
      </w:pPr>
      <w:bookmarkStart w:id="15" w:name="_Toc136422680"/>
      <w:r>
        <w:rPr>
          <w:color w:val="000000"/>
          <w:sz w:val="27"/>
          <w:szCs w:val="27"/>
          <w:shd w:val="clear" w:color="auto" w:fill="FFFFFF"/>
        </w:rPr>
        <w:t>В целом, результаты сравнения по средним значениям данных двух направления представлены на рисунке 1.</w:t>
      </w:r>
    </w:p>
    <w:p w:rsidR="000060D1" w:rsidRDefault="00782691" w:rsidP="00782691">
      <w:pPr>
        <w:pStyle w:val="1"/>
        <w:rPr>
          <w:color w:val="000000"/>
          <w:sz w:val="27"/>
          <w:szCs w:val="27"/>
        </w:rPr>
      </w:pPr>
      <w:r>
        <w:rPr>
          <w:color w:val="000000"/>
          <w:sz w:val="27"/>
          <w:szCs w:val="27"/>
        </w:rPr>
        <w:br/>
      </w:r>
      <w:r>
        <w:rPr>
          <w:noProof/>
          <w:lang w:eastAsia="ru-RU"/>
        </w:rPr>
        <w:drawing>
          <wp:inline distT="0" distB="0" distL="0" distR="0">
            <wp:extent cx="6075680" cy="3209290"/>
            <wp:effectExtent l="0" t="0" r="1270" b="0"/>
            <wp:docPr id="2" name="Рисунок 2" descr="https://topuch.com/manipulyaciya-kak-stile-socialeno-psihologicheskogo-vzaimodejs/834045_html_36cae0b9746b4bc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opuch.com/manipulyaciya-kak-stile-socialeno-psihologicheskogo-vzaimodejs/834045_html_36cae0b9746b4bcc.gi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75680" cy="3209290"/>
                    </a:xfrm>
                    <a:prstGeom prst="rect">
                      <a:avLst/>
                    </a:prstGeom>
                    <a:noFill/>
                    <a:ln>
                      <a:noFill/>
                    </a:ln>
                  </pic:spPr>
                </pic:pic>
              </a:graphicData>
            </a:graphic>
          </wp:inline>
        </w:drawing>
      </w:r>
      <w:r>
        <w:rPr>
          <w:color w:val="000000"/>
          <w:sz w:val="27"/>
          <w:szCs w:val="27"/>
          <w:shd w:val="clear" w:color="auto" w:fill="FFFFFF"/>
        </w:rPr>
        <w:t> Рисунок 1. Сравнительный анализ средне группового уровня манипулятивного общения</w:t>
      </w:r>
      <w:bookmarkEnd w:id="15"/>
      <w:r>
        <w:rPr>
          <w:color w:val="000000"/>
          <w:sz w:val="27"/>
          <w:szCs w:val="27"/>
        </w:rPr>
        <w:br/>
      </w:r>
    </w:p>
    <w:p w:rsidR="000060D1" w:rsidRDefault="00782691" w:rsidP="00782691">
      <w:pPr>
        <w:pStyle w:val="1"/>
        <w:rPr>
          <w:color w:val="000000"/>
          <w:sz w:val="27"/>
          <w:szCs w:val="27"/>
        </w:rPr>
      </w:pPr>
      <w:bookmarkStart w:id="16" w:name="_Toc136422681"/>
      <w:r>
        <w:rPr>
          <w:color w:val="000000"/>
          <w:sz w:val="27"/>
          <w:szCs w:val="27"/>
          <w:shd w:val="clear" w:color="auto" w:fill="FFFFFF"/>
        </w:rPr>
        <w:t>По итогам данной методики выяснилось, что статистически значимые различия отсутствуют, следовательно подтвердилась гипотеза о сходстве между уровнями манипулятивного общения у двух сравниваемых направлений.</w:t>
      </w:r>
      <w:bookmarkEnd w:id="16"/>
      <w:r>
        <w:rPr>
          <w:color w:val="000000"/>
          <w:sz w:val="27"/>
          <w:szCs w:val="27"/>
        </w:rPr>
        <w:br/>
      </w:r>
    </w:p>
    <w:p w:rsidR="0006252F" w:rsidRDefault="00782691" w:rsidP="0006252F">
      <w:pPr>
        <w:pStyle w:val="1"/>
        <w:jc w:val="center"/>
        <w:rPr>
          <w:b/>
          <w:bCs/>
          <w:color w:val="000000"/>
          <w:sz w:val="27"/>
          <w:szCs w:val="27"/>
          <w:shd w:val="clear" w:color="auto" w:fill="FFFFFF"/>
        </w:rPr>
      </w:pPr>
      <w:bookmarkStart w:id="17" w:name="_Toc136422682"/>
      <w:r>
        <w:rPr>
          <w:b/>
          <w:bCs/>
          <w:color w:val="000000"/>
          <w:sz w:val="27"/>
          <w:szCs w:val="27"/>
          <w:shd w:val="clear" w:color="auto" w:fill="FFFFFF"/>
        </w:rPr>
        <w:lastRenderedPageBreak/>
        <w:t>Вывод по 2 главе</w:t>
      </w:r>
      <w:bookmarkStart w:id="18" w:name="_Toc136422683"/>
      <w:bookmarkEnd w:id="17"/>
    </w:p>
    <w:p w:rsidR="0006252F" w:rsidRPr="0006252F" w:rsidRDefault="0006252F" w:rsidP="0006252F"/>
    <w:p w:rsidR="000060D1" w:rsidRDefault="00782691" w:rsidP="0006252F">
      <w:pPr>
        <w:pStyle w:val="1"/>
        <w:rPr>
          <w:color w:val="000000"/>
          <w:sz w:val="27"/>
          <w:szCs w:val="27"/>
        </w:rPr>
      </w:pPr>
      <w:r>
        <w:rPr>
          <w:color w:val="000000"/>
          <w:sz w:val="27"/>
          <w:szCs w:val="27"/>
          <w:shd w:val="clear" w:color="auto" w:fill="FFFFFF"/>
        </w:rPr>
        <w:t>На основании произведённого исследования можно утверждать об отсутствии различий уровня манипулятивного общения среди студентов технического и гуманитарного направления.</w:t>
      </w:r>
      <w:bookmarkEnd w:id="18"/>
    </w:p>
    <w:p w:rsidR="000060D1" w:rsidRDefault="00782691" w:rsidP="0006252F">
      <w:pPr>
        <w:pStyle w:val="1"/>
        <w:rPr>
          <w:color w:val="000000"/>
          <w:sz w:val="27"/>
          <w:szCs w:val="27"/>
        </w:rPr>
      </w:pPr>
      <w:bookmarkStart w:id="19" w:name="_Toc136422684"/>
      <w:r>
        <w:rPr>
          <w:color w:val="000000"/>
          <w:sz w:val="27"/>
          <w:szCs w:val="27"/>
          <w:shd w:val="clear" w:color="auto" w:fill="FFFFFF"/>
        </w:rPr>
        <w:t>Следовательно студенты юридического факультета и студенты обучающиеся на технологическом факультете одинаково склонны к использованию манипулятивного общения в жизни.</w:t>
      </w:r>
      <w:bookmarkEnd w:id="19"/>
    </w:p>
    <w:p w:rsidR="000060D1" w:rsidRDefault="00782691" w:rsidP="0006252F">
      <w:pPr>
        <w:pStyle w:val="1"/>
        <w:rPr>
          <w:color w:val="000000"/>
          <w:sz w:val="27"/>
          <w:szCs w:val="27"/>
        </w:rPr>
      </w:pPr>
      <w:bookmarkStart w:id="20" w:name="_Toc136422685"/>
      <w:r>
        <w:rPr>
          <w:color w:val="000000"/>
          <w:sz w:val="27"/>
          <w:szCs w:val="27"/>
          <w:shd w:val="clear" w:color="auto" w:fill="FFFFFF"/>
        </w:rPr>
        <w:t>Данные об отсутствии различий были получены с помощью Т-Критерия Стьюдента, который показал 5% уровень значимости.</w:t>
      </w:r>
      <w:bookmarkEnd w:id="20"/>
    </w:p>
    <w:p w:rsidR="00782691" w:rsidRDefault="00782691" w:rsidP="0006252F">
      <w:pPr>
        <w:pStyle w:val="1"/>
        <w:rPr>
          <w:b/>
        </w:rPr>
      </w:pPr>
      <w:bookmarkStart w:id="21" w:name="_Toc136422686"/>
      <w:r>
        <w:rPr>
          <w:color w:val="000000"/>
          <w:sz w:val="27"/>
          <w:szCs w:val="27"/>
          <w:shd w:val="clear" w:color="auto" w:fill="FFFFFF"/>
        </w:rPr>
        <w:t>Данные о сходстве могут говорить о том, что использование манипулятивного общения никак не связано с выбранным направлением обучения.</w:t>
      </w:r>
      <w:bookmarkEnd w:id="21"/>
    </w:p>
    <w:p w:rsidR="00782691" w:rsidRDefault="00782691" w:rsidP="0006252F">
      <w:pPr>
        <w:spacing w:after="0" w:line="360" w:lineRule="auto"/>
        <w:ind w:firstLine="709"/>
        <w:jc w:val="both"/>
        <w:rPr>
          <w:rFonts w:ascii="Times New Roman" w:hAnsi="Times New Roman" w:cs="Times New Roman"/>
          <w:b/>
          <w:sz w:val="28"/>
        </w:rPr>
      </w:pPr>
      <w:r>
        <w:rPr>
          <w:b/>
        </w:rPr>
        <w:br w:type="page"/>
      </w:r>
    </w:p>
    <w:p w:rsidR="00776CFB" w:rsidRPr="00907AF8" w:rsidRDefault="00430E9B" w:rsidP="00907AF8">
      <w:pPr>
        <w:pStyle w:val="1"/>
        <w:jc w:val="center"/>
        <w:rPr>
          <w:b/>
        </w:rPr>
      </w:pPr>
      <w:bookmarkStart w:id="22" w:name="_Toc136422687"/>
      <w:r w:rsidRPr="00907AF8">
        <w:rPr>
          <w:b/>
        </w:rPr>
        <w:lastRenderedPageBreak/>
        <w:t>Заключение</w:t>
      </w:r>
      <w:bookmarkEnd w:id="22"/>
      <w:r w:rsidRPr="00907AF8">
        <w:rPr>
          <w:b/>
        </w:rPr>
        <w:t xml:space="preserve"> </w:t>
      </w:r>
      <w:r w:rsidR="00D013F7" w:rsidRPr="00907AF8">
        <w:rPr>
          <w:b/>
        </w:rPr>
        <w:br/>
      </w:r>
    </w:p>
    <w:p w:rsidR="004879E4" w:rsidRPr="00221F31" w:rsidRDefault="004879E4" w:rsidP="004879E4">
      <w:pPr>
        <w:pStyle w:val="ab"/>
        <w:shd w:val="clear" w:color="auto" w:fill="FFFFFF"/>
        <w:spacing w:before="0" w:beforeAutospacing="0" w:after="0" w:afterAutospacing="0" w:line="360" w:lineRule="auto"/>
        <w:ind w:firstLine="709"/>
        <w:jc w:val="both"/>
        <w:rPr>
          <w:sz w:val="28"/>
          <w:szCs w:val="28"/>
        </w:rPr>
      </w:pPr>
      <w:r w:rsidRPr="00221F31">
        <w:rPr>
          <w:sz w:val="28"/>
          <w:szCs w:val="28"/>
        </w:rPr>
        <w:t>Человек является существом социальным. Это значит, что на поведение любого индивида всегда оказывается влияние другими людьми. Методы и технологии манипулирования стремительно развиваются, поэтому защитить себя от подобного воздействия достаточно не просто.</w:t>
      </w:r>
    </w:p>
    <w:p w:rsidR="004879E4" w:rsidRPr="00221F31" w:rsidRDefault="004879E4" w:rsidP="004879E4">
      <w:pPr>
        <w:pStyle w:val="ab"/>
        <w:shd w:val="clear" w:color="auto" w:fill="FFFFFF"/>
        <w:spacing w:before="0" w:beforeAutospacing="0" w:after="0" w:afterAutospacing="0" w:line="360" w:lineRule="auto"/>
        <w:ind w:firstLine="709"/>
        <w:jc w:val="both"/>
        <w:rPr>
          <w:sz w:val="28"/>
          <w:szCs w:val="28"/>
        </w:rPr>
      </w:pPr>
      <w:r w:rsidRPr="00221F31">
        <w:rPr>
          <w:sz w:val="28"/>
          <w:szCs w:val="28"/>
        </w:rPr>
        <w:t>В данной работе была прослежена история развития понятия «манипуляция», и его развитие в качестве социального явления</w:t>
      </w:r>
      <w:r w:rsidR="00870EEF">
        <w:rPr>
          <w:sz w:val="28"/>
          <w:szCs w:val="28"/>
        </w:rPr>
        <w:t xml:space="preserve">. </w:t>
      </w:r>
      <w:r w:rsidRPr="00221F31">
        <w:rPr>
          <w:sz w:val="28"/>
          <w:szCs w:val="28"/>
        </w:rPr>
        <w:t>Посредством теоретического анализа выявлены основные приемы психологического воздействия, а также раскрыты правила, способы борьбы и защиты от таких воздействий. Посредством практического анализа было выявлено что девушки показали наименьший бал в защите от манипуляций, но стоит отметить что некоторые парни показали такой же результат, но их было значительно меньше. Таким образом гипотеза о том что девушки более склонны к манипулятивному воздействию подтвердилась. Изучив явление манипуляции, можно отметить, что данный процесс становится частью социального взаимодействия, предполагающего активное использование разнообразных способов и средств, скрытого принуждения людей. Особое внимание в данной работе уделено манипуляции личностью, поскольку наиболее сильный рост манипулятивных воздействий происходит в сфере межличностного взаимодействия. Подобный рост, спровоцирован условиями жизни и общения, а так же непосредственным социальным окружением. Можно выделить следующие причины данного процесса: неопределенность общественной ситуации, рыночные отношения, страх тесных межличностных контактов, который основывается на недоверии к себе и к другим.</w:t>
      </w:r>
    </w:p>
    <w:p w:rsidR="004879E4" w:rsidRPr="00221F31" w:rsidRDefault="004879E4" w:rsidP="004879E4">
      <w:pPr>
        <w:pStyle w:val="ab"/>
        <w:shd w:val="clear" w:color="auto" w:fill="FFFFFF"/>
        <w:spacing w:before="0" w:beforeAutospacing="0" w:after="0" w:afterAutospacing="0" w:line="360" w:lineRule="auto"/>
        <w:ind w:firstLine="709"/>
        <w:jc w:val="both"/>
        <w:rPr>
          <w:sz w:val="28"/>
          <w:szCs w:val="28"/>
        </w:rPr>
      </w:pPr>
      <w:r w:rsidRPr="00221F31">
        <w:rPr>
          <w:sz w:val="28"/>
          <w:szCs w:val="28"/>
        </w:rPr>
        <w:t xml:space="preserve">Однако существует мнение, что социальное поведение личности связано и с национальными, социокультурными нормами, с ментальностью, являющейся характеристикой отношений человека и культуры. «Манипулирование связано с мировоззрением личности, общим отношением </w:t>
      </w:r>
      <w:r w:rsidRPr="00221F31">
        <w:rPr>
          <w:sz w:val="28"/>
          <w:szCs w:val="28"/>
        </w:rPr>
        <w:lastRenderedPageBreak/>
        <w:t>к жизни, с ответственностью, следовательно, с ценностно-смысловой сферой».</w:t>
      </w:r>
    </w:p>
    <w:p w:rsidR="004879E4" w:rsidRPr="00221F31" w:rsidRDefault="004879E4" w:rsidP="004879E4">
      <w:pPr>
        <w:pStyle w:val="ab"/>
        <w:shd w:val="clear" w:color="auto" w:fill="FFFFFF"/>
        <w:spacing w:before="0" w:beforeAutospacing="0" w:after="0" w:afterAutospacing="0" w:line="360" w:lineRule="auto"/>
        <w:ind w:firstLine="709"/>
        <w:jc w:val="both"/>
        <w:rPr>
          <w:sz w:val="28"/>
          <w:szCs w:val="28"/>
        </w:rPr>
      </w:pPr>
      <w:r w:rsidRPr="00221F31">
        <w:rPr>
          <w:sz w:val="28"/>
          <w:szCs w:val="28"/>
        </w:rPr>
        <w:t>Степень успешности манипуляции в значительной мере зависит от того, насколько широк арсенал используемых манипулятором средств, психологического воздействия и насколько манипулятор гибок в их использовании. Чаще всего выделяют следующие средства, с помощью которых производится разворачивание манипулятивного воздействия:</w:t>
      </w:r>
    </w:p>
    <w:p w:rsidR="004879E4" w:rsidRPr="00221F31" w:rsidRDefault="004879E4" w:rsidP="004879E4">
      <w:pPr>
        <w:pStyle w:val="ab"/>
        <w:shd w:val="clear" w:color="auto" w:fill="FFFFFF"/>
        <w:spacing w:before="0" w:beforeAutospacing="0" w:after="0" w:afterAutospacing="0" w:line="360" w:lineRule="auto"/>
        <w:ind w:firstLine="709"/>
        <w:jc w:val="both"/>
        <w:rPr>
          <w:sz w:val="28"/>
          <w:szCs w:val="28"/>
        </w:rPr>
      </w:pPr>
      <w:r w:rsidRPr="00221F31">
        <w:rPr>
          <w:sz w:val="28"/>
          <w:szCs w:val="28"/>
        </w:rPr>
        <w:t>. Определение вектора воздействия, исходя из подзадач (снижение критичности адресата; внедрение в его сознание требуемого желания, намерения; изоляция влияния со стороны других людей и тому подобное)</w:t>
      </w:r>
    </w:p>
    <w:p w:rsidR="004879E4" w:rsidRPr="00221F31" w:rsidRDefault="004879E4" w:rsidP="004879E4">
      <w:pPr>
        <w:pStyle w:val="ab"/>
        <w:shd w:val="clear" w:color="auto" w:fill="FFFFFF"/>
        <w:spacing w:before="0" w:beforeAutospacing="0" w:after="0" w:afterAutospacing="0" w:line="360" w:lineRule="auto"/>
        <w:ind w:firstLine="709"/>
        <w:jc w:val="both"/>
        <w:rPr>
          <w:sz w:val="28"/>
          <w:szCs w:val="28"/>
        </w:rPr>
      </w:pPr>
      <w:r w:rsidRPr="00221F31">
        <w:rPr>
          <w:sz w:val="28"/>
          <w:szCs w:val="28"/>
        </w:rPr>
        <w:t>. Подбор вида силы (воздействия) для оказания давления (перехват инициативы; сокращение времени для принятия решения; демонстрация собственной квалификации и так далее)</w:t>
      </w:r>
    </w:p>
    <w:p w:rsidR="004879E4" w:rsidRPr="00221F31" w:rsidRDefault="004879E4" w:rsidP="004879E4">
      <w:pPr>
        <w:pStyle w:val="ab"/>
        <w:shd w:val="clear" w:color="auto" w:fill="FFFFFF"/>
        <w:spacing w:before="0" w:beforeAutospacing="0" w:after="0" w:afterAutospacing="0" w:line="360" w:lineRule="auto"/>
        <w:ind w:firstLine="709"/>
        <w:jc w:val="both"/>
        <w:rPr>
          <w:sz w:val="28"/>
          <w:szCs w:val="28"/>
        </w:rPr>
      </w:pPr>
      <w:r w:rsidRPr="00221F31">
        <w:rPr>
          <w:sz w:val="28"/>
          <w:szCs w:val="28"/>
        </w:rPr>
        <w:t>. Поиск мотива, через который можно проникнуть в психическую сферу оппонента.</w:t>
      </w:r>
    </w:p>
    <w:p w:rsidR="004879E4" w:rsidRPr="00221F31" w:rsidRDefault="004879E4" w:rsidP="004879E4">
      <w:pPr>
        <w:pStyle w:val="ab"/>
        <w:shd w:val="clear" w:color="auto" w:fill="FFFFFF"/>
        <w:spacing w:before="0" w:beforeAutospacing="0" w:after="0" w:afterAutospacing="0" w:line="360" w:lineRule="auto"/>
        <w:ind w:firstLine="709"/>
        <w:jc w:val="both"/>
        <w:rPr>
          <w:sz w:val="28"/>
          <w:szCs w:val="28"/>
        </w:rPr>
      </w:pPr>
      <w:r w:rsidRPr="00221F31">
        <w:rPr>
          <w:sz w:val="28"/>
          <w:szCs w:val="28"/>
        </w:rPr>
        <w:t>. Постепенное наращивание давления по различным линиям (повышение плотности; тотальность воздействия; постоянство; интенсивность).</w:t>
      </w:r>
    </w:p>
    <w:p w:rsidR="00776CFB" w:rsidRPr="00221F31" w:rsidRDefault="004879E4" w:rsidP="004879E4">
      <w:pPr>
        <w:pStyle w:val="ab"/>
        <w:shd w:val="clear" w:color="auto" w:fill="FFFFFF"/>
        <w:spacing w:before="0" w:beforeAutospacing="0" w:after="0" w:afterAutospacing="0" w:line="360" w:lineRule="auto"/>
        <w:ind w:firstLine="709"/>
        <w:jc w:val="both"/>
        <w:rPr>
          <w:sz w:val="28"/>
          <w:szCs w:val="28"/>
        </w:rPr>
      </w:pPr>
      <w:r w:rsidRPr="00221F31">
        <w:rPr>
          <w:sz w:val="28"/>
          <w:szCs w:val="28"/>
        </w:rPr>
        <w:t xml:space="preserve">Изучение литературы, касающейся основных элементов манипулятивного воздействия показывает наличие одних и тех же составляющих манипуляции, которые в разных сочетаниях анализируются различными авторами. В данной работе затронута весьма важная проблема, которая нуждается в дальнейшем исследовании. В качестве рекомендации можно указать направление, связанное с психологической защитой населения от угроз информационно-психологического воздействия манипулятивного характера. Следует отметить, что подобная задача актуальна не только для России, но для других стран. Об этом свидетельствует внимание к рассматриваемым проблемам ряда зарубежных исследователей, труды которых упоминаются в данной работе. </w:t>
      </w:r>
      <w:r w:rsidR="00776CFB" w:rsidRPr="00221F31">
        <w:rPr>
          <w:sz w:val="28"/>
          <w:szCs w:val="28"/>
        </w:rPr>
        <w:br w:type="page"/>
      </w:r>
    </w:p>
    <w:p w:rsidR="00584109" w:rsidRPr="00907AF8" w:rsidRDefault="00D013F7" w:rsidP="00907AF8">
      <w:pPr>
        <w:pStyle w:val="1"/>
        <w:jc w:val="center"/>
        <w:rPr>
          <w:b/>
        </w:rPr>
      </w:pPr>
      <w:bookmarkStart w:id="23" w:name="_Toc136422688"/>
      <w:r w:rsidRPr="00907AF8">
        <w:rPr>
          <w:b/>
        </w:rPr>
        <w:lastRenderedPageBreak/>
        <w:t>Сп</w:t>
      </w:r>
      <w:r w:rsidR="00776CFB" w:rsidRPr="00907AF8">
        <w:rPr>
          <w:b/>
        </w:rPr>
        <w:t>исок использованной литературы</w:t>
      </w:r>
      <w:bookmarkEnd w:id="23"/>
    </w:p>
    <w:p w:rsidR="00221F31" w:rsidRPr="00221F31" w:rsidRDefault="00776CFB" w:rsidP="00221F31">
      <w:pPr>
        <w:spacing w:after="0" w:line="360" w:lineRule="auto"/>
        <w:ind w:firstLine="709"/>
        <w:jc w:val="both"/>
        <w:rPr>
          <w:rFonts w:ascii="Times New Roman" w:hAnsi="Times New Roman" w:cs="Times New Roman"/>
          <w:sz w:val="28"/>
          <w:szCs w:val="28"/>
          <w:shd w:val="clear" w:color="auto" w:fill="FFFFFF"/>
        </w:rPr>
      </w:pPr>
      <w:r w:rsidRPr="00221F31">
        <w:rPr>
          <w:rFonts w:ascii="Times New Roman" w:hAnsi="Times New Roman" w:cs="Times New Roman"/>
          <w:sz w:val="28"/>
          <w:szCs w:val="28"/>
          <w:shd w:val="clear" w:color="auto" w:fill="FFFFFF"/>
        </w:rPr>
        <w:t xml:space="preserve">1. Андреева Г.М., Социальная психология. Учебник для вузов. — Аспект Пресс, 2008. — 363 с. </w:t>
      </w:r>
    </w:p>
    <w:p w:rsidR="00221F31" w:rsidRPr="00221F31" w:rsidRDefault="00776CFB" w:rsidP="00221F31">
      <w:pPr>
        <w:spacing w:after="0" w:line="360" w:lineRule="auto"/>
        <w:ind w:firstLine="709"/>
        <w:jc w:val="both"/>
        <w:rPr>
          <w:rFonts w:ascii="Times New Roman" w:hAnsi="Times New Roman" w:cs="Times New Roman"/>
          <w:sz w:val="28"/>
          <w:szCs w:val="28"/>
          <w:shd w:val="clear" w:color="auto" w:fill="FFFFFF"/>
        </w:rPr>
      </w:pPr>
      <w:r w:rsidRPr="00221F31">
        <w:rPr>
          <w:rFonts w:ascii="Times New Roman" w:hAnsi="Times New Roman" w:cs="Times New Roman"/>
          <w:sz w:val="28"/>
          <w:szCs w:val="28"/>
          <w:shd w:val="clear" w:color="auto" w:fill="FFFFFF"/>
        </w:rPr>
        <w:t xml:space="preserve">2. Головин С.Ю., Словарь практического психолога. — Минск, 1997. </w:t>
      </w:r>
    </w:p>
    <w:p w:rsidR="00221F31" w:rsidRPr="00221F31" w:rsidRDefault="00776CFB" w:rsidP="00221F31">
      <w:pPr>
        <w:spacing w:after="0" w:line="360" w:lineRule="auto"/>
        <w:ind w:firstLine="709"/>
        <w:jc w:val="both"/>
        <w:rPr>
          <w:rFonts w:ascii="Times New Roman" w:hAnsi="Times New Roman" w:cs="Times New Roman"/>
          <w:sz w:val="28"/>
          <w:szCs w:val="28"/>
          <w:shd w:val="clear" w:color="auto" w:fill="FFFFFF"/>
        </w:rPr>
      </w:pPr>
      <w:r w:rsidRPr="00221F31">
        <w:rPr>
          <w:rFonts w:ascii="Times New Roman" w:hAnsi="Times New Roman" w:cs="Times New Roman"/>
          <w:sz w:val="28"/>
          <w:szCs w:val="28"/>
          <w:shd w:val="clear" w:color="auto" w:fill="FFFFFF"/>
        </w:rPr>
        <w:t xml:space="preserve">3. Грицанов А.А., Новейший философский словарь, 3-е изд., исправл. — Минск: Книжный Дом. 2003. — 1280 с. </w:t>
      </w:r>
    </w:p>
    <w:p w:rsidR="00221F31" w:rsidRPr="00221F31" w:rsidRDefault="00776CFB" w:rsidP="00221F31">
      <w:pPr>
        <w:spacing w:after="0" w:line="360" w:lineRule="auto"/>
        <w:ind w:firstLine="709"/>
        <w:jc w:val="both"/>
        <w:rPr>
          <w:rFonts w:ascii="Times New Roman" w:hAnsi="Times New Roman" w:cs="Times New Roman"/>
          <w:sz w:val="28"/>
          <w:szCs w:val="28"/>
          <w:shd w:val="clear" w:color="auto" w:fill="FFFFFF"/>
        </w:rPr>
      </w:pPr>
      <w:r w:rsidRPr="00221F31">
        <w:rPr>
          <w:rFonts w:ascii="Times New Roman" w:hAnsi="Times New Roman" w:cs="Times New Roman"/>
          <w:sz w:val="28"/>
          <w:szCs w:val="28"/>
          <w:shd w:val="clear" w:color="auto" w:fill="FFFFFF"/>
        </w:rPr>
        <w:t xml:space="preserve">4. Доценко Е. Л. Психология манипуляции: феномены, механизмы и защита. — СПб: Речь, 2004. </w:t>
      </w:r>
    </w:p>
    <w:p w:rsidR="00221F31" w:rsidRPr="00221F31" w:rsidRDefault="00776CFB" w:rsidP="00221F31">
      <w:pPr>
        <w:spacing w:after="0" w:line="360" w:lineRule="auto"/>
        <w:ind w:firstLine="709"/>
        <w:jc w:val="both"/>
        <w:rPr>
          <w:rFonts w:ascii="Times New Roman" w:hAnsi="Times New Roman" w:cs="Times New Roman"/>
          <w:sz w:val="28"/>
          <w:szCs w:val="28"/>
          <w:shd w:val="clear" w:color="auto" w:fill="FFFFFF"/>
        </w:rPr>
      </w:pPr>
      <w:r w:rsidRPr="00221F31">
        <w:rPr>
          <w:rFonts w:ascii="Times New Roman" w:hAnsi="Times New Roman" w:cs="Times New Roman"/>
          <w:sz w:val="28"/>
          <w:szCs w:val="28"/>
          <w:shd w:val="clear" w:color="auto" w:fill="FFFFFF"/>
        </w:rPr>
        <w:t xml:space="preserve">5. Кондратьев М. Ю., Ильин В. А., Азбука социального психолога-практика. — М.: ПЕР СЭ, 2007. — 464 с. </w:t>
      </w:r>
    </w:p>
    <w:p w:rsidR="00221F31" w:rsidRPr="00221F31" w:rsidRDefault="00776CFB" w:rsidP="00221F31">
      <w:pPr>
        <w:spacing w:after="0" w:line="360" w:lineRule="auto"/>
        <w:ind w:firstLine="709"/>
        <w:jc w:val="both"/>
        <w:rPr>
          <w:rFonts w:ascii="Times New Roman" w:hAnsi="Times New Roman" w:cs="Times New Roman"/>
          <w:sz w:val="28"/>
          <w:szCs w:val="28"/>
          <w:shd w:val="clear" w:color="auto" w:fill="FFFFFF"/>
        </w:rPr>
      </w:pPr>
      <w:r w:rsidRPr="00221F31">
        <w:rPr>
          <w:rFonts w:ascii="Times New Roman" w:hAnsi="Times New Roman" w:cs="Times New Roman"/>
          <w:sz w:val="28"/>
          <w:szCs w:val="28"/>
          <w:shd w:val="clear" w:color="auto" w:fill="FFFFFF"/>
        </w:rPr>
        <w:t xml:space="preserve">6. Козлова В.А., Психология манипулирования / учебно-методическое пособие. — 2014. </w:t>
      </w:r>
    </w:p>
    <w:p w:rsidR="00221F31" w:rsidRPr="00221F31" w:rsidRDefault="00776CFB" w:rsidP="00221F31">
      <w:pPr>
        <w:spacing w:after="0" w:line="360" w:lineRule="auto"/>
        <w:ind w:firstLine="709"/>
        <w:jc w:val="both"/>
        <w:rPr>
          <w:rFonts w:ascii="Times New Roman" w:hAnsi="Times New Roman" w:cs="Times New Roman"/>
          <w:sz w:val="28"/>
          <w:szCs w:val="28"/>
          <w:shd w:val="clear" w:color="auto" w:fill="FFFFFF"/>
        </w:rPr>
      </w:pPr>
      <w:r w:rsidRPr="00221F31">
        <w:rPr>
          <w:rFonts w:ascii="Times New Roman" w:hAnsi="Times New Roman" w:cs="Times New Roman"/>
          <w:sz w:val="28"/>
          <w:szCs w:val="28"/>
          <w:shd w:val="clear" w:color="auto" w:fill="FFFFFF"/>
        </w:rPr>
        <w:t xml:space="preserve">7. Лефевр В.А., Смолян Г.Л., Алгебра конфликта. — М.: Знание, 1968. С.36. </w:t>
      </w:r>
    </w:p>
    <w:p w:rsidR="00221F31" w:rsidRPr="00221F31" w:rsidRDefault="00776CFB" w:rsidP="00221F31">
      <w:pPr>
        <w:spacing w:after="0" w:line="360" w:lineRule="auto"/>
        <w:ind w:firstLine="709"/>
        <w:jc w:val="both"/>
        <w:rPr>
          <w:rFonts w:ascii="Times New Roman" w:hAnsi="Times New Roman" w:cs="Times New Roman"/>
          <w:sz w:val="28"/>
          <w:szCs w:val="28"/>
          <w:shd w:val="clear" w:color="auto" w:fill="FFFFFF"/>
        </w:rPr>
      </w:pPr>
      <w:r w:rsidRPr="00221F31">
        <w:rPr>
          <w:rFonts w:ascii="Times New Roman" w:hAnsi="Times New Roman" w:cs="Times New Roman"/>
          <w:sz w:val="28"/>
          <w:szCs w:val="28"/>
          <w:shd w:val="clear" w:color="auto" w:fill="FFFFFF"/>
        </w:rPr>
        <w:t xml:space="preserve">8. Шостром Э., Человек-манипулятор: Пер. с англ.- Мн.: ТПЦ "Полифакт", 1992.- 128 с. </w:t>
      </w:r>
    </w:p>
    <w:p w:rsidR="00221F31" w:rsidRPr="00221F31" w:rsidRDefault="00776CFB" w:rsidP="00221F31">
      <w:pPr>
        <w:spacing w:after="0" w:line="360" w:lineRule="auto"/>
        <w:ind w:firstLine="709"/>
        <w:jc w:val="both"/>
        <w:rPr>
          <w:rFonts w:ascii="Times New Roman" w:hAnsi="Times New Roman" w:cs="Times New Roman"/>
          <w:sz w:val="28"/>
          <w:szCs w:val="28"/>
          <w:shd w:val="clear" w:color="auto" w:fill="FFFFFF"/>
        </w:rPr>
      </w:pPr>
      <w:r w:rsidRPr="00221F31">
        <w:rPr>
          <w:rFonts w:ascii="Times New Roman" w:hAnsi="Times New Roman" w:cs="Times New Roman"/>
          <w:sz w:val="28"/>
          <w:szCs w:val="28"/>
          <w:shd w:val="clear" w:color="auto" w:fill="FFFFFF"/>
        </w:rPr>
        <w:t xml:space="preserve">9. Манипуляция. Психологическое воздействие и манипулятивные технологии. [Электронный ресурс]. URL: http://www.b 17.ru/article/24195/. </w:t>
      </w:r>
    </w:p>
    <w:p w:rsidR="00221F31" w:rsidRPr="003C01C0" w:rsidRDefault="00776CFB" w:rsidP="00221F31">
      <w:pPr>
        <w:spacing w:after="0" w:line="360" w:lineRule="auto"/>
        <w:ind w:firstLine="709"/>
        <w:jc w:val="both"/>
        <w:rPr>
          <w:rFonts w:ascii="Times New Roman" w:hAnsi="Times New Roman" w:cs="Times New Roman"/>
          <w:sz w:val="28"/>
          <w:szCs w:val="28"/>
          <w:shd w:val="clear" w:color="auto" w:fill="FFFFFF"/>
        </w:rPr>
      </w:pPr>
      <w:r w:rsidRPr="00221F31">
        <w:rPr>
          <w:rFonts w:ascii="Times New Roman" w:hAnsi="Times New Roman" w:cs="Times New Roman"/>
          <w:sz w:val="28"/>
          <w:szCs w:val="28"/>
          <w:shd w:val="clear" w:color="auto" w:fill="FFFFFF"/>
        </w:rPr>
        <w:t xml:space="preserve">10. Психологическое воздействие. [Электронный ресурс]. </w:t>
      </w:r>
      <w:r w:rsidRPr="00221F31">
        <w:rPr>
          <w:rFonts w:ascii="Times New Roman" w:hAnsi="Times New Roman" w:cs="Times New Roman"/>
          <w:sz w:val="28"/>
          <w:szCs w:val="28"/>
          <w:shd w:val="clear" w:color="auto" w:fill="FFFFFF"/>
          <w:lang w:val="en-US"/>
        </w:rPr>
        <w:t>URL</w:t>
      </w:r>
      <w:r w:rsidRPr="003C01C0">
        <w:rPr>
          <w:rFonts w:ascii="Times New Roman" w:hAnsi="Times New Roman" w:cs="Times New Roman"/>
          <w:sz w:val="28"/>
          <w:szCs w:val="28"/>
          <w:shd w:val="clear" w:color="auto" w:fill="FFFFFF"/>
        </w:rPr>
        <w:t xml:space="preserve">: </w:t>
      </w:r>
      <w:hyperlink r:id="rId10" w:history="1">
        <w:r w:rsidR="00221F31" w:rsidRPr="00221F31">
          <w:rPr>
            <w:rStyle w:val="ad"/>
            <w:rFonts w:ascii="Times New Roman" w:hAnsi="Times New Roman" w:cs="Times New Roman"/>
            <w:color w:val="auto"/>
            <w:sz w:val="28"/>
            <w:szCs w:val="28"/>
            <w:u w:val="none"/>
            <w:shd w:val="clear" w:color="auto" w:fill="FFFFFF"/>
            <w:lang w:val="en-US"/>
          </w:rPr>
          <w:t>http</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www</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psychologos</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ru</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articles</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view</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psihologicheskoe</w:t>
        </w:r>
        <w:r w:rsidR="00221F31" w:rsidRPr="003C01C0">
          <w:rPr>
            <w:rStyle w:val="ad"/>
            <w:rFonts w:ascii="Times New Roman" w:hAnsi="Times New Roman" w:cs="Times New Roman"/>
            <w:color w:val="auto"/>
            <w:sz w:val="28"/>
            <w:szCs w:val="28"/>
            <w:u w:val="none"/>
            <w:shd w:val="clear" w:color="auto" w:fill="FFFFFF"/>
          </w:rPr>
          <w:t>_</w:t>
        </w:r>
        <w:r w:rsidR="00221F31" w:rsidRPr="00221F31">
          <w:rPr>
            <w:rStyle w:val="ad"/>
            <w:rFonts w:ascii="Times New Roman" w:hAnsi="Times New Roman" w:cs="Times New Roman"/>
            <w:color w:val="auto"/>
            <w:sz w:val="28"/>
            <w:szCs w:val="28"/>
            <w:u w:val="none"/>
            <w:shd w:val="clear" w:color="auto" w:fill="FFFFFF"/>
            <w:lang w:val="en-US"/>
          </w:rPr>
          <w:t>vozdeystvie</w:t>
        </w:r>
      </w:hyperlink>
      <w:r w:rsidRPr="003C01C0">
        <w:rPr>
          <w:rFonts w:ascii="Times New Roman" w:hAnsi="Times New Roman" w:cs="Times New Roman"/>
          <w:sz w:val="28"/>
          <w:szCs w:val="28"/>
          <w:shd w:val="clear" w:color="auto" w:fill="FFFFFF"/>
        </w:rPr>
        <w:t xml:space="preserve"> </w:t>
      </w:r>
    </w:p>
    <w:p w:rsidR="00221F31" w:rsidRPr="003C01C0" w:rsidRDefault="00776CFB" w:rsidP="00221F31">
      <w:pPr>
        <w:spacing w:after="0" w:line="360" w:lineRule="auto"/>
        <w:ind w:firstLine="709"/>
        <w:jc w:val="both"/>
        <w:rPr>
          <w:rFonts w:ascii="Times New Roman" w:hAnsi="Times New Roman" w:cs="Times New Roman"/>
          <w:sz w:val="28"/>
          <w:szCs w:val="28"/>
          <w:shd w:val="clear" w:color="auto" w:fill="FFFFFF"/>
        </w:rPr>
      </w:pPr>
      <w:r w:rsidRPr="00221F31">
        <w:rPr>
          <w:rFonts w:ascii="Times New Roman" w:hAnsi="Times New Roman" w:cs="Times New Roman"/>
          <w:sz w:val="28"/>
          <w:szCs w:val="28"/>
          <w:shd w:val="clear" w:color="auto" w:fill="FFFFFF"/>
        </w:rPr>
        <w:t xml:space="preserve">11. Средства и методы психологического воздействия. [Электронный ресурс]. </w:t>
      </w:r>
      <w:r w:rsidRPr="00221F31">
        <w:rPr>
          <w:rFonts w:ascii="Times New Roman" w:hAnsi="Times New Roman" w:cs="Times New Roman"/>
          <w:sz w:val="28"/>
          <w:szCs w:val="28"/>
          <w:shd w:val="clear" w:color="auto" w:fill="FFFFFF"/>
          <w:lang w:val="en-US"/>
        </w:rPr>
        <w:t>URL</w:t>
      </w:r>
      <w:r w:rsidRPr="003C01C0">
        <w:rPr>
          <w:rFonts w:ascii="Times New Roman" w:hAnsi="Times New Roman" w:cs="Times New Roman"/>
          <w:sz w:val="28"/>
          <w:szCs w:val="28"/>
          <w:shd w:val="clear" w:color="auto" w:fill="FFFFFF"/>
        </w:rPr>
        <w:t xml:space="preserve">: </w:t>
      </w:r>
      <w:hyperlink r:id="rId11" w:history="1">
        <w:r w:rsidR="00221F31" w:rsidRPr="00221F31">
          <w:rPr>
            <w:rStyle w:val="ad"/>
            <w:rFonts w:ascii="Times New Roman" w:hAnsi="Times New Roman" w:cs="Times New Roman"/>
            <w:color w:val="auto"/>
            <w:sz w:val="28"/>
            <w:szCs w:val="28"/>
            <w:u w:val="none"/>
            <w:shd w:val="clear" w:color="auto" w:fill="FFFFFF"/>
            <w:lang w:val="en-US"/>
          </w:rPr>
          <w:t>https</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pro</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psixology</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ru</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socialno</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psixologicheskie</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fenomeny</w:t>
        </w:r>
        <w:r w:rsidR="00221F31" w:rsidRPr="003C01C0">
          <w:rPr>
            <w:rStyle w:val="ad"/>
            <w:rFonts w:ascii="Times New Roman" w:hAnsi="Times New Roman" w:cs="Times New Roman"/>
            <w:color w:val="auto"/>
            <w:sz w:val="28"/>
            <w:szCs w:val="28"/>
            <w:u w:val="none"/>
            <w:shd w:val="clear" w:color="auto" w:fill="FFFFFF"/>
          </w:rPr>
          <w:t>/139-</w:t>
        </w:r>
        <w:r w:rsidR="00221F31" w:rsidRPr="00221F31">
          <w:rPr>
            <w:rStyle w:val="ad"/>
            <w:rFonts w:ascii="Times New Roman" w:hAnsi="Times New Roman" w:cs="Times New Roman"/>
            <w:color w:val="auto"/>
            <w:sz w:val="28"/>
            <w:szCs w:val="28"/>
            <w:u w:val="none"/>
            <w:shd w:val="clear" w:color="auto" w:fill="FFFFFF"/>
            <w:lang w:val="en-US"/>
          </w:rPr>
          <w:t>sredstva</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i</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metody</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psixologicheskogo</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vozdejstviya</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html</w:t>
        </w:r>
      </w:hyperlink>
      <w:r w:rsidRPr="003C01C0">
        <w:rPr>
          <w:rFonts w:ascii="Times New Roman" w:hAnsi="Times New Roman" w:cs="Times New Roman"/>
          <w:sz w:val="28"/>
          <w:szCs w:val="28"/>
          <w:shd w:val="clear" w:color="auto" w:fill="FFFFFF"/>
        </w:rPr>
        <w:t xml:space="preserve"> </w:t>
      </w:r>
    </w:p>
    <w:p w:rsidR="00221F31" w:rsidRPr="00221F31" w:rsidRDefault="00776CFB" w:rsidP="00221F31">
      <w:pPr>
        <w:spacing w:after="0" w:line="360" w:lineRule="auto"/>
        <w:ind w:firstLine="709"/>
        <w:jc w:val="both"/>
        <w:rPr>
          <w:rFonts w:ascii="Times New Roman" w:hAnsi="Times New Roman" w:cs="Times New Roman"/>
          <w:sz w:val="28"/>
          <w:szCs w:val="28"/>
          <w:shd w:val="clear" w:color="auto" w:fill="FFFFFF"/>
        </w:rPr>
      </w:pPr>
      <w:r w:rsidRPr="00221F31">
        <w:rPr>
          <w:rFonts w:ascii="Times New Roman" w:hAnsi="Times New Roman" w:cs="Times New Roman"/>
          <w:sz w:val="28"/>
          <w:szCs w:val="28"/>
          <w:shd w:val="clear" w:color="auto" w:fill="FFFFFF"/>
        </w:rPr>
        <w:t xml:space="preserve">12. Нищенство, третья древнейшая профессия. [Электронный ресурс]. URL: </w:t>
      </w:r>
      <w:hyperlink r:id="rId12" w:history="1">
        <w:r w:rsidR="00221F31" w:rsidRPr="00221F31">
          <w:rPr>
            <w:rStyle w:val="ad"/>
            <w:rFonts w:ascii="Times New Roman" w:hAnsi="Times New Roman" w:cs="Times New Roman"/>
            <w:color w:val="auto"/>
            <w:sz w:val="28"/>
            <w:szCs w:val="28"/>
            <w:u w:val="none"/>
            <w:shd w:val="clear" w:color="auto" w:fill="FFFFFF"/>
          </w:rPr>
          <w:t>http://www.utro.ru/articles/2003/03/11/132137.shtml</w:t>
        </w:r>
      </w:hyperlink>
      <w:r w:rsidRPr="00221F31">
        <w:rPr>
          <w:rFonts w:ascii="Times New Roman" w:hAnsi="Times New Roman" w:cs="Times New Roman"/>
          <w:sz w:val="28"/>
          <w:szCs w:val="28"/>
          <w:shd w:val="clear" w:color="auto" w:fill="FFFFFF"/>
        </w:rPr>
        <w:t xml:space="preserve">. </w:t>
      </w:r>
    </w:p>
    <w:p w:rsidR="00221F31" w:rsidRPr="003C01C0" w:rsidRDefault="00776CFB" w:rsidP="00221F31">
      <w:pPr>
        <w:spacing w:after="0" w:line="360" w:lineRule="auto"/>
        <w:ind w:firstLine="709"/>
        <w:jc w:val="both"/>
        <w:rPr>
          <w:rFonts w:ascii="Times New Roman" w:hAnsi="Times New Roman" w:cs="Times New Roman"/>
          <w:sz w:val="28"/>
          <w:szCs w:val="28"/>
          <w:shd w:val="clear" w:color="auto" w:fill="FFFFFF"/>
        </w:rPr>
      </w:pPr>
      <w:r w:rsidRPr="00221F31">
        <w:rPr>
          <w:rFonts w:ascii="Times New Roman" w:hAnsi="Times New Roman" w:cs="Times New Roman"/>
          <w:sz w:val="28"/>
          <w:szCs w:val="28"/>
          <w:shd w:val="clear" w:color="auto" w:fill="FFFFFF"/>
        </w:rPr>
        <w:t xml:space="preserve">13. Манипуляция в деловом общении: цели, виды и приемы. [Электронный ресурс]. </w:t>
      </w:r>
      <w:r w:rsidRPr="00221F31">
        <w:rPr>
          <w:rFonts w:ascii="Times New Roman" w:hAnsi="Times New Roman" w:cs="Times New Roman"/>
          <w:sz w:val="28"/>
          <w:szCs w:val="28"/>
          <w:shd w:val="clear" w:color="auto" w:fill="FFFFFF"/>
          <w:lang w:val="en-US"/>
        </w:rPr>
        <w:t>URL</w:t>
      </w:r>
      <w:r w:rsidRPr="003C01C0">
        <w:rPr>
          <w:rFonts w:ascii="Times New Roman" w:hAnsi="Times New Roman" w:cs="Times New Roman"/>
          <w:sz w:val="28"/>
          <w:szCs w:val="28"/>
          <w:shd w:val="clear" w:color="auto" w:fill="FFFFFF"/>
        </w:rPr>
        <w:t xml:space="preserve">: </w:t>
      </w:r>
      <w:hyperlink r:id="rId13" w:history="1">
        <w:r w:rsidR="00221F31" w:rsidRPr="00221F31">
          <w:rPr>
            <w:rStyle w:val="ad"/>
            <w:rFonts w:ascii="Times New Roman" w:hAnsi="Times New Roman" w:cs="Times New Roman"/>
            <w:color w:val="auto"/>
            <w:sz w:val="28"/>
            <w:szCs w:val="28"/>
            <w:u w:val="none"/>
            <w:shd w:val="clear" w:color="auto" w:fill="FFFFFF"/>
            <w:lang w:val="en-US"/>
          </w:rPr>
          <w:t>http</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www</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sudba</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info</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manipulyaciya</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v</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delovom</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obshhenii</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celi</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vidy</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i</w:t>
        </w:r>
        <w:r w:rsidR="00221F31" w:rsidRPr="003C01C0">
          <w:rPr>
            <w:rStyle w:val="ad"/>
            <w:rFonts w:ascii="Times New Roman" w:hAnsi="Times New Roman" w:cs="Times New Roman"/>
            <w:color w:val="auto"/>
            <w:sz w:val="28"/>
            <w:szCs w:val="28"/>
            <w:u w:val="none"/>
            <w:shd w:val="clear" w:color="auto" w:fill="FFFFFF"/>
          </w:rPr>
          <w:t>-</w:t>
        </w:r>
        <w:r w:rsidR="00221F31" w:rsidRPr="00221F31">
          <w:rPr>
            <w:rStyle w:val="ad"/>
            <w:rFonts w:ascii="Times New Roman" w:hAnsi="Times New Roman" w:cs="Times New Roman"/>
            <w:color w:val="auto"/>
            <w:sz w:val="28"/>
            <w:szCs w:val="28"/>
            <w:u w:val="none"/>
            <w:shd w:val="clear" w:color="auto" w:fill="FFFFFF"/>
            <w:lang w:val="en-US"/>
          </w:rPr>
          <w:t>priemy</w:t>
        </w:r>
        <w:r w:rsidR="00221F31" w:rsidRPr="003C01C0">
          <w:rPr>
            <w:rStyle w:val="ad"/>
            <w:rFonts w:ascii="Times New Roman" w:hAnsi="Times New Roman" w:cs="Times New Roman"/>
            <w:color w:val="auto"/>
            <w:sz w:val="28"/>
            <w:szCs w:val="28"/>
            <w:u w:val="none"/>
            <w:shd w:val="clear" w:color="auto" w:fill="FFFFFF"/>
          </w:rPr>
          <w:t>/</w:t>
        </w:r>
      </w:hyperlink>
      <w:r w:rsidRPr="003C01C0">
        <w:rPr>
          <w:rFonts w:ascii="Times New Roman" w:hAnsi="Times New Roman" w:cs="Times New Roman"/>
          <w:sz w:val="28"/>
          <w:szCs w:val="28"/>
          <w:shd w:val="clear" w:color="auto" w:fill="FFFFFF"/>
        </w:rPr>
        <w:t xml:space="preserve">. </w:t>
      </w:r>
    </w:p>
    <w:p w:rsidR="00776CFB" w:rsidRDefault="00776CFB" w:rsidP="00221F31">
      <w:pPr>
        <w:spacing w:after="0" w:line="360" w:lineRule="auto"/>
        <w:ind w:firstLine="709"/>
        <w:jc w:val="both"/>
        <w:rPr>
          <w:rFonts w:ascii="Times New Roman" w:hAnsi="Times New Roman" w:cs="Times New Roman"/>
          <w:sz w:val="28"/>
          <w:szCs w:val="28"/>
          <w:shd w:val="clear" w:color="auto" w:fill="FFFFFF"/>
        </w:rPr>
      </w:pPr>
      <w:r w:rsidRPr="00221F31">
        <w:rPr>
          <w:rFonts w:ascii="Times New Roman" w:hAnsi="Times New Roman" w:cs="Times New Roman"/>
          <w:sz w:val="28"/>
          <w:szCs w:val="28"/>
          <w:shd w:val="clear" w:color="auto" w:fill="FFFFFF"/>
        </w:rPr>
        <w:t>14. 11 способов манипулирования и 8 способов защиты от манипуляции. [Электронный ресурс]. URL: http://oko-</w:t>
      </w:r>
      <w:r w:rsidRPr="00221F31">
        <w:rPr>
          <w:rFonts w:ascii="Times New Roman" w:hAnsi="Times New Roman" w:cs="Times New Roman"/>
          <w:sz w:val="28"/>
          <w:szCs w:val="28"/>
          <w:shd w:val="clear" w:color="auto" w:fill="FFFFFF"/>
        </w:rPr>
        <w:lastRenderedPageBreak/>
        <w:t>planet.su/politik/politwar/80792-11-sposobov-manipulirovaniya-i-8-sposobov-zaschity-ot-manipulyacii.html .</w:t>
      </w:r>
      <w:r w:rsidRPr="00221F31">
        <w:rPr>
          <w:rFonts w:ascii="Times New Roman" w:hAnsi="Times New Roman" w:cs="Times New Roman"/>
          <w:sz w:val="28"/>
          <w:szCs w:val="28"/>
        </w:rPr>
        <w:br/>
      </w:r>
      <w:r w:rsidRPr="00221F31">
        <w:rPr>
          <w:rFonts w:ascii="Times New Roman" w:hAnsi="Times New Roman" w:cs="Times New Roman"/>
          <w:sz w:val="28"/>
          <w:szCs w:val="28"/>
          <w:shd w:val="clear" w:color="auto" w:fill="FFFFFF"/>
        </w:rPr>
        <w:t>Источни</w:t>
      </w:r>
      <w:r w:rsidRPr="003C01C0">
        <w:rPr>
          <w:rFonts w:ascii="Times New Roman" w:hAnsi="Times New Roman" w:cs="Times New Roman"/>
          <w:sz w:val="28"/>
          <w:szCs w:val="28"/>
          <w:shd w:val="clear" w:color="auto" w:fill="FFFFFF"/>
        </w:rPr>
        <w:t xml:space="preserve">к: </w:t>
      </w:r>
      <w:hyperlink r:id="rId14" w:history="1">
        <w:r w:rsidR="003C01C0" w:rsidRPr="003C01C0">
          <w:rPr>
            <w:rStyle w:val="ad"/>
            <w:rFonts w:ascii="Times New Roman" w:hAnsi="Times New Roman" w:cs="Times New Roman"/>
            <w:color w:val="auto"/>
            <w:sz w:val="28"/>
            <w:szCs w:val="28"/>
            <w:u w:val="none"/>
            <w:shd w:val="clear" w:color="auto" w:fill="FFFFFF"/>
          </w:rPr>
          <w:t>https://referatbooks.ru/kursovaya-rabota/manipulyatsiya-kak-stil-sotsialno-psihologicheskogo-vzaimodeystviya-2/</w:t>
        </w:r>
      </w:hyperlink>
    </w:p>
    <w:p w:rsidR="003C01C0" w:rsidRDefault="003C01C0">
      <w:pPr>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br w:type="page"/>
      </w:r>
    </w:p>
    <w:p w:rsidR="003C01C0" w:rsidRPr="00907AF8" w:rsidRDefault="003C01C0" w:rsidP="00907AF8">
      <w:pPr>
        <w:pStyle w:val="1"/>
        <w:jc w:val="right"/>
        <w:rPr>
          <w:b/>
        </w:rPr>
      </w:pPr>
      <w:bookmarkStart w:id="24" w:name="_Toc136422689"/>
      <w:r w:rsidRPr="00907AF8">
        <w:rPr>
          <w:b/>
        </w:rPr>
        <w:lastRenderedPageBreak/>
        <w:t>Приложение</w:t>
      </w:r>
      <w:bookmarkEnd w:id="24"/>
    </w:p>
    <w:p w:rsidR="003C01C0" w:rsidRPr="003C01C0" w:rsidRDefault="003C01C0" w:rsidP="00907AF8">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Тест</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Отвечая на вопрос, запишите букву, которой соотв</w:t>
      </w:r>
      <w:r>
        <w:rPr>
          <w:rFonts w:ascii="Times New Roman" w:hAnsi="Times New Roman" w:cs="Times New Roman"/>
          <w:sz w:val="28"/>
          <w:szCs w:val="28"/>
        </w:rPr>
        <w:t>етствует Ваш ответ: a, b или c.</w:t>
      </w:r>
    </w:p>
    <w:p w:rsidR="003C01C0" w:rsidRPr="003C01C0" w:rsidRDefault="003C01C0" w:rsidP="003C01C0">
      <w:pPr>
        <w:pStyle w:val="a3"/>
        <w:numPr>
          <w:ilvl w:val="0"/>
          <w:numId w:val="42"/>
        </w:numPr>
        <w:spacing w:after="0" w:line="360" w:lineRule="auto"/>
        <w:ind w:left="0" w:firstLine="709"/>
        <w:contextualSpacing w:val="0"/>
        <w:jc w:val="both"/>
        <w:rPr>
          <w:rFonts w:ascii="Times New Roman" w:hAnsi="Times New Roman" w:cs="Times New Roman"/>
          <w:sz w:val="28"/>
          <w:szCs w:val="28"/>
        </w:rPr>
      </w:pPr>
      <w:r w:rsidRPr="003C01C0">
        <w:rPr>
          <w:rFonts w:ascii="Times New Roman" w:hAnsi="Times New Roman" w:cs="Times New Roman"/>
          <w:sz w:val="28"/>
          <w:szCs w:val="28"/>
        </w:rPr>
        <w:t>Поддаешься ли ты на уговоры коллег и близких сделать то, что изначально делать вовсе не намеревался?</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 xml:space="preserve">a.Нет, если я сам не </w:t>
      </w:r>
      <w:r>
        <w:rPr>
          <w:rFonts w:ascii="Times New Roman" w:hAnsi="Times New Roman" w:cs="Times New Roman"/>
          <w:sz w:val="28"/>
          <w:szCs w:val="28"/>
        </w:rPr>
        <w:t>хочу, уговорить меня невозможно</w:t>
      </w:r>
    </w:p>
    <w:p w:rsid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b.Только если они меня очень, очень попросят и дело будет действительно стоящим.Мне бывае</w:t>
      </w:r>
      <w:r>
        <w:rPr>
          <w:rFonts w:ascii="Times New Roman" w:hAnsi="Times New Roman" w:cs="Times New Roman"/>
          <w:sz w:val="28"/>
          <w:szCs w:val="28"/>
        </w:rPr>
        <w:t>т очень сложно отказывать людям</w:t>
      </w:r>
    </w:p>
    <w:p w:rsidR="003C01C0" w:rsidRPr="003C01C0" w:rsidRDefault="003C01C0" w:rsidP="003C01C0">
      <w:pPr>
        <w:pStyle w:val="a3"/>
        <w:numPr>
          <w:ilvl w:val="0"/>
          <w:numId w:val="42"/>
        </w:numPr>
        <w:spacing w:after="0" w:line="360" w:lineRule="auto"/>
        <w:ind w:left="0" w:firstLine="709"/>
        <w:contextualSpacing w:val="0"/>
        <w:jc w:val="both"/>
        <w:rPr>
          <w:rFonts w:ascii="Times New Roman" w:hAnsi="Times New Roman" w:cs="Times New Roman"/>
          <w:sz w:val="28"/>
          <w:szCs w:val="28"/>
        </w:rPr>
      </w:pPr>
      <w:r w:rsidRPr="003C01C0">
        <w:rPr>
          <w:rFonts w:ascii="Times New Roman" w:hAnsi="Times New Roman" w:cs="Times New Roman"/>
          <w:sz w:val="28"/>
          <w:szCs w:val="28"/>
        </w:rPr>
        <w:t>Готов ли ты жертвовать собственными интересами, чтобы сохранить хорошие отношения с людьми?</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a.</w:t>
      </w:r>
      <w:r>
        <w:rPr>
          <w:rFonts w:ascii="Times New Roman" w:hAnsi="Times New Roman" w:cs="Times New Roman"/>
          <w:sz w:val="28"/>
          <w:szCs w:val="28"/>
        </w:rPr>
        <w:t>Нет, для всех хорошим не будешь</w:t>
      </w:r>
    </w:p>
    <w:p w:rsid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b.Иногда, бывает, иду на некоторый компромисс, но полностью своими интересами никогда не жертвую.Главное для меня сохранить хорошие отношения с людьми, рад</w:t>
      </w:r>
      <w:r>
        <w:rPr>
          <w:rFonts w:ascii="Times New Roman" w:hAnsi="Times New Roman" w:cs="Times New Roman"/>
          <w:sz w:val="28"/>
          <w:szCs w:val="28"/>
        </w:rPr>
        <w:t>и этого я могу пойти на уступки</w:t>
      </w:r>
    </w:p>
    <w:p w:rsidR="003C01C0" w:rsidRPr="003C01C0" w:rsidRDefault="003C01C0" w:rsidP="003C01C0">
      <w:pPr>
        <w:pStyle w:val="a3"/>
        <w:numPr>
          <w:ilvl w:val="0"/>
          <w:numId w:val="42"/>
        </w:numPr>
        <w:spacing w:after="0" w:line="360" w:lineRule="auto"/>
        <w:ind w:left="0" w:firstLine="709"/>
        <w:contextualSpacing w:val="0"/>
        <w:jc w:val="both"/>
        <w:rPr>
          <w:rFonts w:ascii="Times New Roman" w:hAnsi="Times New Roman" w:cs="Times New Roman"/>
          <w:sz w:val="28"/>
          <w:szCs w:val="28"/>
        </w:rPr>
      </w:pPr>
      <w:r w:rsidRPr="003C01C0">
        <w:rPr>
          <w:rFonts w:ascii="Times New Roman" w:hAnsi="Times New Roman" w:cs="Times New Roman"/>
          <w:sz w:val="28"/>
          <w:szCs w:val="28"/>
        </w:rPr>
        <w:t>Случалось ли тебе, поддавшись на уговоры продавца, покупать ненужный товар или вещь?</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a</w:t>
      </w:r>
      <w:r>
        <w:rPr>
          <w:rFonts w:ascii="Times New Roman" w:hAnsi="Times New Roman" w:cs="Times New Roman"/>
          <w:sz w:val="28"/>
          <w:szCs w:val="28"/>
        </w:rPr>
        <w:t>.Нет, меня на уговоры не купишь</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b.Одного раза мне вполне хватило, чтобы больше не совершать подобных оши</w:t>
      </w:r>
      <w:r>
        <w:rPr>
          <w:rFonts w:ascii="Times New Roman" w:hAnsi="Times New Roman" w:cs="Times New Roman"/>
          <w:sz w:val="28"/>
          <w:szCs w:val="28"/>
        </w:rPr>
        <w:t>бок.Да, бывало</w:t>
      </w:r>
    </w:p>
    <w:p w:rsidR="003C01C0" w:rsidRPr="003C01C0" w:rsidRDefault="003C01C0" w:rsidP="003C01C0">
      <w:pPr>
        <w:pStyle w:val="a3"/>
        <w:numPr>
          <w:ilvl w:val="0"/>
          <w:numId w:val="42"/>
        </w:numPr>
        <w:spacing w:after="0" w:line="360" w:lineRule="auto"/>
        <w:ind w:left="0" w:firstLine="709"/>
        <w:contextualSpacing w:val="0"/>
        <w:jc w:val="both"/>
        <w:rPr>
          <w:rFonts w:ascii="Times New Roman" w:hAnsi="Times New Roman" w:cs="Times New Roman"/>
          <w:sz w:val="28"/>
          <w:szCs w:val="28"/>
        </w:rPr>
      </w:pPr>
      <w:r w:rsidRPr="003C01C0">
        <w:rPr>
          <w:rFonts w:ascii="Times New Roman" w:hAnsi="Times New Roman" w:cs="Times New Roman"/>
          <w:sz w:val="28"/>
          <w:szCs w:val="28"/>
        </w:rPr>
        <w:t>Как ты поступишь, если твой начальник попросит тебя выполнять работу, не входящую в твои должностные обязанности, или просто переработать, говоря, что он этого не забудет и обязательно в скором времени повысит тебе зарплату и вообще всячески облагодетельствует?</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a.Во-первых, я ему не поверю, а во-вторых, отошлю его к должностной инструкции, п</w:t>
      </w:r>
      <w:r>
        <w:rPr>
          <w:rFonts w:ascii="Times New Roman" w:hAnsi="Times New Roman" w:cs="Times New Roman"/>
          <w:sz w:val="28"/>
          <w:szCs w:val="28"/>
        </w:rPr>
        <w:t>оложениям КЗОТ или еще подальше</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b.Соглашусь только в виде исключения и заранее оговорю причитающиеся мне компенсации.Думаю, попереживав, соглашусь, ибо с начальством спорить себе дороже. А вдруг и правда зарплату поднимет?</w:t>
      </w:r>
    </w:p>
    <w:p w:rsidR="003C01C0" w:rsidRPr="003C01C0" w:rsidRDefault="003C01C0" w:rsidP="003C01C0">
      <w:pPr>
        <w:pStyle w:val="a3"/>
        <w:numPr>
          <w:ilvl w:val="0"/>
          <w:numId w:val="42"/>
        </w:numPr>
        <w:spacing w:after="0" w:line="360" w:lineRule="auto"/>
        <w:ind w:left="0" w:firstLine="709"/>
        <w:contextualSpacing w:val="0"/>
        <w:jc w:val="both"/>
        <w:rPr>
          <w:rFonts w:ascii="Times New Roman" w:hAnsi="Times New Roman" w:cs="Times New Roman"/>
          <w:sz w:val="28"/>
          <w:szCs w:val="28"/>
        </w:rPr>
      </w:pPr>
      <w:r w:rsidRPr="003C01C0">
        <w:rPr>
          <w:rFonts w:ascii="Times New Roman" w:hAnsi="Times New Roman" w:cs="Times New Roman"/>
          <w:sz w:val="28"/>
          <w:szCs w:val="28"/>
        </w:rPr>
        <w:lastRenderedPageBreak/>
        <w:t>Участвуя в споре, что ты предпочитаешь: соглашаться с точкой зрения оппонента или отстаивать собственное мнение по обсуждаемому вопросу?</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a.Буду отстаивать свою точку зрения, пока окружающие, не докажут мне, поч</w:t>
      </w:r>
      <w:r>
        <w:rPr>
          <w:rFonts w:ascii="Times New Roman" w:hAnsi="Times New Roman" w:cs="Times New Roman"/>
          <w:sz w:val="28"/>
          <w:szCs w:val="28"/>
        </w:rPr>
        <w:t>ему я должен принять их позицию</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b.После предварительного обсуждения могу принять позицию оппонента, если в ней нет принципиальных противоречий с моей собственной позицией.Что толку упорствовать, ведь все равно большинство людей поддержа</w:t>
      </w:r>
      <w:r>
        <w:rPr>
          <w:rFonts w:ascii="Times New Roman" w:hAnsi="Times New Roman" w:cs="Times New Roman"/>
          <w:sz w:val="28"/>
          <w:szCs w:val="28"/>
        </w:rPr>
        <w:t>т именно точку зрения опонента?</w:t>
      </w:r>
    </w:p>
    <w:p w:rsidR="003C01C0" w:rsidRPr="003C01C0" w:rsidRDefault="003C01C0" w:rsidP="003C01C0">
      <w:pPr>
        <w:pStyle w:val="a3"/>
        <w:numPr>
          <w:ilvl w:val="0"/>
          <w:numId w:val="42"/>
        </w:numPr>
        <w:spacing w:after="0" w:line="360" w:lineRule="auto"/>
        <w:ind w:left="0" w:firstLine="709"/>
        <w:contextualSpacing w:val="0"/>
        <w:jc w:val="both"/>
        <w:rPr>
          <w:rFonts w:ascii="Times New Roman" w:hAnsi="Times New Roman" w:cs="Times New Roman"/>
          <w:sz w:val="28"/>
          <w:szCs w:val="28"/>
        </w:rPr>
      </w:pPr>
      <w:r w:rsidRPr="003C01C0">
        <w:rPr>
          <w:rFonts w:ascii="Times New Roman" w:hAnsi="Times New Roman" w:cs="Times New Roman"/>
          <w:sz w:val="28"/>
          <w:szCs w:val="28"/>
        </w:rPr>
        <w:t>Часто ли коллеги, ссылаясь на чрезмерную загруженность, просят тебя «помочь» им и выполнить их работу?</w:t>
      </w:r>
    </w:p>
    <w:p w:rsidR="003C01C0" w:rsidRPr="003C01C0" w:rsidRDefault="003C01C0" w:rsidP="003C01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a.Нет</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b.И</w:t>
      </w:r>
      <w:r>
        <w:rPr>
          <w:rFonts w:ascii="Times New Roman" w:hAnsi="Times New Roman" w:cs="Times New Roman"/>
          <w:sz w:val="28"/>
          <w:szCs w:val="28"/>
        </w:rPr>
        <w:t>ногда (не часто).Довольно часто</w:t>
      </w:r>
    </w:p>
    <w:p w:rsidR="003C01C0" w:rsidRPr="003C01C0" w:rsidRDefault="003C01C0" w:rsidP="003C01C0">
      <w:pPr>
        <w:pStyle w:val="a3"/>
        <w:numPr>
          <w:ilvl w:val="0"/>
          <w:numId w:val="42"/>
        </w:numPr>
        <w:spacing w:after="0" w:line="360" w:lineRule="auto"/>
        <w:ind w:left="0" w:firstLine="709"/>
        <w:contextualSpacing w:val="0"/>
        <w:jc w:val="both"/>
        <w:rPr>
          <w:rFonts w:ascii="Times New Roman" w:hAnsi="Times New Roman" w:cs="Times New Roman"/>
          <w:sz w:val="28"/>
          <w:szCs w:val="28"/>
        </w:rPr>
      </w:pPr>
      <w:r w:rsidRPr="003C01C0">
        <w:rPr>
          <w:rFonts w:ascii="Times New Roman" w:hAnsi="Times New Roman" w:cs="Times New Roman"/>
          <w:sz w:val="28"/>
          <w:szCs w:val="28"/>
        </w:rPr>
        <w:t>Как ты поступишь, если собрался уходить, а твой знакомый с упоением начнет рассказывать волнующие его новости?</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a.Извинившись вежливо, твердо ска</w:t>
      </w:r>
      <w:r>
        <w:rPr>
          <w:rFonts w:ascii="Times New Roman" w:hAnsi="Times New Roman" w:cs="Times New Roman"/>
          <w:sz w:val="28"/>
          <w:szCs w:val="28"/>
        </w:rPr>
        <w:t>жу, что сейчас говорить не могу</w:t>
      </w:r>
    </w:p>
    <w:p w:rsid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 xml:space="preserve">b.Поговорю немного ради приличия, потом постараюсь свернуть разговор.Терпеливо стану выслушивать знакомого, втайне </w:t>
      </w:r>
      <w:r>
        <w:rPr>
          <w:rFonts w:ascii="Times New Roman" w:hAnsi="Times New Roman" w:cs="Times New Roman"/>
          <w:sz w:val="28"/>
          <w:szCs w:val="28"/>
        </w:rPr>
        <w:t>надеясь, что он скоро замолкнет</w:t>
      </w:r>
    </w:p>
    <w:p w:rsidR="003C01C0" w:rsidRPr="003C01C0" w:rsidRDefault="003C01C0" w:rsidP="003C01C0">
      <w:pPr>
        <w:pStyle w:val="a3"/>
        <w:numPr>
          <w:ilvl w:val="0"/>
          <w:numId w:val="42"/>
        </w:numPr>
        <w:spacing w:after="0" w:line="360" w:lineRule="auto"/>
        <w:ind w:left="0" w:firstLine="709"/>
        <w:contextualSpacing w:val="0"/>
        <w:jc w:val="both"/>
        <w:rPr>
          <w:rFonts w:ascii="Times New Roman" w:hAnsi="Times New Roman" w:cs="Times New Roman"/>
          <w:sz w:val="28"/>
          <w:szCs w:val="28"/>
        </w:rPr>
      </w:pPr>
      <w:r w:rsidRPr="003C01C0">
        <w:rPr>
          <w:rFonts w:ascii="Times New Roman" w:hAnsi="Times New Roman" w:cs="Times New Roman"/>
          <w:sz w:val="28"/>
          <w:szCs w:val="28"/>
        </w:rPr>
        <w:t>Ради своей пользы можешь ли ты говорить человеку то, что он хочет слышать, чем то, что есть на самом деле?</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 xml:space="preserve">a.Да, это самый </w:t>
      </w:r>
      <w:r>
        <w:rPr>
          <w:rFonts w:ascii="Times New Roman" w:hAnsi="Times New Roman" w:cs="Times New Roman"/>
          <w:sz w:val="28"/>
          <w:szCs w:val="28"/>
        </w:rPr>
        <w:t>верный способ получить желаемое</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 xml:space="preserve">b.Возможно в каких-то случаях это так.Не думаю, что это </w:t>
      </w:r>
      <w:r>
        <w:rPr>
          <w:rFonts w:ascii="Times New Roman" w:hAnsi="Times New Roman" w:cs="Times New Roman"/>
          <w:sz w:val="28"/>
          <w:szCs w:val="28"/>
        </w:rPr>
        <w:t>лучший способ добиваться своего</w:t>
      </w:r>
    </w:p>
    <w:p w:rsidR="003C01C0" w:rsidRPr="003C01C0" w:rsidRDefault="003C01C0" w:rsidP="003C01C0">
      <w:pPr>
        <w:pStyle w:val="a3"/>
        <w:numPr>
          <w:ilvl w:val="0"/>
          <w:numId w:val="42"/>
        </w:numPr>
        <w:spacing w:after="0" w:line="360" w:lineRule="auto"/>
        <w:ind w:left="0" w:firstLine="709"/>
        <w:contextualSpacing w:val="0"/>
        <w:jc w:val="both"/>
        <w:rPr>
          <w:rFonts w:ascii="Times New Roman" w:hAnsi="Times New Roman" w:cs="Times New Roman"/>
          <w:sz w:val="28"/>
          <w:szCs w:val="28"/>
        </w:rPr>
      </w:pPr>
      <w:r w:rsidRPr="003C01C0">
        <w:rPr>
          <w:rFonts w:ascii="Times New Roman" w:hAnsi="Times New Roman" w:cs="Times New Roman"/>
          <w:sz w:val="28"/>
          <w:szCs w:val="28"/>
        </w:rPr>
        <w:t>Для того, чтобы сделать карьеру и быть преуспевающим бизнесменом важно иметь и поддерживать определенные связи и знакомства с нужными людьми</w:t>
      </w:r>
    </w:p>
    <w:p w:rsidR="003C01C0" w:rsidRPr="003C01C0" w:rsidRDefault="003C01C0" w:rsidP="003C01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a.В наше время иначе нельзя</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b.К сожалению, самому пробиваться очень трудно.Всего надо добиваться самосто</w:t>
      </w:r>
      <w:r>
        <w:rPr>
          <w:rFonts w:ascii="Times New Roman" w:hAnsi="Times New Roman" w:cs="Times New Roman"/>
          <w:sz w:val="28"/>
          <w:szCs w:val="28"/>
        </w:rPr>
        <w:t>ятельно и только честным трудом</w:t>
      </w:r>
    </w:p>
    <w:p w:rsidR="003C01C0" w:rsidRPr="003C01C0" w:rsidRDefault="003C01C0" w:rsidP="003C01C0">
      <w:pPr>
        <w:pStyle w:val="a3"/>
        <w:numPr>
          <w:ilvl w:val="0"/>
          <w:numId w:val="42"/>
        </w:numPr>
        <w:spacing w:after="0" w:line="360" w:lineRule="auto"/>
        <w:ind w:left="0" w:firstLine="709"/>
        <w:contextualSpacing w:val="0"/>
        <w:jc w:val="both"/>
        <w:rPr>
          <w:rFonts w:ascii="Times New Roman" w:hAnsi="Times New Roman" w:cs="Times New Roman"/>
          <w:sz w:val="28"/>
          <w:szCs w:val="28"/>
        </w:rPr>
      </w:pPr>
      <w:r w:rsidRPr="003C01C0">
        <w:rPr>
          <w:rFonts w:ascii="Times New Roman" w:hAnsi="Times New Roman" w:cs="Times New Roman"/>
          <w:sz w:val="28"/>
          <w:szCs w:val="28"/>
        </w:rPr>
        <w:lastRenderedPageBreak/>
        <w:t>У каждого человека есть слабое, уязвимое место</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a.Cлабост</w:t>
      </w:r>
      <w:r>
        <w:rPr>
          <w:rFonts w:ascii="Times New Roman" w:hAnsi="Times New Roman" w:cs="Times New Roman"/>
          <w:sz w:val="28"/>
          <w:szCs w:val="28"/>
        </w:rPr>
        <w:t>и имеют свойство обнаруживаться</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b.Некоторые люди кажутся неуязвимы</w:t>
      </w:r>
      <w:r>
        <w:rPr>
          <w:rFonts w:ascii="Times New Roman" w:hAnsi="Times New Roman" w:cs="Times New Roman"/>
          <w:sz w:val="28"/>
          <w:szCs w:val="28"/>
        </w:rPr>
        <w:t>ми.Обычно в слабостях наша сила</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ПОДСЧИТАЙТЕ БАЛЛЫ: ответ a - 3 балла, отве</w:t>
      </w:r>
      <w:r>
        <w:rPr>
          <w:rFonts w:ascii="Times New Roman" w:hAnsi="Times New Roman" w:cs="Times New Roman"/>
          <w:sz w:val="28"/>
          <w:szCs w:val="28"/>
        </w:rPr>
        <w:t>т b - 2 балла, ответ c - 1 балл</w:t>
      </w:r>
    </w:p>
    <w:p w:rsidR="003C01C0" w:rsidRPr="003C01C0" w:rsidRDefault="003C01C0" w:rsidP="003C01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- 15 балов</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Рискнем предположить, что ты человек добрый и очень порядочный, поэтому стремишься помогать людям и даже испытываешь некоторые затруднения в ситуациях</w:t>
      </w:r>
      <w:r>
        <w:rPr>
          <w:rFonts w:ascii="Times New Roman" w:hAnsi="Times New Roman" w:cs="Times New Roman"/>
          <w:sz w:val="28"/>
          <w:szCs w:val="28"/>
        </w:rPr>
        <w:t>, когда лучше было бы отказать.</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Тебе следует помнить, что есть люди, беззастенчиво пользующиеся твоей добротой и безотказностью, которую они воспринимают как слабость, для того чтобы, используя твой труд и твое доброе и отзывчивое сердце, удовлетворять собстве</w:t>
      </w:r>
      <w:r>
        <w:rPr>
          <w:rFonts w:ascii="Times New Roman" w:hAnsi="Times New Roman" w:cs="Times New Roman"/>
          <w:sz w:val="28"/>
          <w:szCs w:val="28"/>
        </w:rPr>
        <w:t>нные вполне земные потребности.</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Будь осторожен: используй свою чувствительность, чтобы распознавать потенциального манипуля</w:t>
      </w:r>
      <w:r>
        <w:rPr>
          <w:rFonts w:ascii="Times New Roman" w:hAnsi="Times New Roman" w:cs="Times New Roman"/>
          <w:sz w:val="28"/>
          <w:szCs w:val="28"/>
        </w:rPr>
        <w:t>тора, и научись ему отказывать!</w:t>
      </w:r>
    </w:p>
    <w:p w:rsidR="003C01C0" w:rsidRPr="003C01C0" w:rsidRDefault="003C01C0" w:rsidP="003C01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- 25 балов</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Ты неплохо адаптирован к жизни в современном обществе и вполне устойчив к различным попыткам скрытого психологического воздействия со стороны други</w:t>
      </w:r>
      <w:r>
        <w:rPr>
          <w:rFonts w:ascii="Times New Roman" w:hAnsi="Times New Roman" w:cs="Times New Roman"/>
          <w:sz w:val="28"/>
          <w:szCs w:val="28"/>
        </w:rPr>
        <w:t>х, особенно малознакомых людей.</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Но в случае, если манипулятор опытен и знает, на какие рычаги твоей души нажимать (начальник, близкие), ты можешь не выстоять под напором подобного «обаяния» и поддаться на «уговоры» манипулятора, поэтому помни, что ты представляешь не меньшую ценность, чем любой другой человек, и вполне имеешь право на</w:t>
      </w:r>
      <w:r>
        <w:rPr>
          <w:rFonts w:ascii="Times New Roman" w:hAnsi="Times New Roman" w:cs="Times New Roman"/>
          <w:sz w:val="28"/>
          <w:szCs w:val="28"/>
        </w:rPr>
        <w:t xml:space="preserve"> психологическую независимость.</w:t>
      </w:r>
    </w:p>
    <w:p w:rsidR="003C01C0" w:rsidRPr="003C01C0" w:rsidRDefault="003C01C0" w:rsidP="003C01C0">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- 30 балов</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Ты человек независимый и самостоятельный, тобой очень сложно или даже почти невозможно манипулировать, так как ты довольно легко распознаешь попытки скрытого психологического воздействи</w:t>
      </w:r>
      <w:r>
        <w:rPr>
          <w:rFonts w:ascii="Times New Roman" w:hAnsi="Times New Roman" w:cs="Times New Roman"/>
          <w:sz w:val="28"/>
          <w:szCs w:val="28"/>
        </w:rPr>
        <w:t>я и ставишь агрессора на место.</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lastRenderedPageBreak/>
        <w:t>Однако рекомендуем тебе научиться управлять людьми, чтобы действит</w:t>
      </w:r>
      <w:r>
        <w:rPr>
          <w:rFonts w:ascii="Times New Roman" w:hAnsi="Times New Roman" w:cs="Times New Roman"/>
          <w:sz w:val="28"/>
          <w:szCs w:val="28"/>
        </w:rPr>
        <w:t>ельно получать максимум от них.</w:t>
      </w:r>
    </w:p>
    <w:p w:rsidR="003C01C0" w:rsidRPr="003C01C0"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Было протестировано 30 человек Курганского государственного университета (КГУ). 15 из которых были юноши, а 15</w:t>
      </w:r>
      <w:r>
        <w:rPr>
          <w:rFonts w:ascii="Times New Roman" w:hAnsi="Times New Roman" w:cs="Times New Roman"/>
          <w:sz w:val="28"/>
          <w:szCs w:val="28"/>
        </w:rPr>
        <w:t xml:space="preserve"> девушки.</w:t>
      </w:r>
    </w:p>
    <w:p w:rsidR="003C01C0" w:rsidRPr="00221F31" w:rsidRDefault="003C01C0" w:rsidP="003C01C0">
      <w:pPr>
        <w:spacing w:after="0" w:line="360" w:lineRule="auto"/>
        <w:ind w:firstLine="709"/>
        <w:jc w:val="both"/>
        <w:rPr>
          <w:rFonts w:ascii="Times New Roman" w:hAnsi="Times New Roman" w:cs="Times New Roman"/>
          <w:sz w:val="28"/>
          <w:szCs w:val="28"/>
        </w:rPr>
      </w:pPr>
      <w:r w:rsidRPr="003C01C0">
        <w:rPr>
          <w:rFonts w:ascii="Times New Roman" w:hAnsi="Times New Roman" w:cs="Times New Roman"/>
          <w:sz w:val="28"/>
          <w:szCs w:val="28"/>
        </w:rPr>
        <w:t>Результаты теста:.21 Юноша.15 девушка.16 девушка.25 юноша.19 девушка.18 девушка.25 девушка.21 девушка.24 девушка.28 девушка.22 девушка.23 юноша.22 юноша.12 юноша.18 юноша.23 юноша.29 юноша.14 девушка.12 девушка.16 девушка.11 девушка.29 юноша.25 юноша.10 девушка.29 девушка.20 юноша.30 девушка.26 юноша.24 юноша.30 юноша</w:t>
      </w:r>
    </w:p>
    <w:sectPr w:rsidR="003C01C0" w:rsidRPr="00221F31" w:rsidSect="00903C41">
      <w:footerReference w:type="default" r:id="rId15"/>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5EE6" w:rsidRDefault="00F35EE6" w:rsidP="00CD114C">
      <w:pPr>
        <w:spacing w:after="0" w:line="240" w:lineRule="auto"/>
      </w:pPr>
      <w:r>
        <w:separator/>
      </w:r>
    </w:p>
  </w:endnote>
  <w:endnote w:type="continuationSeparator" w:id="0">
    <w:p w:rsidR="00F35EE6" w:rsidRDefault="00F35EE6" w:rsidP="00CD1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6135982"/>
      <w:docPartObj>
        <w:docPartGallery w:val="Page Numbers (Bottom of Page)"/>
        <w:docPartUnique/>
      </w:docPartObj>
    </w:sdtPr>
    <w:sdtEndPr>
      <w:rPr>
        <w:rFonts w:ascii="Times New Roman" w:hAnsi="Times New Roman" w:cs="Times New Roman"/>
        <w:sz w:val="24"/>
        <w:szCs w:val="24"/>
      </w:rPr>
    </w:sdtEndPr>
    <w:sdtContent>
      <w:p w:rsidR="00632D8F" w:rsidRPr="00CD114C" w:rsidRDefault="0061561D" w:rsidP="00CD114C">
        <w:pPr>
          <w:pStyle w:val="a9"/>
          <w:jc w:val="center"/>
          <w:rPr>
            <w:rFonts w:ascii="Times New Roman" w:hAnsi="Times New Roman" w:cs="Times New Roman"/>
            <w:sz w:val="24"/>
            <w:szCs w:val="24"/>
          </w:rPr>
        </w:pPr>
        <w:r w:rsidRPr="00CD114C">
          <w:rPr>
            <w:rFonts w:ascii="Times New Roman" w:hAnsi="Times New Roman" w:cs="Times New Roman"/>
            <w:sz w:val="24"/>
            <w:szCs w:val="24"/>
          </w:rPr>
          <w:fldChar w:fldCharType="begin"/>
        </w:r>
        <w:r w:rsidR="00632D8F" w:rsidRPr="00CD114C">
          <w:rPr>
            <w:rFonts w:ascii="Times New Roman" w:hAnsi="Times New Roman" w:cs="Times New Roman"/>
            <w:sz w:val="24"/>
            <w:szCs w:val="24"/>
          </w:rPr>
          <w:instrText>PAGE   \* MERGEFORMAT</w:instrText>
        </w:r>
        <w:r w:rsidRPr="00CD114C">
          <w:rPr>
            <w:rFonts w:ascii="Times New Roman" w:hAnsi="Times New Roman" w:cs="Times New Roman"/>
            <w:sz w:val="24"/>
            <w:szCs w:val="24"/>
          </w:rPr>
          <w:fldChar w:fldCharType="separate"/>
        </w:r>
        <w:r w:rsidR="000F5EDD">
          <w:rPr>
            <w:rFonts w:ascii="Times New Roman" w:hAnsi="Times New Roman" w:cs="Times New Roman"/>
            <w:noProof/>
            <w:sz w:val="24"/>
            <w:szCs w:val="24"/>
          </w:rPr>
          <w:t>3</w:t>
        </w:r>
        <w:r w:rsidRPr="00CD114C">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5EE6" w:rsidRDefault="00F35EE6" w:rsidP="00CD114C">
      <w:pPr>
        <w:spacing w:after="0" w:line="240" w:lineRule="auto"/>
      </w:pPr>
      <w:r>
        <w:separator/>
      </w:r>
    </w:p>
  </w:footnote>
  <w:footnote w:type="continuationSeparator" w:id="0">
    <w:p w:rsidR="00F35EE6" w:rsidRDefault="00F35EE6" w:rsidP="00CD11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5727D"/>
    <w:multiLevelType w:val="hybridMultilevel"/>
    <w:tmpl w:val="08249268"/>
    <w:lvl w:ilvl="0" w:tplc="964423D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F45AF2"/>
    <w:multiLevelType w:val="hybridMultilevel"/>
    <w:tmpl w:val="5B82E5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70458D"/>
    <w:multiLevelType w:val="hybridMultilevel"/>
    <w:tmpl w:val="CAC47B3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7242D57"/>
    <w:multiLevelType w:val="hybridMultilevel"/>
    <w:tmpl w:val="446C3E3E"/>
    <w:lvl w:ilvl="0" w:tplc="D172A0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7A27954"/>
    <w:multiLevelType w:val="hybridMultilevel"/>
    <w:tmpl w:val="A77E04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99E2C68"/>
    <w:multiLevelType w:val="hybridMultilevel"/>
    <w:tmpl w:val="8FAAE6C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AB211EE"/>
    <w:multiLevelType w:val="multilevel"/>
    <w:tmpl w:val="99CCB28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0D552F02"/>
    <w:multiLevelType w:val="multilevel"/>
    <w:tmpl w:val="457AA498"/>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0D983D4D"/>
    <w:multiLevelType w:val="hybridMultilevel"/>
    <w:tmpl w:val="F3FE1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EF15CBC"/>
    <w:multiLevelType w:val="multilevel"/>
    <w:tmpl w:val="D9624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4675A60"/>
    <w:multiLevelType w:val="hybridMultilevel"/>
    <w:tmpl w:val="D9204D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7E01E1D"/>
    <w:multiLevelType w:val="multilevel"/>
    <w:tmpl w:val="E98670FE"/>
    <w:lvl w:ilvl="0">
      <w:start w:val="2"/>
      <w:numFmt w:val="decimal"/>
      <w:lvlText w:val="%1"/>
      <w:lvlJc w:val="left"/>
      <w:pPr>
        <w:ind w:left="375" w:hanging="375"/>
      </w:pPr>
      <w:rPr>
        <w:rFonts w:hint="default"/>
      </w:rPr>
    </w:lvl>
    <w:lvl w:ilvl="1">
      <w:start w:val="1"/>
      <w:numFmt w:val="decimal"/>
      <w:lvlText w:val="%1.%2"/>
      <w:lvlJc w:val="left"/>
      <w:pPr>
        <w:ind w:left="1444" w:hanging="375"/>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712" w:hanging="2160"/>
      </w:pPr>
      <w:rPr>
        <w:rFonts w:hint="default"/>
      </w:rPr>
    </w:lvl>
  </w:abstractNum>
  <w:abstractNum w:abstractNumId="12">
    <w:nsid w:val="19A63C5D"/>
    <w:multiLevelType w:val="hybridMultilevel"/>
    <w:tmpl w:val="D69A85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9DE1858"/>
    <w:multiLevelType w:val="hybridMultilevel"/>
    <w:tmpl w:val="AAF02F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E282E25"/>
    <w:multiLevelType w:val="hybridMultilevel"/>
    <w:tmpl w:val="E8B401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FBB0200"/>
    <w:multiLevelType w:val="multilevel"/>
    <w:tmpl w:val="BCF80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0A51B9"/>
    <w:multiLevelType w:val="hybridMultilevel"/>
    <w:tmpl w:val="F49E16CE"/>
    <w:lvl w:ilvl="0" w:tplc="2BE2C9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4E106BA"/>
    <w:multiLevelType w:val="multilevel"/>
    <w:tmpl w:val="954E6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2B7F65D0"/>
    <w:multiLevelType w:val="hybridMultilevel"/>
    <w:tmpl w:val="F3FE1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D734E7A"/>
    <w:multiLevelType w:val="hybridMultilevel"/>
    <w:tmpl w:val="ABCE84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EC163AA"/>
    <w:multiLevelType w:val="hybridMultilevel"/>
    <w:tmpl w:val="800601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FEB0921"/>
    <w:multiLevelType w:val="hybridMultilevel"/>
    <w:tmpl w:val="C63EECE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309B7507"/>
    <w:multiLevelType w:val="multilevel"/>
    <w:tmpl w:val="98CEC44A"/>
    <w:lvl w:ilvl="0">
      <w:start w:val="1"/>
      <w:numFmt w:val="decimal"/>
      <w:lvlText w:val="%1."/>
      <w:lvlJc w:val="left"/>
      <w:pPr>
        <w:ind w:left="504" w:hanging="504"/>
      </w:pPr>
      <w:rPr>
        <w:rFonts w:hint="default"/>
      </w:rPr>
    </w:lvl>
    <w:lvl w:ilvl="1">
      <w:start w:val="1"/>
      <w:numFmt w:val="decimal"/>
      <w:lvlText w:val="%1.%2."/>
      <w:lvlJc w:val="left"/>
      <w:pPr>
        <w:ind w:left="1213" w:hanging="50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38E147EA"/>
    <w:multiLevelType w:val="hybridMultilevel"/>
    <w:tmpl w:val="2416CFD4"/>
    <w:lvl w:ilvl="0" w:tplc="6E8423AC">
      <w:start w:val="1"/>
      <w:numFmt w:val="decimal"/>
      <w:lvlText w:val="%1."/>
      <w:legacy w:legacy="1" w:legacySpace="360" w:legacyIndent="283"/>
      <w:lvlJc w:val="left"/>
      <w:pPr>
        <w:ind w:left="991" w:hanging="28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3A1D19A9"/>
    <w:multiLevelType w:val="hybridMultilevel"/>
    <w:tmpl w:val="28C800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3EE92651"/>
    <w:multiLevelType w:val="hybridMultilevel"/>
    <w:tmpl w:val="31CA96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3FF7389D"/>
    <w:multiLevelType w:val="hybridMultilevel"/>
    <w:tmpl w:val="61D6C604"/>
    <w:lvl w:ilvl="0" w:tplc="2BE2C9F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397311C"/>
    <w:multiLevelType w:val="hybridMultilevel"/>
    <w:tmpl w:val="99CCB2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1D308F"/>
    <w:multiLevelType w:val="hybridMultilevel"/>
    <w:tmpl w:val="2B38657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4FBF0D7B"/>
    <w:multiLevelType w:val="hybridMultilevel"/>
    <w:tmpl w:val="57826FB6"/>
    <w:lvl w:ilvl="0" w:tplc="2FEE1C2E">
      <w:start w:val="1"/>
      <w:numFmt w:val="decimal"/>
      <w:lvlText w:val="%1."/>
      <w:lvlJc w:val="left"/>
      <w:pPr>
        <w:ind w:left="580" w:hanging="360"/>
      </w:pPr>
      <w:rPr>
        <w:rFonts w:eastAsiaTheme="minorHAnsi" w:hint="default"/>
        <w:color w:val="auto"/>
        <w:u w:val="none"/>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30">
    <w:nsid w:val="50F16C86"/>
    <w:multiLevelType w:val="hybridMultilevel"/>
    <w:tmpl w:val="352088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51CB2381"/>
    <w:multiLevelType w:val="hybridMultilevel"/>
    <w:tmpl w:val="9572E31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nsid w:val="533C7DB8"/>
    <w:multiLevelType w:val="hybridMultilevel"/>
    <w:tmpl w:val="A62465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76868B4"/>
    <w:multiLevelType w:val="multilevel"/>
    <w:tmpl w:val="2D545866"/>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58DB0C9A"/>
    <w:multiLevelType w:val="hybridMultilevel"/>
    <w:tmpl w:val="71C4F0FE"/>
    <w:lvl w:ilvl="0" w:tplc="DA6840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598F0AC9"/>
    <w:multiLevelType w:val="hybridMultilevel"/>
    <w:tmpl w:val="50369D9A"/>
    <w:lvl w:ilvl="0" w:tplc="5A84DBAE">
      <w:start w:val="1"/>
      <w:numFmt w:val="decimal"/>
      <w:lvlText w:val="%1)"/>
      <w:lvlJc w:val="left"/>
      <w:pPr>
        <w:ind w:left="1954" w:hanging="12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nsid w:val="5B8262E1"/>
    <w:multiLevelType w:val="hybridMultilevel"/>
    <w:tmpl w:val="941203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93F64C6"/>
    <w:multiLevelType w:val="hybridMultilevel"/>
    <w:tmpl w:val="9CFCF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E4D4CE6"/>
    <w:multiLevelType w:val="hybridMultilevel"/>
    <w:tmpl w:val="2BCC769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76F26240"/>
    <w:multiLevelType w:val="hybridMultilevel"/>
    <w:tmpl w:val="60C02892"/>
    <w:lvl w:ilvl="0" w:tplc="F2DC98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7833C89"/>
    <w:multiLevelType w:val="hybridMultilevel"/>
    <w:tmpl w:val="0C78A52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9ED3F05"/>
    <w:multiLevelType w:val="hybridMultilevel"/>
    <w:tmpl w:val="DD1E5D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B4F495C"/>
    <w:multiLevelType w:val="hybridMultilevel"/>
    <w:tmpl w:val="11F8969C"/>
    <w:lvl w:ilvl="0" w:tplc="0419000F">
      <w:start w:val="1"/>
      <w:numFmt w:val="decimal"/>
      <w:lvlText w:val="%1."/>
      <w:lvlJc w:val="left"/>
      <w:pPr>
        <w:ind w:left="461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E0F6037"/>
    <w:multiLevelType w:val="hybridMultilevel"/>
    <w:tmpl w:val="D9B829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7"/>
  </w:num>
  <w:num w:numId="2">
    <w:abstractNumId w:val="23"/>
  </w:num>
  <w:num w:numId="3">
    <w:abstractNumId w:val="1"/>
  </w:num>
  <w:num w:numId="4">
    <w:abstractNumId w:val="7"/>
  </w:num>
  <w:num w:numId="5">
    <w:abstractNumId w:val="12"/>
  </w:num>
  <w:num w:numId="6">
    <w:abstractNumId w:val="43"/>
  </w:num>
  <w:num w:numId="7">
    <w:abstractNumId w:val="40"/>
  </w:num>
  <w:num w:numId="8">
    <w:abstractNumId w:val="0"/>
  </w:num>
  <w:num w:numId="9">
    <w:abstractNumId w:val="11"/>
  </w:num>
  <w:num w:numId="10">
    <w:abstractNumId w:val="25"/>
  </w:num>
  <w:num w:numId="11">
    <w:abstractNumId w:val="24"/>
  </w:num>
  <w:num w:numId="12">
    <w:abstractNumId w:val="28"/>
  </w:num>
  <w:num w:numId="13">
    <w:abstractNumId w:val="37"/>
  </w:num>
  <w:num w:numId="14">
    <w:abstractNumId w:val="5"/>
  </w:num>
  <w:num w:numId="15">
    <w:abstractNumId w:val="13"/>
  </w:num>
  <w:num w:numId="16">
    <w:abstractNumId w:val="20"/>
  </w:num>
  <w:num w:numId="17">
    <w:abstractNumId w:val="41"/>
  </w:num>
  <w:num w:numId="18">
    <w:abstractNumId w:val="42"/>
  </w:num>
  <w:num w:numId="19">
    <w:abstractNumId w:val="33"/>
  </w:num>
  <w:num w:numId="20">
    <w:abstractNumId w:val="14"/>
  </w:num>
  <w:num w:numId="21">
    <w:abstractNumId w:val="32"/>
  </w:num>
  <w:num w:numId="22">
    <w:abstractNumId w:val="36"/>
  </w:num>
  <w:num w:numId="23">
    <w:abstractNumId w:val="31"/>
  </w:num>
  <w:num w:numId="24">
    <w:abstractNumId w:val="21"/>
  </w:num>
  <w:num w:numId="25">
    <w:abstractNumId w:val="30"/>
  </w:num>
  <w:num w:numId="26">
    <w:abstractNumId w:val="3"/>
  </w:num>
  <w:num w:numId="27">
    <w:abstractNumId w:val="27"/>
  </w:num>
  <w:num w:numId="28">
    <w:abstractNumId w:val="6"/>
  </w:num>
  <w:num w:numId="29">
    <w:abstractNumId w:val="34"/>
  </w:num>
  <w:num w:numId="30">
    <w:abstractNumId w:val="9"/>
  </w:num>
  <w:num w:numId="31">
    <w:abstractNumId w:val="15"/>
  </w:num>
  <w:num w:numId="32">
    <w:abstractNumId w:val="2"/>
  </w:num>
  <w:num w:numId="33">
    <w:abstractNumId w:val="19"/>
  </w:num>
  <w:num w:numId="34">
    <w:abstractNumId w:val="4"/>
  </w:num>
  <w:num w:numId="35">
    <w:abstractNumId w:val="16"/>
  </w:num>
  <w:num w:numId="36">
    <w:abstractNumId w:val="26"/>
  </w:num>
  <w:num w:numId="37">
    <w:abstractNumId w:val="39"/>
  </w:num>
  <w:num w:numId="38">
    <w:abstractNumId w:val="18"/>
  </w:num>
  <w:num w:numId="39">
    <w:abstractNumId w:val="8"/>
  </w:num>
  <w:num w:numId="40">
    <w:abstractNumId w:val="29"/>
  </w:num>
  <w:num w:numId="41">
    <w:abstractNumId w:val="10"/>
  </w:num>
  <w:num w:numId="42">
    <w:abstractNumId w:val="38"/>
  </w:num>
  <w:num w:numId="43">
    <w:abstractNumId w:val="35"/>
  </w:num>
  <w:num w:numId="4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8"/>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8F4"/>
    <w:rsid w:val="000060D1"/>
    <w:rsid w:val="00013559"/>
    <w:rsid w:val="000403B2"/>
    <w:rsid w:val="00041C9F"/>
    <w:rsid w:val="00050F87"/>
    <w:rsid w:val="00051049"/>
    <w:rsid w:val="00052E2C"/>
    <w:rsid w:val="00053604"/>
    <w:rsid w:val="000577C1"/>
    <w:rsid w:val="00061839"/>
    <w:rsid w:val="0006252F"/>
    <w:rsid w:val="00070B2C"/>
    <w:rsid w:val="00087328"/>
    <w:rsid w:val="000B4FBE"/>
    <w:rsid w:val="000C6461"/>
    <w:rsid w:val="000E3D69"/>
    <w:rsid w:val="000F08F4"/>
    <w:rsid w:val="000F5EDD"/>
    <w:rsid w:val="000F76BD"/>
    <w:rsid w:val="001136B5"/>
    <w:rsid w:val="00116443"/>
    <w:rsid w:val="00130FFE"/>
    <w:rsid w:val="001435CF"/>
    <w:rsid w:val="0014782D"/>
    <w:rsid w:val="00161A77"/>
    <w:rsid w:val="001713AB"/>
    <w:rsid w:val="00193650"/>
    <w:rsid w:val="00221F31"/>
    <w:rsid w:val="00242A9C"/>
    <w:rsid w:val="002C7C2B"/>
    <w:rsid w:val="002E12DC"/>
    <w:rsid w:val="002E1AD4"/>
    <w:rsid w:val="00332CA5"/>
    <w:rsid w:val="00352E61"/>
    <w:rsid w:val="00357BD3"/>
    <w:rsid w:val="00380FC1"/>
    <w:rsid w:val="003A51C4"/>
    <w:rsid w:val="003B23B1"/>
    <w:rsid w:val="003C01C0"/>
    <w:rsid w:val="003F2511"/>
    <w:rsid w:val="00427810"/>
    <w:rsid w:val="00430E9B"/>
    <w:rsid w:val="0043317A"/>
    <w:rsid w:val="0044048B"/>
    <w:rsid w:val="00441048"/>
    <w:rsid w:val="00466016"/>
    <w:rsid w:val="004879E4"/>
    <w:rsid w:val="00490AB1"/>
    <w:rsid w:val="00494B88"/>
    <w:rsid w:val="004970EF"/>
    <w:rsid w:val="004A3202"/>
    <w:rsid w:val="004D568E"/>
    <w:rsid w:val="004E7575"/>
    <w:rsid w:val="00530CA3"/>
    <w:rsid w:val="00547738"/>
    <w:rsid w:val="00553591"/>
    <w:rsid w:val="00567B65"/>
    <w:rsid w:val="005727E5"/>
    <w:rsid w:val="005767BB"/>
    <w:rsid w:val="00584109"/>
    <w:rsid w:val="005A7EE2"/>
    <w:rsid w:val="005B22F5"/>
    <w:rsid w:val="005D740E"/>
    <w:rsid w:val="005F0F6A"/>
    <w:rsid w:val="005F6231"/>
    <w:rsid w:val="005F713D"/>
    <w:rsid w:val="006117CA"/>
    <w:rsid w:val="0061561D"/>
    <w:rsid w:val="00632D8F"/>
    <w:rsid w:val="00667EC0"/>
    <w:rsid w:val="00673E06"/>
    <w:rsid w:val="00682B3E"/>
    <w:rsid w:val="006B15F0"/>
    <w:rsid w:val="00706972"/>
    <w:rsid w:val="00734A0D"/>
    <w:rsid w:val="0075147C"/>
    <w:rsid w:val="00776CFB"/>
    <w:rsid w:val="00781E2F"/>
    <w:rsid w:val="00782691"/>
    <w:rsid w:val="007C3E3E"/>
    <w:rsid w:val="008201FE"/>
    <w:rsid w:val="00826E0A"/>
    <w:rsid w:val="00844BFE"/>
    <w:rsid w:val="00845A75"/>
    <w:rsid w:val="00856B65"/>
    <w:rsid w:val="008617A0"/>
    <w:rsid w:val="00870EEF"/>
    <w:rsid w:val="00873C52"/>
    <w:rsid w:val="0087489D"/>
    <w:rsid w:val="008C32D6"/>
    <w:rsid w:val="008D0356"/>
    <w:rsid w:val="009027A1"/>
    <w:rsid w:val="00903C41"/>
    <w:rsid w:val="00907AF8"/>
    <w:rsid w:val="00921038"/>
    <w:rsid w:val="009342F3"/>
    <w:rsid w:val="00944651"/>
    <w:rsid w:val="00952DCB"/>
    <w:rsid w:val="009571D3"/>
    <w:rsid w:val="00970AD7"/>
    <w:rsid w:val="00971260"/>
    <w:rsid w:val="0099635D"/>
    <w:rsid w:val="00997D02"/>
    <w:rsid w:val="009A02C0"/>
    <w:rsid w:val="009A083E"/>
    <w:rsid w:val="009B002E"/>
    <w:rsid w:val="009B0050"/>
    <w:rsid w:val="009C4186"/>
    <w:rsid w:val="009D0C9C"/>
    <w:rsid w:val="009D7B28"/>
    <w:rsid w:val="00A23194"/>
    <w:rsid w:val="00A23803"/>
    <w:rsid w:val="00A4284A"/>
    <w:rsid w:val="00A711D9"/>
    <w:rsid w:val="00A82DF9"/>
    <w:rsid w:val="00A934BC"/>
    <w:rsid w:val="00B03758"/>
    <w:rsid w:val="00B1095A"/>
    <w:rsid w:val="00B21DF6"/>
    <w:rsid w:val="00B54F11"/>
    <w:rsid w:val="00B60CBF"/>
    <w:rsid w:val="00B62514"/>
    <w:rsid w:val="00B9085E"/>
    <w:rsid w:val="00B90D3D"/>
    <w:rsid w:val="00BA3649"/>
    <w:rsid w:val="00BE4393"/>
    <w:rsid w:val="00C21A61"/>
    <w:rsid w:val="00C36835"/>
    <w:rsid w:val="00C44AFF"/>
    <w:rsid w:val="00C5234A"/>
    <w:rsid w:val="00C710F4"/>
    <w:rsid w:val="00CA597D"/>
    <w:rsid w:val="00CB2063"/>
    <w:rsid w:val="00CC2C7C"/>
    <w:rsid w:val="00CD114C"/>
    <w:rsid w:val="00CD43A8"/>
    <w:rsid w:val="00D013F7"/>
    <w:rsid w:val="00D10607"/>
    <w:rsid w:val="00D142D0"/>
    <w:rsid w:val="00D33990"/>
    <w:rsid w:val="00D73319"/>
    <w:rsid w:val="00D77680"/>
    <w:rsid w:val="00D85BE0"/>
    <w:rsid w:val="00E31828"/>
    <w:rsid w:val="00E55BF1"/>
    <w:rsid w:val="00E65234"/>
    <w:rsid w:val="00EA6C32"/>
    <w:rsid w:val="00ED617F"/>
    <w:rsid w:val="00F049B1"/>
    <w:rsid w:val="00F073C7"/>
    <w:rsid w:val="00F14821"/>
    <w:rsid w:val="00F35EE6"/>
    <w:rsid w:val="00F428AE"/>
    <w:rsid w:val="00F42E33"/>
    <w:rsid w:val="00F553B0"/>
    <w:rsid w:val="00F677DF"/>
    <w:rsid w:val="00FB22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FBE"/>
  </w:style>
  <w:style w:type="paragraph" w:styleId="1">
    <w:name w:val="heading 1"/>
    <w:basedOn w:val="a"/>
    <w:next w:val="a"/>
    <w:link w:val="10"/>
    <w:uiPriority w:val="9"/>
    <w:qFormat/>
    <w:rsid w:val="00E31828"/>
    <w:pPr>
      <w:spacing w:after="0" w:line="360" w:lineRule="auto"/>
      <w:ind w:firstLine="709"/>
      <w:jc w:val="both"/>
      <w:outlineLvl w:val="0"/>
    </w:pPr>
    <w:rPr>
      <w:rFonts w:ascii="Times New Roman" w:hAnsi="Times New Roman" w:cs="Times New Roman"/>
      <w:sz w:val="28"/>
    </w:rPr>
  </w:style>
  <w:style w:type="paragraph" w:styleId="2">
    <w:name w:val="heading 2"/>
    <w:basedOn w:val="a"/>
    <w:next w:val="a"/>
    <w:link w:val="20"/>
    <w:uiPriority w:val="9"/>
    <w:unhideWhenUsed/>
    <w:qFormat/>
    <w:rsid w:val="009A083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2063"/>
    <w:pPr>
      <w:ind w:left="720"/>
      <w:contextualSpacing/>
    </w:pPr>
  </w:style>
  <w:style w:type="paragraph" w:styleId="a4">
    <w:name w:val="footnote text"/>
    <w:basedOn w:val="a"/>
    <w:link w:val="a5"/>
    <w:uiPriority w:val="99"/>
    <w:semiHidden/>
    <w:unhideWhenUsed/>
    <w:rsid w:val="00CD114C"/>
    <w:pPr>
      <w:spacing w:after="0" w:line="240" w:lineRule="auto"/>
    </w:pPr>
    <w:rPr>
      <w:sz w:val="20"/>
      <w:szCs w:val="20"/>
    </w:rPr>
  </w:style>
  <w:style w:type="character" w:customStyle="1" w:styleId="a5">
    <w:name w:val="Текст сноски Знак"/>
    <w:basedOn w:val="a0"/>
    <w:link w:val="a4"/>
    <w:uiPriority w:val="99"/>
    <w:semiHidden/>
    <w:rsid w:val="00CD114C"/>
    <w:rPr>
      <w:sz w:val="20"/>
      <w:szCs w:val="20"/>
    </w:rPr>
  </w:style>
  <w:style w:type="character" w:styleId="a6">
    <w:name w:val="footnote reference"/>
    <w:basedOn w:val="a0"/>
    <w:uiPriority w:val="99"/>
    <w:semiHidden/>
    <w:unhideWhenUsed/>
    <w:rsid w:val="00CD114C"/>
    <w:rPr>
      <w:vertAlign w:val="superscript"/>
    </w:rPr>
  </w:style>
  <w:style w:type="paragraph" w:styleId="a7">
    <w:name w:val="header"/>
    <w:basedOn w:val="a"/>
    <w:link w:val="a8"/>
    <w:uiPriority w:val="99"/>
    <w:unhideWhenUsed/>
    <w:rsid w:val="00CD114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D114C"/>
  </w:style>
  <w:style w:type="paragraph" w:styleId="a9">
    <w:name w:val="footer"/>
    <w:basedOn w:val="a"/>
    <w:link w:val="aa"/>
    <w:uiPriority w:val="99"/>
    <w:unhideWhenUsed/>
    <w:rsid w:val="00CD114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D114C"/>
  </w:style>
  <w:style w:type="paragraph" w:styleId="ab">
    <w:name w:val="Normal (Web)"/>
    <w:basedOn w:val="a"/>
    <w:unhideWhenUsed/>
    <w:rsid w:val="00352E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ull">
    <w:name w:val="null"/>
    <w:basedOn w:val="a"/>
    <w:rsid w:val="004660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31828"/>
    <w:rPr>
      <w:rFonts w:ascii="Times New Roman" w:hAnsi="Times New Roman" w:cs="Times New Roman"/>
      <w:sz w:val="28"/>
    </w:rPr>
  </w:style>
  <w:style w:type="character" w:customStyle="1" w:styleId="20">
    <w:name w:val="Заголовок 2 Знак"/>
    <w:basedOn w:val="a0"/>
    <w:link w:val="2"/>
    <w:uiPriority w:val="9"/>
    <w:rsid w:val="009A083E"/>
    <w:rPr>
      <w:rFonts w:asciiTheme="majorHAnsi" w:eastAsiaTheme="majorEastAsia" w:hAnsiTheme="majorHAnsi" w:cstheme="majorBidi"/>
      <w:b/>
      <w:bCs/>
      <w:color w:val="5B9BD5" w:themeColor="accent1"/>
      <w:sz w:val="26"/>
      <w:szCs w:val="26"/>
    </w:rPr>
  </w:style>
  <w:style w:type="paragraph" w:styleId="ac">
    <w:name w:val="TOC Heading"/>
    <w:basedOn w:val="1"/>
    <w:next w:val="a"/>
    <w:uiPriority w:val="39"/>
    <w:unhideWhenUsed/>
    <w:qFormat/>
    <w:rsid w:val="009A083E"/>
    <w:pPr>
      <w:spacing w:line="276" w:lineRule="auto"/>
      <w:outlineLvl w:val="9"/>
    </w:pPr>
    <w:rPr>
      <w:lang w:eastAsia="ru-RU"/>
    </w:rPr>
  </w:style>
  <w:style w:type="paragraph" w:styleId="11">
    <w:name w:val="toc 1"/>
    <w:basedOn w:val="a"/>
    <w:next w:val="a"/>
    <w:autoRedefine/>
    <w:uiPriority w:val="39"/>
    <w:unhideWhenUsed/>
    <w:rsid w:val="009A083E"/>
    <w:pPr>
      <w:spacing w:after="100"/>
    </w:pPr>
  </w:style>
  <w:style w:type="paragraph" w:styleId="21">
    <w:name w:val="toc 2"/>
    <w:basedOn w:val="a"/>
    <w:next w:val="a"/>
    <w:autoRedefine/>
    <w:uiPriority w:val="39"/>
    <w:unhideWhenUsed/>
    <w:rsid w:val="009A083E"/>
    <w:pPr>
      <w:spacing w:after="100"/>
      <w:ind w:left="220"/>
    </w:pPr>
  </w:style>
  <w:style w:type="character" w:styleId="ad">
    <w:name w:val="Hyperlink"/>
    <w:basedOn w:val="a0"/>
    <w:uiPriority w:val="99"/>
    <w:unhideWhenUsed/>
    <w:rsid w:val="009A083E"/>
    <w:rPr>
      <w:color w:val="0563C1" w:themeColor="hyperlink"/>
      <w:u w:val="single"/>
    </w:rPr>
  </w:style>
  <w:style w:type="paragraph" w:styleId="ae">
    <w:name w:val="Balloon Text"/>
    <w:basedOn w:val="a"/>
    <w:link w:val="af"/>
    <w:uiPriority w:val="99"/>
    <w:semiHidden/>
    <w:unhideWhenUsed/>
    <w:rsid w:val="009A083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A083E"/>
    <w:rPr>
      <w:rFonts w:ascii="Tahoma" w:hAnsi="Tahoma" w:cs="Tahoma"/>
      <w:sz w:val="16"/>
      <w:szCs w:val="16"/>
    </w:rPr>
  </w:style>
  <w:style w:type="paragraph" w:styleId="af0">
    <w:name w:val="No Spacing"/>
    <w:uiPriority w:val="1"/>
    <w:qFormat/>
    <w:rsid w:val="00C44AFF"/>
    <w:pPr>
      <w:spacing w:after="0" w:line="240" w:lineRule="auto"/>
    </w:pPr>
  </w:style>
  <w:style w:type="paragraph" w:customStyle="1" w:styleId="article-renderblock">
    <w:name w:val="article-render__block"/>
    <w:basedOn w:val="a"/>
    <w:rsid w:val="00CD43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776CF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FBE"/>
  </w:style>
  <w:style w:type="paragraph" w:styleId="1">
    <w:name w:val="heading 1"/>
    <w:basedOn w:val="a"/>
    <w:next w:val="a"/>
    <w:link w:val="10"/>
    <w:uiPriority w:val="9"/>
    <w:qFormat/>
    <w:rsid w:val="00E31828"/>
    <w:pPr>
      <w:spacing w:after="0" w:line="360" w:lineRule="auto"/>
      <w:ind w:firstLine="709"/>
      <w:jc w:val="both"/>
      <w:outlineLvl w:val="0"/>
    </w:pPr>
    <w:rPr>
      <w:rFonts w:ascii="Times New Roman" w:hAnsi="Times New Roman" w:cs="Times New Roman"/>
      <w:sz w:val="28"/>
    </w:rPr>
  </w:style>
  <w:style w:type="paragraph" w:styleId="2">
    <w:name w:val="heading 2"/>
    <w:basedOn w:val="a"/>
    <w:next w:val="a"/>
    <w:link w:val="20"/>
    <w:uiPriority w:val="9"/>
    <w:unhideWhenUsed/>
    <w:qFormat/>
    <w:rsid w:val="009A083E"/>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B2063"/>
    <w:pPr>
      <w:ind w:left="720"/>
      <w:contextualSpacing/>
    </w:pPr>
  </w:style>
  <w:style w:type="paragraph" w:styleId="a4">
    <w:name w:val="footnote text"/>
    <w:basedOn w:val="a"/>
    <w:link w:val="a5"/>
    <w:uiPriority w:val="99"/>
    <w:semiHidden/>
    <w:unhideWhenUsed/>
    <w:rsid w:val="00CD114C"/>
    <w:pPr>
      <w:spacing w:after="0" w:line="240" w:lineRule="auto"/>
    </w:pPr>
    <w:rPr>
      <w:sz w:val="20"/>
      <w:szCs w:val="20"/>
    </w:rPr>
  </w:style>
  <w:style w:type="character" w:customStyle="1" w:styleId="a5">
    <w:name w:val="Текст сноски Знак"/>
    <w:basedOn w:val="a0"/>
    <w:link w:val="a4"/>
    <w:uiPriority w:val="99"/>
    <w:semiHidden/>
    <w:rsid w:val="00CD114C"/>
    <w:rPr>
      <w:sz w:val="20"/>
      <w:szCs w:val="20"/>
    </w:rPr>
  </w:style>
  <w:style w:type="character" w:styleId="a6">
    <w:name w:val="footnote reference"/>
    <w:basedOn w:val="a0"/>
    <w:uiPriority w:val="99"/>
    <w:semiHidden/>
    <w:unhideWhenUsed/>
    <w:rsid w:val="00CD114C"/>
    <w:rPr>
      <w:vertAlign w:val="superscript"/>
    </w:rPr>
  </w:style>
  <w:style w:type="paragraph" w:styleId="a7">
    <w:name w:val="header"/>
    <w:basedOn w:val="a"/>
    <w:link w:val="a8"/>
    <w:uiPriority w:val="99"/>
    <w:unhideWhenUsed/>
    <w:rsid w:val="00CD114C"/>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D114C"/>
  </w:style>
  <w:style w:type="paragraph" w:styleId="a9">
    <w:name w:val="footer"/>
    <w:basedOn w:val="a"/>
    <w:link w:val="aa"/>
    <w:uiPriority w:val="99"/>
    <w:unhideWhenUsed/>
    <w:rsid w:val="00CD114C"/>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D114C"/>
  </w:style>
  <w:style w:type="paragraph" w:styleId="ab">
    <w:name w:val="Normal (Web)"/>
    <w:basedOn w:val="a"/>
    <w:unhideWhenUsed/>
    <w:rsid w:val="00352E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ull">
    <w:name w:val="null"/>
    <w:basedOn w:val="a"/>
    <w:rsid w:val="004660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31828"/>
    <w:rPr>
      <w:rFonts w:ascii="Times New Roman" w:hAnsi="Times New Roman" w:cs="Times New Roman"/>
      <w:sz w:val="28"/>
    </w:rPr>
  </w:style>
  <w:style w:type="character" w:customStyle="1" w:styleId="20">
    <w:name w:val="Заголовок 2 Знак"/>
    <w:basedOn w:val="a0"/>
    <w:link w:val="2"/>
    <w:uiPriority w:val="9"/>
    <w:rsid w:val="009A083E"/>
    <w:rPr>
      <w:rFonts w:asciiTheme="majorHAnsi" w:eastAsiaTheme="majorEastAsia" w:hAnsiTheme="majorHAnsi" w:cstheme="majorBidi"/>
      <w:b/>
      <w:bCs/>
      <w:color w:val="5B9BD5" w:themeColor="accent1"/>
      <w:sz w:val="26"/>
      <w:szCs w:val="26"/>
    </w:rPr>
  </w:style>
  <w:style w:type="paragraph" w:styleId="ac">
    <w:name w:val="TOC Heading"/>
    <w:basedOn w:val="1"/>
    <w:next w:val="a"/>
    <w:uiPriority w:val="39"/>
    <w:unhideWhenUsed/>
    <w:qFormat/>
    <w:rsid w:val="009A083E"/>
    <w:pPr>
      <w:spacing w:line="276" w:lineRule="auto"/>
      <w:outlineLvl w:val="9"/>
    </w:pPr>
    <w:rPr>
      <w:lang w:eastAsia="ru-RU"/>
    </w:rPr>
  </w:style>
  <w:style w:type="paragraph" w:styleId="11">
    <w:name w:val="toc 1"/>
    <w:basedOn w:val="a"/>
    <w:next w:val="a"/>
    <w:autoRedefine/>
    <w:uiPriority w:val="39"/>
    <w:unhideWhenUsed/>
    <w:rsid w:val="009A083E"/>
    <w:pPr>
      <w:spacing w:after="100"/>
    </w:pPr>
  </w:style>
  <w:style w:type="paragraph" w:styleId="21">
    <w:name w:val="toc 2"/>
    <w:basedOn w:val="a"/>
    <w:next w:val="a"/>
    <w:autoRedefine/>
    <w:uiPriority w:val="39"/>
    <w:unhideWhenUsed/>
    <w:rsid w:val="009A083E"/>
    <w:pPr>
      <w:spacing w:after="100"/>
      <w:ind w:left="220"/>
    </w:pPr>
  </w:style>
  <w:style w:type="character" w:styleId="ad">
    <w:name w:val="Hyperlink"/>
    <w:basedOn w:val="a0"/>
    <w:uiPriority w:val="99"/>
    <w:unhideWhenUsed/>
    <w:rsid w:val="009A083E"/>
    <w:rPr>
      <w:color w:val="0563C1" w:themeColor="hyperlink"/>
      <w:u w:val="single"/>
    </w:rPr>
  </w:style>
  <w:style w:type="paragraph" w:styleId="ae">
    <w:name w:val="Balloon Text"/>
    <w:basedOn w:val="a"/>
    <w:link w:val="af"/>
    <w:uiPriority w:val="99"/>
    <w:semiHidden/>
    <w:unhideWhenUsed/>
    <w:rsid w:val="009A083E"/>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A083E"/>
    <w:rPr>
      <w:rFonts w:ascii="Tahoma" w:hAnsi="Tahoma" w:cs="Tahoma"/>
      <w:sz w:val="16"/>
      <w:szCs w:val="16"/>
    </w:rPr>
  </w:style>
  <w:style w:type="paragraph" w:styleId="af0">
    <w:name w:val="No Spacing"/>
    <w:uiPriority w:val="1"/>
    <w:qFormat/>
    <w:rsid w:val="00C44AFF"/>
    <w:pPr>
      <w:spacing w:after="0" w:line="240" w:lineRule="auto"/>
    </w:pPr>
  </w:style>
  <w:style w:type="paragraph" w:customStyle="1" w:styleId="article-renderblock">
    <w:name w:val="article-render__block"/>
    <w:basedOn w:val="a"/>
    <w:rsid w:val="00CD43A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776CF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7099">
      <w:bodyDiv w:val="1"/>
      <w:marLeft w:val="0"/>
      <w:marRight w:val="0"/>
      <w:marTop w:val="0"/>
      <w:marBottom w:val="0"/>
      <w:divBdr>
        <w:top w:val="none" w:sz="0" w:space="0" w:color="auto"/>
        <w:left w:val="none" w:sz="0" w:space="0" w:color="auto"/>
        <w:bottom w:val="none" w:sz="0" w:space="0" w:color="auto"/>
        <w:right w:val="none" w:sz="0" w:space="0" w:color="auto"/>
      </w:divBdr>
    </w:div>
    <w:div w:id="4291838">
      <w:bodyDiv w:val="1"/>
      <w:marLeft w:val="0"/>
      <w:marRight w:val="0"/>
      <w:marTop w:val="0"/>
      <w:marBottom w:val="0"/>
      <w:divBdr>
        <w:top w:val="none" w:sz="0" w:space="0" w:color="auto"/>
        <w:left w:val="none" w:sz="0" w:space="0" w:color="auto"/>
        <w:bottom w:val="none" w:sz="0" w:space="0" w:color="auto"/>
        <w:right w:val="none" w:sz="0" w:space="0" w:color="auto"/>
      </w:divBdr>
    </w:div>
    <w:div w:id="36203273">
      <w:bodyDiv w:val="1"/>
      <w:marLeft w:val="0"/>
      <w:marRight w:val="0"/>
      <w:marTop w:val="0"/>
      <w:marBottom w:val="0"/>
      <w:divBdr>
        <w:top w:val="none" w:sz="0" w:space="0" w:color="auto"/>
        <w:left w:val="none" w:sz="0" w:space="0" w:color="auto"/>
        <w:bottom w:val="none" w:sz="0" w:space="0" w:color="auto"/>
        <w:right w:val="none" w:sz="0" w:space="0" w:color="auto"/>
      </w:divBdr>
    </w:div>
    <w:div w:id="66811384">
      <w:bodyDiv w:val="1"/>
      <w:marLeft w:val="0"/>
      <w:marRight w:val="0"/>
      <w:marTop w:val="0"/>
      <w:marBottom w:val="0"/>
      <w:divBdr>
        <w:top w:val="none" w:sz="0" w:space="0" w:color="auto"/>
        <w:left w:val="none" w:sz="0" w:space="0" w:color="auto"/>
        <w:bottom w:val="none" w:sz="0" w:space="0" w:color="auto"/>
        <w:right w:val="none" w:sz="0" w:space="0" w:color="auto"/>
      </w:divBdr>
    </w:div>
    <w:div w:id="150827143">
      <w:bodyDiv w:val="1"/>
      <w:marLeft w:val="0"/>
      <w:marRight w:val="0"/>
      <w:marTop w:val="0"/>
      <w:marBottom w:val="0"/>
      <w:divBdr>
        <w:top w:val="none" w:sz="0" w:space="0" w:color="auto"/>
        <w:left w:val="none" w:sz="0" w:space="0" w:color="auto"/>
        <w:bottom w:val="none" w:sz="0" w:space="0" w:color="auto"/>
        <w:right w:val="none" w:sz="0" w:space="0" w:color="auto"/>
      </w:divBdr>
    </w:div>
    <w:div w:id="151530513">
      <w:bodyDiv w:val="1"/>
      <w:marLeft w:val="0"/>
      <w:marRight w:val="0"/>
      <w:marTop w:val="0"/>
      <w:marBottom w:val="0"/>
      <w:divBdr>
        <w:top w:val="none" w:sz="0" w:space="0" w:color="auto"/>
        <w:left w:val="none" w:sz="0" w:space="0" w:color="auto"/>
        <w:bottom w:val="none" w:sz="0" w:space="0" w:color="auto"/>
        <w:right w:val="none" w:sz="0" w:space="0" w:color="auto"/>
      </w:divBdr>
    </w:div>
    <w:div w:id="270749736">
      <w:bodyDiv w:val="1"/>
      <w:marLeft w:val="0"/>
      <w:marRight w:val="0"/>
      <w:marTop w:val="0"/>
      <w:marBottom w:val="0"/>
      <w:divBdr>
        <w:top w:val="none" w:sz="0" w:space="0" w:color="auto"/>
        <w:left w:val="none" w:sz="0" w:space="0" w:color="auto"/>
        <w:bottom w:val="none" w:sz="0" w:space="0" w:color="auto"/>
        <w:right w:val="none" w:sz="0" w:space="0" w:color="auto"/>
      </w:divBdr>
    </w:div>
    <w:div w:id="300428703">
      <w:bodyDiv w:val="1"/>
      <w:marLeft w:val="0"/>
      <w:marRight w:val="0"/>
      <w:marTop w:val="0"/>
      <w:marBottom w:val="0"/>
      <w:divBdr>
        <w:top w:val="none" w:sz="0" w:space="0" w:color="auto"/>
        <w:left w:val="none" w:sz="0" w:space="0" w:color="auto"/>
        <w:bottom w:val="none" w:sz="0" w:space="0" w:color="auto"/>
        <w:right w:val="none" w:sz="0" w:space="0" w:color="auto"/>
      </w:divBdr>
    </w:div>
    <w:div w:id="311913390">
      <w:bodyDiv w:val="1"/>
      <w:marLeft w:val="0"/>
      <w:marRight w:val="0"/>
      <w:marTop w:val="0"/>
      <w:marBottom w:val="0"/>
      <w:divBdr>
        <w:top w:val="none" w:sz="0" w:space="0" w:color="auto"/>
        <w:left w:val="none" w:sz="0" w:space="0" w:color="auto"/>
        <w:bottom w:val="none" w:sz="0" w:space="0" w:color="auto"/>
        <w:right w:val="none" w:sz="0" w:space="0" w:color="auto"/>
      </w:divBdr>
    </w:div>
    <w:div w:id="345249071">
      <w:bodyDiv w:val="1"/>
      <w:marLeft w:val="0"/>
      <w:marRight w:val="0"/>
      <w:marTop w:val="0"/>
      <w:marBottom w:val="0"/>
      <w:divBdr>
        <w:top w:val="none" w:sz="0" w:space="0" w:color="auto"/>
        <w:left w:val="none" w:sz="0" w:space="0" w:color="auto"/>
        <w:bottom w:val="none" w:sz="0" w:space="0" w:color="auto"/>
        <w:right w:val="none" w:sz="0" w:space="0" w:color="auto"/>
      </w:divBdr>
    </w:div>
    <w:div w:id="355353983">
      <w:bodyDiv w:val="1"/>
      <w:marLeft w:val="0"/>
      <w:marRight w:val="0"/>
      <w:marTop w:val="0"/>
      <w:marBottom w:val="0"/>
      <w:divBdr>
        <w:top w:val="none" w:sz="0" w:space="0" w:color="auto"/>
        <w:left w:val="none" w:sz="0" w:space="0" w:color="auto"/>
        <w:bottom w:val="none" w:sz="0" w:space="0" w:color="auto"/>
        <w:right w:val="none" w:sz="0" w:space="0" w:color="auto"/>
      </w:divBdr>
    </w:div>
    <w:div w:id="374543045">
      <w:bodyDiv w:val="1"/>
      <w:marLeft w:val="0"/>
      <w:marRight w:val="0"/>
      <w:marTop w:val="0"/>
      <w:marBottom w:val="0"/>
      <w:divBdr>
        <w:top w:val="none" w:sz="0" w:space="0" w:color="auto"/>
        <w:left w:val="none" w:sz="0" w:space="0" w:color="auto"/>
        <w:bottom w:val="none" w:sz="0" w:space="0" w:color="auto"/>
        <w:right w:val="none" w:sz="0" w:space="0" w:color="auto"/>
      </w:divBdr>
    </w:div>
    <w:div w:id="400712713">
      <w:bodyDiv w:val="1"/>
      <w:marLeft w:val="0"/>
      <w:marRight w:val="0"/>
      <w:marTop w:val="0"/>
      <w:marBottom w:val="0"/>
      <w:divBdr>
        <w:top w:val="none" w:sz="0" w:space="0" w:color="auto"/>
        <w:left w:val="none" w:sz="0" w:space="0" w:color="auto"/>
        <w:bottom w:val="none" w:sz="0" w:space="0" w:color="auto"/>
        <w:right w:val="none" w:sz="0" w:space="0" w:color="auto"/>
      </w:divBdr>
    </w:div>
    <w:div w:id="530725105">
      <w:bodyDiv w:val="1"/>
      <w:marLeft w:val="0"/>
      <w:marRight w:val="0"/>
      <w:marTop w:val="0"/>
      <w:marBottom w:val="0"/>
      <w:divBdr>
        <w:top w:val="none" w:sz="0" w:space="0" w:color="auto"/>
        <w:left w:val="none" w:sz="0" w:space="0" w:color="auto"/>
        <w:bottom w:val="none" w:sz="0" w:space="0" w:color="auto"/>
        <w:right w:val="none" w:sz="0" w:space="0" w:color="auto"/>
      </w:divBdr>
    </w:div>
    <w:div w:id="573393368">
      <w:bodyDiv w:val="1"/>
      <w:marLeft w:val="0"/>
      <w:marRight w:val="0"/>
      <w:marTop w:val="0"/>
      <w:marBottom w:val="0"/>
      <w:divBdr>
        <w:top w:val="none" w:sz="0" w:space="0" w:color="auto"/>
        <w:left w:val="none" w:sz="0" w:space="0" w:color="auto"/>
        <w:bottom w:val="none" w:sz="0" w:space="0" w:color="auto"/>
        <w:right w:val="none" w:sz="0" w:space="0" w:color="auto"/>
      </w:divBdr>
    </w:div>
    <w:div w:id="588277255">
      <w:bodyDiv w:val="1"/>
      <w:marLeft w:val="0"/>
      <w:marRight w:val="0"/>
      <w:marTop w:val="0"/>
      <w:marBottom w:val="0"/>
      <w:divBdr>
        <w:top w:val="none" w:sz="0" w:space="0" w:color="auto"/>
        <w:left w:val="none" w:sz="0" w:space="0" w:color="auto"/>
        <w:bottom w:val="none" w:sz="0" w:space="0" w:color="auto"/>
        <w:right w:val="none" w:sz="0" w:space="0" w:color="auto"/>
      </w:divBdr>
    </w:div>
    <w:div w:id="601456189">
      <w:bodyDiv w:val="1"/>
      <w:marLeft w:val="0"/>
      <w:marRight w:val="0"/>
      <w:marTop w:val="0"/>
      <w:marBottom w:val="0"/>
      <w:divBdr>
        <w:top w:val="none" w:sz="0" w:space="0" w:color="auto"/>
        <w:left w:val="none" w:sz="0" w:space="0" w:color="auto"/>
        <w:bottom w:val="none" w:sz="0" w:space="0" w:color="auto"/>
        <w:right w:val="none" w:sz="0" w:space="0" w:color="auto"/>
      </w:divBdr>
    </w:div>
    <w:div w:id="612706465">
      <w:bodyDiv w:val="1"/>
      <w:marLeft w:val="0"/>
      <w:marRight w:val="0"/>
      <w:marTop w:val="0"/>
      <w:marBottom w:val="0"/>
      <w:divBdr>
        <w:top w:val="none" w:sz="0" w:space="0" w:color="auto"/>
        <w:left w:val="none" w:sz="0" w:space="0" w:color="auto"/>
        <w:bottom w:val="none" w:sz="0" w:space="0" w:color="auto"/>
        <w:right w:val="none" w:sz="0" w:space="0" w:color="auto"/>
      </w:divBdr>
    </w:div>
    <w:div w:id="623855443">
      <w:bodyDiv w:val="1"/>
      <w:marLeft w:val="0"/>
      <w:marRight w:val="0"/>
      <w:marTop w:val="0"/>
      <w:marBottom w:val="0"/>
      <w:divBdr>
        <w:top w:val="none" w:sz="0" w:space="0" w:color="auto"/>
        <w:left w:val="none" w:sz="0" w:space="0" w:color="auto"/>
        <w:bottom w:val="none" w:sz="0" w:space="0" w:color="auto"/>
        <w:right w:val="none" w:sz="0" w:space="0" w:color="auto"/>
      </w:divBdr>
    </w:div>
    <w:div w:id="634874235">
      <w:bodyDiv w:val="1"/>
      <w:marLeft w:val="0"/>
      <w:marRight w:val="0"/>
      <w:marTop w:val="0"/>
      <w:marBottom w:val="0"/>
      <w:divBdr>
        <w:top w:val="none" w:sz="0" w:space="0" w:color="auto"/>
        <w:left w:val="none" w:sz="0" w:space="0" w:color="auto"/>
        <w:bottom w:val="none" w:sz="0" w:space="0" w:color="auto"/>
        <w:right w:val="none" w:sz="0" w:space="0" w:color="auto"/>
      </w:divBdr>
    </w:div>
    <w:div w:id="674573834">
      <w:bodyDiv w:val="1"/>
      <w:marLeft w:val="0"/>
      <w:marRight w:val="0"/>
      <w:marTop w:val="0"/>
      <w:marBottom w:val="0"/>
      <w:divBdr>
        <w:top w:val="none" w:sz="0" w:space="0" w:color="auto"/>
        <w:left w:val="none" w:sz="0" w:space="0" w:color="auto"/>
        <w:bottom w:val="none" w:sz="0" w:space="0" w:color="auto"/>
        <w:right w:val="none" w:sz="0" w:space="0" w:color="auto"/>
      </w:divBdr>
    </w:div>
    <w:div w:id="675499894">
      <w:bodyDiv w:val="1"/>
      <w:marLeft w:val="0"/>
      <w:marRight w:val="0"/>
      <w:marTop w:val="0"/>
      <w:marBottom w:val="0"/>
      <w:divBdr>
        <w:top w:val="none" w:sz="0" w:space="0" w:color="auto"/>
        <w:left w:val="none" w:sz="0" w:space="0" w:color="auto"/>
        <w:bottom w:val="none" w:sz="0" w:space="0" w:color="auto"/>
        <w:right w:val="none" w:sz="0" w:space="0" w:color="auto"/>
      </w:divBdr>
    </w:div>
    <w:div w:id="681080700">
      <w:bodyDiv w:val="1"/>
      <w:marLeft w:val="0"/>
      <w:marRight w:val="0"/>
      <w:marTop w:val="0"/>
      <w:marBottom w:val="0"/>
      <w:divBdr>
        <w:top w:val="none" w:sz="0" w:space="0" w:color="auto"/>
        <w:left w:val="none" w:sz="0" w:space="0" w:color="auto"/>
        <w:bottom w:val="none" w:sz="0" w:space="0" w:color="auto"/>
        <w:right w:val="none" w:sz="0" w:space="0" w:color="auto"/>
      </w:divBdr>
    </w:div>
    <w:div w:id="683820747">
      <w:bodyDiv w:val="1"/>
      <w:marLeft w:val="0"/>
      <w:marRight w:val="0"/>
      <w:marTop w:val="0"/>
      <w:marBottom w:val="0"/>
      <w:divBdr>
        <w:top w:val="none" w:sz="0" w:space="0" w:color="auto"/>
        <w:left w:val="none" w:sz="0" w:space="0" w:color="auto"/>
        <w:bottom w:val="none" w:sz="0" w:space="0" w:color="auto"/>
        <w:right w:val="none" w:sz="0" w:space="0" w:color="auto"/>
      </w:divBdr>
    </w:div>
    <w:div w:id="687682622">
      <w:bodyDiv w:val="1"/>
      <w:marLeft w:val="0"/>
      <w:marRight w:val="0"/>
      <w:marTop w:val="0"/>
      <w:marBottom w:val="0"/>
      <w:divBdr>
        <w:top w:val="none" w:sz="0" w:space="0" w:color="auto"/>
        <w:left w:val="none" w:sz="0" w:space="0" w:color="auto"/>
        <w:bottom w:val="none" w:sz="0" w:space="0" w:color="auto"/>
        <w:right w:val="none" w:sz="0" w:space="0" w:color="auto"/>
      </w:divBdr>
    </w:div>
    <w:div w:id="714768089">
      <w:bodyDiv w:val="1"/>
      <w:marLeft w:val="0"/>
      <w:marRight w:val="0"/>
      <w:marTop w:val="0"/>
      <w:marBottom w:val="0"/>
      <w:divBdr>
        <w:top w:val="none" w:sz="0" w:space="0" w:color="auto"/>
        <w:left w:val="none" w:sz="0" w:space="0" w:color="auto"/>
        <w:bottom w:val="none" w:sz="0" w:space="0" w:color="auto"/>
        <w:right w:val="none" w:sz="0" w:space="0" w:color="auto"/>
      </w:divBdr>
    </w:div>
    <w:div w:id="750588173">
      <w:bodyDiv w:val="1"/>
      <w:marLeft w:val="0"/>
      <w:marRight w:val="0"/>
      <w:marTop w:val="0"/>
      <w:marBottom w:val="0"/>
      <w:divBdr>
        <w:top w:val="none" w:sz="0" w:space="0" w:color="auto"/>
        <w:left w:val="none" w:sz="0" w:space="0" w:color="auto"/>
        <w:bottom w:val="none" w:sz="0" w:space="0" w:color="auto"/>
        <w:right w:val="none" w:sz="0" w:space="0" w:color="auto"/>
      </w:divBdr>
    </w:div>
    <w:div w:id="787285602">
      <w:bodyDiv w:val="1"/>
      <w:marLeft w:val="0"/>
      <w:marRight w:val="0"/>
      <w:marTop w:val="0"/>
      <w:marBottom w:val="0"/>
      <w:divBdr>
        <w:top w:val="none" w:sz="0" w:space="0" w:color="auto"/>
        <w:left w:val="none" w:sz="0" w:space="0" w:color="auto"/>
        <w:bottom w:val="none" w:sz="0" w:space="0" w:color="auto"/>
        <w:right w:val="none" w:sz="0" w:space="0" w:color="auto"/>
      </w:divBdr>
    </w:div>
    <w:div w:id="787815446">
      <w:bodyDiv w:val="1"/>
      <w:marLeft w:val="0"/>
      <w:marRight w:val="0"/>
      <w:marTop w:val="0"/>
      <w:marBottom w:val="0"/>
      <w:divBdr>
        <w:top w:val="none" w:sz="0" w:space="0" w:color="auto"/>
        <w:left w:val="none" w:sz="0" w:space="0" w:color="auto"/>
        <w:bottom w:val="none" w:sz="0" w:space="0" w:color="auto"/>
        <w:right w:val="none" w:sz="0" w:space="0" w:color="auto"/>
      </w:divBdr>
    </w:div>
    <w:div w:id="802161690">
      <w:bodyDiv w:val="1"/>
      <w:marLeft w:val="0"/>
      <w:marRight w:val="0"/>
      <w:marTop w:val="0"/>
      <w:marBottom w:val="0"/>
      <w:divBdr>
        <w:top w:val="none" w:sz="0" w:space="0" w:color="auto"/>
        <w:left w:val="none" w:sz="0" w:space="0" w:color="auto"/>
        <w:bottom w:val="none" w:sz="0" w:space="0" w:color="auto"/>
        <w:right w:val="none" w:sz="0" w:space="0" w:color="auto"/>
      </w:divBdr>
    </w:div>
    <w:div w:id="810901911">
      <w:bodyDiv w:val="1"/>
      <w:marLeft w:val="0"/>
      <w:marRight w:val="0"/>
      <w:marTop w:val="0"/>
      <w:marBottom w:val="0"/>
      <w:divBdr>
        <w:top w:val="none" w:sz="0" w:space="0" w:color="auto"/>
        <w:left w:val="none" w:sz="0" w:space="0" w:color="auto"/>
        <w:bottom w:val="none" w:sz="0" w:space="0" w:color="auto"/>
        <w:right w:val="none" w:sz="0" w:space="0" w:color="auto"/>
      </w:divBdr>
    </w:div>
    <w:div w:id="843590451">
      <w:bodyDiv w:val="1"/>
      <w:marLeft w:val="0"/>
      <w:marRight w:val="0"/>
      <w:marTop w:val="0"/>
      <w:marBottom w:val="0"/>
      <w:divBdr>
        <w:top w:val="none" w:sz="0" w:space="0" w:color="auto"/>
        <w:left w:val="none" w:sz="0" w:space="0" w:color="auto"/>
        <w:bottom w:val="none" w:sz="0" w:space="0" w:color="auto"/>
        <w:right w:val="none" w:sz="0" w:space="0" w:color="auto"/>
      </w:divBdr>
    </w:div>
    <w:div w:id="846289839">
      <w:bodyDiv w:val="1"/>
      <w:marLeft w:val="0"/>
      <w:marRight w:val="0"/>
      <w:marTop w:val="0"/>
      <w:marBottom w:val="0"/>
      <w:divBdr>
        <w:top w:val="none" w:sz="0" w:space="0" w:color="auto"/>
        <w:left w:val="none" w:sz="0" w:space="0" w:color="auto"/>
        <w:bottom w:val="none" w:sz="0" w:space="0" w:color="auto"/>
        <w:right w:val="none" w:sz="0" w:space="0" w:color="auto"/>
      </w:divBdr>
    </w:div>
    <w:div w:id="923953103">
      <w:bodyDiv w:val="1"/>
      <w:marLeft w:val="0"/>
      <w:marRight w:val="0"/>
      <w:marTop w:val="0"/>
      <w:marBottom w:val="0"/>
      <w:divBdr>
        <w:top w:val="none" w:sz="0" w:space="0" w:color="auto"/>
        <w:left w:val="none" w:sz="0" w:space="0" w:color="auto"/>
        <w:bottom w:val="none" w:sz="0" w:space="0" w:color="auto"/>
        <w:right w:val="none" w:sz="0" w:space="0" w:color="auto"/>
      </w:divBdr>
    </w:div>
    <w:div w:id="1003431574">
      <w:bodyDiv w:val="1"/>
      <w:marLeft w:val="0"/>
      <w:marRight w:val="0"/>
      <w:marTop w:val="0"/>
      <w:marBottom w:val="0"/>
      <w:divBdr>
        <w:top w:val="none" w:sz="0" w:space="0" w:color="auto"/>
        <w:left w:val="none" w:sz="0" w:space="0" w:color="auto"/>
        <w:bottom w:val="none" w:sz="0" w:space="0" w:color="auto"/>
        <w:right w:val="none" w:sz="0" w:space="0" w:color="auto"/>
      </w:divBdr>
      <w:divsChild>
        <w:div w:id="923730174">
          <w:marLeft w:val="0"/>
          <w:marRight w:val="0"/>
          <w:marTop w:val="0"/>
          <w:marBottom w:val="0"/>
          <w:divBdr>
            <w:top w:val="none" w:sz="0" w:space="0" w:color="auto"/>
            <w:left w:val="none" w:sz="0" w:space="0" w:color="auto"/>
            <w:bottom w:val="none" w:sz="0" w:space="0" w:color="auto"/>
            <w:right w:val="none" w:sz="0" w:space="0" w:color="auto"/>
          </w:divBdr>
        </w:div>
      </w:divsChild>
    </w:div>
    <w:div w:id="1047795943">
      <w:bodyDiv w:val="1"/>
      <w:marLeft w:val="0"/>
      <w:marRight w:val="0"/>
      <w:marTop w:val="0"/>
      <w:marBottom w:val="0"/>
      <w:divBdr>
        <w:top w:val="none" w:sz="0" w:space="0" w:color="auto"/>
        <w:left w:val="none" w:sz="0" w:space="0" w:color="auto"/>
        <w:bottom w:val="none" w:sz="0" w:space="0" w:color="auto"/>
        <w:right w:val="none" w:sz="0" w:space="0" w:color="auto"/>
      </w:divBdr>
    </w:div>
    <w:div w:id="1070226579">
      <w:bodyDiv w:val="1"/>
      <w:marLeft w:val="0"/>
      <w:marRight w:val="0"/>
      <w:marTop w:val="0"/>
      <w:marBottom w:val="0"/>
      <w:divBdr>
        <w:top w:val="none" w:sz="0" w:space="0" w:color="auto"/>
        <w:left w:val="none" w:sz="0" w:space="0" w:color="auto"/>
        <w:bottom w:val="none" w:sz="0" w:space="0" w:color="auto"/>
        <w:right w:val="none" w:sz="0" w:space="0" w:color="auto"/>
      </w:divBdr>
    </w:div>
    <w:div w:id="1096629282">
      <w:bodyDiv w:val="1"/>
      <w:marLeft w:val="0"/>
      <w:marRight w:val="0"/>
      <w:marTop w:val="0"/>
      <w:marBottom w:val="0"/>
      <w:divBdr>
        <w:top w:val="none" w:sz="0" w:space="0" w:color="auto"/>
        <w:left w:val="none" w:sz="0" w:space="0" w:color="auto"/>
        <w:bottom w:val="none" w:sz="0" w:space="0" w:color="auto"/>
        <w:right w:val="none" w:sz="0" w:space="0" w:color="auto"/>
      </w:divBdr>
    </w:div>
    <w:div w:id="1125542592">
      <w:bodyDiv w:val="1"/>
      <w:marLeft w:val="0"/>
      <w:marRight w:val="0"/>
      <w:marTop w:val="0"/>
      <w:marBottom w:val="0"/>
      <w:divBdr>
        <w:top w:val="none" w:sz="0" w:space="0" w:color="auto"/>
        <w:left w:val="none" w:sz="0" w:space="0" w:color="auto"/>
        <w:bottom w:val="none" w:sz="0" w:space="0" w:color="auto"/>
        <w:right w:val="none" w:sz="0" w:space="0" w:color="auto"/>
      </w:divBdr>
    </w:div>
    <w:div w:id="1140028096">
      <w:bodyDiv w:val="1"/>
      <w:marLeft w:val="0"/>
      <w:marRight w:val="0"/>
      <w:marTop w:val="0"/>
      <w:marBottom w:val="0"/>
      <w:divBdr>
        <w:top w:val="none" w:sz="0" w:space="0" w:color="auto"/>
        <w:left w:val="none" w:sz="0" w:space="0" w:color="auto"/>
        <w:bottom w:val="none" w:sz="0" w:space="0" w:color="auto"/>
        <w:right w:val="none" w:sz="0" w:space="0" w:color="auto"/>
      </w:divBdr>
    </w:div>
    <w:div w:id="1140417768">
      <w:bodyDiv w:val="1"/>
      <w:marLeft w:val="0"/>
      <w:marRight w:val="0"/>
      <w:marTop w:val="0"/>
      <w:marBottom w:val="0"/>
      <w:divBdr>
        <w:top w:val="none" w:sz="0" w:space="0" w:color="auto"/>
        <w:left w:val="none" w:sz="0" w:space="0" w:color="auto"/>
        <w:bottom w:val="none" w:sz="0" w:space="0" w:color="auto"/>
        <w:right w:val="none" w:sz="0" w:space="0" w:color="auto"/>
      </w:divBdr>
    </w:div>
    <w:div w:id="1141533222">
      <w:bodyDiv w:val="1"/>
      <w:marLeft w:val="0"/>
      <w:marRight w:val="0"/>
      <w:marTop w:val="0"/>
      <w:marBottom w:val="0"/>
      <w:divBdr>
        <w:top w:val="none" w:sz="0" w:space="0" w:color="auto"/>
        <w:left w:val="none" w:sz="0" w:space="0" w:color="auto"/>
        <w:bottom w:val="none" w:sz="0" w:space="0" w:color="auto"/>
        <w:right w:val="none" w:sz="0" w:space="0" w:color="auto"/>
      </w:divBdr>
      <w:divsChild>
        <w:div w:id="575628704">
          <w:marLeft w:val="0"/>
          <w:marRight w:val="0"/>
          <w:marTop w:val="0"/>
          <w:marBottom w:val="0"/>
          <w:divBdr>
            <w:top w:val="none" w:sz="0" w:space="0" w:color="auto"/>
            <w:left w:val="none" w:sz="0" w:space="0" w:color="auto"/>
            <w:bottom w:val="none" w:sz="0" w:space="0" w:color="auto"/>
            <w:right w:val="none" w:sz="0" w:space="0" w:color="auto"/>
          </w:divBdr>
        </w:div>
      </w:divsChild>
    </w:div>
    <w:div w:id="1144927270">
      <w:bodyDiv w:val="1"/>
      <w:marLeft w:val="0"/>
      <w:marRight w:val="0"/>
      <w:marTop w:val="0"/>
      <w:marBottom w:val="0"/>
      <w:divBdr>
        <w:top w:val="none" w:sz="0" w:space="0" w:color="auto"/>
        <w:left w:val="none" w:sz="0" w:space="0" w:color="auto"/>
        <w:bottom w:val="none" w:sz="0" w:space="0" w:color="auto"/>
        <w:right w:val="none" w:sz="0" w:space="0" w:color="auto"/>
      </w:divBdr>
    </w:div>
    <w:div w:id="1148865263">
      <w:bodyDiv w:val="1"/>
      <w:marLeft w:val="0"/>
      <w:marRight w:val="0"/>
      <w:marTop w:val="0"/>
      <w:marBottom w:val="0"/>
      <w:divBdr>
        <w:top w:val="none" w:sz="0" w:space="0" w:color="auto"/>
        <w:left w:val="none" w:sz="0" w:space="0" w:color="auto"/>
        <w:bottom w:val="none" w:sz="0" w:space="0" w:color="auto"/>
        <w:right w:val="none" w:sz="0" w:space="0" w:color="auto"/>
      </w:divBdr>
    </w:div>
    <w:div w:id="1169633341">
      <w:bodyDiv w:val="1"/>
      <w:marLeft w:val="0"/>
      <w:marRight w:val="0"/>
      <w:marTop w:val="0"/>
      <w:marBottom w:val="0"/>
      <w:divBdr>
        <w:top w:val="none" w:sz="0" w:space="0" w:color="auto"/>
        <w:left w:val="none" w:sz="0" w:space="0" w:color="auto"/>
        <w:bottom w:val="none" w:sz="0" w:space="0" w:color="auto"/>
        <w:right w:val="none" w:sz="0" w:space="0" w:color="auto"/>
      </w:divBdr>
    </w:div>
    <w:div w:id="1181164511">
      <w:bodyDiv w:val="1"/>
      <w:marLeft w:val="0"/>
      <w:marRight w:val="0"/>
      <w:marTop w:val="0"/>
      <w:marBottom w:val="0"/>
      <w:divBdr>
        <w:top w:val="none" w:sz="0" w:space="0" w:color="auto"/>
        <w:left w:val="none" w:sz="0" w:space="0" w:color="auto"/>
        <w:bottom w:val="none" w:sz="0" w:space="0" w:color="auto"/>
        <w:right w:val="none" w:sz="0" w:space="0" w:color="auto"/>
      </w:divBdr>
    </w:div>
    <w:div w:id="1234199682">
      <w:bodyDiv w:val="1"/>
      <w:marLeft w:val="0"/>
      <w:marRight w:val="0"/>
      <w:marTop w:val="0"/>
      <w:marBottom w:val="0"/>
      <w:divBdr>
        <w:top w:val="none" w:sz="0" w:space="0" w:color="auto"/>
        <w:left w:val="none" w:sz="0" w:space="0" w:color="auto"/>
        <w:bottom w:val="none" w:sz="0" w:space="0" w:color="auto"/>
        <w:right w:val="none" w:sz="0" w:space="0" w:color="auto"/>
      </w:divBdr>
    </w:div>
    <w:div w:id="1263534966">
      <w:bodyDiv w:val="1"/>
      <w:marLeft w:val="0"/>
      <w:marRight w:val="0"/>
      <w:marTop w:val="0"/>
      <w:marBottom w:val="0"/>
      <w:divBdr>
        <w:top w:val="none" w:sz="0" w:space="0" w:color="auto"/>
        <w:left w:val="none" w:sz="0" w:space="0" w:color="auto"/>
        <w:bottom w:val="none" w:sz="0" w:space="0" w:color="auto"/>
        <w:right w:val="none" w:sz="0" w:space="0" w:color="auto"/>
      </w:divBdr>
    </w:div>
    <w:div w:id="1279526386">
      <w:bodyDiv w:val="1"/>
      <w:marLeft w:val="0"/>
      <w:marRight w:val="0"/>
      <w:marTop w:val="0"/>
      <w:marBottom w:val="0"/>
      <w:divBdr>
        <w:top w:val="none" w:sz="0" w:space="0" w:color="auto"/>
        <w:left w:val="none" w:sz="0" w:space="0" w:color="auto"/>
        <w:bottom w:val="none" w:sz="0" w:space="0" w:color="auto"/>
        <w:right w:val="none" w:sz="0" w:space="0" w:color="auto"/>
      </w:divBdr>
    </w:div>
    <w:div w:id="1366561666">
      <w:bodyDiv w:val="1"/>
      <w:marLeft w:val="0"/>
      <w:marRight w:val="0"/>
      <w:marTop w:val="0"/>
      <w:marBottom w:val="0"/>
      <w:divBdr>
        <w:top w:val="none" w:sz="0" w:space="0" w:color="auto"/>
        <w:left w:val="none" w:sz="0" w:space="0" w:color="auto"/>
        <w:bottom w:val="none" w:sz="0" w:space="0" w:color="auto"/>
        <w:right w:val="none" w:sz="0" w:space="0" w:color="auto"/>
      </w:divBdr>
    </w:div>
    <w:div w:id="1381587689">
      <w:bodyDiv w:val="1"/>
      <w:marLeft w:val="0"/>
      <w:marRight w:val="0"/>
      <w:marTop w:val="0"/>
      <w:marBottom w:val="0"/>
      <w:divBdr>
        <w:top w:val="none" w:sz="0" w:space="0" w:color="auto"/>
        <w:left w:val="none" w:sz="0" w:space="0" w:color="auto"/>
        <w:bottom w:val="none" w:sz="0" w:space="0" w:color="auto"/>
        <w:right w:val="none" w:sz="0" w:space="0" w:color="auto"/>
      </w:divBdr>
    </w:div>
    <w:div w:id="1460491412">
      <w:bodyDiv w:val="1"/>
      <w:marLeft w:val="0"/>
      <w:marRight w:val="0"/>
      <w:marTop w:val="0"/>
      <w:marBottom w:val="0"/>
      <w:divBdr>
        <w:top w:val="none" w:sz="0" w:space="0" w:color="auto"/>
        <w:left w:val="none" w:sz="0" w:space="0" w:color="auto"/>
        <w:bottom w:val="none" w:sz="0" w:space="0" w:color="auto"/>
        <w:right w:val="none" w:sz="0" w:space="0" w:color="auto"/>
      </w:divBdr>
    </w:div>
    <w:div w:id="1499883260">
      <w:bodyDiv w:val="1"/>
      <w:marLeft w:val="0"/>
      <w:marRight w:val="0"/>
      <w:marTop w:val="0"/>
      <w:marBottom w:val="0"/>
      <w:divBdr>
        <w:top w:val="none" w:sz="0" w:space="0" w:color="auto"/>
        <w:left w:val="none" w:sz="0" w:space="0" w:color="auto"/>
        <w:bottom w:val="none" w:sz="0" w:space="0" w:color="auto"/>
        <w:right w:val="none" w:sz="0" w:space="0" w:color="auto"/>
      </w:divBdr>
    </w:div>
    <w:div w:id="1510103510">
      <w:bodyDiv w:val="1"/>
      <w:marLeft w:val="0"/>
      <w:marRight w:val="0"/>
      <w:marTop w:val="0"/>
      <w:marBottom w:val="0"/>
      <w:divBdr>
        <w:top w:val="none" w:sz="0" w:space="0" w:color="auto"/>
        <w:left w:val="none" w:sz="0" w:space="0" w:color="auto"/>
        <w:bottom w:val="none" w:sz="0" w:space="0" w:color="auto"/>
        <w:right w:val="none" w:sz="0" w:space="0" w:color="auto"/>
      </w:divBdr>
    </w:div>
    <w:div w:id="1511336392">
      <w:bodyDiv w:val="1"/>
      <w:marLeft w:val="0"/>
      <w:marRight w:val="0"/>
      <w:marTop w:val="0"/>
      <w:marBottom w:val="0"/>
      <w:divBdr>
        <w:top w:val="none" w:sz="0" w:space="0" w:color="auto"/>
        <w:left w:val="none" w:sz="0" w:space="0" w:color="auto"/>
        <w:bottom w:val="none" w:sz="0" w:space="0" w:color="auto"/>
        <w:right w:val="none" w:sz="0" w:space="0" w:color="auto"/>
      </w:divBdr>
    </w:div>
    <w:div w:id="1542087839">
      <w:bodyDiv w:val="1"/>
      <w:marLeft w:val="0"/>
      <w:marRight w:val="0"/>
      <w:marTop w:val="0"/>
      <w:marBottom w:val="0"/>
      <w:divBdr>
        <w:top w:val="none" w:sz="0" w:space="0" w:color="auto"/>
        <w:left w:val="none" w:sz="0" w:space="0" w:color="auto"/>
        <w:bottom w:val="none" w:sz="0" w:space="0" w:color="auto"/>
        <w:right w:val="none" w:sz="0" w:space="0" w:color="auto"/>
      </w:divBdr>
    </w:div>
    <w:div w:id="1604069356">
      <w:bodyDiv w:val="1"/>
      <w:marLeft w:val="0"/>
      <w:marRight w:val="0"/>
      <w:marTop w:val="0"/>
      <w:marBottom w:val="0"/>
      <w:divBdr>
        <w:top w:val="none" w:sz="0" w:space="0" w:color="auto"/>
        <w:left w:val="none" w:sz="0" w:space="0" w:color="auto"/>
        <w:bottom w:val="none" w:sz="0" w:space="0" w:color="auto"/>
        <w:right w:val="none" w:sz="0" w:space="0" w:color="auto"/>
      </w:divBdr>
    </w:div>
    <w:div w:id="1611205232">
      <w:bodyDiv w:val="1"/>
      <w:marLeft w:val="0"/>
      <w:marRight w:val="0"/>
      <w:marTop w:val="0"/>
      <w:marBottom w:val="0"/>
      <w:divBdr>
        <w:top w:val="none" w:sz="0" w:space="0" w:color="auto"/>
        <w:left w:val="none" w:sz="0" w:space="0" w:color="auto"/>
        <w:bottom w:val="none" w:sz="0" w:space="0" w:color="auto"/>
        <w:right w:val="none" w:sz="0" w:space="0" w:color="auto"/>
      </w:divBdr>
    </w:div>
    <w:div w:id="1612011385">
      <w:bodyDiv w:val="1"/>
      <w:marLeft w:val="0"/>
      <w:marRight w:val="0"/>
      <w:marTop w:val="0"/>
      <w:marBottom w:val="0"/>
      <w:divBdr>
        <w:top w:val="none" w:sz="0" w:space="0" w:color="auto"/>
        <w:left w:val="none" w:sz="0" w:space="0" w:color="auto"/>
        <w:bottom w:val="none" w:sz="0" w:space="0" w:color="auto"/>
        <w:right w:val="none" w:sz="0" w:space="0" w:color="auto"/>
      </w:divBdr>
    </w:div>
    <w:div w:id="1650675335">
      <w:bodyDiv w:val="1"/>
      <w:marLeft w:val="0"/>
      <w:marRight w:val="0"/>
      <w:marTop w:val="0"/>
      <w:marBottom w:val="0"/>
      <w:divBdr>
        <w:top w:val="none" w:sz="0" w:space="0" w:color="auto"/>
        <w:left w:val="none" w:sz="0" w:space="0" w:color="auto"/>
        <w:bottom w:val="none" w:sz="0" w:space="0" w:color="auto"/>
        <w:right w:val="none" w:sz="0" w:space="0" w:color="auto"/>
      </w:divBdr>
    </w:div>
    <w:div w:id="1653294331">
      <w:bodyDiv w:val="1"/>
      <w:marLeft w:val="0"/>
      <w:marRight w:val="0"/>
      <w:marTop w:val="0"/>
      <w:marBottom w:val="0"/>
      <w:divBdr>
        <w:top w:val="none" w:sz="0" w:space="0" w:color="auto"/>
        <w:left w:val="none" w:sz="0" w:space="0" w:color="auto"/>
        <w:bottom w:val="none" w:sz="0" w:space="0" w:color="auto"/>
        <w:right w:val="none" w:sz="0" w:space="0" w:color="auto"/>
      </w:divBdr>
    </w:div>
    <w:div w:id="1676566190">
      <w:bodyDiv w:val="1"/>
      <w:marLeft w:val="0"/>
      <w:marRight w:val="0"/>
      <w:marTop w:val="0"/>
      <w:marBottom w:val="0"/>
      <w:divBdr>
        <w:top w:val="none" w:sz="0" w:space="0" w:color="auto"/>
        <w:left w:val="none" w:sz="0" w:space="0" w:color="auto"/>
        <w:bottom w:val="none" w:sz="0" w:space="0" w:color="auto"/>
        <w:right w:val="none" w:sz="0" w:space="0" w:color="auto"/>
      </w:divBdr>
    </w:div>
    <w:div w:id="1695643463">
      <w:bodyDiv w:val="1"/>
      <w:marLeft w:val="0"/>
      <w:marRight w:val="0"/>
      <w:marTop w:val="0"/>
      <w:marBottom w:val="0"/>
      <w:divBdr>
        <w:top w:val="none" w:sz="0" w:space="0" w:color="auto"/>
        <w:left w:val="none" w:sz="0" w:space="0" w:color="auto"/>
        <w:bottom w:val="none" w:sz="0" w:space="0" w:color="auto"/>
        <w:right w:val="none" w:sz="0" w:space="0" w:color="auto"/>
      </w:divBdr>
    </w:div>
    <w:div w:id="1701512453">
      <w:bodyDiv w:val="1"/>
      <w:marLeft w:val="0"/>
      <w:marRight w:val="0"/>
      <w:marTop w:val="0"/>
      <w:marBottom w:val="0"/>
      <w:divBdr>
        <w:top w:val="none" w:sz="0" w:space="0" w:color="auto"/>
        <w:left w:val="none" w:sz="0" w:space="0" w:color="auto"/>
        <w:bottom w:val="none" w:sz="0" w:space="0" w:color="auto"/>
        <w:right w:val="none" w:sz="0" w:space="0" w:color="auto"/>
      </w:divBdr>
    </w:div>
    <w:div w:id="1706906865">
      <w:bodyDiv w:val="1"/>
      <w:marLeft w:val="0"/>
      <w:marRight w:val="0"/>
      <w:marTop w:val="0"/>
      <w:marBottom w:val="0"/>
      <w:divBdr>
        <w:top w:val="none" w:sz="0" w:space="0" w:color="auto"/>
        <w:left w:val="none" w:sz="0" w:space="0" w:color="auto"/>
        <w:bottom w:val="none" w:sz="0" w:space="0" w:color="auto"/>
        <w:right w:val="none" w:sz="0" w:space="0" w:color="auto"/>
      </w:divBdr>
    </w:div>
    <w:div w:id="1718354205">
      <w:bodyDiv w:val="1"/>
      <w:marLeft w:val="0"/>
      <w:marRight w:val="0"/>
      <w:marTop w:val="0"/>
      <w:marBottom w:val="0"/>
      <w:divBdr>
        <w:top w:val="none" w:sz="0" w:space="0" w:color="auto"/>
        <w:left w:val="none" w:sz="0" w:space="0" w:color="auto"/>
        <w:bottom w:val="none" w:sz="0" w:space="0" w:color="auto"/>
        <w:right w:val="none" w:sz="0" w:space="0" w:color="auto"/>
      </w:divBdr>
    </w:div>
    <w:div w:id="1728216734">
      <w:bodyDiv w:val="1"/>
      <w:marLeft w:val="0"/>
      <w:marRight w:val="0"/>
      <w:marTop w:val="0"/>
      <w:marBottom w:val="0"/>
      <w:divBdr>
        <w:top w:val="none" w:sz="0" w:space="0" w:color="auto"/>
        <w:left w:val="none" w:sz="0" w:space="0" w:color="auto"/>
        <w:bottom w:val="none" w:sz="0" w:space="0" w:color="auto"/>
        <w:right w:val="none" w:sz="0" w:space="0" w:color="auto"/>
      </w:divBdr>
    </w:div>
    <w:div w:id="1735738704">
      <w:bodyDiv w:val="1"/>
      <w:marLeft w:val="0"/>
      <w:marRight w:val="0"/>
      <w:marTop w:val="0"/>
      <w:marBottom w:val="0"/>
      <w:divBdr>
        <w:top w:val="none" w:sz="0" w:space="0" w:color="auto"/>
        <w:left w:val="none" w:sz="0" w:space="0" w:color="auto"/>
        <w:bottom w:val="none" w:sz="0" w:space="0" w:color="auto"/>
        <w:right w:val="none" w:sz="0" w:space="0" w:color="auto"/>
      </w:divBdr>
    </w:div>
    <w:div w:id="1740782911">
      <w:bodyDiv w:val="1"/>
      <w:marLeft w:val="0"/>
      <w:marRight w:val="0"/>
      <w:marTop w:val="0"/>
      <w:marBottom w:val="0"/>
      <w:divBdr>
        <w:top w:val="none" w:sz="0" w:space="0" w:color="auto"/>
        <w:left w:val="none" w:sz="0" w:space="0" w:color="auto"/>
        <w:bottom w:val="none" w:sz="0" w:space="0" w:color="auto"/>
        <w:right w:val="none" w:sz="0" w:space="0" w:color="auto"/>
      </w:divBdr>
    </w:div>
    <w:div w:id="1759331071">
      <w:bodyDiv w:val="1"/>
      <w:marLeft w:val="0"/>
      <w:marRight w:val="0"/>
      <w:marTop w:val="0"/>
      <w:marBottom w:val="0"/>
      <w:divBdr>
        <w:top w:val="none" w:sz="0" w:space="0" w:color="auto"/>
        <w:left w:val="none" w:sz="0" w:space="0" w:color="auto"/>
        <w:bottom w:val="none" w:sz="0" w:space="0" w:color="auto"/>
        <w:right w:val="none" w:sz="0" w:space="0" w:color="auto"/>
      </w:divBdr>
    </w:div>
    <w:div w:id="1790856229">
      <w:bodyDiv w:val="1"/>
      <w:marLeft w:val="0"/>
      <w:marRight w:val="0"/>
      <w:marTop w:val="0"/>
      <w:marBottom w:val="0"/>
      <w:divBdr>
        <w:top w:val="none" w:sz="0" w:space="0" w:color="auto"/>
        <w:left w:val="none" w:sz="0" w:space="0" w:color="auto"/>
        <w:bottom w:val="none" w:sz="0" w:space="0" w:color="auto"/>
        <w:right w:val="none" w:sz="0" w:space="0" w:color="auto"/>
      </w:divBdr>
    </w:div>
    <w:div w:id="1810398339">
      <w:bodyDiv w:val="1"/>
      <w:marLeft w:val="0"/>
      <w:marRight w:val="0"/>
      <w:marTop w:val="0"/>
      <w:marBottom w:val="0"/>
      <w:divBdr>
        <w:top w:val="none" w:sz="0" w:space="0" w:color="auto"/>
        <w:left w:val="none" w:sz="0" w:space="0" w:color="auto"/>
        <w:bottom w:val="none" w:sz="0" w:space="0" w:color="auto"/>
        <w:right w:val="none" w:sz="0" w:space="0" w:color="auto"/>
      </w:divBdr>
    </w:div>
    <w:div w:id="1823621173">
      <w:bodyDiv w:val="1"/>
      <w:marLeft w:val="0"/>
      <w:marRight w:val="0"/>
      <w:marTop w:val="0"/>
      <w:marBottom w:val="0"/>
      <w:divBdr>
        <w:top w:val="none" w:sz="0" w:space="0" w:color="auto"/>
        <w:left w:val="none" w:sz="0" w:space="0" w:color="auto"/>
        <w:bottom w:val="none" w:sz="0" w:space="0" w:color="auto"/>
        <w:right w:val="none" w:sz="0" w:space="0" w:color="auto"/>
      </w:divBdr>
    </w:div>
    <w:div w:id="1824740203">
      <w:bodyDiv w:val="1"/>
      <w:marLeft w:val="0"/>
      <w:marRight w:val="0"/>
      <w:marTop w:val="0"/>
      <w:marBottom w:val="0"/>
      <w:divBdr>
        <w:top w:val="none" w:sz="0" w:space="0" w:color="auto"/>
        <w:left w:val="none" w:sz="0" w:space="0" w:color="auto"/>
        <w:bottom w:val="none" w:sz="0" w:space="0" w:color="auto"/>
        <w:right w:val="none" w:sz="0" w:space="0" w:color="auto"/>
      </w:divBdr>
    </w:div>
    <w:div w:id="1833257626">
      <w:bodyDiv w:val="1"/>
      <w:marLeft w:val="0"/>
      <w:marRight w:val="0"/>
      <w:marTop w:val="0"/>
      <w:marBottom w:val="0"/>
      <w:divBdr>
        <w:top w:val="none" w:sz="0" w:space="0" w:color="auto"/>
        <w:left w:val="none" w:sz="0" w:space="0" w:color="auto"/>
        <w:bottom w:val="none" w:sz="0" w:space="0" w:color="auto"/>
        <w:right w:val="none" w:sz="0" w:space="0" w:color="auto"/>
      </w:divBdr>
    </w:div>
    <w:div w:id="1862626794">
      <w:bodyDiv w:val="1"/>
      <w:marLeft w:val="0"/>
      <w:marRight w:val="0"/>
      <w:marTop w:val="0"/>
      <w:marBottom w:val="0"/>
      <w:divBdr>
        <w:top w:val="none" w:sz="0" w:space="0" w:color="auto"/>
        <w:left w:val="none" w:sz="0" w:space="0" w:color="auto"/>
        <w:bottom w:val="none" w:sz="0" w:space="0" w:color="auto"/>
        <w:right w:val="none" w:sz="0" w:space="0" w:color="auto"/>
      </w:divBdr>
    </w:div>
    <w:div w:id="1864975273">
      <w:bodyDiv w:val="1"/>
      <w:marLeft w:val="0"/>
      <w:marRight w:val="0"/>
      <w:marTop w:val="0"/>
      <w:marBottom w:val="0"/>
      <w:divBdr>
        <w:top w:val="none" w:sz="0" w:space="0" w:color="auto"/>
        <w:left w:val="none" w:sz="0" w:space="0" w:color="auto"/>
        <w:bottom w:val="none" w:sz="0" w:space="0" w:color="auto"/>
        <w:right w:val="none" w:sz="0" w:space="0" w:color="auto"/>
      </w:divBdr>
    </w:div>
    <w:div w:id="1891916969">
      <w:bodyDiv w:val="1"/>
      <w:marLeft w:val="0"/>
      <w:marRight w:val="0"/>
      <w:marTop w:val="0"/>
      <w:marBottom w:val="0"/>
      <w:divBdr>
        <w:top w:val="none" w:sz="0" w:space="0" w:color="auto"/>
        <w:left w:val="none" w:sz="0" w:space="0" w:color="auto"/>
        <w:bottom w:val="none" w:sz="0" w:space="0" w:color="auto"/>
        <w:right w:val="none" w:sz="0" w:space="0" w:color="auto"/>
      </w:divBdr>
    </w:div>
    <w:div w:id="1998024640">
      <w:bodyDiv w:val="1"/>
      <w:marLeft w:val="0"/>
      <w:marRight w:val="0"/>
      <w:marTop w:val="0"/>
      <w:marBottom w:val="0"/>
      <w:divBdr>
        <w:top w:val="none" w:sz="0" w:space="0" w:color="auto"/>
        <w:left w:val="none" w:sz="0" w:space="0" w:color="auto"/>
        <w:bottom w:val="none" w:sz="0" w:space="0" w:color="auto"/>
        <w:right w:val="none" w:sz="0" w:space="0" w:color="auto"/>
      </w:divBdr>
    </w:div>
    <w:div w:id="2033997107">
      <w:bodyDiv w:val="1"/>
      <w:marLeft w:val="0"/>
      <w:marRight w:val="0"/>
      <w:marTop w:val="0"/>
      <w:marBottom w:val="0"/>
      <w:divBdr>
        <w:top w:val="none" w:sz="0" w:space="0" w:color="auto"/>
        <w:left w:val="none" w:sz="0" w:space="0" w:color="auto"/>
        <w:bottom w:val="none" w:sz="0" w:space="0" w:color="auto"/>
        <w:right w:val="none" w:sz="0" w:space="0" w:color="auto"/>
      </w:divBdr>
    </w:div>
    <w:div w:id="2034913892">
      <w:bodyDiv w:val="1"/>
      <w:marLeft w:val="0"/>
      <w:marRight w:val="0"/>
      <w:marTop w:val="0"/>
      <w:marBottom w:val="0"/>
      <w:divBdr>
        <w:top w:val="none" w:sz="0" w:space="0" w:color="auto"/>
        <w:left w:val="none" w:sz="0" w:space="0" w:color="auto"/>
        <w:bottom w:val="none" w:sz="0" w:space="0" w:color="auto"/>
        <w:right w:val="none" w:sz="0" w:space="0" w:color="auto"/>
      </w:divBdr>
    </w:div>
    <w:div w:id="2054383950">
      <w:bodyDiv w:val="1"/>
      <w:marLeft w:val="0"/>
      <w:marRight w:val="0"/>
      <w:marTop w:val="0"/>
      <w:marBottom w:val="0"/>
      <w:divBdr>
        <w:top w:val="none" w:sz="0" w:space="0" w:color="auto"/>
        <w:left w:val="none" w:sz="0" w:space="0" w:color="auto"/>
        <w:bottom w:val="none" w:sz="0" w:space="0" w:color="auto"/>
        <w:right w:val="none" w:sz="0" w:space="0" w:color="auto"/>
      </w:divBdr>
    </w:div>
    <w:div w:id="2064788946">
      <w:bodyDiv w:val="1"/>
      <w:marLeft w:val="0"/>
      <w:marRight w:val="0"/>
      <w:marTop w:val="0"/>
      <w:marBottom w:val="0"/>
      <w:divBdr>
        <w:top w:val="none" w:sz="0" w:space="0" w:color="auto"/>
        <w:left w:val="none" w:sz="0" w:space="0" w:color="auto"/>
        <w:bottom w:val="none" w:sz="0" w:space="0" w:color="auto"/>
        <w:right w:val="none" w:sz="0" w:space="0" w:color="auto"/>
      </w:divBdr>
    </w:div>
    <w:div w:id="2078697897">
      <w:bodyDiv w:val="1"/>
      <w:marLeft w:val="0"/>
      <w:marRight w:val="0"/>
      <w:marTop w:val="0"/>
      <w:marBottom w:val="0"/>
      <w:divBdr>
        <w:top w:val="none" w:sz="0" w:space="0" w:color="auto"/>
        <w:left w:val="none" w:sz="0" w:space="0" w:color="auto"/>
        <w:bottom w:val="none" w:sz="0" w:space="0" w:color="auto"/>
        <w:right w:val="none" w:sz="0" w:space="0" w:color="auto"/>
      </w:divBdr>
    </w:div>
    <w:div w:id="2080787138">
      <w:bodyDiv w:val="1"/>
      <w:marLeft w:val="0"/>
      <w:marRight w:val="0"/>
      <w:marTop w:val="0"/>
      <w:marBottom w:val="0"/>
      <w:divBdr>
        <w:top w:val="none" w:sz="0" w:space="0" w:color="auto"/>
        <w:left w:val="none" w:sz="0" w:space="0" w:color="auto"/>
        <w:bottom w:val="none" w:sz="0" w:space="0" w:color="auto"/>
        <w:right w:val="none" w:sz="0" w:space="0" w:color="auto"/>
      </w:divBdr>
    </w:div>
    <w:div w:id="2089038428">
      <w:bodyDiv w:val="1"/>
      <w:marLeft w:val="0"/>
      <w:marRight w:val="0"/>
      <w:marTop w:val="0"/>
      <w:marBottom w:val="0"/>
      <w:divBdr>
        <w:top w:val="none" w:sz="0" w:space="0" w:color="auto"/>
        <w:left w:val="none" w:sz="0" w:space="0" w:color="auto"/>
        <w:bottom w:val="none" w:sz="0" w:space="0" w:color="auto"/>
        <w:right w:val="none" w:sz="0" w:space="0" w:color="auto"/>
      </w:divBdr>
    </w:div>
    <w:div w:id="2095127957">
      <w:bodyDiv w:val="1"/>
      <w:marLeft w:val="0"/>
      <w:marRight w:val="0"/>
      <w:marTop w:val="0"/>
      <w:marBottom w:val="0"/>
      <w:divBdr>
        <w:top w:val="none" w:sz="0" w:space="0" w:color="auto"/>
        <w:left w:val="none" w:sz="0" w:space="0" w:color="auto"/>
        <w:bottom w:val="none" w:sz="0" w:space="0" w:color="auto"/>
        <w:right w:val="none" w:sz="0" w:space="0" w:color="auto"/>
      </w:divBdr>
    </w:div>
    <w:div w:id="2113819226">
      <w:bodyDiv w:val="1"/>
      <w:marLeft w:val="0"/>
      <w:marRight w:val="0"/>
      <w:marTop w:val="0"/>
      <w:marBottom w:val="0"/>
      <w:divBdr>
        <w:top w:val="none" w:sz="0" w:space="0" w:color="auto"/>
        <w:left w:val="none" w:sz="0" w:space="0" w:color="auto"/>
        <w:bottom w:val="none" w:sz="0" w:space="0" w:color="auto"/>
        <w:right w:val="none" w:sz="0" w:space="0" w:color="auto"/>
      </w:divBdr>
    </w:div>
    <w:div w:id="2119131277">
      <w:bodyDiv w:val="1"/>
      <w:marLeft w:val="0"/>
      <w:marRight w:val="0"/>
      <w:marTop w:val="0"/>
      <w:marBottom w:val="0"/>
      <w:divBdr>
        <w:top w:val="none" w:sz="0" w:space="0" w:color="auto"/>
        <w:left w:val="none" w:sz="0" w:space="0" w:color="auto"/>
        <w:bottom w:val="none" w:sz="0" w:space="0" w:color="auto"/>
        <w:right w:val="none" w:sz="0" w:space="0" w:color="auto"/>
      </w:divBdr>
    </w:div>
    <w:div w:id="2131896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udba.info/manipulyaciya-v-delovom-obshhenii-celi-vidy-i-priemy/"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utro.ru/articles/2003/03/11/132137.sht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ro-psixology.ru/socialno-psixologicheskie-fenomeny/139-sredstva-i-metody-psixologicheskogo-vozdejstviya.html"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psychologos.ru/articles/view/psihologicheskoe_vozdeystvie" TargetMode="Externa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hyperlink" Target="https://referatbooks.ru/kursovaya-rabota/manipulyatsiya-kak-stil-sotsialno-psihologicheskogo-vzaimodeystviya-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D3D5DB"/>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A6745-F79C-4555-9C8B-9D3EA8C98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6165</Words>
  <Characters>35141</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777</cp:lastModifiedBy>
  <cp:revision>2</cp:revision>
  <cp:lastPrinted>2023-05-10T08:25:00Z</cp:lastPrinted>
  <dcterms:created xsi:type="dcterms:W3CDTF">2023-07-03T12:16:00Z</dcterms:created>
  <dcterms:modified xsi:type="dcterms:W3CDTF">2023-07-03T12:16:00Z</dcterms:modified>
</cp:coreProperties>
</file>