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colors5.xml" ContentType="application/vnd.openxmlformats-officedocument.drawingml.diagramColors+xml"/>
  <Default Extension="png" ContentType="image/png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76A" w:rsidRPr="0009576A" w:rsidRDefault="0009576A" w:rsidP="0009576A">
      <w:pPr>
        <w:jc w:val="center"/>
        <w:rPr>
          <w:rFonts w:eastAsia="Calibri"/>
          <w:sz w:val="20"/>
          <w:szCs w:val="20"/>
          <w:lang w:eastAsia="en-US"/>
        </w:rPr>
      </w:pPr>
    </w:p>
    <w:p w:rsidR="0009576A" w:rsidRPr="0009576A" w:rsidRDefault="0009576A" w:rsidP="0009576A">
      <w:pPr>
        <w:spacing w:after="200" w:line="276" w:lineRule="auto"/>
        <w:rPr>
          <w:rFonts w:asciiTheme="minorHAnsi" w:eastAsiaTheme="minorHAnsi" w:hAnsiTheme="minorHAnsi" w:cstheme="minorBidi"/>
          <w:lang w:eastAsia="en-US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 w:rsidP="0009576A">
      <w:pPr>
        <w:ind w:right="-67"/>
        <w:jc w:val="center"/>
        <w:rPr>
          <w:rFonts w:eastAsia="Times New Roman"/>
          <w:b/>
          <w:bCs/>
          <w:sz w:val="40"/>
          <w:szCs w:val="24"/>
        </w:rPr>
      </w:pPr>
      <w:r w:rsidRPr="0009576A">
        <w:rPr>
          <w:rFonts w:eastAsia="Times New Roman"/>
          <w:b/>
          <w:bCs/>
          <w:sz w:val="40"/>
          <w:szCs w:val="24"/>
        </w:rPr>
        <w:t xml:space="preserve">Экологическая </w:t>
      </w:r>
      <w:proofErr w:type="spellStart"/>
      <w:r w:rsidRPr="0009576A">
        <w:rPr>
          <w:rFonts w:eastAsia="Times New Roman"/>
          <w:b/>
          <w:bCs/>
          <w:sz w:val="40"/>
          <w:szCs w:val="24"/>
        </w:rPr>
        <w:t>квест</w:t>
      </w:r>
      <w:proofErr w:type="spellEnd"/>
      <w:r w:rsidRPr="0009576A">
        <w:rPr>
          <w:rFonts w:eastAsia="Times New Roman"/>
          <w:b/>
          <w:bCs/>
          <w:sz w:val="40"/>
          <w:szCs w:val="24"/>
        </w:rPr>
        <w:t xml:space="preserve"> - игра </w:t>
      </w:r>
    </w:p>
    <w:p w:rsidR="0009576A" w:rsidRDefault="0009576A" w:rsidP="0009576A">
      <w:pPr>
        <w:ind w:right="-67"/>
        <w:jc w:val="center"/>
        <w:rPr>
          <w:rFonts w:eastAsia="Times New Roman"/>
          <w:b/>
          <w:bCs/>
          <w:sz w:val="40"/>
          <w:szCs w:val="24"/>
        </w:rPr>
      </w:pPr>
      <w:r w:rsidRPr="0009576A">
        <w:rPr>
          <w:rFonts w:eastAsia="Times New Roman"/>
          <w:b/>
          <w:bCs/>
          <w:sz w:val="40"/>
          <w:szCs w:val="24"/>
        </w:rPr>
        <w:t>« Путешествие по страницам   Красной книги»</w:t>
      </w:r>
    </w:p>
    <w:p w:rsidR="0009576A" w:rsidRPr="0009576A" w:rsidRDefault="0024085B" w:rsidP="0009576A">
      <w:pPr>
        <w:ind w:right="-67"/>
        <w:jc w:val="center"/>
        <w:rPr>
          <w:sz w:val="28"/>
          <w:szCs w:val="20"/>
        </w:rPr>
      </w:pPr>
      <w:r>
        <w:rPr>
          <w:rFonts w:eastAsia="Times New Roman"/>
          <w:bCs/>
          <w:sz w:val="28"/>
          <w:szCs w:val="24"/>
        </w:rPr>
        <w:t xml:space="preserve">для детей начальной школы </w:t>
      </w: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Pr="00013AB6" w:rsidRDefault="0009576A" w:rsidP="00013AB6">
      <w:pPr>
        <w:ind w:right="-67"/>
        <w:jc w:val="right"/>
        <w:rPr>
          <w:rFonts w:eastAsia="Times New Roman"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09576A" w:rsidRDefault="0009576A" w:rsidP="00B01F06">
      <w:pPr>
        <w:ind w:right="-67"/>
        <w:rPr>
          <w:rFonts w:eastAsia="Times New Roman"/>
          <w:b/>
          <w:bCs/>
          <w:sz w:val="24"/>
          <w:szCs w:val="24"/>
        </w:rPr>
      </w:pPr>
    </w:p>
    <w:p w:rsidR="0009576A" w:rsidRDefault="0009576A" w:rsidP="00B01F06">
      <w:pPr>
        <w:ind w:right="-67"/>
        <w:rPr>
          <w:rFonts w:eastAsia="Times New Roman"/>
          <w:b/>
          <w:bCs/>
          <w:sz w:val="24"/>
          <w:szCs w:val="24"/>
        </w:rPr>
      </w:pPr>
    </w:p>
    <w:p w:rsidR="00B01F06" w:rsidRDefault="00B01F06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B01F06" w:rsidRDefault="00B01F06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431EE1" w:rsidRDefault="00431EE1">
      <w:pPr>
        <w:ind w:right="-67"/>
        <w:jc w:val="center"/>
        <w:rPr>
          <w:rFonts w:eastAsia="Times New Roman"/>
          <w:b/>
          <w:bCs/>
          <w:sz w:val="24"/>
          <w:szCs w:val="24"/>
        </w:rPr>
      </w:pPr>
    </w:p>
    <w:p w:rsidR="00295E40" w:rsidRDefault="00FB26C8">
      <w:pPr>
        <w:ind w:right="-67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 xml:space="preserve">Экологическая </w:t>
      </w:r>
      <w:proofErr w:type="spellStart"/>
      <w:r>
        <w:rPr>
          <w:rFonts w:eastAsia="Times New Roman"/>
          <w:b/>
          <w:bCs/>
          <w:sz w:val="24"/>
          <w:szCs w:val="24"/>
        </w:rPr>
        <w:t>квест</w:t>
      </w:r>
      <w:proofErr w:type="spellEnd"/>
      <w:r>
        <w:rPr>
          <w:rFonts w:eastAsia="Times New Roman"/>
          <w:b/>
          <w:bCs/>
          <w:sz w:val="24"/>
          <w:szCs w:val="24"/>
        </w:rPr>
        <w:t xml:space="preserve"> - игра « Путешествие по страницам  </w:t>
      </w:r>
      <w:r w:rsidR="00D50EE4">
        <w:rPr>
          <w:rFonts w:eastAsia="Times New Roman"/>
          <w:b/>
          <w:bCs/>
          <w:sz w:val="24"/>
          <w:szCs w:val="24"/>
        </w:rPr>
        <w:t xml:space="preserve"> Красной книги»</w:t>
      </w:r>
    </w:p>
    <w:p w:rsidR="00295E40" w:rsidRDefault="00295E40">
      <w:pPr>
        <w:spacing w:line="235" w:lineRule="exact"/>
        <w:rPr>
          <w:sz w:val="24"/>
          <w:szCs w:val="24"/>
        </w:rPr>
      </w:pPr>
    </w:p>
    <w:p w:rsidR="00295E40" w:rsidRDefault="00295E40">
      <w:pPr>
        <w:spacing w:line="200" w:lineRule="exact"/>
        <w:rPr>
          <w:sz w:val="24"/>
          <w:szCs w:val="24"/>
        </w:rPr>
      </w:pPr>
    </w:p>
    <w:p w:rsidR="00295E40" w:rsidRDefault="00295E40">
      <w:pPr>
        <w:spacing w:line="323" w:lineRule="exact"/>
        <w:rPr>
          <w:sz w:val="24"/>
          <w:szCs w:val="24"/>
        </w:rPr>
      </w:pPr>
    </w:p>
    <w:p w:rsidR="00295E40" w:rsidRDefault="00D50EE4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Аннотация</w:t>
      </w:r>
    </w:p>
    <w:p w:rsidR="00295E40" w:rsidRDefault="00295E40">
      <w:pPr>
        <w:spacing w:line="207" w:lineRule="exact"/>
        <w:rPr>
          <w:sz w:val="24"/>
          <w:szCs w:val="24"/>
        </w:rPr>
      </w:pPr>
    </w:p>
    <w:p w:rsidR="00295E40" w:rsidRDefault="00D50EE4" w:rsidP="00DE2694">
      <w:pPr>
        <w:ind w:left="8" w:firstLine="6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Экологическая </w:t>
      </w:r>
      <w:proofErr w:type="spellStart"/>
      <w:r w:rsidR="00FB26C8">
        <w:rPr>
          <w:rFonts w:eastAsia="Times New Roman"/>
          <w:sz w:val="24"/>
          <w:szCs w:val="24"/>
        </w:rPr>
        <w:t>квест-</w:t>
      </w:r>
      <w:r>
        <w:rPr>
          <w:rFonts w:eastAsia="Times New Roman"/>
          <w:sz w:val="24"/>
          <w:szCs w:val="24"/>
        </w:rPr>
        <w:t>игра</w:t>
      </w:r>
      <w:proofErr w:type="spellEnd"/>
      <w:r w:rsidR="00FB26C8" w:rsidRPr="00FB26C8">
        <w:rPr>
          <w:rFonts w:eastAsia="Times New Roman"/>
          <w:sz w:val="24"/>
          <w:szCs w:val="24"/>
        </w:rPr>
        <w:t>« Путешествие по страницам   Красной книги»</w:t>
      </w:r>
      <w:r>
        <w:rPr>
          <w:rFonts w:eastAsia="Times New Roman"/>
          <w:sz w:val="24"/>
          <w:szCs w:val="24"/>
        </w:rPr>
        <w:t xml:space="preserve"> является игрой, целью которой является </w:t>
      </w:r>
      <w:r w:rsidR="00FB26C8">
        <w:rPr>
          <w:rFonts w:eastAsia="Times New Roman"/>
          <w:sz w:val="24"/>
          <w:szCs w:val="24"/>
        </w:rPr>
        <w:t>закрепление зн</w:t>
      </w:r>
      <w:r w:rsidR="00E76C3C">
        <w:rPr>
          <w:rFonts w:eastAsia="Times New Roman"/>
          <w:sz w:val="24"/>
          <w:szCs w:val="24"/>
        </w:rPr>
        <w:t xml:space="preserve">аний  детей </w:t>
      </w:r>
      <w:r w:rsidR="00FB26C8">
        <w:rPr>
          <w:rFonts w:eastAsia="Times New Roman"/>
          <w:sz w:val="24"/>
          <w:szCs w:val="24"/>
        </w:rPr>
        <w:t xml:space="preserve"> о Красной Книге РФ</w:t>
      </w:r>
      <w:proofErr w:type="gramStart"/>
      <w:r>
        <w:rPr>
          <w:rFonts w:eastAsia="Times New Roman"/>
          <w:sz w:val="24"/>
          <w:szCs w:val="24"/>
        </w:rPr>
        <w:t>,б</w:t>
      </w:r>
      <w:proofErr w:type="gramEnd"/>
      <w:r>
        <w:rPr>
          <w:rFonts w:eastAsia="Times New Roman"/>
          <w:sz w:val="24"/>
          <w:szCs w:val="24"/>
        </w:rPr>
        <w:t>ережном отношения к живо</w:t>
      </w:r>
      <w:r w:rsidR="00E76C3C">
        <w:rPr>
          <w:rFonts w:eastAsia="Times New Roman"/>
          <w:sz w:val="24"/>
          <w:szCs w:val="24"/>
        </w:rPr>
        <w:t xml:space="preserve">й природе. В ходе игры </w:t>
      </w:r>
      <w:r w:rsidR="00FB26C8">
        <w:rPr>
          <w:rFonts w:eastAsia="Times New Roman"/>
          <w:sz w:val="24"/>
          <w:szCs w:val="24"/>
        </w:rPr>
        <w:t xml:space="preserve">школьники закрепляют и </w:t>
      </w:r>
      <w:r>
        <w:rPr>
          <w:rFonts w:eastAsia="Times New Roman"/>
          <w:sz w:val="24"/>
          <w:szCs w:val="24"/>
        </w:rPr>
        <w:t>усваивают практическое значение Красной книги в спасении исчезающих и восстановлении редких видов. Многие задания сп</w:t>
      </w:r>
      <w:r w:rsidR="00FB26C8">
        <w:rPr>
          <w:rFonts w:eastAsia="Times New Roman"/>
          <w:sz w:val="24"/>
          <w:szCs w:val="24"/>
        </w:rPr>
        <w:t xml:space="preserve">особствуют возможности показать знания об </w:t>
      </w:r>
      <w:r>
        <w:rPr>
          <w:rFonts w:eastAsia="Times New Roman"/>
          <w:sz w:val="24"/>
          <w:szCs w:val="24"/>
        </w:rPr>
        <w:t xml:space="preserve"> охраняемых растений и ж</w:t>
      </w:r>
      <w:r w:rsidR="00FB26C8">
        <w:rPr>
          <w:rFonts w:eastAsia="Times New Roman"/>
          <w:sz w:val="24"/>
          <w:szCs w:val="24"/>
        </w:rPr>
        <w:t>ивотных. Игра проводится между 6</w:t>
      </w:r>
      <w:r>
        <w:rPr>
          <w:rFonts w:eastAsia="Times New Roman"/>
          <w:sz w:val="24"/>
          <w:szCs w:val="24"/>
        </w:rPr>
        <w:t xml:space="preserve"> командами по 6 станци</w:t>
      </w:r>
      <w:r w:rsidR="00FB26C8">
        <w:rPr>
          <w:rFonts w:eastAsia="Times New Roman"/>
          <w:sz w:val="24"/>
          <w:szCs w:val="24"/>
        </w:rPr>
        <w:t>ям, на</w:t>
      </w:r>
      <w:r w:rsidR="00B913C6">
        <w:rPr>
          <w:rFonts w:eastAsia="Times New Roman"/>
          <w:sz w:val="24"/>
          <w:szCs w:val="24"/>
        </w:rPr>
        <w:t>звание которых «Ассоциации</w:t>
      </w:r>
      <w:r>
        <w:rPr>
          <w:rFonts w:eastAsia="Times New Roman"/>
          <w:sz w:val="24"/>
          <w:szCs w:val="24"/>
        </w:rPr>
        <w:t xml:space="preserve">», </w:t>
      </w:r>
      <w:r w:rsidR="00FB26C8">
        <w:rPr>
          <w:rFonts w:eastAsia="Times New Roman"/>
          <w:sz w:val="24"/>
          <w:szCs w:val="24"/>
        </w:rPr>
        <w:t>«Во</w:t>
      </w:r>
      <w:r w:rsidR="00B913C6">
        <w:rPr>
          <w:rFonts w:eastAsia="Times New Roman"/>
          <w:sz w:val="24"/>
          <w:szCs w:val="24"/>
        </w:rPr>
        <w:t xml:space="preserve">прос – ответ»,  «Умный </w:t>
      </w:r>
      <w:proofErr w:type="spellStart"/>
      <w:r w:rsidR="00B913C6">
        <w:rPr>
          <w:rFonts w:eastAsia="Times New Roman"/>
          <w:sz w:val="24"/>
          <w:szCs w:val="24"/>
        </w:rPr>
        <w:t>пазл</w:t>
      </w:r>
      <w:proofErr w:type="spellEnd"/>
      <w:r w:rsidR="00B913C6">
        <w:rPr>
          <w:rFonts w:eastAsia="Times New Roman"/>
          <w:sz w:val="24"/>
          <w:szCs w:val="24"/>
        </w:rPr>
        <w:t>», «Лесные загадки</w:t>
      </w:r>
      <w:r w:rsidR="00FB26C8">
        <w:rPr>
          <w:rFonts w:eastAsia="Times New Roman"/>
          <w:sz w:val="24"/>
          <w:szCs w:val="24"/>
        </w:rPr>
        <w:t>», «</w:t>
      </w:r>
      <w:proofErr w:type="spellStart"/>
      <w:r w:rsidR="00FB26C8">
        <w:rPr>
          <w:rFonts w:eastAsia="Times New Roman"/>
          <w:sz w:val="24"/>
          <w:szCs w:val="24"/>
        </w:rPr>
        <w:t>Зоотеатр</w:t>
      </w:r>
      <w:proofErr w:type="spellEnd"/>
      <w:r>
        <w:rPr>
          <w:rFonts w:eastAsia="Times New Roman"/>
          <w:sz w:val="24"/>
          <w:szCs w:val="24"/>
        </w:rPr>
        <w:t>»,</w:t>
      </w:r>
      <w:proofErr w:type="gramStart"/>
      <w:r>
        <w:rPr>
          <w:rFonts w:eastAsia="Times New Roman"/>
          <w:sz w:val="24"/>
          <w:szCs w:val="24"/>
        </w:rPr>
        <w:t xml:space="preserve"> </w:t>
      </w:r>
      <w:r w:rsidR="00FB26C8">
        <w:rPr>
          <w:rFonts w:eastAsia="Times New Roman"/>
          <w:sz w:val="24"/>
          <w:szCs w:val="24"/>
        </w:rPr>
        <w:t>,</w:t>
      </w:r>
      <w:proofErr w:type="gramEnd"/>
      <w:r w:rsidR="00FB26C8">
        <w:rPr>
          <w:rFonts w:eastAsia="Times New Roman"/>
          <w:sz w:val="24"/>
          <w:szCs w:val="24"/>
        </w:rPr>
        <w:t xml:space="preserve"> «Угадай</w:t>
      </w:r>
      <w:r w:rsidR="00B913C6">
        <w:rPr>
          <w:rFonts w:eastAsia="Times New Roman"/>
          <w:sz w:val="24"/>
          <w:szCs w:val="24"/>
        </w:rPr>
        <w:t xml:space="preserve"> - </w:t>
      </w:r>
      <w:r w:rsidR="00FB26C8">
        <w:rPr>
          <w:rFonts w:eastAsia="Times New Roman"/>
          <w:sz w:val="24"/>
          <w:szCs w:val="24"/>
        </w:rPr>
        <w:t>ка</w:t>
      </w:r>
      <w:r>
        <w:rPr>
          <w:rFonts w:eastAsia="Times New Roman"/>
          <w:sz w:val="24"/>
          <w:szCs w:val="24"/>
        </w:rPr>
        <w:t>». Игра расс</w:t>
      </w:r>
      <w:r w:rsidR="00E76C3C">
        <w:rPr>
          <w:rFonts w:eastAsia="Times New Roman"/>
          <w:sz w:val="24"/>
          <w:szCs w:val="24"/>
        </w:rPr>
        <w:t xml:space="preserve">читана на детей от </w:t>
      </w:r>
      <w:r w:rsidR="00FB26C8">
        <w:rPr>
          <w:rFonts w:eastAsia="Times New Roman"/>
          <w:sz w:val="24"/>
          <w:szCs w:val="24"/>
        </w:rPr>
        <w:t>7</w:t>
      </w:r>
      <w:r w:rsidR="00E76C3C">
        <w:rPr>
          <w:rFonts w:eastAsia="Times New Roman"/>
          <w:sz w:val="24"/>
          <w:szCs w:val="24"/>
        </w:rPr>
        <w:t xml:space="preserve">до 10 лет. </w:t>
      </w:r>
      <w:r w:rsidR="00FB26C8"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 xml:space="preserve"> На станциях детям предлагаются задания, которые они должны выполнить. Предлагаемая игра может </w:t>
      </w:r>
      <w:proofErr w:type="gramStart"/>
      <w:r>
        <w:rPr>
          <w:rFonts w:eastAsia="Times New Roman"/>
          <w:sz w:val="24"/>
          <w:szCs w:val="24"/>
        </w:rPr>
        <w:t>проводится</w:t>
      </w:r>
      <w:proofErr w:type="gramEnd"/>
      <w:r>
        <w:rPr>
          <w:rFonts w:eastAsia="Times New Roman"/>
          <w:sz w:val="24"/>
          <w:szCs w:val="24"/>
        </w:rPr>
        <w:t xml:space="preserve"> как в помещении, так и на природе.</w:t>
      </w:r>
    </w:p>
    <w:p w:rsidR="00295E40" w:rsidRDefault="00295E40">
      <w:pPr>
        <w:spacing w:line="267" w:lineRule="exact"/>
        <w:rPr>
          <w:sz w:val="24"/>
          <w:szCs w:val="24"/>
        </w:rPr>
      </w:pPr>
    </w:p>
    <w:p w:rsidR="00295E40" w:rsidRDefault="00D50EE4">
      <w:pPr>
        <w:ind w:left="68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Описание игры</w:t>
      </w:r>
    </w:p>
    <w:p w:rsidR="00295E40" w:rsidRDefault="00295E40">
      <w:pPr>
        <w:spacing w:line="1" w:lineRule="exact"/>
        <w:rPr>
          <w:sz w:val="24"/>
          <w:szCs w:val="24"/>
        </w:rPr>
      </w:pPr>
    </w:p>
    <w:p w:rsidR="00295E40" w:rsidRDefault="00295E40">
      <w:pPr>
        <w:sectPr w:rsidR="00295E40" w:rsidSect="00B01F06">
          <w:type w:val="continuous"/>
          <w:pgSz w:w="11900" w:h="16838"/>
          <w:pgMar w:top="851" w:right="846" w:bottom="1440" w:left="852" w:header="0" w:footer="0" w:gutter="0"/>
          <w:cols w:space="720" w:equalWidth="0">
            <w:col w:w="10208"/>
          </w:cols>
        </w:sectPr>
      </w:pPr>
    </w:p>
    <w:p w:rsidR="00295E40" w:rsidRDefault="00295E40">
      <w:pPr>
        <w:spacing w:line="12" w:lineRule="exact"/>
        <w:rPr>
          <w:sz w:val="24"/>
          <w:szCs w:val="24"/>
        </w:rPr>
      </w:pPr>
    </w:p>
    <w:p w:rsidR="00295E40" w:rsidRDefault="00295E40">
      <w:pPr>
        <w:spacing w:line="14" w:lineRule="exact"/>
        <w:rPr>
          <w:sz w:val="24"/>
          <w:szCs w:val="24"/>
        </w:rPr>
      </w:pPr>
    </w:p>
    <w:p w:rsidR="00295E40" w:rsidRDefault="00D50EE4" w:rsidP="004D3171">
      <w:pPr>
        <w:spacing w:line="236" w:lineRule="auto"/>
        <w:ind w:left="8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Цель игры</w:t>
      </w:r>
      <w:proofErr w:type="gramStart"/>
      <w:r>
        <w:rPr>
          <w:rFonts w:eastAsia="Times New Roman"/>
          <w:sz w:val="24"/>
          <w:szCs w:val="24"/>
        </w:rPr>
        <w:t>:</w:t>
      </w:r>
      <w:r w:rsidR="004D3171" w:rsidRPr="004D3171">
        <w:rPr>
          <w:rFonts w:eastAsia="Times New Roman"/>
          <w:bCs/>
          <w:sz w:val="24"/>
          <w:szCs w:val="24"/>
        </w:rPr>
        <w:t>з</w:t>
      </w:r>
      <w:proofErr w:type="gramEnd"/>
      <w:r w:rsidR="004D3171" w:rsidRPr="004D3171">
        <w:rPr>
          <w:rFonts w:eastAsia="Times New Roman"/>
          <w:bCs/>
          <w:sz w:val="24"/>
          <w:szCs w:val="24"/>
        </w:rPr>
        <w:t>акрепление зн</w:t>
      </w:r>
      <w:r w:rsidR="00E76C3C">
        <w:rPr>
          <w:rFonts w:eastAsia="Times New Roman"/>
          <w:bCs/>
          <w:sz w:val="24"/>
          <w:szCs w:val="24"/>
        </w:rPr>
        <w:t xml:space="preserve">аний  </w:t>
      </w:r>
      <w:r w:rsidR="004D3171" w:rsidRPr="004D3171">
        <w:rPr>
          <w:rFonts w:eastAsia="Times New Roman"/>
          <w:bCs/>
          <w:sz w:val="24"/>
          <w:szCs w:val="24"/>
        </w:rPr>
        <w:t xml:space="preserve"> о Красной Книге РФ</w:t>
      </w:r>
      <w:r w:rsidR="004D3171">
        <w:rPr>
          <w:rFonts w:eastAsia="Times New Roman"/>
          <w:sz w:val="24"/>
          <w:szCs w:val="24"/>
        </w:rPr>
        <w:t>,  воспитание</w:t>
      </w:r>
      <w:r>
        <w:rPr>
          <w:rFonts w:eastAsia="Times New Roman"/>
          <w:sz w:val="24"/>
          <w:szCs w:val="24"/>
        </w:rPr>
        <w:t xml:space="preserve"> бере</w:t>
      </w:r>
      <w:r w:rsidR="004D3171">
        <w:rPr>
          <w:rFonts w:eastAsia="Times New Roman"/>
          <w:sz w:val="24"/>
          <w:szCs w:val="24"/>
        </w:rPr>
        <w:t>жного отношения к</w:t>
      </w:r>
      <w:r w:rsidR="00E76C3C">
        <w:rPr>
          <w:rFonts w:eastAsia="Times New Roman"/>
          <w:sz w:val="24"/>
          <w:szCs w:val="24"/>
        </w:rPr>
        <w:t xml:space="preserve"> живой природе у детей.</w:t>
      </w:r>
    </w:p>
    <w:p w:rsidR="00295E40" w:rsidRDefault="00295E40">
      <w:pPr>
        <w:spacing w:line="6" w:lineRule="exact"/>
        <w:rPr>
          <w:sz w:val="24"/>
          <w:szCs w:val="24"/>
        </w:rPr>
      </w:pPr>
    </w:p>
    <w:p w:rsidR="00295E40" w:rsidRDefault="00D50EE4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Задачи игры:</w:t>
      </w:r>
    </w:p>
    <w:p w:rsidR="00F0563B" w:rsidRDefault="00D50EE4" w:rsidP="00F0563B">
      <w:pPr>
        <w:tabs>
          <w:tab w:val="left" w:pos="320"/>
        </w:tabs>
        <w:spacing w:line="234" w:lineRule="auto"/>
        <w:ind w:left="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1.</w:t>
      </w:r>
      <w:r w:rsidR="00F0563B" w:rsidRPr="00F0563B">
        <w:rPr>
          <w:rFonts w:eastAsia="Times New Roman"/>
          <w:sz w:val="24"/>
          <w:szCs w:val="24"/>
        </w:rPr>
        <w:t>Развивать познавательные способности (внимание, память, мышление</w:t>
      </w:r>
      <w:proofErr w:type="gramStart"/>
      <w:r w:rsidR="00F0563B" w:rsidRPr="00F0563B">
        <w:rPr>
          <w:rFonts w:eastAsia="Times New Roman"/>
          <w:sz w:val="24"/>
          <w:szCs w:val="24"/>
        </w:rPr>
        <w:t>,ф</w:t>
      </w:r>
      <w:proofErr w:type="gramEnd"/>
      <w:r w:rsidR="00F0563B" w:rsidRPr="00F0563B">
        <w:rPr>
          <w:rFonts w:eastAsia="Times New Roman"/>
          <w:sz w:val="24"/>
          <w:szCs w:val="24"/>
        </w:rPr>
        <w:t>ормировать коммуникативные умения детей, умение быстро находить правильные ответы</w:t>
      </w:r>
    </w:p>
    <w:p w:rsidR="004D3171" w:rsidRDefault="00F0563B" w:rsidP="00F0563B">
      <w:pPr>
        <w:tabs>
          <w:tab w:val="left" w:pos="320"/>
        </w:tabs>
        <w:spacing w:line="234" w:lineRule="auto"/>
        <w:ind w:left="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2. </w:t>
      </w:r>
      <w:r w:rsidR="004D3171">
        <w:rPr>
          <w:rFonts w:eastAsia="Times New Roman"/>
          <w:sz w:val="24"/>
          <w:szCs w:val="24"/>
        </w:rPr>
        <w:t>Расширить и закреплять  знания о красной Книге, её практическом значении - спасение исчезающих и восстановление редких видов</w:t>
      </w:r>
    </w:p>
    <w:p w:rsidR="00295E40" w:rsidRDefault="004D3171">
      <w:pPr>
        <w:spacing w:line="235" w:lineRule="auto"/>
        <w:ind w:left="8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2. </w:t>
      </w:r>
      <w:r w:rsidR="00D50EE4">
        <w:rPr>
          <w:rFonts w:eastAsia="Times New Roman"/>
          <w:sz w:val="24"/>
          <w:szCs w:val="24"/>
        </w:rPr>
        <w:t>Воспитывать любовь к природе и бережному отношению к ней.</w:t>
      </w:r>
    </w:p>
    <w:p w:rsidR="00295E40" w:rsidRDefault="00295E40">
      <w:pPr>
        <w:spacing w:line="13" w:lineRule="exact"/>
        <w:rPr>
          <w:sz w:val="24"/>
          <w:szCs w:val="24"/>
        </w:rPr>
      </w:pPr>
    </w:p>
    <w:p w:rsidR="00295E40" w:rsidRDefault="00295E40">
      <w:pPr>
        <w:spacing w:line="1" w:lineRule="exact"/>
        <w:rPr>
          <w:rFonts w:eastAsia="Times New Roman"/>
          <w:sz w:val="24"/>
          <w:szCs w:val="24"/>
        </w:rPr>
      </w:pPr>
    </w:p>
    <w:p w:rsidR="00295E40" w:rsidRDefault="00295E40">
      <w:pPr>
        <w:spacing w:line="12" w:lineRule="exact"/>
        <w:rPr>
          <w:sz w:val="24"/>
          <w:szCs w:val="24"/>
        </w:rPr>
      </w:pPr>
    </w:p>
    <w:p w:rsidR="00295E40" w:rsidRPr="004D3171" w:rsidRDefault="00D50EE4">
      <w:pPr>
        <w:spacing w:line="237" w:lineRule="auto"/>
        <w:ind w:left="8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Оборудование</w:t>
      </w:r>
      <w:r w:rsidR="004D3171">
        <w:rPr>
          <w:rFonts w:eastAsia="Times New Roman"/>
          <w:sz w:val="24"/>
          <w:szCs w:val="24"/>
        </w:rPr>
        <w:t xml:space="preserve">: </w:t>
      </w:r>
      <w:r>
        <w:rPr>
          <w:rFonts w:eastAsia="Times New Roman"/>
          <w:sz w:val="24"/>
          <w:szCs w:val="24"/>
        </w:rPr>
        <w:t xml:space="preserve"> большая карта России, </w:t>
      </w:r>
      <w:r w:rsidRPr="004D3171">
        <w:rPr>
          <w:rFonts w:eastAsia="Times New Roman"/>
          <w:iCs/>
          <w:sz w:val="24"/>
          <w:szCs w:val="24"/>
        </w:rPr>
        <w:t>карточки с описанием животных, карточки с изображением животных и растений, задания по станциям.</w:t>
      </w:r>
    </w:p>
    <w:p w:rsidR="00295E40" w:rsidRPr="004D3171" w:rsidRDefault="00295E40">
      <w:pPr>
        <w:spacing w:line="284" w:lineRule="exact"/>
        <w:rPr>
          <w:sz w:val="24"/>
          <w:szCs w:val="24"/>
        </w:rPr>
      </w:pPr>
    </w:p>
    <w:p w:rsidR="00295E40" w:rsidRDefault="00D50EE4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Содержание игры</w:t>
      </w:r>
    </w:p>
    <w:p w:rsidR="00295E40" w:rsidRDefault="00295E40">
      <w:pPr>
        <w:spacing w:line="288" w:lineRule="exact"/>
        <w:rPr>
          <w:sz w:val="24"/>
          <w:szCs w:val="24"/>
        </w:rPr>
      </w:pPr>
    </w:p>
    <w:p w:rsidR="00295E40" w:rsidRPr="00DE2694" w:rsidRDefault="00D50EE4" w:rsidP="00DE2694">
      <w:pPr>
        <w:spacing w:line="237" w:lineRule="auto"/>
        <w:ind w:left="8"/>
        <w:jc w:val="both"/>
        <w:rPr>
          <w:sz w:val="20"/>
          <w:szCs w:val="20"/>
        </w:rPr>
      </w:pPr>
      <w:r>
        <w:rPr>
          <w:rFonts w:eastAsia="Times New Roman"/>
          <w:i/>
          <w:iCs/>
          <w:sz w:val="24"/>
          <w:szCs w:val="24"/>
        </w:rPr>
        <w:t xml:space="preserve">Сюжет </w:t>
      </w:r>
      <w:r>
        <w:rPr>
          <w:rFonts w:eastAsia="Times New Roman"/>
          <w:sz w:val="24"/>
          <w:szCs w:val="24"/>
        </w:rPr>
        <w:t>игры заключается в путешествии по страницам</w:t>
      </w:r>
      <w:r w:rsidR="00B01F06">
        <w:rPr>
          <w:rFonts w:eastAsia="Times New Roman"/>
          <w:sz w:val="24"/>
          <w:szCs w:val="24"/>
        </w:rPr>
        <w:t xml:space="preserve"> </w:t>
      </w:r>
      <w:r w:rsidR="004D3171">
        <w:rPr>
          <w:rFonts w:eastAsia="Times New Roman"/>
          <w:sz w:val="24"/>
          <w:szCs w:val="24"/>
        </w:rPr>
        <w:t>Красной книги.</w:t>
      </w:r>
      <w:r w:rsidR="00B01F06"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Игра командная проходит по 6 станциям с маршрутным листом и одновременным участием всех играющих. Движение по станциям осуществляется по жребию по кругу от станции к станции.</w:t>
      </w:r>
    </w:p>
    <w:p w:rsidR="009B1450" w:rsidRDefault="009B1450" w:rsidP="009B1450">
      <w:pPr>
        <w:ind w:left="68"/>
        <w:rPr>
          <w:rFonts w:eastAsia="Times New Roman"/>
          <w:sz w:val="24"/>
          <w:szCs w:val="24"/>
        </w:rPr>
      </w:pPr>
    </w:p>
    <w:p w:rsidR="003B438C" w:rsidRPr="009B1450" w:rsidRDefault="003B438C" w:rsidP="009B1450">
      <w:pPr>
        <w:ind w:left="68"/>
        <w:rPr>
          <w:rFonts w:eastAsia="Times New Roman"/>
          <w:sz w:val="28"/>
          <w:szCs w:val="28"/>
        </w:rPr>
      </w:pPr>
      <w:r w:rsidRPr="009B1450">
        <w:rPr>
          <w:rFonts w:eastAsia="Times New Roman"/>
          <w:sz w:val="28"/>
          <w:szCs w:val="28"/>
        </w:rPr>
        <w:t>На станции</w:t>
      </w:r>
      <w:r w:rsidR="009B1450" w:rsidRPr="009B1450">
        <w:rPr>
          <w:rFonts w:eastAsia="Times New Roman"/>
          <w:b/>
          <w:bCs/>
          <w:sz w:val="28"/>
          <w:szCs w:val="28"/>
          <w:u w:val="single"/>
        </w:rPr>
        <w:t xml:space="preserve"> </w:t>
      </w:r>
      <w:r w:rsidR="009B1450" w:rsidRPr="009B1450">
        <w:rPr>
          <w:rFonts w:eastAsia="Times New Roman"/>
          <w:sz w:val="28"/>
          <w:szCs w:val="28"/>
        </w:rPr>
        <w:t xml:space="preserve">«Ассоциации» </w:t>
      </w:r>
      <w:r w:rsidR="009B1450" w:rsidRPr="009B1450">
        <w:rPr>
          <w:rFonts w:eastAsia="Times New Roman"/>
          <w:color w:val="333333"/>
          <w:sz w:val="28"/>
          <w:szCs w:val="28"/>
        </w:rPr>
        <w:t>называют животное, с которым ассоциируется это слово. И что интересного  могут  сказать об этом животном?</w:t>
      </w:r>
    </w:p>
    <w:p w:rsidR="009B1450" w:rsidRDefault="009B1450" w:rsidP="004D3171">
      <w:pPr>
        <w:rPr>
          <w:rFonts w:eastAsia="Times New Roman"/>
          <w:sz w:val="24"/>
          <w:szCs w:val="24"/>
        </w:rPr>
      </w:pPr>
    </w:p>
    <w:p w:rsidR="004D3171" w:rsidRDefault="004D3171" w:rsidP="004D3171"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На станции «Вопрос - ответ» задаются вопросы по Красной книге.</w:t>
      </w:r>
    </w:p>
    <w:p w:rsidR="009B1450" w:rsidRDefault="009B1450"/>
    <w:p w:rsidR="00295E40" w:rsidRDefault="004D3171">
      <w:r w:rsidRPr="004D3171">
        <w:t>На станции</w:t>
      </w:r>
      <w:r>
        <w:t xml:space="preserve"> « Умный </w:t>
      </w:r>
      <w:proofErr w:type="spellStart"/>
      <w:r>
        <w:t>пазл</w:t>
      </w:r>
      <w:proofErr w:type="spellEnd"/>
      <w:r>
        <w:t xml:space="preserve">» собираются </w:t>
      </w:r>
      <w:proofErr w:type="spellStart"/>
      <w:r>
        <w:t>пазлы</w:t>
      </w:r>
      <w:proofErr w:type="spellEnd"/>
      <w:r>
        <w:t xml:space="preserve"> с изображением животных и растений,</w:t>
      </w:r>
      <w:r w:rsidR="00DE2694">
        <w:t xml:space="preserve"> занесенных в Красную книгу, модератор станции рассказывает о животных, растениях интересные факты.</w:t>
      </w:r>
    </w:p>
    <w:p w:rsidR="009B1450" w:rsidRDefault="009B1450"/>
    <w:p w:rsidR="00DE2694" w:rsidRDefault="004D3171">
      <w:r>
        <w:t>На станции «</w:t>
      </w:r>
      <w:proofErr w:type="gramStart"/>
      <w:r>
        <w:t>Самый</w:t>
      </w:r>
      <w:proofErr w:type="gramEnd"/>
      <w:r>
        <w:t xml:space="preserve">, самый» проводится интерактивная игра на определение самого быстрого, самого высокого </w:t>
      </w:r>
      <w:r w:rsidR="00DE2694">
        <w:t>и т.д. животного.</w:t>
      </w:r>
    </w:p>
    <w:p w:rsidR="009B1450" w:rsidRDefault="009B1450">
      <w:pPr>
        <w:rPr>
          <w:rFonts w:eastAsia="Times New Roman"/>
          <w:sz w:val="24"/>
          <w:szCs w:val="24"/>
        </w:rPr>
      </w:pPr>
    </w:p>
    <w:p w:rsidR="004D3171" w:rsidRDefault="00DE2694"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На станции «</w:t>
      </w:r>
      <w:proofErr w:type="spellStart"/>
      <w:r>
        <w:rPr>
          <w:rFonts w:eastAsia="Times New Roman"/>
          <w:sz w:val="24"/>
          <w:szCs w:val="24"/>
        </w:rPr>
        <w:t>Зоотеатр</w:t>
      </w:r>
      <w:proofErr w:type="spellEnd"/>
      <w:r>
        <w:rPr>
          <w:rFonts w:eastAsia="Times New Roman"/>
          <w:sz w:val="24"/>
          <w:szCs w:val="24"/>
        </w:rPr>
        <w:t xml:space="preserve">»  желающий ребенок  изображает с помощью пантомимы, балета, жестов животное. Остальные дети  угадывают, о каком животном идет речь, модератор данной станции рассказывает о нем интересные факты. </w:t>
      </w:r>
    </w:p>
    <w:p w:rsidR="009B1450" w:rsidRDefault="009B1450" w:rsidP="00DE2694">
      <w:pPr>
        <w:rPr>
          <w:rFonts w:eastAsia="Times New Roman"/>
          <w:sz w:val="24"/>
          <w:szCs w:val="24"/>
        </w:rPr>
      </w:pPr>
    </w:p>
    <w:p w:rsidR="00DE2694" w:rsidRDefault="00DE2694" w:rsidP="00DE2694">
      <w:r>
        <w:rPr>
          <w:rFonts w:eastAsia="Times New Roman"/>
          <w:sz w:val="24"/>
          <w:szCs w:val="24"/>
        </w:rPr>
        <w:t xml:space="preserve">На станции «Угадай-ка» детям предлагается угадать животное по </w:t>
      </w:r>
      <w:r>
        <w:t xml:space="preserve">звуку. </w:t>
      </w:r>
    </w:p>
    <w:p w:rsidR="00DE2694" w:rsidRDefault="00DE2694" w:rsidP="00DE2694">
      <w:pPr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Методические рекомендации по реализации игры</w:t>
      </w:r>
    </w:p>
    <w:p w:rsidR="00DE2694" w:rsidRDefault="00DE2694" w:rsidP="00DE2694">
      <w:pPr>
        <w:spacing w:line="23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Игра является активным средством идеологического воздействия, определяет значимую роль и место игры в воспитательном процессе. Данная игра способствует воспитанию экологической грамотности </w:t>
      </w:r>
      <w:r>
        <w:rPr>
          <w:rFonts w:eastAsia="Times New Roman"/>
          <w:sz w:val="24"/>
          <w:szCs w:val="24"/>
        </w:rPr>
        <w:lastRenderedPageBreak/>
        <w:t xml:space="preserve">бережному отношению к природе. Проводится как в природе, так и в помещении. Оптимальное количество команд может соответствовать количеству станций. Для количества детей в команде нет ограничений, так как игра с </w:t>
      </w:r>
      <w:proofErr w:type="gramStart"/>
      <w:r>
        <w:rPr>
          <w:rFonts w:eastAsia="Times New Roman"/>
          <w:sz w:val="24"/>
          <w:szCs w:val="24"/>
        </w:rPr>
        <w:t>одновременным</w:t>
      </w:r>
      <w:proofErr w:type="gramEnd"/>
      <w:r>
        <w:rPr>
          <w:rFonts w:eastAsia="Times New Roman"/>
          <w:sz w:val="24"/>
          <w:szCs w:val="24"/>
        </w:rPr>
        <w:t xml:space="preserve"> участие всех. Имеется элемент соревнования. Игра проходит в свободном режиме, проходит весело и интересно, поощряется творчество и инициатива, самостоятельность.</w:t>
      </w:r>
    </w:p>
    <w:p w:rsidR="006B03B7" w:rsidRDefault="006B03B7" w:rsidP="00DE2694">
      <w:pPr>
        <w:spacing w:line="238" w:lineRule="auto"/>
        <w:jc w:val="both"/>
        <w:rPr>
          <w:rFonts w:eastAsia="Times New Roman"/>
          <w:sz w:val="24"/>
          <w:szCs w:val="24"/>
        </w:rPr>
      </w:pPr>
    </w:p>
    <w:p w:rsidR="006B03B7" w:rsidRDefault="006B03B7" w:rsidP="006B03B7">
      <w:pPr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Материалы для реализации игры:</w:t>
      </w:r>
    </w:p>
    <w:p w:rsidR="006B03B7" w:rsidRDefault="006B03B7" w:rsidP="006B03B7">
      <w:pPr>
        <w:spacing w:line="276" w:lineRule="exact"/>
        <w:rPr>
          <w:sz w:val="20"/>
          <w:szCs w:val="20"/>
        </w:rPr>
      </w:pPr>
    </w:p>
    <w:p w:rsidR="004F55FF" w:rsidRDefault="004F55FF" w:rsidP="006B03B7">
      <w:pPr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Просмотр видео Газманов « Красная книга»</w:t>
      </w:r>
    </w:p>
    <w:p w:rsidR="004F55FF" w:rsidRDefault="004F55FF" w:rsidP="006B03B7">
      <w:pPr>
        <w:rPr>
          <w:rFonts w:eastAsia="Times New Roman"/>
          <w:sz w:val="24"/>
          <w:szCs w:val="24"/>
        </w:rPr>
      </w:pPr>
    </w:p>
    <w:p w:rsidR="006B03B7" w:rsidRDefault="006B03B7" w:rsidP="006B03B7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Ведущий:       Охраняется Красною книгой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Столько редких животных и птиц,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Чтобы выжил простор многоликий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Ради света грядущих зарниц.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Ведущий (2):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Чтоб пустыни нагрянуть не смели,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Чтобы души не стали пусты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Охраняются звери,</w:t>
      </w:r>
    </w:p>
    <w:p w:rsidR="006B03B7" w:rsidRDefault="006B03B7" w:rsidP="006B03B7">
      <w:pPr>
        <w:spacing w:line="1" w:lineRule="exact"/>
        <w:ind w:left="1440"/>
        <w:rPr>
          <w:sz w:val="20"/>
          <w:szCs w:val="20"/>
        </w:rPr>
      </w:pP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Охраняются змеи,</w:t>
      </w:r>
    </w:p>
    <w:p w:rsidR="006B03B7" w:rsidRDefault="006B03B7" w:rsidP="006B03B7">
      <w:pPr>
        <w:ind w:left="14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Охраняются даже цветы.</w:t>
      </w:r>
    </w:p>
    <w:p w:rsidR="006B03B7" w:rsidRDefault="006B03B7" w:rsidP="006B03B7">
      <w:pPr>
        <w:spacing w:line="235" w:lineRule="auto"/>
        <w:rPr>
          <w:sz w:val="20"/>
          <w:szCs w:val="20"/>
        </w:rPr>
      </w:pPr>
    </w:p>
    <w:p w:rsidR="006B03B7" w:rsidRDefault="006B03B7" w:rsidP="006B03B7">
      <w:pPr>
        <w:spacing w:line="1" w:lineRule="exact"/>
        <w:rPr>
          <w:sz w:val="20"/>
          <w:szCs w:val="20"/>
        </w:rPr>
      </w:pPr>
    </w:p>
    <w:p w:rsidR="004F55FF" w:rsidRDefault="006B03B7" w:rsidP="006B03B7"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Звучит фонограмма "Голоса леса".</w:t>
      </w:r>
    </w:p>
    <w:p w:rsidR="006B03B7" w:rsidRDefault="006B03B7" w:rsidP="006B03B7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Ведущий:</w:t>
      </w:r>
    </w:p>
    <w:p w:rsidR="006B03B7" w:rsidRDefault="006B03B7" w:rsidP="006B03B7">
      <w:pPr>
        <w:tabs>
          <w:tab w:val="left" w:pos="9260"/>
        </w:tabs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Добрый  день,  дорогие  друзья!  Сегодня  всех  нас  здесь  собрала  очень  важная  тема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-  охрана</w:t>
      </w:r>
    </w:p>
    <w:p w:rsidR="006B03B7" w:rsidRDefault="006B03B7" w:rsidP="006B03B7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природы. Мы отправимся с вами  в путешествие по станицам Красной  книги, проверим свои знания.</w:t>
      </w:r>
    </w:p>
    <w:p w:rsidR="006B03B7" w:rsidRDefault="006B03B7" w:rsidP="006B03B7">
      <w:pPr>
        <w:spacing w:line="12" w:lineRule="exact"/>
        <w:rPr>
          <w:sz w:val="20"/>
          <w:szCs w:val="20"/>
        </w:rPr>
      </w:pPr>
    </w:p>
    <w:p w:rsidR="006B03B7" w:rsidRDefault="006B03B7" w:rsidP="006B03B7">
      <w:pPr>
        <w:spacing w:line="237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Земля у нас только одна. Этот прекрасный корабль имеет все необходимое для бесконечно долгого путешествия на нем. Но люди должны обращаться с ним бережно. Механизм жизни прочен необычайно, но не беспредельно. В случае его поломки пересесть нам будет не на что... </w:t>
      </w:r>
    </w:p>
    <w:p w:rsidR="006B03B7" w:rsidRDefault="006B03B7" w:rsidP="006B03B7">
      <w:pPr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Ни лес, ни река, ни озера, ни луга не могут сами позаботиться о себе. Не могут защитить себя ни</w:t>
      </w:r>
    </w:p>
    <w:p w:rsidR="006B03B7" w:rsidRDefault="006B03B7" w:rsidP="006B03B7">
      <w:pPr>
        <w:ind w:left="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птицы, ни насекомые, ни мелкие </w:t>
      </w:r>
      <w:proofErr w:type="gramStart"/>
      <w:r>
        <w:rPr>
          <w:rFonts w:eastAsia="Times New Roman"/>
          <w:sz w:val="24"/>
          <w:szCs w:val="24"/>
        </w:rPr>
        <w:t>зверюшки</w:t>
      </w:r>
      <w:proofErr w:type="gramEnd"/>
      <w:r>
        <w:rPr>
          <w:rFonts w:eastAsia="Times New Roman"/>
          <w:sz w:val="24"/>
          <w:szCs w:val="24"/>
        </w:rPr>
        <w:t>. С чего начать? С самого простого. Увидели в лесу или</w:t>
      </w:r>
    </w:p>
    <w:p w:rsidR="006B03B7" w:rsidRDefault="006B03B7" w:rsidP="006B03B7">
      <w:pPr>
        <w:ind w:left="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на берегу реки мусор - уберите его, закопайте в землю там, где можно, аккуратно сожгите то, что</w:t>
      </w:r>
    </w:p>
    <w:p w:rsidR="006B03B7" w:rsidRDefault="006B03B7" w:rsidP="006B03B7">
      <w:pPr>
        <w:ind w:left="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горит. Не ломайте веток, а тем более верхушек у молодых деревьев. Не вытаптывайте молодую</w:t>
      </w:r>
    </w:p>
    <w:p w:rsidR="006B03B7" w:rsidRDefault="006B03B7" w:rsidP="006B03B7">
      <w:pPr>
        <w:ind w:left="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поросль. Берегите птиц, муравьев! Первое, с чего начнется ваша дружба с природой, будет то, что</w:t>
      </w:r>
    </w:p>
    <w:p w:rsidR="006B03B7" w:rsidRDefault="006B03B7" w:rsidP="006B03B7">
      <w:pPr>
        <w:ind w:left="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вы не принесете ей вреда!</w:t>
      </w:r>
    </w:p>
    <w:p w:rsidR="004F55FF" w:rsidRDefault="006B03B7" w:rsidP="006B03B7">
      <w:pPr>
        <w:spacing w:line="237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Когда-то давно природа решала: быть или не быть человеку. Теперь именно человек решает: быть или не быть природе</w:t>
      </w:r>
    </w:p>
    <w:p w:rsidR="004F55FF" w:rsidRPr="00DF051C" w:rsidRDefault="004F55FF" w:rsidP="006B03B7">
      <w:pPr>
        <w:spacing w:line="237" w:lineRule="auto"/>
        <w:rPr>
          <w:rFonts w:eastAsia="Times New Roman"/>
          <w:b/>
          <w:sz w:val="24"/>
          <w:szCs w:val="24"/>
        </w:rPr>
      </w:pPr>
      <w:r w:rsidRPr="00DF051C">
        <w:rPr>
          <w:rFonts w:eastAsia="Times New Roman"/>
          <w:b/>
          <w:sz w:val="24"/>
          <w:szCs w:val="24"/>
        </w:rPr>
        <w:t xml:space="preserve">Показ презентации « </w:t>
      </w:r>
      <w:proofErr w:type="gramStart"/>
      <w:r w:rsidRPr="00DF051C">
        <w:rPr>
          <w:rFonts w:eastAsia="Times New Roman"/>
          <w:b/>
          <w:sz w:val="24"/>
          <w:szCs w:val="24"/>
        </w:rPr>
        <w:t>Красная</w:t>
      </w:r>
      <w:proofErr w:type="gramEnd"/>
      <w:r w:rsidRPr="00DF051C">
        <w:rPr>
          <w:rFonts w:eastAsia="Times New Roman"/>
          <w:b/>
          <w:sz w:val="24"/>
          <w:szCs w:val="24"/>
        </w:rPr>
        <w:t xml:space="preserve"> </w:t>
      </w:r>
      <w:proofErr w:type="spellStart"/>
      <w:r w:rsidRPr="00DF051C">
        <w:rPr>
          <w:rFonts w:eastAsia="Times New Roman"/>
          <w:b/>
          <w:sz w:val="24"/>
          <w:szCs w:val="24"/>
        </w:rPr>
        <w:t>кига</w:t>
      </w:r>
      <w:proofErr w:type="spellEnd"/>
      <w:r w:rsidRPr="00DF051C">
        <w:rPr>
          <w:rFonts w:eastAsia="Times New Roman"/>
          <w:b/>
          <w:sz w:val="24"/>
          <w:szCs w:val="24"/>
        </w:rPr>
        <w:t>»</w:t>
      </w:r>
    </w:p>
    <w:p w:rsidR="004F55FF" w:rsidRDefault="004F55FF" w:rsidP="006B03B7">
      <w:pPr>
        <w:spacing w:line="237" w:lineRule="auto"/>
        <w:rPr>
          <w:rFonts w:eastAsia="Times New Roman"/>
          <w:sz w:val="24"/>
          <w:szCs w:val="24"/>
        </w:rPr>
      </w:pPr>
    </w:p>
    <w:p w:rsidR="006B03B7" w:rsidRPr="00A24451" w:rsidRDefault="006B03B7" w:rsidP="006B03B7">
      <w:pPr>
        <w:spacing w:line="237" w:lineRule="auto"/>
        <w:rPr>
          <w:rFonts w:eastAsia="Times New Roman"/>
          <w:color w:val="FFFFFF" w:themeColor="background1"/>
          <w:sz w:val="24"/>
          <w:szCs w:val="24"/>
        </w:rPr>
      </w:pPr>
      <w:r w:rsidRPr="00A24451">
        <w:rPr>
          <w:rFonts w:eastAsia="Times New Roman"/>
          <w:sz w:val="24"/>
          <w:szCs w:val="24"/>
        </w:rPr>
        <w:t>.Первая Красная книга в нашей стране была издана в 1978 году</w:t>
      </w:r>
      <w:proofErr w:type="gramStart"/>
      <w:r w:rsidRPr="00A24451">
        <w:rPr>
          <w:rFonts w:eastAsia="Times New Roman"/>
          <w:sz w:val="24"/>
          <w:szCs w:val="24"/>
        </w:rPr>
        <w:t>.К</w:t>
      </w:r>
      <w:proofErr w:type="gramEnd"/>
      <w:r w:rsidRPr="00A24451">
        <w:rPr>
          <w:rFonts w:eastAsia="Times New Roman"/>
          <w:sz w:val="24"/>
          <w:szCs w:val="24"/>
        </w:rPr>
        <w:t>расная книга информирует, призывает изучать флору и фауну, предупреждает о риске и советует, как избежать опасности. Главное ее практическое значение - спасение исчезающих видов и восстановление редких.</w:t>
      </w:r>
    </w:p>
    <w:p w:rsidR="004F55FF" w:rsidRDefault="004F55FF" w:rsidP="006B03B7">
      <w:pPr>
        <w:spacing w:line="237" w:lineRule="auto"/>
        <w:rPr>
          <w:rFonts w:eastAsia="Times New Roman"/>
          <w:sz w:val="24"/>
          <w:szCs w:val="24"/>
        </w:rPr>
      </w:pPr>
    </w:p>
    <w:p w:rsidR="006B03B7" w:rsidRDefault="006B03B7" w:rsidP="006B03B7">
      <w:pPr>
        <w:spacing w:line="237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А сейчас мы приглашаем вас на игру - путешествие,  где вам предстоит пройти по  шести станциям и показать свои знания о  животных, растениях Красной книги. </w:t>
      </w:r>
    </w:p>
    <w:p w:rsidR="006B03B7" w:rsidRDefault="006B03B7" w:rsidP="006B03B7">
      <w:pPr>
        <w:spacing w:line="237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Ну что ж в путь. Вот вам ваши маршрутные листы (раздает листы) </w:t>
      </w:r>
    </w:p>
    <w:p w:rsidR="006B03B7" w:rsidRDefault="006B03B7" w:rsidP="006B03B7">
      <w:pPr>
        <w:spacing w:line="237" w:lineRule="auto"/>
        <w:rPr>
          <w:rFonts w:eastAsia="Times New Roman"/>
          <w:sz w:val="24"/>
          <w:szCs w:val="24"/>
        </w:rPr>
      </w:pPr>
    </w:p>
    <w:p w:rsidR="006B03B7" w:rsidRPr="00A24451" w:rsidRDefault="006B03B7" w:rsidP="006B03B7">
      <w:pPr>
        <w:ind w:left="68"/>
        <w:rPr>
          <w:rFonts w:eastAsia="Times New Roman"/>
          <w:sz w:val="24"/>
          <w:szCs w:val="24"/>
        </w:rPr>
      </w:pPr>
      <w:r w:rsidRPr="00A24451">
        <w:rPr>
          <w:rFonts w:eastAsia="Times New Roman"/>
          <w:b/>
          <w:bCs/>
          <w:sz w:val="24"/>
          <w:szCs w:val="24"/>
          <w:u w:val="single"/>
        </w:rPr>
        <w:t xml:space="preserve">Станция №1 </w:t>
      </w:r>
      <w:r w:rsidR="00DF051C" w:rsidRPr="00A24451">
        <w:rPr>
          <w:rFonts w:ascii="inherit" w:eastAsia="Times New Roman" w:hAnsi="inherit" w:cs="Helvetica"/>
          <w:sz w:val="27"/>
          <w:szCs w:val="27"/>
        </w:rPr>
        <w:t>«Ассоциации».</w:t>
      </w:r>
    </w:p>
    <w:p w:rsidR="006B03B7" w:rsidRPr="00A24451" w:rsidRDefault="006B03B7" w:rsidP="006B03B7">
      <w:pPr>
        <w:spacing w:line="237" w:lineRule="auto"/>
        <w:rPr>
          <w:rFonts w:eastAsia="Times New Roman"/>
          <w:sz w:val="24"/>
          <w:szCs w:val="24"/>
        </w:rPr>
      </w:pPr>
    </w:p>
    <w:p w:rsidR="00DF051C" w:rsidRPr="00A24451" w:rsidRDefault="007F1EB3" w:rsidP="00DF051C">
      <w:pPr>
        <w:spacing w:after="135"/>
        <w:rPr>
          <w:rFonts w:asciiTheme="minorHAnsi" w:eastAsia="Times New Roman" w:hAnsiTheme="minorHAnsi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 xml:space="preserve"> </w:t>
      </w:r>
      <w:r w:rsidRPr="00A24451">
        <w:rPr>
          <w:rFonts w:asciiTheme="minorHAnsi" w:eastAsia="Times New Roman" w:hAnsiTheme="minorHAnsi" w:cs="Helvetica"/>
          <w:sz w:val="20"/>
          <w:szCs w:val="20"/>
        </w:rPr>
        <w:t>Н</w:t>
      </w:r>
      <w:r w:rsidRPr="00A24451">
        <w:rPr>
          <w:rFonts w:ascii="Helvetica" w:eastAsia="Times New Roman" w:hAnsi="Helvetica" w:cs="Helvetica"/>
          <w:sz w:val="20"/>
          <w:szCs w:val="20"/>
        </w:rPr>
        <w:t>азв</w:t>
      </w:r>
      <w:r w:rsidRPr="00A24451">
        <w:rPr>
          <w:rFonts w:asciiTheme="minorHAnsi" w:eastAsia="Times New Roman" w:hAnsiTheme="minorHAnsi" w:cs="Helvetica"/>
          <w:sz w:val="20"/>
          <w:szCs w:val="20"/>
        </w:rPr>
        <w:t>а</w:t>
      </w:r>
      <w:r w:rsidRPr="00A24451">
        <w:rPr>
          <w:rFonts w:ascii="Helvetica" w:eastAsia="Times New Roman" w:hAnsi="Helvetica" w:cs="Helvetica"/>
          <w:sz w:val="20"/>
          <w:szCs w:val="20"/>
        </w:rPr>
        <w:t>т</w:t>
      </w:r>
      <w:r w:rsidRPr="00A24451">
        <w:rPr>
          <w:rFonts w:asciiTheme="minorHAnsi" w:eastAsia="Times New Roman" w:hAnsiTheme="minorHAnsi" w:cs="Helvetica"/>
          <w:sz w:val="20"/>
          <w:szCs w:val="20"/>
        </w:rPr>
        <w:t>ь</w:t>
      </w:r>
      <w:r w:rsidR="00DF051C" w:rsidRPr="00A24451">
        <w:rPr>
          <w:rFonts w:ascii="Helvetica" w:eastAsia="Times New Roman" w:hAnsi="Helvetica" w:cs="Helvetica"/>
          <w:sz w:val="20"/>
          <w:szCs w:val="20"/>
        </w:rPr>
        <w:t xml:space="preserve"> животное, с которым ассоциируется</w:t>
      </w:r>
      <w:r w:rsidRPr="00A24451">
        <w:rPr>
          <w:rFonts w:ascii="Helvetica" w:eastAsia="Times New Roman" w:hAnsi="Helvetica" w:cs="Helvetica"/>
          <w:sz w:val="20"/>
          <w:szCs w:val="20"/>
        </w:rPr>
        <w:t xml:space="preserve"> это слово. И что интересного  мож</w:t>
      </w:r>
      <w:r w:rsidRPr="00A24451">
        <w:rPr>
          <w:rFonts w:asciiTheme="minorHAnsi" w:eastAsia="Times New Roman" w:hAnsiTheme="minorHAnsi" w:cs="Helvetica"/>
          <w:sz w:val="20"/>
          <w:szCs w:val="20"/>
        </w:rPr>
        <w:t xml:space="preserve">но </w:t>
      </w:r>
      <w:r w:rsidR="00DF051C" w:rsidRPr="00A24451">
        <w:rPr>
          <w:rFonts w:ascii="Helvetica" w:eastAsia="Times New Roman" w:hAnsi="Helvetica" w:cs="Helvetica"/>
          <w:sz w:val="20"/>
          <w:szCs w:val="20"/>
        </w:rPr>
        <w:t xml:space="preserve"> сказать об этом животном?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 w:line="276" w:lineRule="auto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Гриб.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(Лисичка.)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Бездельник.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(Ленивец.)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Маршрутка.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 (Газель.)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Денежная единица Болгарии.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(Лев.)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Военный корабль.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(Броненосец.)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Автомобиль.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(Ягуар.)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lastRenderedPageBreak/>
        <w:t>Шахматы.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(Конь, слон.)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Компьютерный манипулятор.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(Мышь.)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Пешеходный переход.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(Зебра.)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Река.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(Тигр.)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Торговая марка.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(Пума.)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Оборонительное заграждение.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(Еж.)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Шипы для лазанья по столбам.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(Кошки.)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Жилище животного.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(Норка.)</w:t>
      </w:r>
    </w:p>
    <w:p w:rsidR="00A24451" w:rsidRPr="00A24451" w:rsidRDefault="00A24451" w:rsidP="00A24451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Символ России. 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(Медведь.)</w:t>
      </w:r>
    </w:p>
    <w:p w:rsidR="00DF051C" w:rsidRPr="00A24451" w:rsidRDefault="00DF051C" w:rsidP="00DF051C">
      <w:pPr>
        <w:numPr>
          <w:ilvl w:val="0"/>
          <w:numId w:val="22"/>
        </w:numPr>
        <w:spacing w:before="100" w:beforeAutospacing="1" w:after="100" w:afterAutospacing="1"/>
        <w:ind w:left="945"/>
        <w:rPr>
          <w:rFonts w:ascii="Helvetica" w:eastAsia="Times New Roman" w:hAnsi="Helvetica" w:cs="Helvetica"/>
          <w:sz w:val="20"/>
          <w:szCs w:val="20"/>
        </w:rPr>
      </w:pPr>
      <w:r w:rsidRPr="00A24451">
        <w:rPr>
          <w:rFonts w:ascii="Helvetica" w:eastAsia="Times New Roman" w:hAnsi="Helvetica" w:cs="Helvetica"/>
          <w:sz w:val="20"/>
          <w:szCs w:val="20"/>
        </w:rPr>
        <w:t>Безбилетный пассажир.</w:t>
      </w:r>
      <w:r w:rsidRPr="00A24451">
        <w:rPr>
          <w:rFonts w:ascii="Helvetica" w:eastAsia="Times New Roman" w:hAnsi="Helvetica" w:cs="Helvetica"/>
          <w:i/>
          <w:iCs/>
          <w:sz w:val="20"/>
          <w:szCs w:val="20"/>
        </w:rPr>
        <w:t> (Заяц.)</w:t>
      </w:r>
    </w:p>
    <w:p w:rsidR="006B03B7" w:rsidRDefault="006B03B7" w:rsidP="006B03B7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u w:val="single"/>
        </w:rPr>
        <w:t>Станция №2«Вопро</w:t>
      </w:r>
      <w:proofErr w:type="gramStart"/>
      <w:r>
        <w:rPr>
          <w:rFonts w:eastAsia="Times New Roman"/>
          <w:b/>
          <w:bCs/>
          <w:sz w:val="24"/>
          <w:szCs w:val="24"/>
          <w:u w:val="single"/>
        </w:rPr>
        <w:t>с-</w:t>
      </w:r>
      <w:proofErr w:type="gramEnd"/>
      <w:r>
        <w:rPr>
          <w:rFonts w:eastAsia="Times New Roman"/>
          <w:b/>
          <w:bCs/>
          <w:sz w:val="24"/>
          <w:szCs w:val="24"/>
          <w:u w:val="single"/>
        </w:rPr>
        <w:t xml:space="preserve"> ответ»</w:t>
      </w:r>
    </w:p>
    <w:p w:rsidR="006B03B7" w:rsidRDefault="006B03B7" w:rsidP="006B03B7">
      <w:pPr>
        <w:tabs>
          <w:tab w:val="left" w:pos="157"/>
        </w:tabs>
        <w:spacing w:line="237" w:lineRule="auto"/>
        <w:jc w:val="both"/>
        <w:rPr>
          <w:rFonts w:eastAsia="Times New Roman"/>
          <w:sz w:val="24"/>
          <w:szCs w:val="24"/>
        </w:rPr>
      </w:pPr>
    </w:p>
    <w:p w:rsidR="006B03B7" w:rsidRPr="005D49E3" w:rsidRDefault="006B03B7" w:rsidP="006B03B7">
      <w:pPr>
        <w:tabs>
          <w:tab w:val="left" w:pos="157"/>
        </w:tabs>
        <w:spacing w:line="237" w:lineRule="auto"/>
        <w:jc w:val="both"/>
        <w:rPr>
          <w:rFonts w:eastAsia="Times New Roman"/>
          <w:i/>
          <w:sz w:val="24"/>
          <w:szCs w:val="24"/>
        </w:rPr>
      </w:pPr>
      <w:r>
        <w:rPr>
          <w:rFonts w:eastAsia="Times New Roman"/>
          <w:sz w:val="24"/>
          <w:szCs w:val="24"/>
        </w:rPr>
        <w:t>(</w:t>
      </w:r>
      <w:r w:rsidRPr="005D49E3">
        <w:rPr>
          <w:rFonts w:eastAsia="Times New Roman"/>
          <w:i/>
          <w:sz w:val="24"/>
          <w:szCs w:val="24"/>
        </w:rPr>
        <w:t>Оборудование: вопросы)</w:t>
      </w: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На этой станции модератор задает детям вопросы:</w:t>
      </w: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Что такое Красная книга? ( Книга,  в которую заносятся  все данные о растениях, животных, которые срочно нуждаются в опеке и защите.)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Какие бывают Красные книги? (Международная, Национальные, Региональные)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Чем страницы  Международной Красной книги отличаются от обычных книжных страниц? (Они были разного цвета: красные,  жёлтые, белые и зелёные.)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О каких животных и растения рассказывается на страницах красного цвета? (На страницах красного цвета записывались животные и растения, которые могут исчезнуть в ближайшее время.)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О каких животных и растениях рассказывается на страницах зелёного цвета?  (На страницах зелёного цвета записывали названия животных, которых удалось спасти.)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О каких животных и растениях рассказывается на страницах белого цвета? (На белых страницах писали о животных, которые редко встречаются на земле.)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О каких животных и растениях рассказывается на страницах жёлтого цвета? (На жёлтых страницах писали о животных, которые пока часто встречаются, но их численность сокращается.)</w:t>
      </w:r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 xml:space="preserve">Назовите растения и животных, которые занесены в Красную книгу России? (Ландыш, лесные фиалки, женьшень). </w:t>
      </w:r>
      <w:proofErr w:type="gramStart"/>
      <w:r>
        <w:t>Тигр, зубр, чёрный аист.)</w:t>
      </w:r>
      <w:proofErr w:type="gramEnd"/>
    </w:p>
    <w:p w:rsidR="006B03B7" w:rsidRPr="004C7BB0" w:rsidRDefault="006B03B7" w:rsidP="006B03B7">
      <w:pPr>
        <w:pStyle w:val="a6"/>
        <w:numPr>
          <w:ilvl w:val="0"/>
          <w:numId w:val="14"/>
        </w:num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t>О чём, кроме того или иного вида животных, написано в Международной Красной книге? (О программе спасения этих животных.)</w:t>
      </w: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6B03B7" w:rsidRDefault="006B03B7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  <w:r>
        <w:rPr>
          <w:rFonts w:eastAsia="Times New Roman"/>
          <w:b/>
          <w:bCs/>
          <w:sz w:val="24"/>
          <w:szCs w:val="24"/>
          <w:u w:val="single"/>
        </w:rPr>
        <w:t>Станция №3 «</w:t>
      </w:r>
      <w:proofErr w:type="gramStart"/>
      <w:r>
        <w:rPr>
          <w:rFonts w:eastAsia="Times New Roman"/>
          <w:b/>
          <w:bCs/>
          <w:sz w:val="24"/>
          <w:szCs w:val="24"/>
          <w:u w:val="single"/>
        </w:rPr>
        <w:t>Умный</w:t>
      </w:r>
      <w:proofErr w:type="gramEnd"/>
      <w:r w:rsidR="00D46A6B">
        <w:rPr>
          <w:rFonts w:eastAsia="Times New Roman"/>
          <w:b/>
          <w:bCs/>
          <w:sz w:val="24"/>
          <w:szCs w:val="24"/>
          <w:u w:val="single"/>
        </w:rPr>
        <w:t xml:space="preserve"> </w:t>
      </w:r>
      <w:proofErr w:type="spellStart"/>
      <w:r>
        <w:rPr>
          <w:rFonts w:eastAsia="Times New Roman"/>
          <w:b/>
          <w:bCs/>
          <w:sz w:val="24"/>
          <w:szCs w:val="24"/>
          <w:u w:val="single"/>
        </w:rPr>
        <w:t>пазл</w:t>
      </w:r>
      <w:proofErr w:type="spellEnd"/>
      <w:r>
        <w:rPr>
          <w:rFonts w:eastAsia="Times New Roman"/>
          <w:b/>
          <w:bCs/>
          <w:sz w:val="24"/>
          <w:szCs w:val="24"/>
          <w:u w:val="single"/>
        </w:rPr>
        <w:t>»</w:t>
      </w:r>
    </w:p>
    <w:p w:rsidR="006B03B7" w:rsidRDefault="006B03B7" w:rsidP="006B03B7">
      <w:pPr>
        <w:ind w:left="68"/>
        <w:rPr>
          <w:rFonts w:eastAsia="Times New Roman"/>
          <w:sz w:val="24"/>
          <w:szCs w:val="24"/>
        </w:rPr>
      </w:pPr>
    </w:p>
    <w:p w:rsidR="006B03B7" w:rsidRPr="005D49E3" w:rsidRDefault="006B03B7" w:rsidP="006B03B7">
      <w:pPr>
        <w:tabs>
          <w:tab w:val="left" w:pos="157"/>
        </w:tabs>
        <w:spacing w:line="237" w:lineRule="auto"/>
        <w:rPr>
          <w:rFonts w:eastAsia="Times New Roman"/>
          <w:i/>
          <w:sz w:val="24"/>
          <w:szCs w:val="24"/>
        </w:rPr>
      </w:pPr>
      <w:r w:rsidRPr="005D49E3">
        <w:rPr>
          <w:rFonts w:eastAsia="Times New Roman"/>
          <w:i/>
          <w:sz w:val="24"/>
          <w:szCs w:val="24"/>
        </w:rPr>
        <w:t xml:space="preserve">(Оборудование: </w:t>
      </w:r>
      <w:proofErr w:type="spellStart"/>
      <w:r w:rsidRPr="005D49E3">
        <w:rPr>
          <w:rFonts w:eastAsia="Times New Roman"/>
          <w:i/>
          <w:sz w:val="24"/>
          <w:szCs w:val="24"/>
        </w:rPr>
        <w:t>картинки-пазлы</w:t>
      </w:r>
      <w:proofErr w:type="spellEnd"/>
      <w:r w:rsidRPr="005D49E3">
        <w:rPr>
          <w:rFonts w:eastAsia="Times New Roman"/>
          <w:i/>
          <w:sz w:val="24"/>
          <w:szCs w:val="24"/>
        </w:rPr>
        <w:t>)</w:t>
      </w: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На этой станции детям предлагается собрать 4 картины </w:t>
      </w:r>
      <w:proofErr w:type="spellStart"/>
      <w:r>
        <w:rPr>
          <w:rFonts w:eastAsia="Times New Roman"/>
          <w:sz w:val="24"/>
          <w:szCs w:val="24"/>
        </w:rPr>
        <w:t>пазла</w:t>
      </w:r>
      <w:proofErr w:type="spellEnd"/>
      <w:r>
        <w:rPr>
          <w:rFonts w:eastAsia="Times New Roman"/>
          <w:sz w:val="24"/>
          <w:szCs w:val="24"/>
        </w:rPr>
        <w:t xml:space="preserve"> с изображением: горного барана, амурского тигра, утки – мандаринки, </w:t>
      </w:r>
      <w:proofErr w:type="spellStart"/>
      <w:r>
        <w:rPr>
          <w:rFonts w:eastAsia="Times New Roman"/>
          <w:sz w:val="24"/>
          <w:szCs w:val="24"/>
        </w:rPr>
        <w:t>белобокова</w:t>
      </w:r>
      <w:proofErr w:type="spellEnd"/>
      <w:r>
        <w:rPr>
          <w:rFonts w:eastAsia="Times New Roman"/>
          <w:sz w:val="24"/>
          <w:szCs w:val="24"/>
        </w:rPr>
        <w:t xml:space="preserve"> дельфина. М</w:t>
      </w:r>
      <w:r w:rsidRPr="004C7BB0">
        <w:rPr>
          <w:rFonts w:eastAsia="Times New Roman"/>
          <w:sz w:val="24"/>
          <w:szCs w:val="24"/>
        </w:rPr>
        <w:t>одератор станции рассказывает о животных, растениях интересные факты</w:t>
      </w:r>
      <w:r>
        <w:rPr>
          <w:rFonts w:eastAsia="Times New Roman"/>
          <w:sz w:val="24"/>
          <w:szCs w:val="24"/>
        </w:rPr>
        <w:t>.</w:t>
      </w:r>
    </w:p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tbl>
      <w:tblPr>
        <w:tblStyle w:val="a7"/>
        <w:tblW w:w="0" w:type="auto"/>
        <w:tblInd w:w="-601" w:type="dxa"/>
        <w:tblLook w:val="04A0"/>
      </w:tblPr>
      <w:tblGrid>
        <w:gridCol w:w="11305"/>
      </w:tblGrid>
      <w:tr w:rsidR="004F55FF" w:rsidTr="007F1EB3">
        <w:tc>
          <w:tcPr>
            <w:tcW w:w="11305" w:type="dxa"/>
          </w:tcPr>
          <w:p w:rsidR="004F55FF" w:rsidRDefault="004F55FF" w:rsidP="004F55FF">
            <w:pPr>
              <w:tabs>
                <w:tab w:val="left" w:pos="157"/>
              </w:tabs>
              <w:spacing w:line="237" w:lineRule="auto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>В России живет самая крупная в мире хищная кошка — Амурский тигр. В народе животное окрестили по названию тайги — уссурийским или по названию региона — дальневосточным, а иностранцы называют животное сибирским тигром</w:t>
            </w:r>
          </w:p>
          <w:p w:rsidR="004F55FF" w:rsidRPr="004F55FF" w:rsidRDefault="004F55FF" w:rsidP="004F55FF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Pr="004F55FF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Амурский тигр — хищник из семейства кошачьих, рода пантер, класса млекопитающих. Принадлежит к виду тигров, составляет отдельный подвид. По размеру почти как малолитражный автомобиль — 3 метра, а вес в три раза меньше — в среднем 220 кг. По природе самцы на четверть крупнее самок. </w:t>
            </w:r>
          </w:p>
          <w:p w:rsidR="004F55FF" w:rsidRDefault="004F55FF" w:rsidP="004F55FF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  <w:p w:rsidR="007F1EB3" w:rsidRDefault="007F1EB3" w:rsidP="004F55FF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Длина тела-1, 5- 2 м,  длина хвоста-    1 – 1,5 м., высота – 1м, вес- 180 – 300 кг.</w:t>
            </w:r>
          </w:p>
          <w:p w:rsidR="004F55FF" w:rsidRPr="004F55FF" w:rsidRDefault="004F55FF" w:rsidP="004F55FF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F55FF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 редкого</w:t>
            </w:r>
            <w:r w:rsidRPr="004F55FF">
              <w:rPr>
                <w:rFonts w:ascii="Arial" w:eastAsia="Times New Roman" w:hAnsi="Arial" w:cs="Arial"/>
                <w:i/>
                <w:iCs/>
                <w:color w:val="000000"/>
                <w:sz w:val="24"/>
                <w:szCs w:val="24"/>
                <w:bdr w:val="none" w:sz="0" w:space="0" w:color="auto" w:frame="1"/>
              </w:rPr>
              <w:t> </w:t>
            </w:r>
            <w:r w:rsidRPr="004F55FF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зверя густая длинная шерсть — она защищает от таежных морозов, а черные полосы на ней маскируют от недругов. Шубка амурского тигра не такая яркая и полосатая в отличие от других подвидов. Цвет зимой и летом не меняется — остается рыжим, но зимой немного светлее, чем летом. У зверя довольно широкие лапы — они помогают ходить по глубокому снегу.</w:t>
            </w:r>
          </w:p>
          <w:p w:rsidR="004F55FF" w:rsidRDefault="004F55FF" w:rsidP="004F55FF">
            <w:pPr>
              <w:tabs>
                <w:tab w:val="left" w:pos="157"/>
              </w:tabs>
              <w:spacing w:line="237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>Символ Дальнего Востока занесен в Красную книгу. В 1930-х годах охотники почти истребили амурских тигров. Чтобы спасти зверя от исчезновения, государство запретило на него охоту, и с 1960-х годов численность стала расти. За 90 лет популяция увеличилась в 20 раз, но этого недостаточно: амурский тигр по-прежнему носит статус редкого животного.</w:t>
            </w:r>
          </w:p>
        </w:tc>
      </w:tr>
      <w:tr w:rsidR="004F55FF" w:rsidTr="007F1EB3">
        <w:tc>
          <w:tcPr>
            <w:tcW w:w="11305" w:type="dxa"/>
          </w:tcPr>
          <w:p w:rsidR="004F55FF" w:rsidRPr="007F1EB3" w:rsidRDefault="004F55FF" w:rsidP="007F1EB3">
            <w:pPr>
              <w:shd w:val="clear" w:color="auto" w:fill="FAF9F5"/>
              <w:spacing w:after="345"/>
              <w:jc w:val="center"/>
              <w:outlineLvl w:val="0"/>
              <w:rPr>
                <w:rFonts w:eastAsia="Times New Roman"/>
                <w:color w:val="000000"/>
                <w:kern w:val="36"/>
                <w:sz w:val="28"/>
                <w:szCs w:val="28"/>
              </w:rPr>
            </w:pPr>
            <w:r w:rsidRPr="007F1EB3">
              <w:rPr>
                <w:rFonts w:eastAsia="Times New Roman"/>
                <w:color w:val="000000"/>
                <w:kern w:val="36"/>
                <w:sz w:val="28"/>
                <w:szCs w:val="28"/>
              </w:rPr>
              <w:lastRenderedPageBreak/>
              <w:t>Алтайский горный баран</w:t>
            </w:r>
          </w:p>
          <w:p w:rsidR="004F55FF" w:rsidRPr="007F1EB3" w:rsidRDefault="004F55FF" w:rsidP="006B03B7">
            <w:pPr>
              <w:tabs>
                <w:tab w:val="left" w:pos="157"/>
              </w:tabs>
              <w:spacing w:line="237" w:lineRule="auto"/>
              <w:rPr>
                <w:color w:val="000000"/>
                <w:sz w:val="28"/>
                <w:szCs w:val="28"/>
                <w:shd w:val="clear" w:color="auto" w:fill="FAF9F5"/>
              </w:rPr>
            </w:pPr>
            <w:r w:rsidRPr="007F1EB3">
              <w:rPr>
                <w:color w:val="000000"/>
                <w:sz w:val="28"/>
                <w:szCs w:val="28"/>
                <w:shd w:val="clear" w:color="auto" w:fill="FAF9F5"/>
              </w:rPr>
              <w:t>Это самый крупный баран на планете, сильно отличающийся от тех барашков, которых мы привыкли видеть в деревенском пейзаже. Его общий вес может достигать 180 килограмм, причем только рога могут весить 35 килограмм.</w:t>
            </w:r>
          </w:p>
          <w:p w:rsidR="004F55FF" w:rsidRPr="007F1EB3" w:rsidRDefault="004F55FF" w:rsidP="006B03B7">
            <w:pPr>
              <w:tabs>
                <w:tab w:val="left" w:pos="157"/>
              </w:tabs>
              <w:spacing w:line="237" w:lineRule="auto"/>
              <w:rPr>
                <w:color w:val="000000"/>
                <w:sz w:val="28"/>
                <w:szCs w:val="28"/>
                <w:shd w:val="clear" w:color="auto" w:fill="FAF9F5"/>
              </w:rPr>
            </w:pPr>
            <w:r w:rsidRPr="007F1EB3">
              <w:rPr>
                <w:color w:val="000000"/>
                <w:sz w:val="28"/>
                <w:szCs w:val="28"/>
                <w:shd w:val="clear" w:color="auto" w:fill="FAF9F5"/>
              </w:rPr>
              <w:t>Исторически сложилось так, что алтайский горный баран имеет множество имен. Его называют и алтайским бараном, и аргали, и алтайским архаром. Среди всех названий этого солидного животного есть даже «тянь-шаньский баран».</w:t>
            </w:r>
          </w:p>
          <w:p w:rsidR="004F55FF" w:rsidRPr="007F1EB3" w:rsidRDefault="004F55FF" w:rsidP="004F55FF">
            <w:pPr>
              <w:pStyle w:val="a8"/>
              <w:shd w:val="clear" w:color="auto" w:fill="FAF9F5"/>
              <w:spacing w:before="0" w:beforeAutospacing="0" w:after="480" w:afterAutospacing="0"/>
              <w:rPr>
                <w:color w:val="000000"/>
                <w:sz w:val="28"/>
                <w:szCs w:val="28"/>
              </w:rPr>
            </w:pPr>
            <w:r w:rsidRPr="007F1EB3">
              <w:rPr>
                <w:color w:val="000000"/>
                <w:sz w:val="28"/>
                <w:szCs w:val="28"/>
              </w:rPr>
              <w:t> алтайский баран является самым крупным бараном. Рост у взрослой особи может достигать 125 сантиметров, а длина двух метров. Это сильные травоядные животные, обладающие соответствующими рогами. Они у алтайского барана полые, очень широкие и завернуты таким образом, что края торчат вперед. При этом основная часть рога представляет собой роговую петлю, обращенную к задней части животного.</w:t>
            </w:r>
            <w:r w:rsidR="007F1EB3" w:rsidRPr="007F1EB3">
              <w:rPr>
                <w:color w:val="000000"/>
                <w:sz w:val="28"/>
                <w:szCs w:val="28"/>
              </w:rPr>
              <w:t xml:space="preserve">        </w:t>
            </w:r>
            <w:r w:rsidRPr="007F1EB3">
              <w:rPr>
                <w:color w:val="000000"/>
                <w:sz w:val="28"/>
                <w:szCs w:val="28"/>
              </w:rPr>
              <w:t>Рога играют в роли барана большую роль. С помощью них, животное не только защищается от естественных врагов, но и участвует в широко распространенных боях во время периода размножения.</w:t>
            </w:r>
            <w:r w:rsidR="007F1EB3" w:rsidRPr="007F1EB3">
              <w:rPr>
                <w:color w:val="000000"/>
                <w:sz w:val="28"/>
                <w:szCs w:val="28"/>
              </w:rPr>
              <w:t xml:space="preserve"> </w:t>
            </w:r>
            <w:r w:rsidRPr="007F1EB3">
              <w:rPr>
                <w:color w:val="000000"/>
                <w:sz w:val="28"/>
                <w:szCs w:val="28"/>
              </w:rPr>
              <w:t>Как и все представители семейства баранов, алтайский горный баран является травоядным животным. Основу его рациона составляют разнообразные злаки, осока, гречишник и другие травы. В зимнее время, при отсутствии должной кормовой базы, животные осуществляют кочевки. В частности спускаются с гор и пасутся на равнинах. Для поиска подходящего пастбища, алтайский горный баран может откочевывать на расстояние до 50 километров.</w:t>
            </w:r>
          </w:p>
          <w:p w:rsidR="00EB7265" w:rsidRPr="007F1EB3" w:rsidRDefault="00EB7265" w:rsidP="00EB7265">
            <w:pPr>
              <w:shd w:val="clear" w:color="auto" w:fill="FAF9F5"/>
              <w:spacing w:after="480"/>
              <w:rPr>
                <w:rFonts w:eastAsia="Times New Roman"/>
                <w:color w:val="000000"/>
                <w:sz w:val="28"/>
                <w:szCs w:val="28"/>
              </w:rPr>
            </w:pPr>
            <w:r w:rsidRPr="007F1EB3">
              <w:rPr>
                <w:rFonts w:eastAsia="Times New Roman"/>
                <w:color w:val="000000"/>
                <w:sz w:val="28"/>
                <w:szCs w:val="28"/>
              </w:rPr>
              <w:t>На сегодня существует только три точки на земном шаре, где можно увидеть Алтайского горного козла:</w:t>
            </w:r>
          </w:p>
          <w:p w:rsidR="00EB7265" w:rsidRPr="007F1EB3" w:rsidRDefault="00EB7265" w:rsidP="00EB7265">
            <w:pPr>
              <w:numPr>
                <w:ilvl w:val="0"/>
                <w:numId w:val="15"/>
              </w:numPr>
              <w:shd w:val="clear" w:color="auto" w:fill="FAF9F5"/>
              <w:spacing w:before="100" w:beforeAutospacing="1" w:after="270"/>
              <w:ind w:left="360"/>
              <w:rPr>
                <w:rFonts w:eastAsia="Times New Roman"/>
                <w:color w:val="000000"/>
                <w:sz w:val="28"/>
                <w:szCs w:val="28"/>
              </w:rPr>
            </w:pPr>
            <w:r w:rsidRPr="007F1EB3">
              <w:rPr>
                <w:rFonts w:eastAsia="Times New Roman"/>
                <w:color w:val="000000"/>
                <w:sz w:val="28"/>
                <w:szCs w:val="28"/>
              </w:rPr>
              <w:t xml:space="preserve">В области </w:t>
            </w:r>
            <w:proofErr w:type="spellStart"/>
            <w:r w:rsidRPr="007F1EB3">
              <w:rPr>
                <w:rFonts w:eastAsia="Times New Roman"/>
                <w:color w:val="000000"/>
                <w:sz w:val="28"/>
                <w:szCs w:val="28"/>
              </w:rPr>
              <w:t>Чульшман</w:t>
            </w:r>
            <w:proofErr w:type="spellEnd"/>
            <w:r w:rsidRPr="007F1EB3">
              <w:rPr>
                <w:rFonts w:eastAsia="Times New Roman"/>
                <w:color w:val="000000"/>
                <w:sz w:val="28"/>
                <w:szCs w:val="28"/>
              </w:rPr>
              <w:t>.</w:t>
            </w:r>
          </w:p>
          <w:p w:rsidR="00EB7265" w:rsidRPr="007F1EB3" w:rsidRDefault="00EB7265" w:rsidP="00EB7265">
            <w:pPr>
              <w:numPr>
                <w:ilvl w:val="0"/>
                <w:numId w:val="15"/>
              </w:numPr>
              <w:shd w:val="clear" w:color="auto" w:fill="FAF9F5"/>
              <w:spacing w:before="100" w:beforeAutospacing="1" w:after="270"/>
              <w:ind w:left="360"/>
              <w:rPr>
                <w:rFonts w:eastAsia="Times New Roman"/>
                <w:color w:val="000000"/>
                <w:sz w:val="28"/>
                <w:szCs w:val="28"/>
              </w:rPr>
            </w:pPr>
            <w:r w:rsidRPr="007F1EB3">
              <w:rPr>
                <w:rFonts w:eastAsia="Times New Roman"/>
                <w:color w:val="000000"/>
                <w:sz w:val="28"/>
                <w:szCs w:val="28"/>
              </w:rPr>
              <w:t xml:space="preserve">В области горного хребта </w:t>
            </w:r>
            <w:proofErr w:type="spellStart"/>
            <w:r w:rsidRPr="007F1EB3">
              <w:rPr>
                <w:rFonts w:eastAsia="Times New Roman"/>
                <w:color w:val="000000"/>
                <w:sz w:val="28"/>
                <w:szCs w:val="28"/>
              </w:rPr>
              <w:t>Сайлюгем</w:t>
            </w:r>
            <w:proofErr w:type="spellEnd"/>
            <w:r w:rsidRPr="007F1EB3">
              <w:rPr>
                <w:rFonts w:eastAsia="Times New Roman"/>
                <w:color w:val="000000"/>
                <w:sz w:val="28"/>
                <w:szCs w:val="28"/>
              </w:rPr>
              <w:t>;</w:t>
            </w:r>
          </w:p>
          <w:p w:rsidR="00EB7265" w:rsidRPr="007F1EB3" w:rsidRDefault="00EB7265" w:rsidP="00EB7265">
            <w:pPr>
              <w:numPr>
                <w:ilvl w:val="0"/>
                <w:numId w:val="15"/>
              </w:numPr>
              <w:shd w:val="clear" w:color="auto" w:fill="FAF9F5"/>
              <w:spacing w:before="100" w:beforeAutospacing="1" w:after="270"/>
              <w:ind w:left="360"/>
              <w:rPr>
                <w:rFonts w:eastAsia="Times New Roman"/>
                <w:color w:val="000000"/>
                <w:sz w:val="28"/>
                <w:szCs w:val="28"/>
              </w:rPr>
            </w:pPr>
            <w:r w:rsidRPr="007F1EB3">
              <w:rPr>
                <w:rFonts w:eastAsia="Times New Roman"/>
                <w:color w:val="000000"/>
                <w:sz w:val="28"/>
                <w:szCs w:val="28"/>
              </w:rPr>
              <w:t>На участке между Монголией и Китаем.</w:t>
            </w:r>
          </w:p>
          <w:p w:rsidR="00EB7265" w:rsidRPr="007F1EB3" w:rsidRDefault="00EB7265" w:rsidP="007F1EB3">
            <w:pPr>
              <w:shd w:val="clear" w:color="auto" w:fill="FAF9F5"/>
              <w:spacing w:after="480"/>
              <w:rPr>
                <w:rFonts w:eastAsia="Times New Roman"/>
                <w:color w:val="000000"/>
                <w:sz w:val="28"/>
                <w:szCs w:val="28"/>
              </w:rPr>
            </w:pPr>
            <w:r w:rsidRPr="007F1EB3">
              <w:rPr>
                <w:rFonts w:eastAsia="Times New Roman"/>
                <w:color w:val="000000"/>
                <w:sz w:val="28"/>
                <w:szCs w:val="28"/>
              </w:rPr>
              <w:t>Само собой разумеется, что места, где проживают бараны, тщательно охраняются и являются заповедной зоной.</w:t>
            </w:r>
            <w:r w:rsidR="007F1EB3" w:rsidRPr="007F1EB3">
              <w:rPr>
                <w:rFonts w:eastAsia="Times New Roman"/>
                <w:color w:val="000000"/>
                <w:sz w:val="28"/>
                <w:szCs w:val="28"/>
              </w:rPr>
              <w:t xml:space="preserve">                                                                                                </w:t>
            </w:r>
            <w:r w:rsidRPr="007F1EB3">
              <w:rPr>
                <w:color w:val="000000"/>
                <w:sz w:val="28"/>
                <w:szCs w:val="28"/>
                <w:shd w:val="clear" w:color="auto" w:fill="FAF9F5"/>
              </w:rPr>
              <w:t xml:space="preserve">Излюбленным местом горных козлов является горная местность. При этом обильной растительности им не нужно – небольших кустарников из подвида </w:t>
            </w:r>
            <w:proofErr w:type="spellStart"/>
            <w:r w:rsidRPr="007F1EB3">
              <w:rPr>
                <w:color w:val="000000"/>
                <w:sz w:val="28"/>
                <w:szCs w:val="28"/>
                <w:shd w:val="clear" w:color="auto" w:fill="FAF9F5"/>
              </w:rPr>
              <w:t>круглолистых</w:t>
            </w:r>
            <w:proofErr w:type="spellEnd"/>
            <w:r w:rsidRPr="007F1EB3">
              <w:rPr>
                <w:color w:val="000000"/>
                <w:sz w:val="28"/>
                <w:szCs w:val="28"/>
                <w:shd w:val="clear" w:color="auto" w:fill="FAF9F5"/>
              </w:rPr>
              <w:t xml:space="preserve"> им будет вполне достаточно.</w:t>
            </w:r>
          </w:p>
          <w:p w:rsidR="00EB7265" w:rsidRPr="007F1EB3" w:rsidRDefault="00EB7265" w:rsidP="00EB7265">
            <w:pPr>
              <w:pStyle w:val="a8"/>
              <w:shd w:val="clear" w:color="auto" w:fill="FAF9F5"/>
              <w:spacing w:before="0" w:beforeAutospacing="0" w:after="480" w:afterAutospacing="0"/>
              <w:rPr>
                <w:color w:val="000000"/>
                <w:sz w:val="28"/>
                <w:szCs w:val="28"/>
              </w:rPr>
            </w:pPr>
            <w:r w:rsidRPr="007F1EB3">
              <w:rPr>
                <w:color w:val="000000"/>
                <w:sz w:val="28"/>
                <w:szCs w:val="28"/>
                <w:shd w:val="clear" w:color="auto" w:fill="FAF9F5"/>
              </w:rPr>
              <w:t>В жаркое время года питаться горные бараны могут два-три раза, а вот что касается водопоя, то здесь все наоборот – запасы воды в своем организме они пополняют раз в три дня.</w:t>
            </w:r>
            <w:r w:rsidRPr="007F1EB3">
              <w:rPr>
                <w:color w:val="000000"/>
                <w:sz w:val="28"/>
                <w:szCs w:val="28"/>
              </w:rPr>
              <w:t xml:space="preserve"> В начале 20-го века численность Алтайских горных баранов достигала 600 особей. Несколько позже их численность резко сократилась – до 245. Путем проведения охранных мероприятий и переселения взрослых особей в заповедные зоны удалось немного повысить численность – до 320 особей включая как детенышей, так и уже взрослых представителей данной породы.</w:t>
            </w:r>
          </w:p>
          <w:p w:rsidR="00EB7265" w:rsidRPr="007F1EB3" w:rsidRDefault="00EB7265" w:rsidP="004F55FF">
            <w:pPr>
              <w:pStyle w:val="a8"/>
              <w:shd w:val="clear" w:color="auto" w:fill="FAF9F5"/>
              <w:spacing w:before="0" w:beforeAutospacing="0" w:after="480" w:afterAutospacing="0"/>
              <w:rPr>
                <w:color w:val="000000"/>
                <w:sz w:val="28"/>
                <w:szCs w:val="28"/>
              </w:rPr>
            </w:pPr>
            <w:r w:rsidRPr="007F1EB3">
              <w:rPr>
                <w:color w:val="000000"/>
                <w:sz w:val="28"/>
                <w:szCs w:val="28"/>
              </w:rPr>
              <w:lastRenderedPageBreak/>
              <w:t>Разводить породу пытались в искусственных условиях – в зоопарках Германии и Америки, но, к сожалению, попытки не увенчались успехом. В большинстве случаев животные погибали в течение нескольких недель. Долгожителем был только горный баран, которого вывели в Биологическом институте России – он прожил шесть лет. Очевидно, что содержать эту породу нужно только в естественных для них условиях или же, как минимум, в максимально схожих.</w:t>
            </w:r>
          </w:p>
          <w:p w:rsidR="004F55FF" w:rsidRPr="007F1EB3" w:rsidRDefault="004F55FF" w:rsidP="006B03B7">
            <w:pPr>
              <w:tabs>
                <w:tab w:val="left" w:pos="157"/>
              </w:tabs>
              <w:spacing w:line="237" w:lineRule="auto"/>
              <w:rPr>
                <w:rFonts w:eastAsia="Times New Roman"/>
                <w:sz w:val="28"/>
                <w:szCs w:val="28"/>
              </w:rPr>
            </w:pPr>
          </w:p>
        </w:tc>
      </w:tr>
      <w:tr w:rsidR="004F55FF" w:rsidTr="007F1EB3">
        <w:tc>
          <w:tcPr>
            <w:tcW w:w="11305" w:type="dxa"/>
          </w:tcPr>
          <w:p w:rsidR="004F55FF" w:rsidRPr="007F1EB3" w:rsidRDefault="00EB7265" w:rsidP="006B03B7">
            <w:pPr>
              <w:tabs>
                <w:tab w:val="left" w:pos="157"/>
              </w:tabs>
              <w:spacing w:line="237" w:lineRule="auto"/>
              <w:rPr>
                <w:sz w:val="28"/>
                <w:szCs w:val="28"/>
                <w:shd w:val="clear" w:color="auto" w:fill="FFFFFF"/>
              </w:rPr>
            </w:pPr>
            <w:r w:rsidRPr="007F1EB3">
              <w:rPr>
                <w:b/>
                <w:sz w:val="28"/>
                <w:szCs w:val="28"/>
                <w:shd w:val="clear" w:color="auto" w:fill="FFFFFF"/>
              </w:rPr>
              <w:lastRenderedPageBreak/>
              <w:t>Утка-мандаринка</w:t>
            </w:r>
            <w:r w:rsidRPr="007F1EB3">
              <w:rPr>
                <w:sz w:val="28"/>
                <w:szCs w:val="28"/>
                <w:shd w:val="clear" w:color="auto" w:fill="FFFFFF"/>
              </w:rPr>
              <w:t xml:space="preserve"> – считается одной из самых привлекательных птиц в природе. До сих пор она является символом культуры Востока, а ее изображение можно увидеть на всевозможных предметах быта и искусства, рисунки уток нанесены на столовые сервизы, вазы, декоративные панно и картины.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Свое название утка-мандаринка получила благодаря 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яркому многоцветному оперению.</w:t>
            </w:r>
            <w:r w:rsidRPr="007F1EB3">
              <w:rPr>
                <w:rFonts w:eastAsia="Times New Roman"/>
                <w:sz w:val="28"/>
                <w:szCs w:val="28"/>
              </w:rPr>
              <w:t> В Китае мандаринами называли состоятельных знатных правителей, которые наряжались в броскую одежду. Такой яркий окрас имеет оперение у самцов.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Ранее утка-мандаринка имела другое название: «мандаринская» или «китайская» утка. Также есть мнение, что свое название утка получила из-за того, что являлась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украшением прудов в императорском дворце и дворах советников Восточной Азии.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Однозначно,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название утки-мандаринки происходит от ее красоты и причастности к величию</w:t>
            </w:r>
            <w:r w:rsidRPr="007F1EB3">
              <w:rPr>
                <w:rFonts w:eastAsia="Times New Roman"/>
                <w:sz w:val="28"/>
                <w:szCs w:val="28"/>
              </w:rPr>
              <w:t> и никак не связано с одноименным названием цитрусового плода.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На данный вид уток нельзя охотиться — он охраняется законом и занесен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в Красную книгу.</w:t>
            </w:r>
            <w:r w:rsidRPr="007F1EB3">
              <w:rPr>
                <w:rFonts w:eastAsia="Times New Roman"/>
                <w:sz w:val="28"/>
                <w:szCs w:val="28"/>
              </w:rPr>
              <w:t> В осеннюю пору года, самец утки сбрасывает свое яркое оперение и становится похожим на обыкновенную утку –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это самый опасный период для утки-мандаринки,</w:t>
            </w:r>
            <w:r w:rsidRPr="007F1EB3">
              <w:rPr>
                <w:rFonts w:eastAsia="Times New Roman"/>
                <w:sz w:val="28"/>
                <w:szCs w:val="28"/>
              </w:rPr>
              <w:t> так как она может стать жертвой охотника.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Поэтому в местах обитания этих уток, охотничий сезон начинается в конце сентября: когда большая часть уток мандаринок — покидает свои гнезда и перелетает в теплые края.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Мандаринка хорошо приживается и размножается в неволе. Люди часто заводят ее в качестве декоративной птицы для своих искусственных водоемов.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Птица прекрасно приручается и является частым обитателем парковых прудов. Она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неконфликтная</w:t>
            </w:r>
            <w:r w:rsidRPr="007F1EB3">
              <w:rPr>
                <w:rFonts w:eastAsia="Times New Roman"/>
                <w:sz w:val="28"/>
                <w:szCs w:val="28"/>
              </w:rPr>
              <w:t> и хорошо уживается с другими разновидностями водоплавающих птиц.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Проживание уток-мандаринок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в заповедных зонах с надлежащими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условиями,</w:t>
            </w:r>
            <w:r w:rsidRPr="007F1EB3">
              <w:rPr>
                <w:rFonts w:eastAsia="Times New Roman"/>
                <w:sz w:val="28"/>
                <w:szCs w:val="28"/>
              </w:rPr>
              <w:t> позволяет защитить популяцию этих редких птиц.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Несмотря на свою популярность, утка-мандаринка – является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редким видом птиц.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Ее численность во всем мире не высока и достигает всего лишь — 25 тыс</w:t>
            </w:r>
            <w:proofErr w:type="gramStart"/>
            <w:r w:rsidRPr="007F1EB3">
              <w:rPr>
                <w:rFonts w:eastAsia="Times New Roman"/>
                <w:sz w:val="28"/>
                <w:szCs w:val="28"/>
              </w:rPr>
              <w:t>.п</w:t>
            </w:r>
            <w:proofErr w:type="gramEnd"/>
            <w:r w:rsidRPr="007F1EB3">
              <w:rPr>
                <w:rFonts w:eastAsia="Times New Roman"/>
                <w:sz w:val="28"/>
                <w:szCs w:val="28"/>
              </w:rPr>
              <w:t>тиц.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Около 15 тыс. особей обитают на территории России.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Остальная их численность распределена в странах Восточной Азии.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Первоначально утка-мандаринка заселяла </w:t>
            </w:r>
            <w:r w:rsidRPr="007F1EB3">
              <w:rPr>
                <w:rFonts w:eastAsia="Times New Roman"/>
                <w:bCs/>
                <w:sz w:val="28"/>
                <w:szCs w:val="28"/>
              </w:rPr>
              <w:t>южные регионы Восточной Азии,</w:t>
            </w:r>
            <w:r w:rsidRPr="007F1EB3">
              <w:rPr>
                <w:rFonts w:eastAsia="Times New Roman"/>
                <w:sz w:val="28"/>
                <w:szCs w:val="28"/>
              </w:rPr>
              <w:t xml:space="preserve"> а затем ее популяция распространилась по всей территории Кореи, Китая, Японии и частично </w:t>
            </w:r>
            <w:r w:rsidRPr="007F1EB3">
              <w:rPr>
                <w:rFonts w:eastAsia="Times New Roman"/>
                <w:sz w:val="28"/>
                <w:szCs w:val="28"/>
              </w:rPr>
              <w:lastRenderedPageBreak/>
              <w:t>России. Мандаринки, живущие в северных районах, к концу сентября совершают перелет в южные районы 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Японии и Китая.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И лишь в самом начале марта, когда еще не полностью растаял снег, утки возвращаются к своим родным гнездам. Данный вид уток интересен тем, что 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способен жить высоко на дереве.</w:t>
            </w:r>
            <w:r w:rsidRPr="007F1EB3">
              <w:rPr>
                <w:rFonts w:eastAsia="Times New Roman"/>
                <w:sz w:val="28"/>
                <w:szCs w:val="28"/>
              </w:rPr>
              <w:t> В некоторых случаях, мандаринки гнездились на высоте около 6 м над землей.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Такой образ жизни, позволил птицам приручить своих птенцов к высоте, практически с первых дней жизни — птенцы могут прыгать с гнезда, не травмируя себя.</w:t>
            </w:r>
          </w:p>
          <w:p w:rsidR="00EB7265" w:rsidRPr="007F1EB3" w:rsidRDefault="00EB7265" w:rsidP="00EB7265">
            <w:pPr>
              <w:shd w:val="clear" w:color="auto" w:fill="FFFFFF"/>
              <w:spacing w:before="300" w:after="150"/>
              <w:outlineLvl w:val="2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Место обитания утки-мандаринки в России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Мандаринки, обитающие в России, для гнездования выбирают 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Приморский и Хабаровский край.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Также их поселение можно встретить в районах 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Сахалинской и Амурской области.</w:t>
            </w:r>
            <w:r w:rsidRPr="007F1EB3">
              <w:rPr>
                <w:rFonts w:eastAsia="Times New Roman"/>
                <w:sz w:val="28"/>
                <w:szCs w:val="28"/>
              </w:rPr>
              <w:t> Северные территории предпочитает утка-мандаринка, ведущая перелетный образ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Утка-мандаринка — превосходный пловец, птица отлично ныряет. Однако ныряет она крайне редко, только если ей угрожает опасность. К тому же ее полет быстрый, легкий и маневренный, с места утка взлетает в вертикальном положении тела.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Мандаринка отлично передвигается как в воде, так и на суше.</w:t>
            </w:r>
            <w:r w:rsidRPr="007F1EB3">
              <w:rPr>
                <w:rFonts w:eastAsia="Times New Roman"/>
                <w:sz w:val="28"/>
                <w:szCs w:val="28"/>
              </w:rPr>
              <w:t> Небольшой размер тела птицы, позволяет совершать полеты среди лесных зарослей и деревьев. А маленький вес дает возможность свободно перепрыгивать по ветвям дерева.</w:t>
            </w:r>
          </w:p>
          <w:p w:rsidR="00EB7265" w:rsidRPr="007F1EB3" w:rsidRDefault="00EB7265" w:rsidP="00EB7265">
            <w:pPr>
              <w:numPr>
                <w:ilvl w:val="0"/>
                <w:numId w:val="20"/>
              </w:numPr>
              <w:shd w:val="clear" w:color="auto" w:fill="FFFFFF"/>
              <w:spacing w:before="100" w:beforeAutospacing="1" w:after="120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Яркая утка весит не более 800 г, а размер ее тела достигает 50 см. При этом размах ее крыла в длину — 60 см. Самка и селезень этой породы уток, имеют почти </w:t>
            </w:r>
            <w:r w:rsidRPr="007F1EB3">
              <w:rPr>
                <w:rFonts w:eastAsia="Times New Roman"/>
                <w:b/>
                <w:bCs/>
                <w:sz w:val="28"/>
                <w:szCs w:val="28"/>
              </w:rPr>
              <w:t>одинаковую массу тела и размер.</w:t>
            </w:r>
          </w:p>
          <w:p w:rsidR="00EB7265" w:rsidRPr="007F1EB3" w:rsidRDefault="00EB7265" w:rsidP="00EB7265">
            <w:pPr>
              <w:shd w:val="clear" w:color="auto" w:fill="FFFFFF"/>
              <w:spacing w:before="100" w:beforeAutospacing="1" w:after="120"/>
              <w:ind w:left="720"/>
              <w:rPr>
                <w:rFonts w:eastAsia="Times New Roman"/>
                <w:sz w:val="28"/>
                <w:szCs w:val="28"/>
              </w:rPr>
            </w:pPr>
          </w:p>
          <w:p w:rsidR="00EB7265" w:rsidRPr="007F1EB3" w:rsidRDefault="00EB7265" w:rsidP="006B03B7">
            <w:pPr>
              <w:tabs>
                <w:tab w:val="left" w:pos="157"/>
              </w:tabs>
              <w:spacing w:line="237" w:lineRule="auto"/>
              <w:rPr>
                <w:rFonts w:eastAsia="Times New Roman"/>
                <w:sz w:val="28"/>
                <w:szCs w:val="28"/>
              </w:rPr>
            </w:pPr>
          </w:p>
        </w:tc>
      </w:tr>
      <w:tr w:rsidR="004F55FF" w:rsidTr="007F1EB3">
        <w:tc>
          <w:tcPr>
            <w:tcW w:w="11305" w:type="dxa"/>
          </w:tcPr>
          <w:p w:rsidR="00F74B81" w:rsidRPr="007F1EB3" w:rsidRDefault="00F74B81" w:rsidP="00F74B81">
            <w:pPr>
              <w:pStyle w:val="a8"/>
              <w:spacing w:before="0" w:beforeAutospacing="0" w:after="300" w:afterAutospacing="0"/>
              <w:textAlignment w:val="baseline"/>
              <w:rPr>
                <w:sz w:val="28"/>
                <w:szCs w:val="28"/>
              </w:rPr>
            </w:pPr>
            <w:r w:rsidRPr="007F1EB3">
              <w:rPr>
                <w:sz w:val="28"/>
                <w:szCs w:val="28"/>
              </w:rPr>
              <w:lastRenderedPageBreak/>
              <w:t> </w:t>
            </w:r>
            <w:r w:rsidRPr="007F1EB3">
              <w:rPr>
                <w:b/>
                <w:sz w:val="28"/>
                <w:szCs w:val="28"/>
              </w:rPr>
              <w:t>В водах России Атлантический белобокий дельфин</w:t>
            </w:r>
            <w:r w:rsidRPr="007F1EB3">
              <w:rPr>
                <w:sz w:val="28"/>
                <w:szCs w:val="28"/>
              </w:rPr>
              <w:t xml:space="preserve"> встречается очень редко и только в Баренцевом и Балтийском (</w:t>
            </w:r>
            <w:proofErr w:type="spellStart"/>
            <w:r w:rsidRPr="007F1EB3">
              <w:rPr>
                <w:sz w:val="28"/>
                <w:szCs w:val="28"/>
              </w:rPr>
              <w:t>юж</w:t>
            </w:r>
            <w:proofErr w:type="spellEnd"/>
            <w:r w:rsidRPr="007F1EB3">
              <w:rPr>
                <w:sz w:val="28"/>
                <w:szCs w:val="28"/>
              </w:rPr>
              <w:t xml:space="preserve">. часть) морях. Общий ареал вида узкой полосой простирается в Сев. Атлантике: на </w:t>
            </w:r>
            <w:proofErr w:type="spellStart"/>
            <w:r w:rsidRPr="007F1EB3">
              <w:rPr>
                <w:sz w:val="28"/>
                <w:szCs w:val="28"/>
              </w:rPr>
              <w:t>зап</w:t>
            </w:r>
            <w:proofErr w:type="spellEnd"/>
            <w:r w:rsidRPr="007F1EB3">
              <w:rPr>
                <w:sz w:val="28"/>
                <w:szCs w:val="28"/>
              </w:rPr>
              <w:t xml:space="preserve">. от п-ова Лабрадор, </w:t>
            </w:r>
            <w:proofErr w:type="spellStart"/>
            <w:r w:rsidRPr="007F1EB3">
              <w:rPr>
                <w:sz w:val="28"/>
                <w:szCs w:val="28"/>
              </w:rPr>
              <w:t>Девисова</w:t>
            </w:r>
            <w:proofErr w:type="spellEnd"/>
            <w:r w:rsidRPr="007F1EB3">
              <w:rPr>
                <w:sz w:val="28"/>
                <w:szCs w:val="28"/>
              </w:rPr>
              <w:t xml:space="preserve"> </w:t>
            </w:r>
            <w:proofErr w:type="spellStart"/>
            <w:r w:rsidRPr="007F1EB3">
              <w:rPr>
                <w:sz w:val="28"/>
                <w:szCs w:val="28"/>
              </w:rPr>
              <w:t>прол</w:t>
            </w:r>
            <w:proofErr w:type="spellEnd"/>
            <w:r w:rsidRPr="007F1EB3">
              <w:rPr>
                <w:sz w:val="28"/>
                <w:szCs w:val="28"/>
              </w:rPr>
              <w:t xml:space="preserve">. и </w:t>
            </w:r>
            <w:proofErr w:type="spellStart"/>
            <w:r w:rsidRPr="007F1EB3">
              <w:rPr>
                <w:sz w:val="28"/>
                <w:szCs w:val="28"/>
              </w:rPr>
              <w:t>Юж</w:t>
            </w:r>
            <w:proofErr w:type="spellEnd"/>
            <w:r w:rsidRPr="007F1EB3">
              <w:rPr>
                <w:sz w:val="28"/>
                <w:szCs w:val="28"/>
              </w:rPr>
              <w:t xml:space="preserve">. Гренландии до </w:t>
            </w:r>
            <w:proofErr w:type="spellStart"/>
            <w:r w:rsidRPr="007F1EB3">
              <w:rPr>
                <w:sz w:val="28"/>
                <w:szCs w:val="28"/>
              </w:rPr>
              <w:t>зал</w:t>
            </w:r>
            <w:proofErr w:type="gramStart"/>
            <w:r w:rsidRPr="007F1EB3">
              <w:rPr>
                <w:sz w:val="28"/>
                <w:szCs w:val="28"/>
              </w:rPr>
              <w:t>.М</w:t>
            </w:r>
            <w:proofErr w:type="gramEnd"/>
            <w:r w:rsidRPr="007F1EB3">
              <w:rPr>
                <w:sz w:val="28"/>
                <w:szCs w:val="28"/>
              </w:rPr>
              <w:t>эн</w:t>
            </w:r>
            <w:proofErr w:type="spellEnd"/>
            <w:r w:rsidRPr="007F1EB3">
              <w:rPr>
                <w:sz w:val="28"/>
                <w:szCs w:val="28"/>
              </w:rPr>
              <w:t xml:space="preserve">, п-ова </w:t>
            </w:r>
            <w:proofErr w:type="spellStart"/>
            <w:r w:rsidRPr="007F1EB3">
              <w:rPr>
                <w:sz w:val="28"/>
                <w:szCs w:val="28"/>
              </w:rPr>
              <w:t>Кейп-Код</w:t>
            </w:r>
            <w:proofErr w:type="spellEnd"/>
            <w:r w:rsidRPr="007F1EB3">
              <w:rPr>
                <w:sz w:val="28"/>
                <w:szCs w:val="28"/>
              </w:rPr>
              <w:t xml:space="preserve">, о. Лонг-Айленд, побережий Виргинии, а на вост. - от Баренцева моря (п-ов Канин, о. Шпицберген) до </w:t>
            </w:r>
            <w:proofErr w:type="spellStart"/>
            <w:r w:rsidRPr="007F1EB3">
              <w:rPr>
                <w:sz w:val="28"/>
                <w:szCs w:val="28"/>
              </w:rPr>
              <w:t>юж</w:t>
            </w:r>
            <w:proofErr w:type="spellEnd"/>
            <w:r w:rsidRPr="007F1EB3">
              <w:rPr>
                <w:sz w:val="28"/>
                <w:szCs w:val="28"/>
              </w:rPr>
              <w:t xml:space="preserve">. части Северного и Балтийского морей - побережья Англии, Бельгии, Голландии, Дании, Германии, Польши [1-5]. Балтийское море атлантический белобокий дельфин посещает очень редко, </w:t>
            </w:r>
            <w:proofErr w:type="gramStart"/>
            <w:r w:rsidRPr="007F1EB3">
              <w:rPr>
                <w:sz w:val="28"/>
                <w:szCs w:val="28"/>
              </w:rPr>
              <w:t>известны</w:t>
            </w:r>
            <w:proofErr w:type="gramEnd"/>
            <w:r w:rsidRPr="007F1EB3">
              <w:rPr>
                <w:sz w:val="28"/>
                <w:szCs w:val="28"/>
              </w:rPr>
              <w:t xml:space="preserve"> лишь 8 случаев </w:t>
            </w:r>
            <w:proofErr w:type="spellStart"/>
            <w:r w:rsidRPr="007F1EB3">
              <w:rPr>
                <w:sz w:val="28"/>
                <w:szCs w:val="28"/>
              </w:rPr>
              <w:t>обсыханий</w:t>
            </w:r>
            <w:proofErr w:type="spellEnd"/>
            <w:r w:rsidRPr="007F1EB3">
              <w:rPr>
                <w:sz w:val="28"/>
                <w:szCs w:val="28"/>
              </w:rPr>
              <w:t xml:space="preserve"> 30 особей вида [4].</w:t>
            </w:r>
          </w:p>
          <w:p w:rsidR="00F74B81" w:rsidRPr="007F1EB3" w:rsidRDefault="00F74B81" w:rsidP="00F74B81">
            <w:pPr>
              <w:pStyle w:val="a8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proofErr w:type="spellStart"/>
            <w:r w:rsidRPr="007F1EB3">
              <w:rPr>
                <w:rStyle w:val="a9"/>
                <w:sz w:val="28"/>
                <w:szCs w:val="28"/>
                <w:bdr w:val="none" w:sz="0" w:space="0" w:color="auto" w:frame="1"/>
              </w:rPr>
              <w:t>Местообитание:</w:t>
            </w:r>
            <w:r w:rsidRPr="007F1EB3">
              <w:rPr>
                <w:sz w:val="28"/>
                <w:szCs w:val="28"/>
              </w:rPr>
              <w:t>Атлантический</w:t>
            </w:r>
            <w:proofErr w:type="spellEnd"/>
            <w:r w:rsidRPr="007F1EB3">
              <w:rPr>
                <w:sz w:val="28"/>
                <w:szCs w:val="28"/>
              </w:rPr>
              <w:t xml:space="preserve"> дельфин теплолюбивый вид: в местах его встреч температура воды варьировала от 5 до 15</w:t>
            </w:r>
            <w:proofErr w:type="gramStart"/>
            <w:r w:rsidRPr="007F1EB3">
              <w:rPr>
                <w:sz w:val="28"/>
                <w:szCs w:val="28"/>
              </w:rPr>
              <w:t>°С</w:t>
            </w:r>
            <w:proofErr w:type="gramEnd"/>
            <w:r w:rsidRPr="007F1EB3">
              <w:rPr>
                <w:sz w:val="28"/>
                <w:szCs w:val="28"/>
              </w:rPr>
              <w:t xml:space="preserve"> [5]. </w:t>
            </w:r>
            <w:proofErr w:type="gramStart"/>
            <w:r w:rsidRPr="007F1EB3">
              <w:rPr>
                <w:sz w:val="28"/>
                <w:szCs w:val="28"/>
              </w:rPr>
              <w:t>Пища состоит из рыб (сельди, песчанка, серебристый хек, мерланг, треска, корюшка) и головоногих моллюсков [1,2,5,11].</w:t>
            </w:r>
            <w:proofErr w:type="gramEnd"/>
            <w:r w:rsidRPr="007F1EB3">
              <w:rPr>
                <w:sz w:val="28"/>
                <w:szCs w:val="28"/>
              </w:rPr>
              <w:t xml:space="preserve"> На плотных косяках рыб эти дельфины иногда собираются в стада </w:t>
            </w:r>
            <w:proofErr w:type="gramStart"/>
            <w:r w:rsidRPr="007F1EB3">
              <w:rPr>
                <w:sz w:val="28"/>
                <w:szCs w:val="28"/>
              </w:rPr>
              <w:t>до тысячи голов</w:t>
            </w:r>
            <w:proofErr w:type="gramEnd"/>
            <w:r w:rsidRPr="007F1EB3">
              <w:rPr>
                <w:sz w:val="28"/>
                <w:szCs w:val="28"/>
              </w:rPr>
              <w:t xml:space="preserve"> [2,3].</w:t>
            </w:r>
          </w:p>
          <w:p w:rsidR="00F74B81" w:rsidRPr="007F1EB3" w:rsidRDefault="00F74B81" w:rsidP="00F74B81">
            <w:pPr>
              <w:pStyle w:val="a8"/>
              <w:spacing w:before="0" w:beforeAutospacing="0" w:after="300" w:afterAutospacing="0"/>
              <w:textAlignment w:val="baseline"/>
              <w:rPr>
                <w:sz w:val="28"/>
                <w:szCs w:val="28"/>
              </w:rPr>
            </w:pPr>
            <w:r w:rsidRPr="007F1EB3">
              <w:rPr>
                <w:sz w:val="28"/>
                <w:szCs w:val="28"/>
              </w:rPr>
              <w:t xml:space="preserve"> Численность в водах России не установлена. Наиболее обычен в Норвежском море - </w:t>
            </w:r>
            <w:proofErr w:type="spellStart"/>
            <w:r w:rsidRPr="007F1EB3">
              <w:rPr>
                <w:sz w:val="28"/>
                <w:szCs w:val="28"/>
              </w:rPr>
              <w:t>Лофотенские</w:t>
            </w:r>
            <w:proofErr w:type="spellEnd"/>
            <w:r w:rsidRPr="007F1EB3">
              <w:rPr>
                <w:sz w:val="28"/>
                <w:szCs w:val="28"/>
              </w:rPr>
              <w:t xml:space="preserve"> о-ва и р-н Бергена, где встречались стада до 1 тыс. голов и более [2], и в области Ньюфаундленда, в зал. Св. Лаврентия, где в 1978 г. встречено стадо в 300 голов [5]. </w:t>
            </w:r>
            <w:r w:rsidRPr="007F1EB3">
              <w:rPr>
                <w:sz w:val="28"/>
                <w:szCs w:val="28"/>
              </w:rPr>
              <w:lastRenderedPageBreak/>
              <w:t>Миграции не изучены.</w:t>
            </w:r>
          </w:p>
          <w:p w:rsidR="00F74B81" w:rsidRPr="007F1EB3" w:rsidRDefault="00F74B81" w:rsidP="00F74B81">
            <w:pPr>
              <w:pStyle w:val="a8"/>
              <w:spacing w:before="0" w:beforeAutospacing="0" w:after="300" w:afterAutospacing="0"/>
              <w:textAlignment w:val="baseline"/>
              <w:rPr>
                <w:sz w:val="28"/>
                <w:szCs w:val="28"/>
              </w:rPr>
            </w:pPr>
            <w:r w:rsidRPr="007F1EB3">
              <w:rPr>
                <w:sz w:val="28"/>
                <w:szCs w:val="28"/>
              </w:rPr>
              <w:t xml:space="preserve">Загрязнение европейских морей, отрицательно влияющее на кормовую базу (рыбные запасы), сказывается и на ее потребителях. Возможно, что пищевая конкуренция между близкими видами дельфинов определяет в какой то мере численность их местных популяций, как, </w:t>
            </w:r>
            <w:proofErr w:type="gramStart"/>
            <w:r w:rsidRPr="007F1EB3">
              <w:rPr>
                <w:sz w:val="28"/>
                <w:szCs w:val="28"/>
              </w:rPr>
              <w:t>например</w:t>
            </w:r>
            <w:proofErr w:type="gramEnd"/>
            <w:r w:rsidRPr="007F1EB3">
              <w:rPr>
                <w:sz w:val="28"/>
                <w:szCs w:val="28"/>
              </w:rPr>
              <w:t xml:space="preserve"> в акватории между о-вами Медвежьими и </w:t>
            </w:r>
            <w:proofErr w:type="spellStart"/>
            <w:r w:rsidRPr="007F1EB3">
              <w:rPr>
                <w:sz w:val="28"/>
                <w:szCs w:val="28"/>
              </w:rPr>
              <w:t>Финмаркеном</w:t>
            </w:r>
            <w:proofErr w:type="spellEnd"/>
            <w:r w:rsidRPr="007F1EB3">
              <w:rPr>
                <w:sz w:val="28"/>
                <w:szCs w:val="28"/>
              </w:rPr>
              <w:t>, где белобокий дельфин очень редок, а беломордый весьма обычен [6</w:t>
            </w:r>
          </w:p>
          <w:p w:rsidR="00EB7265" w:rsidRPr="007F1EB3" w:rsidRDefault="00EB7265" w:rsidP="007F1EB3">
            <w:pPr>
              <w:shd w:val="clear" w:color="auto" w:fill="FFFFFF"/>
              <w:spacing w:line="312" w:lineRule="atLeast"/>
              <w:jc w:val="both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Размер атлантического белобокого дельфина достигает до 2,8 м. Рыло у него короткое и закруглённое. Спина зеленовато-чёрная, а по бокам в полном соответствии с названием идёт белая полоса.</w:t>
            </w:r>
          </w:p>
          <w:p w:rsidR="00F74B81" w:rsidRPr="007F1EB3" w:rsidRDefault="00F74B81" w:rsidP="00F74B81">
            <w:pPr>
              <w:pStyle w:val="a8"/>
              <w:shd w:val="clear" w:color="auto" w:fill="FFFFFF"/>
              <w:spacing w:before="0" w:beforeAutospacing="0" w:after="0" w:afterAutospacing="0" w:line="312" w:lineRule="atLeast"/>
              <w:ind w:firstLine="600"/>
              <w:jc w:val="both"/>
              <w:rPr>
                <w:sz w:val="28"/>
                <w:szCs w:val="28"/>
              </w:rPr>
            </w:pPr>
            <w:r w:rsidRPr="007F1EB3">
              <w:rPr>
                <w:sz w:val="28"/>
                <w:szCs w:val="28"/>
                <w:shd w:val="clear" w:color="auto" w:fill="FFFFFF"/>
              </w:rPr>
              <w:t>Атлантический белобокий дельфин обитает в холодных и умеренных широтах северной части Атлантического </w:t>
            </w:r>
            <w:hyperlink r:id="rId6" w:history="1">
              <w:r w:rsidRPr="007F1EB3">
                <w:rPr>
                  <w:sz w:val="28"/>
                  <w:szCs w:val="28"/>
                  <w:shd w:val="clear" w:color="auto" w:fill="FFFFFF"/>
                </w:rPr>
                <w:t>океана</w:t>
              </w:r>
            </w:hyperlink>
            <w:r w:rsidRPr="007F1EB3">
              <w:rPr>
                <w:sz w:val="28"/>
                <w:szCs w:val="28"/>
                <w:shd w:val="clear" w:color="auto" w:fill="FFFFFF"/>
              </w:rPr>
              <w:t>. Изредка заходят в Балтийское море, наблюдались в районе Мурманска. </w:t>
            </w:r>
            <w:r w:rsidRPr="007F1EB3">
              <w:rPr>
                <w:sz w:val="28"/>
                <w:szCs w:val="28"/>
              </w:rPr>
              <w:t>Атлантические белобокие дельфины — это великолепные пловцы. Часто можно заме</w:t>
            </w:r>
            <w:r w:rsidRPr="007F1EB3">
              <w:rPr>
                <w:sz w:val="28"/>
                <w:szCs w:val="28"/>
              </w:rPr>
              <w:softHyphen/>
              <w:t>тить их спинные плавники, взрезающие повер</w:t>
            </w:r>
            <w:r w:rsidRPr="007F1EB3">
              <w:rPr>
                <w:sz w:val="28"/>
                <w:szCs w:val="28"/>
              </w:rPr>
              <w:softHyphen/>
              <w:t>хность воды. Зимой они подплывают поближе к берегу, но летом уходят от суши. Атлантические белобокие дельфины держатся большими группами, часто в компа</w:t>
            </w:r>
            <w:r w:rsidRPr="007F1EB3">
              <w:rPr>
                <w:sz w:val="28"/>
                <w:szCs w:val="28"/>
              </w:rPr>
              <w:softHyphen/>
              <w:t>нии </w:t>
            </w:r>
            <w:hyperlink r:id="rId7" w:history="1">
              <w:r w:rsidRPr="007F1EB3">
                <w:rPr>
                  <w:sz w:val="28"/>
                  <w:szCs w:val="28"/>
                </w:rPr>
                <w:t>тюленей</w:t>
              </w:r>
            </w:hyperlink>
            <w:r w:rsidRPr="007F1EB3">
              <w:rPr>
                <w:sz w:val="28"/>
                <w:szCs w:val="28"/>
              </w:rPr>
              <w:t> и </w:t>
            </w:r>
            <w:hyperlink r:id="rId8" w:history="1">
              <w:r w:rsidRPr="007F1EB3">
                <w:rPr>
                  <w:sz w:val="28"/>
                  <w:szCs w:val="28"/>
                </w:rPr>
                <w:t>морских львов</w:t>
              </w:r>
            </w:hyperlink>
            <w:r w:rsidRPr="007F1EB3">
              <w:rPr>
                <w:sz w:val="28"/>
                <w:szCs w:val="28"/>
              </w:rPr>
              <w:t>. Они любят кататься на волне у бортов корабля. Этих водных </w:t>
            </w:r>
            <w:hyperlink r:id="rId9" w:history="1">
              <w:r w:rsidRPr="007F1EB3">
                <w:rPr>
                  <w:sz w:val="28"/>
                  <w:szCs w:val="28"/>
                </w:rPr>
                <w:t>млекопитающих</w:t>
              </w:r>
            </w:hyperlink>
            <w:r w:rsidRPr="007F1EB3">
              <w:rPr>
                <w:sz w:val="28"/>
                <w:szCs w:val="28"/>
              </w:rPr>
              <w:t> держат многие дельфинарии.</w:t>
            </w:r>
          </w:p>
          <w:p w:rsidR="00F74B81" w:rsidRPr="007F1EB3" w:rsidRDefault="00F74B81" w:rsidP="00F74B81">
            <w:pPr>
              <w:shd w:val="clear" w:color="auto" w:fill="FFFFFF"/>
              <w:spacing w:line="312" w:lineRule="atLeast"/>
              <w:ind w:firstLine="600"/>
              <w:jc w:val="both"/>
              <w:rPr>
                <w:rFonts w:eastAsia="Times New Roman"/>
                <w:sz w:val="28"/>
                <w:szCs w:val="28"/>
              </w:rPr>
            </w:pPr>
            <w:r w:rsidRPr="007F1EB3">
              <w:rPr>
                <w:rFonts w:eastAsia="Times New Roman"/>
                <w:sz w:val="28"/>
                <w:szCs w:val="28"/>
              </w:rPr>
              <w:t>Питаются атлантические белобокие дельфины </w:t>
            </w:r>
            <w:hyperlink r:id="rId10" w:history="1">
              <w:r w:rsidRPr="007F1EB3">
                <w:rPr>
                  <w:rFonts w:eastAsia="Times New Roman"/>
                  <w:sz w:val="28"/>
                  <w:szCs w:val="28"/>
                </w:rPr>
                <w:t>рыбой</w:t>
              </w:r>
            </w:hyperlink>
            <w:r w:rsidRPr="007F1EB3">
              <w:rPr>
                <w:rFonts w:eastAsia="Times New Roman"/>
                <w:sz w:val="28"/>
                <w:szCs w:val="28"/>
              </w:rPr>
              <w:t> и кальмарами. В помёте один детёныш.</w:t>
            </w:r>
          </w:p>
          <w:p w:rsidR="00EB7265" w:rsidRPr="007F1EB3" w:rsidRDefault="00EB7265" w:rsidP="00EB7265">
            <w:pPr>
              <w:pBdr>
                <w:bottom w:val="single" w:sz="6" w:space="2" w:color="AAAAAA"/>
              </w:pBdr>
              <w:shd w:val="clear" w:color="auto" w:fill="FFFFFF"/>
              <w:spacing w:before="300" w:after="75"/>
              <w:outlineLvl w:val="1"/>
              <w:rPr>
                <w:rFonts w:eastAsia="Times New Roman"/>
                <w:b/>
                <w:bCs/>
                <w:sz w:val="28"/>
                <w:szCs w:val="28"/>
              </w:rPr>
            </w:pPr>
          </w:p>
          <w:p w:rsidR="004F55FF" w:rsidRPr="007F1EB3" w:rsidRDefault="004F55FF" w:rsidP="006B03B7">
            <w:pPr>
              <w:tabs>
                <w:tab w:val="left" w:pos="157"/>
              </w:tabs>
              <w:spacing w:line="237" w:lineRule="auto"/>
              <w:rPr>
                <w:rFonts w:eastAsia="Times New Roman"/>
                <w:sz w:val="28"/>
                <w:szCs w:val="28"/>
              </w:rPr>
            </w:pPr>
          </w:p>
        </w:tc>
      </w:tr>
    </w:tbl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4F55FF" w:rsidRDefault="004F55FF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6B03B7" w:rsidRDefault="007773F4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924300" cy="2368595"/>
            <wp:effectExtent l="0" t="0" r="0" b="0"/>
            <wp:docPr id="2" name="Рисунок 2" descr="https://cdn.fishki.net/upload/post/2017/02/03/2209545/1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fishki.net/upload/post/2017/02/03/2209545/11-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423" cy="2369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3F4" w:rsidRDefault="007773F4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E76C3C" w:rsidRDefault="00E76C3C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E76C3C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3672814" cy="2690050"/>
            <wp:effectExtent l="0" t="0" r="0" b="0"/>
            <wp:docPr id="3" name="Рисунок 3" descr="https://i.mycdn.me/i?r=AzEPZsRbOZEKgBhR0XGMT1RkblmhVidkuA2yW6XWdvEjwK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zEPZsRbOZEKgBhR0XGMT1RkblmhVidkuA2yW6XWdvEjwK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944" cy="269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C3C" w:rsidRDefault="00E76C3C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7773F4" w:rsidRDefault="007773F4" w:rsidP="007773F4">
      <w:pPr>
        <w:rPr>
          <w:rFonts w:eastAsia="Times New Roman"/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>
            <wp:extent cx="4975593" cy="3076575"/>
            <wp:effectExtent l="0" t="0" r="0" b="0"/>
            <wp:docPr id="4" name="Рисунок 4" descr="https://i.pinimg.com/originals/bb/c7/13/bbc7136e643bb50ade7ab9f669d23d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bb/c7/13/bbc7136e643bb50ade7ab9f669d23d0f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494" cy="3078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3F4" w:rsidRDefault="007773F4" w:rsidP="007773F4">
      <w:pPr>
        <w:rPr>
          <w:rFonts w:eastAsia="Times New Roman"/>
          <w:sz w:val="24"/>
          <w:szCs w:val="24"/>
        </w:rPr>
      </w:pP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>
            <wp:extent cx="4940299" cy="2778919"/>
            <wp:effectExtent l="0" t="0" r="0" b="0"/>
            <wp:docPr id="5" name="Рисунок 5" descr="https://web-zoopark.ru/wp-content/uploads/2018/07/5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eb-zoopark.ru/wp-content/uploads/2018/07/5-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071" cy="2781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7773F4" w:rsidRDefault="007773F4" w:rsidP="006B03B7">
      <w:pPr>
        <w:ind w:left="68"/>
        <w:rPr>
          <w:rFonts w:eastAsia="Times New Roman"/>
          <w:b/>
          <w:bCs/>
          <w:sz w:val="24"/>
          <w:szCs w:val="24"/>
          <w:u w:val="single"/>
        </w:rPr>
      </w:pPr>
    </w:p>
    <w:p w:rsidR="00431EE1" w:rsidRPr="000C1B6F" w:rsidRDefault="006B03B7" w:rsidP="00431EE1">
      <w:pPr>
        <w:rPr>
          <w:rFonts w:eastAsia="Times New Roman"/>
          <w:sz w:val="28"/>
          <w:szCs w:val="28"/>
        </w:rPr>
      </w:pPr>
      <w:r w:rsidRPr="000C1B6F">
        <w:rPr>
          <w:rFonts w:eastAsia="Times New Roman"/>
          <w:b/>
          <w:bCs/>
          <w:sz w:val="28"/>
          <w:szCs w:val="28"/>
          <w:u w:val="single"/>
        </w:rPr>
        <w:t xml:space="preserve">№4 </w:t>
      </w:r>
      <w:r w:rsidR="00431EE1" w:rsidRPr="000C1B6F">
        <w:rPr>
          <w:rFonts w:eastAsia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«Лесные загадки».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Команды по очереди отвечают на вопросы.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1. Как называются животные, тело которых покрыто перьями? (Птицы).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2. Как называются животные, тело которых покрыто чешуёй? (Рыбы).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3. Как называются животные, тело которых покрыто шерстью? (Звери).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4. Птенцы, какой птицы не знают своей матери? (Кукушки).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5. Кто путешествует по воздуху на нитке? (Паук).</w:t>
      </w:r>
      <w:r w:rsidR="00431EE1" w:rsidRPr="000C1B6F">
        <w:rPr>
          <w:rFonts w:eastAsia="Times New Roman"/>
          <w:color w:val="000000"/>
          <w:sz w:val="28"/>
          <w:szCs w:val="28"/>
        </w:rPr>
        <w:br/>
      </w:r>
      <w:r w:rsidR="00431EE1"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6. У кого на сучке кладовая? (У белки).</w:t>
      </w:r>
    </w:p>
    <w:p w:rsidR="006B03B7" w:rsidRPr="000C1B6F" w:rsidRDefault="00431EE1" w:rsidP="00431EE1">
      <w:pPr>
        <w:ind w:left="68"/>
        <w:rPr>
          <w:rFonts w:eastAsia="Times New Roman"/>
          <w:sz w:val="28"/>
          <w:szCs w:val="28"/>
        </w:rPr>
      </w:pP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7. Какая нить в природе самая тонкая? (Паутина).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8. Какую птицу называют «белобока»? (Сорока).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9. Есть на речках лесорубы</w:t>
      </w:r>
      <w:proofErr w:type="gramStart"/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В</w:t>
      </w:r>
      <w:proofErr w:type="gramEnd"/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 xml:space="preserve"> серебристо-бурых шубах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Из деревьев, веток, глины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Строят прочные плотины. (Бобры).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 xml:space="preserve">10. Скачет </w:t>
      </w:r>
      <w:proofErr w:type="gramStart"/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зверюшка</w:t>
      </w:r>
      <w:proofErr w:type="gramEnd"/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: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Не рот, а ловушка.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Попадут в ловушку</w:t>
      </w:r>
      <w:proofErr w:type="gramStart"/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И</w:t>
      </w:r>
      <w:proofErr w:type="gramEnd"/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 xml:space="preserve"> комар, и мушка. (Лягушка).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11. Над рекою он в полёте,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Этот чудо-самолётик.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Над водой парит он гладкой,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На цветке его посадка. (Стрекоза).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12. На спине я дом ношу,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Но гостей не приглашу: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В костяном моём дому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Место только одному. (Черепаха).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13. Лежит верёвка,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Шипит плутовка,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Брать её опасно –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Укусит. Ясно? (Змея).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14. Волны к берегу несут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Парашют – не парашют</w:t>
      </w:r>
      <w:proofErr w:type="gramStart"/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е плывёт он, не ныряет,</w:t>
      </w:r>
      <w:r w:rsidRPr="000C1B6F">
        <w:rPr>
          <w:rFonts w:eastAsia="Times New Roman"/>
          <w:color w:val="000000"/>
          <w:sz w:val="28"/>
          <w:szCs w:val="28"/>
        </w:rPr>
        <w:br/>
      </w:r>
      <w:r w:rsidRPr="000C1B6F">
        <w:rPr>
          <w:rFonts w:eastAsia="Times New Roman"/>
          <w:color w:val="000000"/>
          <w:sz w:val="28"/>
          <w:szCs w:val="28"/>
          <w:shd w:val="clear" w:color="auto" w:fill="FFFFFF"/>
        </w:rPr>
        <w:t>Только тронешь – обжигает. (Медуза).</w:t>
      </w:r>
      <w:r w:rsidRPr="000C1B6F">
        <w:rPr>
          <w:rFonts w:eastAsia="Times New Roman"/>
          <w:color w:val="000000"/>
          <w:sz w:val="28"/>
          <w:szCs w:val="28"/>
        </w:rPr>
        <w:br/>
      </w:r>
    </w:p>
    <w:p w:rsidR="00DF051C" w:rsidRPr="000C1B6F" w:rsidRDefault="00DF051C" w:rsidP="00DF051C">
      <w:pPr>
        <w:pStyle w:val="c20"/>
        <w:spacing w:before="0" w:beforeAutospacing="0" w:after="0" w:afterAutospacing="0"/>
        <w:ind w:left="68" w:firstLine="558"/>
        <w:rPr>
          <w:color w:val="000000"/>
          <w:sz w:val="28"/>
          <w:szCs w:val="28"/>
        </w:rPr>
      </w:pPr>
      <w:r w:rsidRPr="000C1B6F">
        <w:rPr>
          <w:rStyle w:val="c14"/>
          <w:b/>
          <w:bCs/>
          <w:color w:val="000000"/>
          <w:sz w:val="28"/>
          <w:szCs w:val="28"/>
          <w:u w:val="single"/>
        </w:rPr>
        <w:t> «Загадки о животных из Красной книги»</w:t>
      </w:r>
    </w:p>
    <w:p w:rsidR="00DF051C" w:rsidRPr="000C1B6F" w:rsidRDefault="00DF051C" w:rsidP="00DF051C">
      <w:pPr>
        <w:pStyle w:val="c0"/>
        <w:spacing w:before="0" w:beforeAutospacing="0" w:after="0" w:afterAutospacing="0"/>
        <w:ind w:left="68" w:firstLine="558"/>
        <w:rPr>
          <w:color w:val="000000"/>
          <w:sz w:val="28"/>
          <w:szCs w:val="28"/>
        </w:rPr>
      </w:pPr>
      <w:r w:rsidRPr="000C1B6F">
        <w:rPr>
          <w:rStyle w:val="c7"/>
          <w:i/>
          <w:iCs/>
          <w:color w:val="000000"/>
          <w:sz w:val="28"/>
          <w:szCs w:val="28"/>
        </w:rPr>
        <w:t> </w:t>
      </w:r>
      <w:r w:rsidRPr="000C1B6F">
        <w:rPr>
          <w:rStyle w:val="c4"/>
          <w:color w:val="000000"/>
          <w:sz w:val="28"/>
          <w:szCs w:val="28"/>
        </w:rPr>
        <w:t>Предлагаю вам отгадать загадки о животных из Красной книги</w:t>
      </w:r>
    </w:p>
    <w:p w:rsidR="00DF051C" w:rsidRPr="000C1B6F" w:rsidRDefault="00DF051C" w:rsidP="00DF051C">
      <w:pPr>
        <w:pStyle w:val="c25"/>
        <w:spacing w:before="0" w:beforeAutospacing="0" w:after="0" w:afterAutospacing="0"/>
        <w:ind w:left="68"/>
        <w:rPr>
          <w:color w:val="000000"/>
          <w:sz w:val="28"/>
          <w:szCs w:val="28"/>
        </w:rPr>
      </w:pPr>
      <w:r w:rsidRPr="000C1B6F">
        <w:rPr>
          <w:rStyle w:val="c6"/>
          <w:color w:val="000000"/>
          <w:sz w:val="28"/>
          <w:szCs w:val="28"/>
          <w:shd w:val="clear" w:color="auto" w:fill="FFFFFF"/>
        </w:rPr>
        <w:t>1.Мне, пожалуйста, повер</w:t>
      </w:r>
      <w:proofErr w:type="gramStart"/>
      <w:r w:rsidRPr="000C1B6F">
        <w:rPr>
          <w:rStyle w:val="c6"/>
          <w:color w:val="000000"/>
          <w:sz w:val="28"/>
          <w:szCs w:val="28"/>
          <w:shd w:val="clear" w:color="auto" w:fill="FFFFFF"/>
        </w:rPr>
        <w:t>ь-</w:t>
      </w:r>
      <w:proofErr w:type="gramEnd"/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Это очень шустрый зверь,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Он размера небольшого,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Любит он мышей-полёвок,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лазит ловко, словно змейка,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Даже в узкую лазейку,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Зорко видят его глазки,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Называется он (ласка)</w:t>
      </w:r>
      <w:r w:rsidR="000C1B6F">
        <w:rPr>
          <w:rStyle w:val="c7"/>
          <w:i/>
          <w:iCs/>
          <w:color w:val="000000"/>
          <w:sz w:val="28"/>
          <w:szCs w:val="28"/>
        </w:rPr>
        <w:t> </w:t>
      </w:r>
      <w:r w:rsidRPr="000C1B6F">
        <w:rPr>
          <w:rStyle w:val="c6"/>
          <w:color w:val="000000"/>
          <w:sz w:val="28"/>
          <w:szCs w:val="28"/>
        </w:rPr>
        <w:t>     </w:t>
      </w:r>
    </w:p>
    <w:p w:rsidR="00DF051C" w:rsidRPr="000C1B6F" w:rsidRDefault="00DF051C" w:rsidP="00DF051C">
      <w:pPr>
        <w:pStyle w:val="c25"/>
        <w:spacing w:before="0" w:beforeAutospacing="0" w:after="0" w:afterAutospacing="0"/>
        <w:ind w:left="68"/>
        <w:rPr>
          <w:color w:val="000000"/>
          <w:sz w:val="28"/>
          <w:szCs w:val="28"/>
        </w:rPr>
      </w:pPr>
      <w:r w:rsidRPr="000C1B6F">
        <w:rPr>
          <w:rStyle w:val="c10"/>
          <w:color w:val="000000"/>
          <w:sz w:val="28"/>
          <w:szCs w:val="28"/>
          <w:shd w:val="clear" w:color="auto" w:fill="FFFFFF"/>
        </w:rPr>
        <w:lastRenderedPageBreak/>
        <w:t>2. Он сидит верхом на снежной глыбе,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Ловит своей мощной лапой рыбу,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И не мёрзнут ни лапы, ни нос,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В белой шубе не страшен мороз!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(Белый медведь)</w:t>
      </w:r>
      <w:r w:rsidR="000C1B6F">
        <w:rPr>
          <w:rStyle w:val="c7"/>
          <w:i/>
          <w:iCs/>
          <w:color w:val="000000"/>
          <w:sz w:val="28"/>
          <w:szCs w:val="28"/>
        </w:rPr>
        <w:t> </w:t>
      </w:r>
      <w:r w:rsidRPr="000C1B6F">
        <w:rPr>
          <w:rStyle w:val="c6"/>
          <w:color w:val="000000"/>
          <w:sz w:val="28"/>
          <w:szCs w:val="28"/>
        </w:rPr>
        <w:t xml:space="preserve">      </w:t>
      </w:r>
    </w:p>
    <w:p w:rsidR="00DF051C" w:rsidRPr="000C1B6F" w:rsidRDefault="00DF051C" w:rsidP="00DF051C">
      <w:pPr>
        <w:pStyle w:val="c25"/>
        <w:spacing w:before="0" w:beforeAutospacing="0" w:after="0" w:afterAutospacing="0"/>
        <w:ind w:left="68"/>
        <w:rPr>
          <w:color w:val="000000"/>
          <w:sz w:val="28"/>
          <w:szCs w:val="28"/>
        </w:rPr>
      </w:pPr>
      <w:r w:rsidRPr="000C1B6F">
        <w:rPr>
          <w:rStyle w:val="c10"/>
          <w:color w:val="000000"/>
          <w:sz w:val="28"/>
          <w:szCs w:val="28"/>
          <w:shd w:val="clear" w:color="auto" w:fill="FFFFFF"/>
        </w:rPr>
        <w:t>3.Этот милый, добрый зверь</w:t>
      </w:r>
      <w:proofErr w:type="gramStart"/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Л</w:t>
      </w:r>
      <w:proofErr w:type="gramEnd"/>
      <w:r w:rsidRPr="000C1B6F">
        <w:rPr>
          <w:rStyle w:val="c10"/>
          <w:color w:val="000000"/>
          <w:sz w:val="28"/>
          <w:szCs w:val="28"/>
          <w:shd w:val="clear" w:color="auto" w:fill="FFFFFF"/>
        </w:rPr>
        <w:t>ишь в Китае обитает.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В Красной книге он теперь,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И об этом каждый знает.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Сочный стебель вкусно грызть</w:t>
      </w:r>
      <w:proofErr w:type="gramStart"/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В</w:t>
      </w:r>
      <w:proofErr w:type="gramEnd"/>
      <w:r w:rsidRPr="000C1B6F">
        <w:rPr>
          <w:rStyle w:val="c10"/>
          <w:color w:val="000000"/>
          <w:sz w:val="28"/>
          <w:szCs w:val="28"/>
          <w:shd w:val="clear" w:color="auto" w:fill="FFFFFF"/>
        </w:rPr>
        <w:t xml:space="preserve"> диких зарослях бамбука,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Так давайте дружно жить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И всегда беречь друг друга!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(Панда)</w:t>
      </w:r>
      <w:r w:rsidR="000C1B6F">
        <w:rPr>
          <w:rStyle w:val="c6"/>
          <w:i/>
          <w:iCs/>
          <w:color w:val="000000"/>
          <w:sz w:val="28"/>
          <w:szCs w:val="28"/>
        </w:rPr>
        <w:t> </w:t>
      </w:r>
      <w:r w:rsidRPr="000C1B6F">
        <w:rPr>
          <w:rStyle w:val="c6"/>
          <w:color w:val="000000"/>
          <w:sz w:val="28"/>
          <w:szCs w:val="28"/>
        </w:rPr>
        <w:t xml:space="preserve">    </w:t>
      </w:r>
    </w:p>
    <w:p w:rsidR="00DF051C" w:rsidRPr="000C1B6F" w:rsidRDefault="00DF051C" w:rsidP="00DF051C">
      <w:pPr>
        <w:pStyle w:val="c25"/>
        <w:spacing w:before="0" w:beforeAutospacing="0" w:after="0" w:afterAutospacing="0"/>
        <w:ind w:left="68"/>
        <w:rPr>
          <w:color w:val="000000"/>
          <w:sz w:val="28"/>
          <w:szCs w:val="28"/>
        </w:rPr>
      </w:pPr>
      <w:r w:rsidRPr="000C1B6F">
        <w:rPr>
          <w:rStyle w:val="c10"/>
          <w:color w:val="000000"/>
          <w:sz w:val="28"/>
          <w:szCs w:val="28"/>
          <w:shd w:val="clear" w:color="auto" w:fill="FFFFFF"/>
        </w:rPr>
        <w:t>4.Не играй ты с этой кошкой,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 xml:space="preserve">Не назвать </w:t>
      </w:r>
      <w:proofErr w:type="gramStart"/>
      <w:r w:rsidRPr="000C1B6F">
        <w:rPr>
          <w:rStyle w:val="c10"/>
          <w:color w:val="000000"/>
          <w:sz w:val="28"/>
          <w:szCs w:val="28"/>
          <w:shd w:val="clear" w:color="auto" w:fill="FFFFFF"/>
        </w:rPr>
        <w:t>красотку</w:t>
      </w:r>
      <w:proofErr w:type="gramEnd"/>
      <w:r w:rsidRPr="000C1B6F">
        <w:rPr>
          <w:rStyle w:val="c10"/>
          <w:color w:val="000000"/>
          <w:sz w:val="28"/>
          <w:szCs w:val="28"/>
          <w:shd w:val="clear" w:color="auto" w:fill="FFFFFF"/>
        </w:rPr>
        <w:t xml:space="preserve"> крошкой,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Зубы, когти – берегись!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Знай, что это кошка (рысь)</w:t>
      </w:r>
      <w:r w:rsidRPr="000C1B6F">
        <w:rPr>
          <w:rStyle w:val="c7"/>
          <w:i/>
          <w:iCs/>
          <w:color w:val="000000"/>
          <w:sz w:val="28"/>
          <w:szCs w:val="28"/>
        </w:rPr>
        <w:t> </w:t>
      </w:r>
    </w:p>
    <w:p w:rsidR="00DF051C" w:rsidRPr="000C1B6F" w:rsidRDefault="00DF051C" w:rsidP="00DF051C">
      <w:pPr>
        <w:pStyle w:val="c25"/>
        <w:spacing w:before="0" w:beforeAutospacing="0" w:after="0" w:afterAutospacing="0"/>
        <w:ind w:left="68"/>
        <w:rPr>
          <w:color w:val="000000"/>
          <w:sz w:val="28"/>
          <w:szCs w:val="28"/>
        </w:rPr>
      </w:pPr>
      <w:r w:rsidRPr="000C1B6F">
        <w:rPr>
          <w:rStyle w:val="c10"/>
          <w:color w:val="000000"/>
          <w:sz w:val="28"/>
          <w:szCs w:val="28"/>
          <w:shd w:val="clear" w:color="auto" w:fill="FFFFFF"/>
        </w:rPr>
        <w:t>5.Ластоногий, толстокожий,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Его греет жир подкожный,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Без ушей прекрасно слышит,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Под водой плывет и дышит,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Бивни длинные имеет,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Их использовать умеет,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Грациозен и хорош,</w:t>
      </w:r>
      <w:r w:rsidRPr="000C1B6F">
        <w:rPr>
          <w:color w:val="000000"/>
          <w:sz w:val="28"/>
          <w:szCs w:val="28"/>
        </w:rPr>
        <w:br/>
      </w:r>
      <w:r w:rsidRPr="000C1B6F">
        <w:rPr>
          <w:rStyle w:val="c10"/>
          <w:color w:val="000000"/>
          <w:sz w:val="28"/>
          <w:szCs w:val="28"/>
          <w:shd w:val="clear" w:color="auto" w:fill="FFFFFF"/>
        </w:rPr>
        <w:t>Этот зверь, конечно…(Морж)</w:t>
      </w:r>
      <w:r w:rsidR="000C1B6F">
        <w:rPr>
          <w:rStyle w:val="c7"/>
          <w:i/>
          <w:iCs/>
          <w:color w:val="000000"/>
          <w:sz w:val="28"/>
          <w:szCs w:val="28"/>
        </w:rPr>
        <w:t> </w:t>
      </w: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6B03B7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4"/>
          <w:szCs w:val="24"/>
        </w:rPr>
      </w:pPr>
    </w:p>
    <w:p w:rsidR="006B03B7" w:rsidRPr="000C1B6F" w:rsidRDefault="006B03B7" w:rsidP="006B03B7">
      <w:pPr>
        <w:ind w:left="68"/>
        <w:rPr>
          <w:rFonts w:eastAsia="Times New Roman"/>
          <w:sz w:val="28"/>
          <w:szCs w:val="28"/>
        </w:rPr>
      </w:pPr>
      <w:r w:rsidRPr="000C1B6F">
        <w:rPr>
          <w:rFonts w:eastAsia="Times New Roman"/>
          <w:b/>
          <w:bCs/>
          <w:sz w:val="28"/>
          <w:szCs w:val="28"/>
          <w:u w:val="single"/>
        </w:rPr>
        <w:t>Станция №</w:t>
      </w:r>
      <w:r w:rsidR="002B06E8">
        <w:rPr>
          <w:rFonts w:eastAsia="Times New Roman"/>
          <w:b/>
          <w:bCs/>
          <w:sz w:val="28"/>
          <w:szCs w:val="28"/>
          <w:u w:val="single"/>
        </w:rPr>
        <w:t xml:space="preserve"> </w:t>
      </w:r>
      <w:r w:rsidRPr="000C1B6F">
        <w:rPr>
          <w:rFonts w:eastAsia="Times New Roman"/>
          <w:b/>
          <w:bCs/>
          <w:sz w:val="28"/>
          <w:szCs w:val="28"/>
          <w:u w:val="single"/>
        </w:rPr>
        <w:t>5 «</w:t>
      </w:r>
      <w:proofErr w:type="spellStart"/>
      <w:r w:rsidRPr="000C1B6F">
        <w:rPr>
          <w:rFonts w:eastAsia="Times New Roman"/>
          <w:b/>
          <w:bCs/>
          <w:sz w:val="28"/>
          <w:szCs w:val="28"/>
          <w:u w:val="single"/>
        </w:rPr>
        <w:t>Зоотеатр</w:t>
      </w:r>
      <w:proofErr w:type="spellEnd"/>
      <w:r w:rsidRPr="000C1B6F">
        <w:rPr>
          <w:rFonts w:eastAsia="Times New Roman"/>
          <w:b/>
          <w:bCs/>
          <w:sz w:val="28"/>
          <w:szCs w:val="28"/>
          <w:u w:val="single"/>
        </w:rPr>
        <w:t>»</w:t>
      </w: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</w:p>
    <w:p w:rsidR="006B03B7" w:rsidRPr="000C1B6F" w:rsidRDefault="006B03B7" w:rsidP="006B03B7">
      <w:pPr>
        <w:tabs>
          <w:tab w:val="left" w:pos="157"/>
        </w:tabs>
        <w:spacing w:line="237" w:lineRule="auto"/>
        <w:jc w:val="both"/>
        <w:rPr>
          <w:rFonts w:eastAsia="Times New Roman"/>
          <w:i/>
          <w:sz w:val="28"/>
          <w:szCs w:val="28"/>
        </w:rPr>
      </w:pPr>
      <w:r w:rsidRPr="000C1B6F">
        <w:rPr>
          <w:rFonts w:eastAsia="Times New Roman"/>
          <w:i/>
          <w:sz w:val="28"/>
          <w:szCs w:val="28"/>
        </w:rPr>
        <w:t>(Оборудование:  картинки с изображением животного)</w:t>
      </w: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  <w:r w:rsidRPr="000C1B6F">
        <w:rPr>
          <w:rFonts w:eastAsia="Times New Roman"/>
          <w:sz w:val="28"/>
          <w:szCs w:val="28"/>
        </w:rPr>
        <w:t>На этой станции модератор предлагает выбрать одного желающего</w:t>
      </w:r>
      <w:proofErr w:type="gramStart"/>
      <w:r w:rsidRPr="000C1B6F">
        <w:rPr>
          <w:rFonts w:eastAsia="Times New Roman"/>
          <w:sz w:val="28"/>
          <w:szCs w:val="28"/>
        </w:rPr>
        <w:t>.О</w:t>
      </w:r>
      <w:proofErr w:type="gramEnd"/>
      <w:r w:rsidRPr="000C1B6F">
        <w:rPr>
          <w:rFonts w:eastAsia="Times New Roman"/>
          <w:sz w:val="28"/>
          <w:szCs w:val="28"/>
        </w:rPr>
        <w:t xml:space="preserve">н получает карточку с изображением животного, занесённого в Красную Книгу. С помощью пантомимы (балета, жестов) он должен изобразить это животное. Остальные дети  должны угадать, что это за животное. </w:t>
      </w: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  <w:r w:rsidRPr="000C1B6F">
        <w:rPr>
          <w:rFonts w:eastAsia="Times New Roman"/>
          <w:sz w:val="28"/>
          <w:szCs w:val="28"/>
        </w:rPr>
        <w:t xml:space="preserve">Модератор станции рассказывает  интересные </w:t>
      </w:r>
      <w:proofErr w:type="gramStart"/>
      <w:r w:rsidRPr="000C1B6F">
        <w:rPr>
          <w:rFonts w:eastAsia="Times New Roman"/>
          <w:sz w:val="28"/>
          <w:szCs w:val="28"/>
        </w:rPr>
        <w:t>факты об</w:t>
      </w:r>
      <w:proofErr w:type="gramEnd"/>
      <w:r w:rsidRPr="000C1B6F">
        <w:rPr>
          <w:rFonts w:eastAsia="Times New Roman"/>
          <w:sz w:val="28"/>
          <w:szCs w:val="28"/>
        </w:rPr>
        <w:t xml:space="preserve"> этом животном.</w:t>
      </w: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</w:p>
    <w:p w:rsidR="0024085B" w:rsidRPr="000C1B6F" w:rsidRDefault="0024085B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tbl>
      <w:tblPr>
        <w:tblStyle w:val="a7"/>
        <w:tblpPr w:leftFromText="180" w:rightFromText="180" w:vertAnchor="text" w:horzAnchor="margin" w:tblpY="161"/>
        <w:tblW w:w="0" w:type="auto"/>
        <w:tblLook w:val="04A0"/>
      </w:tblPr>
      <w:tblGrid>
        <w:gridCol w:w="5318"/>
        <w:gridCol w:w="5318"/>
      </w:tblGrid>
      <w:tr w:rsidR="0024085B" w:rsidRPr="000C1B6F" w:rsidTr="0024085B">
        <w:tc>
          <w:tcPr>
            <w:tcW w:w="5318" w:type="dxa"/>
          </w:tcPr>
          <w:p w:rsidR="0024085B" w:rsidRPr="000C1B6F" w:rsidRDefault="0024085B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0C1B6F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143250" cy="2800350"/>
                  <wp:effectExtent l="0" t="0" r="0" b="0"/>
                  <wp:docPr id="6" name="Рисунок 3" descr="http://i.sunhome.ru/foto/106/lisic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http://i.sunhome.ru/foto/106/lisica.jpg"/>
                          <pic:cNvPicPr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502" cy="2798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8" w:type="dxa"/>
          </w:tcPr>
          <w:p w:rsidR="0024085B" w:rsidRPr="002B06E8" w:rsidRDefault="0024085B" w:rsidP="0024085B">
            <w:pPr>
              <w:rPr>
                <w:rFonts w:eastAsia="Times New Roman"/>
                <w:bCs/>
                <w:sz w:val="28"/>
                <w:szCs w:val="28"/>
              </w:rPr>
            </w:pPr>
            <w:r w:rsidRPr="002B06E8">
              <w:rPr>
                <w:rFonts w:eastAsia="Times New Roman"/>
                <w:bCs/>
                <w:sz w:val="28"/>
                <w:szCs w:val="28"/>
              </w:rPr>
              <w:t>Лисицы хорошо приспособлены к жизни и в лесу и в безлесной местности.</w:t>
            </w:r>
            <w:r w:rsidRPr="002B06E8">
              <w:rPr>
                <w:rFonts w:eastAsia="Times New Roman"/>
                <w:bCs/>
                <w:sz w:val="28"/>
                <w:szCs w:val="28"/>
              </w:rPr>
              <w:br/>
              <w:t>Они питаются мышевидными грызунами и сусликами. Одна лисица за ночь может уничтожить до 100 полёвок. Лисицы разоряют птичьи гнезда и поедают яйца и птенцов, охотятся на зайцев, лесную дичь и нападают на домашнюю птицу. Они могут распространять бешенство и другие болезни животных и человека. Лисий мех высоко ценится, но уничтожать лисицу в большом количестве не следует, особенно на полевых участках. Охота на лисиц разрешается в определённые сроки. На зверофермах области</w:t>
            </w:r>
          </w:p>
        </w:tc>
      </w:tr>
      <w:tr w:rsidR="0024085B" w:rsidRPr="000C1B6F" w:rsidTr="0024085B">
        <w:tc>
          <w:tcPr>
            <w:tcW w:w="5318" w:type="dxa"/>
          </w:tcPr>
          <w:p w:rsidR="0024085B" w:rsidRPr="000C1B6F" w:rsidRDefault="0024085B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0C1B6F">
              <w:rPr>
                <w:noProof/>
                <w:sz w:val="28"/>
                <w:szCs w:val="28"/>
              </w:rPr>
              <w:drawing>
                <wp:inline distT="0" distB="0" distL="0" distR="0">
                  <wp:extent cx="3143250" cy="4000500"/>
                  <wp:effectExtent l="0" t="0" r="0" b="0"/>
                  <wp:docPr id="7" name="Рисунок 3" descr="http://img-fotki.yandex.ru/get/9/akh-aleksej.0/0_3760_de6b9d89_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http://img-fotki.yandex.ru/get/9/akh-aleksej.0/0_3760_de6b9d89_L"/>
                          <pic:cNvPicPr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041" cy="4006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8" w:type="dxa"/>
          </w:tcPr>
          <w:p w:rsidR="0024085B" w:rsidRPr="000C1B6F" w:rsidRDefault="00F74B81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Белка – милое животное, встречающееся в лесах, а иногда и в городской среде. Маленький зверек обладает красивой внешностью, существенную часть которой составляет длинный пушистый хвост. Белки ведут интересный образ жизни и могут похвастаться большим количеством особенностей. Внешний вид</w:t>
            </w:r>
            <w:proofErr w:type="gram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У</w:t>
            </w:r>
            <w:proofErr w:type="gram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животного длинное тело, голова округлой формы и короткая шея. Уши белки длинные, всегда торчат вверх. На их кончике могут располагаться пушистые кисточки. Лапы тонкие, но сильные, на пальцах находятся острые когти. </w:t>
            </w:r>
            <w:proofErr w:type="gram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Последние позволяют быстро и без усилий взбираться на стволы деревьев.</w:t>
            </w:r>
            <w:proofErr w:type="gram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Интересный факт: хвост равен 2/3 длины тела и используется белкой в качестве руля. Перепрыгивая на соседнее дерево, она ловит им воздушные потоки и маневрирует. Хвост, пожалуй, является для белки самой важной частью тела. Он не только помогает ей балансировать в полете, но и служит одеялом во время сна. Зверек отдыхает, завернувшись в него, благодаря чему не замерзает даже при низких температурах. Также по хвосту можно определить, больна ли особь или нет. Если он начинает линять, </w:t>
            </w:r>
            <w:proofErr w:type="gram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то</w:t>
            </w:r>
            <w:proofErr w:type="gram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скорее всего белку следует показать ветеринару. Во время прыжка белка </w:t>
            </w:r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lastRenderedPageBreak/>
              <w:t>маневрирует с помощью хвоста</w:t>
            </w:r>
            <w:proofErr w:type="gram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Д</w:t>
            </w:r>
            <w:proofErr w:type="gram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важды в год, перед наступлением зимы и лета, животное линяет, обновляя мех. В теплое время года он редкий и короткий. Но с приходом морозов шубка зверька становится плотнее, шерсть удлиняется. Окрас также меняется: летом он светло-коричневый, но с наступлением зимы превращается </w:t>
            </w:r>
            <w:proofErr w:type="gram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в</w:t>
            </w:r>
            <w:proofErr w:type="gram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темно-бурый. Некоторые виды имеют другой цвет тела, например, у карликовых белок оно серое, а у </w:t>
            </w:r>
            <w:proofErr w:type="spell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ратуфов</w:t>
            </w:r>
            <w:proofErr w:type="spell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черно-красное с коричневыми пятнами на лапах. Размеры Средние размеры большинства видов белок находятся в диапазоне от 20 до 30 см. Наиболее крупным считаются </w:t>
            </w:r>
            <w:proofErr w:type="spell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ратуфы</w:t>
            </w:r>
            <w:proofErr w:type="spell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. Их длина тела вместе с хвостом может доходить до 90 см, а масса достигает 3 кг. Самыми мелкими являются мышиные белки. Габариты их тела не превышают 8 см, а вес составляет лишь пару десятков грамм. Линька</w:t>
            </w:r>
            <w:proofErr w:type="gram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 Ч</w:t>
            </w:r>
            <w:proofErr w:type="gram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тобы успеть обзавестись к лету новым мехом, животное начинает линять в период с апреля по май. Перед зимой обновление шерсти начинается в сентябре и может продлиться до ноября. Данный процесс напрямую связан с дневным временем суток. Когда солнечные лучи попадают на шерсть, активируется функция гипофиза. Из-за этого в организме зверька начинает вырабатываться </w:t>
            </w:r>
            <w:proofErr w:type="spellStart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>тиреотропин</w:t>
            </w:r>
            <w:proofErr w:type="spellEnd"/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t xml:space="preserve">. Это вещество влияет на работу щитовидной железы, которая и начинает линьку. Фото белки во время линьки Интересный факт: взрослые самцы начинают линять раньше остальных особей. Весной шерсть в первую очередь обновляется на голове, а осенью – на хвосте. Скорость линьки также зависит от наличия корма. Если белка ежедневно получает достаточное количество пищи, шерсть обновляется быстро. Но когда зверек вынужден голодать, линька занимает гораздо большее время. Интересно:  Барсук Описание, особенности, ареал, виды, </w:t>
            </w:r>
            <w:r w:rsidRPr="000C1B6F">
              <w:rPr>
                <w:color w:val="111111"/>
                <w:sz w:val="28"/>
                <w:szCs w:val="28"/>
                <w:shd w:val="clear" w:color="auto" w:fill="FFFFFF"/>
              </w:rPr>
              <w:lastRenderedPageBreak/>
              <w:t>питание, образ жизни, фото и видео Образ жизни Белки – активные животные, большую часть времени проводящие в движении. Несмотря на маленькие размеры, зверек ежедневно пробегает несколько километров. Белка прекрасно карабкается по деревьям и способна прыгать вперед на расстояние до 4 метров. В теплое время года белка исследует близлежащие территории в поисках пищи и сразу поедает все, что находит. Но с приближением холодов зверек начинает заготовку запасов на зиму. Причем складывает их во всех встречающихся дуплах деревьев и укромных местах. Интересный факт: белка не запоминает, в каких местах лежат ее запасы на зиму. Она находит их случайно, когда в очередной раз прочесывает окрестности. Если корма становится мало, и белка начинает голодать, она кочует на другие территории. В большинстве случаев зверек старается не уходить далеко от привычных мест и перебирается в соседний лес. Но если проблема с голодом так и не решается, белка способна отправиться в далекое путешествие и преодолеть несколько сотен километров, пока наконец-то не попадутся земли с достаточным количеством пищи. Иногда во время путешествия животное переплывает реки, перебегает широкие равнины и вскарабкивается на горы, и со всеми препятствиями оно справляется без особых проблем. Источник: </w:t>
            </w:r>
            <w:hyperlink r:id="rId17" w:history="1">
              <w:r w:rsidRPr="000C1B6F">
                <w:rPr>
                  <w:color w:val="111111"/>
                  <w:sz w:val="28"/>
                  <w:szCs w:val="28"/>
                  <w:u w:val="single"/>
                  <w:shd w:val="clear" w:color="auto" w:fill="FFFFFF"/>
                </w:rPr>
                <w:t>https://kipmu.ru/belka/</w:t>
              </w:r>
            </w:hyperlink>
          </w:p>
        </w:tc>
      </w:tr>
      <w:tr w:rsidR="0024085B" w:rsidRPr="000C1B6F" w:rsidTr="0024085B">
        <w:tc>
          <w:tcPr>
            <w:tcW w:w="5318" w:type="dxa"/>
          </w:tcPr>
          <w:p w:rsidR="0024085B" w:rsidRPr="000C1B6F" w:rsidRDefault="0024085B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318" w:type="dxa"/>
          </w:tcPr>
          <w:p w:rsidR="0024085B" w:rsidRPr="000C1B6F" w:rsidRDefault="0024085B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</w:tr>
      <w:tr w:rsidR="0024085B" w:rsidRPr="000C1B6F" w:rsidTr="0024085B">
        <w:tc>
          <w:tcPr>
            <w:tcW w:w="5318" w:type="dxa"/>
          </w:tcPr>
          <w:p w:rsidR="0024085B" w:rsidRPr="000C1B6F" w:rsidRDefault="0024085B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318" w:type="dxa"/>
          </w:tcPr>
          <w:p w:rsidR="0024085B" w:rsidRPr="000C1B6F" w:rsidRDefault="0024085B" w:rsidP="0024085B">
            <w:pPr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</w:tr>
    </w:tbl>
    <w:p w:rsidR="0024085B" w:rsidRPr="000C1B6F" w:rsidRDefault="0024085B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p w:rsidR="0024085B" w:rsidRDefault="0024085B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p w:rsidR="00AC5F9D" w:rsidRDefault="00AC5F9D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p w:rsidR="00AC5F9D" w:rsidRDefault="00AC5F9D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p w:rsidR="00AC5F9D" w:rsidRPr="000C1B6F" w:rsidRDefault="00AC5F9D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p w:rsidR="0024085B" w:rsidRPr="000C1B6F" w:rsidRDefault="0024085B" w:rsidP="006B03B7">
      <w:pPr>
        <w:ind w:left="68"/>
        <w:rPr>
          <w:rFonts w:eastAsia="Times New Roman"/>
          <w:b/>
          <w:bCs/>
          <w:sz w:val="28"/>
          <w:szCs w:val="28"/>
          <w:u w:val="single"/>
        </w:rPr>
      </w:pPr>
    </w:p>
    <w:p w:rsidR="006B03B7" w:rsidRPr="000C1B6F" w:rsidRDefault="00D46A6B" w:rsidP="006B03B7">
      <w:pPr>
        <w:ind w:left="68"/>
        <w:rPr>
          <w:rFonts w:eastAsia="Times New Roman"/>
          <w:sz w:val="28"/>
          <w:szCs w:val="28"/>
        </w:rPr>
      </w:pPr>
      <w:r w:rsidRPr="000C1B6F">
        <w:rPr>
          <w:rFonts w:eastAsia="Times New Roman"/>
          <w:b/>
          <w:bCs/>
          <w:sz w:val="28"/>
          <w:szCs w:val="28"/>
          <w:u w:val="single"/>
        </w:rPr>
        <w:lastRenderedPageBreak/>
        <w:t>Станция №6</w:t>
      </w:r>
      <w:r w:rsidR="006B03B7" w:rsidRPr="000C1B6F">
        <w:rPr>
          <w:rFonts w:eastAsia="Times New Roman"/>
          <w:b/>
          <w:bCs/>
          <w:sz w:val="28"/>
          <w:szCs w:val="28"/>
          <w:u w:val="single"/>
        </w:rPr>
        <w:t xml:space="preserve"> «Угадай-ка»</w:t>
      </w:r>
      <w:r w:rsidR="007773F4" w:rsidRPr="000C1B6F">
        <w:rPr>
          <w:rFonts w:eastAsia="Times New Roman"/>
          <w:b/>
          <w:bCs/>
          <w:sz w:val="28"/>
          <w:szCs w:val="28"/>
          <w:u w:val="single"/>
        </w:rPr>
        <w:t xml:space="preserve"> </w:t>
      </w: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</w:p>
    <w:p w:rsidR="006B03B7" w:rsidRPr="000C1B6F" w:rsidRDefault="006B03B7" w:rsidP="006B03B7">
      <w:pPr>
        <w:tabs>
          <w:tab w:val="left" w:pos="157"/>
        </w:tabs>
        <w:spacing w:line="237" w:lineRule="auto"/>
        <w:jc w:val="both"/>
        <w:rPr>
          <w:rFonts w:eastAsia="Times New Roman"/>
          <w:i/>
          <w:sz w:val="28"/>
          <w:szCs w:val="28"/>
        </w:rPr>
      </w:pPr>
      <w:r w:rsidRPr="000C1B6F">
        <w:rPr>
          <w:rFonts w:eastAsia="Times New Roman"/>
          <w:i/>
          <w:sz w:val="28"/>
          <w:szCs w:val="28"/>
        </w:rPr>
        <w:t>(Оборудование:  магнитофон, аудиозаписи голосов животных, птиц)</w:t>
      </w:r>
    </w:p>
    <w:p w:rsidR="006B03B7" w:rsidRPr="000C1B6F" w:rsidRDefault="006B03B7" w:rsidP="006B03B7">
      <w:pPr>
        <w:tabs>
          <w:tab w:val="left" w:pos="157"/>
        </w:tabs>
        <w:spacing w:line="237" w:lineRule="auto"/>
        <w:jc w:val="both"/>
        <w:rPr>
          <w:rFonts w:eastAsia="Times New Roman"/>
          <w:i/>
          <w:sz w:val="28"/>
          <w:szCs w:val="28"/>
        </w:rPr>
      </w:pPr>
    </w:p>
    <w:p w:rsidR="006B03B7" w:rsidRPr="000C1B6F" w:rsidRDefault="006B03B7" w:rsidP="006B03B7">
      <w:pPr>
        <w:tabs>
          <w:tab w:val="left" w:pos="157"/>
        </w:tabs>
        <w:spacing w:line="237" w:lineRule="auto"/>
        <w:rPr>
          <w:rFonts w:eastAsia="Times New Roman"/>
          <w:sz w:val="28"/>
          <w:szCs w:val="28"/>
        </w:rPr>
      </w:pPr>
    </w:p>
    <w:p w:rsidR="003E0027" w:rsidRPr="000C1B6F" w:rsidRDefault="00DF051C" w:rsidP="00DE2694">
      <w:pPr>
        <w:spacing w:line="238" w:lineRule="auto"/>
        <w:jc w:val="both"/>
        <w:rPr>
          <w:sz w:val="28"/>
          <w:szCs w:val="28"/>
        </w:rPr>
      </w:pPr>
      <w:r w:rsidRPr="000C1B6F">
        <w:rPr>
          <w:color w:val="000000"/>
          <w:sz w:val="28"/>
          <w:szCs w:val="28"/>
          <w:shd w:val="clear" w:color="auto" w:fill="FFFFFF"/>
        </w:rPr>
        <w:t>На этой станции ведущий предлагает детям прослушать и отгадать какое животное, птица издает звук, уточняет, рассказывает интересные факты</w:t>
      </w:r>
      <w:proofErr w:type="gramStart"/>
      <w:r w:rsidRPr="000C1B6F">
        <w:rPr>
          <w:color w:val="000000"/>
          <w:sz w:val="28"/>
          <w:szCs w:val="28"/>
          <w:shd w:val="clear" w:color="auto" w:fill="FFFFFF"/>
        </w:rPr>
        <w:t>.</w:t>
      </w:r>
      <w:proofErr w:type="gramEnd"/>
      <w:r w:rsidRPr="000C1B6F">
        <w:rPr>
          <w:color w:val="000000"/>
          <w:sz w:val="28"/>
          <w:szCs w:val="28"/>
          <w:shd w:val="clear" w:color="auto" w:fill="FFFFFF"/>
        </w:rPr>
        <w:t xml:space="preserve">   (</w:t>
      </w:r>
      <w:proofErr w:type="gramStart"/>
      <w:r w:rsidRPr="000C1B6F">
        <w:rPr>
          <w:color w:val="000000"/>
          <w:sz w:val="28"/>
          <w:szCs w:val="28"/>
          <w:shd w:val="clear" w:color="auto" w:fill="FFFFFF"/>
        </w:rPr>
        <w:t>л</w:t>
      </w:r>
      <w:proofErr w:type="gramEnd"/>
      <w:r w:rsidRPr="000C1B6F">
        <w:rPr>
          <w:color w:val="000000"/>
          <w:sz w:val="28"/>
          <w:szCs w:val="28"/>
          <w:shd w:val="clear" w:color="auto" w:fill="FFFFFF"/>
        </w:rPr>
        <w:t>ев, филин, фламинго, жаба)</w:t>
      </w:r>
    </w:p>
    <w:p w:rsidR="003E0027" w:rsidRPr="000C1B6F" w:rsidRDefault="003E0027" w:rsidP="003E0027">
      <w:pPr>
        <w:rPr>
          <w:sz w:val="28"/>
          <w:szCs w:val="28"/>
        </w:rPr>
      </w:pPr>
    </w:p>
    <w:p w:rsidR="003E0027" w:rsidRPr="000C1B6F" w:rsidRDefault="003E0027" w:rsidP="003E0027">
      <w:pPr>
        <w:rPr>
          <w:sz w:val="28"/>
          <w:szCs w:val="28"/>
        </w:rPr>
      </w:pPr>
    </w:p>
    <w:p w:rsidR="003E0027" w:rsidRPr="003E0027" w:rsidRDefault="00B0367A" w:rsidP="003E0027">
      <w:pPr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659880" cy="4162425"/>
            <wp:effectExtent l="0" t="0" r="0" b="0"/>
            <wp:docPr id="12" name="Рисунок 12" descr="https://masyamba.ru/%D1%81%D0%BE%D0%B2%D0%B0-%D0%BA%D0%B0%D1%80%D1%82%D0%B8%D0%BD%D0%BA%D0%B8/52-%D0%BA%D0%B0%D1%80%D1%82%D0%B8%D0%BD%D0%BA%D0%B8-%D1%81%D0%BE%D0%B2%D1%8B-%D0%BA%D1%80%D0%B0%D1%81%D0%B8%D0%B2%D1%8B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syamba.ru/%D1%81%D0%BE%D0%B2%D0%B0-%D0%BA%D0%B0%D1%80%D1%82%D0%B8%D0%BD%D0%BA%D0%B8/52-%D0%BA%D0%B0%D1%80%D1%82%D0%B8%D0%BD%D0%BA%D0%B8-%D1%81%D0%BE%D0%B2%D1%8B-%D0%BA%D1%80%D0%B0%D1%81%D0%B8%D0%B2%D1%8B%D0%B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027" w:rsidRDefault="00B0367A" w:rsidP="003E0027">
      <w:pPr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6659880" cy="4429514"/>
            <wp:effectExtent l="0" t="0" r="0" b="0"/>
            <wp:docPr id="10" name="Рисунок 10" descr="https://w-dog.ru/wallpapers/5/18/537578616183375/lev-koshka-xishhnik-griva-vzglyad-kamen-ne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-dog.ru/wallpapers/5/18/537578616183375/lev-koshka-xishhnik-griva-vzglyad-kamen-neb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442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027" w:rsidRDefault="00B0367A" w:rsidP="003E0027">
      <w:pPr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659880" cy="4994910"/>
            <wp:effectExtent l="0" t="0" r="0" b="0"/>
            <wp:docPr id="9" name="Рисунок 9" descr="https://cherepah.ru/wp-content/uploads/b/a/2/ba271445fa961c67e48dac3572e40cb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herepah.ru/wp-content/uploads/b/a/2/ba271445fa961c67e48dac3572e40cb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499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67A" w:rsidRDefault="00B0367A" w:rsidP="003E0027">
      <w:pPr>
        <w:rPr>
          <w:sz w:val="20"/>
          <w:szCs w:val="20"/>
        </w:rPr>
      </w:pPr>
    </w:p>
    <w:p w:rsidR="00B0367A" w:rsidRDefault="00B0367A" w:rsidP="003E0027">
      <w:pPr>
        <w:rPr>
          <w:sz w:val="20"/>
          <w:szCs w:val="20"/>
        </w:rPr>
      </w:pPr>
    </w:p>
    <w:p w:rsidR="003E0027" w:rsidRDefault="003E0027" w:rsidP="003E0027">
      <w:pPr>
        <w:rPr>
          <w:sz w:val="20"/>
          <w:szCs w:val="20"/>
        </w:rPr>
      </w:pPr>
    </w:p>
    <w:p w:rsidR="00E537F8" w:rsidRDefault="0021553A" w:rsidP="003E0027">
      <w:pPr>
        <w:rPr>
          <w:sz w:val="20"/>
          <w:szCs w:val="20"/>
        </w:rPr>
      </w:pPr>
      <w:r w:rsidRPr="0021553A">
        <w:pict>
          <v:rect id="AutoShape 4" o:spid="_x0000_s1027" alt="Описание: https://pro-vosk.ru/wp-content/uploads/2021/01/post_5cdd587f37418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FSazCPqAgAABgYAAA4AAAAAAAAA&#10;AAAAAAAALgIAAGRycy9lMm9Eb2MueG1sUEsBAi0AFAAGAAgAAAAhAEyg6SzYAAAAAwEAAA8AAAAA&#10;AAAAAAAAAAAARAUAAGRycy9kb3ducmV2LnhtbFBLBQYAAAAABAAEAPMAAABJBgAAAAA=&#10;" filled="f" stroked="f">
            <o:lock v:ext="edit" aspectratio="t"/>
            <w10:wrap type="none"/>
            <w10:anchorlock/>
          </v:rect>
        </w:pict>
      </w:r>
      <w:r>
        <w:pict>
          <v:rect id="AutoShape 6" o:spid="_x0000_s1026" alt="Описание: https://animaljournal.ru/articles/wild/ptici/flamingo_obiknovenniy/kak_viglyadit_flamingo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" filled="f" stroked="f">
            <o:lock v:ext="edit" aspectratio="t"/>
            <w10:wrap type="none"/>
            <w10:anchorlock/>
          </v:rect>
        </w:pict>
      </w:r>
      <w:r w:rsidR="00E537F8">
        <w:rPr>
          <w:noProof/>
        </w:rPr>
        <w:drawing>
          <wp:inline distT="0" distB="0" distL="0" distR="0">
            <wp:extent cx="6659880" cy="4162425"/>
            <wp:effectExtent l="0" t="0" r="0" b="0"/>
            <wp:docPr id="18" name="Рисунок 18" descr="C:\Users\admin\Downloads\картинки\kak_viglyadit_flamin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картинки\kak_viglyadit_flaming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7F8" w:rsidRPr="00E537F8" w:rsidRDefault="00E537F8" w:rsidP="00E537F8">
      <w:pPr>
        <w:rPr>
          <w:sz w:val="20"/>
          <w:szCs w:val="20"/>
        </w:rPr>
      </w:pPr>
    </w:p>
    <w:p w:rsidR="00E537F8" w:rsidRPr="00E537F8" w:rsidRDefault="00E537F8" w:rsidP="00E537F8">
      <w:pPr>
        <w:rPr>
          <w:sz w:val="20"/>
          <w:szCs w:val="20"/>
        </w:rPr>
      </w:pPr>
    </w:p>
    <w:p w:rsidR="00E537F8" w:rsidRPr="00E537F8" w:rsidRDefault="00E537F8" w:rsidP="00E537F8">
      <w:pPr>
        <w:rPr>
          <w:sz w:val="20"/>
          <w:szCs w:val="20"/>
        </w:rPr>
      </w:pPr>
    </w:p>
    <w:p w:rsidR="00E537F8" w:rsidRPr="00E537F8" w:rsidRDefault="00E537F8" w:rsidP="00E537F8">
      <w:pPr>
        <w:rPr>
          <w:sz w:val="20"/>
          <w:szCs w:val="20"/>
        </w:rPr>
      </w:pPr>
    </w:p>
    <w:p w:rsidR="00E537F8" w:rsidRDefault="00E537F8" w:rsidP="00E537F8">
      <w:pPr>
        <w:rPr>
          <w:sz w:val="20"/>
          <w:szCs w:val="20"/>
        </w:rPr>
      </w:pPr>
    </w:p>
    <w:tbl>
      <w:tblPr>
        <w:tblStyle w:val="a7"/>
        <w:tblW w:w="0" w:type="auto"/>
        <w:tblLook w:val="04A0"/>
      </w:tblPr>
      <w:tblGrid>
        <w:gridCol w:w="10704"/>
      </w:tblGrid>
      <w:tr w:rsidR="00E537F8" w:rsidTr="00E537F8">
        <w:tc>
          <w:tcPr>
            <w:tcW w:w="10704" w:type="dxa"/>
          </w:tcPr>
          <w:p w:rsidR="00E537F8" w:rsidRDefault="00E537F8" w:rsidP="00E537F8">
            <w:pP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</w:pPr>
            <w:r w:rsidRPr="000C1B6F">
              <w:rPr>
                <w:b/>
                <w:color w:val="000000" w:themeColor="text1"/>
                <w:sz w:val="26"/>
                <w:szCs w:val="26"/>
                <w:shd w:val="clear" w:color="auto" w:fill="FFFFFF"/>
              </w:rPr>
              <w:t>Фламинго</w:t>
            </w:r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– крупная водоплавающая птица семейства фламинговых, средняя длина тела — 140 сантиметров, размах крыльев – 120-160 сантиметров, масса – 2000-4500 граммов.</w:t>
            </w:r>
          </w:p>
          <w:p w:rsidR="00E537F8" w:rsidRDefault="00E537F8" w:rsidP="00E537F8">
            <w:pPr>
              <w:rPr>
                <w:sz w:val="20"/>
                <w:szCs w:val="20"/>
              </w:rPr>
            </w:pPr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Птицы фламинго имеют уникальные строение тела и окрас оперения. Фламинго — общительные болотные птицы, обычно от 90 до 150 сантиметров в высоту с бочкообразным животом, длинной </w:t>
            </w:r>
            <w:proofErr w:type="gram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сильно изогнутой</w:t>
            </w:r>
            <w:proofErr w:type="gram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шеей. Голова у фламинго небольшая с крупным массивным клювом, </w:t>
            </w:r>
            <w:proofErr w:type="gram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сильно изогнутым</w:t>
            </w:r>
            <w:proofErr w:type="gram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книзу в серединной части. Птицы передвигают на длинных ногах-ходулях. Самка фламинго ростом меньше самца. Окрас пера у разнополых птиц одинаков. Цветовая гамма включает оттенки розового – от белого </w:t>
            </w:r>
            <w:proofErr w:type="gram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до</w:t>
            </w:r>
            <w:proofErr w:type="gram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бордового. Ноги у большинства видов птиц желтые. Маховые перья и кончик клюва черные. Фламинго – всеядные животные, которые едят сине-зеленые водоросли, насекомых,  морских </w:t>
            </w:r>
            <w:proofErr w:type="spell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креветкок</w:t>
            </w:r>
            <w:proofErr w:type="spell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, ракообразных, моллюсков. В их пище содержится натуральный пигмент бета-каротин, который окрашивает ноги и перья птиц в розовый цвет</w:t>
            </w:r>
            <w:proofErr w:type="gram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.</w:t>
            </w:r>
            <w:proofErr w:type="gram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Яркий окрас достигается за счет жироподобных красящих веществ </w:t>
            </w:r>
            <w:proofErr w:type="spell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липохромов</w:t>
            </w:r>
            <w:proofErr w:type="spell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, которые попадают в организм птицы вместе с рачками и водорослями.  В озерах, где живет такая «еда», вода становится бледно-розовой. Если птица не будет питаться раками, то пигмент выделяться не будет – </w:t>
            </w:r>
            <w:r>
              <w:rPr>
                <w:rFonts w:ascii="Source Sans Pro" w:hAnsi="Source Sans Pro"/>
                <w:color w:val="C4262E"/>
                <w:sz w:val="26"/>
                <w:szCs w:val="26"/>
                <w:shd w:val="clear" w:color="auto" w:fill="FFFFFF"/>
              </w:rPr>
              <w:t>окрас станет</w:t>
            </w:r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 белым. В зоопарках фламинго кормят морковью, которая содержит жёлто-оранжевый растительный пигмент бета-каротин, именно он добавляет жёлто-оранжевые тона в окрас</w:t>
            </w:r>
            <w:proofErr w:type="gram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.</w:t>
            </w:r>
            <w:proofErr w:type="gram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proofErr w:type="gramStart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л</w:t>
            </w:r>
            <w:proofErr w:type="gram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>аминго</w:t>
            </w:r>
            <w:proofErr w:type="spellEnd"/>
            <w:r>
              <w:rPr>
                <w:rFonts w:ascii="Source Sans Pro" w:hAnsi="Source Sans Pro"/>
                <w:color w:val="222222"/>
                <w:sz w:val="26"/>
                <w:szCs w:val="26"/>
                <w:shd w:val="clear" w:color="auto" w:fill="FFFFFF"/>
              </w:rPr>
              <w:t xml:space="preserve"> Чили, Андский и Джеймса живут в Южной Америке, а большие и Малые фламинго живут в Африке. Больших фламинго также можно найти на Ближнем Востоке и в Индии. Фламинго — это водоплавающие птицы, поэтому они живут в лагунах и озерах и вокруг них. Эти водоемы, как правило, соленые или щелочные.</w:t>
            </w:r>
          </w:p>
        </w:tc>
      </w:tr>
      <w:tr w:rsidR="00E537F8" w:rsidTr="00E537F8">
        <w:tc>
          <w:tcPr>
            <w:tcW w:w="10704" w:type="dxa"/>
          </w:tcPr>
          <w:p w:rsidR="00E537F8" w:rsidRPr="000C1B6F" w:rsidRDefault="00E537F8" w:rsidP="00E537F8">
            <w:pPr>
              <w:rPr>
                <w:sz w:val="28"/>
                <w:szCs w:val="28"/>
              </w:rPr>
            </w:pPr>
            <w:r w:rsidRPr="000C1B6F">
              <w:rPr>
                <w:sz w:val="28"/>
                <w:szCs w:val="28"/>
              </w:rPr>
              <w:lastRenderedPageBreak/>
              <w:t xml:space="preserve">Лев — сильное и опасное дикое животное, но я восхищаюсь его величественной красотой. Этих животных </w:t>
            </w:r>
            <w:proofErr w:type="gramStart"/>
            <w:r w:rsidRPr="000C1B6F">
              <w:rPr>
                <w:sz w:val="28"/>
                <w:szCs w:val="28"/>
              </w:rPr>
              <w:t>не даром</w:t>
            </w:r>
            <w:proofErr w:type="gramEnd"/>
            <w:r w:rsidRPr="000C1B6F">
              <w:rPr>
                <w:sz w:val="28"/>
                <w:szCs w:val="28"/>
              </w:rPr>
              <w:t xml:space="preserve"> называют царем зверей.</w:t>
            </w: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  <w:r w:rsidRPr="000C1B6F">
              <w:rPr>
                <w:sz w:val="28"/>
                <w:szCs w:val="28"/>
              </w:rPr>
              <w:t>Львы самцы имеют очень мощное мускулистое тело, которое может достигать около двух с половиной метров. Шерсть у львов бывает серой, коричневой или желтой. Главное украшение льва – густая грива. У львиц ее нет. У льва широкий нос и зоркие глаза.</w:t>
            </w: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  <w:r w:rsidRPr="000C1B6F">
              <w:rPr>
                <w:sz w:val="28"/>
                <w:szCs w:val="28"/>
              </w:rPr>
              <w:t>Лев – это крупный зверь, который может весить более двух сотен килограммов. Длина тела Лев обитает в Азии и Африке.</w:t>
            </w: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  <w:r w:rsidRPr="000C1B6F">
              <w:rPr>
                <w:sz w:val="28"/>
                <w:szCs w:val="28"/>
              </w:rPr>
              <w:t>Лев – хищник, он охотиться на других животных. Сильные лапы помогают льву догонять добычу, а острые клыки обеспечивают мощный захват жертвы. Их жертвами становятся зебры, буйволы, антилопы и олени.</w:t>
            </w: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  <w:r w:rsidRPr="000C1B6F">
              <w:rPr>
                <w:sz w:val="28"/>
                <w:szCs w:val="28"/>
              </w:rPr>
              <w:t xml:space="preserve">Львиная семья называется </w:t>
            </w:r>
            <w:proofErr w:type="spellStart"/>
            <w:r w:rsidRPr="000C1B6F">
              <w:rPr>
                <w:sz w:val="28"/>
                <w:szCs w:val="28"/>
              </w:rPr>
              <w:t>прайдом</w:t>
            </w:r>
            <w:proofErr w:type="spellEnd"/>
            <w:r w:rsidRPr="000C1B6F">
              <w:rPr>
                <w:sz w:val="28"/>
                <w:szCs w:val="28"/>
              </w:rPr>
              <w:t xml:space="preserve">. В </w:t>
            </w:r>
            <w:proofErr w:type="spellStart"/>
            <w:r w:rsidRPr="000C1B6F">
              <w:rPr>
                <w:sz w:val="28"/>
                <w:szCs w:val="28"/>
              </w:rPr>
              <w:t>прайде</w:t>
            </w:r>
            <w:proofErr w:type="spellEnd"/>
            <w:r w:rsidRPr="000C1B6F">
              <w:rPr>
                <w:sz w:val="28"/>
                <w:szCs w:val="28"/>
              </w:rPr>
              <w:t xml:space="preserve"> живет лев, несколько львиц и потомство.</w:t>
            </w: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  <w:r w:rsidRPr="000C1B6F">
              <w:rPr>
                <w:sz w:val="28"/>
                <w:szCs w:val="28"/>
              </w:rPr>
              <w:t>Маленькие львята питаются материнским молоком. Потом они переходят на мясо, учатся охотиться и самостоятельно добывают себе пищу.</w:t>
            </w:r>
          </w:p>
          <w:p w:rsidR="00E537F8" w:rsidRPr="000C1B6F" w:rsidRDefault="00E537F8" w:rsidP="00E537F8">
            <w:pPr>
              <w:rPr>
                <w:sz w:val="28"/>
                <w:szCs w:val="28"/>
              </w:rPr>
            </w:pPr>
          </w:p>
          <w:p w:rsidR="00E537F8" w:rsidRDefault="00E537F8" w:rsidP="00E537F8">
            <w:pPr>
              <w:rPr>
                <w:sz w:val="20"/>
                <w:szCs w:val="20"/>
              </w:rPr>
            </w:pPr>
            <w:r w:rsidRPr="000C1B6F">
              <w:rPr>
                <w:sz w:val="28"/>
                <w:szCs w:val="28"/>
              </w:rPr>
              <w:t xml:space="preserve">Лев является символом красоты и совершенства, в нем воплотились мощь, героизм и мужество. Поэтому образ хищника часто используется на гербах и разных наградах. Однако, к сожалению, численность популяции львов постепенно </w:t>
            </w:r>
            <w:proofErr w:type="gramStart"/>
            <w:r w:rsidRPr="000C1B6F">
              <w:rPr>
                <w:sz w:val="28"/>
                <w:szCs w:val="28"/>
              </w:rPr>
              <w:t>снижается</w:t>
            </w:r>
            <w:proofErr w:type="gramEnd"/>
            <w:r w:rsidRPr="000C1B6F">
              <w:rPr>
                <w:sz w:val="28"/>
                <w:szCs w:val="28"/>
              </w:rPr>
              <w:t xml:space="preserve"> и сегодня возникла угроза исчезновения этого вида. Мне очень хочется, чтобы львы сохранились и далее продолжали свой «царский» род.</w:t>
            </w:r>
            <w:r w:rsidRPr="000C1B6F"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2B06E8">
              <w:rPr>
                <w:color w:val="000000"/>
                <w:sz w:val="28"/>
                <w:szCs w:val="28"/>
                <w:shd w:val="clear" w:color="auto" w:fill="FFFFFF"/>
              </w:rPr>
              <w:t>Лев очень интересное животное, которое в настоящее время обитает только на территории Африки</w:t>
            </w:r>
          </w:p>
        </w:tc>
      </w:tr>
      <w:tr w:rsidR="00E537F8" w:rsidTr="00E537F8">
        <w:tc>
          <w:tcPr>
            <w:tcW w:w="10704" w:type="dxa"/>
          </w:tcPr>
          <w:p w:rsidR="000C1B6F" w:rsidRPr="002B06E8" w:rsidRDefault="000C1B6F" w:rsidP="000C1B6F">
            <w:pPr>
              <w:pStyle w:val="a8"/>
              <w:shd w:val="clear" w:color="auto" w:fill="FFFFFF"/>
              <w:spacing w:before="180" w:beforeAutospacing="0" w:after="180" w:afterAutospacing="0"/>
              <w:textAlignment w:val="baseline"/>
              <w:rPr>
                <w:color w:val="111111"/>
                <w:sz w:val="28"/>
                <w:szCs w:val="28"/>
              </w:rPr>
            </w:pPr>
            <w:r w:rsidRPr="002B06E8">
              <w:rPr>
                <w:color w:val="111111"/>
                <w:sz w:val="28"/>
                <w:szCs w:val="28"/>
                <w:shd w:val="clear" w:color="auto" w:fill="FFFFFF"/>
              </w:rPr>
              <w:t>Филины являются близкими родственниками сов. Хотя даже не так, они по зоологической классификации относятся к семейству совиных, подсемейству настоящих сов и роду собственно филинов, можно сказать, что филины это самые большие представители семейства совиных, а филин обыкновенный в свою очередь самый большой из филинов и сов. Его рост достигает 75 см в длину, а вес в среднем имеет около 4 кг</w:t>
            </w:r>
            <w:proofErr w:type="gramStart"/>
            <w:r w:rsidRPr="002B06E8">
              <w:rPr>
                <w:color w:val="111111"/>
                <w:sz w:val="28"/>
                <w:szCs w:val="28"/>
                <w:shd w:val="clear" w:color="auto" w:fill="FFFFFF"/>
              </w:rPr>
              <w:t xml:space="preserve"> ,</w:t>
            </w:r>
            <w:proofErr w:type="gramEnd"/>
            <w:r w:rsidRPr="002B06E8">
              <w:rPr>
                <w:color w:val="111111"/>
                <w:sz w:val="28"/>
                <w:szCs w:val="28"/>
                <w:shd w:val="clear" w:color="auto" w:fill="FFFFFF"/>
              </w:rPr>
              <w:t xml:space="preserve">  самки больше и тяжелее, нежели самцы. Крылья филина мощные, длинные, их хозяева отличные летуны. Размах крыльев филина составляет 1,8-1,9 м.</w:t>
            </w:r>
            <w:r w:rsidRPr="002B06E8">
              <w:rPr>
                <w:color w:val="111111"/>
                <w:sz w:val="28"/>
                <w:szCs w:val="28"/>
              </w:rPr>
              <w:t xml:space="preserve"> Голова филина весьма крупная, широкая, имеет округлую форму, к тому же обладает дополнительными пучками перьев, именно они и образуют что называется «фирменные» уши филина.</w:t>
            </w:r>
          </w:p>
          <w:p w:rsidR="000C1B6F" w:rsidRPr="002B06E8" w:rsidRDefault="000C1B6F" w:rsidP="000C1B6F">
            <w:pPr>
              <w:pStyle w:val="a8"/>
              <w:shd w:val="clear" w:color="auto" w:fill="FFFFFF"/>
              <w:spacing w:before="180" w:beforeAutospacing="0" w:after="180" w:afterAutospacing="0"/>
              <w:textAlignment w:val="baseline"/>
              <w:rPr>
                <w:color w:val="111111"/>
                <w:sz w:val="28"/>
                <w:szCs w:val="28"/>
              </w:rPr>
            </w:pPr>
            <w:r w:rsidRPr="002B06E8">
              <w:rPr>
                <w:color w:val="111111"/>
                <w:sz w:val="28"/>
                <w:szCs w:val="28"/>
              </w:rPr>
              <w:t>Клюв филина, как правило, короткий и сильный, черного цвета, на его кончике имеется специальный крючок, с помощью которого птица издает особые щелкающие звуки.</w:t>
            </w:r>
          </w:p>
          <w:p w:rsidR="000C1B6F" w:rsidRPr="002B06E8" w:rsidRDefault="000C1B6F" w:rsidP="000C1B6F">
            <w:pPr>
              <w:pStyle w:val="a8"/>
              <w:shd w:val="clear" w:color="auto" w:fill="FFFFFF"/>
              <w:spacing w:before="180" w:beforeAutospacing="0" w:after="180" w:afterAutospacing="0"/>
              <w:textAlignment w:val="baseline"/>
              <w:rPr>
                <w:color w:val="111111"/>
                <w:sz w:val="28"/>
                <w:szCs w:val="28"/>
              </w:rPr>
            </w:pPr>
            <w:r w:rsidRPr="002B06E8">
              <w:rPr>
                <w:color w:val="111111"/>
                <w:sz w:val="28"/>
                <w:szCs w:val="28"/>
              </w:rPr>
              <w:t>Оперение филина густое и пышное. Обычно филины имеют ржаво-коричневый или дымчато-серый окрас. Голова же и грудь часто украшены темными пятнами каплевидной формы.</w:t>
            </w:r>
          </w:p>
          <w:p w:rsidR="000C1B6F" w:rsidRPr="002B06E8" w:rsidRDefault="000C1B6F" w:rsidP="000C1B6F">
            <w:pPr>
              <w:pStyle w:val="a8"/>
              <w:shd w:val="clear" w:color="auto" w:fill="FFFFFF"/>
              <w:spacing w:before="180" w:beforeAutospacing="0" w:after="180" w:afterAutospacing="0"/>
              <w:textAlignment w:val="baseline"/>
              <w:rPr>
                <w:color w:val="111111"/>
                <w:sz w:val="28"/>
                <w:szCs w:val="28"/>
              </w:rPr>
            </w:pPr>
            <w:r w:rsidRPr="002B06E8">
              <w:rPr>
                <w:color w:val="111111"/>
                <w:sz w:val="28"/>
                <w:szCs w:val="28"/>
              </w:rPr>
              <w:t xml:space="preserve">Глаза филина очень большие (можно даже сказать – огромны), обычно желтого, ярко-оранжевого или красного цвета. Сами глаза у этих птиц развиты хорошо, притом </w:t>
            </w:r>
            <w:r w:rsidRPr="002B06E8">
              <w:rPr>
                <w:color w:val="111111"/>
                <w:sz w:val="28"/>
                <w:szCs w:val="28"/>
              </w:rPr>
              <w:lastRenderedPageBreak/>
              <w:t>филины прекрасно видят с большего расстояния, одинакового хорошо, как ночью, так и днем. Вот только они совсем не различают цвета, зрение филинов черно-белое.</w:t>
            </w:r>
          </w:p>
          <w:p w:rsidR="00E537F8" w:rsidRPr="002B06E8" w:rsidRDefault="000C1B6F" w:rsidP="000C1B6F">
            <w:pPr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2B06E8">
              <w:rPr>
                <w:color w:val="111111"/>
                <w:sz w:val="28"/>
                <w:szCs w:val="28"/>
                <w:shd w:val="clear" w:color="auto" w:fill="FFFFFF"/>
              </w:rPr>
              <w:t>Помимо хорошего зрения, филины обладают еще более прекрасным, острым слухом, обладающим своеобразным акустическим фильтром, который позволят птице фильтровать только нужные звуки.</w:t>
            </w:r>
          </w:p>
          <w:p w:rsidR="000C1B6F" w:rsidRPr="000C1B6F" w:rsidRDefault="000C1B6F" w:rsidP="000C1B6F">
            <w:pPr>
              <w:pStyle w:val="a8"/>
              <w:shd w:val="clear" w:color="auto" w:fill="FFFFFF"/>
              <w:spacing w:before="180" w:beforeAutospacing="0" w:after="180" w:afterAutospacing="0"/>
              <w:textAlignment w:val="baseline"/>
              <w:rPr>
                <w:color w:val="111111"/>
                <w:sz w:val="28"/>
                <w:szCs w:val="28"/>
              </w:rPr>
            </w:pPr>
            <w:r w:rsidRPr="002B06E8">
              <w:rPr>
                <w:color w:val="111111"/>
                <w:sz w:val="28"/>
                <w:szCs w:val="28"/>
                <w:shd w:val="clear" w:color="auto" w:fill="FFFFFF"/>
              </w:rPr>
              <w:t>Филин вполне может похвастаться своим богатым звуковым и голосовым репертуаром. Порой «фирменное» уханье филина можно услышать на расстоянии до 4 км. Обычно «разговорчивыми» и шумными филины стают в свой брачный период, тогда самки начинают активно перекликаться со своими кавалерами-самцами. Жизнь филина в дикой природе обычно длится около 20 лет, а вот в неволе эти птицы бывало, что доживали даже 68 лет!</w:t>
            </w:r>
            <w:r w:rsidRPr="002B06E8">
              <w:rPr>
                <w:color w:val="111111"/>
                <w:sz w:val="28"/>
                <w:szCs w:val="28"/>
              </w:rPr>
              <w:t xml:space="preserve"> Хотя филины и совы близкие родственники, между ними есть и значительные отличия. </w:t>
            </w:r>
            <w:r w:rsidRPr="000C1B6F">
              <w:rPr>
                <w:color w:val="111111"/>
                <w:sz w:val="28"/>
                <w:szCs w:val="28"/>
              </w:rPr>
              <w:t xml:space="preserve">Филины </w:t>
            </w:r>
            <w:proofErr w:type="gramStart"/>
            <w:r w:rsidRPr="000C1B6F">
              <w:rPr>
                <w:color w:val="111111"/>
                <w:sz w:val="28"/>
                <w:szCs w:val="28"/>
              </w:rPr>
              <w:t>более крупнее</w:t>
            </w:r>
            <w:proofErr w:type="gramEnd"/>
            <w:r w:rsidRPr="000C1B6F">
              <w:rPr>
                <w:color w:val="111111"/>
                <w:sz w:val="28"/>
                <w:szCs w:val="28"/>
              </w:rPr>
              <w:t xml:space="preserve"> и массивнее сов, например, вес среднего филина составляет 4 кг, вес же средней совы в два раза меньше – 2 кг.</w:t>
            </w:r>
          </w:p>
          <w:p w:rsidR="000C1B6F" w:rsidRPr="000C1B6F" w:rsidRDefault="000C1B6F" w:rsidP="000C1B6F">
            <w:pPr>
              <w:numPr>
                <w:ilvl w:val="0"/>
                <w:numId w:val="23"/>
              </w:numPr>
              <w:shd w:val="clear" w:color="auto" w:fill="FFFFFF"/>
              <w:ind w:left="480"/>
              <w:textAlignment w:val="baseline"/>
              <w:rPr>
                <w:rFonts w:eastAsia="Times New Roman"/>
                <w:color w:val="111111"/>
                <w:sz w:val="28"/>
                <w:szCs w:val="28"/>
              </w:rPr>
            </w:pPr>
            <w:r w:rsidRPr="000C1B6F">
              <w:rPr>
                <w:rFonts w:eastAsia="Times New Roman"/>
                <w:color w:val="111111"/>
                <w:sz w:val="28"/>
                <w:szCs w:val="28"/>
              </w:rPr>
              <w:t>Филинов можно отличить по характерным «фирменным ушкам» растущим на голове из перьев, и сов же голова абсолютно ровная.</w:t>
            </w:r>
          </w:p>
          <w:p w:rsidR="000C1B6F" w:rsidRPr="000C1B6F" w:rsidRDefault="000C1B6F" w:rsidP="000C1B6F">
            <w:pPr>
              <w:numPr>
                <w:ilvl w:val="0"/>
                <w:numId w:val="23"/>
              </w:numPr>
              <w:shd w:val="clear" w:color="auto" w:fill="FFFFFF"/>
              <w:ind w:left="480"/>
              <w:textAlignment w:val="baseline"/>
              <w:rPr>
                <w:rFonts w:eastAsia="Times New Roman"/>
                <w:color w:val="111111"/>
                <w:sz w:val="28"/>
                <w:szCs w:val="28"/>
              </w:rPr>
            </w:pPr>
            <w:r w:rsidRPr="000C1B6F">
              <w:rPr>
                <w:rFonts w:eastAsia="Times New Roman"/>
                <w:color w:val="111111"/>
                <w:sz w:val="28"/>
                <w:szCs w:val="28"/>
              </w:rPr>
              <w:t>Гастрономические предпочтения сов и филинов разнятся, если совы предпочитают лакомиться разными мелкими грызунами, то филины любят охотиться на более крупную дичь.</w:t>
            </w:r>
          </w:p>
          <w:p w:rsidR="000C1B6F" w:rsidRPr="002B06E8" w:rsidRDefault="000C1B6F" w:rsidP="000C1B6F">
            <w:pPr>
              <w:pStyle w:val="a8"/>
              <w:shd w:val="clear" w:color="auto" w:fill="FFFFFF"/>
              <w:spacing w:before="180" w:beforeAutospacing="0" w:after="180" w:afterAutospacing="0"/>
              <w:textAlignment w:val="baseline"/>
              <w:rPr>
                <w:color w:val="111111"/>
                <w:sz w:val="28"/>
                <w:szCs w:val="28"/>
              </w:rPr>
            </w:pPr>
            <w:r w:rsidRPr="002B06E8">
              <w:rPr>
                <w:color w:val="111111"/>
                <w:sz w:val="28"/>
                <w:szCs w:val="28"/>
              </w:rPr>
              <w:t>Ареал обитания филинов весьма широк, водятся они в большинстве стран Евразии, Африке, Северной и Южной Америке. Обычно селятся они в лесной и гористой местности.</w:t>
            </w:r>
          </w:p>
          <w:p w:rsidR="000C1B6F" w:rsidRPr="002B06E8" w:rsidRDefault="000C1B6F" w:rsidP="000C1B6F">
            <w:pPr>
              <w:rPr>
                <w:sz w:val="28"/>
                <w:szCs w:val="28"/>
              </w:rPr>
            </w:pPr>
          </w:p>
        </w:tc>
      </w:tr>
      <w:tr w:rsidR="00E537F8" w:rsidTr="00E537F8">
        <w:tc>
          <w:tcPr>
            <w:tcW w:w="10704" w:type="dxa"/>
          </w:tcPr>
          <w:p w:rsidR="00E537F8" w:rsidRPr="002B06E8" w:rsidRDefault="002B06E8" w:rsidP="002B06E8">
            <w:pPr>
              <w:rPr>
                <w:sz w:val="28"/>
                <w:szCs w:val="28"/>
              </w:rPr>
            </w:pPr>
            <w:r w:rsidRPr="002B06E8">
              <w:rPr>
                <w:color w:val="191919"/>
                <w:sz w:val="28"/>
                <w:szCs w:val="28"/>
                <w:shd w:val="clear" w:color="auto" w:fill="FFFFFF"/>
              </w:rPr>
              <w:lastRenderedPageBreak/>
              <w:t>Жабы – одно из наиболее обширных семейств земноводных, объединяющее около 450 видов, обитающих на всех континентах, кроме Антарктиды. В России встречается 6 видов жаб. Самая широко распространенная жаба (она же и самая крупная), встречающаяся на территории нашей страны – обыкновенная (серая) жаба. Именно она известна всем нам с детства по картинкам в книжках, сказкам и небылицам. О ней и расскажем в этой статье. Обыкновенная жаба довольно обычна, однако гораздо менее заметна, чем ее родственница – зеленая жаба, присутствие которой выдает звонкая брачная трель. Кроме того, из-за ночного скрытного образа жизни на глаза человеку она попадает гораздо реже, чем, скажем, обитающие совместно с ней лягушки.</w:t>
            </w:r>
            <w:r w:rsidRPr="002B06E8">
              <w:rPr>
                <w:color w:val="191919"/>
                <w:sz w:val="28"/>
                <w:szCs w:val="28"/>
              </w:rPr>
              <w:br/>
            </w:r>
            <w:r w:rsidRPr="002B06E8">
              <w:rPr>
                <w:color w:val="191919"/>
                <w:sz w:val="28"/>
                <w:szCs w:val="28"/>
                <w:shd w:val="clear" w:color="auto" w:fill="FFFFFF"/>
              </w:rPr>
              <w:t>Ареал обитания этого вида огромен: серая жаба распространена практически по всей территории Европы, в Корее, Японии, Китае и в Северо-Западной Африке. В России она населяет все центральные районы европейской части, Урал, Западную Сибирь, доходит до истоков Иртыша и Саянских гор. Живет она во всех видах лесов, кустарниковых зарослях, степной полосе; в горы поднимается до 3000 метров над уровнем моря. Часто встречается в парках и садах.</w:t>
            </w:r>
            <w:r w:rsidRPr="002B06E8">
              <w:rPr>
                <w:color w:val="191919"/>
                <w:sz w:val="28"/>
                <w:szCs w:val="28"/>
              </w:rPr>
              <w:br/>
            </w:r>
            <w:r w:rsidRPr="002B06E8">
              <w:rPr>
                <w:color w:val="191919"/>
                <w:sz w:val="28"/>
                <w:szCs w:val="28"/>
              </w:rPr>
              <w:br/>
            </w:r>
            <w:r w:rsidRPr="002B06E8">
              <w:rPr>
                <w:color w:val="191919"/>
                <w:sz w:val="28"/>
                <w:szCs w:val="28"/>
              </w:rPr>
              <w:br/>
            </w:r>
          </w:p>
        </w:tc>
      </w:tr>
    </w:tbl>
    <w:p w:rsidR="00E537F8" w:rsidRDefault="00E537F8" w:rsidP="00E537F8">
      <w:pPr>
        <w:rPr>
          <w:sz w:val="20"/>
          <w:szCs w:val="20"/>
        </w:rPr>
      </w:pPr>
    </w:p>
    <w:p w:rsidR="00E537F8" w:rsidRDefault="00E537F8" w:rsidP="00E537F8">
      <w:pPr>
        <w:rPr>
          <w:sz w:val="20"/>
          <w:szCs w:val="20"/>
        </w:rPr>
      </w:pPr>
    </w:p>
    <w:p w:rsidR="006B03B7" w:rsidRPr="00E537F8" w:rsidRDefault="006B03B7" w:rsidP="00E537F8">
      <w:pPr>
        <w:rPr>
          <w:sz w:val="20"/>
          <w:szCs w:val="20"/>
        </w:rPr>
        <w:sectPr w:rsidR="006B03B7" w:rsidRPr="00E537F8" w:rsidSect="00DE2694">
          <w:type w:val="continuous"/>
          <w:pgSz w:w="11900" w:h="16838"/>
          <w:pgMar w:top="426" w:right="560" w:bottom="1276" w:left="852" w:header="0" w:footer="0" w:gutter="0"/>
          <w:cols w:space="720" w:equalWidth="0">
            <w:col w:w="10488"/>
          </w:cols>
        </w:sectPr>
      </w:pPr>
    </w:p>
    <w:p w:rsidR="00295E40" w:rsidRDefault="00295E40">
      <w:pPr>
        <w:spacing w:line="290" w:lineRule="exact"/>
        <w:rPr>
          <w:sz w:val="20"/>
          <w:szCs w:val="20"/>
        </w:rPr>
      </w:pPr>
    </w:p>
    <w:p w:rsidR="006B03B7" w:rsidRPr="006B03B7" w:rsidRDefault="006B03B7" w:rsidP="006B03B7">
      <w:pPr>
        <w:ind w:right="-67"/>
        <w:jc w:val="center"/>
        <w:rPr>
          <w:rFonts w:ascii="Monotype Corsiva" w:eastAsia="Times New Roman" w:hAnsi="Monotype Corsiva"/>
          <w:b/>
          <w:bCs/>
          <w:sz w:val="72"/>
          <w:szCs w:val="24"/>
        </w:rPr>
      </w:pPr>
      <w:r w:rsidRPr="006B03B7">
        <w:rPr>
          <w:rFonts w:ascii="Monotype Corsiva" w:eastAsia="Times New Roman" w:hAnsi="Monotype Corsiva"/>
          <w:b/>
          <w:bCs/>
          <w:sz w:val="72"/>
          <w:szCs w:val="24"/>
        </w:rPr>
        <w:t xml:space="preserve">Экологическая </w:t>
      </w:r>
      <w:proofErr w:type="spellStart"/>
      <w:r w:rsidRPr="006B03B7">
        <w:rPr>
          <w:rFonts w:ascii="Monotype Corsiva" w:eastAsia="Times New Roman" w:hAnsi="Monotype Corsiva"/>
          <w:b/>
          <w:bCs/>
          <w:sz w:val="72"/>
          <w:szCs w:val="24"/>
        </w:rPr>
        <w:t>квест</w:t>
      </w:r>
      <w:proofErr w:type="spellEnd"/>
      <w:r w:rsidRPr="006B03B7">
        <w:rPr>
          <w:rFonts w:ascii="Monotype Corsiva" w:eastAsia="Times New Roman" w:hAnsi="Monotype Corsiva"/>
          <w:b/>
          <w:bCs/>
          <w:sz w:val="72"/>
          <w:szCs w:val="24"/>
        </w:rPr>
        <w:t xml:space="preserve"> - игра </w:t>
      </w:r>
    </w:p>
    <w:p w:rsidR="006E0919" w:rsidRDefault="006B03B7" w:rsidP="006B03B7">
      <w:pPr>
        <w:ind w:right="-67"/>
        <w:jc w:val="center"/>
        <w:rPr>
          <w:rFonts w:ascii="Monotype Corsiva" w:eastAsia="Times New Roman" w:hAnsi="Monotype Corsiva"/>
          <w:b/>
          <w:bCs/>
          <w:sz w:val="72"/>
          <w:szCs w:val="24"/>
        </w:rPr>
      </w:pPr>
      <w:r w:rsidRPr="006B03B7">
        <w:rPr>
          <w:rFonts w:ascii="Monotype Corsiva" w:eastAsia="Times New Roman" w:hAnsi="Monotype Corsiva"/>
          <w:b/>
          <w:bCs/>
          <w:sz w:val="72"/>
          <w:szCs w:val="24"/>
        </w:rPr>
        <w:t xml:space="preserve">« Путешествие по страницам  </w:t>
      </w:r>
    </w:p>
    <w:p w:rsidR="006B03B7" w:rsidRPr="006B03B7" w:rsidRDefault="006B03B7" w:rsidP="006B03B7">
      <w:pPr>
        <w:ind w:right="-67"/>
        <w:jc w:val="center"/>
        <w:rPr>
          <w:rFonts w:ascii="Monotype Corsiva" w:hAnsi="Monotype Corsiva"/>
          <w:sz w:val="52"/>
          <w:szCs w:val="20"/>
        </w:rPr>
      </w:pPr>
      <w:r>
        <w:rPr>
          <w:rFonts w:ascii="Monotype Corsiva" w:eastAsia="Times New Roman" w:hAnsi="Monotype Corsiva"/>
          <w:b/>
          <w:bCs/>
          <w:sz w:val="72"/>
          <w:szCs w:val="24"/>
        </w:rPr>
        <w:t xml:space="preserve"> Красной книги»</w:t>
      </w: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>
      <w:pPr>
        <w:spacing w:line="290" w:lineRule="exact"/>
        <w:rPr>
          <w:sz w:val="20"/>
          <w:szCs w:val="20"/>
        </w:rPr>
      </w:pPr>
    </w:p>
    <w:p w:rsidR="006B03B7" w:rsidRDefault="006B03B7" w:rsidP="006B03B7">
      <w:pPr>
        <w:spacing w:line="290" w:lineRule="exact"/>
        <w:jc w:val="center"/>
        <w:rPr>
          <w:sz w:val="20"/>
          <w:szCs w:val="20"/>
        </w:rPr>
      </w:pPr>
    </w:p>
    <w:p w:rsidR="003A23DC" w:rsidRDefault="006B03B7" w:rsidP="006B03B7">
      <w:pPr>
        <w:tabs>
          <w:tab w:val="left" w:pos="157"/>
        </w:tabs>
        <w:spacing w:line="237" w:lineRule="auto"/>
        <w:jc w:val="center"/>
        <w:rPr>
          <w:rFonts w:eastAsia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667250" cy="4572000"/>
            <wp:effectExtent l="0" t="0" r="0" b="0"/>
            <wp:docPr id="16" name="Рисунок 16" descr="http://itd1.mycdn.me/image?id=815948793667&amp;t=20&amp;plc=WEB&amp;tkn=*GHyO5Pv51unSzpDPQeHRYPie2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1.mycdn.me/image?id=815948793667&amp;t=20&amp;plc=WEB&amp;tkn=*GHyO5Pv51unSzpDPQeHRYPie2O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572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A23DC" w:rsidRPr="003A23DC" w:rsidRDefault="003A23DC" w:rsidP="003A23DC">
      <w:pPr>
        <w:rPr>
          <w:rFonts w:eastAsia="Times New Roman"/>
          <w:sz w:val="24"/>
          <w:szCs w:val="24"/>
        </w:rPr>
      </w:pPr>
    </w:p>
    <w:p w:rsidR="003A23DC" w:rsidRPr="003A23DC" w:rsidRDefault="003A23DC" w:rsidP="003A23DC">
      <w:pPr>
        <w:rPr>
          <w:rFonts w:eastAsia="Times New Roman"/>
          <w:sz w:val="24"/>
          <w:szCs w:val="24"/>
        </w:rPr>
      </w:pPr>
    </w:p>
    <w:p w:rsidR="003A23DC" w:rsidRP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Pr="003A23DC" w:rsidRDefault="00B01F06" w:rsidP="003A23DC">
      <w:pPr>
        <w:jc w:val="center"/>
        <w:rPr>
          <w:rFonts w:eastAsia="Times New Roman"/>
          <w:sz w:val="44"/>
          <w:szCs w:val="24"/>
        </w:rPr>
      </w:pPr>
      <w:r>
        <w:rPr>
          <w:rFonts w:eastAsia="Times New Roman"/>
          <w:sz w:val="44"/>
          <w:szCs w:val="24"/>
        </w:rPr>
        <w:lastRenderedPageBreak/>
        <w:t>Маршрутный лист команды  №1</w:t>
      </w:r>
    </w:p>
    <w:p w:rsidR="003A23DC" w:rsidRP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rPr>
          <w:rFonts w:eastAsia="Times New Roman"/>
          <w:sz w:val="24"/>
          <w:szCs w:val="24"/>
        </w:rPr>
      </w:pPr>
    </w:p>
    <w:p w:rsidR="003A23DC" w:rsidRDefault="003A23DC" w:rsidP="003A23DC">
      <w:pPr>
        <w:tabs>
          <w:tab w:val="left" w:pos="5745"/>
        </w:tabs>
        <w:rPr>
          <w:rFonts w:eastAsia="Times New Roman"/>
          <w:sz w:val="24"/>
          <w:szCs w:val="24"/>
        </w:rPr>
      </w:pPr>
    </w:p>
    <w:p w:rsidR="003A23DC" w:rsidRDefault="003A23DC" w:rsidP="003A23DC">
      <w:pPr>
        <w:tabs>
          <w:tab w:val="left" w:pos="5745"/>
        </w:tabs>
        <w:rPr>
          <w:rFonts w:eastAsia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7143750" cy="6581775"/>
            <wp:effectExtent l="0" t="0" r="0" b="0"/>
            <wp:docPr id="17" name="Схема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p w:rsidR="003A23DC" w:rsidRPr="003A23DC" w:rsidRDefault="003A23DC" w:rsidP="003A23DC">
      <w:pPr>
        <w:rPr>
          <w:rFonts w:eastAsia="Times New Roman"/>
          <w:sz w:val="24"/>
          <w:szCs w:val="24"/>
        </w:rPr>
        <w:sectPr w:rsidR="003A23DC" w:rsidRPr="003A23DC" w:rsidSect="003A23DC">
          <w:pgSz w:w="11900" w:h="16838"/>
          <w:pgMar w:top="568" w:right="276" w:bottom="775" w:left="284" w:header="0" w:footer="0" w:gutter="0"/>
          <w:cols w:space="720" w:equalWidth="0">
            <w:col w:w="11340"/>
          </w:cols>
        </w:sectPr>
      </w:pPr>
    </w:p>
    <w:p w:rsidR="003A23DC" w:rsidRDefault="003A23DC" w:rsidP="00494B9D">
      <w:pPr>
        <w:spacing w:line="204" w:lineRule="exact"/>
        <w:rPr>
          <w:sz w:val="44"/>
          <w:szCs w:val="20"/>
        </w:rPr>
      </w:pPr>
    </w:p>
    <w:p w:rsidR="003A23DC" w:rsidRDefault="003A23DC" w:rsidP="003A23DC">
      <w:pPr>
        <w:spacing w:line="204" w:lineRule="exact"/>
        <w:jc w:val="center"/>
        <w:rPr>
          <w:sz w:val="44"/>
          <w:szCs w:val="20"/>
        </w:rPr>
      </w:pPr>
    </w:p>
    <w:p w:rsidR="00295E40" w:rsidRDefault="00295E40" w:rsidP="003A23DC">
      <w:pPr>
        <w:spacing w:line="204" w:lineRule="exact"/>
        <w:rPr>
          <w:sz w:val="44"/>
          <w:szCs w:val="20"/>
        </w:rPr>
      </w:pPr>
    </w:p>
    <w:p w:rsidR="003A23DC" w:rsidRDefault="003A23DC" w:rsidP="003A23DC">
      <w:pPr>
        <w:spacing w:line="204" w:lineRule="exact"/>
        <w:jc w:val="center"/>
        <w:rPr>
          <w:sz w:val="44"/>
          <w:szCs w:val="20"/>
        </w:rPr>
      </w:pPr>
    </w:p>
    <w:p w:rsidR="003A23DC" w:rsidRPr="00494B9D" w:rsidRDefault="00B01F06" w:rsidP="00494B9D">
      <w:pPr>
        <w:jc w:val="center"/>
        <w:rPr>
          <w:rFonts w:eastAsia="Times New Roman"/>
          <w:sz w:val="44"/>
          <w:szCs w:val="24"/>
        </w:rPr>
      </w:pPr>
      <w:r>
        <w:rPr>
          <w:rFonts w:eastAsia="Times New Roman"/>
          <w:sz w:val="44"/>
          <w:szCs w:val="24"/>
        </w:rPr>
        <w:t>Маршрутный лист команды №2</w:t>
      </w:r>
    </w:p>
    <w:p w:rsidR="003A23DC" w:rsidRPr="003A23DC" w:rsidRDefault="003A23DC" w:rsidP="003A23DC">
      <w:pPr>
        <w:spacing w:line="204" w:lineRule="exact"/>
        <w:jc w:val="center"/>
        <w:rPr>
          <w:sz w:val="44"/>
          <w:szCs w:val="20"/>
        </w:rPr>
      </w:pPr>
    </w:p>
    <w:p w:rsidR="00295E40" w:rsidRDefault="00295E40">
      <w:pPr>
        <w:spacing w:line="213" w:lineRule="exact"/>
        <w:rPr>
          <w:sz w:val="20"/>
          <w:szCs w:val="20"/>
        </w:rPr>
      </w:pPr>
    </w:p>
    <w:p w:rsidR="003A23DC" w:rsidRDefault="003A23DC">
      <w:pPr>
        <w:spacing w:line="213" w:lineRule="exact"/>
        <w:rPr>
          <w:sz w:val="20"/>
          <w:szCs w:val="20"/>
        </w:rPr>
      </w:pPr>
    </w:p>
    <w:p w:rsidR="003A23DC" w:rsidRDefault="003A23DC">
      <w:pPr>
        <w:spacing w:line="213" w:lineRule="exact"/>
        <w:rPr>
          <w:sz w:val="20"/>
          <w:szCs w:val="20"/>
        </w:rPr>
      </w:pPr>
    </w:p>
    <w:p w:rsidR="003A23DC" w:rsidRDefault="003A23DC">
      <w:pPr>
        <w:spacing w:line="213" w:lineRule="exact"/>
        <w:rPr>
          <w:sz w:val="20"/>
          <w:szCs w:val="20"/>
        </w:rPr>
      </w:pPr>
    </w:p>
    <w:p w:rsidR="003A23DC" w:rsidRDefault="003A23DC">
      <w:pPr>
        <w:spacing w:line="213" w:lineRule="exact"/>
        <w:rPr>
          <w:sz w:val="20"/>
          <w:szCs w:val="20"/>
        </w:rPr>
      </w:pPr>
    </w:p>
    <w:p w:rsidR="003A23DC" w:rsidRDefault="003A23DC">
      <w:pPr>
        <w:spacing w:line="213" w:lineRule="exact"/>
        <w:rPr>
          <w:sz w:val="20"/>
          <w:szCs w:val="20"/>
        </w:rPr>
      </w:pPr>
    </w:p>
    <w:p w:rsidR="00295E40" w:rsidRDefault="00295E40">
      <w:pPr>
        <w:spacing w:line="210" w:lineRule="exact"/>
        <w:rPr>
          <w:sz w:val="20"/>
          <w:szCs w:val="20"/>
        </w:rPr>
      </w:pPr>
    </w:p>
    <w:p w:rsidR="00295E40" w:rsidRDefault="00494B9D">
      <w:pPr>
        <w:sectPr w:rsidR="00295E40" w:rsidSect="003A23DC">
          <w:pgSz w:w="11900" w:h="16838"/>
          <w:pgMar w:top="567" w:right="846" w:bottom="750" w:left="852" w:header="0" w:footer="0" w:gutter="0"/>
          <w:cols w:space="720" w:equalWidth="0">
            <w:col w:w="10208"/>
          </w:cols>
        </w:sectPr>
      </w:pPr>
      <w:r>
        <w:rPr>
          <w:noProof/>
        </w:rPr>
        <w:drawing>
          <wp:inline distT="0" distB="0" distL="0" distR="0">
            <wp:extent cx="6629400" cy="6400800"/>
            <wp:effectExtent l="0" t="0" r="0" b="0"/>
            <wp:docPr id="20" name="Схема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:rsidR="00295E40" w:rsidRDefault="00295E40">
      <w:pPr>
        <w:spacing w:line="204" w:lineRule="exact"/>
        <w:rPr>
          <w:sz w:val="20"/>
          <w:szCs w:val="20"/>
        </w:rPr>
      </w:pPr>
    </w:p>
    <w:p w:rsidR="00295E40" w:rsidRDefault="00295E40" w:rsidP="006B03B7">
      <w:pPr>
        <w:spacing w:line="235" w:lineRule="auto"/>
        <w:ind w:left="8"/>
        <w:jc w:val="both"/>
        <w:rPr>
          <w:sz w:val="20"/>
          <w:szCs w:val="20"/>
        </w:rPr>
      </w:pPr>
    </w:p>
    <w:p w:rsidR="00494B9D" w:rsidRPr="00494B9D" w:rsidRDefault="00B01F06" w:rsidP="00494B9D">
      <w:pPr>
        <w:jc w:val="center"/>
        <w:rPr>
          <w:rFonts w:eastAsia="Times New Roman"/>
          <w:sz w:val="44"/>
          <w:szCs w:val="24"/>
        </w:rPr>
      </w:pPr>
      <w:r>
        <w:rPr>
          <w:rFonts w:eastAsia="Times New Roman"/>
          <w:sz w:val="44"/>
          <w:szCs w:val="24"/>
        </w:rPr>
        <w:t>Маршрутный лист команды №3</w:t>
      </w:r>
    </w:p>
    <w:p w:rsidR="00494B9D" w:rsidRPr="003A23DC" w:rsidRDefault="00494B9D" w:rsidP="00494B9D">
      <w:pPr>
        <w:spacing w:line="204" w:lineRule="exact"/>
        <w:jc w:val="center"/>
        <w:rPr>
          <w:sz w:val="44"/>
          <w:szCs w:val="20"/>
        </w:rPr>
      </w:pPr>
    </w:p>
    <w:p w:rsidR="00295E40" w:rsidRDefault="00295E40"/>
    <w:p w:rsidR="00494B9D" w:rsidRDefault="00494B9D"/>
    <w:p w:rsidR="00494B9D" w:rsidRDefault="00494B9D"/>
    <w:p w:rsidR="00494B9D" w:rsidRDefault="00494B9D">
      <w:pPr>
        <w:sectPr w:rsidR="00494B9D">
          <w:pgSz w:w="11900" w:h="16838"/>
          <w:pgMar w:top="1131" w:right="1440" w:bottom="1440" w:left="860" w:header="0" w:footer="0" w:gutter="0"/>
          <w:cols w:space="720" w:equalWidth="0">
            <w:col w:w="9606"/>
          </w:cols>
        </w:sectPr>
      </w:pPr>
      <w:r>
        <w:rPr>
          <w:noProof/>
        </w:rPr>
        <w:drawing>
          <wp:inline distT="0" distB="0" distL="0" distR="0">
            <wp:extent cx="6753225" cy="6410325"/>
            <wp:effectExtent l="0" t="0" r="0" b="0"/>
            <wp:docPr id="21" name="Схема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:rsidR="00494B9D" w:rsidRDefault="00B01F06" w:rsidP="00494B9D">
      <w:pPr>
        <w:jc w:val="center"/>
        <w:rPr>
          <w:rFonts w:eastAsia="Times New Roman"/>
          <w:sz w:val="44"/>
          <w:szCs w:val="24"/>
        </w:rPr>
      </w:pPr>
      <w:r>
        <w:rPr>
          <w:rFonts w:eastAsia="Times New Roman"/>
          <w:sz w:val="44"/>
          <w:szCs w:val="24"/>
        </w:rPr>
        <w:lastRenderedPageBreak/>
        <w:t>Маршрутный лист команды №4</w:t>
      </w:r>
    </w:p>
    <w:p w:rsid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494B9D" w:rsidRP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494B9D" w:rsidRDefault="00494B9D">
      <w:r>
        <w:rPr>
          <w:noProof/>
        </w:rPr>
        <w:drawing>
          <wp:inline distT="0" distB="0" distL="0" distR="0">
            <wp:extent cx="6838950" cy="6286500"/>
            <wp:effectExtent l="0" t="0" r="0" b="0"/>
            <wp:docPr id="22" name="Схема 2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p w:rsidR="00494B9D" w:rsidRPr="00494B9D" w:rsidRDefault="00494B9D" w:rsidP="00494B9D"/>
    <w:p w:rsidR="00494B9D" w:rsidRPr="00494B9D" w:rsidRDefault="00494B9D" w:rsidP="00494B9D"/>
    <w:p w:rsidR="00494B9D" w:rsidRPr="00494B9D" w:rsidRDefault="00494B9D" w:rsidP="00494B9D"/>
    <w:p w:rsidR="00494B9D" w:rsidRPr="00494B9D" w:rsidRDefault="00494B9D" w:rsidP="00494B9D"/>
    <w:p w:rsidR="00494B9D" w:rsidRPr="00494B9D" w:rsidRDefault="00494B9D" w:rsidP="00494B9D"/>
    <w:p w:rsidR="00494B9D" w:rsidRPr="00494B9D" w:rsidRDefault="00494B9D" w:rsidP="00494B9D"/>
    <w:p w:rsidR="00494B9D" w:rsidRPr="00494B9D" w:rsidRDefault="00494B9D" w:rsidP="00494B9D"/>
    <w:p w:rsidR="00494B9D" w:rsidRPr="00494B9D" w:rsidRDefault="00494B9D" w:rsidP="00494B9D"/>
    <w:p w:rsidR="00D50EE4" w:rsidRDefault="00494B9D" w:rsidP="00494B9D">
      <w:pPr>
        <w:tabs>
          <w:tab w:val="left" w:pos="6510"/>
        </w:tabs>
      </w:pPr>
      <w:r>
        <w:tab/>
      </w: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B01F06" w:rsidP="00494B9D">
      <w:pPr>
        <w:jc w:val="center"/>
        <w:rPr>
          <w:rFonts w:eastAsia="Times New Roman"/>
          <w:sz w:val="44"/>
          <w:szCs w:val="24"/>
        </w:rPr>
      </w:pPr>
      <w:r>
        <w:rPr>
          <w:rFonts w:eastAsia="Times New Roman"/>
          <w:sz w:val="44"/>
          <w:szCs w:val="24"/>
        </w:rPr>
        <w:lastRenderedPageBreak/>
        <w:t>Маршрутный лист команды №5</w:t>
      </w:r>
    </w:p>
    <w:p w:rsid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494B9D" w:rsidRDefault="00494B9D" w:rsidP="00494B9D">
      <w:pPr>
        <w:tabs>
          <w:tab w:val="left" w:pos="6510"/>
        </w:tabs>
      </w:pPr>
      <w:r>
        <w:rPr>
          <w:noProof/>
        </w:rPr>
        <w:drawing>
          <wp:inline distT="0" distB="0" distL="0" distR="0">
            <wp:extent cx="6781800" cy="6838950"/>
            <wp:effectExtent l="0" t="0" r="0" b="0"/>
            <wp:docPr id="23" name="Схема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494B9D" w:rsidP="00494B9D">
      <w:pPr>
        <w:tabs>
          <w:tab w:val="left" w:pos="6510"/>
        </w:tabs>
      </w:pPr>
    </w:p>
    <w:p w:rsidR="00494B9D" w:rsidRDefault="00B01F06" w:rsidP="00494B9D">
      <w:pPr>
        <w:jc w:val="center"/>
        <w:rPr>
          <w:rFonts w:eastAsia="Times New Roman"/>
          <w:sz w:val="44"/>
          <w:szCs w:val="24"/>
        </w:rPr>
      </w:pPr>
      <w:r>
        <w:rPr>
          <w:rFonts w:eastAsia="Times New Roman"/>
          <w:sz w:val="44"/>
          <w:szCs w:val="24"/>
        </w:rPr>
        <w:t>Маршрутный лист команды  №6</w:t>
      </w:r>
    </w:p>
    <w:p w:rsid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494B9D" w:rsidRDefault="00494B9D" w:rsidP="00494B9D">
      <w:pPr>
        <w:tabs>
          <w:tab w:val="left" w:pos="6510"/>
        </w:tabs>
      </w:pPr>
      <w:r>
        <w:rPr>
          <w:noProof/>
        </w:rPr>
        <w:drawing>
          <wp:inline distT="0" distB="0" distL="0" distR="0">
            <wp:extent cx="6661150" cy="6717283"/>
            <wp:effectExtent l="0" t="0" r="0" b="7367"/>
            <wp:docPr id="24" name="Схема 2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:rsidR="00494B9D" w:rsidRPr="00494B9D" w:rsidRDefault="00494B9D" w:rsidP="00494B9D"/>
    <w:p w:rsidR="00494B9D" w:rsidRPr="00494B9D" w:rsidRDefault="00494B9D" w:rsidP="00494B9D"/>
    <w:p w:rsidR="00494B9D" w:rsidRDefault="00494B9D" w:rsidP="00494B9D"/>
    <w:p w:rsidR="00494B9D" w:rsidRDefault="00494B9D" w:rsidP="00494B9D">
      <w:pPr>
        <w:jc w:val="right"/>
      </w:pPr>
    </w:p>
    <w:p w:rsidR="00494B9D" w:rsidRDefault="00494B9D" w:rsidP="00494B9D">
      <w:pPr>
        <w:jc w:val="right"/>
      </w:pPr>
    </w:p>
    <w:p w:rsidR="00494B9D" w:rsidRDefault="00494B9D" w:rsidP="00494B9D">
      <w:pPr>
        <w:jc w:val="right"/>
      </w:pPr>
    </w:p>
    <w:p w:rsidR="00494B9D" w:rsidRDefault="00494B9D" w:rsidP="00494B9D">
      <w:pPr>
        <w:jc w:val="right"/>
      </w:pPr>
    </w:p>
    <w:p w:rsidR="003B4124" w:rsidRDefault="003B4124" w:rsidP="00494B9D">
      <w:pPr>
        <w:jc w:val="right"/>
      </w:pPr>
    </w:p>
    <w:p w:rsidR="003B4124" w:rsidRDefault="003B4124" w:rsidP="00494B9D">
      <w:pPr>
        <w:jc w:val="right"/>
      </w:pPr>
    </w:p>
    <w:p w:rsidR="003B4124" w:rsidRDefault="003B4124" w:rsidP="00494B9D">
      <w:pPr>
        <w:jc w:val="right"/>
      </w:pPr>
    </w:p>
    <w:p w:rsidR="003B4124" w:rsidRDefault="003B4124" w:rsidP="00494B9D">
      <w:pPr>
        <w:jc w:val="right"/>
      </w:pPr>
    </w:p>
    <w:p w:rsidR="003B4124" w:rsidRDefault="003B4124" w:rsidP="00494B9D">
      <w:pPr>
        <w:jc w:val="right"/>
      </w:pPr>
    </w:p>
    <w:p w:rsidR="003B4124" w:rsidRDefault="003B4124" w:rsidP="00494B9D">
      <w:pPr>
        <w:jc w:val="right"/>
      </w:pPr>
    </w:p>
    <w:p w:rsidR="00494B9D" w:rsidRDefault="006E0919" w:rsidP="006E0919">
      <w:pPr>
        <w:rPr>
          <w:rFonts w:eastAsia="Times New Roman"/>
          <w:sz w:val="44"/>
          <w:szCs w:val="24"/>
        </w:rPr>
      </w:pPr>
      <w:r>
        <w:rPr>
          <w:noProof/>
        </w:rPr>
        <w:drawing>
          <wp:inline distT="0" distB="0" distL="0" distR="0">
            <wp:extent cx="1273771" cy="1247775"/>
            <wp:effectExtent l="0" t="0" r="0" b="0"/>
            <wp:docPr id="26" name="Рисунок 26" descr="http://itd1.mycdn.me/image?id=815948793667&amp;t=20&amp;plc=WEB&amp;tkn=*GHyO5Pv51unSzpDPQeHRYPie2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1.mycdn.me/image?id=815948793667&amp;t=20&amp;plc=WEB&amp;tkn=*GHyO5Pv51unSzpDPQeHRYPie2O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404" cy="1251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sz w:val="44"/>
          <w:szCs w:val="24"/>
        </w:rPr>
        <w:drawing>
          <wp:inline distT="0" distB="0" distL="0" distR="0">
            <wp:extent cx="1274388" cy="124656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87" cy="12485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F351E">
        <w:rPr>
          <w:noProof/>
        </w:rPr>
        <w:drawing>
          <wp:inline distT="0" distB="0" distL="0" distR="0">
            <wp:extent cx="1148160" cy="1124728"/>
            <wp:effectExtent l="0" t="0" r="0" b="0"/>
            <wp:docPr id="28" name="Рисунок 28" descr="http://itd1.mycdn.me/image?id=815948793667&amp;t=20&amp;plc=WEB&amp;tkn=*GHyO5Pv51unSzpDPQeHRYPie2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1.mycdn.me/image?id=815948793667&amp;t=20&amp;plc=WEB&amp;tkn=*GHyO5Pv51unSzpDPQeHRYPie2O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434" cy="112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351E">
        <w:rPr>
          <w:noProof/>
        </w:rPr>
        <w:drawing>
          <wp:inline distT="0" distB="0" distL="0" distR="0">
            <wp:extent cx="1329135" cy="1302009"/>
            <wp:effectExtent l="0" t="0" r="0" b="0"/>
            <wp:docPr id="29" name="Рисунок 29" descr="http://itd1.mycdn.me/image?id=815948793667&amp;t=20&amp;plc=WEB&amp;tkn=*GHyO5Pv51unSzpDPQeHRYPie2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1.mycdn.me/image?id=815948793667&amp;t=20&amp;plc=WEB&amp;tkn=*GHyO5Pv51unSzpDPQeHRYPie2O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926" cy="1305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51E" w:rsidRDefault="002F351E" w:rsidP="006E0919">
      <w:pPr>
        <w:rPr>
          <w:rFonts w:eastAsia="Times New Roman"/>
          <w:sz w:val="44"/>
          <w:szCs w:val="24"/>
        </w:rPr>
      </w:pPr>
    </w:p>
    <w:p w:rsidR="00494B9D" w:rsidRDefault="00494B9D" w:rsidP="00494B9D">
      <w:pPr>
        <w:jc w:val="center"/>
        <w:rPr>
          <w:rFonts w:eastAsia="Times New Roman"/>
          <w:sz w:val="44"/>
          <w:szCs w:val="24"/>
        </w:rPr>
      </w:pPr>
    </w:p>
    <w:p w:rsidR="00E76C3C" w:rsidRDefault="002F351E" w:rsidP="002F351E">
      <w:r>
        <w:rPr>
          <w:noProof/>
        </w:rPr>
        <w:drawing>
          <wp:inline distT="0" distB="0" distL="0" distR="0">
            <wp:extent cx="1283494" cy="1257300"/>
            <wp:effectExtent l="0" t="0" r="0" b="0"/>
            <wp:docPr id="30" name="Рисунок 30" descr="http://itd1.mycdn.me/image?id=815948793667&amp;t=20&amp;plc=WEB&amp;tkn=*GHyO5Pv51unSzpDPQeHRYPie2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1.mycdn.me/image?id=815948793667&amp;t=20&amp;plc=WEB&amp;tkn=*GHyO5Pv51unSzpDPQeHRYPie2O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154" cy="126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95983" cy="1171575"/>
            <wp:effectExtent l="0" t="0" r="0" b="0"/>
            <wp:docPr id="31" name="Рисунок 31" descr="http://itd1.mycdn.me/image?id=815948793667&amp;t=20&amp;plc=WEB&amp;tkn=*GHyO5Pv51unSzpDPQeHRYPie2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1.mycdn.me/image?id=815948793667&amp;t=20&amp;plc=WEB&amp;tkn=*GHyO5Pv51unSzpDPQeHRYPie2O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394" cy="117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Pr="00E76C3C" w:rsidRDefault="00E76C3C" w:rsidP="00E76C3C"/>
    <w:p w:rsidR="00E76C3C" w:rsidRDefault="00E76C3C" w:rsidP="00E76C3C"/>
    <w:p w:rsidR="00E76C3C" w:rsidRDefault="00E76C3C" w:rsidP="00E76C3C"/>
    <w:p w:rsidR="00431EE1" w:rsidRDefault="00E76C3C" w:rsidP="00E76C3C">
      <w:pPr>
        <w:tabs>
          <w:tab w:val="left" w:pos="1515"/>
        </w:tabs>
      </w:pPr>
      <w:r>
        <w:tab/>
      </w:r>
    </w:p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A24451" w:rsidP="00431EE1">
      <w:bookmarkStart w:id="0" w:name="_GoBack"/>
      <w:r w:rsidRPr="00C96D1C">
        <w:rPr>
          <w:rFonts w:ascii="Arial" w:eastAsia="Times New Roman" w:hAnsi="Arial" w:cs="Arial"/>
          <w:noProof/>
          <w:color w:val="000000"/>
          <w:sz w:val="23"/>
          <w:szCs w:val="23"/>
        </w:rPr>
        <w:drawing>
          <wp:inline distT="0" distB="0" distL="0" distR="0">
            <wp:extent cx="3297006" cy="3728637"/>
            <wp:effectExtent l="0" t="0" r="0" b="0"/>
            <wp:docPr id="8" name="Рисунок 8" descr="https://ped-kopilka.ru/upload/blogs/8371_8b1e024801526d6d1fd23cf96002ccfc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ed-kopilka.ru/upload/blogs/8371_8b1e024801526d6d1fd23cf96002ccfc.png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446" cy="372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Pr="00431EE1" w:rsidRDefault="00431EE1" w:rsidP="00431EE1"/>
    <w:p w:rsidR="00431EE1" w:rsidRDefault="00431EE1" w:rsidP="00431EE1"/>
    <w:p w:rsidR="00431EE1" w:rsidRPr="00431EE1" w:rsidRDefault="00431EE1" w:rsidP="00431EE1"/>
    <w:p w:rsidR="00431EE1" w:rsidRDefault="00431EE1" w:rsidP="00431EE1"/>
    <w:p w:rsidR="006C5EA7" w:rsidRDefault="006C5EA7" w:rsidP="00431EE1"/>
    <w:p w:rsidR="006C5EA7" w:rsidRPr="006C5EA7" w:rsidRDefault="006C5EA7" w:rsidP="006C5EA7"/>
    <w:p w:rsidR="006C5EA7" w:rsidRPr="006C5EA7" w:rsidRDefault="006C5EA7" w:rsidP="006C5EA7"/>
    <w:p w:rsidR="006C5EA7" w:rsidRPr="006C5EA7" w:rsidRDefault="006C5EA7" w:rsidP="006C5EA7"/>
    <w:p w:rsidR="006C5EA7" w:rsidRDefault="006C5EA7" w:rsidP="006C5EA7"/>
    <w:p w:rsidR="003B3FB4" w:rsidRDefault="006C5EA7" w:rsidP="006C5EA7">
      <w:pPr>
        <w:tabs>
          <w:tab w:val="left" w:pos="645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4185072" cy="4094440"/>
            <wp:effectExtent l="0" t="0" r="0" b="0"/>
            <wp:docPr id="1" name="Рисунок 1" descr="https://189131.selcdn.ru/leonardo/uploadsForSiteId/200460/texteditor/c2879cea-558e-4d94-b790-7edfe6c256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89131.selcdn.ru/leonardo/uploadsForSiteId/200460/texteditor/c2879cea-558e-4d94-b790-7edfe6c256b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068" cy="409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Default="003B3FB4" w:rsidP="003B3FB4"/>
    <w:p w:rsidR="003B3FB4" w:rsidRPr="003B3FB4" w:rsidRDefault="003B3FB4" w:rsidP="003B3FB4">
      <w:pPr>
        <w:tabs>
          <w:tab w:val="left" w:pos="1875"/>
        </w:tabs>
      </w:pPr>
      <w:r>
        <w:tab/>
      </w:r>
    </w:p>
    <w:tbl>
      <w:tblPr>
        <w:tblStyle w:val="a7"/>
        <w:tblW w:w="0" w:type="auto"/>
        <w:tblLook w:val="04A0"/>
      </w:tblPr>
      <w:tblGrid>
        <w:gridCol w:w="3568"/>
        <w:gridCol w:w="3569"/>
        <w:gridCol w:w="3569"/>
      </w:tblGrid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95500" cy="2095500"/>
                  <wp:effectExtent l="0" t="0" r="0" b="0"/>
                  <wp:docPr id="11" name="Рисунок 11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13" name="Рисунок 13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14" name="Рисунок 14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028825" cy="2028825"/>
                  <wp:effectExtent l="0" t="0" r="0" b="0"/>
                  <wp:docPr id="15" name="Рисунок 15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19" name="Рисунок 19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25" name="Рисунок 25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2" name="Рисунок 32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3" name="Рисунок 33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4" name="Рисунок 34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5" name="Рисунок 35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6" name="Рисунок 36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7" name="Рисунок 37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8" name="Рисунок 38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39" name="Рисунок 39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FB4" w:rsidRPr="003B3FB4" w:rsidRDefault="003B3FB4" w:rsidP="003B3FB4"/>
          <w:p w:rsidR="003B3FB4" w:rsidRDefault="003B3FB4" w:rsidP="003B3FB4"/>
          <w:p w:rsidR="003B3FB4" w:rsidRPr="003B3FB4" w:rsidRDefault="003B3FB4" w:rsidP="003B3FB4"/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  <w:r>
              <w:rPr>
                <w:noProof/>
              </w:rPr>
              <w:drawing>
                <wp:inline distT="0" distB="0" distL="0" distR="0">
                  <wp:extent cx="2028825" cy="2028825"/>
                  <wp:effectExtent l="0" t="0" r="0" b="0"/>
                  <wp:docPr id="40" name="Рисунок 40" descr="https://ds04.infourok.ru/uploads/ex/0526/0006a85d-3b17fc52/hello_html_m2cd508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526/0006a85d-3b17fc52/hello_html_m2cd508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</w:tr>
      <w:tr w:rsidR="003B3FB4" w:rsidTr="003B3FB4">
        <w:tc>
          <w:tcPr>
            <w:tcW w:w="3568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  <w:tc>
          <w:tcPr>
            <w:tcW w:w="3569" w:type="dxa"/>
          </w:tcPr>
          <w:p w:rsidR="003B3FB4" w:rsidRDefault="003B3FB4" w:rsidP="003B3FB4">
            <w:pPr>
              <w:tabs>
                <w:tab w:val="left" w:pos="1875"/>
              </w:tabs>
            </w:pPr>
          </w:p>
        </w:tc>
      </w:tr>
    </w:tbl>
    <w:p w:rsidR="003B3FB4" w:rsidRDefault="003B3FB4" w:rsidP="003B3FB4">
      <w:pPr>
        <w:tabs>
          <w:tab w:val="left" w:pos="1875"/>
        </w:tabs>
      </w:pPr>
    </w:p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Default="003B3FB4" w:rsidP="003B3FB4"/>
    <w:p w:rsidR="003B3FB4" w:rsidRDefault="003B3FB4" w:rsidP="003B3FB4">
      <w:pPr>
        <w:tabs>
          <w:tab w:val="left" w:pos="1275"/>
        </w:tabs>
      </w:pPr>
      <w:r>
        <w:tab/>
      </w:r>
      <w:r>
        <w:rPr>
          <w:noProof/>
        </w:rPr>
        <w:drawing>
          <wp:inline distT="0" distB="0" distL="0" distR="0">
            <wp:extent cx="5715000" cy="4286250"/>
            <wp:effectExtent l="0" t="0" r="0" b="0"/>
            <wp:docPr id="41" name="Рисунок 41" descr="https://ds04.infourok.ru/uploads/ex/00ae/000de35d-51e186ae/8/hello_html_m5541a3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0ae/000de35d-51e186ae/8/hello_html_m5541a3f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FB4" w:rsidRPr="003B3FB4" w:rsidRDefault="003B3FB4" w:rsidP="003B3FB4"/>
    <w:p w:rsidR="003B3FB4" w:rsidRPr="003B3FB4" w:rsidRDefault="003B3FB4" w:rsidP="003B3FB4"/>
    <w:p w:rsidR="003B3FB4" w:rsidRDefault="003B3FB4" w:rsidP="003B3FB4"/>
    <w:p w:rsidR="003B3FB4" w:rsidRDefault="003B3FB4" w:rsidP="003B3FB4">
      <w:pPr>
        <w:tabs>
          <w:tab w:val="left" w:pos="3075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114925" cy="3836194"/>
            <wp:effectExtent l="0" t="0" r="0" b="0"/>
            <wp:docPr id="42" name="Рисунок 42" descr="https://data3.proshkolu.ru/content/media/pic/std/2000000/1534000/1533501-75041ea1a234fa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ata3.proshkolu.ru/content/media/pic/std/2000000/1534000/1533501-75041ea1a234fa3a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836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Pr="003B3FB4" w:rsidRDefault="003B3FB4" w:rsidP="003B3FB4"/>
    <w:p w:rsidR="003B3FB4" w:rsidRDefault="003B3FB4" w:rsidP="003B3FB4"/>
    <w:p w:rsidR="003F0ABE" w:rsidRDefault="003B3FB4" w:rsidP="003B3FB4">
      <w:pPr>
        <w:tabs>
          <w:tab w:val="left" w:pos="1785"/>
        </w:tabs>
      </w:pPr>
      <w:r>
        <w:tab/>
      </w:r>
      <w:r>
        <w:rPr>
          <w:noProof/>
        </w:rPr>
        <w:drawing>
          <wp:inline distT="0" distB="0" distL="0" distR="0">
            <wp:extent cx="4572000" cy="3429000"/>
            <wp:effectExtent l="0" t="0" r="0" b="0"/>
            <wp:docPr id="43" name="Рисунок 43" descr="https://sun9-24.userapi.com/impf/c851432/v851432131/f03bc/ScnOMCw8UpU.jpg?size=480x360&amp;quality=96&amp;sign=f071c5fc3f5d31310ee8b97df5c8e25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24.userapi.com/impf/c851432/v851432131/f03bc/ScnOMCw8UpU.jpg?size=480x360&amp;quality=96&amp;sign=f071c5fc3f5d31310ee8b97df5c8e257&amp;type=album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ABE" w:rsidRDefault="003F0ABE" w:rsidP="003F0ABE"/>
    <w:p w:rsidR="00494B9D" w:rsidRPr="003F0ABE" w:rsidRDefault="003F0ABE" w:rsidP="003F0ABE">
      <w:pPr>
        <w:tabs>
          <w:tab w:val="left" w:pos="795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3028950" cy="3429000"/>
            <wp:effectExtent l="0" t="0" r="0" b="0"/>
            <wp:docPr id="44" name="Рисунок 44" descr="https://data12.proshkolu.ru/content/media/pic/std/5000000/4510000/4509938-d99680479317740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ata12.proshkolu.ru/content/media/pic/std/5000000/4510000/4509938-d99680479317740f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4B9D" w:rsidRPr="003F0ABE" w:rsidSect="00494B9D">
      <w:pgSz w:w="11906" w:h="16838"/>
      <w:pgMar w:top="1134" w:right="707" w:bottom="1440" w:left="709" w:header="0" w:footer="0" w:gutter="0"/>
      <w:cols w: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ource Sans Pr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99"/>
    <w:multiLevelType w:val="hybridMultilevel"/>
    <w:tmpl w:val="3692E1D4"/>
    <w:lvl w:ilvl="0" w:tplc="37B4784E">
      <w:start w:val="1"/>
      <w:numFmt w:val="decimal"/>
      <w:lvlText w:val="%1."/>
      <w:lvlJc w:val="left"/>
    </w:lvl>
    <w:lvl w:ilvl="1" w:tplc="DEFAA1C4">
      <w:numFmt w:val="decimal"/>
      <w:lvlText w:val=""/>
      <w:lvlJc w:val="left"/>
    </w:lvl>
    <w:lvl w:ilvl="2" w:tplc="52C0F924">
      <w:numFmt w:val="decimal"/>
      <w:lvlText w:val=""/>
      <w:lvlJc w:val="left"/>
    </w:lvl>
    <w:lvl w:ilvl="3" w:tplc="813A26CA">
      <w:numFmt w:val="decimal"/>
      <w:lvlText w:val=""/>
      <w:lvlJc w:val="left"/>
    </w:lvl>
    <w:lvl w:ilvl="4" w:tplc="82708C9E">
      <w:numFmt w:val="decimal"/>
      <w:lvlText w:val=""/>
      <w:lvlJc w:val="left"/>
    </w:lvl>
    <w:lvl w:ilvl="5" w:tplc="006A633C">
      <w:numFmt w:val="decimal"/>
      <w:lvlText w:val=""/>
      <w:lvlJc w:val="left"/>
    </w:lvl>
    <w:lvl w:ilvl="6" w:tplc="78B06056">
      <w:numFmt w:val="decimal"/>
      <w:lvlText w:val=""/>
      <w:lvlJc w:val="left"/>
    </w:lvl>
    <w:lvl w:ilvl="7" w:tplc="407AD5CC">
      <w:numFmt w:val="decimal"/>
      <w:lvlText w:val=""/>
      <w:lvlJc w:val="left"/>
    </w:lvl>
    <w:lvl w:ilvl="8" w:tplc="B1581C5C">
      <w:numFmt w:val="decimal"/>
      <w:lvlText w:val=""/>
      <w:lvlJc w:val="left"/>
    </w:lvl>
  </w:abstractNum>
  <w:abstractNum w:abstractNumId="1">
    <w:nsid w:val="000001EB"/>
    <w:multiLevelType w:val="hybridMultilevel"/>
    <w:tmpl w:val="68169722"/>
    <w:lvl w:ilvl="0" w:tplc="8EFCFC1E">
      <w:start w:val="1"/>
      <w:numFmt w:val="bullet"/>
      <w:lvlText w:val="-"/>
      <w:lvlJc w:val="left"/>
    </w:lvl>
    <w:lvl w:ilvl="1" w:tplc="AB72D3F0">
      <w:numFmt w:val="decimal"/>
      <w:lvlText w:val=""/>
      <w:lvlJc w:val="left"/>
    </w:lvl>
    <w:lvl w:ilvl="2" w:tplc="4B9C16D2">
      <w:numFmt w:val="decimal"/>
      <w:lvlText w:val=""/>
      <w:lvlJc w:val="left"/>
    </w:lvl>
    <w:lvl w:ilvl="3" w:tplc="B7C0C148">
      <w:numFmt w:val="decimal"/>
      <w:lvlText w:val=""/>
      <w:lvlJc w:val="left"/>
    </w:lvl>
    <w:lvl w:ilvl="4" w:tplc="7A9065CA">
      <w:numFmt w:val="decimal"/>
      <w:lvlText w:val=""/>
      <w:lvlJc w:val="left"/>
    </w:lvl>
    <w:lvl w:ilvl="5" w:tplc="7B2000F4">
      <w:numFmt w:val="decimal"/>
      <w:lvlText w:val=""/>
      <w:lvlJc w:val="left"/>
    </w:lvl>
    <w:lvl w:ilvl="6" w:tplc="DED8A032">
      <w:numFmt w:val="decimal"/>
      <w:lvlText w:val=""/>
      <w:lvlJc w:val="left"/>
    </w:lvl>
    <w:lvl w:ilvl="7" w:tplc="0E460B38">
      <w:numFmt w:val="decimal"/>
      <w:lvlText w:val=""/>
      <w:lvlJc w:val="left"/>
    </w:lvl>
    <w:lvl w:ilvl="8" w:tplc="A2A40C30">
      <w:numFmt w:val="decimal"/>
      <w:lvlText w:val=""/>
      <w:lvlJc w:val="left"/>
    </w:lvl>
  </w:abstractNum>
  <w:abstractNum w:abstractNumId="2">
    <w:nsid w:val="00000BB3"/>
    <w:multiLevelType w:val="hybridMultilevel"/>
    <w:tmpl w:val="1170332A"/>
    <w:lvl w:ilvl="0" w:tplc="325EBF60">
      <w:start w:val="1"/>
      <w:numFmt w:val="bullet"/>
      <w:lvlText w:val="в"/>
      <w:lvlJc w:val="left"/>
    </w:lvl>
    <w:lvl w:ilvl="1" w:tplc="4BD6C9FA">
      <w:numFmt w:val="decimal"/>
      <w:lvlText w:val=""/>
      <w:lvlJc w:val="left"/>
    </w:lvl>
    <w:lvl w:ilvl="2" w:tplc="2358536E">
      <w:numFmt w:val="decimal"/>
      <w:lvlText w:val=""/>
      <w:lvlJc w:val="left"/>
    </w:lvl>
    <w:lvl w:ilvl="3" w:tplc="0A281C4A">
      <w:numFmt w:val="decimal"/>
      <w:lvlText w:val=""/>
      <w:lvlJc w:val="left"/>
    </w:lvl>
    <w:lvl w:ilvl="4" w:tplc="BD5AE02C">
      <w:numFmt w:val="decimal"/>
      <w:lvlText w:val=""/>
      <w:lvlJc w:val="left"/>
    </w:lvl>
    <w:lvl w:ilvl="5" w:tplc="8A24EF38">
      <w:numFmt w:val="decimal"/>
      <w:lvlText w:val=""/>
      <w:lvlJc w:val="left"/>
    </w:lvl>
    <w:lvl w:ilvl="6" w:tplc="E700B132">
      <w:numFmt w:val="decimal"/>
      <w:lvlText w:val=""/>
      <w:lvlJc w:val="left"/>
    </w:lvl>
    <w:lvl w:ilvl="7" w:tplc="60120018">
      <w:numFmt w:val="decimal"/>
      <w:lvlText w:val=""/>
      <w:lvlJc w:val="left"/>
    </w:lvl>
    <w:lvl w:ilvl="8" w:tplc="EE70E116">
      <w:numFmt w:val="decimal"/>
      <w:lvlText w:val=""/>
      <w:lvlJc w:val="left"/>
    </w:lvl>
  </w:abstractNum>
  <w:abstractNum w:abstractNumId="3">
    <w:nsid w:val="00000F3E"/>
    <w:multiLevelType w:val="hybridMultilevel"/>
    <w:tmpl w:val="76EE185C"/>
    <w:lvl w:ilvl="0" w:tplc="C5AAC39E">
      <w:start w:val="7"/>
      <w:numFmt w:val="decimal"/>
      <w:lvlText w:val="%1."/>
      <w:lvlJc w:val="left"/>
    </w:lvl>
    <w:lvl w:ilvl="1" w:tplc="1A00B9D0">
      <w:numFmt w:val="decimal"/>
      <w:lvlText w:val=""/>
      <w:lvlJc w:val="left"/>
    </w:lvl>
    <w:lvl w:ilvl="2" w:tplc="E51C0DA2">
      <w:numFmt w:val="decimal"/>
      <w:lvlText w:val=""/>
      <w:lvlJc w:val="left"/>
    </w:lvl>
    <w:lvl w:ilvl="3" w:tplc="54BC422E">
      <w:numFmt w:val="decimal"/>
      <w:lvlText w:val=""/>
      <w:lvlJc w:val="left"/>
    </w:lvl>
    <w:lvl w:ilvl="4" w:tplc="5810B8E4">
      <w:numFmt w:val="decimal"/>
      <w:lvlText w:val=""/>
      <w:lvlJc w:val="left"/>
    </w:lvl>
    <w:lvl w:ilvl="5" w:tplc="7EFE5B14">
      <w:numFmt w:val="decimal"/>
      <w:lvlText w:val=""/>
      <w:lvlJc w:val="left"/>
    </w:lvl>
    <w:lvl w:ilvl="6" w:tplc="60786C20">
      <w:numFmt w:val="decimal"/>
      <w:lvlText w:val=""/>
      <w:lvlJc w:val="left"/>
    </w:lvl>
    <w:lvl w:ilvl="7" w:tplc="97BEC8CE">
      <w:numFmt w:val="decimal"/>
      <w:lvlText w:val=""/>
      <w:lvlJc w:val="left"/>
    </w:lvl>
    <w:lvl w:ilvl="8" w:tplc="0C520572">
      <w:numFmt w:val="decimal"/>
      <w:lvlText w:val=""/>
      <w:lvlJc w:val="left"/>
    </w:lvl>
  </w:abstractNum>
  <w:abstractNum w:abstractNumId="4">
    <w:nsid w:val="000012DB"/>
    <w:multiLevelType w:val="hybridMultilevel"/>
    <w:tmpl w:val="64660DF4"/>
    <w:lvl w:ilvl="0" w:tplc="A84C1D34">
      <w:start w:val="1"/>
      <w:numFmt w:val="decimal"/>
      <w:lvlText w:val="%1."/>
      <w:lvlJc w:val="left"/>
    </w:lvl>
    <w:lvl w:ilvl="1" w:tplc="B5923DC0">
      <w:numFmt w:val="decimal"/>
      <w:lvlText w:val=""/>
      <w:lvlJc w:val="left"/>
    </w:lvl>
    <w:lvl w:ilvl="2" w:tplc="66124B12">
      <w:numFmt w:val="decimal"/>
      <w:lvlText w:val=""/>
      <w:lvlJc w:val="left"/>
    </w:lvl>
    <w:lvl w:ilvl="3" w:tplc="72CA392C">
      <w:numFmt w:val="decimal"/>
      <w:lvlText w:val=""/>
      <w:lvlJc w:val="left"/>
    </w:lvl>
    <w:lvl w:ilvl="4" w:tplc="D046CAE6">
      <w:numFmt w:val="decimal"/>
      <w:lvlText w:val=""/>
      <w:lvlJc w:val="left"/>
    </w:lvl>
    <w:lvl w:ilvl="5" w:tplc="64BAAD0C">
      <w:numFmt w:val="decimal"/>
      <w:lvlText w:val=""/>
      <w:lvlJc w:val="left"/>
    </w:lvl>
    <w:lvl w:ilvl="6" w:tplc="1D604064">
      <w:numFmt w:val="decimal"/>
      <w:lvlText w:val=""/>
      <w:lvlJc w:val="left"/>
    </w:lvl>
    <w:lvl w:ilvl="7" w:tplc="9F02AA56">
      <w:numFmt w:val="decimal"/>
      <w:lvlText w:val=""/>
      <w:lvlJc w:val="left"/>
    </w:lvl>
    <w:lvl w:ilvl="8" w:tplc="4A645C28">
      <w:numFmt w:val="decimal"/>
      <w:lvlText w:val=""/>
      <w:lvlJc w:val="left"/>
    </w:lvl>
  </w:abstractNum>
  <w:abstractNum w:abstractNumId="5">
    <w:nsid w:val="0000153C"/>
    <w:multiLevelType w:val="hybridMultilevel"/>
    <w:tmpl w:val="F33C0C04"/>
    <w:lvl w:ilvl="0" w:tplc="53D202FC">
      <w:start w:val="2"/>
      <w:numFmt w:val="decimal"/>
      <w:lvlText w:val="%1."/>
      <w:lvlJc w:val="left"/>
    </w:lvl>
    <w:lvl w:ilvl="1" w:tplc="DE667AE2">
      <w:numFmt w:val="decimal"/>
      <w:lvlText w:val=""/>
      <w:lvlJc w:val="left"/>
    </w:lvl>
    <w:lvl w:ilvl="2" w:tplc="8F789860">
      <w:numFmt w:val="decimal"/>
      <w:lvlText w:val=""/>
      <w:lvlJc w:val="left"/>
    </w:lvl>
    <w:lvl w:ilvl="3" w:tplc="34F404F8">
      <w:numFmt w:val="decimal"/>
      <w:lvlText w:val=""/>
      <w:lvlJc w:val="left"/>
    </w:lvl>
    <w:lvl w:ilvl="4" w:tplc="0F5A3052">
      <w:numFmt w:val="decimal"/>
      <w:lvlText w:val=""/>
      <w:lvlJc w:val="left"/>
    </w:lvl>
    <w:lvl w:ilvl="5" w:tplc="20F4A4BE">
      <w:numFmt w:val="decimal"/>
      <w:lvlText w:val=""/>
      <w:lvlJc w:val="left"/>
    </w:lvl>
    <w:lvl w:ilvl="6" w:tplc="B4E6841E">
      <w:numFmt w:val="decimal"/>
      <w:lvlText w:val=""/>
      <w:lvlJc w:val="left"/>
    </w:lvl>
    <w:lvl w:ilvl="7" w:tplc="0396F8E4">
      <w:numFmt w:val="decimal"/>
      <w:lvlText w:val=""/>
      <w:lvlJc w:val="left"/>
    </w:lvl>
    <w:lvl w:ilvl="8" w:tplc="DF94E54E">
      <w:numFmt w:val="decimal"/>
      <w:lvlText w:val=""/>
      <w:lvlJc w:val="left"/>
    </w:lvl>
  </w:abstractNum>
  <w:abstractNum w:abstractNumId="6">
    <w:nsid w:val="000026E9"/>
    <w:multiLevelType w:val="hybridMultilevel"/>
    <w:tmpl w:val="1E40C7C0"/>
    <w:lvl w:ilvl="0" w:tplc="85D6021C">
      <w:start w:val="1"/>
      <w:numFmt w:val="bullet"/>
      <w:lvlText w:val="А"/>
      <w:lvlJc w:val="left"/>
    </w:lvl>
    <w:lvl w:ilvl="1" w:tplc="53CC3728">
      <w:numFmt w:val="decimal"/>
      <w:lvlText w:val=""/>
      <w:lvlJc w:val="left"/>
    </w:lvl>
    <w:lvl w:ilvl="2" w:tplc="7F08F9C4">
      <w:numFmt w:val="decimal"/>
      <w:lvlText w:val=""/>
      <w:lvlJc w:val="left"/>
    </w:lvl>
    <w:lvl w:ilvl="3" w:tplc="5A280318">
      <w:numFmt w:val="decimal"/>
      <w:lvlText w:val=""/>
      <w:lvlJc w:val="left"/>
    </w:lvl>
    <w:lvl w:ilvl="4" w:tplc="084ED134">
      <w:numFmt w:val="decimal"/>
      <w:lvlText w:val=""/>
      <w:lvlJc w:val="left"/>
    </w:lvl>
    <w:lvl w:ilvl="5" w:tplc="6B3659DE">
      <w:numFmt w:val="decimal"/>
      <w:lvlText w:val=""/>
      <w:lvlJc w:val="left"/>
    </w:lvl>
    <w:lvl w:ilvl="6" w:tplc="11204ABE">
      <w:numFmt w:val="decimal"/>
      <w:lvlText w:val=""/>
      <w:lvlJc w:val="left"/>
    </w:lvl>
    <w:lvl w:ilvl="7" w:tplc="EF623164">
      <w:numFmt w:val="decimal"/>
      <w:lvlText w:val=""/>
      <w:lvlJc w:val="left"/>
    </w:lvl>
    <w:lvl w:ilvl="8" w:tplc="43A81290">
      <w:numFmt w:val="decimal"/>
      <w:lvlText w:val=""/>
      <w:lvlJc w:val="left"/>
    </w:lvl>
  </w:abstractNum>
  <w:abstractNum w:abstractNumId="7">
    <w:nsid w:val="00002EA6"/>
    <w:multiLevelType w:val="hybridMultilevel"/>
    <w:tmpl w:val="CAFCB3B0"/>
    <w:lvl w:ilvl="0" w:tplc="0D142FAC">
      <w:start w:val="1"/>
      <w:numFmt w:val="bullet"/>
      <w:lvlText w:val="-"/>
      <w:lvlJc w:val="left"/>
    </w:lvl>
    <w:lvl w:ilvl="1" w:tplc="244CC4E2">
      <w:numFmt w:val="decimal"/>
      <w:lvlText w:val=""/>
      <w:lvlJc w:val="left"/>
    </w:lvl>
    <w:lvl w:ilvl="2" w:tplc="89A2A8A8">
      <w:numFmt w:val="decimal"/>
      <w:lvlText w:val=""/>
      <w:lvlJc w:val="left"/>
    </w:lvl>
    <w:lvl w:ilvl="3" w:tplc="C8781946">
      <w:numFmt w:val="decimal"/>
      <w:lvlText w:val=""/>
      <w:lvlJc w:val="left"/>
    </w:lvl>
    <w:lvl w:ilvl="4" w:tplc="F5E86A04">
      <w:numFmt w:val="decimal"/>
      <w:lvlText w:val=""/>
      <w:lvlJc w:val="left"/>
    </w:lvl>
    <w:lvl w:ilvl="5" w:tplc="AB2C6242">
      <w:numFmt w:val="decimal"/>
      <w:lvlText w:val=""/>
      <w:lvlJc w:val="left"/>
    </w:lvl>
    <w:lvl w:ilvl="6" w:tplc="1A78D9E8">
      <w:numFmt w:val="decimal"/>
      <w:lvlText w:val=""/>
      <w:lvlJc w:val="left"/>
    </w:lvl>
    <w:lvl w:ilvl="7" w:tplc="425AF734">
      <w:numFmt w:val="decimal"/>
      <w:lvlText w:val=""/>
      <w:lvlJc w:val="left"/>
    </w:lvl>
    <w:lvl w:ilvl="8" w:tplc="50FC6078">
      <w:numFmt w:val="decimal"/>
      <w:lvlText w:val=""/>
      <w:lvlJc w:val="left"/>
    </w:lvl>
  </w:abstractNum>
  <w:abstractNum w:abstractNumId="8">
    <w:nsid w:val="0000390C"/>
    <w:multiLevelType w:val="hybridMultilevel"/>
    <w:tmpl w:val="80329350"/>
    <w:lvl w:ilvl="0" w:tplc="0C94C600">
      <w:start w:val="1"/>
      <w:numFmt w:val="decimal"/>
      <w:lvlText w:val="%1."/>
      <w:lvlJc w:val="left"/>
    </w:lvl>
    <w:lvl w:ilvl="1" w:tplc="8F600260">
      <w:numFmt w:val="decimal"/>
      <w:lvlText w:val=""/>
      <w:lvlJc w:val="left"/>
    </w:lvl>
    <w:lvl w:ilvl="2" w:tplc="60FE66B2">
      <w:numFmt w:val="decimal"/>
      <w:lvlText w:val=""/>
      <w:lvlJc w:val="left"/>
    </w:lvl>
    <w:lvl w:ilvl="3" w:tplc="58BCA33C">
      <w:numFmt w:val="decimal"/>
      <w:lvlText w:val=""/>
      <w:lvlJc w:val="left"/>
    </w:lvl>
    <w:lvl w:ilvl="4" w:tplc="C08647C0">
      <w:numFmt w:val="decimal"/>
      <w:lvlText w:val=""/>
      <w:lvlJc w:val="left"/>
    </w:lvl>
    <w:lvl w:ilvl="5" w:tplc="28469220">
      <w:numFmt w:val="decimal"/>
      <w:lvlText w:val=""/>
      <w:lvlJc w:val="left"/>
    </w:lvl>
    <w:lvl w:ilvl="6" w:tplc="58B0E076">
      <w:numFmt w:val="decimal"/>
      <w:lvlText w:val=""/>
      <w:lvlJc w:val="left"/>
    </w:lvl>
    <w:lvl w:ilvl="7" w:tplc="A33CC090">
      <w:numFmt w:val="decimal"/>
      <w:lvlText w:val=""/>
      <w:lvlJc w:val="left"/>
    </w:lvl>
    <w:lvl w:ilvl="8" w:tplc="C9D20B72">
      <w:numFmt w:val="decimal"/>
      <w:lvlText w:val=""/>
      <w:lvlJc w:val="left"/>
    </w:lvl>
  </w:abstractNum>
  <w:abstractNum w:abstractNumId="9">
    <w:nsid w:val="000041BB"/>
    <w:multiLevelType w:val="hybridMultilevel"/>
    <w:tmpl w:val="B07C15F2"/>
    <w:lvl w:ilvl="0" w:tplc="5A7CA6C4">
      <w:start w:val="1"/>
      <w:numFmt w:val="bullet"/>
      <w:lvlText w:val="И"/>
      <w:lvlJc w:val="left"/>
    </w:lvl>
    <w:lvl w:ilvl="1" w:tplc="184A384C">
      <w:numFmt w:val="decimal"/>
      <w:lvlText w:val=""/>
      <w:lvlJc w:val="left"/>
    </w:lvl>
    <w:lvl w:ilvl="2" w:tplc="18B422D4">
      <w:numFmt w:val="decimal"/>
      <w:lvlText w:val=""/>
      <w:lvlJc w:val="left"/>
    </w:lvl>
    <w:lvl w:ilvl="3" w:tplc="6ED8E884">
      <w:numFmt w:val="decimal"/>
      <w:lvlText w:val=""/>
      <w:lvlJc w:val="left"/>
    </w:lvl>
    <w:lvl w:ilvl="4" w:tplc="965EF750">
      <w:numFmt w:val="decimal"/>
      <w:lvlText w:val=""/>
      <w:lvlJc w:val="left"/>
    </w:lvl>
    <w:lvl w:ilvl="5" w:tplc="5712E09C">
      <w:numFmt w:val="decimal"/>
      <w:lvlText w:val=""/>
      <w:lvlJc w:val="left"/>
    </w:lvl>
    <w:lvl w:ilvl="6" w:tplc="421A4194">
      <w:numFmt w:val="decimal"/>
      <w:lvlText w:val=""/>
      <w:lvlJc w:val="left"/>
    </w:lvl>
    <w:lvl w:ilvl="7" w:tplc="5D00652E">
      <w:numFmt w:val="decimal"/>
      <w:lvlText w:val=""/>
      <w:lvlJc w:val="left"/>
    </w:lvl>
    <w:lvl w:ilvl="8" w:tplc="078E3BA2">
      <w:numFmt w:val="decimal"/>
      <w:lvlText w:val=""/>
      <w:lvlJc w:val="left"/>
    </w:lvl>
  </w:abstractNum>
  <w:abstractNum w:abstractNumId="10">
    <w:nsid w:val="00005AF1"/>
    <w:multiLevelType w:val="hybridMultilevel"/>
    <w:tmpl w:val="E56CF350"/>
    <w:lvl w:ilvl="0" w:tplc="DC843CF0">
      <w:start w:val="2"/>
      <w:numFmt w:val="decimal"/>
      <w:lvlText w:val="%1."/>
      <w:lvlJc w:val="left"/>
    </w:lvl>
    <w:lvl w:ilvl="1" w:tplc="1B527644">
      <w:numFmt w:val="decimal"/>
      <w:lvlText w:val=""/>
      <w:lvlJc w:val="left"/>
    </w:lvl>
    <w:lvl w:ilvl="2" w:tplc="6E588544">
      <w:numFmt w:val="decimal"/>
      <w:lvlText w:val=""/>
      <w:lvlJc w:val="left"/>
    </w:lvl>
    <w:lvl w:ilvl="3" w:tplc="E374624A">
      <w:numFmt w:val="decimal"/>
      <w:lvlText w:val=""/>
      <w:lvlJc w:val="left"/>
    </w:lvl>
    <w:lvl w:ilvl="4" w:tplc="4F3AB226">
      <w:numFmt w:val="decimal"/>
      <w:lvlText w:val=""/>
      <w:lvlJc w:val="left"/>
    </w:lvl>
    <w:lvl w:ilvl="5" w:tplc="0E0674BA">
      <w:numFmt w:val="decimal"/>
      <w:lvlText w:val=""/>
      <w:lvlJc w:val="left"/>
    </w:lvl>
    <w:lvl w:ilvl="6" w:tplc="5E880F7A">
      <w:numFmt w:val="decimal"/>
      <w:lvlText w:val=""/>
      <w:lvlJc w:val="left"/>
    </w:lvl>
    <w:lvl w:ilvl="7" w:tplc="198C54B6">
      <w:numFmt w:val="decimal"/>
      <w:lvlText w:val=""/>
      <w:lvlJc w:val="left"/>
    </w:lvl>
    <w:lvl w:ilvl="8" w:tplc="6568CC14">
      <w:numFmt w:val="decimal"/>
      <w:lvlText w:val=""/>
      <w:lvlJc w:val="left"/>
    </w:lvl>
  </w:abstractNum>
  <w:abstractNum w:abstractNumId="11">
    <w:nsid w:val="00007E87"/>
    <w:multiLevelType w:val="hybridMultilevel"/>
    <w:tmpl w:val="8AF695D4"/>
    <w:lvl w:ilvl="0" w:tplc="87B8483E">
      <w:start w:val="1"/>
      <w:numFmt w:val="decimal"/>
      <w:lvlText w:val="%1."/>
      <w:lvlJc w:val="left"/>
    </w:lvl>
    <w:lvl w:ilvl="1" w:tplc="079C5FE6">
      <w:numFmt w:val="decimal"/>
      <w:lvlText w:val=""/>
      <w:lvlJc w:val="left"/>
    </w:lvl>
    <w:lvl w:ilvl="2" w:tplc="6588735C">
      <w:numFmt w:val="decimal"/>
      <w:lvlText w:val=""/>
      <w:lvlJc w:val="left"/>
    </w:lvl>
    <w:lvl w:ilvl="3" w:tplc="1248C97E">
      <w:numFmt w:val="decimal"/>
      <w:lvlText w:val=""/>
      <w:lvlJc w:val="left"/>
    </w:lvl>
    <w:lvl w:ilvl="4" w:tplc="5D3899DA">
      <w:numFmt w:val="decimal"/>
      <w:lvlText w:val=""/>
      <w:lvlJc w:val="left"/>
    </w:lvl>
    <w:lvl w:ilvl="5" w:tplc="E6CA8FCC">
      <w:numFmt w:val="decimal"/>
      <w:lvlText w:val=""/>
      <w:lvlJc w:val="left"/>
    </w:lvl>
    <w:lvl w:ilvl="6" w:tplc="105AB39C">
      <w:numFmt w:val="decimal"/>
      <w:lvlText w:val=""/>
      <w:lvlJc w:val="left"/>
    </w:lvl>
    <w:lvl w:ilvl="7" w:tplc="06B48C2E">
      <w:numFmt w:val="decimal"/>
      <w:lvlText w:val=""/>
      <w:lvlJc w:val="left"/>
    </w:lvl>
    <w:lvl w:ilvl="8" w:tplc="545CD6CA">
      <w:numFmt w:val="decimal"/>
      <w:lvlText w:val=""/>
      <w:lvlJc w:val="left"/>
    </w:lvl>
  </w:abstractNum>
  <w:abstractNum w:abstractNumId="12">
    <w:nsid w:val="00C0003F"/>
    <w:multiLevelType w:val="multilevel"/>
    <w:tmpl w:val="59C6966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9673E11"/>
    <w:multiLevelType w:val="multilevel"/>
    <w:tmpl w:val="BF768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1C9078FB"/>
    <w:multiLevelType w:val="multilevel"/>
    <w:tmpl w:val="1D5EF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E7518DD"/>
    <w:multiLevelType w:val="multilevel"/>
    <w:tmpl w:val="2D1CF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1F006E2B"/>
    <w:multiLevelType w:val="hybridMultilevel"/>
    <w:tmpl w:val="6F7672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D350229"/>
    <w:multiLevelType w:val="multilevel"/>
    <w:tmpl w:val="3ACE4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4FE010A4"/>
    <w:multiLevelType w:val="hybridMultilevel"/>
    <w:tmpl w:val="258A7C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46D13C8"/>
    <w:multiLevelType w:val="multilevel"/>
    <w:tmpl w:val="4D9E11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6B601639"/>
    <w:multiLevelType w:val="multilevel"/>
    <w:tmpl w:val="6E16A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78F52632"/>
    <w:multiLevelType w:val="multilevel"/>
    <w:tmpl w:val="24BEF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7AF00ED6"/>
    <w:multiLevelType w:val="multilevel"/>
    <w:tmpl w:val="CCE61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0"/>
  </w:num>
  <w:num w:numId="2">
    <w:abstractNumId w:val="9"/>
  </w:num>
  <w:num w:numId="3">
    <w:abstractNumId w:val="6"/>
  </w:num>
  <w:num w:numId="4">
    <w:abstractNumId w:val="1"/>
  </w:num>
  <w:num w:numId="5">
    <w:abstractNumId w:val="2"/>
  </w:num>
  <w:num w:numId="6">
    <w:abstractNumId w:val="7"/>
  </w:num>
  <w:num w:numId="7">
    <w:abstractNumId w:val="4"/>
  </w:num>
  <w:num w:numId="8">
    <w:abstractNumId w:val="5"/>
  </w:num>
  <w:num w:numId="9">
    <w:abstractNumId w:val="11"/>
  </w:num>
  <w:num w:numId="10">
    <w:abstractNumId w:val="8"/>
  </w:num>
  <w:num w:numId="11">
    <w:abstractNumId w:val="3"/>
  </w:num>
  <w:num w:numId="12">
    <w:abstractNumId w:val="0"/>
  </w:num>
  <w:num w:numId="13">
    <w:abstractNumId w:val="18"/>
  </w:num>
  <w:num w:numId="14">
    <w:abstractNumId w:val="16"/>
  </w:num>
  <w:num w:numId="15">
    <w:abstractNumId w:val="15"/>
  </w:num>
  <w:num w:numId="16">
    <w:abstractNumId w:val="20"/>
  </w:num>
  <w:num w:numId="17">
    <w:abstractNumId w:val="17"/>
  </w:num>
  <w:num w:numId="18">
    <w:abstractNumId w:val="22"/>
  </w:num>
  <w:num w:numId="19">
    <w:abstractNumId w:val="21"/>
  </w:num>
  <w:num w:numId="20">
    <w:abstractNumId w:val="13"/>
  </w:num>
  <w:num w:numId="21">
    <w:abstractNumId w:val="19"/>
  </w:num>
  <w:num w:numId="22">
    <w:abstractNumId w:val="14"/>
  </w:num>
  <w:num w:numId="2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295E40"/>
    <w:rsid w:val="00013AB6"/>
    <w:rsid w:val="0009576A"/>
    <w:rsid w:val="000C1B6F"/>
    <w:rsid w:val="000F3454"/>
    <w:rsid w:val="00153590"/>
    <w:rsid w:val="001559D7"/>
    <w:rsid w:val="0021553A"/>
    <w:rsid w:val="0024085B"/>
    <w:rsid w:val="002663E5"/>
    <w:rsid w:val="00295E40"/>
    <w:rsid w:val="002A601B"/>
    <w:rsid w:val="002B06E8"/>
    <w:rsid w:val="002F351E"/>
    <w:rsid w:val="00351DDB"/>
    <w:rsid w:val="003A23DC"/>
    <w:rsid w:val="003B3FB4"/>
    <w:rsid w:val="003B4124"/>
    <w:rsid w:val="003B438C"/>
    <w:rsid w:val="003E0027"/>
    <w:rsid w:val="003F0ABE"/>
    <w:rsid w:val="00431EE1"/>
    <w:rsid w:val="00475CFD"/>
    <w:rsid w:val="00494B9D"/>
    <w:rsid w:val="004C7BB0"/>
    <w:rsid w:val="004D3171"/>
    <w:rsid w:val="004F55FF"/>
    <w:rsid w:val="00566B31"/>
    <w:rsid w:val="005D49E3"/>
    <w:rsid w:val="006B03B7"/>
    <w:rsid w:val="006C5EA7"/>
    <w:rsid w:val="006E0919"/>
    <w:rsid w:val="007773F4"/>
    <w:rsid w:val="007F1EB3"/>
    <w:rsid w:val="0080670A"/>
    <w:rsid w:val="00830633"/>
    <w:rsid w:val="00982187"/>
    <w:rsid w:val="009B1450"/>
    <w:rsid w:val="00A24451"/>
    <w:rsid w:val="00AC5F9D"/>
    <w:rsid w:val="00B01F06"/>
    <w:rsid w:val="00B0367A"/>
    <w:rsid w:val="00B913C6"/>
    <w:rsid w:val="00D46A6B"/>
    <w:rsid w:val="00D50EE4"/>
    <w:rsid w:val="00D57C1E"/>
    <w:rsid w:val="00DE2694"/>
    <w:rsid w:val="00DF051C"/>
    <w:rsid w:val="00E537F8"/>
    <w:rsid w:val="00E76C3C"/>
    <w:rsid w:val="00EB7265"/>
    <w:rsid w:val="00F0563B"/>
    <w:rsid w:val="00F74B81"/>
    <w:rsid w:val="00FB26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49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559D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59D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C7BB0"/>
    <w:pPr>
      <w:ind w:left="720"/>
      <w:contextualSpacing/>
    </w:pPr>
  </w:style>
  <w:style w:type="table" w:styleId="a7">
    <w:name w:val="Table Grid"/>
    <w:basedOn w:val="a1"/>
    <w:uiPriority w:val="59"/>
    <w:rsid w:val="002408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4F55FF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a9">
    <w:name w:val="Strong"/>
    <w:basedOn w:val="a0"/>
    <w:uiPriority w:val="22"/>
    <w:qFormat/>
    <w:rsid w:val="00EB7265"/>
    <w:rPr>
      <w:b/>
      <w:bCs/>
    </w:rPr>
  </w:style>
  <w:style w:type="paragraph" w:customStyle="1" w:styleId="c20">
    <w:name w:val="c20"/>
    <w:basedOn w:val="a"/>
    <w:rsid w:val="00DF051C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14">
    <w:name w:val="c14"/>
    <w:basedOn w:val="a0"/>
    <w:rsid w:val="00DF051C"/>
  </w:style>
  <w:style w:type="paragraph" w:customStyle="1" w:styleId="c0">
    <w:name w:val="c0"/>
    <w:basedOn w:val="a"/>
    <w:rsid w:val="00DF051C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7">
    <w:name w:val="c7"/>
    <w:basedOn w:val="a0"/>
    <w:rsid w:val="00DF051C"/>
  </w:style>
  <w:style w:type="character" w:customStyle="1" w:styleId="c4">
    <w:name w:val="c4"/>
    <w:basedOn w:val="a0"/>
    <w:rsid w:val="00DF051C"/>
  </w:style>
  <w:style w:type="paragraph" w:customStyle="1" w:styleId="c25">
    <w:name w:val="c25"/>
    <w:basedOn w:val="a"/>
    <w:rsid w:val="00DF051C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6">
    <w:name w:val="c6"/>
    <w:basedOn w:val="a0"/>
    <w:rsid w:val="00DF051C"/>
  </w:style>
  <w:style w:type="character" w:customStyle="1" w:styleId="c10">
    <w:name w:val="c10"/>
    <w:basedOn w:val="a0"/>
    <w:rsid w:val="00DF051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49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559D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59D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C7BB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0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44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5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31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86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86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1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9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667624">
          <w:blockQuote w:val="1"/>
          <w:marLeft w:val="0"/>
          <w:marRight w:val="0"/>
          <w:marTop w:val="465"/>
          <w:marBottom w:val="5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5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39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91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5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9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26" Type="http://schemas.openxmlformats.org/officeDocument/2006/relationships/diagramColors" Target="diagrams/colors1.xml"/><Relationship Id="rId39" Type="http://schemas.openxmlformats.org/officeDocument/2006/relationships/diagramLayout" Target="diagrams/layout4.xml"/><Relationship Id="rId21" Type="http://schemas.openxmlformats.org/officeDocument/2006/relationships/image" Target="media/image10.jpeg"/><Relationship Id="rId34" Type="http://schemas.openxmlformats.org/officeDocument/2006/relationships/diagramLayout" Target="diagrams/layout3.xml"/><Relationship Id="rId42" Type="http://schemas.microsoft.com/office/2007/relationships/diagramDrawing" Target="diagrams/drawing4.xml"/><Relationship Id="rId47" Type="http://schemas.microsoft.com/office/2007/relationships/diagramDrawing" Target="diagrams/drawing5.xml"/><Relationship Id="rId50" Type="http://schemas.openxmlformats.org/officeDocument/2006/relationships/diagramQuickStyle" Target="diagrams/quickStyle6.xml"/><Relationship Id="rId55" Type="http://schemas.openxmlformats.org/officeDocument/2006/relationships/image" Target="media/image14.jpeg"/><Relationship Id="rId63" Type="http://schemas.openxmlformats.org/officeDocument/2006/relationships/image" Target="media/image22.png"/><Relationship Id="rId68" Type="http://schemas.microsoft.com/office/2007/relationships/stylesWithEffects" Target="stylesWithEffects.xml"/><Relationship Id="rId7" Type="http://schemas.openxmlformats.org/officeDocument/2006/relationships/hyperlink" Target="http://wikiwhat.ru/%D0%A2%D1%8E%D0%BB%D0%B5%D0%BD%D1%8C_%D0%BE%D0%B1%D1%8B%D0%BA%D0%BD%D0%BE%D0%B2%D0%B5%D0%BD%D0%BD%D1%8B%D0%B9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diagramLayout" Target="diagrams/layout2.xml"/><Relationship Id="rId1" Type="http://schemas.openxmlformats.org/officeDocument/2006/relationships/customXml" Target="../customXml/item1.xml"/><Relationship Id="rId6" Type="http://schemas.openxmlformats.org/officeDocument/2006/relationships/hyperlink" Target="http://wikiwhat.ru/%D0%9E%D0%BA%D0%B5%D0%B0%D0%BD" TargetMode="External"/><Relationship Id="rId11" Type="http://schemas.openxmlformats.org/officeDocument/2006/relationships/image" Target="media/image1.jpeg"/><Relationship Id="rId24" Type="http://schemas.openxmlformats.org/officeDocument/2006/relationships/diagramLayout" Target="diagrams/layout1.xml"/><Relationship Id="rId32" Type="http://schemas.microsoft.com/office/2007/relationships/diagramDrawing" Target="diagrams/drawing2.xml"/><Relationship Id="rId37" Type="http://schemas.microsoft.com/office/2007/relationships/diagramDrawing" Target="diagrams/drawing3.xml"/><Relationship Id="rId40" Type="http://schemas.openxmlformats.org/officeDocument/2006/relationships/diagramQuickStyle" Target="diagrams/quickStyle4.xml"/><Relationship Id="rId45" Type="http://schemas.openxmlformats.org/officeDocument/2006/relationships/diagramQuickStyle" Target="diagrams/quickStyle5.xml"/><Relationship Id="rId53" Type="http://schemas.openxmlformats.org/officeDocument/2006/relationships/image" Target="media/image12.jpeg"/><Relationship Id="rId58" Type="http://schemas.openxmlformats.org/officeDocument/2006/relationships/image" Target="media/image17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diagramData" Target="diagrams/data1.xml"/><Relationship Id="rId28" Type="http://schemas.openxmlformats.org/officeDocument/2006/relationships/diagramData" Target="diagrams/data2.xml"/><Relationship Id="rId36" Type="http://schemas.openxmlformats.org/officeDocument/2006/relationships/diagramColors" Target="diagrams/colors3.xml"/><Relationship Id="rId49" Type="http://schemas.openxmlformats.org/officeDocument/2006/relationships/diagramLayout" Target="diagrams/layout6.xml"/><Relationship Id="rId57" Type="http://schemas.openxmlformats.org/officeDocument/2006/relationships/image" Target="media/image16.jpeg"/><Relationship Id="rId61" Type="http://schemas.openxmlformats.org/officeDocument/2006/relationships/image" Target="media/image20.jpeg"/><Relationship Id="rId10" Type="http://schemas.openxmlformats.org/officeDocument/2006/relationships/hyperlink" Target="http://wikiwhat.ru/%D0%A0%D1%8B%D0%B1%D1%8B" TargetMode="External"/><Relationship Id="rId19" Type="http://schemas.openxmlformats.org/officeDocument/2006/relationships/image" Target="media/image8.jpeg"/><Relationship Id="rId31" Type="http://schemas.openxmlformats.org/officeDocument/2006/relationships/diagramColors" Target="diagrams/colors2.xml"/><Relationship Id="rId44" Type="http://schemas.openxmlformats.org/officeDocument/2006/relationships/diagramLayout" Target="diagrams/layout5.xml"/><Relationship Id="rId52" Type="http://schemas.microsoft.com/office/2007/relationships/diagramDrawing" Target="diagrams/drawing6.xml"/><Relationship Id="rId60" Type="http://schemas.openxmlformats.org/officeDocument/2006/relationships/image" Target="media/image19.jpeg"/><Relationship Id="rId65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hyperlink" Target="http://wikiwhat.ru/%D0%9C%D0%BB%D0%B5%D0%BA%D0%BE%D0%BF%D0%B8%D1%82%D0%B0%D1%8E%D1%89%D0%B8%D0%B5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microsoft.com/office/2007/relationships/diagramDrawing" Target="diagrams/drawing1.xml"/><Relationship Id="rId30" Type="http://schemas.openxmlformats.org/officeDocument/2006/relationships/diagramQuickStyle" Target="diagrams/quickStyle2.xml"/><Relationship Id="rId35" Type="http://schemas.openxmlformats.org/officeDocument/2006/relationships/diagramQuickStyle" Target="diagrams/quickStyle3.xml"/><Relationship Id="rId43" Type="http://schemas.openxmlformats.org/officeDocument/2006/relationships/diagramData" Target="diagrams/data5.xml"/><Relationship Id="rId48" Type="http://schemas.openxmlformats.org/officeDocument/2006/relationships/diagramData" Target="diagrams/data6.xml"/><Relationship Id="rId56" Type="http://schemas.openxmlformats.org/officeDocument/2006/relationships/image" Target="media/image15.jpeg"/><Relationship Id="rId64" Type="http://schemas.openxmlformats.org/officeDocument/2006/relationships/image" Target="media/image23.jpeg"/><Relationship Id="rId8" Type="http://schemas.openxmlformats.org/officeDocument/2006/relationships/hyperlink" Target="http://wikiwhat.ru/%D0%A1%D0%B8%D0%B2%D1%83%D1%87" TargetMode="External"/><Relationship Id="rId51" Type="http://schemas.openxmlformats.org/officeDocument/2006/relationships/diagramColors" Target="diagrams/colors6.xml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hyperlink" Target="https://kipmu.ru/belka/" TargetMode="External"/><Relationship Id="rId25" Type="http://schemas.openxmlformats.org/officeDocument/2006/relationships/diagramQuickStyle" Target="diagrams/quickStyle1.xml"/><Relationship Id="rId33" Type="http://schemas.openxmlformats.org/officeDocument/2006/relationships/diagramData" Target="diagrams/data3.xml"/><Relationship Id="rId38" Type="http://schemas.openxmlformats.org/officeDocument/2006/relationships/diagramData" Target="diagrams/data4.xml"/><Relationship Id="rId46" Type="http://schemas.openxmlformats.org/officeDocument/2006/relationships/diagramColors" Target="diagrams/colors5.xml"/><Relationship Id="rId59" Type="http://schemas.openxmlformats.org/officeDocument/2006/relationships/image" Target="media/image18.jpeg"/><Relationship Id="rId67" Type="http://schemas.openxmlformats.org/officeDocument/2006/relationships/theme" Target="theme/theme1.xml"/><Relationship Id="rId20" Type="http://schemas.openxmlformats.org/officeDocument/2006/relationships/image" Target="media/image9.jpeg"/><Relationship Id="rId41" Type="http://schemas.openxmlformats.org/officeDocument/2006/relationships/diagramColors" Target="diagrams/colors4.xml"/><Relationship Id="rId54" Type="http://schemas.openxmlformats.org/officeDocument/2006/relationships/image" Target="media/image13.png"/><Relationship Id="rId62" Type="http://schemas.openxmlformats.org/officeDocument/2006/relationships/image" Target="media/image2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#4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#5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1#6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22F23AF-4906-45F1-8338-9526C421EFDD}" type="doc">
      <dgm:prSet loTypeId="urn:microsoft.com/office/officeart/2005/8/layout/cycle2" loCatId="cycle" qsTypeId="urn:microsoft.com/office/officeart/2005/8/quickstyle/simple1" qsCatId="simple" csTypeId="urn:microsoft.com/office/officeart/2005/8/colors/colorful1#1" csCatId="colorful" phldr="1"/>
      <dgm:spPr/>
      <dgm:t>
        <a:bodyPr/>
        <a:lstStyle/>
        <a:p>
          <a:endParaRPr lang="ru-RU"/>
        </a:p>
      </dgm:t>
    </dgm:pt>
    <dgm:pt modelId="{F52B44ED-7F43-43CB-B7D6-EBC848A272E1}">
      <dgm:prSet phldrT="[Текст]" custT="1"/>
      <dgm:spPr/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Ассоциации</a:t>
          </a:r>
        </a:p>
      </dgm:t>
    </dgm:pt>
    <dgm:pt modelId="{A46E4081-2A09-4D5D-AF65-C15705CF568C}" type="par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56396EC0-A5B1-4CA0-843E-0EACE1547FE7}" type="sib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4C6A20D7-16C8-4408-984A-54DC00246BAA}">
      <dgm:prSet phldrT="[Текст]" custT="1"/>
      <dgm:spPr/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Вопрос-ответ</a:t>
          </a:r>
        </a:p>
      </dgm:t>
    </dgm:pt>
    <dgm:pt modelId="{EA92D707-3D91-4502-8C12-9DF3D1C08417}" type="par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ABC46BBC-56BF-4C50-9CBE-486923EA2F64}" type="sib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D27FEA30-8FE7-44F3-9480-03A77144265F}">
      <dgm:prSet phldrT="[Текст]" custT="1"/>
      <dgm:spPr/>
      <dgm:t>
        <a:bodyPr/>
        <a:lstStyle/>
        <a:p>
          <a:pPr algn="ctr"/>
          <a:r>
            <a:rPr lang="ru-RU" sz="20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3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Умный пазл</a:t>
          </a:r>
        </a:p>
      </dgm:t>
    </dgm:pt>
    <dgm:pt modelId="{71FD60AD-1A9C-4F40-89BA-FE77E675E306}" type="par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2B90B82F-9D45-42B2-B370-1052209949C2}" type="sib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94CDE543-458C-41A9-B0EC-8C49C2E2272F}">
      <dgm:prSet phldrT="[Текст]" custT="1"/>
      <dgm:spPr/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4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загадки.</a:t>
          </a:r>
        </a:p>
      </dgm:t>
    </dgm:pt>
    <dgm:pt modelId="{A7A1FF69-5E63-4B0D-91F0-67ED1954AC5E}" type="par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C755F1BD-AD09-4643-A49A-B50BB421068F}" type="sib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9FAD0549-F517-4C61-9891-95D199B861BB}">
      <dgm:prSet phldrT="[Текст]" custT="1"/>
      <dgm:spPr/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5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Зоотеатр</a:t>
          </a:r>
        </a:p>
      </dgm:t>
    </dgm:pt>
    <dgm:pt modelId="{F6BDFCD9-5A6D-47F7-9DB6-86FD58871076}" type="par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D741927E-16CA-4D78-B1A1-1DADE3152F85}" type="sib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BCA4C8C8-8153-42C6-BBA2-EE2B4D83F1B4}">
      <dgm:prSet custT="1"/>
      <dgm:spPr>
        <a:solidFill>
          <a:srgbClr val="FFFF00"/>
        </a:solidFill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6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Угадай-Ка</a:t>
          </a:r>
        </a:p>
      </dgm:t>
    </dgm:pt>
    <dgm:pt modelId="{B23BBABD-3288-462C-9168-2DF43D3628E6}" type="parTrans" cxnId="{82292AB3-E5BC-4534-816F-D833FB7ED5D3}">
      <dgm:prSet/>
      <dgm:spPr/>
      <dgm:t>
        <a:bodyPr/>
        <a:lstStyle/>
        <a:p>
          <a:pPr algn="ctr"/>
          <a:endParaRPr lang="ru-RU"/>
        </a:p>
      </dgm:t>
    </dgm:pt>
    <dgm:pt modelId="{A2EF59EA-83B5-44F7-9185-6B7D33B8272D}" type="sibTrans" cxnId="{82292AB3-E5BC-4534-816F-D833FB7ED5D3}">
      <dgm:prSet/>
      <dgm:spPr>
        <a:solidFill>
          <a:srgbClr val="FFFF00"/>
        </a:solidFill>
      </dgm:spPr>
      <dgm:t>
        <a:bodyPr/>
        <a:lstStyle/>
        <a:p>
          <a:pPr algn="ctr"/>
          <a:endParaRPr lang="ru-RU"/>
        </a:p>
      </dgm:t>
    </dgm:pt>
    <dgm:pt modelId="{18967532-A86A-4346-8558-F618F51CA738}" type="pres">
      <dgm:prSet presAssocID="{822F23AF-4906-45F1-8338-9526C421EFDD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5503CED-BB33-40CD-ABBA-ABF174E89213}" type="pres">
      <dgm:prSet presAssocID="{F52B44ED-7F43-43CB-B7D6-EBC848A272E1}" presName="node" presStyleLbl="node1" presStyleIdx="0" presStyleCnt="6" custRadScaleRad="100085" custRadScaleInc="241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8117600-8535-4B65-B89D-21672A0009F0}" type="pres">
      <dgm:prSet presAssocID="{56396EC0-A5B1-4CA0-843E-0EACE1547FE7}" presName="sibTrans" presStyleLbl="sibTrans2D1" presStyleIdx="0" presStyleCnt="6"/>
      <dgm:spPr/>
      <dgm:t>
        <a:bodyPr/>
        <a:lstStyle/>
        <a:p>
          <a:endParaRPr lang="ru-RU"/>
        </a:p>
      </dgm:t>
    </dgm:pt>
    <dgm:pt modelId="{7AFCC335-39F8-4E94-AF66-D71F59CF7F01}" type="pres">
      <dgm:prSet presAssocID="{56396EC0-A5B1-4CA0-843E-0EACE1547FE7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902361B7-CDAA-4F80-BF99-51DB417EA114}" type="pres">
      <dgm:prSet presAssocID="{4C6A20D7-16C8-4408-984A-54DC00246BAA}" presName="node" presStyleLbl="node1" presStyleIdx="1" presStyleCnt="6" custRadScaleRad="101099" custRadScaleInc="119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5B9090E-6107-42A6-A1E2-4AB1981B5822}" type="pres">
      <dgm:prSet presAssocID="{ABC46BBC-56BF-4C50-9CBE-486923EA2F64}" presName="sibTrans" presStyleLbl="sibTrans2D1" presStyleIdx="1" presStyleCnt="6"/>
      <dgm:spPr/>
      <dgm:t>
        <a:bodyPr/>
        <a:lstStyle/>
        <a:p>
          <a:endParaRPr lang="ru-RU"/>
        </a:p>
      </dgm:t>
    </dgm:pt>
    <dgm:pt modelId="{611B7A29-C6ED-47AB-BCB5-0BEBF6C073CD}" type="pres">
      <dgm:prSet presAssocID="{ABC46BBC-56BF-4C50-9CBE-486923EA2F64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1EC620ED-F4FF-4D0C-B5BD-11EF2BEA5E53}" type="pres">
      <dgm:prSet presAssocID="{D27FEA30-8FE7-44F3-9480-03A77144265F}" presName="node" presStyleLbl="node1" presStyleIdx="2" presStyleCnt="6" custRadScaleRad="101466" custRadScaleInc="-158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945FEBE-0C18-43A6-8416-306729FDC96C}" type="pres">
      <dgm:prSet presAssocID="{2B90B82F-9D45-42B2-B370-1052209949C2}" presName="sibTrans" presStyleLbl="sibTrans2D1" presStyleIdx="2" presStyleCnt="6"/>
      <dgm:spPr/>
      <dgm:t>
        <a:bodyPr/>
        <a:lstStyle/>
        <a:p>
          <a:endParaRPr lang="ru-RU"/>
        </a:p>
      </dgm:t>
    </dgm:pt>
    <dgm:pt modelId="{A0FB8676-D8CC-4228-9A01-329C9969FFD2}" type="pres">
      <dgm:prSet presAssocID="{2B90B82F-9D45-42B2-B370-1052209949C2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46D5B513-A9C2-44EF-96F2-5A045308FED2}" type="pres">
      <dgm:prSet presAssocID="{94CDE543-458C-41A9-B0EC-8C49C2E2272F}" presName="node" presStyleLbl="node1" presStyleIdx="3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66F493D-AD90-467D-A98A-3DBAB8BC8B65}" type="pres">
      <dgm:prSet presAssocID="{C755F1BD-AD09-4643-A49A-B50BB421068F}" presName="sibTrans" presStyleLbl="sibTrans2D1" presStyleIdx="3" presStyleCnt="6"/>
      <dgm:spPr/>
      <dgm:t>
        <a:bodyPr/>
        <a:lstStyle/>
        <a:p>
          <a:endParaRPr lang="ru-RU"/>
        </a:p>
      </dgm:t>
    </dgm:pt>
    <dgm:pt modelId="{0DA079E9-A1E0-4B46-A84F-1B67BA2CB0C1}" type="pres">
      <dgm:prSet presAssocID="{C755F1BD-AD09-4643-A49A-B50BB421068F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C014BC8F-E062-469E-B4DD-E734BBA06D08}" type="pres">
      <dgm:prSet presAssocID="{9FAD0549-F517-4C61-9891-95D199B861BB}" presName="node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1F2F9AB-9F52-4645-BEE3-34CFB5A0CC55}" type="pres">
      <dgm:prSet presAssocID="{D741927E-16CA-4D78-B1A1-1DADE3152F85}" presName="sibTrans" presStyleLbl="sibTrans2D1" presStyleIdx="4" presStyleCnt="6"/>
      <dgm:spPr/>
      <dgm:t>
        <a:bodyPr/>
        <a:lstStyle/>
        <a:p>
          <a:endParaRPr lang="ru-RU"/>
        </a:p>
      </dgm:t>
    </dgm:pt>
    <dgm:pt modelId="{A123C729-B8EA-4D1E-ACAF-4A21C27B2074}" type="pres">
      <dgm:prSet presAssocID="{D741927E-16CA-4D78-B1A1-1DADE3152F85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E591850F-B2F9-495C-BFDC-FAE129894023}" type="pres">
      <dgm:prSet presAssocID="{BCA4C8C8-8153-42C6-BBA2-EE2B4D83F1B4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04488D2-960E-4378-97D1-4289AE080C13}" type="pres">
      <dgm:prSet presAssocID="{A2EF59EA-83B5-44F7-9185-6B7D33B8272D}" presName="sibTrans" presStyleLbl="sibTrans2D1" presStyleIdx="5" presStyleCnt="6"/>
      <dgm:spPr/>
      <dgm:t>
        <a:bodyPr/>
        <a:lstStyle/>
        <a:p>
          <a:endParaRPr lang="ru-RU"/>
        </a:p>
      </dgm:t>
    </dgm:pt>
    <dgm:pt modelId="{9330B35E-E756-4037-8CEB-618762CAE530}" type="pres">
      <dgm:prSet presAssocID="{A2EF59EA-83B5-44F7-9185-6B7D33B8272D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9448EB10-C918-437D-ABD7-AC87C406B7EB}" type="presOf" srcId="{4C6A20D7-16C8-4408-984A-54DC00246BAA}" destId="{902361B7-CDAA-4F80-BF99-51DB417EA114}" srcOrd="0" destOrd="0" presId="urn:microsoft.com/office/officeart/2005/8/layout/cycle2"/>
    <dgm:cxn modelId="{D31C17A0-1B32-4F99-BA97-D6A8923249B6}" type="presOf" srcId="{F52B44ED-7F43-43CB-B7D6-EBC848A272E1}" destId="{A5503CED-BB33-40CD-ABBA-ABF174E89213}" srcOrd="0" destOrd="0" presId="urn:microsoft.com/office/officeart/2005/8/layout/cycle2"/>
    <dgm:cxn modelId="{62081AD0-1441-4FFB-A8FA-95526DDBD3E4}" srcId="{822F23AF-4906-45F1-8338-9526C421EFDD}" destId="{F52B44ED-7F43-43CB-B7D6-EBC848A272E1}" srcOrd="0" destOrd="0" parTransId="{A46E4081-2A09-4D5D-AF65-C15705CF568C}" sibTransId="{56396EC0-A5B1-4CA0-843E-0EACE1547FE7}"/>
    <dgm:cxn modelId="{647CEE1C-92F6-42E1-AECD-248160F45777}" type="presOf" srcId="{A2EF59EA-83B5-44F7-9185-6B7D33B8272D}" destId="{C04488D2-960E-4378-97D1-4289AE080C13}" srcOrd="0" destOrd="0" presId="urn:microsoft.com/office/officeart/2005/8/layout/cycle2"/>
    <dgm:cxn modelId="{4F67B80D-E10D-4257-A85A-23A4AAED0861}" type="presOf" srcId="{56396EC0-A5B1-4CA0-843E-0EACE1547FE7}" destId="{7AFCC335-39F8-4E94-AF66-D71F59CF7F01}" srcOrd="1" destOrd="0" presId="urn:microsoft.com/office/officeart/2005/8/layout/cycle2"/>
    <dgm:cxn modelId="{0AD7E5A8-99DD-45C1-B289-1B959E293441}" type="presOf" srcId="{C755F1BD-AD09-4643-A49A-B50BB421068F}" destId="{A66F493D-AD90-467D-A98A-3DBAB8BC8B65}" srcOrd="0" destOrd="0" presId="urn:microsoft.com/office/officeart/2005/8/layout/cycle2"/>
    <dgm:cxn modelId="{EABB6747-6B6B-4815-9E95-59AFAC675C9F}" srcId="{822F23AF-4906-45F1-8338-9526C421EFDD}" destId="{D27FEA30-8FE7-44F3-9480-03A77144265F}" srcOrd="2" destOrd="0" parTransId="{71FD60AD-1A9C-4F40-89BA-FE77E675E306}" sibTransId="{2B90B82F-9D45-42B2-B370-1052209949C2}"/>
    <dgm:cxn modelId="{DC58ADBC-31FD-411E-8248-37140EED9100}" type="presOf" srcId="{BCA4C8C8-8153-42C6-BBA2-EE2B4D83F1B4}" destId="{E591850F-B2F9-495C-BFDC-FAE129894023}" srcOrd="0" destOrd="0" presId="urn:microsoft.com/office/officeart/2005/8/layout/cycle2"/>
    <dgm:cxn modelId="{6CFE2E8B-373C-4A49-87D9-F02153A4BC75}" type="presOf" srcId="{D741927E-16CA-4D78-B1A1-1DADE3152F85}" destId="{51F2F9AB-9F52-4645-BEE3-34CFB5A0CC55}" srcOrd="0" destOrd="0" presId="urn:microsoft.com/office/officeart/2005/8/layout/cycle2"/>
    <dgm:cxn modelId="{66280828-C747-40A5-85FC-F1DB421C1E15}" type="presOf" srcId="{ABC46BBC-56BF-4C50-9CBE-486923EA2F64}" destId="{611B7A29-C6ED-47AB-BCB5-0BEBF6C073CD}" srcOrd="1" destOrd="0" presId="urn:microsoft.com/office/officeart/2005/8/layout/cycle2"/>
    <dgm:cxn modelId="{59EAA6B4-2CD6-406A-9765-979DF016909C}" srcId="{822F23AF-4906-45F1-8338-9526C421EFDD}" destId="{94CDE543-458C-41A9-B0EC-8C49C2E2272F}" srcOrd="3" destOrd="0" parTransId="{A7A1FF69-5E63-4B0D-91F0-67ED1954AC5E}" sibTransId="{C755F1BD-AD09-4643-A49A-B50BB421068F}"/>
    <dgm:cxn modelId="{2F912187-4D7B-4C8B-AB3E-811353DBE4D4}" type="presOf" srcId="{D741927E-16CA-4D78-B1A1-1DADE3152F85}" destId="{A123C729-B8EA-4D1E-ACAF-4A21C27B2074}" srcOrd="1" destOrd="0" presId="urn:microsoft.com/office/officeart/2005/8/layout/cycle2"/>
    <dgm:cxn modelId="{82292AB3-E5BC-4534-816F-D833FB7ED5D3}" srcId="{822F23AF-4906-45F1-8338-9526C421EFDD}" destId="{BCA4C8C8-8153-42C6-BBA2-EE2B4D83F1B4}" srcOrd="5" destOrd="0" parTransId="{B23BBABD-3288-462C-9168-2DF43D3628E6}" sibTransId="{A2EF59EA-83B5-44F7-9185-6B7D33B8272D}"/>
    <dgm:cxn modelId="{03FE0EAF-CD7D-46A9-8918-BBAE550534F2}" type="presOf" srcId="{C755F1BD-AD09-4643-A49A-B50BB421068F}" destId="{0DA079E9-A1E0-4B46-A84F-1B67BA2CB0C1}" srcOrd="1" destOrd="0" presId="urn:microsoft.com/office/officeart/2005/8/layout/cycle2"/>
    <dgm:cxn modelId="{16A26C37-3D49-4112-BF98-A7F6CE26391C}" type="presOf" srcId="{822F23AF-4906-45F1-8338-9526C421EFDD}" destId="{18967532-A86A-4346-8558-F618F51CA738}" srcOrd="0" destOrd="0" presId="urn:microsoft.com/office/officeart/2005/8/layout/cycle2"/>
    <dgm:cxn modelId="{C4FDD100-4094-473D-8A4F-8191A171B339}" type="presOf" srcId="{94CDE543-458C-41A9-B0EC-8C49C2E2272F}" destId="{46D5B513-A9C2-44EF-96F2-5A045308FED2}" srcOrd="0" destOrd="0" presId="urn:microsoft.com/office/officeart/2005/8/layout/cycle2"/>
    <dgm:cxn modelId="{FE0D6DAB-6CCA-4658-AF52-7698A4667BDB}" type="presOf" srcId="{D27FEA30-8FE7-44F3-9480-03A77144265F}" destId="{1EC620ED-F4FF-4D0C-B5BD-11EF2BEA5E53}" srcOrd="0" destOrd="0" presId="urn:microsoft.com/office/officeart/2005/8/layout/cycle2"/>
    <dgm:cxn modelId="{5DBE8E5D-6192-4F28-AAE9-4A4C905BFDB5}" type="presOf" srcId="{56396EC0-A5B1-4CA0-843E-0EACE1547FE7}" destId="{E8117600-8535-4B65-B89D-21672A0009F0}" srcOrd="0" destOrd="0" presId="urn:microsoft.com/office/officeart/2005/8/layout/cycle2"/>
    <dgm:cxn modelId="{A1C4F4D6-0EC4-44A5-8EB5-A5E87C91F229}" type="presOf" srcId="{ABC46BBC-56BF-4C50-9CBE-486923EA2F64}" destId="{E5B9090E-6107-42A6-A1E2-4AB1981B5822}" srcOrd="0" destOrd="0" presId="urn:microsoft.com/office/officeart/2005/8/layout/cycle2"/>
    <dgm:cxn modelId="{6B90A7A1-16C4-4C67-B3A0-D4A773FF3056}" srcId="{822F23AF-4906-45F1-8338-9526C421EFDD}" destId="{9FAD0549-F517-4C61-9891-95D199B861BB}" srcOrd="4" destOrd="0" parTransId="{F6BDFCD9-5A6D-47F7-9DB6-86FD58871076}" sibTransId="{D741927E-16CA-4D78-B1A1-1DADE3152F85}"/>
    <dgm:cxn modelId="{F2E8B866-1D10-43E5-9A0A-BF2AF0A3DC40}" type="presOf" srcId="{9FAD0549-F517-4C61-9891-95D199B861BB}" destId="{C014BC8F-E062-469E-B4DD-E734BBA06D08}" srcOrd="0" destOrd="0" presId="urn:microsoft.com/office/officeart/2005/8/layout/cycle2"/>
    <dgm:cxn modelId="{6F0FE032-ECF6-4BCE-B966-D57C2D3B8532}" srcId="{822F23AF-4906-45F1-8338-9526C421EFDD}" destId="{4C6A20D7-16C8-4408-984A-54DC00246BAA}" srcOrd="1" destOrd="0" parTransId="{EA92D707-3D91-4502-8C12-9DF3D1C08417}" sibTransId="{ABC46BBC-56BF-4C50-9CBE-486923EA2F64}"/>
    <dgm:cxn modelId="{B129BDBD-6D2B-4E84-90FA-3C1614AB2FFF}" type="presOf" srcId="{A2EF59EA-83B5-44F7-9185-6B7D33B8272D}" destId="{9330B35E-E756-4037-8CEB-618762CAE530}" srcOrd="1" destOrd="0" presId="urn:microsoft.com/office/officeart/2005/8/layout/cycle2"/>
    <dgm:cxn modelId="{9B2016CA-A595-46E4-9E97-8A1CC99C3E2C}" type="presOf" srcId="{2B90B82F-9D45-42B2-B370-1052209949C2}" destId="{A0FB8676-D8CC-4228-9A01-329C9969FFD2}" srcOrd="1" destOrd="0" presId="urn:microsoft.com/office/officeart/2005/8/layout/cycle2"/>
    <dgm:cxn modelId="{AF07EE67-51AA-463C-A22A-E5FA5528A38A}" type="presOf" srcId="{2B90B82F-9D45-42B2-B370-1052209949C2}" destId="{4945FEBE-0C18-43A6-8416-306729FDC96C}" srcOrd="0" destOrd="0" presId="urn:microsoft.com/office/officeart/2005/8/layout/cycle2"/>
    <dgm:cxn modelId="{B20EFE29-11B1-4686-8227-A447C1650D83}" type="presParOf" srcId="{18967532-A86A-4346-8558-F618F51CA738}" destId="{A5503CED-BB33-40CD-ABBA-ABF174E89213}" srcOrd="0" destOrd="0" presId="urn:microsoft.com/office/officeart/2005/8/layout/cycle2"/>
    <dgm:cxn modelId="{06E207A2-5A13-41CC-BCBF-513F98E67F1B}" type="presParOf" srcId="{18967532-A86A-4346-8558-F618F51CA738}" destId="{E8117600-8535-4B65-B89D-21672A0009F0}" srcOrd="1" destOrd="0" presId="urn:microsoft.com/office/officeart/2005/8/layout/cycle2"/>
    <dgm:cxn modelId="{2C5278B2-C27A-4B47-B336-B01B1DCAC61A}" type="presParOf" srcId="{E8117600-8535-4B65-B89D-21672A0009F0}" destId="{7AFCC335-39F8-4E94-AF66-D71F59CF7F01}" srcOrd="0" destOrd="0" presId="urn:microsoft.com/office/officeart/2005/8/layout/cycle2"/>
    <dgm:cxn modelId="{0AAA7248-77D3-47C3-9CFF-C7D160B0C37F}" type="presParOf" srcId="{18967532-A86A-4346-8558-F618F51CA738}" destId="{902361B7-CDAA-4F80-BF99-51DB417EA114}" srcOrd="2" destOrd="0" presId="urn:microsoft.com/office/officeart/2005/8/layout/cycle2"/>
    <dgm:cxn modelId="{6D624044-127E-438E-AB43-62D686CEF572}" type="presParOf" srcId="{18967532-A86A-4346-8558-F618F51CA738}" destId="{E5B9090E-6107-42A6-A1E2-4AB1981B5822}" srcOrd="3" destOrd="0" presId="urn:microsoft.com/office/officeart/2005/8/layout/cycle2"/>
    <dgm:cxn modelId="{C5F96A8D-3088-4C24-8212-D67C22884FD1}" type="presParOf" srcId="{E5B9090E-6107-42A6-A1E2-4AB1981B5822}" destId="{611B7A29-C6ED-47AB-BCB5-0BEBF6C073CD}" srcOrd="0" destOrd="0" presId="urn:microsoft.com/office/officeart/2005/8/layout/cycle2"/>
    <dgm:cxn modelId="{F6FFF74D-2580-45C1-AEFD-A2C78741DDA6}" type="presParOf" srcId="{18967532-A86A-4346-8558-F618F51CA738}" destId="{1EC620ED-F4FF-4D0C-B5BD-11EF2BEA5E53}" srcOrd="4" destOrd="0" presId="urn:microsoft.com/office/officeart/2005/8/layout/cycle2"/>
    <dgm:cxn modelId="{D5931376-6093-466F-878D-D331C7CF1592}" type="presParOf" srcId="{18967532-A86A-4346-8558-F618F51CA738}" destId="{4945FEBE-0C18-43A6-8416-306729FDC96C}" srcOrd="5" destOrd="0" presId="urn:microsoft.com/office/officeart/2005/8/layout/cycle2"/>
    <dgm:cxn modelId="{A769E4CF-86BB-4D7D-AB17-E5CBA192DFBB}" type="presParOf" srcId="{4945FEBE-0C18-43A6-8416-306729FDC96C}" destId="{A0FB8676-D8CC-4228-9A01-329C9969FFD2}" srcOrd="0" destOrd="0" presId="urn:microsoft.com/office/officeart/2005/8/layout/cycle2"/>
    <dgm:cxn modelId="{DD152776-5A13-4ED3-B5CA-95165CFD4CBE}" type="presParOf" srcId="{18967532-A86A-4346-8558-F618F51CA738}" destId="{46D5B513-A9C2-44EF-96F2-5A045308FED2}" srcOrd="6" destOrd="0" presId="urn:microsoft.com/office/officeart/2005/8/layout/cycle2"/>
    <dgm:cxn modelId="{D75943B2-D29B-42DC-AAC5-56B11BAB8137}" type="presParOf" srcId="{18967532-A86A-4346-8558-F618F51CA738}" destId="{A66F493D-AD90-467D-A98A-3DBAB8BC8B65}" srcOrd="7" destOrd="0" presId="urn:microsoft.com/office/officeart/2005/8/layout/cycle2"/>
    <dgm:cxn modelId="{2A547DD3-C30D-4508-A012-43B07A05ACC3}" type="presParOf" srcId="{A66F493D-AD90-467D-A98A-3DBAB8BC8B65}" destId="{0DA079E9-A1E0-4B46-A84F-1B67BA2CB0C1}" srcOrd="0" destOrd="0" presId="urn:microsoft.com/office/officeart/2005/8/layout/cycle2"/>
    <dgm:cxn modelId="{B0776BCE-9496-4CD8-A302-3006998CE67D}" type="presParOf" srcId="{18967532-A86A-4346-8558-F618F51CA738}" destId="{C014BC8F-E062-469E-B4DD-E734BBA06D08}" srcOrd="8" destOrd="0" presId="urn:microsoft.com/office/officeart/2005/8/layout/cycle2"/>
    <dgm:cxn modelId="{8BF849E3-D2CB-47F5-8F3D-704AE8156111}" type="presParOf" srcId="{18967532-A86A-4346-8558-F618F51CA738}" destId="{51F2F9AB-9F52-4645-BEE3-34CFB5A0CC55}" srcOrd="9" destOrd="0" presId="urn:microsoft.com/office/officeart/2005/8/layout/cycle2"/>
    <dgm:cxn modelId="{1AEFB2BA-A5AB-476B-887D-F0F78E3F5F95}" type="presParOf" srcId="{51F2F9AB-9F52-4645-BEE3-34CFB5A0CC55}" destId="{A123C729-B8EA-4D1E-ACAF-4A21C27B2074}" srcOrd="0" destOrd="0" presId="urn:microsoft.com/office/officeart/2005/8/layout/cycle2"/>
    <dgm:cxn modelId="{0725C870-5373-45F9-BA33-99A8511965F3}" type="presParOf" srcId="{18967532-A86A-4346-8558-F618F51CA738}" destId="{E591850F-B2F9-495C-BFDC-FAE129894023}" srcOrd="10" destOrd="0" presId="urn:microsoft.com/office/officeart/2005/8/layout/cycle2"/>
    <dgm:cxn modelId="{1A1F3F42-E6DE-4B1B-87C8-DCECB450F149}" type="presParOf" srcId="{18967532-A86A-4346-8558-F618F51CA738}" destId="{C04488D2-960E-4378-97D1-4289AE080C13}" srcOrd="11" destOrd="0" presId="urn:microsoft.com/office/officeart/2005/8/layout/cycle2"/>
    <dgm:cxn modelId="{8A028AC7-AAD4-4503-AD85-210E25FA96C1}" type="presParOf" srcId="{C04488D2-960E-4378-97D1-4289AE080C13}" destId="{9330B35E-E756-4037-8CEB-618762CAE53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xmlns="" relId="rId2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22F23AF-4906-45F1-8338-9526C421EFDD}" type="doc">
      <dgm:prSet loTypeId="urn:microsoft.com/office/officeart/2005/8/layout/cycle2" loCatId="cycle" qsTypeId="urn:microsoft.com/office/officeart/2005/8/quickstyle/simple1" qsCatId="simple" csTypeId="urn:microsoft.com/office/officeart/2005/8/colors/colorful1#2" csCatId="colorful" phldr="1"/>
      <dgm:spPr/>
      <dgm:t>
        <a:bodyPr/>
        <a:lstStyle/>
        <a:p>
          <a:endParaRPr lang="ru-RU"/>
        </a:p>
      </dgm:t>
    </dgm:pt>
    <dgm:pt modelId="{F52B44ED-7F43-43CB-B7D6-EBC848A272E1}">
      <dgm:prSet phldrT="[Текст]" custT="1"/>
      <dgm:spPr>
        <a:xfrm>
          <a:off x="2781669" y="0"/>
          <a:ext cx="1642922" cy="1642922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5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Ассоциации</a:t>
          </a:r>
        </a:p>
      </dgm:t>
    </dgm:pt>
    <dgm:pt modelId="{A46E4081-2A09-4D5D-AF65-C15705CF568C}" type="par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56396EC0-A5B1-4CA0-843E-0EACE1547FE7}" type="sibTrans" cxnId="{62081AD0-1441-4FFB-A8FA-95526DDBD3E4}">
      <dgm:prSet/>
      <dgm:spPr>
        <a:xfrm rot="1802058">
          <a:off x="4442164" y="1155801"/>
          <a:ext cx="437591" cy="554486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4C6A20D7-16C8-4408-984A-54DC00246BAA}">
      <dgm:prSet phldrT="[Текст]" custT="1"/>
      <dgm:spPr>
        <a:xfrm>
          <a:off x="4918772" y="1235563"/>
          <a:ext cx="1642922" cy="1642922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gm:t>
    </dgm:pt>
    <dgm:pt modelId="{EA92D707-3D91-4502-8C12-9DF3D1C08417}" type="par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ABC46BBC-56BF-4C50-9CBE-486923EA2F64}" type="sibTrans" cxnId="{6F0FE032-ECF6-4BCE-B966-D57C2D3B8532}">
      <dgm:prSet/>
      <dgm:spPr>
        <a:xfrm rot="5385491">
          <a:off x="5526811" y="3001271"/>
          <a:ext cx="437155" cy="554486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D27FEA30-8FE7-44F3-9480-03A77144265F}">
      <dgm:prSet phldrT="[Текст]" custT="1"/>
      <dgm:spPr>
        <a:xfrm>
          <a:off x="4929187" y="3703286"/>
          <a:ext cx="1642922" cy="1642922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gm:t>
    </dgm:pt>
    <dgm:pt modelId="{71FD60AD-1A9C-4F40-89BA-FE77E675E306}" type="par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2B90B82F-9D45-42B2-B370-1052209949C2}" type="sibTrans" cxnId="{EABB6747-6B6B-4815-9E95-59AFAC675C9F}">
      <dgm:prSet/>
      <dgm:spPr>
        <a:xfrm rot="9028611">
          <a:off x="4444344" y="4858067"/>
          <a:ext cx="456310" cy="554486"/>
        </a:xfr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4CDE543-458C-41A9-B0EC-8C49C2E2272F}">
      <dgm:prSet phldrT="[Текст]" custT="1"/>
      <dgm:spPr>
        <a:xfrm>
          <a:off x="2750413" y="4937140"/>
          <a:ext cx="1642922" cy="1642922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Лесные загадки.</a:t>
          </a:r>
        </a:p>
      </dgm:t>
    </dgm:pt>
    <dgm:pt modelId="{A7A1FF69-5E63-4B0D-91F0-67ED1954AC5E}" type="par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C755F1BD-AD09-4643-A49A-B50BB421068F}" type="sibTrans" cxnId="{59EAA6B4-2CD6-406A-9765-979DF016909C}">
      <dgm:prSet/>
      <dgm:spPr>
        <a:xfrm rot="12600000">
          <a:off x="2295468" y="4870615"/>
          <a:ext cx="437139" cy="554486"/>
        </a:xfr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FAD0549-F517-4C61-9891-95D199B861BB}">
      <dgm:prSet phldrT="[Текст]" custT="1"/>
      <dgm:spPr>
        <a:xfrm>
          <a:off x="613310" y="3703283"/>
          <a:ext cx="1642922" cy="1642922"/>
        </a:xfr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gm:t>
    </dgm:pt>
    <dgm:pt modelId="{F6BDFCD9-5A6D-47F7-9DB6-86FD58871076}" type="par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D741927E-16CA-4D78-B1A1-1DADE3152F85}" type="sibTrans" cxnId="{6B90A7A1-16C4-4C67-B3A0-D4A773FF3056}">
      <dgm:prSet/>
      <dgm:spPr>
        <a:xfrm rot="16200000">
          <a:off x="1216202" y="3026016"/>
          <a:ext cx="437139" cy="554486"/>
        </a:xfr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BCA4C8C8-8153-42C6-BBA2-EE2B4D83F1B4}">
      <dgm:prSet custT="1"/>
      <dgm:spPr>
        <a:xfrm>
          <a:off x="613310" y="1235568"/>
          <a:ext cx="1642922" cy="1642922"/>
        </a:xfr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gm:t>
    </dgm:pt>
    <dgm:pt modelId="{B23BBABD-3288-462C-9168-2DF43D3628E6}" type="parTrans" cxnId="{82292AB3-E5BC-4534-816F-D833FB7ED5D3}">
      <dgm:prSet/>
      <dgm:spPr/>
      <dgm:t>
        <a:bodyPr/>
        <a:lstStyle/>
        <a:p>
          <a:pPr algn="ctr"/>
          <a:endParaRPr lang="ru-RU"/>
        </a:p>
      </dgm:t>
    </dgm:pt>
    <dgm:pt modelId="{A2EF59EA-83B5-44F7-9185-6B7D33B8272D}" type="sibTrans" cxnId="{82292AB3-E5BC-4534-816F-D833FB7ED5D3}">
      <dgm:prSet/>
      <dgm:spPr>
        <a:xfrm rot="19819485">
          <a:off x="2281857" y="1168335"/>
          <a:ext cx="451960" cy="554486"/>
        </a:xfrm>
        <a:solidFill>
          <a:srgbClr val="FFFF00"/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18967532-A86A-4346-8558-F618F51CA738}" type="pres">
      <dgm:prSet presAssocID="{822F23AF-4906-45F1-8338-9526C421EFDD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5503CED-BB33-40CD-ABBA-ABF174E89213}" type="pres">
      <dgm:prSet presAssocID="{F52B44ED-7F43-43CB-B7D6-EBC848A272E1}" presName="node" presStyleLbl="node1" presStyleIdx="0" presStyleCnt="6" custRadScaleRad="100085" custRadScaleInc="2417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8117600-8535-4B65-B89D-21672A0009F0}" type="pres">
      <dgm:prSet presAssocID="{56396EC0-A5B1-4CA0-843E-0EACE1547FE7}" presName="sibTrans" presStyleLbl="sibTrans2D1" presStyleIdx="0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AFCC335-39F8-4E94-AF66-D71F59CF7F01}" type="pres">
      <dgm:prSet presAssocID="{56396EC0-A5B1-4CA0-843E-0EACE1547FE7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902361B7-CDAA-4F80-BF99-51DB417EA114}" type="pres">
      <dgm:prSet presAssocID="{4C6A20D7-16C8-4408-984A-54DC00246BAA}" presName="node" presStyleLbl="node1" presStyleIdx="1" presStyleCnt="6" custRadScaleRad="101099" custRadScaleInc="119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5B9090E-6107-42A6-A1E2-4AB1981B5822}" type="pres">
      <dgm:prSet presAssocID="{ABC46BBC-56BF-4C50-9CBE-486923EA2F64}" presName="sibTrans" presStyleLbl="sibTrans2D1" presStyleIdx="1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11B7A29-C6ED-47AB-BCB5-0BEBF6C073CD}" type="pres">
      <dgm:prSet presAssocID="{ABC46BBC-56BF-4C50-9CBE-486923EA2F64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1EC620ED-F4FF-4D0C-B5BD-11EF2BEA5E53}" type="pres">
      <dgm:prSet presAssocID="{D27FEA30-8FE7-44F3-9480-03A77144265F}" presName="node" presStyleLbl="node1" presStyleIdx="2" presStyleCnt="6" custRadScaleRad="101466" custRadScaleInc="-158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4945FEBE-0C18-43A6-8416-306729FDC96C}" type="pres">
      <dgm:prSet presAssocID="{2B90B82F-9D45-42B2-B370-1052209949C2}" presName="sibTrans" presStyleLbl="sibTrans2D1" presStyleIdx="2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0FB8676-D8CC-4228-9A01-329C9969FFD2}" type="pres">
      <dgm:prSet presAssocID="{2B90B82F-9D45-42B2-B370-1052209949C2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46D5B513-A9C2-44EF-96F2-5A045308FED2}" type="pres">
      <dgm:prSet presAssocID="{94CDE543-458C-41A9-B0EC-8C49C2E2272F}" presName="node" presStyleLbl="node1" presStyleIdx="3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A66F493D-AD90-467D-A98A-3DBAB8BC8B65}" type="pres">
      <dgm:prSet presAssocID="{C755F1BD-AD09-4643-A49A-B50BB421068F}" presName="sibTrans" presStyleLbl="sibTrans2D1" presStyleIdx="3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0DA079E9-A1E0-4B46-A84F-1B67BA2CB0C1}" type="pres">
      <dgm:prSet presAssocID="{C755F1BD-AD09-4643-A49A-B50BB421068F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C014BC8F-E062-469E-B4DD-E734BBA06D08}" type="pres">
      <dgm:prSet presAssocID="{9FAD0549-F517-4C61-9891-95D199B861BB}" presName="node" presStyleLbl="node1" presStyleIdx="4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51F2F9AB-9F52-4645-BEE3-34CFB5A0CC55}" type="pres">
      <dgm:prSet presAssocID="{D741927E-16CA-4D78-B1A1-1DADE3152F85}" presName="sibTrans" presStyleLbl="sibTrans2D1" presStyleIdx="4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123C729-B8EA-4D1E-ACAF-4A21C27B2074}" type="pres">
      <dgm:prSet presAssocID="{D741927E-16CA-4D78-B1A1-1DADE3152F85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E591850F-B2F9-495C-BFDC-FAE129894023}" type="pres">
      <dgm:prSet presAssocID="{BCA4C8C8-8153-42C6-BBA2-EE2B4D83F1B4}" presName="node" presStyleLbl="node1" presStyleIdx="5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C04488D2-960E-4378-97D1-4289AE080C13}" type="pres">
      <dgm:prSet presAssocID="{A2EF59EA-83B5-44F7-9185-6B7D33B8272D}" presName="sibTrans" presStyleLbl="sibTrans2D1" presStyleIdx="5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330B35E-E756-4037-8CEB-618762CAE530}" type="pres">
      <dgm:prSet presAssocID="{A2EF59EA-83B5-44F7-9185-6B7D33B8272D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3B84F9DB-4D12-49AE-BF5D-EB988678C5D8}" type="presOf" srcId="{4C6A20D7-16C8-4408-984A-54DC00246BAA}" destId="{902361B7-CDAA-4F80-BF99-51DB417EA114}" srcOrd="0" destOrd="0" presId="urn:microsoft.com/office/officeart/2005/8/layout/cycle2"/>
    <dgm:cxn modelId="{93997920-30AF-4986-9D89-65BF64B7A7EB}" type="presOf" srcId="{C755F1BD-AD09-4643-A49A-B50BB421068F}" destId="{0DA079E9-A1E0-4B46-A84F-1B67BA2CB0C1}" srcOrd="1" destOrd="0" presId="urn:microsoft.com/office/officeart/2005/8/layout/cycle2"/>
    <dgm:cxn modelId="{ACBC0F16-F65B-4838-B5C1-B5530F4DDC0E}" type="presOf" srcId="{F52B44ED-7F43-43CB-B7D6-EBC848A272E1}" destId="{A5503CED-BB33-40CD-ABBA-ABF174E89213}" srcOrd="0" destOrd="0" presId="urn:microsoft.com/office/officeart/2005/8/layout/cycle2"/>
    <dgm:cxn modelId="{43ED573E-0FD6-4322-ADBC-889ECC1882A1}" type="presOf" srcId="{A2EF59EA-83B5-44F7-9185-6B7D33B8272D}" destId="{C04488D2-960E-4378-97D1-4289AE080C13}" srcOrd="0" destOrd="0" presId="urn:microsoft.com/office/officeart/2005/8/layout/cycle2"/>
    <dgm:cxn modelId="{6B90A7A1-16C4-4C67-B3A0-D4A773FF3056}" srcId="{822F23AF-4906-45F1-8338-9526C421EFDD}" destId="{9FAD0549-F517-4C61-9891-95D199B861BB}" srcOrd="4" destOrd="0" parTransId="{F6BDFCD9-5A6D-47F7-9DB6-86FD58871076}" sibTransId="{D741927E-16CA-4D78-B1A1-1DADE3152F85}"/>
    <dgm:cxn modelId="{4A003DD1-A132-4ECF-A060-D8F17CFF0033}" type="presOf" srcId="{A2EF59EA-83B5-44F7-9185-6B7D33B8272D}" destId="{9330B35E-E756-4037-8CEB-618762CAE530}" srcOrd="1" destOrd="0" presId="urn:microsoft.com/office/officeart/2005/8/layout/cycle2"/>
    <dgm:cxn modelId="{9F9273B8-7127-4997-8F8B-3A82901C0D5E}" type="presOf" srcId="{822F23AF-4906-45F1-8338-9526C421EFDD}" destId="{18967532-A86A-4346-8558-F618F51CA738}" srcOrd="0" destOrd="0" presId="urn:microsoft.com/office/officeart/2005/8/layout/cycle2"/>
    <dgm:cxn modelId="{5E6C70C6-4A9A-4158-BCEE-B16D1169AF2C}" type="presOf" srcId="{BCA4C8C8-8153-42C6-BBA2-EE2B4D83F1B4}" destId="{E591850F-B2F9-495C-BFDC-FAE129894023}" srcOrd="0" destOrd="0" presId="urn:microsoft.com/office/officeart/2005/8/layout/cycle2"/>
    <dgm:cxn modelId="{956A42AA-1B64-4CDC-8613-925D81EE2C13}" type="presOf" srcId="{94CDE543-458C-41A9-B0EC-8C49C2E2272F}" destId="{46D5B513-A9C2-44EF-96F2-5A045308FED2}" srcOrd="0" destOrd="0" presId="urn:microsoft.com/office/officeart/2005/8/layout/cycle2"/>
    <dgm:cxn modelId="{B9754836-D3C5-4015-A1F8-3164B19745B6}" type="presOf" srcId="{ABC46BBC-56BF-4C50-9CBE-486923EA2F64}" destId="{611B7A29-C6ED-47AB-BCB5-0BEBF6C073CD}" srcOrd="1" destOrd="0" presId="urn:microsoft.com/office/officeart/2005/8/layout/cycle2"/>
    <dgm:cxn modelId="{6F0FE032-ECF6-4BCE-B966-D57C2D3B8532}" srcId="{822F23AF-4906-45F1-8338-9526C421EFDD}" destId="{4C6A20D7-16C8-4408-984A-54DC00246BAA}" srcOrd="1" destOrd="0" parTransId="{EA92D707-3D91-4502-8C12-9DF3D1C08417}" sibTransId="{ABC46BBC-56BF-4C50-9CBE-486923EA2F64}"/>
    <dgm:cxn modelId="{82292AB3-E5BC-4534-816F-D833FB7ED5D3}" srcId="{822F23AF-4906-45F1-8338-9526C421EFDD}" destId="{BCA4C8C8-8153-42C6-BBA2-EE2B4D83F1B4}" srcOrd="5" destOrd="0" parTransId="{B23BBABD-3288-462C-9168-2DF43D3628E6}" sibTransId="{A2EF59EA-83B5-44F7-9185-6B7D33B8272D}"/>
    <dgm:cxn modelId="{94723D02-8ACE-4CFC-BE37-D00FEA0F46B7}" type="presOf" srcId="{2B90B82F-9D45-42B2-B370-1052209949C2}" destId="{A0FB8676-D8CC-4228-9A01-329C9969FFD2}" srcOrd="1" destOrd="0" presId="urn:microsoft.com/office/officeart/2005/8/layout/cycle2"/>
    <dgm:cxn modelId="{60768B18-F606-4A1D-8DE8-9D81BC87E039}" type="presOf" srcId="{56396EC0-A5B1-4CA0-843E-0EACE1547FE7}" destId="{E8117600-8535-4B65-B89D-21672A0009F0}" srcOrd="0" destOrd="0" presId="urn:microsoft.com/office/officeart/2005/8/layout/cycle2"/>
    <dgm:cxn modelId="{D0235150-82BA-453D-B42F-D834867E3BD0}" type="presOf" srcId="{9FAD0549-F517-4C61-9891-95D199B861BB}" destId="{C014BC8F-E062-469E-B4DD-E734BBA06D08}" srcOrd="0" destOrd="0" presId="urn:microsoft.com/office/officeart/2005/8/layout/cycle2"/>
    <dgm:cxn modelId="{C9FDFB3A-0BF5-4AC8-8C66-862B39D325C3}" type="presOf" srcId="{ABC46BBC-56BF-4C50-9CBE-486923EA2F64}" destId="{E5B9090E-6107-42A6-A1E2-4AB1981B5822}" srcOrd="0" destOrd="0" presId="urn:microsoft.com/office/officeart/2005/8/layout/cycle2"/>
    <dgm:cxn modelId="{59EAA6B4-2CD6-406A-9765-979DF016909C}" srcId="{822F23AF-4906-45F1-8338-9526C421EFDD}" destId="{94CDE543-458C-41A9-B0EC-8C49C2E2272F}" srcOrd="3" destOrd="0" parTransId="{A7A1FF69-5E63-4B0D-91F0-67ED1954AC5E}" sibTransId="{C755F1BD-AD09-4643-A49A-B50BB421068F}"/>
    <dgm:cxn modelId="{0251FC38-6E50-40E0-BD08-9F7DFCF8097C}" type="presOf" srcId="{2B90B82F-9D45-42B2-B370-1052209949C2}" destId="{4945FEBE-0C18-43A6-8416-306729FDC96C}" srcOrd="0" destOrd="0" presId="urn:microsoft.com/office/officeart/2005/8/layout/cycle2"/>
    <dgm:cxn modelId="{62081AD0-1441-4FFB-A8FA-95526DDBD3E4}" srcId="{822F23AF-4906-45F1-8338-9526C421EFDD}" destId="{F52B44ED-7F43-43CB-B7D6-EBC848A272E1}" srcOrd="0" destOrd="0" parTransId="{A46E4081-2A09-4D5D-AF65-C15705CF568C}" sibTransId="{56396EC0-A5B1-4CA0-843E-0EACE1547FE7}"/>
    <dgm:cxn modelId="{C3F0DBD9-70E7-4924-8E8B-68F0BD8E3032}" type="presOf" srcId="{D27FEA30-8FE7-44F3-9480-03A77144265F}" destId="{1EC620ED-F4FF-4D0C-B5BD-11EF2BEA5E53}" srcOrd="0" destOrd="0" presId="urn:microsoft.com/office/officeart/2005/8/layout/cycle2"/>
    <dgm:cxn modelId="{7A8E0360-A9AF-456C-8796-8857E63B824E}" type="presOf" srcId="{D741927E-16CA-4D78-B1A1-1DADE3152F85}" destId="{A123C729-B8EA-4D1E-ACAF-4A21C27B2074}" srcOrd="1" destOrd="0" presId="urn:microsoft.com/office/officeart/2005/8/layout/cycle2"/>
    <dgm:cxn modelId="{EABB6747-6B6B-4815-9E95-59AFAC675C9F}" srcId="{822F23AF-4906-45F1-8338-9526C421EFDD}" destId="{D27FEA30-8FE7-44F3-9480-03A77144265F}" srcOrd="2" destOrd="0" parTransId="{71FD60AD-1A9C-4F40-89BA-FE77E675E306}" sibTransId="{2B90B82F-9D45-42B2-B370-1052209949C2}"/>
    <dgm:cxn modelId="{5A9757F8-EB9A-4C01-BDE0-3AC484A931F7}" type="presOf" srcId="{C755F1BD-AD09-4643-A49A-B50BB421068F}" destId="{A66F493D-AD90-467D-A98A-3DBAB8BC8B65}" srcOrd="0" destOrd="0" presId="urn:microsoft.com/office/officeart/2005/8/layout/cycle2"/>
    <dgm:cxn modelId="{ACABB87D-49A5-446D-9FAC-F3768A38BF36}" type="presOf" srcId="{D741927E-16CA-4D78-B1A1-1DADE3152F85}" destId="{51F2F9AB-9F52-4645-BEE3-34CFB5A0CC55}" srcOrd="0" destOrd="0" presId="urn:microsoft.com/office/officeart/2005/8/layout/cycle2"/>
    <dgm:cxn modelId="{419E832F-5E50-4D87-A7DB-7FDA70AD0360}" type="presOf" srcId="{56396EC0-A5B1-4CA0-843E-0EACE1547FE7}" destId="{7AFCC335-39F8-4E94-AF66-D71F59CF7F01}" srcOrd="1" destOrd="0" presId="urn:microsoft.com/office/officeart/2005/8/layout/cycle2"/>
    <dgm:cxn modelId="{667A876C-60E4-4831-B19D-FDB1FC6BB049}" type="presParOf" srcId="{18967532-A86A-4346-8558-F618F51CA738}" destId="{A5503CED-BB33-40CD-ABBA-ABF174E89213}" srcOrd="0" destOrd="0" presId="urn:microsoft.com/office/officeart/2005/8/layout/cycle2"/>
    <dgm:cxn modelId="{302124C3-9F2A-4411-98F1-ABF64E250575}" type="presParOf" srcId="{18967532-A86A-4346-8558-F618F51CA738}" destId="{E8117600-8535-4B65-B89D-21672A0009F0}" srcOrd="1" destOrd="0" presId="urn:microsoft.com/office/officeart/2005/8/layout/cycle2"/>
    <dgm:cxn modelId="{817845B2-BBEA-4D96-BC22-1E77D517E23E}" type="presParOf" srcId="{E8117600-8535-4B65-B89D-21672A0009F0}" destId="{7AFCC335-39F8-4E94-AF66-D71F59CF7F01}" srcOrd="0" destOrd="0" presId="urn:microsoft.com/office/officeart/2005/8/layout/cycle2"/>
    <dgm:cxn modelId="{95647CF2-B4D7-412A-AE23-C9FF2A9461F1}" type="presParOf" srcId="{18967532-A86A-4346-8558-F618F51CA738}" destId="{902361B7-CDAA-4F80-BF99-51DB417EA114}" srcOrd="2" destOrd="0" presId="urn:microsoft.com/office/officeart/2005/8/layout/cycle2"/>
    <dgm:cxn modelId="{A93662F3-909B-4CA5-8A42-44DEA04E75F7}" type="presParOf" srcId="{18967532-A86A-4346-8558-F618F51CA738}" destId="{E5B9090E-6107-42A6-A1E2-4AB1981B5822}" srcOrd="3" destOrd="0" presId="urn:microsoft.com/office/officeart/2005/8/layout/cycle2"/>
    <dgm:cxn modelId="{193AC011-49EF-40A0-AA35-650605EF0DE1}" type="presParOf" srcId="{E5B9090E-6107-42A6-A1E2-4AB1981B5822}" destId="{611B7A29-C6ED-47AB-BCB5-0BEBF6C073CD}" srcOrd="0" destOrd="0" presId="urn:microsoft.com/office/officeart/2005/8/layout/cycle2"/>
    <dgm:cxn modelId="{FAD27EF5-C9E1-43BA-8DF7-D3D658EB7F7D}" type="presParOf" srcId="{18967532-A86A-4346-8558-F618F51CA738}" destId="{1EC620ED-F4FF-4D0C-B5BD-11EF2BEA5E53}" srcOrd="4" destOrd="0" presId="urn:microsoft.com/office/officeart/2005/8/layout/cycle2"/>
    <dgm:cxn modelId="{F36AB885-0CED-48F3-BB1C-038AD3352568}" type="presParOf" srcId="{18967532-A86A-4346-8558-F618F51CA738}" destId="{4945FEBE-0C18-43A6-8416-306729FDC96C}" srcOrd="5" destOrd="0" presId="urn:microsoft.com/office/officeart/2005/8/layout/cycle2"/>
    <dgm:cxn modelId="{7786A7E9-C6DD-422D-8226-8A0C3205BFD3}" type="presParOf" srcId="{4945FEBE-0C18-43A6-8416-306729FDC96C}" destId="{A0FB8676-D8CC-4228-9A01-329C9969FFD2}" srcOrd="0" destOrd="0" presId="urn:microsoft.com/office/officeart/2005/8/layout/cycle2"/>
    <dgm:cxn modelId="{32C1DCF6-CA2F-4EBF-9211-41E7276B14DA}" type="presParOf" srcId="{18967532-A86A-4346-8558-F618F51CA738}" destId="{46D5B513-A9C2-44EF-96F2-5A045308FED2}" srcOrd="6" destOrd="0" presId="urn:microsoft.com/office/officeart/2005/8/layout/cycle2"/>
    <dgm:cxn modelId="{1817FC0C-1653-4D79-9C3B-DA427088F4B1}" type="presParOf" srcId="{18967532-A86A-4346-8558-F618F51CA738}" destId="{A66F493D-AD90-467D-A98A-3DBAB8BC8B65}" srcOrd="7" destOrd="0" presId="urn:microsoft.com/office/officeart/2005/8/layout/cycle2"/>
    <dgm:cxn modelId="{ABBEA9EB-3354-4121-A07F-69D41E9BF2E3}" type="presParOf" srcId="{A66F493D-AD90-467D-A98A-3DBAB8BC8B65}" destId="{0DA079E9-A1E0-4B46-A84F-1B67BA2CB0C1}" srcOrd="0" destOrd="0" presId="urn:microsoft.com/office/officeart/2005/8/layout/cycle2"/>
    <dgm:cxn modelId="{CB87900B-3286-4483-82F1-AE3600AFE2B5}" type="presParOf" srcId="{18967532-A86A-4346-8558-F618F51CA738}" destId="{C014BC8F-E062-469E-B4DD-E734BBA06D08}" srcOrd="8" destOrd="0" presId="urn:microsoft.com/office/officeart/2005/8/layout/cycle2"/>
    <dgm:cxn modelId="{982DA6D2-2D02-4BF7-B3E0-36FE52DDEE79}" type="presParOf" srcId="{18967532-A86A-4346-8558-F618F51CA738}" destId="{51F2F9AB-9F52-4645-BEE3-34CFB5A0CC55}" srcOrd="9" destOrd="0" presId="urn:microsoft.com/office/officeart/2005/8/layout/cycle2"/>
    <dgm:cxn modelId="{629CD4AB-AB9D-488D-9430-C926CEA06EB2}" type="presParOf" srcId="{51F2F9AB-9F52-4645-BEE3-34CFB5A0CC55}" destId="{A123C729-B8EA-4D1E-ACAF-4A21C27B2074}" srcOrd="0" destOrd="0" presId="urn:microsoft.com/office/officeart/2005/8/layout/cycle2"/>
    <dgm:cxn modelId="{AFCE3E14-4DDF-4C9A-9458-36E36704605C}" type="presParOf" srcId="{18967532-A86A-4346-8558-F618F51CA738}" destId="{E591850F-B2F9-495C-BFDC-FAE129894023}" srcOrd="10" destOrd="0" presId="urn:microsoft.com/office/officeart/2005/8/layout/cycle2"/>
    <dgm:cxn modelId="{25D0B5FE-797C-4A2C-8FA4-25D60D6348B3}" type="presParOf" srcId="{18967532-A86A-4346-8558-F618F51CA738}" destId="{C04488D2-960E-4378-97D1-4289AE080C13}" srcOrd="11" destOrd="0" presId="urn:microsoft.com/office/officeart/2005/8/layout/cycle2"/>
    <dgm:cxn modelId="{618850B5-AEFA-4790-B2CD-56D3F48D22BA}" type="presParOf" srcId="{C04488D2-960E-4378-97D1-4289AE080C13}" destId="{9330B35E-E756-4037-8CEB-618762CAE53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xmlns="" relId="rId32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822F23AF-4906-45F1-8338-9526C421EFDD}" type="doc">
      <dgm:prSet loTypeId="urn:microsoft.com/office/officeart/2005/8/layout/cycle2" loCatId="cycle" qsTypeId="urn:microsoft.com/office/officeart/2005/8/quickstyle/simple1" qsCatId="simple" csTypeId="urn:microsoft.com/office/officeart/2005/8/colors/colorful1#3" csCatId="colorful" phldr="1"/>
      <dgm:spPr/>
      <dgm:t>
        <a:bodyPr/>
        <a:lstStyle/>
        <a:p>
          <a:endParaRPr lang="ru-RU"/>
        </a:p>
      </dgm:t>
    </dgm:pt>
    <dgm:pt modelId="{F52B44ED-7F43-43CB-B7D6-EBC848A272E1}">
      <dgm:prSet phldrT="[Текст]" custT="1"/>
      <dgm:spPr>
        <a:xfrm>
          <a:off x="2545561" y="0"/>
          <a:ext cx="1599083" cy="159908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5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Ассоциации</a:t>
          </a:r>
          <a:endParaRPr lang="ru-RU" sz="15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46E4081-2A09-4D5D-AF65-C15705CF568C}" type="par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56396EC0-A5B1-4CA0-843E-0EACE1547FE7}" type="sibTrans" cxnId="{62081AD0-1441-4FFB-A8FA-95526DDBD3E4}">
      <dgm:prSet/>
      <dgm:spPr>
        <a:xfrm rot="1800535">
          <a:off x="4161693" y="1124004"/>
          <a:ext cx="424823" cy="539690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4C6A20D7-16C8-4408-984A-54DC00246BAA}">
      <dgm:prSet phldrT="[Текст]" custT="1"/>
      <dgm:spPr>
        <a:xfrm>
          <a:off x="4624387" y="1200642"/>
          <a:ext cx="1599083" cy="1599083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gm:t>
    </dgm:pt>
    <dgm:pt modelId="{EA92D707-3D91-4502-8C12-9DF3D1C08417}" type="par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ABC46BBC-56BF-4C50-9CBE-486923EA2F64}" type="sibTrans" cxnId="{6F0FE032-ECF6-4BCE-B966-D57C2D3B8532}">
      <dgm:prSet/>
      <dgm:spPr>
        <a:xfrm rot="5385491">
          <a:off x="5216581" y="2918533"/>
          <a:ext cx="424724" cy="539690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D27FEA30-8FE7-44F3-9480-03A77144265F}">
      <dgm:prSet phldrT="[Текст]" custT="1"/>
      <dgm:spPr>
        <a:xfrm>
          <a:off x="4634518" y="3601072"/>
          <a:ext cx="1599083" cy="1599083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gm:t>
    </dgm:pt>
    <dgm:pt modelId="{71FD60AD-1A9C-4F40-89BA-FE77E675E306}" type="par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2B90B82F-9D45-42B2-B370-1052209949C2}" type="sibTrans" cxnId="{EABB6747-6B6B-4815-9E95-59AFAC675C9F}">
      <dgm:prSet/>
      <dgm:spPr>
        <a:xfrm rot="9028611">
          <a:off x="4163619" y="4724688"/>
          <a:ext cx="443357" cy="539690"/>
        </a:xfr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4CDE543-458C-41A9-B0EC-8C49C2E2272F}">
      <dgm:prSet phldrT="[Текст]" custT="1"/>
      <dgm:spPr>
        <a:xfrm>
          <a:off x="2515158" y="4801279"/>
          <a:ext cx="1599083" cy="1599083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</a:rPr>
            <a:t>Лесные загадки</a:t>
          </a:r>
          <a:endParaRPr lang="ru-RU" sz="14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7A1FF69-5E63-4B0D-91F0-67ED1954AC5E}" type="par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C755F1BD-AD09-4643-A49A-B50BB421068F}" type="sibTrans" cxnId="{59EAA6B4-2CD6-406A-9765-979DF016909C}">
      <dgm:prSet/>
      <dgm:spPr>
        <a:xfrm rot="12600000">
          <a:off x="2073342" y="4736880"/>
          <a:ext cx="424708" cy="539690"/>
        </a:xfr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FAD0549-F517-4C61-9891-95D199B861BB}">
      <dgm:prSet phldrT="[Текст]" custT="1"/>
      <dgm:spPr>
        <a:xfrm>
          <a:off x="436332" y="3601068"/>
          <a:ext cx="1599083" cy="1599083"/>
        </a:xfr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gm:t>
    </dgm:pt>
    <dgm:pt modelId="{F6BDFCD9-5A6D-47F7-9DB6-86FD58871076}" type="par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D741927E-16CA-4D78-B1A1-1DADE3152F85}" type="sibTrans" cxnId="{6B90A7A1-16C4-4C67-B3A0-D4A773FF3056}">
      <dgm:prSet/>
      <dgm:spPr>
        <a:xfrm rot="16200000">
          <a:off x="1023520" y="2942574"/>
          <a:ext cx="424708" cy="539690"/>
        </a:xfr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BCA4C8C8-8153-42C6-BBA2-EE2B4D83F1B4}">
      <dgm:prSet custT="1"/>
      <dgm:spPr>
        <a:xfrm>
          <a:off x="436332" y="1200647"/>
          <a:ext cx="1599083" cy="1599083"/>
        </a:xfr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gm:t>
    </dgm:pt>
    <dgm:pt modelId="{B23BBABD-3288-462C-9168-2DF43D3628E6}" type="parTrans" cxnId="{82292AB3-E5BC-4534-816F-D833FB7ED5D3}">
      <dgm:prSet/>
      <dgm:spPr/>
      <dgm:t>
        <a:bodyPr/>
        <a:lstStyle/>
        <a:p>
          <a:pPr algn="ctr"/>
          <a:endParaRPr lang="ru-RU"/>
        </a:p>
      </dgm:t>
    </dgm:pt>
    <dgm:pt modelId="{A2EF59EA-83B5-44F7-9185-6B7D33B8272D}" type="sibTrans" cxnId="{82292AB3-E5BC-4534-816F-D833FB7ED5D3}">
      <dgm:prSet/>
      <dgm:spPr>
        <a:xfrm rot="19820996">
          <a:off x="2060294" y="1136164"/>
          <a:ext cx="438803" cy="539690"/>
        </a:xfrm>
        <a:solidFill>
          <a:srgbClr val="FFFF00"/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18967532-A86A-4346-8558-F618F51CA738}" type="pres">
      <dgm:prSet presAssocID="{822F23AF-4906-45F1-8338-9526C421EFDD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5503CED-BB33-40CD-ABBA-ABF174E89213}" type="pres">
      <dgm:prSet presAssocID="{F52B44ED-7F43-43CB-B7D6-EBC848A272E1}" presName="node" presStyleLbl="node1" presStyleIdx="0" presStyleCnt="6" custRadScaleRad="100085" custRadScaleInc="2417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8117600-8535-4B65-B89D-21672A0009F0}" type="pres">
      <dgm:prSet presAssocID="{56396EC0-A5B1-4CA0-843E-0EACE1547FE7}" presName="sibTrans" presStyleLbl="sibTrans2D1" presStyleIdx="0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AFCC335-39F8-4E94-AF66-D71F59CF7F01}" type="pres">
      <dgm:prSet presAssocID="{56396EC0-A5B1-4CA0-843E-0EACE1547FE7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902361B7-CDAA-4F80-BF99-51DB417EA114}" type="pres">
      <dgm:prSet presAssocID="{4C6A20D7-16C8-4408-984A-54DC00246BAA}" presName="node" presStyleLbl="node1" presStyleIdx="1" presStyleCnt="6" custRadScaleRad="101099" custRadScaleInc="119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5B9090E-6107-42A6-A1E2-4AB1981B5822}" type="pres">
      <dgm:prSet presAssocID="{ABC46BBC-56BF-4C50-9CBE-486923EA2F64}" presName="sibTrans" presStyleLbl="sibTrans2D1" presStyleIdx="1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11B7A29-C6ED-47AB-BCB5-0BEBF6C073CD}" type="pres">
      <dgm:prSet presAssocID="{ABC46BBC-56BF-4C50-9CBE-486923EA2F64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1EC620ED-F4FF-4D0C-B5BD-11EF2BEA5E53}" type="pres">
      <dgm:prSet presAssocID="{D27FEA30-8FE7-44F3-9480-03A77144265F}" presName="node" presStyleLbl="node1" presStyleIdx="2" presStyleCnt="6" custRadScaleRad="101466" custRadScaleInc="-158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4945FEBE-0C18-43A6-8416-306729FDC96C}" type="pres">
      <dgm:prSet presAssocID="{2B90B82F-9D45-42B2-B370-1052209949C2}" presName="sibTrans" presStyleLbl="sibTrans2D1" presStyleIdx="2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0FB8676-D8CC-4228-9A01-329C9969FFD2}" type="pres">
      <dgm:prSet presAssocID="{2B90B82F-9D45-42B2-B370-1052209949C2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46D5B513-A9C2-44EF-96F2-5A045308FED2}" type="pres">
      <dgm:prSet presAssocID="{94CDE543-458C-41A9-B0EC-8C49C2E2272F}" presName="node" presStyleLbl="node1" presStyleIdx="3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A66F493D-AD90-467D-A98A-3DBAB8BC8B65}" type="pres">
      <dgm:prSet presAssocID="{C755F1BD-AD09-4643-A49A-B50BB421068F}" presName="sibTrans" presStyleLbl="sibTrans2D1" presStyleIdx="3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0DA079E9-A1E0-4B46-A84F-1B67BA2CB0C1}" type="pres">
      <dgm:prSet presAssocID="{C755F1BD-AD09-4643-A49A-B50BB421068F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C014BC8F-E062-469E-B4DD-E734BBA06D08}" type="pres">
      <dgm:prSet presAssocID="{9FAD0549-F517-4C61-9891-95D199B861BB}" presName="node" presStyleLbl="node1" presStyleIdx="4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51F2F9AB-9F52-4645-BEE3-34CFB5A0CC55}" type="pres">
      <dgm:prSet presAssocID="{D741927E-16CA-4D78-B1A1-1DADE3152F85}" presName="sibTrans" presStyleLbl="sibTrans2D1" presStyleIdx="4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123C729-B8EA-4D1E-ACAF-4A21C27B2074}" type="pres">
      <dgm:prSet presAssocID="{D741927E-16CA-4D78-B1A1-1DADE3152F85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E591850F-B2F9-495C-BFDC-FAE129894023}" type="pres">
      <dgm:prSet presAssocID="{BCA4C8C8-8153-42C6-BBA2-EE2B4D83F1B4}" presName="node" presStyleLbl="node1" presStyleIdx="5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C04488D2-960E-4378-97D1-4289AE080C13}" type="pres">
      <dgm:prSet presAssocID="{A2EF59EA-83B5-44F7-9185-6B7D33B8272D}" presName="sibTrans" presStyleLbl="sibTrans2D1" presStyleIdx="5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330B35E-E756-4037-8CEB-618762CAE530}" type="pres">
      <dgm:prSet presAssocID="{A2EF59EA-83B5-44F7-9185-6B7D33B8272D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6B90A7A1-16C4-4C67-B3A0-D4A773FF3056}" srcId="{822F23AF-4906-45F1-8338-9526C421EFDD}" destId="{9FAD0549-F517-4C61-9891-95D199B861BB}" srcOrd="4" destOrd="0" parTransId="{F6BDFCD9-5A6D-47F7-9DB6-86FD58871076}" sibTransId="{D741927E-16CA-4D78-B1A1-1DADE3152F85}"/>
    <dgm:cxn modelId="{21A690C3-3C13-4520-905D-8E2CFA001728}" type="presOf" srcId="{D741927E-16CA-4D78-B1A1-1DADE3152F85}" destId="{51F2F9AB-9F52-4645-BEE3-34CFB5A0CC55}" srcOrd="0" destOrd="0" presId="urn:microsoft.com/office/officeart/2005/8/layout/cycle2"/>
    <dgm:cxn modelId="{C35BAC48-5CCA-43DE-AE32-C268531618FE}" type="presOf" srcId="{ABC46BBC-56BF-4C50-9CBE-486923EA2F64}" destId="{611B7A29-C6ED-47AB-BCB5-0BEBF6C073CD}" srcOrd="1" destOrd="0" presId="urn:microsoft.com/office/officeart/2005/8/layout/cycle2"/>
    <dgm:cxn modelId="{57B91B09-BE65-4253-A26B-4019E7DD3ECB}" type="presOf" srcId="{9FAD0549-F517-4C61-9891-95D199B861BB}" destId="{C014BC8F-E062-469E-B4DD-E734BBA06D08}" srcOrd="0" destOrd="0" presId="urn:microsoft.com/office/officeart/2005/8/layout/cycle2"/>
    <dgm:cxn modelId="{77E2FB87-EE38-4CA5-8DB5-1A570C5EADEB}" type="presOf" srcId="{ABC46BBC-56BF-4C50-9CBE-486923EA2F64}" destId="{E5B9090E-6107-42A6-A1E2-4AB1981B5822}" srcOrd="0" destOrd="0" presId="urn:microsoft.com/office/officeart/2005/8/layout/cycle2"/>
    <dgm:cxn modelId="{E09E8A14-8008-4543-8806-28FF4581CB3A}" type="presOf" srcId="{822F23AF-4906-45F1-8338-9526C421EFDD}" destId="{18967532-A86A-4346-8558-F618F51CA738}" srcOrd="0" destOrd="0" presId="urn:microsoft.com/office/officeart/2005/8/layout/cycle2"/>
    <dgm:cxn modelId="{70E22EB0-7C1B-491F-B61D-2D6777D88047}" type="presOf" srcId="{D741927E-16CA-4D78-B1A1-1DADE3152F85}" destId="{A123C729-B8EA-4D1E-ACAF-4A21C27B2074}" srcOrd="1" destOrd="0" presId="urn:microsoft.com/office/officeart/2005/8/layout/cycle2"/>
    <dgm:cxn modelId="{EF3D0C6C-5C9D-404B-9BEC-10222449EB8E}" type="presOf" srcId="{A2EF59EA-83B5-44F7-9185-6B7D33B8272D}" destId="{9330B35E-E756-4037-8CEB-618762CAE530}" srcOrd="1" destOrd="0" presId="urn:microsoft.com/office/officeart/2005/8/layout/cycle2"/>
    <dgm:cxn modelId="{6205B2AB-1F67-4CB9-A1A7-5E9A6EA92E28}" type="presOf" srcId="{94CDE543-458C-41A9-B0EC-8C49C2E2272F}" destId="{46D5B513-A9C2-44EF-96F2-5A045308FED2}" srcOrd="0" destOrd="0" presId="urn:microsoft.com/office/officeart/2005/8/layout/cycle2"/>
    <dgm:cxn modelId="{6F0FE032-ECF6-4BCE-B966-D57C2D3B8532}" srcId="{822F23AF-4906-45F1-8338-9526C421EFDD}" destId="{4C6A20D7-16C8-4408-984A-54DC00246BAA}" srcOrd="1" destOrd="0" parTransId="{EA92D707-3D91-4502-8C12-9DF3D1C08417}" sibTransId="{ABC46BBC-56BF-4C50-9CBE-486923EA2F64}"/>
    <dgm:cxn modelId="{82292AB3-E5BC-4534-816F-D833FB7ED5D3}" srcId="{822F23AF-4906-45F1-8338-9526C421EFDD}" destId="{BCA4C8C8-8153-42C6-BBA2-EE2B4D83F1B4}" srcOrd="5" destOrd="0" parTransId="{B23BBABD-3288-462C-9168-2DF43D3628E6}" sibTransId="{A2EF59EA-83B5-44F7-9185-6B7D33B8272D}"/>
    <dgm:cxn modelId="{D40C28DA-910C-4DFF-B5EA-A559DED92057}" type="presOf" srcId="{56396EC0-A5B1-4CA0-843E-0EACE1547FE7}" destId="{E8117600-8535-4B65-B89D-21672A0009F0}" srcOrd="0" destOrd="0" presId="urn:microsoft.com/office/officeart/2005/8/layout/cycle2"/>
    <dgm:cxn modelId="{45A525FB-8222-415D-9252-CF0F8F067620}" type="presOf" srcId="{D27FEA30-8FE7-44F3-9480-03A77144265F}" destId="{1EC620ED-F4FF-4D0C-B5BD-11EF2BEA5E53}" srcOrd="0" destOrd="0" presId="urn:microsoft.com/office/officeart/2005/8/layout/cycle2"/>
    <dgm:cxn modelId="{232B9AB2-1384-4605-83E6-0E395A4F7930}" type="presOf" srcId="{2B90B82F-9D45-42B2-B370-1052209949C2}" destId="{A0FB8676-D8CC-4228-9A01-329C9969FFD2}" srcOrd="1" destOrd="0" presId="urn:microsoft.com/office/officeart/2005/8/layout/cycle2"/>
    <dgm:cxn modelId="{59EAA6B4-2CD6-406A-9765-979DF016909C}" srcId="{822F23AF-4906-45F1-8338-9526C421EFDD}" destId="{94CDE543-458C-41A9-B0EC-8C49C2E2272F}" srcOrd="3" destOrd="0" parTransId="{A7A1FF69-5E63-4B0D-91F0-67ED1954AC5E}" sibTransId="{C755F1BD-AD09-4643-A49A-B50BB421068F}"/>
    <dgm:cxn modelId="{2E864041-6EDF-4356-8F59-FA230D3CB4D7}" type="presOf" srcId="{C755F1BD-AD09-4643-A49A-B50BB421068F}" destId="{0DA079E9-A1E0-4B46-A84F-1B67BA2CB0C1}" srcOrd="1" destOrd="0" presId="urn:microsoft.com/office/officeart/2005/8/layout/cycle2"/>
    <dgm:cxn modelId="{E3655551-2C83-4C71-8DDD-05B2CD80206F}" type="presOf" srcId="{C755F1BD-AD09-4643-A49A-B50BB421068F}" destId="{A66F493D-AD90-467D-A98A-3DBAB8BC8B65}" srcOrd="0" destOrd="0" presId="urn:microsoft.com/office/officeart/2005/8/layout/cycle2"/>
    <dgm:cxn modelId="{78279A70-F6EE-4F82-950A-CF2F7195D90C}" type="presOf" srcId="{2B90B82F-9D45-42B2-B370-1052209949C2}" destId="{4945FEBE-0C18-43A6-8416-306729FDC96C}" srcOrd="0" destOrd="0" presId="urn:microsoft.com/office/officeart/2005/8/layout/cycle2"/>
    <dgm:cxn modelId="{FD190AA1-A1A4-4E94-B46C-138468951698}" type="presOf" srcId="{A2EF59EA-83B5-44F7-9185-6B7D33B8272D}" destId="{C04488D2-960E-4378-97D1-4289AE080C13}" srcOrd="0" destOrd="0" presId="urn:microsoft.com/office/officeart/2005/8/layout/cycle2"/>
    <dgm:cxn modelId="{62081AD0-1441-4FFB-A8FA-95526DDBD3E4}" srcId="{822F23AF-4906-45F1-8338-9526C421EFDD}" destId="{F52B44ED-7F43-43CB-B7D6-EBC848A272E1}" srcOrd="0" destOrd="0" parTransId="{A46E4081-2A09-4D5D-AF65-C15705CF568C}" sibTransId="{56396EC0-A5B1-4CA0-843E-0EACE1547FE7}"/>
    <dgm:cxn modelId="{EABB6747-6B6B-4815-9E95-59AFAC675C9F}" srcId="{822F23AF-4906-45F1-8338-9526C421EFDD}" destId="{D27FEA30-8FE7-44F3-9480-03A77144265F}" srcOrd="2" destOrd="0" parTransId="{71FD60AD-1A9C-4F40-89BA-FE77E675E306}" sibTransId="{2B90B82F-9D45-42B2-B370-1052209949C2}"/>
    <dgm:cxn modelId="{45F5D701-DE76-44BF-8E1A-3628FA7FD3CC}" type="presOf" srcId="{F52B44ED-7F43-43CB-B7D6-EBC848A272E1}" destId="{A5503CED-BB33-40CD-ABBA-ABF174E89213}" srcOrd="0" destOrd="0" presId="urn:microsoft.com/office/officeart/2005/8/layout/cycle2"/>
    <dgm:cxn modelId="{A890FD0F-6EA6-4D2A-93EF-A6453C7EA7FE}" type="presOf" srcId="{4C6A20D7-16C8-4408-984A-54DC00246BAA}" destId="{902361B7-CDAA-4F80-BF99-51DB417EA114}" srcOrd="0" destOrd="0" presId="urn:microsoft.com/office/officeart/2005/8/layout/cycle2"/>
    <dgm:cxn modelId="{E935D5BE-A16E-4F20-9570-3ABF10DDE5BE}" type="presOf" srcId="{56396EC0-A5B1-4CA0-843E-0EACE1547FE7}" destId="{7AFCC335-39F8-4E94-AF66-D71F59CF7F01}" srcOrd="1" destOrd="0" presId="urn:microsoft.com/office/officeart/2005/8/layout/cycle2"/>
    <dgm:cxn modelId="{668CDFDB-ECA6-468A-9A00-DBBE1D4FBC04}" type="presOf" srcId="{BCA4C8C8-8153-42C6-BBA2-EE2B4D83F1B4}" destId="{E591850F-B2F9-495C-BFDC-FAE129894023}" srcOrd="0" destOrd="0" presId="urn:microsoft.com/office/officeart/2005/8/layout/cycle2"/>
    <dgm:cxn modelId="{22A7E002-2FB2-4C70-83DC-520EA6B92095}" type="presParOf" srcId="{18967532-A86A-4346-8558-F618F51CA738}" destId="{A5503CED-BB33-40CD-ABBA-ABF174E89213}" srcOrd="0" destOrd="0" presId="urn:microsoft.com/office/officeart/2005/8/layout/cycle2"/>
    <dgm:cxn modelId="{5DF152E9-E50F-43E8-BAAC-3A37C7F25842}" type="presParOf" srcId="{18967532-A86A-4346-8558-F618F51CA738}" destId="{E8117600-8535-4B65-B89D-21672A0009F0}" srcOrd="1" destOrd="0" presId="urn:microsoft.com/office/officeart/2005/8/layout/cycle2"/>
    <dgm:cxn modelId="{9C497FE7-4CFA-4EAA-86D0-A9035CCEFAB1}" type="presParOf" srcId="{E8117600-8535-4B65-B89D-21672A0009F0}" destId="{7AFCC335-39F8-4E94-AF66-D71F59CF7F01}" srcOrd="0" destOrd="0" presId="urn:microsoft.com/office/officeart/2005/8/layout/cycle2"/>
    <dgm:cxn modelId="{08895050-E9BF-44FB-B089-5D434AA5C00D}" type="presParOf" srcId="{18967532-A86A-4346-8558-F618F51CA738}" destId="{902361B7-CDAA-4F80-BF99-51DB417EA114}" srcOrd="2" destOrd="0" presId="urn:microsoft.com/office/officeart/2005/8/layout/cycle2"/>
    <dgm:cxn modelId="{F22B0DB4-9C55-4D66-BD7B-27AC4CD895DF}" type="presParOf" srcId="{18967532-A86A-4346-8558-F618F51CA738}" destId="{E5B9090E-6107-42A6-A1E2-4AB1981B5822}" srcOrd="3" destOrd="0" presId="urn:microsoft.com/office/officeart/2005/8/layout/cycle2"/>
    <dgm:cxn modelId="{AEC69EE6-516C-4B29-B174-3EF4383556D3}" type="presParOf" srcId="{E5B9090E-6107-42A6-A1E2-4AB1981B5822}" destId="{611B7A29-C6ED-47AB-BCB5-0BEBF6C073CD}" srcOrd="0" destOrd="0" presId="urn:microsoft.com/office/officeart/2005/8/layout/cycle2"/>
    <dgm:cxn modelId="{0E96D59E-04A3-4637-85DF-9000D1D6349B}" type="presParOf" srcId="{18967532-A86A-4346-8558-F618F51CA738}" destId="{1EC620ED-F4FF-4D0C-B5BD-11EF2BEA5E53}" srcOrd="4" destOrd="0" presId="urn:microsoft.com/office/officeart/2005/8/layout/cycle2"/>
    <dgm:cxn modelId="{6B1837D4-FE10-4433-A411-8E5948B672A5}" type="presParOf" srcId="{18967532-A86A-4346-8558-F618F51CA738}" destId="{4945FEBE-0C18-43A6-8416-306729FDC96C}" srcOrd="5" destOrd="0" presId="urn:microsoft.com/office/officeart/2005/8/layout/cycle2"/>
    <dgm:cxn modelId="{D5735B32-F5C3-4A9C-A0ED-E6A94D759ED8}" type="presParOf" srcId="{4945FEBE-0C18-43A6-8416-306729FDC96C}" destId="{A0FB8676-D8CC-4228-9A01-329C9969FFD2}" srcOrd="0" destOrd="0" presId="urn:microsoft.com/office/officeart/2005/8/layout/cycle2"/>
    <dgm:cxn modelId="{56C88526-4861-4BF0-9011-9881A0F536CA}" type="presParOf" srcId="{18967532-A86A-4346-8558-F618F51CA738}" destId="{46D5B513-A9C2-44EF-96F2-5A045308FED2}" srcOrd="6" destOrd="0" presId="urn:microsoft.com/office/officeart/2005/8/layout/cycle2"/>
    <dgm:cxn modelId="{8C1C0C95-1508-49BB-BAF7-D6A5CB95F438}" type="presParOf" srcId="{18967532-A86A-4346-8558-F618F51CA738}" destId="{A66F493D-AD90-467D-A98A-3DBAB8BC8B65}" srcOrd="7" destOrd="0" presId="urn:microsoft.com/office/officeart/2005/8/layout/cycle2"/>
    <dgm:cxn modelId="{F6882A17-941B-4278-A4C3-12B061896F74}" type="presParOf" srcId="{A66F493D-AD90-467D-A98A-3DBAB8BC8B65}" destId="{0DA079E9-A1E0-4B46-A84F-1B67BA2CB0C1}" srcOrd="0" destOrd="0" presId="urn:microsoft.com/office/officeart/2005/8/layout/cycle2"/>
    <dgm:cxn modelId="{CA24EDF6-6087-402E-8397-73614E78C2C8}" type="presParOf" srcId="{18967532-A86A-4346-8558-F618F51CA738}" destId="{C014BC8F-E062-469E-B4DD-E734BBA06D08}" srcOrd="8" destOrd="0" presId="urn:microsoft.com/office/officeart/2005/8/layout/cycle2"/>
    <dgm:cxn modelId="{123E2D77-4A37-4F46-96AA-185C757365D7}" type="presParOf" srcId="{18967532-A86A-4346-8558-F618F51CA738}" destId="{51F2F9AB-9F52-4645-BEE3-34CFB5A0CC55}" srcOrd="9" destOrd="0" presId="urn:microsoft.com/office/officeart/2005/8/layout/cycle2"/>
    <dgm:cxn modelId="{434D6C3C-30C1-4EAB-9898-F42D1EC484C2}" type="presParOf" srcId="{51F2F9AB-9F52-4645-BEE3-34CFB5A0CC55}" destId="{A123C729-B8EA-4D1E-ACAF-4A21C27B2074}" srcOrd="0" destOrd="0" presId="urn:microsoft.com/office/officeart/2005/8/layout/cycle2"/>
    <dgm:cxn modelId="{3E75A951-5150-4BD7-BEE2-2951728BD2DE}" type="presParOf" srcId="{18967532-A86A-4346-8558-F618F51CA738}" destId="{E591850F-B2F9-495C-BFDC-FAE129894023}" srcOrd="10" destOrd="0" presId="urn:microsoft.com/office/officeart/2005/8/layout/cycle2"/>
    <dgm:cxn modelId="{3BB7F464-8340-4E38-841F-E4970704857E}" type="presParOf" srcId="{18967532-A86A-4346-8558-F618F51CA738}" destId="{C04488D2-960E-4378-97D1-4289AE080C13}" srcOrd="11" destOrd="0" presId="urn:microsoft.com/office/officeart/2005/8/layout/cycle2"/>
    <dgm:cxn modelId="{FEF24675-4D36-4932-BEEA-E331155FB076}" type="presParOf" srcId="{C04488D2-960E-4378-97D1-4289AE080C13}" destId="{9330B35E-E756-4037-8CEB-618762CAE53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xmlns="" relId="rId37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822F23AF-4906-45F1-8338-9526C421EFDD}" type="doc">
      <dgm:prSet loTypeId="urn:microsoft.com/office/officeart/2005/8/layout/cycle2" loCatId="cycle" qsTypeId="urn:microsoft.com/office/officeart/2005/8/quickstyle/simple1" qsCatId="simple" csTypeId="urn:microsoft.com/office/officeart/2005/8/colors/colorful1#4" csCatId="colorful" phldr="1"/>
      <dgm:spPr/>
      <dgm:t>
        <a:bodyPr/>
        <a:lstStyle/>
        <a:p>
          <a:endParaRPr lang="ru-RU"/>
        </a:p>
      </dgm:t>
    </dgm:pt>
    <dgm:pt modelId="{F52B44ED-7F43-43CB-B7D6-EBC848A272E1}">
      <dgm:prSet phldrT="[Текст]" custT="1"/>
      <dgm:spPr>
        <a:xfrm>
          <a:off x="2607409" y="841"/>
          <a:ext cx="1599274" cy="159927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500" b="1">
              <a:solidFill>
                <a:sysClr val="windowText" lastClr="000000"/>
              </a:solidFill>
            </a:rPr>
            <a:t>Ассоциации</a:t>
          </a:r>
          <a:endParaRPr lang="ru-RU" sz="15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46E4081-2A09-4D5D-AF65-C15705CF568C}" type="par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56396EC0-A5B1-4CA0-843E-0EACE1547FE7}" type="sibTrans" cxnId="{62081AD0-1441-4FFB-A8FA-95526DDBD3E4}">
      <dgm:prSet/>
      <dgm:spPr>
        <a:xfrm rot="1802284">
          <a:off x="4223869" y="1126191"/>
          <a:ext cx="426375" cy="539755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4C6A20D7-16C8-4408-984A-54DC00246BAA}">
      <dgm:prSet phldrT="[Текст]" custT="1"/>
      <dgm:spPr>
        <a:xfrm>
          <a:off x="4688324" y="1204102"/>
          <a:ext cx="1599274" cy="1599274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gm:t>
    </dgm:pt>
    <dgm:pt modelId="{EA92D707-3D91-4502-8C12-9DF3D1C08417}" type="par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ABC46BBC-56BF-4C50-9CBE-486923EA2F64}" type="sibTrans" cxnId="{6F0FE032-ECF6-4BCE-B966-D57C2D3B8532}">
      <dgm:prSet/>
      <dgm:spPr>
        <a:xfrm rot="5385491">
          <a:off x="5280030" y="2923230"/>
          <a:ext cx="425902" cy="539755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D27FEA30-8FE7-44F3-9480-03A77144265F}">
      <dgm:prSet phldrT="[Текст]" custT="1"/>
      <dgm:spPr>
        <a:xfrm>
          <a:off x="4698466" y="3606946"/>
          <a:ext cx="1599274" cy="1599274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gm:t>
    </dgm:pt>
    <dgm:pt modelId="{71FD60AD-1A9C-4F40-89BA-FE77E675E306}" type="par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2B90B82F-9D45-42B2-B370-1052209949C2}" type="sibTrans" cxnId="{EABB6747-6B6B-4815-9E95-59AFAC675C9F}">
      <dgm:prSet/>
      <dgm:spPr>
        <a:xfrm rot="9028611">
          <a:off x="4226028" y="4731212"/>
          <a:ext cx="444554" cy="539755"/>
        </a:xfr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4CDE543-458C-41A9-B0EC-8C49C2E2272F}">
      <dgm:prSet phldrT="[Текст]" custT="1"/>
      <dgm:spPr>
        <a:xfrm>
          <a:off x="2576975" y="4808359"/>
          <a:ext cx="1599274" cy="1599274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</a:t>
          </a:r>
          <a:endParaRPr lang="ru-RU" sz="14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7A1FF69-5E63-4B0D-91F0-67ED1954AC5E}" type="par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C755F1BD-AD09-4643-A49A-B50BB421068F}" type="sibTrans" cxnId="{59EAA6B4-2CD6-406A-9765-979DF016909C}">
      <dgm:prSet/>
      <dgm:spPr>
        <a:xfrm rot="12600000">
          <a:off x="2133650" y="4743437"/>
          <a:ext cx="425886" cy="539755"/>
        </a:xfr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FAD0549-F517-4C61-9891-95D199B861BB}">
      <dgm:prSet phldrT="[Текст]" custT="1"/>
      <dgm:spPr>
        <a:xfrm>
          <a:off x="496059" y="3606942"/>
          <a:ext cx="1599274" cy="1599274"/>
        </a:xfr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gm:t>
    </dgm:pt>
    <dgm:pt modelId="{F6BDFCD9-5A6D-47F7-9DB6-86FD58871076}" type="par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D741927E-16CA-4D78-B1A1-1DADE3152F85}" type="sibTrans" cxnId="{6B90A7A1-16C4-4C67-B3A0-D4A773FF3056}">
      <dgm:prSet/>
      <dgm:spPr>
        <a:xfrm rot="16200000">
          <a:off x="1082753" y="2947338"/>
          <a:ext cx="425886" cy="539755"/>
        </a:xfr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BCA4C8C8-8153-42C6-BBA2-EE2B4D83F1B4}">
      <dgm:prSet custT="1"/>
      <dgm:spPr>
        <a:xfrm>
          <a:off x="496059" y="1204108"/>
          <a:ext cx="1599274" cy="1599274"/>
        </a:xfr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gm:t>
    </dgm:pt>
    <dgm:pt modelId="{B23BBABD-3288-462C-9168-2DF43D3628E6}" type="parTrans" cxnId="{82292AB3-E5BC-4534-816F-D833FB7ED5D3}">
      <dgm:prSet/>
      <dgm:spPr/>
      <dgm:t>
        <a:bodyPr/>
        <a:lstStyle/>
        <a:p>
          <a:pPr algn="ctr"/>
          <a:endParaRPr lang="ru-RU"/>
        </a:p>
      </dgm:t>
    </dgm:pt>
    <dgm:pt modelId="{A2EF59EA-83B5-44F7-9185-6B7D33B8272D}" type="sibTrans" cxnId="{82292AB3-E5BC-4534-816F-D833FB7ED5D3}">
      <dgm:prSet/>
      <dgm:spPr>
        <a:xfrm rot="19819260">
          <a:off x="2120360" y="1138405"/>
          <a:ext cx="440365" cy="539755"/>
        </a:xfrm>
        <a:solidFill>
          <a:srgbClr val="FFFF00"/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18967532-A86A-4346-8558-F618F51CA738}" type="pres">
      <dgm:prSet presAssocID="{822F23AF-4906-45F1-8338-9526C421EFDD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5503CED-BB33-40CD-ABBA-ABF174E89213}" type="pres">
      <dgm:prSet presAssocID="{F52B44ED-7F43-43CB-B7D6-EBC848A272E1}" presName="node" presStyleLbl="node1" presStyleIdx="0" presStyleCnt="6" custRadScaleRad="100085" custRadScaleInc="2417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8117600-8535-4B65-B89D-21672A0009F0}" type="pres">
      <dgm:prSet presAssocID="{56396EC0-A5B1-4CA0-843E-0EACE1547FE7}" presName="sibTrans" presStyleLbl="sibTrans2D1" presStyleIdx="0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AFCC335-39F8-4E94-AF66-D71F59CF7F01}" type="pres">
      <dgm:prSet presAssocID="{56396EC0-A5B1-4CA0-843E-0EACE1547FE7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902361B7-CDAA-4F80-BF99-51DB417EA114}" type="pres">
      <dgm:prSet presAssocID="{4C6A20D7-16C8-4408-984A-54DC00246BAA}" presName="node" presStyleLbl="node1" presStyleIdx="1" presStyleCnt="6" custRadScaleRad="101099" custRadScaleInc="119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5B9090E-6107-42A6-A1E2-4AB1981B5822}" type="pres">
      <dgm:prSet presAssocID="{ABC46BBC-56BF-4C50-9CBE-486923EA2F64}" presName="sibTrans" presStyleLbl="sibTrans2D1" presStyleIdx="1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11B7A29-C6ED-47AB-BCB5-0BEBF6C073CD}" type="pres">
      <dgm:prSet presAssocID="{ABC46BBC-56BF-4C50-9CBE-486923EA2F64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1EC620ED-F4FF-4D0C-B5BD-11EF2BEA5E53}" type="pres">
      <dgm:prSet presAssocID="{D27FEA30-8FE7-44F3-9480-03A77144265F}" presName="node" presStyleLbl="node1" presStyleIdx="2" presStyleCnt="6" custRadScaleRad="101466" custRadScaleInc="-158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4945FEBE-0C18-43A6-8416-306729FDC96C}" type="pres">
      <dgm:prSet presAssocID="{2B90B82F-9D45-42B2-B370-1052209949C2}" presName="sibTrans" presStyleLbl="sibTrans2D1" presStyleIdx="2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0FB8676-D8CC-4228-9A01-329C9969FFD2}" type="pres">
      <dgm:prSet presAssocID="{2B90B82F-9D45-42B2-B370-1052209949C2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46D5B513-A9C2-44EF-96F2-5A045308FED2}" type="pres">
      <dgm:prSet presAssocID="{94CDE543-458C-41A9-B0EC-8C49C2E2272F}" presName="node" presStyleLbl="node1" presStyleIdx="3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A66F493D-AD90-467D-A98A-3DBAB8BC8B65}" type="pres">
      <dgm:prSet presAssocID="{C755F1BD-AD09-4643-A49A-B50BB421068F}" presName="sibTrans" presStyleLbl="sibTrans2D1" presStyleIdx="3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0DA079E9-A1E0-4B46-A84F-1B67BA2CB0C1}" type="pres">
      <dgm:prSet presAssocID="{C755F1BD-AD09-4643-A49A-B50BB421068F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C014BC8F-E062-469E-B4DD-E734BBA06D08}" type="pres">
      <dgm:prSet presAssocID="{9FAD0549-F517-4C61-9891-95D199B861BB}" presName="node" presStyleLbl="node1" presStyleIdx="4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51F2F9AB-9F52-4645-BEE3-34CFB5A0CC55}" type="pres">
      <dgm:prSet presAssocID="{D741927E-16CA-4D78-B1A1-1DADE3152F85}" presName="sibTrans" presStyleLbl="sibTrans2D1" presStyleIdx="4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123C729-B8EA-4D1E-ACAF-4A21C27B2074}" type="pres">
      <dgm:prSet presAssocID="{D741927E-16CA-4D78-B1A1-1DADE3152F85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E591850F-B2F9-495C-BFDC-FAE129894023}" type="pres">
      <dgm:prSet presAssocID="{BCA4C8C8-8153-42C6-BBA2-EE2B4D83F1B4}" presName="node" presStyleLbl="node1" presStyleIdx="5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C04488D2-960E-4378-97D1-4289AE080C13}" type="pres">
      <dgm:prSet presAssocID="{A2EF59EA-83B5-44F7-9185-6B7D33B8272D}" presName="sibTrans" presStyleLbl="sibTrans2D1" presStyleIdx="5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330B35E-E756-4037-8CEB-618762CAE530}" type="pres">
      <dgm:prSet presAssocID="{A2EF59EA-83B5-44F7-9185-6B7D33B8272D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A6C6498E-2D36-40F8-9A85-2DA3208881A8}" type="presOf" srcId="{2B90B82F-9D45-42B2-B370-1052209949C2}" destId="{4945FEBE-0C18-43A6-8416-306729FDC96C}" srcOrd="0" destOrd="0" presId="urn:microsoft.com/office/officeart/2005/8/layout/cycle2"/>
    <dgm:cxn modelId="{6B90A7A1-16C4-4C67-B3A0-D4A773FF3056}" srcId="{822F23AF-4906-45F1-8338-9526C421EFDD}" destId="{9FAD0549-F517-4C61-9891-95D199B861BB}" srcOrd="4" destOrd="0" parTransId="{F6BDFCD9-5A6D-47F7-9DB6-86FD58871076}" sibTransId="{D741927E-16CA-4D78-B1A1-1DADE3152F85}"/>
    <dgm:cxn modelId="{B9E15543-ACAA-4A80-8634-E29832164339}" type="presOf" srcId="{56396EC0-A5B1-4CA0-843E-0EACE1547FE7}" destId="{7AFCC335-39F8-4E94-AF66-D71F59CF7F01}" srcOrd="1" destOrd="0" presId="urn:microsoft.com/office/officeart/2005/8/layout/cycle2"/>
    <dgm:cxn modelId="{218F5E4A-10EF-4052-A1AF-7C7035C95797}" type="presOf" srcId="{ABC46BBC-56BF-4C50-9CBE-486923EA2F64}" destId="{E5B9090E-6107-42A6-A1E2-4AB1981B5822}" srcOrd="0" destOrd="0" presId="urn:microsoft.com/office/officeart/2005/8/layout/cycle2"/>
    <dgm:cxn modelId="{8300F559-8692-481D-B216-E1732AED9FDA}" type="presOf" srcId="{C755F1BD-AD09-4643-A49A-B50BB421068F}" destId="{A66F493D-AD90-467D-A98A-3DBAB8BC8B65}" srcOrd="0" destOrd="0" presId="urn:microsoft.com/office/officeart/2005/8/layout/cycle2"/>
    <dgm:cxn modelId="{6F0FE032-ECF6-4BCE-B966-D57C2D3B8532}" srcId="{822F23AF-4906-45F1-8338-9526C421EFDD}" destId="{4C6A20D7-16C8-4408-984A-54DC00246BAA}" srcOrd="1" destOrd="0" parTransId="{EA92D707-3D91-4502-8C12-9DF3D1C08417}" sibTransId="{ABC46BBC-56BF-4C50-9CBE-486923EA2F64}"/>
    <dgm:cxn modelId="{08F4A1DE-25FC-4E2B-8C23-A1DCBB123674}" type="presOf" srcId="{4C6A20D7-16C8-4408-984A-54DC00246BAA}" destId="{902361B7-CDAA-4F80-BF99-51DB417EA114}" srcOrd="0" destOrd="0" presId="urn:microsoft.com/office/officeart/2005/8/layout/cycle2"/>
    <dgm:cxn modelId="{82292AB3-E5BC-4534-816F-D833FB7ED5D3}" srcId="{822F23AF-4906-45F1-8338-9526C421EFDD}" destId="{BCA4C8C8-8153-42C6-BBA2-EE2B4D83F1B4}" srcOrd="5" destOrd="0" parTransId="{B23BBABD-3288-462C-9168-2DF43D3628E6}" sibTransId="{A2EF59EA-83B5-44F7-9185-6B7D33B8272D}"/>
    <dgm:cxn modelId="{57101A1C-1330-4724-B2AC-4F85F976F42D}" type="presOf" srcId="{94CDE543-458C-41A9-B0EC-8C49C2E2272F}" destId="{46D5B513-A9C2-44EF-96F2-5A045308FED2}" srcOrd="0" destOrd="0" presId="urn:microsoft.com/office/officeart/2005/8/layout/cycle2"/>
    <dgm:cxn modelId="{93837901-842A-4D0F-A7BD-F402B65FC5CD}" type="presOf" srcId="{D741927E-16CA-4D78-B1A1-1DADE3152F85}" destId="{51F2F9AB-9F52-4645-BEE3-34CFB5A0CC55}" srcOrd="0" destOrd="0" presId="urn:microsoft.com/office/officeart/2005/8/layout/cycle2"/>
    <dgm:cxn modelId="{FDA6CBF0-6254-46AA-84E6-C0701F97E080}" type="presOf" srcId="{2B90B82F-9D45-42B2-B370-1052209949C2}" destId="{A0FB8676-D8CC-4228-9A01-329C9969FFD2}" srcOrd="1" destOrd="0" presId="urn:microsoft.com/office/officeart/2005/8/layout/cycle2"/>
    <dgm:cxn modelId="{9F434AA3-DA8E-44EB-8912-DE8AD5118461}" type="presOf" srcId="{D27FEA30-8FE7-44F3-9480-03A77144265F}" destId="{1EC620ED-F4FF-4D0C-B5BD-11EF2BEA5E53}" srcOrd="0" destOrd="0" presId="urn:microsoft.com/office/officeart/2005/8/layout/cycle2"/>
    <dgm:cxn modelId="{9260E88A-4A67-4501-93CA-D7F2EC1226DA}" type="presOf" srcId="{9FAD0549-F517-4C61-9891-95D199B861BB}" destId="{C014BC8F-E062-469E-B4DD-E734BBA06D08}" srcOrd="0" destOrd="0" presId="urn:microsoft.com/office/officeart/2005/8/layout/cycle2"/>
    <dgm:cxn modelId="{3E7C4AAE-7A0F-4BF5-8DFB-4879628D6CBA}" type="presOf" srcId="{822F23AF-4906-45F1-8338-9526C421EFDD}" destId="{18967532-A86A-4346-8558-F618F51CA738}" srcOrd="0" destOrd="0" presId="urn:microsoft.com/office/officeart/2005/8/layout/cycle2"/>
    <dgm:cxn modelId="{096A9876-A917-4932-9AA1-C77AED6602CD}" type="presOf" srcId="{ABC46BBC-56BF-4C50-9CBE-486923EA2F64}" destId="{611B7A29-C6ED-47AB-BCB5-0BEBF6C073CD}" srcOrd="1" destOrd="0" presId="urn:microsoft.com/office/officeart/2005/8/layout/cycle2"/>
    <dgm:cxn modelId="{28192BDB-7A44-45F9-8F2D-7C4AA7E3F9B4}" type="presOf" srcId="{56396EC0-A5B1-4CA0-843E-0EACE1547FE7}" destId="{E8117600-8535-4B65-B89D-21672A0009F0}" srcOrd="0" destOrd="0" presId="urn:microsoft.com/office/officeart/2005/8/layout/cycle2"/>
    <dgm:cxn modelId="{CA109D77-0DB7-4CC3-8D93-02B7214A23C3}" type="presOf" srcId="{C755F1BD-AD09-4643-A49A-B50BB421068F}" destId="{0DA079E9-A1E0-4B46-A84F-1B67BA2CB0C1}" srcOrd="1" destOrd="0" presId="urn:microsoft.com/office/officeart/2005/8/layout/cycle2"/>
    <dgm:cxn modelId="{4584718D-2D15-4744-88FF-730EC2306DE4}" type="presOf" srcId="{A2EF59EA-83B5-44F7-9185-6B7D33B8272D}" destId="{C04488D2-960E-4378-97D1-4289AE080C13}" srcOrd="0" destOrd="0" presId="urn:microsoft.com/office/officeart/2005/8/layout/cycle2"/>
    <dgm:cxn modelId="{59EAA6B4-2CD6-406A-9765-979DF016909C}" srcId="{822F23AF-4906-45F1-8338-9526C421EFDD}" destId="{94CDE543-458C-41A9-B0EC-8C49C2E2272F}" srcOrd="3" destOrd="0" parTransId="{A7A1FF69-5E63-4B0D-91F0-67ED1954AC5E}" sibTransId="{C755F1BD-AD09-4643-A49A-B50BB421068F}"/>
    <dgm:cxn modelId="{641104D8-BA86-45F5-A6A2-BEBEEB8544E6}" type="presOf" srcId="{A2EF59EA-83B5-44F7-9185-6B7D33B8272D}" destId="{9330B35E-E756-4037-8CEB-618762CAE530}" srcOrd="1" destOrd="0" presId="urn:microsoft.com/office/officeart/2005/8/layout/cycle2"/>
    <dgm:cxn modelId="{CB17CC81-FD6F-497F-BA32-4F5299D00E43}" type="presOf" srcId="{BCA4C8C8-8153-42C6-BBA2-EE2B4D83F1B4}" destId="{E591850F-B2F9-495C-BFDC-FAE129894023}" srcOrd="0" destOrd="0" presId="urn:microsoft.com/office/officeart/2005/8/layout/cycle2"/>
    <dgm:cxn modelId="{62081AD0-1441-4FFB-A8FA-95526DDBD3E4}" srcId="{822F23AF-4906-45F1-8338-9526C421EFDD}" destId="{F52B44ED-7F43-43CB-B7D6-EBC848A272E1}" srcOrd="0" destOrd="0" parTransId="{A46E4081-2A09-4D5D-AF65-C15705CF568C}" sibTransId="{56396EC0-A5B1-4CA0-843E-0EACE1547FE7}"/>
    <dgm:cxn modelId="{24673B03-A221-492D-9550-A63B7A73D50B}" type="presOf" srcId="{F52B44ED-7F43-43CB-B7D6-EBC848A272E1}" destId="{A5503CED-BB33-40CD-ABBA-ABF174E89213}" srcOrd="0" destOrd="0" presId="urn:microsoft.com/office/officeart/2005/8/layout/cycle2"/>
    <dgm:cxn modelId="{EABB6747-6B6B-4815-9E95-59AFAC675C9F}" srcId="{822F23AF-4906-45F1-8338-9526C421EFDD}" destId="{D27FEA30-8FE7-44F3-9480-03A77144265F}" srcOrd="2" destOrd="0" parTransId="{71FD60AD-1A9C-4F40-89BA-FE77E675E306}" sibTransId="{2B90B82F-9D45-42B2-B370-1052209949C2}"/>
    <dgm:cxn modelId="{57CF9CB0-AD94-480E-902D-6078681D267D}" type="presOf" srcId="{D741927E-16CA-4D78-B1A1-1DADE3152F85}" destId="{A123C729-B8EA-4D1E-ACAF-4A21C27B2074}" srcOrd="1" destOrd="0" presId="urn:microsoft.com/office/officeart/2005/8/layout/cycle2"/>
    <dgm:cxn modelId="{30DBA5B3-E353-4858-ABA5-9916148C4626}" type="presParOf" srcId="{18967532-A86A-4346-8558-F618F51CA738}" destId="{A5503CED-BB33-40CD-ABBA-ABF174E89213}" srcOrd="0" destOrd="0" presId="urn:microsoft.com/office/officeart/2005/8/layout/cycle2"/>
    <dgm:cxn modelId="{CAC573E9-EAB4-4EE5-9F36-E2826A0791D0}" type="presParOf" srcId="{18967532-A86A-4346-8558-F618F51CA738}" destId="{E8117600-8535-4B65-B89D-21672A0009F0}" srcOrd="1" destOrd="0" presId="urn:microsoft.com/office/officeart/2005/8/layout/cycle2"/>
    <dgm:cxn modelId="{D288531C-7ECB-4C1E-B7AA-21AD82D7F38E}" type="presParOf" srcId="{E8117600-8535-4B65-B89D-21672A0009F0}" destId="{7AFCC335-39F8-4E94-AF66-D71F59CF7F01}" srcOrd="0" destOrd="0" presId="urn:microsoft.com/office/officeart/2005/8/layout/cycle2"/>
    <dgm:cxn modelId="{A3C37301-46FD-4D0E-85C3-16CA6C9343A7}" type="presParOf" srcId="{18967532-A86A-4346-8558-F618F51CA738}" destId="{902361B7-CDAA-4F80-BF99-51DB417EA114}" srcOrd="2" destOrd="0" presId="urn:microsoft.com/office/officeart/2005/8/layout/cycle2"/>
    <dgm:cxn modelId="{D83BEA2E-ACC9-4AA3-A611-2E6C1EB63E77}" type="presParOf" srcId="{18967532-A86A-4346-8558-F618F51CA738}" destId="{E5B9090E-6107-42A6-A1E2-4AB1981B5822}" srcOrd="3" destOrd="0" presId="urn:microsoft.com/office/officeart/2005/8/layout/cycle2"/>
    <dgm:cxn modelId="{3D13DF3C-0457-47BE-A262-D1EC1C94C846}" type="presParOf" srcId="{E5B9090E-6107-42A6-A1E2-4AB1981B5822}" destId="{611B7A29-C6ED-47AB-BCB5-0BEBF6C073CD}" srcOrd="0" destOrd="0" presId="urn:microsoft.com/office/officeart/2005/8/layout/cycle2"/>
    <dgm:cxn modelId="{E987CF94-BA65-4863-9475-0CDF5521FFF1}" type="presParOf" srcId="{18967532-A86A-4346-8558-F618F51CA738}" destId="{1EC620ED-F4FF-4D0C-B5BD-11EF2BEA5E53}" srcOrd="4" destOrd="0" presId="urn:microsoft.com/office/officeart/2005/8/layout/cycle2"/>
    <dgm:cxn modelId="{56008F97-3188-4652-AEAA-20D5488D333D}" type="presParOf" srcId="{18967532-A86A-4346-8558-F618F51CA738}" destId="{4945FEBE-0C18-43A6-8416-306729FDC96C}" srcOrd="5" destOrd="0" presId="urn:microsoft.com/office/officeart/2005/8/layout/cycle2"/>
    <dgm:cxn modelId="{CDAF74E5-E963-488E-918D-FF8CE57A94A8}" type="presParOf" srcId="{4945FEBE-0C18-43A6-8416-306729FDC96C}" destId="{A0FB8676-D8CC-4228-9A01-329C9969FFD2}" srcOrd="0" destOrd="0" presId="urn:microsoft.com/office/officeart/2005/8/layout/cycle2"/>
    <dgm:cxn modelId="{ECE96271-D8C8-44E3-A144-6AA805DCEF44}" type="presParOf" srcId="{18967532-A86A-4346-8558-F618F51CA738}" destId="{46D5B513-A9C2-44EF-96F2-5A045308FED2}" srcOrd="6" destOrd="0" presId="urn:microsoft.com/office/officeart/2005/8/layout/cycle2"/>
    <dgm:cxn modelId="{2CE6038C-976F-40DA-B8D4-CF9E917E168D}" type="presParOf" srcId="{18967532-A86A-4346-8558-F618F51CA738}" destId="{A66F493D-AD90-467D-A98A-3DBAB8BC8B65}" srcOrd="7" destOrd="0" presId="urn:microsoft.com/office/officeart/2005/8/layout/cycle2"/>
    <dgm:cxn modelId="{F13FB9F5-2CE8-4ED9-8C6E-18326140B3C0}" type="presParOf" srcId="{A66F493D-AD90-467D-A98A-3DBAB8BC8B65}" destId="{0DA079E9-A1E0-4B46-A84F-1B67BA2CB0C1}" srcOrd="0" destOrd="0" presId="urn:microsoft.com/office/officeart/2005/8/layout/cycle2"/>
    <dgm:cxn modelId="{40D2C041-DE13-46BD-8A71-909276CC9A0B}" type="presParOf" srcId="{18967532-A86A-4346-8558-F618F51CA738}" destId="{C014BC8F-E062-469E-B4DD-E734BBA06D08}" srcOrd="8" destOrd="0" presId="urn:microsoft.com/office/officeart/2005/8/layout/cycle2"/>
    <dgm:cxn modelId="{3D2C7F4A-F988-48F9-88C4-B60218DCA497}" type="presParOf" srcId="{18967532-A86A-4346-8558-F618F51CA738}" destId="{51F2F9AB-9F52-4645-BEE3-34CFB5A0CC55}" srcOrd="9" destOrd="0" presId="urn:microsoft.com/office/officeart/2005/8/layout/cycle2"/>
    <dgm:cxn modelId="{5107913D-CD2D-49B7-AB1B-A317F41F5A11}" type="presParOf" srcId="{51F2F9AB-9F52-4645-BEE3-34CFB5A0CC55}" destId="{A123C729-B8EA-4D1E-ACAF-4A21C27B2074}" srcOrd="0" destOrd="0" presId="urn:microsoft.com/office/officeart/2005/8/layout/cycle2"/>
    <dgm:cxn modelId="{FA61028D-F481-4609-97E2-8540C91CA674}" type="presParOf" srcId="{18967532-A86A-4346-8558-F618F51CA738}" destId="{E591850F-B2F9-495C-BFDC-FAE129894023}" srcOrd="10" destOrd="0" presId="urn:microsoft.com/office/officeart/2005/8/layout/cycle2"/>
    <dgm:cxn modelId="{4E3D302F-A672-4D38-8EAD-DFFBE86373A5}" type="presParOf" srcId="{18967532-A86A-4346-8558-F618F51CA738}" destId="{C04488D2-960E-4378-97D1-4289AE080C13}" srcOrd="11" destOrd="0" presId="urn:microsoft.com/office/officeart/2005/8/layout/cycle2"/>
    <dgm:cxn modelId="{E0A43BD4-9647-4FF9-B722-E85195171A5D}" type="presParOf" srcId="{C04488D2-960E-4378-97D1-4289AE080C13}" destId="{9330B35E-E756-4037-8CEB-618762CAE53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xmlns="" relId="rId42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822F23AF-4906-45F1-8338-9526C421EFDD}" type="doc">
      <dgm:prSet loTypeId="urn:microsoft.com/office/officeart/2005/8/layout/cycle2" loCatId="cycle" qsTypeId="urn:microsoft.com/office/officeart/2005/8/quickstyle/simple1" qsCatId="simple" csTypeId="urn:microsoft.com/office/officeart/2005/8/colors/colorful1#5" csCatId="colorful" phldr="1"/>
      <dgm:spPr/>
      <dgm:t>
        <a:bodyPr/>
        <a:lstStyle/>
        <a:p>
          <a:endParaRPr lang="ru-RU"/>
        </a:p>
      </dgm:t>
    </dgm:pt>
    <dgm:pt modelId="{F52B44ED-7F43-43CB-B7D6-EBC848A272E1}">
      <dgm:prSet phldrT="[Текст]" custT="1"/>
      <dgm:spPr>
        <a:xfrm>
          <a:off x="2664582" y="0"/>
          <a:ext cx="1569485" cy="1569485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500" b="1">
              <a:solidFill>
                <a:sysClr val="windowText" lastClr="000000"/>
              </a:solidFill>
            </a:rPr>
            <a:t>Ассоциации</a:t>
          </a:r>
          <a:endParaRPr lang="ru-RU" sz="15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46E4081-2A09-4D5D-AF65-C15705CF568C}" type="par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56396EC0-A5B1-4CA0-843E-0EACE1547FE7}" type="sibTrans" cxnId="{62081AD0-1441-4FFB-A8FA-95526DDBD3E4}">
      <dgm:prSet/>
      <dgm:spPr>
        <a:xfrm rot="1802198">
          <a:off x="4250739" y="1104035"/>
          <a:ext cx="417717" cy="529701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4C6A20D7-16C8-4408-984A-54DC00246BAA}">
      <dgm:prSet phldrT="[Текст]" custT="1"/>
      <dgm:spPr>
        <a:xfrm>
          <a:off x="4705598" y="1180121"/>
          <a:ext cx="1569485" cy="1569485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gm:t>
    </dgm:pt>
    <dgm:pt modelId="{EA92D707-3D91-4502-8C12-9DF3D1C08417}" type="par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ABC46BBC-56BF-4C50-9CBE-486923EA2F64}" type="sibTrans" cxnId="{6F0FE032-ECF6-4BCE-B966-D57C2D3B8532}">
      <dgm:prSet/>
      <dgm:spPr>
        <a:xfrm rot="5385491">
          <a:off x="5286628" y="2866589"/>
          <a:ext cx="417272" cy="529701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D27FEA30-8FE7-44F3-9480-03A77144265F}">
      <dgm:prSet phldrT="[Текст]" custT="1"/>
      <dgm:spPr>
        <a:xfrm>
          <a:off x="4715544" y="3536891"/>
          <a:ext cx="1569485" cy="1569485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gm:t>
    </dgm:pt>
    <dgm:pt modelId="{71FD60AD-1A9C-4F40-89BA-FE77E675E306}" type="par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2B90B82F-9D45-42B2-B370-1052209949C2}" type="sibTrans" cxnId="{EABB6747-6B6B-4815-9E95-59AFAC675C9F}">
      <dgm:prSet/>
      <dgm:spPr>
        <a:xfrm rot="9028611">
          <a:off x="4252825" y="4639897"/>
          <a:ext cx="435565" cy="529701"/>
        </a:xfr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4CDE543-458C-41A9-B0EC-8C49C2E2272F}">
      <dgm:prSet phldrT="[Текст]" custT="1"/>
      <dgm:spPr>
        <a:xfrm>
          <a:off x="2634732" y="4715268"/>
          <a:ext cx="1569485" cy="1569485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</a:t>
          </a:r>
          <a:endParaRPr lang="ru-RU" sz="14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7A1FF69-5E63-4B0D-91F0-67ED1954AC5E}" type="par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C755F1BD-AD09-4643-A49A-B50BB421068F}" type="sibTrans" cxnId="{59EAA6B4-2CD6-406A-9765-979DF016909C}">
      <dgm:prSet/>
      <dgm:spPr>
        <a:xfrm rot="12600000">
          <a:off x="2200566" y="4651874"/>
          <a:ext cx="417256" cy="529701"/>
        </a:xfr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FAD0549-F517-4C61-9891-95D199B861BB}">
      <dgm:prSet phldrT="[Текст]" custT="1"/>
      <dgm:spPr>
        <a:xfrm>
          <a:off x="593717" y="3536887"/>
          <a:ext cx="1569485" cy="1569485"/>
        </a:xfr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gm:t>
    </dgm:pt>
    <dgm:pt modelId="{F6BDFCD9-5A6D-47F7-9DB6-86FD58871076}" type="par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D741927E-16CA-4D78-B1A1-1DADE3152F85}" type="sibTrans" cxnId="{6B90A7A1-16C4-4C67-B3A0-D4A773FF3056}">
      <dgm:prSet/>
      <dgm:spPr>
        <a:xfrm rot="16200000">
          <a:off x="1169831" y="2890208"/>
          <a:ext cx="417256" cy="529701"/>
        </a:xfr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BCA4C8C8-8153-42C6-BBA2-EE2B4D83F1B4}">
      <dgm:prSet custT="1"/>
      <dgm:spPr>
        <a:xfrm>
          <a:off x="593717" y="1180126"/>
          <a:ext cx="1569485" cy="1569485"/>
        </a:xfr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gm:t>
    </dgm:pt>
    <dgm:pt modelId="{B23BBABD-3288-462C-9168-2DF43D3628E6}" type="parTrans" cxnId="{82292AB3-E5BC-4534-816F-D833FB7ED5D3}">
      <dgm:prSet/>
      <dgm:spPr/>
      <dgm:t>
        <a:bodyPr/>
        <a:lstStyle/>
        <a:p>
          <a:pPr algn="ctr"/>
          <a:endParaRPr lang="ru-RU"/>
        </a:p>
      </dgm:t>
    </dgm:pt>
    <dgm:pt modelId="{A2EF59EA-83B5-44F7-9185-6B7D33B8272D}" type="sibTrans" cxnId="{82292AB3-E5BC-4534-816F-D833FB7ED5D3}">
      <dgm:prSet/>
      <dgm:spPr>
        <a:xfrm rot="19819346">
          <a:off x="2187563" y="1116001"/>
          <a:ext cx="431439" cy="529701"/>
        </a:xfrm>
        <a:solidFill>
          <a:srgbClr val="FFFF00"/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18967532-A86A-4346-8558-F618F51CA738}" type="pres">
      <dgm:prSet presAssocID="{822F23AF-4906-45F1-8338-9526C421EFDD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5503CED-BB33-40CD-ABBA-ABF174E89213}" type="pres">
      <dgm:prSet presAssocID="{F52B44ED-7F43-43CB-B7D6-EBC848A272E1}" presName="node" presStyleLbl="node1" presStyleIdx="0" presStyleCnt="6" custRadScaleRad="100085" custRadScaleInc="2417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8117600-8535-4B65-B89D-21672A0009F0}" type="pres">
      <dgm:prSet presAssocID="{56396EC0-A5B1-4CA0-843E-0EACE1547FE7}" presName="sibTrans" presStyleLbl="sibTrans2D1" presStyleIdx="0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AFCC335-39F8-4E94-AF66-D71F59CF7F01}" type="pres">
      <dgm:prSet presAssocID="{56396EC0-A5B1-4CA0-843E-0EACE1547FE7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902361B7-CDAA-4F80-BF99-51DB417EA114}" type="pres">
      <dgm:prSet presAssocID="{4C6A20D7-16C8-4408-984A-54DC00246BAA}" presName="node" presStyleLbl="node1" presStyleIdx="1" presStyleCnt="6" custRadScaleRad="101099" custRadScaleInc="119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5B9090E-6107-42A6-A1E2-4AB1981B5822}" type="pres">
      <dgm:prSet presAssocID="{ABC46BBC-56BF-4C50-9CBE-486923EA2F64}" presName="sibTrans" presStyleLbl="sibTrans2D1" presStyleIdx="1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11B7A29-C6ED-47AB-BCB5-0BEBF6C073CD}" type="pres">
      <dgm:prSet presAssocID="{ABC46BBC-56BF-4C50-9CBE-486923EA2F64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1EC620ED-F4FF-4D0C-B5BD-11EF2BEA5E53}" type="pres">
      <dgm:prSet presAssocID="{D27FEA30-8FE7-44F3-9480-03A77144265F}" presName="node" presStyleLbl="node1" presStyleIdx="2" presStyleCnt="6" custRadScaleRad="101466" custRadScaleInc="-158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4945FEBE-0C18-43A6-8416-306729FDC96C}" type="pres">
      <dgm:prSet presAssocID="{2B90B82F-9D45-42B2-B370-1052209949C2}" presName="sibTrans" presStyleLbl="sibTrans2D1" presStyleIdx="2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0FB8676-D8CC-4228-9A01-329C9969FFD2}" type="pres">
      <dgm:prSet presAssocID="{2B90B82F-9D45-42B2-B370-1052209949C2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46D5B513-A9C2-44EF-96F2-5A045308FED2}" type="pres">
      <dgm:prSet presAssocID="{94CDE543-458C-41A9-B0EC-8C49C2E2272F}" presName="node" presStyleLbl="node1" presStyleIdx="3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A66F493D-AD90-467D-A98A-3DBAB8BC8B65}" type="pres">
      <dgm:prSet presAssocID="{C755F1BD-AD09-4643-A49A-B50BB421068F}" presName="sibTrans" presStyleLbl="sibTrans2D1" presStyleIdx="3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0DA079E9-A1E0-4B46-A84F-1B67BA2CB0C1}" type="pres">
      <dgm:prSet presAssocID="{C755F1BD-AD09-4643-A49A-B50BB421068F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C014BC8F-E062-469E-B4DD-E734BBA06D08}" type="pres">
      <dgm:prSet presAssocID="{9FAD0549-F517-4C61-9891-95D199B861BB}" presName="node" presStyleLbl="node1" presStyleIdx="4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51F2F9AB-9F52-4645-BEE3-34CFB5A0CC55}" type="pres">
      <dgm:prSet presAssocID="{D741927E-16CA-4D78-B1A1-1DADE3152F85}" presName="sibTrans" presStyleLbl="sibTrans2D1" presStyleIdx="4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123C729-B8EA-4D1E-ACAF-4A21C27B2074}" type="pres">
      <dgm:prSet presAssocID="{D741927E-16CA-4D78-B1A1-1DADE3152F85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E591850F-B2F9-495C-BFDC-FAE129894023}" type="pres">
      <dgm:prSet presAssocID="{BCA4C8C8-8153-42C6-BBA2-EE2B4D83F1B4}" presName="node" presStyleLbl="node1" presStyleIdx="5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C04488D2-960E-4378-97D1-4289AE080C13}" type="pres">
      <dgm:prSet presAssocID="{A2EF59EA-83B5-44F7-9185-6B7D33B8272D}" presName="sibTrans" presStyleLbl="sibTrans2D1" presStyleIdx="5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330B35E-E756-4037-8CEB-618762CAE530}" type="pres">
      <dgm:prSet presAssocID="{A2EF59EA-83B5-44F7-9185-6B7D33B8272D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E86352F6-ED86-4DFC-B1A5-DCE1F8EF1FDC}" type="presOf" srcId="{56396EC0-A5B1-4CA0-843E-0EACE1547FE7}" destId="{7AFCC335-39F8-4E94-AF66-D71F59CF7F01}" srcOrd="1" destOrd="0" presId="urn:microsoft.com/office/officeart/2005/8/layout/cycle2"/>
    <dgm:cxn modelId="{0BDF3295-91F4-46CB-851C-BC7C1A146211}" type="presOf" srcId="{ABC46BBC-56BF-4C50-9CBE-486923EA2F64}" destId="{611B7A29-C6ED-47AB-BCB5-0BEBF6C073CD}" srcOrd="1" destOrd="0" presId="urn:microsoft.com/office/officeart/2005/8/layout/cycle2"/>
    <dgm:cxn modelId="{89F03DDB-5A2C-4E0B-8C15-757BEFEAE335}" type="presOf" srcId="{BCA4C8C8-8153-42C6-BBA2-EE2B4D83F1B4}" destId="{E591850F-B2F9-495C-BFDC-FAE129894023}" srcOrd="0" destOrd="0" presId="urn:microsoft.com/office/officeart/2005/8/layout/cycle2"/>
    <dgm:cxn modelId="{2BE2CE22-74E8-4E08-9B46-7610C317F5AD}" type="presOf" srcId="{F52B44ED-7F43-43CB-B7D6-EBC848A272E1}" destId="{A5503CED-BB33-40CD-ABBA-ABF174E89213}" srcOrd="0" destOrd="0" presId="urn:microsoft.com/office/officeart/2005/8/layout/cycle2"/>
    <dgm:cxn modelId="{98A0062C-6E9D-46D3-8C83-245E2498C9FB}" type="presOf" srcId="{9FAD0549-F517-4C61-9891-95D199B861BB}" destId="{C014BC8F-E062-469E-B4DD-E734BBA06D08}" srcOrd="0" destOrd="0" presId="urn:microsoft.com/office/officeart/2005/8/layout/cycle2"/>
    <dgm:cxn modelId="{85715AE8-77CB-448D-9A82-6BEE5761D403}" type="presOf" srcId="{C755F1BD-AD09-4643-A49A-B50BB421068F}" destId="{A66F493D-AD90-467D-A98A-3DBAB8BC8B65}" srcOrd="0" destOrd="0" presId="urn:microsoft.com/office/officeart/2005/8/layout/cycle2"/>
    <dgm:cxn modelId="{62081AD0-1441-4FFB-A8FA-95526DDBD3E4}" srcId="{822F23AF-4906-45F1-8338-9526C421EFDD}" destId="{F52B44ED-7F43-43CB-B7D6-EBC848A272E1}" srcOrd="0" destOrd="0" parTransId="{A46E4081-2A09-4D5D-AF65-C15705CF568C}" sibTransId="{56396EC0-A5B1-4CA0-843E-0EACE1547FE7}"/>
    <dgm:cxn modelId="{C656ADA3-4D2A-43E4-91DD-E28308743BCF}" type="presOf" srcId="{D27FEA30-8FE7-44F3-9480-03A77144265F}" destId="{1EC620ED-F4FF-4D0C-B5BD-11EF2BEA5E53}" srcOrd="0" destOrd="0" presId="urn:microsoft.com/office/officeart/2005/8/layout/cycle2"/>
    <dgm:cxn modelId="{F8F73F44-44A3-4639-A55E-CEF46B067318}" type="presOf" srcId="{ABC46BBC-56BF-4C50-9CBE-486923EA2F64}" destId="{E5B9090E-6107-42A6-A1E2-4AB1981B5822}" srcOrd="0" destOrd="0" presId="urn:microsoft.com/office/officeart/2005/8/layout/cycle2"/>
    <dgm:cxn modelId="{965A208B-F813-4A4C-8EAC-3610B2B6189F}" type="presOf" srcId="{D741927E-16CA-4D78-B1A1-1DADE3152F85}" destId="{A123C729-B8EA-4D1E-ACAF-4A21C27B2074}" srcOrd="1" destOrd="0" presId="urn:microsoft.com/office/officeart/2005/8/layout/cycle2"/>
    <dgm:cxn modelId="{EABB6747-6B6B-4815-9E95-59AFAC675C9F}" srcId="{822F23AF-4906-45F1-8338-9526C421EFDD}" destId="{D27FEA30-8FE7-44F3-9480-03A77144265F}" srcOrd="2" destOrd="0" parTransId="{71FD60AD-1A9C-4F40-89BA-FE77E675E306}" sibTransId="{2B90B82F-9D45-42B2-B370-1052209949C2}"/>
    <dgm:cxn modelId="{59EAA6B4-2CD6-406A-9765-979DF016909C}" srcId="{822F23AF-4906-45F1-8338-9526C421EFDD}" destId="{94CDE543-458C-41A9-B0EC-8C49C2E2272F}" srcOrd="3" destOrd="0" parTransId="{A7A1FF69-5E63-4B0D-91F0-67ED1954AC5E}" sibTransId="{C755F1BD-AD09-4643-A49A-B50BB421068F}"/>
    <dgm:cxn modelId="{82292AB3-E5BC-4534-816F-D833FB7ED5D3}" srcId="{822F23AF-4906-45F1-8338-9526C421EFDD}" destId="{BCA4C8C8-8153-42C6-BBA2-EE2B4D83F1B4}" srcOrd="5" destOrd="0" parTransId="{B23BBABD-3288-462C-9168-2DF43D3628E6}" sibTransId="{A2EF59EA-83B5-44F7-9185-6B7D33B8272D}"/>
    <dgm:cxn modelId="{8D13B66F-A0F0-4457-A48D-8CF1C36E030A}" type="presOf" srcId="{822F23AF-4906-45F1-8338-9526C421EFDD}" destId="{18967532-A86A-4346-8558-F618F51CA738}" srcOrd="0" destOrd="0" presId="urn:microsoft.com/office/officeart/2005/8/layout/cycle2"/>
    <dgm:cxn modelId="{47C80FB4-EB40-459D-AC95-CA3AB430788D}" type="presOf" srcId="{56396EC0-A5B1-4CA0-843E-0EACE1547FE7}" destId="{E8117600-8535-4B65-B89D-21672A0009F0}" srcOrd="0" destOrd="0" presId="urn:microsoft.com/office/officeart/2005/8/layout/cycle2"/>
    <dgm:cxn modelId="{CA95A9D3-1FFD-4FDC-B02D-C611C6E90C80}" type="presOf" srcId="{A2EF59EA-83B5-44F7-9185-6B7D33B8272D}" destId="{9330B35E-E756-4037-8CEB-618762CAE530}" srcOrd="1" destOrd="0" presId="urn:microsoft.com/office/officeart/2005/8/layout/cycle2"/>
    <dgm:cxn modelId="{6B90A7A1-16C4-4C67-B3A0-D4A773FF3056}" srcId="{822F23AF-4906-45F1-8338-9526C421EFDD}" destId="{9FAD0549-F517-4C61-9891-95D199B861BB}" srcOrd="4" destOrd="0" parTransId="{F6BDFCD9-5A6D-47F7-9DB6-86FD58871076}" sibTransId="{D741927E-16CA-4D78-B1A1-1DADE3152F85}"/>
    <dgm:cxn modelId="{84088F70-AC02-46FF-A958-065069216D03}" type="presOf" srcId="{94CDE543-458C-41A9-B0EC-8C49C2E2272F}" destId="{46D5B513-A9C2-44EF-96F2-5A045308FED2}" srcOrd="0" destOrd="0" presId="urn:microsoft.com/office/officeart/2005/8/layout/cycle2"/>
    <dgm:cxn modelId="{A7B60F26-15D2-4900-A795-B001DB5848BC}" type="presOf" srcId="{D741927E-16CA-4D78-B1A1-1DADE3152F85}" destId="{51F2F9AB-9F52-4645-BEE3-34CFB5A0CC55}" srcOrd="0" destOrd="0" presId="urn:microsoft.com/office/officeart/2005/8/layout/cycle2"/>
    <dgm:cxn modelId="{679E7758-2945-4B9B-8D47-01EB8A4B53D5}" type="presOf" srcId="{4C6A20D7-16C8-4408-984A-54DC00246BAA}" destId="{902361B7-CDAA-4F80-BF99-51DB417EA114}" srcOrd="0" destOrd="0" presId="urn:microsoft.com/office/officeart/2005/8/layout/cycle2"/>
    <dgm:cxn modelId="{6F0FE032-ECF6-4BCE-B966-D57C2D3B8532}" srcId="{822F23AF-4906-45F1-8338-9526C421EFDD}" destId="{4C6A20D7-16C8-4408-984A-54DC00246BAA}" srcOrd="1" destOrd="0" parTransId="{EA92D707-3D91-4502-8C12-9DF3D1C08417}" sibTransId="{ABC46BBC-56BF-4C50-9CBE-486923EA2F64}"/>
    <dgm:cxn modelId="{097FE5BF-961E-4D2D-8DCE-BDA8D107B592}" type="presOf" srcId="{C755F1BD-AD09-4643-A49A-B50BB421068F}" destId="{0DA079E9-A1E0-4B46-A84F-1B67BA2CB0C1}" srcOrd="1" destOrd="0" presId="urn:microsoft.com/office/officeart/2005/8/layout/cycle2"/>
    <dgm:cxn modelId="{E994F2A5-408D-4B09-8C1A-154DB3B4C138}" type="presOf" srcId="{2B90B82F-9D45-42B2-B370-1052209949C2}" destId="{A0FB8676-D8CC-4228-9A01-329C9969FFD2}" srcOrd="1" destOrd="0" presId="urn:microsoft.com/office/officeart/2005/8/layout/cycle2"/>
    <dgm:cxn modelId="{21266B0D-DF8D-42CA-83AA-D6B363E44E9F}" type="presOf" srcId="{2B90B82F-9D45-42B2-B370-1052209949C2}" destId="{4945FEBE-0C18-43A6-8416-306729FDC96C}" srcOrd="0" destOrd="0" presId="urn:microsoft.com/office/officeart/2005/8/layout/cycle2"/>
    <dgm:cxn modelId="{C6CCC1A7-1D31-4272-A38E-62C072BD0CE8}" type="presOf" srcId="{A2EF59EA-83B5-44F7-9185-6B7D33B8272D}" destId="{C04488D2-960E-4378-97D1-4289AE080C13}" srcOrd="0" destOrd="0" presId="urn:microsoft.com/office/officeart/2005/8/layout/cycle2"/>
    <dgm:cxn modelId="{EFDC2E90-5223-43D1-8B4F-4B3D1C2C8890}" type="presParOf" srcId="{18967532-A86A-4346-8558-F618F51CA738}" destId="{A5503CED-BB33-40CD-ABBA-ABF174E89213}" srcOrd="0" destOrd="0" presId="urn:microsoft.com/office/officeart/2005/8/layout/cycle2"/>
    <dgm:cxn modelId="{299C7328-0BC3-40FE-9501-21D828BE4442}" type="presParOf" srcId="{18967532-A86A-4346-8558-F618F51CA738}" destId="{E8117600-8535-4B65-B89D-21672A0009F0}" srcOrd="1" destOrd="0" presId="urn:microsoft.com/office/officeart/2005/8/layout/cycle2"/>
    <dgm:cxn modelId="{50D48264-18B1-4C31-983D-3C19BF415654}" type="presParOf" srcId="{E8117600-8535-4B65-B89D-21672A0009F0}" destId="{7AFCC335-39F8-4E94-AF66-D71F59CF7F01}" srcOrd="0" destOrd="0" presId="urn:microsoft.com/office/officeart/2005/8/layout/cycle2"/>
    <dgm:cxn modelId="{A77FFD08-A57A-4658-8551-939DC7228D3B}" type="presParOf" srcId="{18967532-A86A-4346-8558-F618F51CA738}" destId="{902361B7-CDAA-4F80-BF99-51DB417EA114}" srcOrd="2" destOrd="0" presId="urn:microsoft.com/office/officeart/2005/8/layout/cycle2"/>
    <dgm:cxn modelId="{E403B108-E079-4DE1-B8A1-107E1DC6C182}" type="presParOf" srcId="{18967532-A86A-4346-8558-F618F51CA738}" destId="{E5B9090E-6107-42A6-A1E2-4AB1981B5822}" srcOrd="3" destOrd="0" presId="urn:microsoft.com/office/officeart/2005/8/layout/cycle2"/>
    <dgm:cxn modelId="{36D0839B-E41A-4EA9-BE8A-652B9813DBC7}" type="presParOf" srcId="{E5B9090E-6107-42A6-A1E2-4AB1981B5822}" destId="{611B7A29-C6ED-47AB-BCB5-0BEBF6C073CD}" srcOrd="0" destOrd="0" presId="urn:microsoft.com/office/officeart/2005/8/layout/cycle2"/>
    <dgm:cxn modelId="{C6B1E654-DCC2-4FC0-B518-4A4052AE4031}" type="presParOf" srcId="{18967532-A86A-4346-8558-F618F51CA738}" destId="{1EC620ED-F4FF-4D0C-B5BD-11EF2BEA5E53}" srcOrd="4" destOrd="0" presId="urn:microsoft.com/office/officeart/2005/8/layout/cycle2"/>
    <dgm:cxn modelId="{B281D32E-5B3F-4631-ABEF-8BBAE8CCBF32}" type="presParOf" srcId="{18967532-A86A-4346-8558-F618F51CA738}" destId="{4945FEBE-0C18-43A6-8416-306729FDC96C}" srcOrd="5" destOrd="0" presId="urn:microsoft.com/office/officeart/2005/8/layout/cycle2"/>
    <dgm:cxn modelId="{07E6CC11-283F-4B71-A638-863DEF29D69F}" type="presParOf" srcId="{4945FEBE-0C18-43A6-8416-306729FDC96C}" destId="{A0FB8676-D8CC-4228-9A01-329C9969FFD2}" srcOrd="0" destOrd="0" presId="urn:microsoft.com/office/officeart/2005/8/layout/cycle2"/>
    <dgm:cxn modelId="{97B005DD-DEF5-43EC-87E4-B806DDD42EA5}" type="presParOf" srcId="{18967532-A86A-4346-8558-F618F51CA738}" destId="{46D5B513-A9C2-44EF-96F2-5A045308FED2}" srcOrd="6" destOrd="0" presId="urn:microsoft.com/office/officeart/2005/8/layout/cycle2"/>
    <dgm:cxn modelId="{714C894C-AFC9-480E-9BBF-164362796721}" type="presParOf" srcId="{18967532-A86A-4346-8558-F618F51CA738}" destId="{A66F493D-AD90-467D-A98A-3DBAB8BC8B65}" srcOrd="7" destOrd="0" presId="urn:microsoft.com/office/officeart/2005/8/layout/cycle2"/>
    <dgm:cxn modelId="{A4F2913C-B220-4811-854B-2C39BE9F1976}" type="presParOf" srcId="{A66F493D-AD90-467D-A98A-3DBAB8BC8B65}" destId="{0DA079E9-A1E0-4B46-A84F-1B67BA2CB0C1}" srcOrd="0" destOrd="0" presId="urn:microsoft.com/office/officeart/2005/8/layout/cycle2"/>
    <dgm:cxn modelId="{DBF6AD07-2EB9-4281-8BE2-FD573746D10D}" type="presParOf" srcId="{18967532-A86A-4346-8558-F618F51CA738}" destId="{C014BC8F-E062-469E-B4DD-E734BBA06D08}" srcOrd="8" destOrd="0" presId="urn:microsoft.com/office/officeart/2005/8/layout/cycle2"/>
    <dgm:cxn modelId="{53804B76-EECE-4D94-9546-88D477FF20DD}" type="presParOf" srcId="{18967532-A86A-4346-8558-F618F51CA738}" destId="{51F2F9AB-9F52-4645-BEE3-34CFB5A0CC55}" srcOrd="9" destOrd="0" presId="urn:microsoft.com/office/officeart/2005/8/layout/cycle2"/>
    <dgm:cxn modelId="{77F2C28F-3172-4ACE-B938-07208920F471}" type="presParOf" srcId="{51F2F9AB-9F52-4645-BEE3-34CFB5A0CC55}" destId="{A123C729-B8EA-4D1E-ACAF-4A21C27B2074}" srcOrd="0" destOrd="0" presId="urn:microsoft.com/office/officeart/2005/8/layout/cycle2"/>
    <dgm:cxn modelId="{FC995DE9-87D2-4363-9619-C9D26EF01F6A}" type="presParOf" srcId="{18967532-A86A-4346-8558-F618F51CA738}" destId="{E591850F-B2F9-495C-BFDC-FAE129894023}" srcOrd="10" destOrd="0" presId="urn:microsoft.com/office/officeart/2005/8/layout/cycle2"/>
    <dgm:cxn modelId="{210133BC-A4C0-4D64-AD7E-2D4A337F1C2F}" type="presParOf" srcId="{18967532-A86A-4346-8558-F618F51CA738}" destId="{C04488D2-960E-4378-97D1-4289AE080C13}" srcOrd="11" destOrd="0" presId="urn:microsoft.com/office/officeart/2005/8/layout/cycle2"/>
    <dgm:cxn modelId="{014C4AFD-60E9-48D6-8B52-EC3EB500C89C}" type="presParOf" srcId="{C04488D2-960E-4378-97D1-4289AE080C13}" destId="{9330B35E-E756-4037-8CEB-618762CAE53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xmlns="" relId="rId47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822F23AF-4906-45F1-8338-9526C421EFDD}" type="doc">
      <dgm:prSet loTypeId="urn:microsoft.com/office/officeart/2005/8/layout/cycle2" loCatId="cycle" qsTypeId="urn:microsoft.com/office/officeart/2005/8/quickstyle/simple1" qsCatId="simple" csTypeId="urn:microsoft.com/office/officeart/2005/8/colors/colorful1#6" csCatId="colorful" phldr="1"/>
      <dgm:spPr/>
      <dgm:t>
        <a:bodyPr/>
        <a:lstStyle/>
        <a:p>
          <a:endParaRPr lang="ru-RU"/>
        </a:p>
      </dgm:t>
    </dgm:pt>
    <dgm:pt modelId="{F52B44ED-7F43-43CB-B7D6-EBC848A272E1}">
      <dgm:prSet phldrT="[Текст]" custT="1"/>
      <dgm:spPr>
        <a:xfrm>
          <a:off x="2569035" y="0"/>
          <a:ext cx="1708695" cy="1708695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algn="ctr"/>
          <a:r>
            <a:rPr lang="ru-RU" sz="15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500" b="1">
              <a:solidFill>
                <a:sysClr val="windowText" lastClr="000000"/>
              </a:solidFill>
            </a:rPr>
            <a:t>Ассоциации</a:t>
          </a:r>
          <a:endParaRPr lang="ru-RU" sz="15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46E4081-2A09-4D5D-AF65-C15705CF568C}" type="parTrans" cxnId="{62081AD0-1441-4FFB-A8FA-95526DDBD3E4}">
      <dgm:prSet/>
      <dgm:spPr/>
      <dgm:t>
        <a:bodyPr/>
        <a:lstStyle/>
        <a:p>
          <a:pPr algn="ctr"/>
          <a:endParaRPr lang="ru-RU"/>
        </a:p>
      </dgm:t>
    </dgm:pt>
    <dgm:pt modelId="{56396EC0-A5B1-4CA0-843E-0EACE1547FE7}" type="sibTrans" cxnId="{62081AD0-1441-4FFB-A8FA-95526DDBD3E4}">
      <dgm:prSet/>
      <dgm:spPr>
        <a:xfrm rot="1800550">
          <a:off x="4295897" y="1200981"/>
          <a:ext cx="453780" cy="576684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4C6A20D7-16C8-4408-984A-54DC00246BAA}">
      <dgm:prSet phldrT="[Текст]" custT="1"/>
      <dgm:spPr>
        <a:xfrm>
          <a:off x="4790085" y="1282797"/>
          <a:ext cx="1708695" cy="1708695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gm:t>
    </dgm:pt>
    <dgm:pt modelId="{EA92D707-3D91-4502-8C12-9DF3D1C08417}" type="parTrans" cxnId="{6F0FE032-ECF6-4BCE-B966-D57C2D3B8532}">
      <dgm:prSet/>
      <dgm:spPr/>
      <dgm:t>
        <a:bodyPr/>
        <a:lstStyle/>
        <a:p>
          <a:pPr algn="ctr"/>
          <a:endParaRPr lang="ru-RU"/>
        </a:p>
      </dgm:t>
    </dgm:pt>
    <dgm:pt modelId="{ABC46BBC-56BF-4C50-9CBE-486923EA2F64}" type="sibTrans" cxnId="{6F0FE032-ECF6-4BCE-B966-D57C2D3B8532}">
      <dgm:prSet/>
      <dgm:spPr>
        <a:xfrm rot="5385491">
          <a:off x="5422955" y="3118292"/>
          <a:ext cx="453671" cy="576684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D27FEA30-8FE7-44F3-9480-03A77144265F}">
      <dgm:prSet phldrT="[Текст]" custT="1"/>
      <dgm:spPr>
        <a:xfrm>
          <a:off x="4800909" y="3847454"/>
          <a:ext cx="1708695" cy="1708695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gm:t>
    </dgm:pt>
    <dgm:pt modelId="{71FD60AD-1A9C-4F40-89BA-FE77E675E306}" type="parTrans" cxnId="{EABB6747-6B6B-4815-9E95-59AFAC675C9F}">
      <dgm:prSet/>
      <dgm:spPr/>
      <dgm:t>
        <a:bodyPr/>
        <a:lstStyle/>
        <a:p>
          <a:pPr algn="ctr"/>
          <a:endParaRPr lang="ru-RU"/>
        </a:p>
      </dgm:t>
    </dgm:pt>
    <dgm:pt modelId="{2B90B82F-9D45-42B2-B370-1052209949C2}" type="sibTrans" cxnId="{EABB6747-6B6B-4815-9E95-59AFAC675C9F}">
      <dgm:prSet/>
      <dgm:spPr>
        <a:xfrm rot="9028611">
          <a:off x="4297952" y="5048015"/>
          <a:ext cx="473579" cy="576684"/>
        </a:xfr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4CDE543-458C-41A9-B0EC-8C49C2E2272F}">
      <dgm:prSet phldrT="[Текст]" custT="1"/>
      <dgm:spPr>
        <a:xfrm>
          <a:off x="2536552" y="5129774"/>
          <a:ext cx="1708695" cy="1708695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</a:t>
          </a:r>
        </a:p>
        <a:p>
          <a:pPr algn="ctr"/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</a:t>
          </a:r>
          <a:endParaRPr lang="ru-RU" sz="1400" b="1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gm:t>
    </dgm:pt>
    <dgm:pt modelId="{A7A1FF69-5E63-4B0D-91F0-67ED1954AC5E}" type="parTrans" cxnId="{59EAA6B4-2CD6-406A-9765-979DF016909C}">
      <dgm:prSet/>
      <dgm:spPr/>
      <dgm:t>
        <a:bodyPr/>
        <a:lstStyle/>
        <a:p>
          <a:pPr algn="ctr"/>
          <a:endParaRPr lang="ru-RU"/>
        </a:p>
      </dgm:t>
    </dgm:pt>
    <dgm:pt modelId="{C755F1BD-AD09-4643-A49A-B50BB421068F}" type="sibTrans" cxnId="{59EAA6B4-2CD6-406A-9765-979DF016909C}">
      <dgm:prSet/>
      <dgm:spPr>
        <a:xfrm rot="12600000">
          <a:off x="2064666" y="5061037"/>
          <a:ext cx="453654" cy="576684"/>
        </a:xfr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9FAD0549-F517-4C61-9891-95D199B861BB}">
      <dgm:prSet phldrT="[Текст]" custT="1"/>
      <dgm:spPr>
        <a:xfrm>
          <a:off x="315502" y="3847450"/>
          <a:ext cx="1708695" cy="1708695"/>
        </a:xfr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gm:t>
    </dgm:pt>
    <dgm:pt modelId="{F6BDFCD9-5A6D-47F7-9DB6-86FD58871076}" type="parTrans" cxnId="{6B90A7A1-16C4-4C67-B3A0-D4A773FF3056}">
      <dgm:prSet/>
      <dgm:spPr/>
      <dgm:t>
        <a:bodyPr/>
        <a:lstStyle/>
        <a:p>
          <a:pPr algn="ctr"/>
          <a:endParaRPr lang="ru-RU"/>
        </a:p>
      </dgm:t>
    </dgm:pt>
    <dgm:pt modelId="{D741927E-16CA-4D78-B1A1-1DADE3152F85}" type="sibTrans" cxnId="{6B90A7A1-16C4-4C67-B3A0-D4A773FF3056}">
      <dgm:prSet/>
      <dgm:spPr>
        <a:xfrm rot="16200000">
          <a:off x="943022" y="3143971"/>
          <a:ext cx="453654" cy="576684"/>
        </a:xfr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BCA4C8C8-8153-42C6-BBA2-EE2B4D83F1B4}">
      <dgm:prSet custT="1"/>
      <dgm:spPr>
        <a:xfrm>
          <a:off x="315502" y="1282803"/>
          <a:ext cx="1708695" cy="1708695"/>
        </a:xfr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20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algn="ctr"/>
          <a:r>
            <a:rPr lang="ru-RU" sz="14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gm:t>
    </dgm:pt>
    <dgm:pt modelId="{B23BBABD-3288-462C-9168-2DF43D3628E6}" type="parTrans" cxnId="{82292AB3-E5BC-4534-816F-D833FB7ED5D3}">
      <dgm:prSet/>
      <dgm:spPr/>
      <dgm:t>
        <a:bodyPr/>
        <a:lstStyle/>
        <a:p>
          <a:pPr algn="ctr"/>
          <a:endParaRPr lang="ru-RU"/>
        </a:p>
      </dgm:t>
    </dgm:pt>
    <dgm:pt modelId="{A2EF59EA-83B5-44F7-9185-6B7D33B8272D}" type="sibTrans" cxnId="{82292AB3-E5BC-4534-816F-D833FB7ED5D3}">
      <dgm:prSet/>
      <dgm:spPr>
        <a:xfrm rot="19820982">
          <a:off x="2050729" y="1213969"/>
          <a:ext cx="468716" cy="576684"/>
        </a:xfrm>
        <a:solidFill>
          <a:srgbClr val="FFFF00"/>
        </a:solidFill>
        <a:ln>
          <a:noFill/>
        </a:ln>
        <a:effectLst/>
      </dgm:spPr>
      <dgm:t>
        <a:bodyPr/>
        <a:lstStyle/>
        <a:p>
          <a:pPr algn="ctr"/>
          <a:endParaRPr lang="ru-RU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18967532-A86A-4346-8558-F618F51CA738}" type="pres">
      <dgm:prSet presAssocID="{822F23AF-4906-45F1-8338-9526C421EFDD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5503CED-BB33-40CD-ABBA-ABF174E89213}" type="pres">
      <dgm:prSet presAssocID="{F52B44ED-7F43-43CB-B7D6-EBC848A272E1}" presName="node" presStyleLbl="node1" presStyleIdx="0" presStyleCnt="6" custRadScaleRad="100085" custRadScaleInc="2417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8117600-8535-4B65-B89D-21672A0009F0}" type="pres">
      <dgm:prSet presAssocID="{56396EC0-A5B1-4CA0-843E-0EACE1547FE7}" presName="sibTrans" presStyleLbl="sibTrans2D1" presStyleIdx="0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AFCC335-39F8-4E94-AF66-D71F59CF7F01}" type="pres">
      <dgm:prSet presAssocID="{56396EC0-A5B1-4CA0-843E-0EACE1547FE7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902361B7-CDAA-4F80-BF99-51DB417EA114}" type="pres">
      <dgm:prSet presAssocID="{4C6A20D7-16C8-4408-984A-54DC00246BAA}" presName="node" presStyleLbl="node1" presStyleIdx="1" presStyleCnt="6" custRadScaleRad="101099" custRadScaleInc="119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E5B9090E-6107-42A6-A1E2-4AB1981B5822}" type="pres">
      <dgm:prSet presAssocID="{ABC46BBC-56BF-4C50-9CBE-486923EA2F64}" presName="sibTrans" presStyleLbl="sibTrans2D1" presStyleIdx="1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11B7A29-C6ED-47AB-BCB5-0BEBF6C073CD}" type="pres">
      <dgm:prSet presAssocID="{ABC46BBC-56BF-4C50-9CBE-486923EA2F64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1EC620ED-F4FF-4D0C-B5BD-11EF2BEA5E53}" type="pres">
      <dgm:prSet presAssocID="{D27FEA30-8FE7-44F3-9480-03A77144265F}" presName="node" presStyleLbl="node1" presStyleIdx="2" presStyleCnt="6" custRadScaleRad="101466" custRadScaleInc="-158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4945FEBE-0C18-43A6-8416-306729FDC96C}" type="pres">
      <dgm:prSet presAssocID="{2B90B82F-9D45-42B2-B370-1052209949C2}" presName="sibTrans" presStyleLbl="sibTrans2D1" presStyleIdx="2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0FB8676-D8CC-4228-9A01-329C9969FFD2}" type="pres">
      <dgm:prSet presAssocID="{2B90B82F-9D45-42B2-B370-1052209949C2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46D5B513-A9C2-44EF-96F2-5A045308FED2}" type="pres">
      <dgm:prSet presAssocID="{94CDE543-458C-41A9-B0EC-8C49C2E2272F}" presName="node" presStyleLbl="node1" presStyleIdx="3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A66F493D-AD90-467D-A98A-3DBAB8BC8B65}" type="pres">
      <dgm:prSet presAssocID="{C755F1BD-AD09-4643-A49A-B50BB421068F}" presName="sibTrans" presStyleLbl="sibTrans2D1" presStyleIdx="3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0DA079E9-A1E0-4B46-A84F-1B67BA2CB0C1}" type="pres">
      <dgm:prSet presAssocID="{C755F1BD-AD09-4643-A49A-B50BB421068F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C014BC8F-E062-469E-B4DD-E734BBA06D08}" type="pres">
      <dgm:prSet presAssocID="{9FAD0549-F517-4C61-9891-95D199B861BB}" presName="node" presStyleLbl="node1" presStyleIdx="4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51F2F9AB-9F52-4645-BEE3-34CFB5A0CC55}" type="pres">
      <dgm:prSet presAssocID="{D741927E-16CA-4D78-B1A1-1DADE3152F85}" presName="sibTrans" presStyleLbl="sibTrans2D1" presStyleIdx="4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123C729-B8EA-4D1E-ACAF-4A21C27B2074}" type="pres">
      <dgm:prSet presAssocID="{D741927E-16CA-4D78-B1A1-1DADE3152F85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E591850F-B2F9-495C-BFDC-FAE129894023}" type="pres">
      <dgm:prSet presAssocID="{BCA4C8C8-8153-42C6-BBA2-EE2B4D83F1B4}" presName="node" presStyleLbl="node1" presStyleIdx="5" presStyleCnt="6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C04488D2-960E-4378-97D1-4289AE080C13}" type="pres">
      <dgm:prSet presAssocID="{A2EF59EA-83B5-44F7-9185-6B7D33B8272D}" presName="sibTrans" presStyleLbl="sibTrans2D1" presStyleIdx="5" presStyleCnt="6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330B35E-E756-4037-8CEB-618762CAE530}" type="pres">
      <dgm:prSet presAssocID="{A2EF59EA-83B5-44F7-9185-6B7D33B8272D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6B90A7A1-16C4-4C67-B3A0-D4A773FF3056}" srcId="{822F23AF-4906-45F1-8338-9526C421EFDD}" destId="{9FAD0549-F517-4C61-9891-95D199B861BB}" srcOrd="4" destOrd="0" parTransId="{F6BDFCD9-5A6D-47F7-9DB6-86FD58871076}" sibTransId="{D741927E-16CA-4D78-B1A1-1DADE3152F85}"/>
    <dgm:cxn modelId="{58029F91-38FE-4633-9B97-FEE4AF4E22BF}" type="presOf" srcId="{A2EF59EA-83B5-44F7-9185-6B7D33B8272D}" destId="{C04488D2-960E-4378-97D1-4289AE080C13}" srcOrd="0" destOrd="0" presId="urn:microsoft.com/office/officeart/2005/8/layout/cycle2"/>
    <dgm:cxn modelId="{3B7BA006-1B6F-4A7C-8237-40ADD2C54E66}" type="presOf" srcId="{D741927E-16CA-4D78-B1A1-1DADE3152F85}" destId="{51F2F9AB-9F52-4645-BEE3-34CFB5A0CC55}" srcOrd="0" destOrd="0" presId="urn:microsoft.com/office/officeart/2005/8/layout/cycle2"/>
    <dgm:cxn modelId="{F6EE1B9B-D8B1-4D4F-97E7-570ABD98DC24}" type="presOf" srcId="{2B90B82F-9D45-42B2-B370-1052209949C2}" destId="{A0FB8676-D8CC-4228-9A01-329C9969FFD2}" srcOrd="1" destOrd="0" presId="urn:microsoft.com/office/officeart/2005/8/layout/cycle2"/>
    <dgm:cxn modelId="{C564FB52-0E96-4774-9399-BB4A03F2358B}" type="presOf" srcId="{2B90B82F-9D45-42B2-B370-1052209949C2}" destId="{4945FEBE-0C18-43A6-8416-306729FDC96C}" srcOrd="0" destOrd="0" presId="urn:microsoft.com/office/officeart/2005/8/layout/cycle2"/>
    <dgm:cxn modelId="{6F0FE032-ECF6-4BCE-B966-D57C2D3B8532}" srcId="{822F23AF-4906-45F1-8338-9526C421EFDD}" destId="{4C6A20D7-16C8-4408-984A-54DC00246BAA}" srcOrd="1" destOrd="0" parTransId="{EA92D707-3D91-4502-8C12-9DF3D1C08417}" sibTransId="{ABC46BBC-56BF-4C50-9CBE-486923EA2F64}"/>
    <dgm:cxn modelId="{4992E137-2BD7-4B30-9DC7-4E799EFDDFAD}" type="presOf" srcId="{4C6A20D7-16C8-4408-984A-54DC00246BAA}" destId="{902361B7-CDAA-4F80-BF99-51DB417EA114}" srcOrd="0" destOrd="0" presId="urn:microsoft.com/office/officeart/2005/8/layout/cycle2"/>
    <dgm:cxn modelId="{82292AB3-E5BC-4534-816F-D833FB7ED5D3}" srcId="{822F23AF-4906-45F1-8338-9526C421EFDD}" destId="{BCA4C8C8-8153-42C6-BBA2-EE2B4D83F1B4}" srcOrd="5" destOrd="0" parTransId="{B23BBABD-3288-462C-9168-2DF43D3628E6}" sibTransId="{A2EF59EA-83B5-44F7-9185-6B7D33B8272D}"/>
    <dgm:cxn modelId="{EFA61CA4-9A7B-4CF1-BFB8-0A201C97671A}" type="presOf" srcId="{ABC46BBC-56BF-4C50-9CBE-486923EA2F64}" destId="{E5B9090E-6107-42A6-A1E2-4AB1981B5822}" srcOrd="0" destOrd="0" presId="urn:microsoft.com/office/officeart/2005/8/layout/cycle2"/>
    <dgm:cxn modelId="{22B06A81-B6B7-446A-893F-C05CD47E0B29}" type="presOf" srcId="{C755F1BD-AD09-4643-A49A-B50BB421068F}" destId="{0DA079E9-A1E0-4B46-A84F-1B67BA2CB0C1}" srcOrd="1" destOrd="0" presId="urn:microsoft.com/office/officeart/2005/8/layout/cycle2"/>
    <dgm:cxn modelId="{D8F08EF5-2C93-47A6-A34A-ECE551098D0F}" type="presOf" srcId="{56396EC0-A5B1-4CA0-843E-0EACE1547FE7}" destId="{7AFCC335-39F8-4E94-AF66-D71F59CF7F01}" srcOrd="1" destOrd="0" presId="urn:microsoft.com/office/officeart/2005/8/layout/cycle2"/>
    <dgm:cxn modelId="{59EAA6B4-2CD6-406A-9765-979DF016909C}" srcId="{822F23AF-4906-45F1-8338-9526C421EFDD}" destId="{94CDE543-458C-41A9-B0EC-8C49C2E2272F}" srcOrd="3" destOrd="0" parTransId="{A7A1FF69-5E63-4B0D-91F0-67ED1954AC5E}" sibTransId="{C755F1BD-AD09-4643-A49A-B50BB421068F}"/>
    <dgm:cxn modelId="{898F61AF-8502-42A3-B0EE-91FA52B454DD}" type="presOf" srcId="{9FAD0549-F517-4C61-9891-95D199B861BB}" destId="{C014BC8F-E062-469E-B4DD-E734BBA06D08}" srcOrd="0" destOrd="0" presId="urn:microsoft.com/office/officeart/2005/8/layout/cycle2"/>
    <dgm:cxn modelId="{82AD4882-9F9A-4AFA-A0EB-02A53F2EAE0C}" type="presOf" srcId="{A2EF59EA-83B5-44F7-9185-6B7D33B8272D}" destId="{9330B35E-E756-4037-8CEB-618762CAE530}" srcOrd="1" destOrd="0" presId="urn:microsoft.com/office/officeart/2005/8/layout/cycle2"/>
    <dgm:cxn modelId="{77180C86-5499-4498-A0AC-DB2A811FD344}" type="presOf" srcId="{C755F1BD-AD09-4643-A49A-B50BB421068F}" destId="{A66F493D-AD90-467D-A98A-3DBAB8BC8B65}" srcOrd="0" destOrd="0" presId="urn:microsoft.com/office/officeart/2005/8/layout/cycle2"/>
    <dgm:cxn modelId="{579C611F-FAF4-476F-B33C-78C94AB03E5A}" type="presOf" srcId="{D741927E-16CA-4D78-B1A1-1DADE3152F85}" destId="{A123C729-B8EA-4D1E-ACAF-4A21C27B2074}" srcOrd="1" destOrd="0" presId="urn:microsoft.com/office/officeart/2005/8/layout/cycle2"/>
    <dgm:cxn modelId="{71C65043-4B37-4AC6-9E4F-9125E8ECDC9E}" type="presOf" srcId="{56396EC0-A5B1-4CA0-843E-0EACE1547FE7}" destId="{E8117600-8535-4B65-B89D-21672A0009F0}" srcOrd="0" destOrd="0" presId="urn:microsoft.com/office/officeart/2005/8/layout/cycle2"/>
    <dgm:cxn modelId="{62081AD0-1441-4FFB-A8FA-95526DDBD3E4}" srcId="{822F23AF-4906-45F1-8338-9526C421EFDD}" destId="{F52B44ED-7F43-43CB-B7D6-EBC848A272E1}" srcOrd="0" destOrd="0" parTransId="{A46E4081-2A09-4D5D-AF65-C15705CF568C}" sibTransId="{56396EC0-A5B1-4CA0-843E-0EACE1547FE7}"/>
    <dgm:cxn modelId="{EABB6747-6B6B-4815-9E95-59AFAC675C9F}" srcId="{822F23AF-4906-45F1-8338-9526C421EFDD}" destId="{D27FEA30-8FE7-44F3-9480-03A77144265F}" srcOrd="2" destOrd="0" parTransId="{71FD60AD-1A9C-4F40-89BA-FE77E675E306}" sibTransId="{2B90B82F-9D45-42B2-B370-1052209949C2}"/>
    <dgm:cxn modelId="{E3810F1C-6A65-4F73-85E4-D52A0DCE2DD7}" type="presOf" srcId="{BCA4C8C8-8153-42C6-BBA2-EE2B4D83F1B4}" destId="{E591850F-B2F9-495C-BFDC-FAE129894023}" srcOrd="0" destOrd="0" presId="urn:microsoft.com/office/officeart/2005/8/layout/cycle2"/>
    <dgm:cxn modelId="{0C940438-4C65-4185-BE79-1164951F623D}" type="presOf" srcId="{94CDE543-458C-41A9-B0EC-8C49C2E2272F}" destId="{46D5B513-A9C2-44EF-96F2-5A045308FED2}" srcOrd="0" destOrd="0" presId="urn:microsoft.com/office/officeart/2005/8/layout/cycle2"/>
    <dgm:cxn modelId="{32640FF2-B035-4720-AE2F-75BD37600704}" type="presOf" srcId="{822F23AF-4906-45F1-8338-9526C421EFDD}" destId="{18967532-A86A-4346-8558-F618F51CA738}" srcOrd="0" destOrd="0" presId="urn:microsoft.com/office/officeart/2005/8/layout/cycle2"/>
    <dgm:cxn modelId="{EC1069E5-9E0C-4D35-A5EA-695194262E3F}" type="presOf" srcId="{ABC46BBC-56BF-4C50-9CBE-486923EA2F64}" destId="{611B7A29-C6ED-47AB-BCB5-0BEBF6C073CD}" srcOrd="1" destOrd="0" presId="urn:microsoft.com/office/officeart/2005/8/layout/cycle2"/>
    <dgm:cxn modelId="{FC2C85B6-ECFE-4339-B1CA-26F1069E9870}" type="presOf" srcId="{F52B44ED-7F43-43CB-B7D6-EBC848A272E1}" destId="{A5503CED-BB33-40CD-ABBA-ABF174E89213}" srcOrd="0" destOrd="0" presId="urn:microsoft.com/office/officeart/2005/8/layout/cycle2"/>
    <dgm:cxn modelId="{07950062-EDB9-4D5D-9AFF-931C967870CF}" type="presOf" srcId="{D27FEA30-8FE7-44F3-9480-03A77144265F}" destId="{1EC620ED-F4FF-4D0C-B5BD-11EF2BEA5E53}" srcOrd="0" destOrd="0" presId="urn:microsoft.com/office/officeart/2005/8/layout/cycle2"/>
    <dgm:cxn modelId="{B910D92B-B0C5-4650-ADFB-D9B3D5CABA42}" type="presParOf" srcId="{18967532-A86A-4346-8558-F618F51CA738}" destId="{A5503CED-BB33-40CD-ABBA-ABF174E89213}" srcOrd="0" destOrd="0" presId="urn:microsoft.com/office/officeart/2005/8/layout/cycle2"/>
    <dgm:cxn modelId="{A583A652-20D0-4E48-A291-F7770BD19FAB}" type="presParOf" srcId="{18967532-A86A-4346-8558-F618F51CA738}" destId="{E8117600-8535-4B65-B89D-21672A0009F0}" srcOrd="1" destOrd="0" presId="urn:microsoft.com/office/officeart/2005/8/layout/cycle2"/>
    <dgm:cxn modelId="{E809D07F-0162-4F0D-85CA-D84751A6DC0C}" type="presParOf" srcId="{E8117600-8535-4B65-B89D-21672A0009F0}" destId="{7AFCC335-39F8-4E94-AF66-D71F59CF7F01}" srcOrd="0" destOrd="0" presId="urn:microsoft.com/office/officeart/2005/8/layout/cycle2"/>
    <dgm:cxn modelId="{0EB648A5-981B-4664-91F5-7C6E837C6723}" type="presParOf" srcId="{18967532-A86A-4346-8558-F618F51CA738}" destId="{902361B7-CDAA-4F80-BF99-51DB417EA114}" srcOrd="2" destOrd="0" presId="urn:microsoft.com/office/officeart/2005/8/layout/cycle2"/>
    <dgm:cxn modelId="{ACA17A83-FE00-43E2-BF74-A0F598C4D11A}" type="presParOf" srcId="{18967532-A86A-4346-8558-F618F51CA738}" destId="{E5B9090E-6107-42A6-A1E2-4AB1981B5822}" srcOrd="3" destOrd="0" presId="urn:microsoft.com/office/officeart/2005/8/layout/cycle2"/>
    <dgm:cxn modelId="{579BDEA9-A3B5-4279-852A-CEEDECA9AA9B}" type="presParOf" srcId="{E5B9090E-6107-42A6-A1E2-4AB1981B5822}" destId="{611B7A29-C6ED-47AB-BCB5-0BEBF6C073CD}" srcOrd="0" destOrd="0" presId="urn:microsoft.com/office/officeart/2005/8/layout/cycle2"/>
    <dgm:cxn modelId="{AEE185A0-90D7-4601-AD75-782884996FF3}" type="presParOf" srcId="{18967532-A86A-4346-8558-F618F51CA738}" destId="{1EC620ED-F4FF-4D0C-B5BD-11EF2BEA5E53}" srcOrd="4" destOrd="0" presId="urn:microsoft.com/office/officeart/2005/8/layout/cycle2"/>
    <dgm:cxn modelId="{54E10C61-B0D5-4CE0-8D48-00FEAA154201}" type="presParOf" srcId="{18967532-A86A-4346-8558-F618F51CA738}" destId="{4945FEBE-0C18-43A6-8416-306729FDC96C}" srcOrd="5" destOrd="0" presId="urn:microsoft.com/office/officeart/2005/8/layout/cycle2"/>
    <dgm:cxn modelId="{9C1CFDD1-B876-4B92-AE21-859C15AB63FA}" type="presParOf" srcId="{4945FEBE-0C18-43A6-8416-306729FDC96C}" destId="{A0FB8676-D8CC-4228-9A01-329C9969FFD2}" srcOrd="0" destOrd="0" presId="urn:microsoft.com/office/officeart/2005/8/layout/cycle2"/>
    <dgm:cxn modelId="{523CB4EE-FEB6-41AB-8D17-D14F33EA4056}" type="presParOf" srcId="{18967532-A86A-4346-8558-F618F51CA738}" destId="{46D5B513-A9C2-44EF-96F2-5A045308FED2}" srcOrd="6" destOrd="0" presId="urn:microsoft.com/office/officeart/2005/8/layout/cycle2"/>
    <dgm:cxn modelId="{205E0B74-31B5-46CE-B050-C2C0047BE641}" type="presParOf" srcId="{18967532-A86A-4346-8558-F618F51CA738}" destId="{A66F493D-AD90-467D-A98A-3DBAB8BC8B65}" srcOrd="7" destOrd="0" presId="urn:microsoft.com/office/officeart/2005/8/layout/cycle2"/>
    <dgm:cxn modelId="{79A4B10E-B6AA-4666-9D5B-6997ED7F2937}" type="presParOf" srcId="{A66F493D-AD90-467D-A98A-3DBAB8BC8B65}" destId="{0DA079E9-A1E0-4B46-A84F-1B67BA2CB0C1}" srcOrd="0" destOrd="0" presId="urn:microsoft.com/office/officeart/2005/8/layout/cycle2"/>
    <dgm:cxn modelId="{62F988DB-09F4-4A3B-8D8B-BBA6F6FCA67F}" type="presParOf" srcId="{18967532-A86A-4346-8558-F618F51CA738}" destId="{C014BC8F-E062-469E-B4DD-E734BBA06D08}" srcOrd="8" destOrd="0" presId="urn:microsoft.com/office/officeart/2005/8/layout/cycle2"/>
    <dgm:cxn modelId="{EC2F6D10-08CF-4A6A-92CC-875798FA4948}" type="presParOf" srcId="{18967532-A86A-4346-8558-F618F51CA738}" destId="{51F2F9AB-9F52-4645-BEE3-34CFB5A0CC55}" srcOrd="9" destOrd="0" presId="urn:microsoft.com/office/officeart/2005/8/layout/cycle2"/>
    <dgm:cxn modelId="{AF12F176-9562-41A0-A955-10594E92AEF8}" type="presParOf" srcId="{51F2F9AB-9F52-4645-BEE3-34CFB5A0CC55}" destId="{A123C729-B8EA-4D1E-ACAF-4A21C27B2074}" srcOrd="0" destOrd="0" presId="urn:microsoft.com/office/officeart/2005/8/layout/cycle2"/>
    <dgm:cxn modelId="{263314F5-597F-414E-BF99-1E1BC39842B5}" type="presParOf" srcId="{18967532-A86A-4346-8558-F618F51CA738}" destId="{E591850F-B2F9-495C-BFDC-FAE129894023}" srcOrd="10" destOrd="0" presId="urn:microsoft.com/office/officeart/2005/8/layout/cycle2"/>
    <dgm:cxn modelId="{E8196355-E045-4015-9D79-C3A1764E07A4}" type="presParOf" srcId="{18967532-A86A-4346-8558-F618F51CA738}" destId="{C04488D2-960E-4378-97D1-4289AE080C13}" srcOrd="11" destOrd="0" presId="urn:microsoft.com/office/officeart/2005/8/layout/cycle2"/>
    <dgm:cxn modelId="{E84930E4-E0C1-4A8D-A786-3503579E1157}" type="presParOf" srcId="{C04488D2-960E-4378-97D1-4289AE080C13}" destId="{9330B35E-E756-4037-8CEB-618762CAE53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xmlns="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5503CED-BB33-40CD-ABBA-ABF174E89213}">
      <dsp:nvSpPr>
        <dsp:cNvPr id="0" name=""/>
        <dsp:cNvSpPr/>
      </dsp:nvSpPr>
      <dsp:spPr>
        <a:xfrm>
          <a:off x="2781669" y="0"/>
          <a:ext cx="1642922" cy="1642922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Ассоциации</a:t>
          </a:r>
        </a:p>
      </dsp:txBody>
      <dsp:txXfrm>
        <a:off x="2781669" y="0"/>
        <a:ext cx="1642922" cy="1642922"/>
      </dsp:txXfrm>
    </dsp:sp>
    <dsp:sp modelId="{E8117600-8535-4B65-B89D-21672A0009F0}">
      <dsp:nvSpPr>
        <dsp:cNvPr id="0" name=""/>
        <dsp:cNvSpPr/>
      </dsp:nvSpPr>
      <dsp:spPr>
        <a:xfrm rot="1802058">
          <a:off x="4442164" y="1155801"/>
          <a:ext cx="437591" cy="554486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/>
        </a:p>
      </dsp:txBody>
      <dsp:txXfrm rot="1802058">
        <a:off x="4442164" y="1155801"/>
        <a:ext cx="437591" cy="554486"/>
      </dsp:txXfrm>
    </dsp:sp>
    <dsp:sp modelId="{902361B7-CDAA-4F80-BF99-51DB417EA114}">
      <dsp:nvSpPr>
        <dsp:cNvPr id="0" name=""/>
        <dsp:cNvSpPr/>
      </dsp:nvSpPr>
      <dsp:spPr>
        <a:xfrm>
          <a:off x="4918772" y="1235563"/>
          <a:ext cx="1642922" cy="1642922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Вопрос-ответ</a:t>
          </a:r>
        </a:p>
      </dsp:txBody>
      <dsp:txXfrm>
        <a:off x="4918772" y="1235563"/>
        <a:ext cx="1642922" cy="1642922"/>
      </dsp:txXfrm>
    </dsp:sp>
    <dsp:sp modelId="{E5B9090E-6107-42A6-A1E2-4AB1981B5822}">
      <dsp:nvSpPr>
        <dsp:cNvPr id="0" name=""/>
        <dsp:cNvSpPr/>
      </dsp:nvSpPr>
      <dsp:spPr>
        <a:xfrm rot="5385491">
          <a:off x="5526811" y="3001271"/>
          <a:ext cx="437155" cy="554486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/>
        </a:p>
      </dsp:txBody>
      <dsp:txXfrm rot="5385491">
        <a:off x="5526811" y="3001271"/>
        <a:ext cx="437155" cy="554486"/>
      </dsp:txXfrm>
    </dsp:sp>
    <dsp:sp modelId="{1EC620ED-F4FF-4D0C-B5BD-11EF2BEA5E53}">
      <dsp:nvSpPr>
        <dsp:cNvPr id="0" name=""/>
        <dsp:cNvSpPr/>
      </dsp:nvSpPr>
      <dsp:spPr>
        <a:xfrm>
          <a:off x="4929187" y="3703286"/>
          <a:ext cx="1642922" cy="1642922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Умный пазл</a:t>
          </a:r>
        </a:p>
      </dsp:txBody>
      <dsp:txXfrm>
        <a:off x="4929187" y="3703286"/>
        <a:ext cx="1642922" cy="1642922"/>
      </dsp:txXfrm>
    </dsp:sp>
    <dsp:sp modelId="{4945FEBE-0C18-43A6-8416-306729FDC96C}">
      <dsp:nvSpPr>
        <dsp:cNvPr id="0" name=""/>
        <dsp:cNvSpPr/>
      </dsp:nvSpPr>
      <dsp:spPr>
        <a:xfrm rot="9028611">
          <a:off x="4444344" y="4858067"/>
          <a:ext cx="456310" cy="554486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/>
        </a:p>
      </dsp:txBody>
      <dsp:txXfrm rot="9028611">
        <a:off x="4444344" y="4858067"/>
        <a:ext cx="456310" cy="554486"/>
      </dsp:txXfrm>
    </dsp:sp>
    <dsp:sp modelId="{46D5B513-A9C2-44EF-96F2-5A045308FED2}">
      <dsp:nvSpPr>
        <dsp:cNvPr id="0" name=""/>
        <dsp:cNvSpPr/>
      </dsp:nvSpPr>
      <dsp:spPr>
        <a:xfrm>
          <a:off x="2750413" y="4937140"/>
          <a:ext cx="1642922" cy="1642922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4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загадки.</a:t>
          </a:r>
        </a:p>
      </dsp:txBody>
      <dsp:txXfrm>
        <a:off x="2750413" y="4937140"/>
        <a:ext cx="1642922" cy="1642922"/>
      </dsp:txXfrm>
    </dsp:sp>
    <dsp:sp modelId="{A66F493D-AD90-467D-A98A-3DBAB8BC8B65}">
      <dsp:nvSpPr>
        <dsp:cNvPr id="0" name=""/>
        <dsp:cNvSpPr/>
      </dsp:nvSpPr>
      <dsp:spPr>
        <a:xfrm rot="12600000">
          <a:off x="2295468" y="4870615"/>
          <a:ext cx="437139" cy="554486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/>
        </a:p>
      </dsp:txBody>
      <dsp:txXfrm rot="12600000">
        <a:off x="2295468" y="4870615"/>
        <a:ext cx="437139" cy="554486"/>
      </dsp:txXfrm>
    </dsp:sp>
    <dsp:sp modelId="{C014BC8F-E062-469E-B4DD-E734BBA06D08}">
      <dsp:nvSpPr>
        <dsp:cNvPr id="0" name=""/>
        <dsp:cNvSpPr/>
      </dsp:nvSpPr>
      <dsp:spPr>
        <a:xfrm>
          <a:off x="613310" y="3703283"/>
          <a:ext cx="1642922" cy="1642922"/>
        </a:xfrm>
        <a:prstGeom prst="ellipse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5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Зоотеатр</a:t>
          </a:r>
        </a:p>
      </dsp:txBody>
      <dsp:txXfrm>
        <a:off x="613310" y="3703283"/>
        <a:ext cx="1642922" cy="1642922"/>
      </dsp:txXfrm>
    </dsp:sp>
    <dsp:sp modelId="{51F2F9AB-9F52-4645-BEE3-34CFB5A0CC55}">
      <dsp:nvSpPr>
        <dsp:cNvPr id="0" name=""/>
        <dsp:cNvSpPr/>
      </dsp:nvSpPr>
      <dsp:spPr>
        <a:xfrm rot="16200000">
          <a:off x="1216202" y="3026016"/>
          <a:ext cx="437139" cy="554486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/>
        </a:p>
      </dsp:txBody>
      <dsp:txXfrm rot="16200000">
        <a:off x="1216202" y="3026016"/>
        <a:ext cx="437139" cy="554486"/>
      </dsp:txXfrm>
    </dsp:sp>
    <dsp:sp modelId="{E591850F-B2F9-495C-BFDC-FAE129894023}">
      <dsp:nvSpPr>
        <dsp:cNvPr id="0" name=""/>
        <dsp:cNvSpPr/>
      </dsp:nvSpPr>
      <dsp:spPr>
        <a:xfrm>
          <a:off x="613310" y="1235568"/>
          <a:ext cx="1642922" cy="1642922"/>
        </a:xfrm>
        <a:prstGeom prst="ellipse">
          <a:avLst/>
        </a:prstGeom>
        <a:solidFill>
          <a:srgbClr val="FFFF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6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Угадай-Ка</a:t>
          </a:r>
        </a:p>
      </dsp:txBody>
      <dsp:txXfrm>
        <a:off x="613310" y="1235568"/>
        <a:ext cx="1642922" cy="1642922"/>
      </dsp:txXfrm>
    </dsp:sp>
    <dsp:sp modelId="{C04488D2-960E-4378-97D1-4289AE080C13}">
      <dsp:nvSpPr>
        <dsp:cNvPr id="0" name=""/>
        <dsp:cNvSpPr/>
      </dsp:nvSpPr>
      <dsp:spPr>
        <a:xfrm rot="19819485">
          <a:off x="2281857" y="1168335"/>
          <a:ext cx="451960" cy="554486"/>
        </a:xfrm>
        <a:prstGeom prst="rightArrow">
          <a:avLst>
            <a:gd name="adj1" fmla="val 60000"/>
            <a:gd name="adj2" fmla="val 50000"/>
          </a:avLst>
        </a:prstGeom>
        <a:solidFill>
          <a:srgbClr val="FFFF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/>
        </a:p>
      </dsp:txBody>
      <dsp:txXfrm rot="19819485">
        <a:off x="2281857" y="1168335"/>
        <a:ext cx="451960" cy="554486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5503CED-BB33-40CD-ABBA-ABF174E89213}">
      <dsp:nvSpPr>
        <dsp:cNvPr id="0" name=""/>
        <dsp:cNvSpPr/>
      </dsp:nvSpPr>
      <dsp:spPr>
        <a:xfrm>
          <a:off x="2545561" y="0"/>
          <a:ext cx="1599083" cy="1599083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Ассоциации</a:t>
          </a:r>
        </a:p>
      </dsp:txBody>
      <dsp:txXfrm>
        <a:off x="2545561" y="0"/>
        <a:ext cx="1599083" cy="1599083"/>
      </dsp:txXfrm>
    </dsp:sp>
    <dsp:sp modelId="{E8117600-8535-4B65-B89D-21672A0009F0}">
      <dsp:nvSpPr>
        <dsp:cNvPr id="0" name=""/>
        <dsp:cNvSpPr/>
      </dsp:nvSpPr>
      <dsp:spPr>
        <a:xfrm rot="1800535">
          <a:off x="4161693" y="1124004"/>
          <a:ext cx="424823" cy="539690"/>
        </a:xfrm>
        <a:prstGeom prst="rightArrow">
          <a:avLst>
            <a:gd name="adj1" fmla="val 60000"/>
            <a:gd name="adj2" fmla="val 5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800535">
        <a:off x="4161693" y="1124004"/>
        <a:ext cx="424823" cy="539690"/>
      </dsp:txXfrm>
    </dsp:sp>
    <dsp:sp modelId="{902361B7-CDAA-4F80-BF99-51DB417EA114}">
      <dsp:nvSpPr>
        <dsp:cNvPr id="0" name=""/>
        <dsp:cNvSpPr/>
      </dsp:nvSpPr>
      <dsp:spPr>
        <a:xfrm>
          <a:off x="4624387" y="1200642"/>
          <a:ext cx="1599083" cy="1599083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sp:txBody>
      <dsp:txXfrm>
        <a:off x="4624387" y="1200642"/>
        <a:ext cx="1599083" cy="1599083"/>
      </dsp:txXfrm>
    </dsp:sp>
    <dsp:sp modelId="{E5B9090E-6107-42A6-A1E2-4AB1981B5822}">
      <dsp:nvSpPr>
        <dsp:cNvPr id="0" name=""/>
        <dsp:cNvSpPr/>
      </dsp:nvSpPr>
      <dsp:spPr>
        <a:xfrm rot="5385491">
          <a:off x="5216581" y="2918533"/>
          <a:ext cx="424724" cy="539690"/>
        </a:xfrm>
        <a:prstGeom prst="rightArrow">
          <a:avLst>
            <a:gd name="adj1" fmla="val 60000"/>
            <a:gd name="adj2" fmla="val 500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5385491">
        <a:off x="5216581" y="2918533"/>
        <a:ext cx="424724" cy="539690"/>
      </dsp:txXfrm>
    </dsp:sp>
    <dsp:sp modelId="{1EC620ED-F4FF-4D0C-B5BD-11EF2BEA5E53}">
      <dsp:nvSpPr>
        <dsp:cNvPr id="0" name=""/>
        <dsp:cNvSpPr/>
      </dsp:nvSpPr>
      <dsp:spPr>
        <a:xfrm>
          <a:off x="4634518" y="3601072"/>
          <a:ext cx="1599083" cy="1599083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sp:txBody>
      <dsp:txXfrm>
        <a:off x="4634518" y="3601072"/>
        <a:ext cx="1599083" cy="1599083"/>
      </dsp:txXfrm>
    </dsp:sp>
    <dsp:sp modelId="{4945FEBE-0C18-43A6-8416-306729FDC96C}">
      <dsp:nvSpPr>
        <dsp:cNvPr id="0" name=""/>
        <dsp:cNvSpPr/>
      </dsp:nvSpPr>
      <dsp:spPr>
        <a:xfrm rot="9028611">
          <a:off x="4163619" y="4724688"/>
          <a:ext cx="443357" cy="539690"/>
        </a:xfrm>
        <a:prstGeom prst="rightArrow">
          <a:avLst>
            <a:gd name="adj1" fmla="val 60000"/>
            <a:gd name="adj2" fmla="val 500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9028611">
        <a:off x="4163619" y="4724688"/>
        <a:ext cx="443357" cy="539690"/>
      </dsp:txXfrm>
    </dsp:sp>
    <dsp:sp modelId="{46D5B513-A9C2-44EF-96F2-5A045308FED2}">
      <dsp:nvSpPr>
        <dsp:cNvPr id="0" name=""/>
        <dsp:cNvSpPr/>
      </dsp:nvSpPr>
      <dsp:spPr>
        <a:xfrm>
          <a:off x="2515158" y="4801279"/>
          <a:ext cx="1599083" cy="1599083"/>
        </a:xfrm>
        <a:prstGeom prst="ellipse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Лесные загадки.</a:t>
          </a:r>
        </a:p>
      </dsp:txBody>
      <dsp:txXfrm>
        <a:off x="2515158" y="4801279"/>
        <a:ext cx="1599083" cy="1599083"/>
      </dsp:txXfrm>
    </dsp:sp>
    <dsp:sp modelId="{A66F493D-AD90-467D-A98A-3DBAB8BC8B65}">
      <dsp:nvSpPr>
        <dsp:cNvPr id="0" name=""/>
        <dsp:cNvSpPr/>
      </dsp:nvSpPr>
      <dsp:spPr>
        <a:xfrm rot="12600000">
          <a:off x="2073342" y="4736880"/>
          <a:ext cx="424708" cy="539690"/>
        </a:xfrm>
        <a:prstGeom prst="rightArrow">
          <a:avLst>
            <a:gd name="adj1" fmla="val 60000"/>
            <a:gd name="adj2" fmla="val 50000"/>
          </a:avLst>
        </a:prstGeo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2600000">
        <a:off x="2073342" y="4736880"/>
        <a:ext cx="424708" cy="539690"/>
      </dsp:txXfrm>
    </dsp:sp>
    <dsp:sp modelId="{C014BC8F-E062-469E-B4DD-E734BBA06D08}">
      <dsp:nvSpPr>
        <dsp:cNvPr id="0" name=""/>
        <dsp:cNvSpPr/>
      </dsp:nvSpPr>
      <dsp:spPr>
        <a:xfrm>
          <a:off x="436332" y="3601068"/>
          <a:ext cx="1599083" cy="1599083"/>
        </a:xfrm>
        <a:prstGeom prst="ellipse">
          <a:avLst/>
        </a:prstGeo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sp:txBody>
      <dsp:txXfrm>
        <a:off x="436332" y="3601068"/>
        <a:ext cx="1599083" cy="1599083"/>
      </dsp:txXfrm>
    </dsp:sp>
    <dsp:sp modelId="{51F2F9AB-9F52-4645-BEE3-34CFB5A0CC55}">
      <dsp:nvSpPr>
        <dsp:cNvPr id="0" name=""/>
        <dsp:cNvSpPr/>
      </dsp:nvSpPr>
      <dsp:spPr>
        <a:xfrm rot="16200000">
          <a:off x="1023520" y="2942574"/>
          <a:ext cx="424708" cy="539690"/>
        </a:xfrm>
        <a:prstGeom prst="rightArrow">
          <a:avLst>
            <a:gd name="adj1" fmla="val 60000"/>
            <a:gd name="adj2" fmla="val 50000"/>
          </a:avLst>
        </a:prstGeo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6200000">
        <a:off x="1023520" y="2942574"/>
        <a:ext cx="424708" cy="539690"/>
      </dsp:txXfrm>
    </dsp:sp>
    <dsp:sp modelId="{E591850F-B2F9-495C-BFDC-FAE129894023}">
      <dsp:nvSpPr>
        <dsp:cNvPr id="0" name=""/>
        <dsp:cNvSpPr/>
      </dsp:nvSpPr>
      <dsp:spPr>
        <a:xfrm>
          <a:off x="436332" y="1200647"/>
          <a:ext cx="1599083" cy="1599083"/>
        </a:xfrm>
        <a:prstGeom prst="ellipse">
          <a:avLst/>
        </a:prstGeo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sp:txBody>
      <dsp:txXfrm>
        <a:off x="436332" y="1200647"/>
        <a:ext cx="1599083" cy="1599083"/>
      </dsp:txXfrm>
    </dsp:sp>
    <dsp:sp modelId="{C04488D2-960E-4378-97D1-4289AE080C13}">
      <dsp:nvSpPr>
        <dsp:cNvPr id="0" name=""/>
        <dsp:cNvSpPr/>
      </dsp:nvSpPr>
      <dsp:spPr>
        <a:xfrm rot="19820996">
          <a:off x="2060294" y="1136164"/>
          <a:ext cx="438803" cy="539690"/>
        </a:xfrm>
        <a:prstGeom prst="rightArrow">
          <a:avLst>
            <a:gd name="adj1" fmla="val 60000"/>
            <a:gd name="adj2" fmla="val 50000"/>
          </a:avLst>
        </a:prstGeom>
        <a:solidFill>
          <a:srgbClr val="FFFF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9820996">
        <a:off x="2060294" y="1136164"/>
        <a:ext cx="438803" cy="539690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5503CED-BB33-40CD-ABBA-ABF174E89213}">
      <dsp:nvSpPr>
        <dsp:cNvPr id="0" name=""/>
        <dsp:cNvSpPr/>
      </dsp:nvSpPr>
      <dsp:spPr>
        <a:xfrm>
          <a:off x="2607409" y="841"/>
          <a:ext cx="1599274" cy="1599274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Ассоциации</a:t>
          </a:r>
          <a:endParaRPr lang="ru-RU" sz="1500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607409" y="841"/>
        <a:ext cx="1599274" cy="1599274"/>
      </dsp:txXfrm>
    </dsp:sp>
    <dsp:sp modelId="{E8117600-8535-4B65-B89D-21672A0009F0}">
      <dsp:nvSpPr>
        <dsp:cNvPr id="0" name=""/>
        <dsp:cNvSpPr/>
      </dsp:nvSpPr>
      <dsp:spPr>
        <a:xfrm rot="1802284">
          <a:off x="4223869" y="1126191"/>
          <a:ext cx="426375" cy="539755"/>
        </a:xfrm>
        <a:prstGeom prst="rightArrow">
          <a:avLst>
            <a:gd name="adj1" fmla="val 60000"/>
            <a:gd name="adj2" fmla="val 5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802284">
        <a:off x="4223869" y="1126191"/>
        <a:ext cx="426375" cy="539755"/>
      </dsp:txXfrm>
    </dsp:sp>
    <dsp:sp modelId="{902361B7-CDAA-4F80-BF99-51DB417EA114}">
      <dsp:nvSpPr>
        <dsp:cNvPr id="0" name=""/>
        <dsp:cNvSpPr/>
      </dsp:nvSpPr>
      <dsp:spPr>
        <a:xfrm>
          <a:off x="4688324" y="1204102"/>
          <a:ext cx="1599274" cy="1599274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sp:txBody>
      <dsp:txXfrm>
        <a:off x="4688324" y="1204102"/>
        <a:ext cx="1599274" cy="1599274"/>
      </dsp:txXfrm>
    </dsp:sp>
    <dsp:sp modelId="{E5B9090E-6107-42A6-A1E2-4AB1981B5822}">
      <dsp:nvSpPr>
        <dsp:cNvPr id="0" name=""/>
        <dsp:cNvSpPr/>
      </dsp:nvSpPr>
      <dsp:spPr>
        <a:xfrm rot="5385491">
          <a:off x="5280030" y="2923230"/>
          <a:ext cx="425902" cy="539755"/>
        </a:xfrm>
        <a:prstGeom prst="rightArrow">
          <a:avLst>
            <a:gd name="adj1" fmla="val 60000"/>
            <a:gd name="adj2" fmla="val 500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5385491">
        <a:off x="5280030" y="2923230"/>
        <a:ext cx="425902" cy="539755"/>
      </dsp:txXfrm>
    </dsp:sp>
    <dsp:sp modelId="{1EC620ED-F4FF-4D0C-B5BD-11EF2BEA5E53}">
      <dsp:nvSpPr>
        <dsp:cNvPr id="0" name=""/>
        <dsp:cNvSpPr/>
      </dsp:nvSpPr>
      <dsp:spPr>
        <a:xfrm>
          <a:off x="4698466" y="3606946"/>
          <a:ext cx="1599274" cy="1599274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sp:txBody>
      <dsp:txXfrm>
        <a:off x="4698466" y="3606946"/>
        <a:ext cx="1599274" cy="1599274"/>
      </dsp:txXfrm>
    </dsp:sp>
    <dsp:sp modelId="{4945FEBE-0C18-43A6-8416-306729FDC96C}">
      <dsp:nvSpPr>
        <dsp:cNvPr id="0" name=""/>
        <dsp:cNvSpPr/>
      </dsp:nvSpPr>
      <dsp:spPr>
        <a:xfrm rot="9028611">
          <a:off x="4226028" y="4731212"/>
          <a:ext cx="444554" cy="539755"/>
        </a:xfrm>
        <a:prstGeom prst="rightArrow">
          <a:avLst>
            <a:gd name="adj1" fmla="val 60000"/>
            <a:gd name="adj2" fmla="val 500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9028611">
        <a:off x="4226028" y="4731212"/>
        <a:ext cx="444554" cy="539755"/>
      </dsp:txXfrm>
    </dsp:sp>
    <dsp:sp modelId="{46D5B513-A9C2-44EF-96F2-5A045308FED2}">
      <dsp:nvSpPr>
        <dsp:cNvPr id="0" name=""/>
        <dsp:cNvSpPr/>
      </dsp:nvSpPr>
      <dsp:spPr>
        <a:xfrm>
          <a:off x="2576975" y="4808359"/>
          <a:ext cx="1599274" cy="1599274"/>
        </a:xfrm>
        <a:prstGeom prst="ellipse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</a:rPr>
            <a:t>Лесные загадки</a:t>
          </a:r>
          <a:endParaRPr lang="ru-RU" sz="14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576975" y="4808359"/>
        <a:ext cx="1599274" cy="1599274"/>
      </dsp:txXfrm>
    </dsp:sp>
    <dsp:sp modelId="{A66F493D-AD90-467D-A98A-3DBAB8BC8B65}">
      <dsp:nvSpPr>
        <dsp:cNvPr id="0" name=""/>
        <dsp:cNvSpPr/>
      </dsp:nvSpPr>
      <dsp:spPr>
        <a:xfrm rot="12600000">
          <a:off x="2133650" y="4743437"/>
          <a:ext cx="425886" cy="539755"/>
        </a:xfrm>
        <a:prstGeom prst="rightArrow">
          <a:avLst>
            <a:gd name="adj1" fmla="val 60000"/>
            <a:gd name="adj2" fmla="val 50000"/>
          </a:avLst>
        </a:prstGeo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2600000">
        <a:off x="2133650" y="4743437"/>
        <a:ext cx="425886" cy="539755"/>
      </dsp:txXfrm>
    </dsp:sp>
    <dsp:sp modelId="{C014BC8F-E062-469E-B4DD-E734BBA06D08}">
      <dsp:nvSpPr>
        <dsp:cNvPr id="0" name=""/>
        <dsp:cNvSpPr/>
      </dsp:nvSpPr>
      <dsp:spPr>
        <a:xfrm>
          <a:off x="496059" y="3606942"/>
          <a:ext cx="1599274" cy="1599274"/>
        </a:xfrm>
        <a:prstGeom prst="ellipse">
          <a:avLst/>
        </a:prstGeo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sp:txBody>
      <dsp:txXfrm>
        <a:off x="496059" y="3606942"/>
        <a:ext cx="1599274" cy="1599274"/>
      </dsp:txXfrm>
    </dsp:sp>
    <dsp:sp modelId="{51F2F9AB-9F52-4645-BEE3-34CFB5A0CC55}">
      <dsp:nvSpPr>
        <dsp:cNvPr id="0" name=""/>
        <dsp:cNvSpPr/>
      </dsp:nvSpPr>
      <dsp:spPr>
        <a:xfrm rot="16200000">
          <a:off x="1082753" y="2947338"/>
          <a:ext cx="425886" cy="539755"/>
        </a:xfrm>
        <a:prstGeom prst="rightArrow">
          <a:avLst>
            <a:gd name="adj1" fmla="val 60000"/>
            <a:gd name="adj2" fmla="val 50000"/>
          </a:avLst>
        </a:prstGeo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6200000">
        <a:off x="1082753" y="2947338"/>
        <a:ext cx="425886" cy="539755"/>
      </dsp:txXfrm>
    </dsp:sp>
    <dsp:sp modelId="{E591850F-B2F9-495C-BFDC-FAE129894023}">
      <dsp:nvSpPr>
        <dsp:cNvPr id="0" name=""/>
        <dsp:cNvSpPr/>
      </dsp:nvSpPr>
      <dsp:spPr>
        <a:xfrm>
          <a:off x="496059" y="1204108"/>
          <a:ext cx="1599274" cy="1599274"/>
        </a:xfrm>
        <a:prstGeom prst="ellipse">
          <a:avLst/>
        </a:prstGeo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sp:txBody>
      <dsp:txXfrm>
        <a:off x="496059" y="1204108"/>
        <a:ext cx="1599274" cy="1599274"/>
      </dsp:txXfrm>
    </dsp:sp>
    <dsp:sp modelId="{C04488D2-960E-4378-97D1-4289AE080C13}">
      <dsp:nvSpPr>
        <dsp:cNvPr id="0" name=""/>
        <dsp:cNvSpPr/>
      </dsp:nvSpPr>
      <dsp:spPr>
        <a:xfrm rot="19819260">
          <a:off x="2120360" y="1138405"/>
          <a:ext cx="440365" cy="539755"/>
        </a:xfrm>
        <a:prstGeom prst="rightArrow">
          <a:avLst>
            <a:gd name="adj1" fmla="val 60000"/>
            <a:gd name="adj2" fmla="val 50000"/>
          </a:avLst>
        </a:prstGeom>
        <a:solidFill>
          <a:srgbClr val="FFFF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3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9819260">
        <a:off x="2120360" y="1138405"/>
        <a:ext cx="440365" cy="539755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5503CED-BB33-40CD-ABBA-ABF174E89213}">
      <dsp:nvSpPr>
        <dsp:cNvPr id="0" name=""/>
        <dsp:cNvSpPr/>
      </dsp:nvSpPr>
      <dsp:spPr>
        <a:xfrm>
          <a:off x="2664582" y="0"/>
          <a:ext cx="1569485" cy="1569485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</a:rPr>
            <a:t>Ассоциации</a:t>
          </a:r>
          <a:endParaRPr lang="ru-RU" sz="15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664582" y="0"/>
        <a:ext cx="1569485" cy="1569485"/>
      </dsp:txXfrm>
    </dsp:sp>
    <dsp:sp modelId="{E8117600-8535-4B65-B89D-21672A0009F0}">
      <dsp:nvSpPr>
        <dsp:cNvPr id="0" name=""/>
        <dsp:cNvSpPr/>
      </dsp:nvSpPr>
      <dsp:spPr>
        <a:xfrm rot="1802198">
          <a:off x="4250739" y="1104035"/>
          <a:ext cx="417717" cy="529701"/>
        </a:xfrm>
        <a:prstGeom prst="rightArrow">
          <a:avLst>
            <a:gd name="adj1" fmla="val 60000"/>
            <a:gd name="adj2" fmla="val 5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802198">
        <a:off x="4250739" y="1104035"/>
        <a:ext cx="417717" cy="529701"/>
      </dsp:txXfrm>
    </dsp:sp>
    <dsp:sp modelId="{902361B7-CDAA-4F80-BF99-51DB417EA114}">
      <dsp:nvSpPr>
        <dsp:cNvPr id="0" name=""/>
        <dsp:cNvSpPr/>
      </dsp:nvSpPr>
      <dsp:spPr>
        <a:xfrm>
          <a:off x="4705598" y="1180121"/>
          <a:ext cx="1569485" cy="1569485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sp:txBody>
      <dsp:txXfrm>
        <a:off x="4705598" y="1180121"/>
        <a:ext cx="1569485" cy="1569485"/>
      </dsp:txXfrm>
    </dsp:sp>
    <dsp:sp modelId="{E5B9090E-6107-42A6-A1E2-4AB1981B5822}">
      <dsp:nvSpPr>
        <dsp:cNvPr id="0" name=""/>
        <dsp:cNvSpPr/>
      </dsp:nvSpPr>
      <dsp:spPr>
        <a:xfrm rot="5385491">
          <a:off x="5286628" y="2866589"/>
          <a:ext cx="417272" cy="529701"/>
        </a:xfrm>
        <a:prstGeom prst="rightArrow">
          <a:avLst>
            <a:gd name="adj1" fmla="val 60000"/>
            <a:gd name="adj2" fmla="val 500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5385491">
        <a:off x="5286628" y="2866589"/>
        <a:ext cx="417272" cy="529701"/>
      </dsp:txXfrm>
    </dsp:sp>
    <dsp:sp modelId="{1EC620ED-F4FF-4D0C-B5BD-11EF2BEA5E53}">
      <dsp:nvSpPr>
        <dsp:cNvPr id="0" name=""/>
        <dsp:cNvSpPr/>
      </dsp:nvSpPr>
      <dsp:spPr>
        <a:xfrm>
          <a:off x="4715544" y="3536891"/>
          <a:ext cx="1569485" cy="1569485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sp:txBody>
      <dsp:txXfrm>
        <a:off x="4715544" y="3536891"/>
        <a:ext cx="1569485" cy="1569485"/>
      </dsp:txXfrm>
    </dsp:sp>
    <dsp:sp modelId="{4945FEBE-0C18-43A6-8416-306729FDC96C}">
      <dsp:nvSpPr>
        <dsp:cNvPr id="0" name=""/>
        <dsp:cNvSpPr/>
      </dsp:nvSpPr>
      <dsp:spPr>
        <a:xfrm rot="9028611">
          <a:off x="4252825" y="4639897"/>
          <a:ext cx="435565" cy="529701"/>
        </a:xfrm>
        <a:prstGeom prst="rightArrow">
          <a:avLst>
            <a:gd name="adj1" fmla="val 60000"/>
            <a:gd name="adj2" fmla="val 500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9028611">
        <a:off x="4252825" y="4639897"/>
        <a:ext cx="435565" cy="529701"/>
      </dsp:txXfrm>
    </dsp:sp>
    <dsp:sp modelId="{46D5B513-A9C2-44EF-96F2-5A045308FED2}">
      <dsp:nvSpPr>
        <dsp:cNvPr id="0" name=""/>
        <dsp:cNvSpPr/>
      </dsp:nvSpPr>
      <dsp:spPr>
        <a:xfrm>
          <a:off x="2634732" y="4715268"/>
          <a:ext cx="1569485" cy="1569485"/>
        </a:xfrm>
        <a:prstGeom prst="ellipse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</a:t>
          </a:r>
          <a:endParaRPr lang="ru-RU" sz="14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634732" y="4715268"/>
        <a:ext cx="1569485" cy="1569485"/>
      </dsp:txXfrm>
    </dsp:sp>
    <dsp:sp modelId="{A66F493D-AD90-467D-A98A-3DBAB8BC8B65}">
      <dsp:nvSpPr>
        <dsp:cNvPr id="0" name=""/>
        <dsp:cNvSpPr/>
      </dsp:nvSpPr>
      <dsp:spPr>
        <a:xfrm rot="12600000">
          <a:off x="2200566" y="4651874"/>
          <a:ext cx="417256" cy="529701"/>
        </a:xfrm>
        <a:prstGeom prst="rightArrow">
          <a:avLst>
            <a:gd name="adj1" fmla="val 60000"/>
            <a:gd name="adj2" fmla="val 50000"/>
          </a:avLst>
        </a:prstGeo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2600000">
        <a:off x="2200566" y="4651874"/>
        <a:ext cx="417256" cy="529701"/>
      </dsp:txXfrm>
    </dsp:sp>
    <dsp:sp modelId="{C014BC8F-E062-469E-B4DD-E734BBA06D08}">
      <dsp:nvSpPr>
        <dsp:cNvPr id="0" name=""/>
        <dsp:cNvSpPr/>
      </dsp:nvSpPr>
      <dsp:spPr>
        <a:xfrm>
          <a:off x="593717" y="3536887"/>
          <a:ext cx="1569485" cy="1569485"/>
        </a:xfrm>
        <a:prstGeom prst="ellipse">
          <a:avLst/>
        </a:prstGeo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sp:txBody>
      <dsp:txXfrm>
        <a:off x="593717" y="3536887"/>
        <a:ext cx="1569485" cy="1569485"/>
      </dsp:txXfrm>
    </dsp:sp>
    <dsp:sp modelId="{51F2F9AB-9F52-4645-BEE3-34CFB5A0CC55}">
      <dsp:nvSpPr>
        <dsp:cNvPr id="0" name=""/>
        <dsp:cNvSpPr/>
      </dsp:nvSpPr>
      <dsp:spPr>
        <a:xfrm rot="16200000">
          <a:off x="1169831" y="2890208"/>
          <a:ext cx="417256" cy="529701"/>
        </a:xfrm>
        <a:prstGeom prst="rightArrow">
          <a:avLst>
            <a:gd name="adj1" fmla="val 60000"/>
            <a:gd name="adj2" fmla="val 50000"/>
          </a:avLst>
        </a:prstGeo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6200000">
        <a:off x="1169831" y="2890208"/>
        <a:ext cx="417256" cy="529701"/>
      </dsp:txXfrm>
    </dsp:sp>
    <dsp:sp modelId="{E591850F-B2F9-495C-BFDC-FAE129894023}">
      <dsp:nvSpPr>
        <dsp:cNvPr id="0" name=""/>
        <dsp:cNvSpPr/>
      </dsp:nvSpPr>
      <dsp:spPr>
        <a:xfrm>
          <a:off x="593717" y="1180126"/>
          <a:ext cx="1569485" cy="1569485"/>
        </a:xfrm>
        <a:prstGeom prst="ellipse">
          <a:avLst/>
        </a:prstGeo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sp:txBody>
      <dsp:txXfrm>
        <a:off x="593717" y="1180126"/>
        <a:ext cx="1569485" cy="1569485"/>
      </dsp:txXfrm>
    </dsp:sp>
    <dsp:sp modelId="{C04488D2-960E-4378-97D1-4289AE080C13}">
      <dsp:nvSpPr>
        <dsp:cNvPr id="0" name=""/>
        <dsp:cNvSpPr/>
      </dsp:nvSpPr>
      <dsp:spPr>
        <a:xfrm rot="19819346">
          <a:off x="2187563" y="1116001"/>
          <a:ext cx="431439" cy="529701"/>
        </a:xfrm>
        <a:prstGeom prst="rightArrow">
          <a:avLst>
            <a:gd name="adj1" fmla="val 60000"/>
            <a:gd name="adj2" fmla="val 50000"/>
          </a:avLst>
        </a:prstGeom>
        <a:solidFill>
          <a:srgbClr val="FFFF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9819346">
        <a:off x="2187563" y="1116001"/>
        <a:ext cx="431439" cy="529701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5503CED-BB33-40CD-ABBA-ABF174E89213}">
      <dsp:nvSpPr>
        <dsp:cNvPr id="0" name=""/>
        <dsp:cNvSpPr/>
      </dsp:nvSpPr>
      <dsp:spPr>
        <a:xfrm>
          <a:off x="2569035" y="0"/>
          <a:ext cx="1708695" cy="1708695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</a:rPr>
            <a:t>Ассоциации</a:t>
          </a:r>
          <a:endParaRPr lang="ru-RU" sz="15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569035" y="0"/>
        <a:ext cx="1708695" cy="1708695"/>
      </dsp:txXfrm>
    </dsp:sp>
    <dsp:sp modelId="{E8117600-8535-4B65-B89D-21672A0009F0}">
      <dsp:nvSpPr>
        <dsp:cNvPr id="0" name=""/>
        <dsp:cNvSpPr/>
      </dsp:nvSpPr>
      <dsp:spPr>
        <a:xfrm rot="1800550">
          <a:off x="4295897" y="1200981"/>
          <a:ext cx="453780" cy="576684"/>
        </a:xfrm>
        <a:prstGeom prst="rightArrow">
          <a:avLst>
            <a:gd name="adj1" fmla="val 60000"/>
            <a:gd name="adj2" fmla="val 5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800550">
        <a:off x="4295897" y="1200981"/>
        <a:ext cx="453780" cy="576684"/>
      </dsp:txXfrm>
    </dsp:sp>
    <dsp:sp modelId="{902361B7-CDAA-4F80-BF99-51DB417EA114}">
      <dsp:nvSpPr>
        <dsp:cNvPr id="0" name=""/>
        <dsp:cNvSpPr/>
      </dsp:nvSpPr>
      <dsp:spPr>
        <a:xfrm>
          <a:off x="4790085" y="1282797"/>
          <a:ext cx="1708695" cy="1708695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sp:txBody>
      <dsp:txXfrm>
        <a:off x="4790085" y="1282797"/>
        <a:ext cx="1708695" cy="1708695"/>
      </dsp:txXfrm>
    </dsp:sp>
    <dsp:sp modelId="{E5B9090E-6107-42A6-A1E2-4AB1981B5822}">
      <dsp:nvSpPr>
        <dsp:cNvPr id="0" name=""/>
        <dsp:cNvSpPr/>
      </dsp:nvSpPr>
      <dsp:spPr>
        <a:xfrm rot="5385491">
          <a:off x="5422955" y="3118292"/>
          <a:ext cx="453671" cy="576684"/>
        </a:xfrm>
        <a:prstGeom prst="rightArrow">
          <a:avLst>
            <a:gd name="adj1" fmla="val 60000"/>
            <a:gd name="adj2" fmla="val 500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5385491">
        <a:off x="5422955" y="3118292"/>
        <a:ext cx="453671" cy="576684"/>
      </dsp:txXfrm>
    </dsp:sp>
    <dsp:sp modelId="{1EC620ED-F4FF-4D0C-B5BD-11EF2BEA5E53}">
      <dsp:nvSpPr>
        <dsp:cNvPr id="0" name=""/>
        <dsp:cNvSpPr/>
      </dsp:nvSpPr>
      <dsp:spPr>
        <a:xfrm>
          <a:off x="4800909" y="3847454"/>
          <a:ext cx="1708695" cy="1708695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sp:txBody>
      <dsp:txXfrm>
        <a:off x="4800909" y="3847454"/>
        <a:ext cx="1708695" cy="1708695"/>
      </dsp:txXfrm>
    </dsp:sp>
    <dsp:sp modelId="{4945FEBE-0C18-43A6-8416-306729FDC96C}">
      <dsp:nvSpPr>
        <dsp:cNvPr id="0" name=""/>
        <dsp:cNvSpPr/>
      </dsp:nvSpPr>
      <dsp:spPr>
        <a:xfrm rot="9028611">
          <a:off x="4297952" y="5048015"/>
          <a:ext cx="473579" cy="576684"/>
        </a:xfrm>
        <a:prstGeom prst="rightArrow">
          <a:avLst>
            <a:gd name="adj1" fmla="val 60000"/>
            <a:gd name="adj2" fmla="val 500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9028611">
        <a:off x="4297952" y="5048015"/>
        <a:ext cx="473579" cy="576684"/>
      </dsp:txXfrm>
    </dsp:sp>
    <dsp:sp modelId="{46D5B513-A9C2-44EF-96F2-5A045308FED2}">
      <dsp:nvSpPr>
        <dsp:cNvPr id="0" name=""/>
        <dsp:cNvSpPr/>
      </dsp:nvSpPr>
      <dsp:spPr>
        <a:xfrm>
          <a:off x="2536552" y="5129774"/>
          <a:ext cx="1708695" cy="1708695"/>
        </a:xfrm>
        <a:prstGeom prst="ellipse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</a:t>
          </a:r>
          <a:endParaRPr lang="ru-RU" sz="14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536552" y="5129774"/>
        <a:ext cx="1708695" cy="1708695"/>
      </dsp:txXfrm>
    </dsp:sp>
    <dsp:sp modelId="{A66F493D-AD90-467D-A98A-3DBAB8BC8B65}">
      <dsp:nvSpPr>
        <dsp:cNvPr id="0" name=""/>
        <dsp:cNvSpPr/>
      </dsp:nvSpPr>
      <dsp:spPr>
        <a:xfrm rot="12600000">
          <a:off x="2064666" y="5061037"/>
          <a:ext cx="453654" cy="576684"/>
        </a:xfrm>
        <a:prstGeom prst="rightArrow">
          <a:avLst>
            <a:gd name="adj1" fmla="val 60000"/>
            <a:gd name="adj2" fmla="val 50000"/>
          </a:avLst>
        </a:prstGeo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2600000">
        <a:off x="2064666" y="5061037"/>
        <a:ext cx="453654" cy="576684"/>
      </dsp:txXfrm>
    </dsp:sp>
    <dsp:sp modelId="{C014BC8F-E062-469E-B4DD-E734BBA06D08}">
      <dsp:nvSpPr>
        <dsp:cNvPr id="0" name=""/>
        <dsp:cNvSpPr/>
      </dsp:nvSpPr>
      <dsp:spPr>
        <a:xfrm>
          <a:off x="315502" y="3847450"/>
          <a:ext cx="1708695" cy="1708695"/>
        </a:xfrm>
        <a:prstGeom prst="ellipse">
          <a:avLst/>
        </a:prstGeo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sp:txBody>
      <dsp:txXfrm>
        <a:off x="315502" y="3847450"/>
        <a:ext cx="1708695" cy="1708695"/>
      </dsp:txXfrm>
    </dsp:sp>
    <dsp:sp modelId="{51F2F9AB-9F52-4645-BEE3-34CFB5A0CC55}">
      <dsp:nvSpPr>
        <dsp:cNvPr id="0" name=""/>
        <dsp:cNvSpPr/>
      </dsp:nvSpPr>
      <dsp:spPr>
        <a:xfrm rot="16200000">
          <a:off x="943022" y="3143971"/>
          <a:ext cx="453654" cy="576684"/>
        </a:xfrm>
        <a:prstGeom prst="rightArrow">
          <a:avLst>
            <a:gd name="adj1" fmla="val 60000"/>
            <a:gd name="adj2" fmla="val 50000"/>
          </a:avLst>
        </a:prstGeo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6200000">
        <a:off x="943022" y="3143971"/>
        <a:ext cx="453654" cy="576684"/>
      </dsp:txXfrm>
    </dsp:sp>
    <dsp:sp modelId="{E591850F-B2F9-495C-BFDC-FAE129894023}">
      <dsp:nvSpPr>
        <dsp:cNvPr id="0" name=""/>
        <dsp:cNvSpPr/>
      </dsp:nvSpPr>
      <dsp:spPr>
        <a:xfrm>
          <a:off x="315502" y="1282803"/>
          <a:ext cx="1708695" cy="1708695"/>
        </a:xfrm>
        <a:prstGeom prst="ellipse">
          <a:avLst/>
        </a:prstGeo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sp:txBody>
      <dsp:txXfrm>
        <a:off x="315502" y="1282803"/>
        <a:ext cx="1708695" cy="1708695"/>
      </dsp:txXfrm>
    </dsp:sp>
    <dsp:sp modelId="{C04488D2-960E-4378-97D1-4289AE080C13}">
      <dsp:nvSpPr>
        <dsp:cNvPr id="0" name=""/>
        <dsp:cNvSpPr/>
      </dsp:nvSpPr>
      <dsp:spPr>
        <a:xfrm rot="19820982">
          <a:off x="2050729" y="1213969"/>
          <a:ext cx="468716" cy="576684"/>
        </a:xfrm>
        <a:prstGeom prst="rightArrow">
          <a:avLst>
            <a:gd name="adj1" fmla="val 60000"/>
            <a:gd name="adj2" fmla="val 50000"/>
          </a:avLst>
        </a:prstGeom>
        <a:solidFill>
          <a:srgbClr val="FFFF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9820982">
        <a:off x="2050729" y="1213969"/>
        <a:ext cx="468716" cy="576684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5503CED-BB33-40CD-ABBA-ABF174E89213}">
      <dsp:nvSpPr>
        <dsp:cNvPr id="0" name=""/>
        <dsp:cNvSpPr/>
      </dsp:nvSpPr>
      <dsp:spPr>
        <a:xfrm>
          <a:off x="2523331" y="0"/>
          <a:ext cx="1678297" cy="1678297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</a:rPr>
            <a:t>Ассоциации</a:t>
          </a:r>
          <a:endParaRPr lang="ru-RU" sz="15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523331" y="0"/>
        <a:ext cx="1678297" cy="1678297"/>
      </dsp:txXfrm>
    </dsp:sp>
    <dsp:sp modelId="{E8117600-8535-4B65-B89D-21672A0009F0}">
      <dsp:nvSpPr>
        <dsp:cNvPr id="0" name=""/>
        <dsp:cNvSpPr/>
      </dsp:nvSpPr>
      <dsp:spPr>
        <a:xfrm rot="1800550">
          <a:off x="4219472" y="1179615"/>
          <a:ext cx="445707" cy="566425"/>
        </a:xfrm>
        <a:prstGeom prst="rightArrow">
          <a:avLst>
            <a:gd name="adj1" fmla="val 60000"/>
            <a:gd name="adj2" fmla="val 5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800550">
        <a:off x="4219472" y="1179615"/>
        <a:ext cx="445707" cy="566425"/>
      </dsp:txXfrm>
    </dsp:sp>
    <dsp:sp modelId="{902361B7-CDAA-4F80-BF99-51DB417EA114}">
      <dsp:nvSpPr>
        <dsp:cNvPr id="0" name=""/>
        <dsp:cNvSpPr/>
      </dsp:nvSpPr>
      <dsp:spPr>
        <a:xfrm>
          <a:off x="4704868" y="1259976"/>
          <a:ext cx="1678297" cy="1678297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Вопрос-ответ</a:t>
          </a:r>
        </a:p>
      </dsp:txBody>
      <dsp:txXfrm>
        <a:off x="4704868" y="1259976"/>
        <a:ext cx="1678297" cy="1678297"/>
      </dsp:txXfrm>
    </dsp:sp>
    <dsp:sp modelId="{E5B9090E-6107-42A6-A1E2-4AB1981B5822}">
      <dsp:nvSpPr>
        <dsp:cNvPr id="0" name=""/>
        <dsp:cNvSpPr/>
      </dsp:nvSpPr>
      <dsp:spPr>
        <a:xfrm rot="5385491">
          <a:off x="5326479" y="3062816"/>
          <a:ext cx="445600" cy="566425"/>
        </a:xfrm>
        <a:prstGeom prst="rightArrow">
          <a:avLst>
            <a:gd name="adj1" fmla="val 60000"/>
            <a:gd name="adj2" fmla="val 500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5385491">
        <a:off x="5326479" y="3062816"/>
        <a:ext cx="445600" cy="566425"/>
      </dsp:txXfrm>
    </dsp:sp>
    <dsp:sp modelId="{1EC620ED-F4FF-4D0C-B5BD-11EF2BEA5E53}">
      <dsp:nvSpPr>
        <dsp:cNvPr id="0" name=""/>
        <dsp:cNvSpPr/>
      </dsp:nvSpPr>
      <dsp:spPr>
        <a:xfrm>
          <a:off x="4715500" y="3779007"/>
          <a:ext cx="1678297" cy="1678297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Умный пазл</a:t>
          </a:r>
        </a:p>
      </dsp:txBody>
      <dsp:txXfrm>
        <a:off x="4715500" y="3779007"/>
        <a:ext cx="1678297" cy="1678297"/>
      </dsp:txXfrm>
    </dsp:sp>
    <dsp:sp modelId="{4945FEBE-0C18-43A6-8416-306729FDC96C}">
      <dsp:nvSpPr>
        <dsp:cNvPr id="0" name=""/>
        <dsp:cNvSpPr/>
      </dsp:nvSpPr>
      <dsp:spPr>
        <a:xfrm rot="9028611">
          <a:off x="4221490" y="4958209"/>
          <a:ext cx="465154" cy="566425"/>
        </a:xfrm>
        <a:prstGeom prst="rightArrow">
          <a:avLst>
            <a:gd name="adj1" fmla="val 60000"/>
            <a:gd name="adj2" fmla="val 500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9028611">
        <a:off x="4221490" y="4958209"/>
        <a:ext cx="465154" cy="566425"/>
      </dsp:txXfrm>
    </dsp:sp>
    <dsp:sp modelId="{46D5B513-A9C2-44EF-96F2-5A045308FED2}">
      <dsp:nvSpPr>
        <dsp:cNvPr id="0" name=""/>
        <dsp:cNvSpPr/>
      </dsp:nvSpPr>
      <dsp:spPr>
        <a:xfrm>
          <a:off x="2491426" y="5038514"/>
          <a:ext cx="1678297" cy="1678297"/>
        </a:xfrm>
        <a:prstGeom prst="ellipse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Лесные загадки</a:t>
          </a:r>
          <a:endParaRPr lang="ru-RU" sz="1400" b="1" kern="1200">
            <a:solidFill>
              <a:sysClr val="windowText" lastClr="000000"/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</dsp:txBody>
      <dsp:txXfrm>
        <a:off x="2491426" y="5038514"/>
        <a:ext cx="1678297" cy="1678297"/>
      </dsp:txXfrm>
    </dsp:sp>
    <dsp:sp modelId="{A66F493D-AD90-467D-A98A-3DBAB8BC8B65}">
      <dsp:nvSpPr>
        <dsp:cNvPr id="0" name=""/>
        <dsp:cNvSpPr/>
      </dsp:nvSpPr>
      <dsp:spPr>
        <a:xfrm rot="12600000">
          <a:off x="2027935" y="4971000"/>
          <a:ext cx="445583" cy="566425"/>
        </a:xfrm>
        <a:prstGeom prst="rightArrow">
          <a:avLst>
            <a:gd name="adj1" fmla="val 60000"/>
            <a:gd name="adj2" fmla="val 50000"/>
          </a:avLst>
        </a:prstGeom>
        <a:solidFill>
          <a:srgbClr val="4BACC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2600000">
        <a:off x="2027935" y="4971000"/>
        <a:ext cx="445583" cy="566425"/>
      </dsp:txXfrm>
    </dsp:sp>
    <dsp:sp modelId="{C014BC8F-E062-469E-B4DD-E734BBA06D08}">
      <dsp:nvSpPr>
        <dsp:cNvPr id="0" name=""/>
        <dsp:cNvSpPr/>
      </dsp:nvSpPr>
      <dsp:spPr>
        <a:xfrm>
          <a:off x="309889" y="3779003"/>
          <a:ext cx="1678297" cy="1678297"/>
        </a:xfrm>
        <a:prstGeom prst="ellipse">
          <a:avLst/>
        </a:prstGeo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Зоотеатр</a:t>
          </a:r>
        </a:p>
      </dsp:txBody>
      <dsp:txXfrm>
        <a:off x="309889" y="3779003"/>
        <a:ext cx="1678297" cy="1678297"/>
      </dsp:txXfrm>
    </dsp:sp>
    <dsp:sp modelId="{51F2F9AB-9F52-4645-BEE3-34CFB5A0CC55}">
      <dsp:nvSpPr>
        <dsp:cNvPr id="0" name=""/>
        <dsp:cNvSpPr/>
      </dsp:nvSpPr>
      <dsp:spPr>
        <a:xfrm rot="16200000">
          <a:off x="926246" y="3088039"/>
          <a:ext cx="445583" cy="566425"/>
        </a:xfrm>
        <a:prstGeom prst="rightArrow">
          <a:avLst>
            <a:gd name="adj1" fmla="val 60000"/>
            <a:gd name="adj2" fmla="val 50000"/>
          </a:avLst>
        </a:prstGeom>
        <a:solidFill>
          <a:srgbClr val="F79646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6200000">
        <a:off x="926246" y="3088039"/>
        <a:ext cx="445583" cy="566425"/>
      </dsp:txXfrm>
    </dsp:sp>
    <dsp:sp modelId="{E591850F-B2F9-495C-BFDC-FAE129894023}">
      <dsp:nvSpPr>
        <dsp:cNvPr id="0" name=""/>
        <dsp:cNvSpPr/>
      </dsp:nvSpPr>
      <dsp:spPr>
        <a:xfrm>
          <a:off x="309889" y="1259981"/>
          <a:ext cx="1678297" cy="1678297"/>
        </a:xfrm>
        <a:prstGeom prst="ellipse">
          <a:avLst/>
        </a:prstGeom>
        <a:solidFill>
          <a:srgbClr val="FFFF0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Станция </a:t>
          </a: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Угадай-Ка</a:t>
          </a:r>
        </a:p>
      </dsp:txBody>
      <dsp:txXfrm>
        <a:off x="309889" y="1259981"/>
        <a:ext cx="1678297" cy="1678297"/>
      </dsp:txXfrm>
    </dsp:sp>
    <dsp:sp modelId="{C04488D2-960E-4378-97D1-4289AE080C13}">
      <dsp:nvSpPr>
        <dsp:cNvPr id="0" name=""/>
        <dsp:cNvSpPr/>
      </dsp:nvSpPr>
      <dsp:spPr>
        <a:xfrm rot="19820982">
          <a:off x="2014246" y="1192372"/>
          <a:ext cx="460378" cy="566425"/>
        </a:xfrm>
        <a:prstGeom prst="rightArrow">
          <a:avLst>
            <a:gd name="adj1" fmla="val 60000"/>
            <a:gd name="adj2" fmla="val 50000"/>
          </a:avLst>
        </a:prstGeom>
        <a:solidFill>
          <a:srgbClr val="FFFF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 rot="19820982">
        <a:off x="2014246" y="1192372"/>
        <a:ext cx="460378" cy="56642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68AF83-6C8A-4E69-AEB6-FAD23CD94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33</Pages>
  <Words>4941</Words>
  <Characters>28164</Characters>
  <Application>Microsoft Office Word</Application>
  <DocSecurity>0</DocSecurity>
  <Lines>234</Lines>
  <Paragraphs>66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33039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Пользователь Windows</cp:lastModifiedBy>
  <cp:revision>26</cp:revision>
  <cp:lastPrinted>2017-07-25T04:13:00Z</cp:lastPrinted>
  <dcterms:created xsi:type="dcterms:W3CDTF">2017-07-23T18:38:00Z</dcterms:created>
  <dcterms:modified xsi:type="dcterms:W3CDTF">2024-02-26T14:42:00Z</dcterms:modified>
</cp:coreProperties>
</file>