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B2" w:rsidRPr="000D6AB2" w:rsidRDefault="000D6AB2" w:rsidP="000D6A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6AB2">
        <w:rPr>
          <w:rFonts w:ascii="Times New Roman" w:eastAsia="Times New Roman" w:hAnsi="Times New Roman" w:cs="Times New Roman"/>
          <w:color w:val="000000"/>
          <w:sz w:val="27"/>
          <w:szCs w:val="27"/>
        </w:rPr>
        <w:t>Д.Е. Якушева,</w:t>
      </w:r>
    </w:p>
    <w:p w:rsidR="000D6AB2" w:rsidRPr="000D6AB2" w:rsidRDefault="000D6AB2" w:rsidP="000D6A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6AB2">
        <w:rPr>
          <w:rFonts w:ascii="Times New Roman" w:eastAsia="Times New Roman" w:hAnsi="Times New Roman" w:cs="Times New Roman"/>
          <w:color w:val="000000"/>
          <w:sz w:val="27"/>
          <w:szCs w:val="27"/>
        </w:rPr>
        <w:t>НТГСПИ (ф) РГППУ,</w:t>
      </w:r>
    </w:p>
    <w:p w:rsidR="000D6AB2" w:rsidRDefault="000D6AB2" w:rsidP="000D6A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6AB2">
        <w:rPr>
          <w:rFonts w:ascii="Times New Roman" w:eastAsia="Times New Roman" w:hAnsi="Times New Roman" w:cs="Times New Roman"/>
          <w:color w:val="000000"/>
          <w:sz w:val="27"/>
          <w:szCs w:val="27"/>
        </w:rPr>
        <w:t>г. Нижний Тагил</w:t>
      </w:r>
    </w:p>
    <w:p w:rsidR="000D6AB2" w:rsidRPr="000D6AB2" w:rsidRDefault="000D6AB2" w:rsidP="000D6A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D6AB2" w:rsidRDefault="000D6AB2" w:rsidP="000D6AB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0B38" w:rsidRDefault="009D0B38" w:rsidP="009D0B3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0B38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ЕПКА КАК СРЕДСТВО РАЗВИТИЯ МЕЛКОЙ МОТОРИКИ МЛА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ШИХ ШКОЛЬНИКОВ</w:t>
      </w:r>
      <w:r w:rsidRPr="009D0B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D6AB2" w:rsidRDefault="000D6AB2" w:rsidP="009D0B3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6AB2" w:rsidRPr="000D6AB2" w:rsidRDefault="000D6AB2" w:rsidP="000D6A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0D6AB2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t>Аннотация:</w:t>
      </w:r>
      <w:r w:rsidRPr="000D6AB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в статье дается общая характеристика мелкой моторики. Описаны основные способы лепки, особенности воздействия лепки на развитие ребенка младшего школьного возраста. </w:t>
      </w:r>
    </w:p>
    <w:p w:rsidR="000D6AB2" w:rsidRDefault="000D6AB2" w:rsidP="000D6A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0D6AB2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t>Ключевые слова:</w:t>
      </w:r>
      <w:r w:rsidRPr="000D6AB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лепка, мелкая моторика, младшие школьники.</w:t>
      </w:r>
    </w:p>
    <w:p w:rsidR="000D6AB2" w:rsidRPr="000D6AB2" w:rsidRDefault="000D6AB2" w:rsidP="000D6A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</w:p>
    <w:p w:rsidR="00732A27" w:rsidRPr="009D0B38" w:rsidRDefault="001C0D20" w:rsidP="000D6AB2">
      <w:pPr>
        <w:pStyle w:val="2"/>
        <w:spacing w:line="360" w:lineRule="auto"/>
      </w:pPr>
      <w:r w:rsidRPr="009D0B38">
        <w:t>Младший школьный возраст характеризуется высокой интенсивностью физического и психического развития. Повышается активность ребенка, усиливается целенаправленность; более разнообразными и координированными ст</w:t>
      </w:r>
      <w:r w:rsidRPr="009D0B38">
        <w:t>а</w:t>
      </w:r>
      <w:r w:rsidRPr="009D0B38">
        <w:t xml:space="preserve">новятся движения, в том числе и мелкая моторика рук. </w:t>
      </w:r>
    </w:p>
    <w:p w:rsidR="00A638F6" w:rsidRPr="009D0B38" w:rsidRDefault="007B4C83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Мелкая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полнении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моторика – это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вития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психомоторное качество,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мозге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включает в себя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цветной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выверенные движения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исследования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кистей рук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теста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и пальцев.</w:t>
      </w:r>
      <w:r w:rsidR="001C0D20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К мелкой </w:t>
      </w:r>
      <w:r w:rsidR="00632F7E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чтобы 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моторике относится </w:t>
      </w:r>
      <w:r w:rsidR="00632F7E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скатывание 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>множ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ство различных </w:t>
      </w:r>
      <w:r w:rsidR="00632F7E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структуры 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движений: от простого </w:t>
      </w:r>
      <w:r w:rsidR="00632F7E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методика 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захвата предмета, </w:t>
      </w:r>
      <w:r w:rsidR="00632F7E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сенсомоторной 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>до формирования под</w:t>
      </w:r>
      <w:r w:rsidR="001C0D20" w:rsidRPr="009D0B38">
        <w:rPr>
          <w:rFonts w:ascii="Times New Roman" w:hAnsi="Times New Roman" w:cs="Times New Roman"/>
          <w:sz w:val="28"/>
          <w:szCs w:val="28"/>
          <w:lang w:eastAsia="en-US"/>
        </w:rPr>
        <w:t>черка. Мелкая моторика является одним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32F7E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движ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из показателей хорошего </w:t>
      </w:r>
      <w:r w:rsidR="00632F7E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нужно 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нервно-психического и физического </w:t>
      </w:r>
      <w:r w:rsidR="00632F7E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изменяет </w:t>
      </w:r>
      <w:r w:rsidR="00632F7E" w:rsidRPr="009D0B38">
        <w:rPr>
          <w:rFonts w:ascii="Times New Roman" w:hAnsi="Times New Roman" w:cs="Times New Roman"/>
          <w:sz w:val="28"/>
          <w:szCs w:val="28"/>
          <w:lang w:eastAsia="en-US"/>
        </w:rPr>
        <w:t>развития</w:t>
      </w:r>
      <w:r w:rsidR="001C0D20" w:rsidRPr="009D0B3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42122" w:rsidRPr="009D0B38" w:rsidRDefault="003313BA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В последнее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шитякова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время увеличилось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школьника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детей,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пальцев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у которых низкий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тодической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уровень разв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тия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прищипывание</w:t>
      </w:r>
      <w:r w:rsidR="009D0B38" w:rsidRPr="009D0B38">
        <w:rPr>
          <w:rFonts w:ascii="Times New Roman" w:hAnsi="Times New Roman" w:cs="Times New Roman"/>
          <w:sz w:val="28"/>
          <w:szCs w:val="28"/>
          <w:lang w:eastAsia="en-US"/>
        </w:rPr>
        <w:t>мелкой моторики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638F6" w:rsidRPr="009D0B38" w:rsidRDefault="003313BA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Именно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помощью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из-за этой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выдвигается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проблемы у детей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пальчик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возникают затруднения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пальцев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в письме, а именно:</w:t>
      </w:r>
      <w:r w:rsidR="006861DF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зеркальное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правильно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письмо;</w:t>
      </w:r>
      <w:r w:rsidR="006861DF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потеря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разие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темпа письма;</w:t>
      </w:r>
      <w:r w:rsidR="006861DF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дисграфия;</w:t>
      </w:r>
      <w:r w:rsidR="006861DF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быстрая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материалов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истощае</w:t>
      </w:r>
      <w:r w:rsidR="006861DF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мость руки.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Эти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прижимание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затруднения отрицательно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крас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сказываются на учебе,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необходимыми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что тянет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развивать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за собой неуспеваемость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вырезания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и эмоционал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ные расстройства. </w:t>
      </w:r>
    </w:p>
    <w:p w:rsidR="00A638F6" w:rsidRPr="009D0B38" w:rsidRDefault="003313BA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Коррекция может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действий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в себя включать:</w:t>
      </w:r>
      <w:r w:rsidR="006861DF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упражнения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соблюдение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с мячом;</w:t>
      </w:r>
      <w:r w:rsidR="006861DF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упражнения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такую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на развитие с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лы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себя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рук;</w:t>
      </w:r>
      <w:r w:rsidR="006861DF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различные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экологически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виды ручной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дети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деятельности (вышивание,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руке 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лепка, рисование)</w:t>
      </w:r>
      <w:r w:rsidR="006861DF" w:rsidRPr="009D0B3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35D29" w:rsidRPr="009D0B38" w:rsidRDefault="00535D29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0B38">
        <w:rPr>
          <w:rFonts w:ascii="Times New Roman" w:hAnsi="Times New Roman" w:cs="Times New Roman"/>
          <w:sz w:val="28"/>
          <w:szCs w:val="28"/>
        </w:rPr>
        <w:lastRenderedPageBreak/>
        <w:t xml:space="preserve">Лепка – это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приемы </w:t>
      </w:r>
      <w:r w:rsidRPr="009D0B38">
        <w:rPr>
          <w:rFonts w:ascii="Times New Roman" w:hAnsi="Times New Roman" w:cs="Times New Roman"/>
          <w:sz w:val="28"/>
          <w:szCs w:val="28"/>
        </w:rPr>
        <w:t xml:space="preserve">процесс создания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этим </w:t>
      </w:r>
      <w:r w:rsidRPr="009D0B38">
        <w:rPr>
          <w:rFonts w:ascii="Times New Roman" w:hAnsi="Times New Roman" w:cs="Times New Roman"/>
          <w:sz w:val="28"/>
          <w:szCs w:val="28"/>
        </w:rPr>
        <w:t xml:space="preserve">произведения с помощью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тетради </w:t>
      </w:r>
      <w:r w:rsidRPr="009D0B38">
        <w:rPr>
          <w:rFonts w:ascii="Times New Roman" w:hAnsi="Times New Roman" w:cs="Times New Roman"/>
          <w:sz w:val="28"/>
          <w:szCs w:val="28"/>
        </w:rPr>
        <w:t xml:space="preserve">мягкого пластичного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подсчет </w:t>
      </w:r>
      <w:r w:rsidRPr="009D0B38">
        <w:rPr>
          <w:rFonts w:ascii="Times New Roman" w:hAnsi="Times New Roman" w:cs="Times New Roman"/>
          <w:sz w:val="28"/>
          <w:szCs w:val="28"/>
        </w:rPr>
        <w:t xml:space="preserve">материала: глина,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процесс </w:t>
      </w:r>
      <w:r w:rsidRPr="009D0B38">
        <w:rPr>
          <w:rFonts w:ascii="Times New Roman" w:hAnsi="Times New Roman" w:cs="Times New Roman"/>
          <w:sz w:val="28"/>
          <w:szCs w:val="28"/>
        </w:rPr>
        <w:t xml:space="preserve">пластилин, тесто,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следующим </w:t>
      </w:r>
      <w:r w:rsidRPr="009D0B38">
        <w:rPr>
          <w:rFonts w:ascii="Times New Roman" w:hAnsi="Times New Roman" w:cs="Times New Roman"/>
          <w:sz w:val="28"/>
          <w:szCs w:val="28"/>
        </w:rPr>
        <w:t xml:space="preserve">воск, и придание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указательный </w:t>
      </w:r>
      <w:r w:rsidRPr="009D0B38">
        <w:rPr>
          <w:rFonts w:ascii="Times New Roman" w:hAnsi="Times New Roman" w:cs="Times New Roman"/>
          <w:sz w:val="28"/>
          <w:szCs w:val="28"/>
        </w:rPr>
        <w:t xml:space="preserve">ему формы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мелкая </w:t>
      </w:r>
      <w:r w:rsidRPr="009D0B38">
        <w:rPr>
          <w:rFonts w:ascii="Times New Roman" w:hAnsi="Times New Roman" w:cs="Times New Roman"/>
          <w:sz w:val="28"/>
          <w:szCs w:val="28"/>
        </w:rPr>
        <w:t xml:space="preserve">с помощью рук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купность</w:t>
      </w:r>
      <w:r w:rsidRPr="009D0B38">
        <w:rPr>
          <w:rFonts w:ascii="Times New Roman" w:hAnsi="Times New Roman" w:cs="Times New Roman"/>
          <w:sz w:val="28"/>
          <w:szCs w:val="28"/>
        </w:rPr>
        <w:t>и вспомогател</w:t>
      </w:r>
      <w:r w:rsidRPr="009D0B38">
        <w:rPr>
          <w:rFonts w:ascii="Times New Roman" w:hAnsi="Times New Roman" w:cs="Times New Roman"/>
          <w:sz w:val="28"/>
          <w:szCs w:val="28"/>
        </w:rPr>
        <w:t>ь</w:t>
      </w:r>
      <w:r w:rsidRPr="009D0B38">
        <w:rPr>
          <w:rFonts w:ascii="Times New Roman" w:hAnsi="Times New Roman" w:cs="Times New Roman"/>
          <w:sz w:val="28"/>
          <w:szCs w:val="28"/>
        </w:rPr>
        <w:t>ных инструментов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[</w:t>
      </w:r>
      <w:r w:rsidR="00697C14" w:rsidRPr="009D0B38">
        <w:rPr>
          <w:rFonts w:ascii="Times New Roman" w:hAnsi="Times New Roman" w:cs="Times New Roman"/>
          <w:sz w:val="28"/>
          <w:szCs w:val="28"/>
          <w:lang w:eastAsia="en-US"/>
        </w:rPr>
        <w:t>15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9D0B38">
        <w:rPr>
          <w:rFonts w:ascii="Times New Roman" w:hAnsi="Times New Roman" w:cs="Times New Roman"/>
          <w:sz w:val="28"/>
          <w:szCs w:val="28"/>
          <w:lang w:val="en-US" w:eastAsia="en-US"/>
        </w:rPr>
        <w:t>c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97C14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67</w:t>
      </w:r>
      <w:r w:rsidRPr="009D0B38">
        <w:rPr>
          <w:rFonts w:ascii="Times New Roman" w:hAnsi="Times New Roman" w:cs="Times New Roman"/>
          <w:sz w:val="28"/>
          <w:szCs w:val="28"/>
          <w:lang w:eastAsia="en-US"/>
        </w:rPr>
        <w:t>].</w:t>
      </w:r>
      <w:r w:rsidR="00C44BB8" w:rsidRPr="009D0B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0B38">
        <w:rPr>
          <w:rFonts w:ascii="Times New Roman" w:hAnsi="Times New Roman" w:cs="Times New Roman"/>
          <w:sz w:val="28"/>
          <w:szCs w:val="28"/>
        </w:rPr>
        <w:t xml:space="preserve">В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следующим </w:t>
      </w:r>
      <w:r w:rsidRPr="009D0B38">
        <w:rPr>
          <w:rFonts w:ascii="Times New Roman" w:hAnsi="Times New Roman" w:cs="Times New Roman"/>
          <w:sz w:val="28"/>
          <w:szCs w:val="28"/>
        </w:rPr>
        <w:t xml:space="preserve">отличие от скульптора,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мелкая </w:t>
      </w:r>
      <w:r w:rsidRPr="009D0B38">
        <w:rPr>
          <w:rFonts w:ascii="Times New Roman" w:hAnsi="Times New Roman" w:cs="Times New Roman"/>
          <w:sz w:val="28"/>
          <w:szCs w:val="28"/>
        </w:rPr>
        <w:t xml:space="preserve">который изображает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можность</w:t>
      </w:r>
      <w:r w:rsidRPr="009D0B38">
        <w:rPr>
          <w:rFonts w:ascii="Times New Roman" w:hAnsi="Times New Roman" w:cs="Times New Roman"/>
          <w:sz w:val="28"/>
          <w:szCs w:val="28"/>
        </w:rPr>
        <w:t xml:space="preserve">живые существа,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исследователи </w:t>
      </w:r>
      <w:r w:rsidRPr="009D0B38">
        <w:rPr>
          <w:rFonts w:ascii="Times New Roman" w:hAnsi="Times New Roman" w:cs="Times New Roman"/>
          <w:sz w:val="28"/>
          <w:szCs w:val="28"/>
        </w:rPr>
        <w:t xml:space="preserve">дети </w:t>
      </w:r>
      <w:r w:rsidR="00920B77" w:rsidRPr="009D0B38">
        <w:rPr>
          <w:rFonts w:ascii="Times New Roman" w:hAnsi="Times New Roman" w:cs="Times New Roman"/>
          <w:sz w:val="28"/>
          <w:szCs w:val="28"/>
        </w:rPr>
        <w:t>любят лепить</w:t>
      </w:r>
      <w:r w:rsidRPr="009D0B38">
        <w:rPr>
          <w:rFonts w:ascii="Times New Roman" w:hAnsi="Times New Roman" w:cs="Times New Roman"/>
          <w:sz w:val="28"/>
          <w:szCs w:val="28"/>
        </w:rPr>
        <w:t xml:space="preserve"> все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числе </w:t>
      </w:r>
      <w:r w:rsidRPr="009D0B38">
        <w:rPr>
          <w:rFonts w:ascii="Times New Roman" w:hAnsi="Times New Roman" w:cs="Times New Roman"/>
          <w:sz w:val="28"/>
          <w:szCs w:val="28"/>
        </w:rPr>
        <w:t>окружающие их пре</w:t>
      </w:r>
      <w:r w:rsidRPr="009D0B38">
        <w:rPr>
          <w:rFonts w:ascii="Times New Roman" w:hAnsi="Times New Roman" w:cs="Times New Roman"/>
          <w:sz w:val="28"/>
          <w:szCs w:val="28"/>
        </w:rPr>
        <w:t>д</w:t>
      </w:r>
      <w:r w:rsidRPr="009D0B38">
        <w:rPr>
          <w:rFonts w:ascii="Times New Roman" w:hAnsi="Times New Roman" w:cs="Times New Roman"/>
          <w:sz w:val="28"/>
          <w:szCs w:val="28"/>
        </w:rPr>
        <w:t>меты.</w:t>
      </w:r>
    </w:p>
    <w:p w:rsidR="00B77AB1" w:rsidRPr="009D0B38" w:rsidRDefault="00535D29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аспекты </w:t>
      </w:r>
      <w:r w:rsidRPr="009D0B38">
        <w:rPr>
          <w:rFonts w:ascii="Times New Roman" w:hAnsi="Times New Roman" w:cs="Times New Roman"/>
          <w:sz w:val="28"/>
          <w:szCs w:val="28"/>
        </w:rPr>
        <w:t xml:space="preserve">инструментом лепки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левую </w:t>
      </w:r>
      <w:r w:rsidRPr="009D0B38">
        <w:rPr>
          <w:rFonts w:ascii="Times New Roman" w:hAnsi="Times New Roman" w:cs="Times New Roman"/>
          <w:sz w:val="28"/>
          <w:szCs w:val="28"/>
        </w:rPr>
        <w:t>являются руки</w:t>
      </w:r>
      <w:r w:rsidR="00C541E6" w:rsidRPr="009D0B38">
        <w:rPr>
          <w:rFonts w:ascii="Times New Roman" w:hAnsi="Times New Roman" w:cs="Times New Roman"/>
          <w:sz w:val="28"/>
          <w:szCs w:val="28"/>
        </w:rPr>
        <w:t xml:space="preserve">. </w:t>
      </w:r>
      <w:r w:rsidRPr="009D0B38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детьми </w:t>
      </w:r>
      <w:r w:rsidRPr="009D0B38">
        <w:rPr>
          <w:rFonts w:ascii="Times New Roman" w:hAnsi="Times New Roman" w:cs="Times New Roman"/>
          <w:sz w:val="28"/>
          <w:szCs w:val="28"/>
        </w:rPr>
        <w:t xml:space="preserve">приемы лепки: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работать </w:t>
      </w:r>
      <w:r w:rsidRPr="009D0B38">
        <w:rPr>
          <w:rFonts w:ascii="Times New Roman" w:hAnsi="Times New Roman" w:cs="Times New Roman"/>
          <w:sz w:val="28"/>
          <w:szCs w:val="28"/>
        </w:rPr>
        <w:t>о</w:t>
      </w:r>
      <w:r w:rsidR="00C541E6" w:rsidRPr="009D0B38">
        <w:rPr>
          <w:rFonts w:ascii="Times New Roman" w:hAnsi="Times New Roman" w:cs="Times New Roman"/>
          <w:sz w:val="28"/>
          <w:szCs w:val="28"/>
        </w:rPr>
        <w:t>т</w:t>
      </w:r>
      <w:r w:rsidRPr="009D0B38">
        <w:rPr>
          <w:rFonts w:ascii="Times New Roman" w:hAnsi="Times New Roman" w:cs="Times New Roman"/>
          <w:sz w:val="28"/>
          <w:szCs w:val="28"/>
        </w:rPr>
        <w:t xml:space="preserve">щипывание, сплющивание,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воды </w:t>
      </w:r>
      <w:r w:rsidRPr="009D0B38">
        <w:rPr>
          <w:rFonts w:ascii="Times New Roman" w:hAnsi="Times New Roman" w:cs="Times New Roman"/>
          <w:sz w:val="28"/>
          <w:szCs w:val="28"/>
        </w:rPr>
        <w:t xml:space="preserve">скатывание, надавливание,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выполняет </w:t>
      </w:r>
      <w:r w:rsidRPr="009D0B38">
        <w:rPr>
          <w:rFonts w:ascii="Times New Roman" w:hAnsi="Times New Roman" w:cs="Times New Roman"/>
          <w:sz w:val="28"/>
          <w:szCs w:val="28"/>
        </w:rPr>
        <w:t xml:space="preserve">раскатывание, оттягивание,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необходимыми </w:t>
      </w:r>
      <w:r w:rsidRPr="009D0B38">
        <w:rPr>
          <w:rFonts w:ascii="Times New Roman" w:hAnsi="Times New Roman" w:cs="Times New Roman"/>
          <w:sz w:val="28"/>
          <w:szCs w:val="28"/>
        </w:rPr>
        <w:t xml:space="preserve">разминание. Для более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тесь</w:t>
      </w:r>
      <w:r w:rsidRPr="009D0B38">
        <w:rPr>
          <w:rFonts w:ascii="Times New Roman" w:hAnsi="Times New Roman" w:cs="Times New Roman"/>
          <w:sz w:val="28"/>
          <w:szCs w:val="28"/>
        </w:rPr>
        <w:t xml:space="preserve">точной передачи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пальцев </w:t>
      </w:r>
      <w:r w:rsidR="00C541E6" w:rsidRPr="009D0B38">
        <w:rPr>
          <w:rFonts w:ascii="Times New Roman" w:hAnsi="Times New Roman" w:cs="Times New Roman"/>
          <w:sz w:val="28"/>
          <w:szCs w:val="28"/>
        </w:rPr>
        <w:t>формы</w:t>
      </w:r>
      <w:r w:rsidRPr="009D0B38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прием </w:t>
      </w:r>
      <w:r w:rsidRPr="009D0B38">
        <w:rPr>
          <w:rFonts w:ascii="Times New Roman" w:hAnsi="Times New Roman" w:cs="Times New Roman"/>
          <w:sz w:val="28"/>
          <w:szCs w:val="28"/>
        </w:rPr>
        <w:t>активно работ</w:t>
      </w:r>
      <w:r w:rsidRPr="009D0B38">
        <w:rPr>
          <w:rFonts w:ascii="Times New Roman" w:hAnsi="Times New Roman" w:cs="Times New Roman"/>
          <w:sz w:val="28"/>
          <w:szCs w:val="28"/>
        </w:rPr>
        <w:t>а</w:t>
      </w:r>
      <w:r w:rsidRPr="009D0B38">
        <w:rPr>
          <w:rFonts w:ascii="Times New Roman" w:hAnsi="Times New Roman" w:cs="Times New Roman"/>
          <w:sz w:val="28"/>
          <w:szCs w:val="28"/>
        </w:rPr>
        <w:t xml:space="preserve">ет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сенсомоторной </w:t>
      </w:r>
      <w:r w:rsidRPr="009D0B38">
        <w:rPr>
          <w:rFonts w:ascii="Times New Roman" w:hAnsi="Times New Roman" w:cs="Times New Roman"/>
          <w:sz w:val="28"/>
          <w:szCs w:val="28"/>
        </w:rPr>
        <w:t>пальцами.</w:t>
      </w:r>
    </w:p>
    <w:p w:rsidR="00B347C8" w:rsidRPr="009D0B38" w:rsidRDefault="00535D29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Лепка – это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скат </w:t>
      </w:r>
      <w:r w:rsidRPr="009D0B38">
        <w:rPr>
          <w:rFonts w:ascii="Times New Roman" w:hAnsi="Times New Roman" w:cs="Times New Roman"/>
          <w:sz w:val="28"/>
          <w:szCs w:val="28"/>
        </w:rPr>
        <w:t xml:space="preserve">осязаемый вид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бумагу </w:t>
      </w:r>
      <w:r w:rsidRPr="009D0B38">
        <w:rPr>
          <w:rFonts w:ascii="Times New Roman" w:hAnsi="Times New Roman" w:cs="Times New Roman"/>
          <w:sz w:val="28"/>
          <w:szCs w:val="28"/>
        </w:rPr>
        <w:t xml:space="preserve">художественного творчества. Ребенок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низкий </w:t>
      </w:r>
      <w:r w:rsidRPr="009D0B38">
        <w:rPr>
          <w:rFonts w:ascii="Times New Roman" w:hAnsi="Times New Roman" w:cs="Times New Roman"/>
          <w:sz w:val="28"/>
          <w:szCs w:val="28"/>
        </w:rPr>
        <w:t xml:space="preserve">видит то,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интересным </w:t>
      </w:r>
      <w:r w:rsidRPr="009D0B38">
        <w:rPr>
          <w:rFonts w:ascii="Times New Roman" w:hAnsi="Times New Roman" w:cs="Times New Roman"/>
          <w:sz w:val="28"/>
          <w:szCs w:val="28"/>
        </w:rPr>
        <w:t xml:space="preserve">что создал,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сенсомоторной </w:t>
      </w:r>
      <w:r w:rsidRPr="009D0B38">
        <w:rPr>
          <w:rFonts w:ascii="Times New Roman" w:hAnsi="Times New Roman" w:cs="Times New Roman"/>
          <w:sz w:val="28"/>
          <w:szCs w:val="28"/>
        </w:rPr>
        <w:t xml:space="preserve">трогает, изменяет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использования </w:t>
      </w:r>
      <w:r w:rsidRPr="009D0B38">
        <w:rPr>
          <w:rFonts w:ascii="Times New Roman" w:hAnsi="Times New Roman" w:cs="Times New Roman"/>
          <w:sz w:val="28"/>
          <w:szCs w:val="28"/>
        </w:rPr>
        <w:t xml:space="preserve">получившуюся форму. </w:t>
      </w:r>
      <w:r w:rsidR="00F10C35" w:rsidRPr="009D0B38">
        <w:rPr>
          <w:rFonts w:ascii="Times New Roman" w:hAnsi="Times New Roman" w:cs="Times New Roman"/>
          <w:sz w:val="28"/>
          <w:szCs w:val="28"/>
        </w:rPr>
        <w:t xml:space="preserve">Лепить </w:t>
      </w:r>
      <w:r w:rsidR="00F10C35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инструментов </w:t>
      </w:r>
      <w:r w:rsidR="00F10C35" w:rsidRPr="009D0B38">
        <w:rPr>
          <w:rFonts w:ascii="Times New Roman" w:hAnsi="Times New Roman" w:cs="Times New Roman"/>
          <w:sz w:val="28"/>
          <w:szCs w:val="28"/>
        </w:rPr>
        <w:t xml:space="preserve">можно из пластичных </w:t>
      </w:r>
      <w:r w:rsidR="00F10C35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быстрая</w:t>
      </w:r>
      <w:r w:rsidR="00F10C35" w:rsidRPr="009D0B38">
        <w:rPr>
          <w:rFonts w:ascii="Times New Roman" w:hAnsi="Times New Roman" w:cs="Times New Roman"/>
          <w:sz w:val="28"/>
          <w:szCs w:val="28"/>
        </w:rPr>
        <w:t xml:space="preserve">материалов, которые </w:t>
      </w:r>
      <w:r w:rsidR="00F10C35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этим </w:t>
      </w:r>
      <w:r w:rsidR="00F10C35" w:rsidRPr="009D0B38">
        <w:rPr>
          <w:rFonts w:ascii="Times New Roman" w:hAnsi="Times New Roman" w:cs="Times New Roman"/>
          <w:sz w:val="28"/>
          <w:szCs w:val="28"/>
        </w:rPr>
        <w:t xml:space="preserve">без особых </w:t>
      </w:r>
      <w:r w:rsidR="00F10C35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этим </w:t>
      </w:r>
      <w:r w:rsidR="00F10C35" w:rsidRPr="009D0B38">
        <w:rPr>
          <w:rFonts w:ascii="Times New Roman" w:hAnsi="Times New Roman" w:cs="Times New Roman"/>
          <w:sz w:val="28"/>
          <w:szCs w:val="28"/>
        </w:rPr>
        <w:t xml:space="preserve">усилий подчиняются </w:t>
      </w:r>
      <w:r w:rsidR="00F10C35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помощью </w:t>
      </w:r>
      <w:r w:rsidR="00F10C35" w:rsidRPr="009D0B38">
        <w:rPr>
          <w:rFonts w:ascii="Times New Roman" w:hAnsi="Times New Roman" w:cs="Times New Roman"/>
          <w:sz w:val="28"/>
          <w:szCs w:val="28"/>
        </w:rPr>
        <w:t>рукам, прин</w:t>
      </w:r>
      <w:r w:rsidR="00F10C35" w:rsidRPr="009D0B38">
        <w:rPr>
          <w:rFonts w:ascii="Times New Roman" w:hAnsi="Times New Roman" w:cs="Times New Roman"/>
          <w:sz w:val="28"/>
          <w:szCs w:val="28"/>
        </w:rPr>
        <w:t>и</w:t>
      </w:r>
      <w:r w:rsidR="00F10C35" w:rsidRPr="009D0B38">
        <w:rPr>
          <w:rFonts w:ascii="Times New Roman" w:hAnsi="Times New Roman" w:cs="Times New Roman"/>
          <w:sz w:val="28"/>
          <w:szCs w:val="28"/>
        </w:rPr>
        <w:t xml:space="preserve">мая </w:t>
      </w:r>
      <w:r w:rsidR="00F10C35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одной </w:t>
      </w:r>
      <w:r w:rsidR="00F10C35" w:rsidRPr="009D0B38">
        <w:rPr>
          <w:rFonts w:ascii="Times New Roman" w:hAnsi="Times New Roman" w:cs="Times New Roman"/>
          <w:sz w:val="28"/>
          <w:szCs w:val="28"/>
        </w:rPr>
        <w:t xml:space="preserve">и сохраняя задуманную </w:t>
      </w:r>
      <w:r w:rsidR="00F10C35"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максимальная </w:t>
      </w:r>
      <w:r w:rsidR="00B347C8" w:rsidRPr="009D0B38">
        <w:rPr>
          <w:rFonts w:ascii="Times New Roman" w:hAnsi="Times New Roman" w:cs="Times New Roman"/>
          <w:sz w:val="28"/>
          <w:szCs w:val="28"/>
        </w:rPr>
        <w:t>форму.</w:t>
      </w:r>
    </w:p>
    <w:p w:rsidR="009D0B38" w:rsidRPr="009D0B38" w:rsidRDefault="009D0B38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Занятия лепкой могут комплексно воздействовать на развитие ребенка: </w:t>
      </w:r>
    </w:p>
    <w:p w:rsidR="009D0B38" w:rsidRPr="009D0B38" w:rsidRDefault="009D0B38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>- повышать сенсорную чувствительность, то есть способствовать тонкому восприятию фо</w:t>
      </w:r>
      <w:r w:rsidRPr="009D0B38">
        <w:rPr>
          <w:rFonts w:ascii="Times New Roman" w:hAnsi="Times New Roman" w:cs="Times New Roman"/>
          <w:sz w:val="28"/>
          <w:szCs w:val="28"/>
        </w:rPr>
        <w:t>р</w:t>
      </w:r>
      <w:r w:rsidRPr="009D0B38">
        <w:rPr>
          <w:rFonts w:ascii="Times New Roman" w:hAnsi="Times New Roman" w:cs="Times New Roman"/>
          <w:sz w:val="28"/>
          <w:szCs w:val="28"/>
        </w:rPr>
        <w:t xml:space="preserve">мы, фактуры, цвета, веса, пластики; </w:t>
      </w:r>
    </w:p>
    <w:p w:rsidR="009D0B38" w:rsidRPr="009D0B38" w:rsidRDefault="009D0B38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- развивать воображение, пространственное мышление, общую ручную умелость, мелкую моторику; </w:t>
      </w:r>
    </w:p>
    <w:p w:rsidR="009D0B38" w:rsidRPr="009D0B38" w:rsidRDefault="009D0B38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- синхронизировать работу обеих рук; </w:t>
      </w:r>
    </w:p>
    <w:p w:rsidR="009D0B38" w:rsidRPr="009D0B38" w:rsidRDefault="009D0B38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>- формировать умение планировать работу по реализации замысла, предвидеть р</w:t>
      </w:r>
      <w:r w:rsidRPr="009D0B38">
        <w:rPr>
          <w:rFonts w:ascii="Times New Roman" w:hAnsi="Times New Roman" w:cs="Times New Roman"/>
          <w:sz w:val="28"/>
          <w:szCs w:val="28"/>
        </w:rPr>
        <w:t>е</w:t>
      </w:r>
      <w:r w:rsidRPr="009D0B38">
        <w:rPr>
          <w:rFonts w:ascii="Times New Roman" w:hAnsi="Times New Roman" w:cs="Times New Roman"/>
          <w:sz w:val="28"/>
          <w:szCs w:val="28"/>
        </w:rPr>
        <w:t>зультат и достигать его и при необходимости вносить коррективы в первоначальный зам</w:t>
      </w:r>
      <w:r w:rsidRPr="009D0B38">
        <w:rPr>
          <w:rFonts w:ascii="Times New Roman" w:hAnsi="Times New Roman" w:cs="Times New Roman"/>
          <w:sz w:val="28"/>
          <w:szCs w:val="28"/>
        </w:rPr>
        <w:t>ы</w:t>
      </w:r>
      <w:r w:rsidRPr="009D0B38">
        <w:rPr>
          <w:rFonts w:ascii="Times New Roman" w:hAnsi="Times New Roman" w:cs="Times New Roman"/>
          <w:sz w:val="28"/>
          <w:szCs w:val="28"/>
        </w:rPr>
        <w:t>сел.</w:t>
      </w:r>
    </w:p>
    <w:p w:rsidR="00B347C8" w:rsidRPr="00B347C8" w:rsidRDefault="00B347C8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7C8">
        <w:rPr>
          <w:rFonts w:ascii="Times New Roman" w:eastAsia="Times New Roman" w:hAnsi="Times New Roman" w:cs="Times New Roman"/>
          <w:sz w:val="28"/>
          <w:szCs w:val="28"/>
        </w:rPr>
        <w:t>Основными способами лепки являются - конструктивный, скульптурный, комбинир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ванный.</w:t>
      </w:r>
    </w:p>
    <w:p w:rsidR="00B347C8" w:rsidRPr="00B347C8" w:rsidRDefault="00B347C8" w:rsidP="009D0B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7C8">
        <w:rPr>
          <w:rFonts w:ascii="Times New Roman" w:eastAsia="Times New Roman" w:hAnsi="Times New Roman" w:cs="Times New Roman"/>
          <w:sz w:val="28"/>
          <w:szCs w:val="28"/>
        </w:rPr>
        <w:t xml:space="preserve">Конструктивный способ. При этом способе образ создается из </w:t>
      </w:r>
      <w:r w:rsidRPr="009D0B38">
        <w:rPr>
          <w:rFonts w:ascii="Times New Roman" w:eastAsia="Times New Roman" w:hAnsi="Times New Roman" w:cs="Times New Roman"/>
          <w:sz w:val="28"/>
          <w:szCs w:val="28"/>
        </w:rPr>
        <w:t>отдельных частей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. Конструктивным способом</w:t>
      </w:r>
      <w:r w:rsidRPr="009D0B38">
        <w:rPr>
          <w:rFonts w:ascii="Times New Roman" w:eastAsia="Times New Roman" w:hAnsi="Times New Roman" w:cs="Times New Roman"/>
          <w:sz w:val="28"/>
          <w:szCs w:val="28"/>
        </w:rPr>
        <w:t xml:space="preserve"> дети начинают лепить с 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 xml:space="preserve">2 - 3 </w:t>
      </w:r>
      <w:r w:rsidRPr="009D0B38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. С развитием воображения, умения владеть руками, способности планировать свою раб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ту, этот способ совершенствуется: увеличивается количество деталей, усложн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ется их взаимное расположение, более тщательной и выразительной становится д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работка.</w:t>
      </w:r>
    </w:p>
    <w:p w:rsidR="00B347C8" w:rsidRPr="00B347C8" w:rsidRDefault="00B347C8" w:rsidP="009D0B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7C8">
        <w:rPr>
          <w:rFonts w:ascii="Times New Roman" w:eastAsia="Times New Roman" w:hAnsi="Times New Roman" w:cs="Times New Roman"/>
          <w:sz w:val="28"/>
          <w:szCs w:val="28"/>
        </w:rPr>
        <w:lastRenderedPageBreak/>
        <w:t>Скульптурный способ. Этот способ ещё называют пластическим или ле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кой из целого куска. Процесс работы идёт от общего к частному: в зависимости от образа, из куска пластичного материала моделируется нужная форма. Снач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ла лепится характерная форма - основа, которая дополняется более мелкими д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 xml:space="preserve">талями (детали вытягиваются, прищипываются и т.д.). Скульптурный способ - более сложный способ лепки по </w:t>
      </w:r>
      <w:r w:rsidRPr="009D0B38">
        <w:rPr>
          <w:rFonts w:ascii="Times New Roman" w:eastAsia="Times New Roman" w:hAnsi="Times New Roman" w:cs="Times New Roman"/>
          <w:sz w:val="28"/>
          <w:szCs w:val="28"/>
        </w:rPr>
        <w:t>сравнению с конструктивным, так как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 xml:space="preserve"> в пр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цессе изображения детям младшего школьного</w:t>
      </w:r>
      <w:r w:rsidRPr="009D0B38">
        <w:rPr>
          <w:rFonts w:ascii="Times New Roman" w:eastAsia="Times New Roman" w:hAnsi="Times New Roman" w:cs="Times New Roman"/>
          <w:sz w:val="28"/>
          <w:szCs w:val="28"/>
        </w:rPr>
        <w:t xml:space="preserve"> возраста легче идти от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 xml:space="preserve"> перечисления деталей предмета к их объединению в к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ком-то конкретном образе.</w:t>
      </w:r>
    </w:p>
    <w:p w:rsidR="00B347C8" w:rsidRPr="009D0B38" w:rsidRDefault="00B347C8" w:rsidP="009D0B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7C8">
        <w:rPr>
          <w:rFonts w:ascii="Times New Roman" w:eastAsia="Times New Roman" w:hAnsi="Times New Roman" w:cs="Times New Roman"/>
          <w:sz w:val="28"/>
          <w:szCs w:val="28"/>
        </w:rPr>
        <w:t>Комбинированный способ. Этот способ объединяет два способа: конструктивный и скульптурный. Он позволяет сочетать особенности лепки из целого куска и из отдельных частей. Как правило, самые крупные детали выполн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 xml:space="preserve">ются скульптурным образом, а мелкие создаются отдельно и присоединяются к скульптурной форме. К </w:t>
      </w:r>
      <w:r w:rsidRPr="009D0B38">
        <w:rPr>
          <w:rFonts w:ascii="Times New Roman" w:eastAsia="Times New Roman" w:hAnsi="Times New Roman" w:cs="Times New Roman"/>
          <w:sz w:val="28"/>
          <w:szCs w:val="28"/>
        </w:rPr>
        <w:t xml:space="preserve">7-8 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годам дети предпочит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347C8">
        <w:rPr>
          <w:rFonts w:ascii="Times New Roman" w:eastAsia="Times New Roman" w:hAnsi="Times New Roman" w:cs="Times New Roman"/>
          <w:sz w:val="28"/>
          <w:szCs w:val="28"/>
        </w:rPr>
        <w:t>ют именно этот способ, как более доступный и универсальный по своим возможностям.</w:t>
      </w:r>
    </w:p>
    <w:p w:rsidR="008E0B73" w:rsidRPr="009D0B38" w:rsidRDefault="00E738BC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Занимаясь с детьми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ровании</w:t>
      </w:r>
      <w:r w:rsidRPr="009D0B38">
        <w:rPr>
          <w:rFonts w:ascii="Times New Roman" w:hAnsi="Times New Roman" w:cs="Times New Roman"/>
          <w:sz w:val="28"/>
          <w:szCs w:val="28"/>
        </w:rPr>
        <w:t xml:space="preserve">лепкой, нужно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одна </w:t>
      </w:r>
      <w:r w:rsidRPr="009D0B38">
        <w:rPr>
          <w:rFonts w:ascii="Times New Roman" w:hAnsi="Times New Roman" w:cs="Times New Roman"/>
          <w:sz w:val="28"/>
          <w:szCs w:val="28"/>
        </w:rPr>
        <w:t>соблюдать определенные</w:t>
      </w:r>
      <w:r w:rsidR="00EF2C48" w:rsidRPr="009D0B38">
        <w:rPr>
          <w:rFonts w:ascii="Times New Roman" w:hAnsi="Times New Roman" w:cs="Times New Roman"/>
          <w:sz w:val="28"/>
          <w:szCs w:val="28"/>
        </w:rPr>
        <w:t xml:space="preserve">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нетрадиционных</w:t>
      </w:r>
      <w:r w:rsidRPr="009D0B38">
        <w:rPr>
          <w:rFonts w:ascii="Times New Roman" w:hAnsi="Times New Roman" w:cs="Times New Roman"/>
          <w:sz w:val="28"/>
          <w:szCs w:val="28"/>
        </w:rPr>
        <w:t>условия:</w:t>
      </w:r>
    </w:p>
    <w:p w:rsidR="00D15EA7" w:rsidRPr="009D0B38" w:rsidRDefault="008E0B73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- максимальная свобода,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сформированн</w:t>
      </w:r>
      <w:r w:rsidRPr="009D0B38">
        <w:rPr>
          <w:rFonts w:ascii="Times New Roman" w:hAnsi="Times New Roman" w:cs="Times New Roman"/>
          <w:sz w:val="28"/>
          <w:szCs w:val="28"/>
        </w:rPr>
        <w:t xml:space="preserve">физическое и психическое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инструментов </w:t>
      </w:r>
      <w:r w:rsidRPr="009D0B38">
        <w:rPr>
          <w:rFonts w:ascii="Times New Roman" w:hAnsi="Times New Roman" w:cs="Times New Roman"/>
          <w:sz w:val="28"/>
          <w:szCs w:val="28"/>
        </w:rPr>
        <w:t>пространство;</w:t>
      </w:r>
    </w:p>
    <w:p w:rsidR="00D15EA7" w:rsidRPr="009D0B38" w:rsidRDefault="00D15EA7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- материалы и инструменты,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дева </w:t>
      </w:r>
      <w:r w:rsidRPr="009D0B38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EF2C48" w:rsidRPr="009D0B38">
        <w:rPr>
          <w:rFonts w:ascii="Times New Roman" w:hAnsi="Times New Roman" w:cs="Times New Roman"/>
          <w:sz w:val="28"/>
          <w:szCs w:val="28"/>
        </w:rPr>
        <w:t>для лепки</w:t>
      </w:r>
      <w:r w:rsidRPr="009D0B38">
        <w:rPr>
          <w:rFonts w:ascii="Times New Roman" w:hAnsi="Times New Roman" w:cs="Times New Roman"/>
          <w:sz w:val="28"/>
          <w:szCs w:val="28"/>
        </w:rPr>
        <w:t>;</w:t>
      </w:r>
    </w:p>
    <w:p w:rsidR="00D15EA7" w:rsidRPr="009D0B38" w:rsidRDefault="00D15EA7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- приготовление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быстрая</w:t>
      </w:r>
      <w:r w:rsidRPr="009D0B38">
        <w:rPr>
          <w:rFonts w:ascii="Times New Roman" w:hAnsi="Times New Roman" w:cs="Times New Roman"/>
          <w:sz w:val="28"/>
          <w:szCs w:val="28"/>
        </w:rPr>
        <w:t xml:space="preserve">рабочего места,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интересным </w:t>
      </w:r>
      <w:r w:rsidRPr="009D0B38">
        <w:rPr>
          <w:rFonts w:ascii="Times New Roman" w:hAnsi="Times New Roman" w:cs="Times New Roman"/>
          <w:sz w:val="28"/>
          <w:szCs w:val="28"/>
        </w:rPr>
        <w:t xml:space="preserve">приведение его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дания</w:t>
      </w:r>
      <w:r w:rsidRPr="009D0B38">
        <w:rPr>
          <w:rFonts w:ascii="Times New Roman" w:hAnsi="Times New Roman" w:cs="Times New Roman"/>
          <w:sz w:val="28"/>
          <w:szCs w:val="28"/>
        </w:rPr>
        <w:t xml:space="preserve">в порядок по окончанию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движения </w:t>
      </w:r>
      <w:r w:rsidRPr="009D0B38">
        <w:rPr>
          <w:rFonts w:ascii="Times New Roman" w:hAnsi="Times New Roman" w:cs="Times New Roman"/>
          <w:sz w:val="28"/>
          <w:szCs w:val="28"/>
        </w:rPr>
        <w:t>работы);</w:t>
      </w:r>
    </w:p>
    <w:p w:rsidR="00D15EA7" w:rsidRPr="009D0B38" w:rsidRDefault="00D15EA7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- творческая и доброжелательная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помощью </w:t>
      </w:r>
      <w:r w:rsidRPr="009D0B38">
        <w:rPr>
          <w:rFonts w:ascii="Times New Roman" w:hAnsi="Times New Roman" w:cs="Times New Roman"/>
          <w:sz w:val="28"/>
          <w:szCs w:val="28"/>
        </w:rPr>
        <w:t>атмосфера;</w:t>
      </w:r>
    </w:p>
    <w:p w:rsidR="009D0B38" w:rsidRPr="009D0B38" w:rsidRDefault="00D15EA7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B38">
        <w:rPr>
          <w:rFonts w:ascii="Times New Roman" w:hAnsi="Times New Roman" w:cs="Times New Roman"/>
          <w:sz w:val="28"/>
          <w:szCs w:val="28"/>
        </w:rPr>
        <w:t xml:space="preserve">- не стоит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шариков </w:t>
      </w:r>
      <w:r w:rsidRPr="009D0B38">
        <w:rPr>
          <w:rFonts w:ascii="Times New Roman" w:hAnsi="Times New Roman" w:cs="Times New Roman"/>
          <w:sz w:val="28"/>
          <w:szCs w:val="28"/>
        </w:rPr>
        <w:t xml:space="preserve">опекать детей,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нарезают </w:t>
      </w:r>
      <w:r w:rsidRPr="009D0B38">
        <w:rPr>
          <w:rFonts w:ascii="Times New Roman" w:hAnsi="Times New Roman" w:cs="Times New Roman"/>
          <w:sz w:val="28"/>
          <w:szCs w:val="28"/>
        </w:rPr>
        <w:t xml:space="preserve">предлагать помощь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разие</w:t>
      </w:r>
      <w:r w:rsidRPr="009D0B38">
        <w:rPr>
          <w:rFonts w:ascii="Times New Roman" w:hAnsi="Times New Roman" w:cs="Times New Roman"/>
          <w:sz w:val="28"/>
          <w:szCs w:val="28"/>
        </w:rPr>
        <w:t xml:space="preserve">только тогда,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> зование</w:t>
      </w:r>
      <w:r w:rsidRPr="009D0B38">
        <w:rPr>
          <w:rFonts w:ascii="Times New Roman" w:hAnsi="Times New Roman" w:cs="Times New Roman"/>
          <w:sz w:val="28"/>
          <w:szCs w:val="28"/>
        </w:rPr>
        <w:t>когда он ну</w:t>
      </w:r>
      <w:r w:rsidRPr="009D0B38">
        <w:rPr>
          <w:rFonts w:ascii="Times New Roman" w:hAnsi="Times New Roman" w:cs="Times New Roman"/>
          <w:sz w:val="28"/>
          <w:szCs w:val="28"/>
        </w:rPr>
        <w:t>ж</w:t>
      </w:r>
      <w:r w:rsidRPr="009D0B38">
        <w:rPr>
          <w:rFonts w:ascii="Times New Roman" w:hAnsi="Times New Roman" w:cs="Times New Roman"/>
          <w:sz w:val="28"/>
          <w:szCs w:val="28"/>
        </w:rPr>
        <w:t xml:space="preserve">дается </w:t>
      </w:r>
      <w:r w:rsidRPr="009D0B38">
        <w:rPr>
          <w:rFonts w:ascii="Times New Roman" w:hAnsi="Times New Roman" w:cs="Times New Roman"/>
          <w:color w:val="FFFFFF"/>
          <w:spacing w:val="-1000"/>
          <w:w w:val="1"/>
          <w:sz w:val="28"/>
          <w:szCs w:val="28"/>
        </w:rPr>
        <w:t xml:space="preserve"> материалы </w:t>
      </w:r>
      <w:r w:rsidRPr="009D0B38">
        <w:rPr>
          <w:rFonts w:ascii="Times New Roman" w:hAnsi="Times New Roman" w:cs="Times New Roman"/>
          <w:sz w:val="28"/>
          <w:szCs w:val="28"/>
        </w:rPr>
        <w:t>в ней;</w:t>
      </w:r>
    </w:p>
    <w:p w:rsidR="009D0B38" w:rsidRPr="009D0B38" w:rsidRDefault="009D0B38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642"/>
      <w:r w:rsidRPr="009D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лепка - полезный вид детского творчества: кроме развития художес</w:t>
      </w:r>
      <w:r w:rsidRPr="009D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9D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венного вкуса и пространственного воображения, она влияет на мелкую моторику, при работе с пластичным материалом массируются опред</w:t>
      </w:r>
      <w:r w:rsidRPr="009D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D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лённые точки на ладонях, которые в свою очередь активизируют работу мозга и развивают инте</w:t>
      </w:r>
      <w:r w:rsidRPr="009D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9D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лект ребенка.</w:t>
      </w:r>
    </w:p>
    <w:bookmarkEnd w:id="0"/>
    <w:p w:rsidR="000D6AB2" w:rsidRDefault="000D6AB2" w:rsidP="009D0B3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D0B38" w:rsidRDefault="009D0B38" w:rsidP="009D0B3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СПИСОК ЛИТЕРАТУРЫ</w:t>
      </w:r>
    </w:p>
    <w:p w:rsidR="009D0B38" w:rsidRDefault="009D0B38" w:rsidP="009D0B38">
      <w:pPr>
        <w:pStyle w:val="ae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Антакова-Фомина Л.В. Стимуляция развития речи у детей раннего во</w:t>
      </w:r>
      <w:r>
        <w:rPr>
          <w:rFonts w:ascii="Times New Roman" w:hAnsi="Times New Roman" w:cs="Times New Roman"/>
          <w:sz w:val="28"/>
          <w:szCs w:val="28"/>
          <w:lang w:eastAsia="en-US"/>
        </w:rPr>
        <w:t>з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раста путем тренировки движений пальцев рук // Тезисы докладов 24-го  Всесоюзного англ. совещ. по проблемам высшей нервной деятельности. – М.: МГУ, 1974. – 235 с.</w:t>
      </w:r>
    </w:p>
    <w:p w:rsidR="009D0B38" w:rsidRDefault="009D0B38" w:rsidP="009D0B38">
      <w:pPr>
        <w:pStyle w:val="ae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Большакова С.Е. Формирование мелкой моторики рук: Игры и упражн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>ния. – М.: ТЦ Сфера, 2008. – 64 с.</w:t>
      </w:r>
    </w:p>
    <w:p w:rsidR="000D6AB2" w:rsidRDefault="009D0B38" w:rsidP="000D6AB2">
      <w:pPr>
        <w:pStyle w:val="ae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Конышева Н.М. Лепка в начальных классах. – М.: Просвещение, 1995. – 86 с.</w:t>
      </w:r>
    </w:p>
    <w:p w:rsidR="009D0B38" w:rsidRPr="000D6AB2" w:rsidRDefault="009D0B38" w:rsidP="000D6AB2">
      <w:pPr>
        <w:pStyle w:val="ae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D6AB2">
        <w:rPr>
          <w:rFonts w:ascii="Times New Roman" w:hAnsi="Times New Roman" w:cs="Times New Roman"/>
          <w:sz w:val="28"/>
          <w:szCs w:val="28"/>
          <w:lang w:eastAsia="en-US"/>
        </w:rPr>
        <w:t>Мухина В.С. Детская психология: Учеб. для студентов пед. вузов / Под ред. Л.А. Вангера. 2-е изд., перераб. И доп. – М.: Просвещение, 1985. – 272 с.</w:t>
      </w:r>
    </w:p>
    <w:p w:rsidR="009D0B38" w:rsidRPr="000D6AB2" w:rsidRDefault="009D0B38" w:rsidP="000D6AB2">
      <w:pPr>
        <w:pStyle w:val="ae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Потехин И.Н. Лепка в начальной школе. – М.: Просвещение, 1962. – 68 с.</w:t>
      </w:r>
    </w:p>
    <w:p w:rsidR="009D0B38" w:rsidRDefault="009D0B38" w:rsidP="009D0B38">
      <w:pPr>
        <w:pStyle w:val="ae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Якунина О.В. Уровень развития общей и мелкой моторики как фактор формирования графомоторных навыков младших школьников // Псих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логия развития. – М., 2014. – 98 с. </w:t>
      </w:r>
    </w:p>
    <w:p w:rsidR="009D0B38" w:rsidRPr="009D0B38" w:rsidRDefault="009D0B38" w:rsidP="009D0B3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0B38" w:rsidRPr="009D0B38" w:rsidSect="00D9009D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66F" w:rsidRDefault="009F566F" w:rsidP="00D9009D">
      <w:pPr>
        <w:spacing w:after="0" w:line="240" w:lineRule="auto"/>
      </w:pPr>
      <w:r>
        <w:separator/>
      </w:r>
    </w:p>
  </w:endnote>
  <w:endnote w:type="continuationSeparator" w:id="1">
    <w:p w:rsidR="009F566F" w:rsidRDefault="009F566F" w:rsidP="00D9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5099"/>
      <w:docPartObj>
        <w:docPartGallery w:val="Page Numbers (Bottom of Page)"/>
        <w:docPartUnique/>
      </w:docPartObj>
    </w:sdtPr>
    <w:sdtContent>
      <w:p w:rsidR="00471FF3" w:rsidRDefault="00EE3B27">
        <w:pPr>
          <w:pStyle w:val="a5"/>
          <w:jc w:val="center"/>
        </w:pPr>
        <w:fldSimple w:instr=" PAGE   \* MERGEFORMAT ">
          <w:r w:rsidR="000D6AB2">
            <w:rPr>
              <w:noProof/>
            </w:rPr>
            <w:t>2</w:t>
          </w:r>
        </w:fldSimple>
      </w:p>
    </w:sdtContent>
  </w:sdt>
  <w:p w:rsidR="00471FF3" w:rsidRDefault="00471F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66F" w:rsidRDefault="009F566F" w:rsidP="00D9009D">
      <w:pPr>
        <w:spacing w:after="0" w:line="240" w:lineRule="auto"/>
      </w:pPr>
      <w:r>
        <w:separator/>
      </w:r>
    </w:p>
  </w:footnote>
  <w:footnote w:type="continuationSeparator" w:id="1">
    <w:p w:rsidR="009F566F" w:rsidRDefault="009F566F" w:rsidP="00D9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F9A"/>
    <w:multiLevelType w:val="hybridMultilevel"/>
    <w:tmpl w:val="3DE4E34A"/>
    <w:lvl w:ilvl="0" w:tplc="5A609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54A55"/>
    <w:multiLevelType w:val="hybridMultilevel"/>
    <w:tmpl w:val="DB502388"/>
    <w:lvl w:ilvl="0" w:tplc="5A609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7962FF"/>
    <w:multiLevelType w:val="hybridMultilevel"/>
    <w:tmpl w:val="4BD24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9D5656"/>
    <w:multiLevelType w:val="hybridMultilevel"/>
    <w:tmpl w:val="F1141316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E07955"/>
    <w:multiLevelType w:val="hybridMultilevel"/>
    <w:tmpl w:val="131C5FA0"/>
    <w:lvl w:ilvl="0" w:tplc="5A609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65D74"/>
    <w:multiLevelType w:val="hybridMultilevel"/>
    <w:tmpl w:val="DD3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35DDC"/>
    <w:multiLevelType w:val="hybridMultilevel"/>
    <w:tmpl w:val="F28EDCD4"/>
    <w:lvl w:ilvl="0" w:tplc="0419000F">
      <w:start w:val="1"/>
      <w:numFmt w:val="decimal"/>
      <w:lvlText w:val="%1."/>
      <w:lvlJc w:val="left"/>
      <w:pPr>
        <w:ind w:left="2501" w:hanging="360"/>
      </w:pPr>
    </w:lvl>
    <w:lvl w:ilvl="1" w:tplc="04190019" w:tentative="1">
      <w:start w:val="1"/>
      <w:numFmt w:val="lowerLetter"/>
      <w:lvlText w:val="%2."/>
      <w:lvlJc w:val="left"/>
      <w:pPr>
        <w:ind w:left="3221" w:hanging="360"/>
      </w:pPr>
    </w:lvl>
    <w:lvl w:ilvl="2" w:tplc="0419001B" w:tentative="1">
      <w:start w:val="1"/>
      <w:numFmt w:val="lowerRoman"/>
      <w:lvlText w:val="%3."/>
      <w:lvlJc w:val="right"/>
      <w:pPr>
        <w:ind w:left="3941" w:hanging="180"/>
      </w:pPr>
    </w:lvl>
    <w:lvl w:ilvl="3" w:tplc="0419000F" w:tentative="1">
      <w:start w:val="1"/>
      <w:numFmt w:val="decimal"/>
      <w:lvlText w:val="%4."/>
      <w:lvlJc w:val="left"/>
      <w:pPr>
        <w:ind w:left="4661" w:hanging="360"/>
      </w:pPr>
    </w:lvl>
    <w:lvl w:ilvl="4" w:tplc="04190019" w:tentative="1">
      <w:start w:val="1"/>
      <w:numFmt w:val="lowerLetter"/>
      <w:lvlText w:val="%5."/>
      <w:lvlJc w:val="left"/>
      <w:pPr>
        <w:ind w:left="5381" w:hanging="360"/>
      </w:pPr>
    </w:lvl>
    <w:lvl w:ilvl="5" w:tplc="0419001B" w:tentative="1">
      <w:start w:val="1"/>
      <w:numFmt w:val="lowerRoman"/>
      <w:lvlText w:val="%6."/>
      <w:lvlJc w:val="right"/>
      <w:pPr>
        <w:ind w:left="6101" w:hanging="180"/>
      </w:pPr>
    </w:lvl>
    <w:lvl w:ilvl="6" w:tplc="0419000F" w:tentative="1">
      <w:start w:val="1"/>
      <w:numFmt w:val="decimal"/>
      <w:lvlText w:val="%7."/>
      <w:lvlJc w:val="left"/>
      <w:pPr>
        <w:ind w:left="6821" w:hanging="360"/>
      </w:pPr>
    </w:lvl>
    <w:lvl w:ilvl="7" w:tplc="04190019" w:tentative="1">
      <w:start w:val="1"/>
      <w:numFmt w:val="lowerLetter"/>
      <w:lvlText w:val="%8."/>
      <w:lvlJc w:val="left"/>
      <w:pPr>
        <w:ind w:left="7541" w:hanging="360"/>
      </w:pPr>
    </w:lvl>
    <w:lvl w:ilvl="8" w:tplc="0419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7">
    <w:nsid w:val="2D78186E"/>
    <w:multiLevelType w:val="hybridMultilevel"/>
    <w:tmpl w:val="E130B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E00AB9"/>
    <w:multiLevelType w:val="hybridMultilevel"/>
    <w:tmpl w:val="33D85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844192"/>
    <w:multiLevelType w:val="hybridMultilevel"/>
    <w:tmpl w:val="8076B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0A34C3"/>
    <w:multiLevelType w:val="hybridMultilevel"/>
    <w:tmpl w:val="B9462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1D59B3"/>
    <w:multiLevelType w:val="hybridMultilevel"/>
    <w:tmpl w:val="0108E1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E49B7"/>
    <w:multiLevelType w:val="hybridMultilevel"/>
    <w:tmpl w:val="8FF8957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CB141F6"/>
    <w:multiLevelType w:val="hybridMultilevel"/>
    <w:tmpl w:val="782CC94A"/>
    <w:lvl w:ilvl="0" w:tplc="0419000F">
      <w:start w:val="1"/>
      <w:numFmt w:val="decimal"/>
      <w:lvlText w:val="%1."/>
      <w:lvlJc w:val="left"/>
      <w:pPr>
        <w:ind w:left="2501" w:hanging="360"/>
      </w:pPr>
    </w:lvl>
    <w:lvl w:ilvl="1" w:tplc="04190019" w:tentative="1">
      <w:start w:val="1"/>
      <w:numFmt w:val="lowerLetter"/>
      <w:lvlText w:val="%2."/>
      <w:lvlJc w:val="left"/>
      <w:pPr>
        <w:ind w:left="3221" w:hanging="360"/>
      </w:pPr>
    </w:lvl>
    <w:lvl w:ilvl="2" w:tplc="0419001B" w:tentative="1">
      <w:start w:val="1"/>
      <w:numFmt w:val="lowerRoman"/>
      <w:lvlText w:val="%3."/>
      <w:lvlJc w:val="right"/>
      <w:pPr>
        <w:ind w:left="3941" w:hanging="180"/>
      </w:pPr>
    </w:lvl>
    <w:lvl w:ilvl="3" w:tplc="0419000F" w:tentative="1">
      <w:start w:val="1"/>
      <w:numFmt w:val="decimal"/>
      <w:lvlText w:val="%4."/>
      <w:lvlJc w:val="left"/>
      <w:pPr>
        <w:ind w:left="4661" w:hanging="360"/>
      </w:pPr>
    </w:lvl>
    <w:lvl w:ilvl="4" w:tplc="04190019" w:tentative="1">
      <w:start w:val="1"/>
      <w:numFmt w:val="lowerLetter"/>
      <w:lvlText w:val="%5."/>
      <w:lvlJc w:val="left"/>
      <w:pPr>
        <w:ind w:left="5381" w:hanging="360"/>
      </w:pPr>
    </w:lvl>
    <w:lvl w:ilvl="5" w:tplc="0419001B" w:tentative="1">
      <w:start w:val="1"/>
      <w:numFmt w:val="lowerRoman"/>
      <w:lvlText w:val="%6."/>
      <w:lvlJc w:val="right"/>
      <w:pPr>
        <w:ind w:left="6101" w:hanging="180"/>
      </w:pPr>
    </w:lvl>
    <w:lvl w:ilvl="6" w:tplc="0419000F" w:tentative="1">
      <w:start w:val="1"/>
      <w:numFmt w:val="decimal"/>
      <w:lvlText w:val="%7."/>
      <w:lvlJc w:val="left"/>
      <w:pPr>
        <w:ind w:left="6821" w:hanging="360"/>
      </w:pPr>
    </w:lvl>
    <w:lvl w:ilvl="7" w:tplc="04190019" w:tentative="1">
      <w:start w:val="1"/>
      <w:numFmt w:val="lowerLetter"/>
      <w:lvlText w:val="%8."/>
      <w:lvlJc w:val="left"/>
      <w:pPr>
        <w:ind w:left="7541" w:hanging="360"/>
      </w:pPr>
    </w:lvl>
    <w:lvl w:ilvl="8" w:tplc="0419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14">
    <w:nsid w:val="5F7D0485"/>
    <w:multiLevelType w:val="hybridMultilevel"/>
    <w:tmpl w:val="3558CF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41BBE"/>
    <w:multiLevelType w:val="hybridMultilevel"/>
    <w:tmpl w:val="E8F2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2"/>
  </w:num>
  <w:num w:numId="9">
    <w:abstractNumId w:val="9"/>
  </w:num>
  <w:num w:numId="10">
    <w:abstractNumId w:val="13"/>
  </w:num>
  <w:num w:numId="11">
    <w:abstractNumId w:val="6"/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09D"/>
    <w:rsid w:val="00001451"/>
    <w:rsid w:val="00001457"/>
    <w:rsid w:val="00006988"/>
    <w:rsid w:val="00022DF5"/>
    <w:rsid w:val="00022E39"/>
    <w:rsid w:val="00027AA7"/>
    <w:rsid w:val="00045463"/>
    <w:rsid w:val="0005334A"/>
    <w:rsid w:val="00067F82"/>
    <w:rsid w:val="00070D92"/>
    <w:rsid w:val="0007461B"/>
    <w:rsid w:val="0008634A"/>
    <w:rsid w:val="0009294D"/>
    <w:rsid w:val="000964C2"/>
    <w:rsid w:val="000B2EAA"/>
    <w:rsid w:val="000C2499"/>
    <w:rsid w:val="000D5213"/>
    <w:rsid w:val="000D55AF"/>
    <w:rsid w:val="000D6AB2"/>
    <w:rsid w:val="000E0B2C"/>
    <w:rsid w:val="000E3004"/>
    <w:rsid w:val="000E7EE3"/>
    <w:rsid w:val="000F49CD"/>
    <w:rsid w:val="00100B3F"/>
    <w:rsid w:val="001027F2"/>
    <w:rsid w:val="00107BEB"/>
    <w:rsid w:val="00113A69"/>
    <w:rsid w:val="00113D04"/>
    <w:rsid w:val="00114F79"/>
    <w:rsid w:val="00115657"/>
    <w:rsid w:val="00116394"/>
    <w:rsid w:val="00117650"/>
    <w:rsid w:val="0012171C"/>
    <w:rsid w:val="00126E9B"/>
    <w:rsid w:val="001310DF"/>
    <w:rsid w:val="001332D8"/>
    <w:rsid w:val="00135EE8"/>
    <w:rsid w:val="00142BA8"/>
    <w:rsid w:val="0014689A"/>
    <w:rsid w:val="00151716"/>
    <w:rsid w:val="001548A5"/>
    <w:rsid w:val="00170C92"/>
    <w:rsid w:val="00171A11"/>
    <w:rsid w:val="001735FF"/>
    <w:rsid w:val="00176734"/>
    <w:rsid w:val="0018288C"/>
    <w:rsid w:val="00191918"/>
    <w:rsid w:val="00192973"/>
    <w:rsid w:val="001A0C96"/>
    <w:rsid w:val="001A4427"/>
    <w:rsid w:val="001A4C9E"/>
    <w:rsid w:val="001A4DA8"/>
    <w:rsid w:val="001A7190"/>
    <w:rsid w:val="001B3A5E"/>
    <w:rsid w:val="001B523A"/>
    <w:rsid w:val="001C0D20"/>
    <w:rsid w:val="001D3312"/>
    <w:rsid w:val="001E2FFF"/>
    <w:rsid w:val="001F0812"/>
    <w:rsid w:val="001F7571"/>
    <w:rsid w:val="001F7871"/>
    <w:rsid w:val="0022181D"/>
    <w:rsid w:val="00225105"/>
    <w:rsid w:val="00231B97"/>
    <w:rsid w:val="00237E4E"/>
    <w:rsid w:val="002400FD"/>
    <w:rsid w:val="00250B51"/>
    <w:rsid w:val="0025210F"/>
    <w:rsid w:val="00254CE7"/>
    <w:rsid w:val="00275C5F"/>
    <w:rsid w:val="0027672B"/>
    <w:rsid w:val="002826C8"/>
    <w:rsid w:val="00295E44"/>
    <w:rsid w:val="00297FAC"/>
    <w:rsid w:val="002A079D"/>
    <w:rsid w:val="002A0C5F"/>
    <w:rsid w:val="002B48EF"/>
    <w:rsid w:val="002C3606"/>
    <w:rsid w:val="002C53C1"/>
    <w:rsid w:val="002C7618"/>
    <w:rsid w:val="002E0064"/>
    <w:rsid w:val="002E4966"/>
    <w:rsid w:val="00302D45"/>
    <w:rsid w:val="003043E0"/>
    <w:rsid w:val="003049D0"/>
    <w:rsid w:val="00310320"/>
    <w:rsid w:val="003168E7"/>
    <w:rsid w:val="003224BC"/>
    <w:rsid w:val="00325A25"/>
    <w:rsid w:val="003313BA"/>
    <w:rsid w:val="00333580"/>
    <w:rsid w:val="00337874"/>
    <w:rsid w:val="0035061D"/>
    <w:rsid w:val="00352DDC"/>
    <w:rsid w:val="00355F82"/>
    <w:rsid w:val="00357191"/>
    <w:rsid w:val="00360BC1"/>
    <w:rsid w:val="0036502C"/>
    <w:rsid w:val="00365226"/>
    <w:rsid w:val="003745CC"/>
    <w:rsid w:val="003812B6"/>
    <w:rsid w:val="00384A5B"/>
    <w:rsid w:val="00390794"/>
    <w:rsid w:val="00394F11"/>
    <w:rsid w:val="003958FB"/>
    <w:rsid w:val="00395C58"/>
    <w:rsid w:val="003A1F31"/>
    <w:rsid w:val="003A29AC"/>
    <w:rsid w:val="003A2D34"/>
    <w:rsid w:val="003A31AA"/>
    <w:rsid w:val="003B0A72"/>
    <w:rsid w:val="003B602B"/>
    <w:rsid w:val="003D206E"/>
    <w:rsid w:val="003D4395"/>
    <w:rsid w:val="003D62AE"/>
    <w:rsid w:val="003D6E0E"/>
    <w:rsid w:val="003F1DD0"/>
    <w:rsid w:val="003F5B2A"/>
    <w:rsid w:val="003F7EB3"/>
    <w:rsid w:val="0040679B"/>
    <w:rsid w:val="00410076"/>
    <w:rsid w:val="004137A7"/>
    <w:rsid w:val="004145CD"/>
    <w:rsid w:val="00426BE0"/>
    <w:rsid w:val="00427645"/>
    <w:rsid w:val="004318AE"/>
    <w:rsid w:val="0043409E"/>
    <w:rsid w:val="00444A8F"/>
    <w:rsid w:val="004643D1"/>
    <w:rsid w:val="00471362"/>
    <w:rsid w:val="00471FF3"/>
    <w:rsid w:val="00485248"/>
    <w:rsid w:val="00494C94"/>
    <w:rsid w:val="00495CBD"/>
    <w:rsid w:val="004976AA"/>
    <w:rsid w:val="004B089F"/>
    <w:rsid w:val="004B1A95"/>
    <w:rsid w:val="004B3019"/>
    <w:rsid w:val="004B3739"/>
    <w:rsid w:val="004B44B0"/>
    <w:rsid w:val="004B5B9E"/>
    <w:rsid w:val="004C0454"/>
    <w:rsid w:val="004D4AF1"/>
    <w:rsid w:val="004D719F"/>
    <w:rsid w:val="004E3B1D"/>
    <w:rsid w:val="004F5967"/>
    <w:rsid w:val="004F775C"/>
    <w:rsid w:val="0050557E"/>
    <w:rsid w:val="00506830"/>
    <w:rsid w:val="00506D5B"/>
    <w:rsid w:val="0051176B"/>
    <w:rsid w:val="005132DA"/>
    <w:rsid w:val="005147FB"/>
    <w:rsid w:val="0052156E"/>
    <w:rsid w:val="00523A61"/>
    <w:rsid w:val="00535D29"/>
    <w:rsid w:val="00536A44"/>
    <w:rsid w:val="00536BAB"/>
    <w:rsid w:val="005400DF"/>
    <w:rsid w:val="005405BE"/>
    <w:rsid w:val="00540922"/>
    <w:rsid w:val="00544A84"/>
    <w:rsid w:val="00556095"/>
    <w:rsid w:val="005614F7"/>
    <w:rsid w:val="0056455B"/>
    <w:rsid w:val="00573444"/>
    <w:rsid w:val="005807E9"/>
    <w:rsid w:val="00581621"/>
    <w:rsid w:val="00583C3A"/>
    <w:rsid w:val="0058414F"/>
    <w:rsid w:val="005849E7"/>
    <w:rsid w:val="00595C81"/>
    <w:rsid w:val="005A12DB"/>
    <w:rsid w:val="005A4AA9"/>
    <w:rsid w:val="005A623E"/>
    <w:rsid w:val="005B2DC8"/>
    <w:rsid w:val="005B446F"/>
    <w:rsid w:val="005B5AE6"/>
    <w:rsid w:val="005C0101"/>
    <w:rsid w:val="005E3CF4"/>
    <w:rsid w:val="005F1227"/>
    <w:rsid w:val="005F3B67"/>
    <w:rsid w:val="005F3FFC"/>
    <w:rsid w:val="00601B81"/>
    <w:rsid w:val="00604C12"/>
    <w:rsid w:val="00606433"/>
    <w:rsid w:val="00607190"/>
    <w:rsid w:val="0060735C"/>
    <w:rsid w:val="00611E05"/>
    <w:rsid w:val="00612350"/>
    <w:rsid w:val="00615CF2"/>
    <w:rsid w:val="00616D21"/>
    <w:rsid w:val="00620E67"/>
    <w:rsid w:val="006223BB"/>
    <w:rsid w:val="00622E21"/>
    <w:rsid w:val="00626ED2"/>
    <w:rsid w:val="00631CE9"/>
    <w:rsid w:val="00632F7E"/>
    <w:rsid w:val="006352D6"/>
    <w:rsid w:val="00642122"/>
    <w:rsid w:val="006429C3"/>
    <w:rsid w:val="006471BE"/>
    <w:rsid w:val="006715A1"/>
    <w:rsid w:val="00675B91"/>
    <w:rsid w:val="00680E36"/>
    <w:rsid w:val="006817B3"/>
    <w:rsid w:val="0068404A"/>
    <w:rsid w:val="006861DF"/>
    <w:rsid w:val="006934DB"/>
    <w:rsid w:val="006944C8"/>
    <w:rsid w:val="00697C14"/>
    <w:rsid w:val="006A2A69"/>
    <w:rsid w:val="006A2FEA"/>
    <w:rsid w:val="006B48ED"/>
    <w:rsid w:val="006B4B8E"/>
    <w:rsid w:val="006B6D89"/>
    <w:rsid w:val="006B7690"/>
    <w:rsid w:val="006C0EBC"/>
    <w:rsid w:val="006C1740"/>
    <w:rsid w:val="006C2DC5"/>
    <w:rsid w:val="006C3CD3"/>
    <w:rsid w:val="006C561D"/>
    <w:rsid w:val="006E189A"/>
    <w:rsid w:val="006F5B13"/>
    <w:rsid w:val="006F5B33"/>
    <w:rsid w:val="006F69D7"/>
    <w:rsid w:val="006F7289"/>
    <w:rsid w:val="00705C0E"/>
    <w:rsid w:val="007174D0"/>
    <w:rsid w:val="00732A27"/>
    <w:rsid w:val="0073423B"/>
    <w:rsid w:val="00736DDF"/>
    <w:rsid w:val="0075611C"/>
    <w:rsid w:val="0076122D"/>
    <w:rsid w:val="00762D3A"/>
    <w:rsid w:val="00764D94"/>
    <w:rsid w:val="007719BB"/>
    <w:rsid w:val="007753E7"/>
    <w:rsid w:val="007807CF"/>
    <w:rsid w:val="00792A7E"/>
    <w:rsid w:val="00795583"/>
    <w:rsid w:val="007962AB"/>
    <w:rsid w:val="007A10A0"/>
    <w:rsid w:val="007A74F9"/>
    <w:rsid w:val="007B4C83"/>
    <w:rsid w:val="007D1235"/>
    <w:rsid w:val="007D1EC2"/>
    <w:rsid w:val="007D5357"/>
    <w:rsid w:val="007F103D"/>
    <w:rsid w:val="007F5DDE"/>
    <w:rsid w:val="00801F2B"/>
    <w:rsid w:val="00801F65"/>
    <w:rsid w:val="008050A5"/>
    <w:rsid w:val="00813AA2"/>
    <w:rsid w:val="00816E68"/>
    <w:rsid w:val="0083566A"/>
    <w:rsid w:val="0083784A"/>
    <w:rsid w:val="0085258B"/>
    <w:rsid w:val="00856849"/>
    <w:rsid w:val="008568AB"/>
    <w:rsid w:val="008719C6"/>
    <w:rsid w:val="0088694D"/>
    <w:rsid w:val="0088699E"/>
    <w:rsid w:val="00893432"/>
    <w:rsid w:val="008942DA"/>
    <w:rsid w:val="008A5DF8"/>
    <w:rsid w:val="008A79B5"/>
    <w:rsid w:val="008A7D6C"/>
    <w:rsid w:val="008B4832"/>
    <w:rsid w:val="008B493C"/>
    <w:rsid w:val="008B5318"/>
    <w:rsid w:val="008C67DB"/>
    <w:rsid w:val="008D202F"/>
    <w:rsid w:val="008D3559"/>
    <w:rsid w:val="008E0B73"/>
    <w:rsid w:val="008E1521"/>
    <w:rsid w:val="008E4E7E"/>
    <w:rsid w:val="008F1E8E"/>
    <w:rsid w:val="008F208B"/>
    <w:rsid w:val="008F5C90"/>
    <w:rsid w:val="0090145D"/>
    <w:rsid w:val="00914C3A"/>
    <w:rsid w:val="00920B77"/>
    <w:rsid w:val="009221F0"/>
    <w:rsid w:val="00923DCB"/>
    <w:rsid w:val="00926900"/>
    <w:rsid w:val="0092738F"/>
    <w:rsid w:val="00927CCC"/>
    <w:rsid w:val="00941E85"/>
    <w:rsid w:val="009420EE"/>
    <w:rsid w:val="00946AAA"/>
    <w:rsid w:val="00952827"/>
    <w:rsid w:val="00954B53"/>
    <w:rsid w:val="00962D2E"/>
    <w:rsid w:val="00974DB1"/>
    <w:rsid w:val="00981447"/>
    <w:rsid w:val="00992883"/>
    <w:rsid w:val="00996B4B"/>
    <w:rsid w:val="009A271E"/>
    <w:rsid w:val="009B6710"/>
    <w:rsid w:val="009C0A61"/>
    <w:rsid w:val="009C5237"/>
    <w:rsid w:val="009D0B38"/>
    <w:rsid w:val="009D122F"/>
    <w:rsid w:val="009E22CA"/>
    <w:rsid w:val="009E57F0"/>
    <w:rsid w:val="009E784A"/>
    <w:rsid w:val="009F16CA"/>
    <w:rsid w:val="009F566F"/>
    <w:rsid w:val="00A07554"/>
    <w:rsid w:val="00A20C3F"/>
    <w:rsid w:val="00A24C38"/>
    <w:rsid w:val="00A34A05"/>
    <w:rsid w:val="00A4038F"/>
    <w:rsid w:val="00A4287E"/>
    <w:rsid w:val="00A53BB9"/>
    <w:rsid w:val="00A575C5"/>
    <w:rsid w:val="00A638F6"/>
    <w:rsid w:val="00A64999"/>
    <w:rsid w:val="00A64B61"/>
    <w:rsid w:val="00A74727"/>
    <w:rsid w:val="00A778CF"/>
    <w:rsid w:val="00A838D0"/>
    <w:rsid w:val="00A97D5E"/>
    <w:rsid w:val="00AA30D7"/>
    <w:rsid w:val="00AA4B16"/>
    <w:rsid w:val="00AB16BB"/>
    <w:rsid w:val="00AB1F0E"/>
    <w:rsid w:val="00AC0E8E"/>
    <w:rsid w:val="00AC54A7"/>
    <w:rsid w:val="00AD0376"/>
    <w:rsid w:val="00AD3111"/>
    <w:rsid w:val="00AD5C20"/>
    <w:rsid w:val="00AE3834"/>
    <w:rsid w:val="00AE6A86"/>
    <w:rsid w:val="00AE6C0F"/>
    <w:rsid w:val="00AF3B04"/>
    <w:rsid w:val="00B06BBD"/>
    <w:rsid w:val="00B13E7B"/>
    <w:rsid w:val="00B13F33"/>
    <w:rsid w:val="00B33B57"/>
    <w:rsid w:val="00B347C8"/>
    <w:rsid w:val="00B374B3"/>
    <w:rsid w:val="00B434D3"/>
    <w:rsid w:val="00B568A7"/>
    <w:rsid w:val="00B627FB"/>
    <w:rsid w:val="00B6634C"/>
    <w:rsid w:val="00B663AF"/>
    <w:rsid w:val="00B77AB1"/>
    <w:rsid w:val="00B77BD5"/>
    <w:rsid w:val="00B8557E"/>
    <w:rsid w:val="00B90462"/>
    <w:rsid w:val="00B916F1"/>
    <w:rsid w:val="00B9562B"/>
    <w:rsid w:val="00BB00CC"/>
    <w:rsid w:val="00BB3945"/>
    <w:rsid w:val="00BC0FDC"/>
    <w:rsid w:val="00BC37A9"/>
    <w:rsid w:val="00BD1879"/>
    <w:rsid w:val="00BE05D1"/>
    <w:rsid w:val="00BF21E8"/>
    <w:rsid w:val="00BF6B6F"/>
    <w:rsid w:val="00C00FFC"/>
    <w:rsid w:val="00C0574B"/>
    <w:rsid w:val="00C14D72"/>
    <w:rsid w:val="00C223B3"/>
    <w:rsid w:val="00C22D65"/>
    <w:rsid w:val="00C321CA"/>
    <w:rsid w:val="00C36AE2"/>
    <w:rsid w:val="00C3713E"/>
    <w:rsid w:val="00C44BB8"/>
    <w:rsid w:val="00C500FC"/>
    <w:rsid w:val="00C5097B"/>
    <w:rsid w:val="00C541E6"/>
    <w:rsid w:val="00C551FA"/>
    <w:rsid w:val="00C60657"/>
    <w:rsid w:val="00C60DD2"/>
    <w:rsid w:val="00C66276"/>
    <w:rsid w:val="00C6660F"/>
    <w:rsid w:val="00C80ADA"/>
    <w:rsid w:val="00C83E21"/>
    <w:rsid w:val="00C8413E"/>
    <w:rsid w:val="00C85155"/>
    <w:rsid w:val="00C909B2"/>
    <w:rsid w:val="00C94244"/>
    <w:rsid w:val="00CA46FA"/>
    <w:rsid w:val="00CA5E99"/>
    <w:rsid w:val="00CB08E9"/>
    <w:rsid w:val="00CB1CEC"/>
    <w:rsid w:val="00CC1CF3"/>
    <w:rsid w:val="00CD4068"/>
    <w:rsid w:val="00CD5BA9"/>
    <w:rsid w:val="00CD67E1"/>
    <w:rsid w:val="00CE0A01"/>
    <w:rsid w:val="00CF7209"/>
    <w:rsid w:val="00D038F6"/>
    <w:rsid w:val="00D03FFE"/>
    <w:rsid w:val="00D11E9A"/>
    <w:rsid w:val="00D13D1B"/>
    <w:rsid w:val="00D15EA7"/>
    <w:rsid w:val="00D22693"/>
    <w:rsid w:val="00D32005"/>
    <w:rsid w:val="00D36A66"/>
    <w:rsid w:val="00D377B7"/>
    <w:rsid w:val="00D37D0C"/>
    <w:rsid w:val="00D43F5C"/>
    <w:rsid w:val="00D61E9D"/>
    <w:rsid w:val="00D62193"/>
    <w:rsid w:val="00D70643"/>
    <w:rsid w:val="00D80C92"/>
    <w:rsid w:val="00D82EA3"/>
    <w:rsid w:val="00D9009D"/>
    <w:rsid w:val="00DA7F4A"/>
    <w:rsid w:val="00DB0670"/>
    <w:rsid w:val="00DB6613"/>
    <w:rsid w:val="00DC272E"/>
    <w:rsid w:val="00DC6EE0"/>
    <w:rsid w:val="00DD06CE"/>
    <w:rsid w:val="00DD470B"/>
    <w:rsid w:val="00DD4E58"/>
    <w:rsid w:val="00DD6488"/>
    <w:rsid w:val="00DE3BD1"/>
    <w:rsid w:val="00DE51C8"/>
    <w:rsid w:val="00DF0377"/>
    <w:rsid w:val="00DF57EE"/>
    <w:rsid w:val="00DF61C8"/>
    <w:rsid w:val="00DF7B9F"/>
    <w:rsid w:val="00E01D33"/>
    <w:rsid w:val="00E10003"/>
    <w:rsid w:val="00E27EBD"/>
    <w:rsid w:val="00E321CC"/>
    <w:rsid w:val="00E33357"/>
    <w:rsid w:val="00E37B41"/>
    <w:rsid w:val="00E404C6"/>
    <w:rsid w:val="00E52092"/>
    <w:rsid w:val="00E71E9A"/>
    <w:rsid w:val="00E72272"/>
    <w:rsid w:val="00E73860"/>
    <w:rsid w:val="00E738BC"/>
    <w:rsid w:val="00E75C67"/>
    <w:rsid w:val="00E836F1"/>
    <w:rsid w:val="00E87C94"/>
    <w:rsid w:val="00E91A91"/>
    <w:rsid w:val="00EA1994"/>
    <w:rsid w:val="00EA65CE"/>
    <w:rsid w:val="00EA7F46"/>
    <w:rsid w:val="00EC1467"/>
    <w:rsid w:val="00EC28BE"/>
    <w:rsid w:val="00ED1064"/>
    <w:rsid w:val="00ED2336"/>
    <w:rsid w:val="00ED760E"/>
    <w:rsid w:val="00EE3B27"/>
    <w:rsid w:val="00EE771C"/>
    <w:rsid w:val="00EF2C48"/>
    <w:rsid w:val="00EF33F6"/>
    <w:rsid w:val="00F10C35"/>
    <w:rsid w:val="00F1650A"/>
    <w:rsid w:val="00F26481"/>
    <w:rsid w:val="00F4018F"/>
    <w:rsid w:val="00F41D04"/>
    <w:rsid w:val="00F50912"/>
    <w:rsid w:val="00F516AC"/>
    <w:rsid w:val="00F5281C"/>
    <w:rsid w:val="00F601FC"/>
    <w:rsid w:val="00F91BEA"/>
    <w:rsid w:val="00F958D4"/>
    <w:rsid w:val="00F96F19"/>
    <w:rsid w:val="00FA36B6"/>
    <w:rsid w:val="00FA6523"/>
    <w:rsid w:val="00FC12FD"/>
    <w:rsid w:val="00FC2E01"/>
    <w:rsid w:val="00FC2E4F"/>
    <w:rsid w:val="00FC5368"/>
    <w:rsid w:val="00FC72B4"/>
    <w:rsid w:val="00FD1943"/>
    <w:rsid w:val="00FD5C54"/>
    <w:rsid w:val="00FE3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F9"/>
  </w:style>
  <w:style w:type="paragraph" w:styleId="1">
    <w:name w:val="heading 1"/>
    <w:basedOn w:val="a"/>
    <w:next w:val="a"/>
    <w:link w:val="10"/>
    <w:uiPriority w:val="9"/>
    <w:qFormat/>
    <w:rsid w:val="009E2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09D"/>
  </w:style>
  <w:style w:type="paragraph" w:styleId="a5">
    <w:name w:val="footer"/>
    <w:basedOn w:val="a"/>
    <w:link w:val="a6"/>
    <w:uiPriority w:val="99"/>
    <w:unhideWhenUsed/>
    <w:rsid w:val="00D9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09D"/>
  </w:style>
  <w:style w:type="paragraph" w:styleId="a7">
    <w:name w:val="Normal (Web)"/>
    <w:basedOn w:val="a"/>
    <w:uiPriority w:val="99"/>
    <w:rsid w:val="007F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2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9E22CA"/>
    <w:pPr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C0574B"/>
    <w:pPr>
      <w:shd w:val="clear" w:color="auto" w:fill="FFFFFF" w:themeFill="background1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11">
    <w:name w:val="toc 1"/>
    <w:aliases w:val="СОДЕРЖАНИЕ"/>
    <w:basedOn w:val="a"/>
    <w:next w:val="a"/>
    <w:autoRedefine/>
    <w:uiPriority w:val="39"/>
    <w:unhideWhenUsed/>
    <w:qFormat/>
    <w:rsid w:val="00BF6B6F"/>
    <w:pPr>
      <w:spacing w:after="0" w:line="360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6C2DC5"/>
    <w:pPr>
      <w:spacing w:after="0" w:line="360" w:lineRule="auto"/>
      <w:ind w:firstLine="709"/>
      <w:jc w:val="both"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E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22C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3D62A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6B769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769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7690"/>
    <w:rPr>
      <w:vertAlign w:val="superscript"/>
    </w:rPr>
  </w:style>
  <w:style w:type="paragraph" w:styleId="ae">
    <w:name w:val="List Paragraph"/>
    <w:basedOn w:val="a"/>
    <w:uiPriority w:val="34"/>
    <w:qFormat/>
    <w:rsid w:val="00BC37A9"/>
    <w:pPr>
      <w:ind w:left="720"/>
      <w:contextualSpacing/>
    </w:pPr>
  </w:style>
  <w:style w:type="table" w:styleId="af">
    <w:name w:val="Table Grid"/>
    <w:basedOn w:val="a1"/>
    <w:uiPriority w:val="59"/>
    <w:rsid w:val="009C5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FF5E-096E-4333-B961-E4FAE38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рпрпр</dc:creator>
  <cp:lastModifiedBy>рпрпр</cp:lastModifiedBy>
  <cp:revision>2</cp:revision>
  <dcterms:created xsi:type="dcterms:W3CDTF">2018-04-19T12:56:00Z</dcterms:created>
  <dcterms:modified xsi:type="dcterms:W3CDTF">2018-04-19T12:56:00Z</dcterms:modified>
</cp:coreProperties>
</file>