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22" w:rsidRPr="003C341B" w:rsidRDefault="00A21A22" w:rsidP="003D5493">
      <w:pPr>
        <w:spacing w:line="360" w:lineRule="auto"/>
        <w:ind w:firstLine="709"/>
        <w:jc w:val="center"/>
        <w:rPr>
          <w:b/>
        </w:rPr>
      </w:pPr>
      <w:r w:rsidRPr="003D5493">
        <w:rPr>
          <w:b/>
        </w:rPr>
        <w:t>Систе</w:t>
      </w:r>
      <w:r w:rsidR="00C547E5" w:rsidRPr="003D5493">
        <w:rPr>
          <w:b/>
        </w:rPr>
        <w:t>мы налогообложение, применяемые</w:t>
      </w:r>
      <w:r w:rsidR="00C547E5" w:rsidRPr="003C341B">
        <w:rPr>
          <w:b/>
        </w:rPr>
        <w:t xml:space="preserve"> </w:t>
      </w:r>
      <w:r w:rsidR="00A36E2C" w:rsidRPr="003D5493">
        <w:rPr>
          <w:b/>
        </w:rPr>
        <w:t>индивидуальными</w:t>
      </w:r>
      <w:r w:rsidRPr="003D5493">
        <w:rPr>
          <w:b/>
        </w:rPr>
        <w:t xml:space="preserve"> предпринимателями</w:t>
      </w:r>
      <w:r w:rsidR="003C341B">
        <w:rPr>
          <w:b/>
        </w:rPr>
        <w:t>.</w:t>
      </w:r>
    </w:p>
    <w:p w:rsidR="003C341B" w:rsidRDefault="003C341B" w:rsidP="003D5493">
      <w:pPr>
        <w:spacing w:line="360" w:lineRule="auto"/>
        <w:ind w:firstLine="709"/>
        <w:jc w:val="center"/>
        <w:rPr>
          <w:b/>
        </w:rPr>
      </w:pPr>
      <w:r>
        <w:rPr>
          <w:b/>
        </w:rPr>
        <w:t>Гришкова Анна Сергеевна</w:t>
      </w:r>
    </w:p>
    <w:p w:rsidR="003C341B" w:rsidRPr="003C341B" w:rsidRDefault="003C341B" w:rsidP="003D5493">
      <w:pPr>
        <w:spacing w:line="360" w:lineRule="auto"/>
        <w:ind w:firstLine="709"/>
        <w:jc w:val="center"/>
      </w:pPr>
      <w:r w:rsidRPr="003C341B">
        <w:t>Студентка Академии ФСИН группы 453</w:t>
      </w:r>
    </w:p>
    <w:p w:rsidR="00A21A22" w:rsidRPr="003D5493" w:rsidRDefault="00015B82" w:rsidP="003D5493">
      <w:pPr>
        <w:spacing w:line="360" w:lineRule="auto"/>
        <w:ind w:firstLine="709"/>
      </w:pPr>
      <w:r w:rsidRPr="003D5493">
        <w:t>Предпринимательской деятельностью могут заниматься</w:t>
      </w:r>
      <w:r w:rsidRPr="00E41FD9">
        <w:t xml:space="preserve"> </w:t>
      </w:r>
      <w:r>
        <w:t xml:space="preserve"> юрид</w:t>
      </w:r>
      <w:r w:rsidR="00CD1195">
        <w:t xml:space="preserve">ические </w:t>
      </w:r>
      <w:r>
        <w:t xml:space="preserve"> и физические лица</w:t>
      </w:r>
      <w:r w:rsidRPr="00E41FD9">
        <w:t>.</w:t>
      </w:r>
      <w:r w:rsidR="00CD1195">
        <w:t xml:space="preserve"> По</w:t>
      </w:r>
      <w:r w:rsidR="00A21A22" w:rsidRPr="007D69F7">
        <w:t xml:space="preserve"> Налоговому Кодексу Российской Ф</w:t>
      </w:r>
      <w:r w:rsidR="00CD1195">
        <w:t xml:space="preserve">едерации </w:t>
      </w:r>
      <w:r w:rsidR="00A21A22" w:rsidRPr="007D69F7">
        <w:t xml:space="preserve"> </w:t>
      </w:r>
      <w:r w:rsidR="00A36E2C">
        <w:t xml:space="preserve">для организаций и ИП </w:t>
      </w:r>
      <w:r w:rsidR="00A21A22" w:rsidRPr="007D69F7">
        <w:t>действуют два режима налогооб</w:t>
      </w:r>
      <w:r w:rsidR="00A36E2C">
        <w:t xml:space="preserve">ложения: </w:t>
      </w:r>
      <w:r w:rsidR="00A21A22">
        <w:t>специальный</w:t>
      </w:r>
      <w:r w:rsidR="00A36E2C">
        <w:t xml:space="preserve"> и</w:t>
      </w:r>
      <w:r w:rsidR="00A36E2C" w:rsidRPr="00A36E2C">
        <w:t xml:space="preserve"> </w:t>
      </w:r>
      <w:r w:rsidR="00A36E2C">
        <w:t>общий</w:t>
      </w:r>
      <w:r w:rsidR="00A21A22">
        <w:t>.</w:t>
      </w:r>
    </w:p>
    <w:p w:rsidR="00A21A22" w:rsidRPr="007D69F7" w:rsidRDefault="00A21A22" w:rsidP="00A21A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69F7">
        <w:rPr>
          <w:sz w:val="28"/>
          <w:szCs w:val="28"/>
        </w:rPr>
        <w:t>Под общим режимом налогообложения понима</w:t>
      </w:r>
      <w:r>
        <w:rPr>
          <w:sz w:val="28"/>
          <w:szCs w:val="28"/>
        </w:rPr>
        <w:t>ется</w:t>
      </w:r>
      <w:r w:rsidRPr="007D69F7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7D69F7">
        <w:rPr>
          <w:sz w:val="28"/>
          <w:szCs w:val="28"/>
        </w:rPr>
        <w:t xml:space="preserve"> налогов, сборов и </w:t>
      </w:r>
      <w:r w:rsidR="00C547E5">
        <w:rPr>
          <w:sz w:val="28"/>
          <w:szCs w:val="28"/>
        </w:rPr>
        <w:t>платежей, установленных НК РФ</w:t>
      </w:r>
      <w:r w:rsidR="00C547E5" w:rsidRPr="00C547E5">
        <w:rPr>
          <w:sz w:val="28"/>
          <w:szCs w:val="28"/>
        </w:rPr>
        <w:t xml:space="preserve">, </w:t>
      </w:r>
      <w:r w:rsidRPr="007D69F7">
        <w:rPr>
          <w:sz w:val="28"/>
          <w:szCs w:val="28"/>
        </w:rPr>
        <w:t>уплачиваемых юриди</w:t>
      </w:r>
      <w:r w:rsidR="00C547E5">
        <w:rPr>
          <w:sz w:val="28"/>
          <w:szCs w:val="28"/>
        </w:rPr>
        <w:t xml:space="preserve">ческими и физическими лицами </w:t>
      </w:r>
      <w:r w:rsidRPr="007D69F7">
        <w:rPr>
          <w:sz w:val="28"/>
          <w:szCs w:val="28"/>
        </w:rPr>
        <w:t>исключение</w:t>
      </w:r>
      <w:r w:rsidR="00C547E5" w:rsidRPr="00C547E5">
        <w:rPr>
          <w:sz w:val="28"/>
          <w:szCs w:val="28"/>
        </w:rPr>
        <w:t xml:space="preserve"> </w:t>
      </w:r>
      <w:r w:rsidR="00C547E5">
        <w:rPr>
          <w:sz w:val="28"/>
          <w:szCs w:val="28"/>
        </w:rPr>
        <w:t>составляют</w:t>
      </w:r>
      <w:r w:rsidRPr="007D69F7">
        <w:rPr>
          <w:sz w:val="28"/>
          <w:szCs w:val="28"/>
        </w:rPr>
        <w:t xml:space="preserve"> те</w:t>
      </w:r>
      <w:r w:rsidR="00C547E5">
        <w:rPr>
          <w:sz w:val="28"/>
          <w:szCs w:val="28"/>
        </w:rPr>
        <w:t xml:space="preserve"> случаи</w:t>
      </w:r>
      <w:r w:rsidRPr="007D69F7">
        <w:rPr>
          <w:sz w:val="28"/>
          <w:szCs w:val="28"/>
        </w:rPr>
        <w:t>, когда налогоплательщики применяют специаль</w:t>
      </w:r>
      <w:r>
        <w:rPr>
          <w:sz w:val="28"/>
          <w:szCs w:val="28"/>
        </w:rPr>
        <w:t xml:space="preserve">ные режимы налогообложения. </w:t>
      </w:r>
    </w:p>
    <w:p w:rsidR="00A36E2C" w:rsidRDefault="00A21A22" w:rsidP="00A21A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0B78">
        <w:rPr>
          <w:sz w:val="28"/>
          <w:szCs w:val="28"/>
        </w:rPr>
        <w:t xml:space="preserve">Общий режим налогообложения индивидуальных предпринимателей включает: полный перечень налогов (НДС, налог на имущество, НДФЛ с доходов предпринимателя), уплачиваемых </w:t>
      </w:r>
      <w:r w:rsidR="00A36E2C">
        <w:rPr>
          <w:sz w:val="28"/>
          <w:szCs w:val="28"/>
        </w:rPr>
        <w:t xml:space="preserve">индивидуальным </w:t>
      </w:r>
      <w:r w:rsidR="00C547E5" w:rsidRPr="00ED0B78">
        <w:rPr>
          <w:sz w:val="28"/>
          <w:szCs w:val="28"/>
        </w:rPr>
        <w:t>предпринимателем</w:t>
      </w:r>
      <w:r w:rsidR="00A36E2C">
        <w:rPr>
          <w:sz w:val="28"/>
          <w:szCs w:val="28"/>
        </w:rPr>
        <w:t>.</w:t>
      </w:r>
    </w:p>
    <w:p w:rsidR="00A21A22" w:rsidRPr="00ED0B78" w:rsidRDefault="00A36E2C" w:rsidP="00A21A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при</w:t>
      </w:r>
      <w:r w:rsidR="00A21A22">
        <w:rPr>
          <w:sz w:val="28"/>
          <w:szCs w:val="28"/>
        </w:rPr>
        <w:t>мен</w:t>
      </w:r>
      <w:r>
        <w:rPr>
          <w:sz w:val="28"/>
          <w:szCs w:val="28"/>
        </w:rPr>
        <w:t>яя</w:t>
      </w:r>
      <w:r w:rsidR="00A21A22">
        <w:rPr>
          <w:sz w:val="28"/>
          <w:szCs w:val="28"/>
        </w:rPr>
        <w:t xml:space="preserve"> </w:t>
      </w:r>
      <w:r>
        <w:rPr>
          <w:sz w:val="28"/>
          <w:szCs w:val="28"/>
        </w:rPr>
        <w:t>общую</w:t>
      </w:r>
      <w:r w:rsidR="00A21A22" w:rsidRPr="00ED0B78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у налогообложения </w:t>
      </w:r>
      <w:r w:rsidR="00A21A22" w:rsidRPr="00ED0B78">
        <w:rPr>
          <w:sz w:val="28"/>
          <w:szCs w:val="28"/>
        </w:rPr>
        <w:t xml:space="preserve">в течение года у физического лица, получающего доход от предпринимательской деятельности, </w:t>
      </w:r>
      <w:r>
        <w:rPr>
          <w:sz w:val="28"/>
          <w:szCs w:val="28"/>
        </w:rPr>
        <w:t>появляются доходы, полученные</w:t>
      </w:r>
      <w:r w:rsidR="00A21A22" w:rsidRPr="00ED0B78">
        <w:rPr>
          <w:sz w:val="28"/>
          <w:szCs w:val="28"/>
        </w:rPr>
        <w:t xml:space="preserve"> от предпринимательской деятельности,</w:t>
      </w:r>
      <w:r>
        <w:rPr>
          <w:sz w:val="28"/>
          <w:szCs w:val="28"/>
        </w:rPr>
        <w:t xml:space="preserve"> то</w:t>
      </w:r>
      <w:r w:rsidR="007C1F0F">
        <w:rPr>
          <w:sz w:val="28"/>
          <w:szCs w:val="28"/>
        </w:rPr>
        <w:t xml:space="preserve"> налогоплательщик обязан</w:t>
      </w:r>
      <w:r w:rsidR="00A21A22" w:rsidRPr="00ED0B78">
        <w:rPr>
          <w:sz w:val="28"/>
          <w:szCs w:val="28"/>
        </w:rPr>
        <w:t xml:space="preserve"> представить </w:t>
      </w:r>
      <w:r w:rsidR="007C1F0F" w:rsidRPr="00ED0B78">
        <w:rPr>
          <w:sz w:val="28"/>
          <w:szCs w:val="28"/>
        </w:rPr>
        <w:t xml:space="preserve">в налоговый орган </w:t>
      </w:r>
      <w:r w:rsidR="00A21A22" w:rsidRPr="00ED0B78">
        <w:rPr>
          <w:sz w:val="28"/>
          <w:szCs w:val="28"/>
        </w:rPr>
        <w:t>налоговую декларацию</w:t>
      </w:r>
      <w:r w:rsidR="007C1F0F">
        <w:rPr>
          <w:sz w:val="28"/>
          <w:szCs w:val="28"/>
        </w:rPr>
        <w:t xml:space="preserve">, </w:t>
      </w:r>
      <w:r w:rsidR="00A21A22" w:rsidRPr="00ED0B78">
        <w:rPr>
          <w:sz w:val="28"/>
          <w:szCs w:val="28"/>
        </w:rPr>
        <w:t xml:space="preserve">с указанием суммы дохода в текущем налоговом периоде в пятидневный срок по истечении месяца со дня появления таких доходов. </w:t>
      </w:r>
      <w:r>
        <w:rPr>
          <w:sz w:val="28"/>
          <w:szCs w:val="28"/>
        </w:rPr>
        <w:t>С</w:t>
      </w:r>
      <w:r w:rsidR="00A21A22" w:rsidRPr="00ED0B78">
        <w:rPr>
          <w:sz w:val="28"/>
          <w:szCs w:val="28"/>
        </w:rPr>
        <w:t xml:space="preserve">умма предполагаемого дохода определяется налогоплательщиком. </w:t>
      </w:r>
    </w:p>
    <w:p w:rsidR="00A21A22" w:rsidRPr="00ED0B78" w:rsidRDefault="007C1F0F" w:rsidP="00A21A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D0B78">
        <w:rPr>
          <w:sz w:val="28"/>
          <w:szCs w:val="28"/>
        </w:rPr>
        <w:t xml:space="preserve">ндивидуальные предприниматели </w:t>
      </w:r>
      <w:r>
        <w:rPr>
          <w:sz w:val="28"/>
          <w:szCs w:val="28"/>
        </w:rPr>
        <w:t>в</w:t>
      </w:r>
      <w:r w:rsidR="00A21A22" w:rsidRPr="00ED0B78">
        <w:rPr>
          <w:sz w:val="28"/>
          <w:szCs w:val="28"/>
        </w:rPr>
        <w:t xml:space="preserve"> налоговых декларациях указывают все полученные ими </w:t>
      </w:r>
      <w:r w:rsidRPr="00ED0B78">
        <w:rPr>
          <w:sz w:val="28"/>
          <w:szCs w:val="28"/>
        </w:rPr>
        <w:t xml:space="preserve">доходы </w:t>
      </w:r>
      <w:r w:rsidR="00A21A22" w:rsidRPr="00ED0B78">
        <w:rPr>
          <w:sz w:val="28"/>
          <w:szCs w:val="28"/>
        </w:rPr>
        <w:t>в налоговом периоде, источники их выплаты, налоговые вычеты, суммы фактически уплаченных в течение налогового периода авансовых платежей, суммы налога, подлежащие доплате или возврату по итогам налогового периода.</w:t>
      </w:r>
    </w:p>
    <w:p w:rsidR="00A21A22" w:rsidRPr="00ED0B78" w:rsidRDefault="00A21A22" w:rsidP="00A21A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0B78">
        <w:rPr>
          <w:sz w:val="28"/>
          <w:szCs w:val="28"/>
        </w:rPr>
        <w:t xml:space="preserve">Индивидуальные предприниматели, получающие доход от предпринимательской деятельности обязаны </w:t>
      </w:r>
      <w:r w:rsidR="00015B82" w:rsidRPr="00ED0B78">
        <w:rPr>
          <w:sz w:val="28"/>
          <w:szCs w:val="28"/>
        </w:rPr>
        <w:t xml:space="preserve">представить налоговую </w:t>
      </w:r>
      <w:r w:rsidR="00015B82" w:rsidRPr="00ED0B78">
        <w:rPr>
          <w:sz w:val="28"/>
          <w:szCs w:val="28"/>
        </w:rPr>
        <w:lastRenderedPageBreak/>
        <w:t xml:space="preserve">декларацию, в которой указываются все полученные доходы, суммы уплаченного налога на доходы физических лиц, стандартные и профессиональные налоговые вычеты </w:t>
      </w:r>
      <w:r w:rsidRPr="00ED0B78">
        <w:rPr>
          <w:sz w:val="28"/>
          <w:szCs w:val="28"/>
        </w:rPr>
        <w:t>не позднее 30 апреля года, следующего</w:t>
      </w:r>
      <w:r w:rsidR="00015B82">
        <w:rPr>
          <w:sz w:val="28"/>
          <w:szCs w:val="28"/>
        </w:rPr>
        <w:t xml:space="preserve"> за истекшим налоговым периодом.</w:t>
      </w:r>
    </w:p>
    <w:p w:rsidR="00A21A22" w:rsidRPr="00ED0B78" w:rsidRDefault="007C1F0F" w:rsidP="00A21A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D0B78">
        <w:rPr>
          <w:sz w:val="28"/>
          <w:szCs w:val="28"/>
        </w:rPr>
        <w:t xml:space="preserve">ндивидуальный предприниматель </w:t>
      </w:r>
      <w:r>
        <w:rPr>
          <w:sz w:val="28"/>
          <w:szCs w:val="28"/>
        </w:rPr>
        <w:t>в</w:t>
      </w:r>
      <w:r w:rsidR="00A21A22" w:rsidRPr="00ED0B78">
        <w:rPr>
          <w:sz w:val="28"/>
          <w:szCs w:val="28"/>
        </w:rPr>
        <w:t xml:space="preserve"> случае прекращения деятельности обязан </w:t>
      </w:r>
      <w:r w:rsidR="00015B82" w:rsidRPr="00ED0B78">
        <w:rPr>
          <w:sz w:val="28"/>
          <w:szCs w:val="28"/>
        </w:rPr>
        <w:t xml:space="preserve">представить налоговую декларацию о фактически полученных доходах в текущем налоговом периоде </w:t>
      </w:r>
      <w:r w:rsidR="00A21A22" w:rsidRPr="00ED0B78">
        <w:rPr>
          <w:sz w:val="28"/>
          <w:szCs w:val="28"/>
        </w:rPr>
        <w:t xml:space="preserve">в пятидневный срок со дня прекращения деятельности </w:t>
      </w:r>
      <w:r w:rsidRPr="00ED0B78">
        <w:rPr>
          <w:sz w:val="28"/>
          <w:szCs w:val="28"/>
        </w:rPr>
        <w:t>до конца налогового периода</w:t>
      </w:r>
      <w:r w:rsidR="00A21A22" w:rsidRPr="00ED0B78">
        <w:rPr>
          <w:sz w:val="28"/>
          <w:szCs w:val="28"/>
        </w:rPr>
        <w:t>.</w:t>
      </w:r>
    </w:p>
    <w:p w:rsidR="00A21A22" w:rsidRPr="007D69F7" w:rsidRDefault="00A21A22" w:rsidP="00A21A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D69F7">
        <w:rPr>
          <w:sz w:val="28"/>
          <w:szCs w:val="28"/>
        </w:rPr>
        <w:t xml:space="preserve">В основе всех специальных режимов </w:t>
      </w:r>
      <w:r>
        <w:rPr>
          <w:sz w:val="28"/>
          <w:szCs w:val="28"/>
        </w:rPr>
        <w:t xml:space="preserve">налогообложения </w:t>
      </w:r>
      <w:r w:rsidRPr="007D69F7">
        <w:rPr>
          <w:sz w:val="28"/>
          <w:szCs w:val="28"/>
        </w:rPr>
        <w:t>лежит замена уплаты совокупности установленных законодательством федеральных, региональных и местных налогов и сборов уплатой единого налога, исчисляемого по результатам хозяйственной деятельности  индивидуальных предпринимателей за о</w:t>
      </w:r>
      <w:r>
        <w:rPr>
          <w:sz w:val="28"/>
          <w:szCs w:val="28"/>
        </w:rPr>
        <w:t>тчетный (налоговый) период.</w:t>
      </w:r>
    </w:p>
    <w:p w:rsidR="00A21A22" w:rsidRPr="003D5493" w:rsidRDefault="00A21A22" w:rsidP="00A21A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F79C9">
        <w:rPr>
          <w:sz w:val="28"/>
          <w:szCs w:val="28"/>
        </w:rPr>
        <w:t xml:space="preserve">Специальный налоговый режим представляет собой особый порядок определения элементов налогообложения или же освобождение от обязанности по уплате отдельных налогов и сборов. Действующий Налоговый </w:t>
      </w:r>
      <w:hyperlink r:id="rId6" w:history="1">
        <w:r w:rsidRPr="008F79C9">
          <w:rPr>
            <w:sz w:val="28"/>
            <w:szCs w:val="28"/>
          </w:rPr>
          <w:t>кодекс</w:t>
        </w:r>
      </w:hyperlink>
      <w:r w:rsidRPr="008F79C9">
        <w:rPr>
          <w:sz w:val="28"/>
          <w:szCs w:val="28"/>
        </w:rPr>
        <w:t xml:space="preserve"> РФ устанавливает </w:t>
      </w:r>
      <w:r>
        <w:rPr>
          <w:sz w:val="28"/>
          <w:szCs w:val="28"/>
        </w:rPr>
        <w:t>4 специальных налоговых режима</w:t>
      </w:r>
      <w:r w:rsidRPr="003D5493">
        <w:rPr>
          <w:sz w:val="28"/>
          <w:szCs w:val="28"/>
        </w:rPr>
        <w:t>.</w:t>
      </w:r>
    </w:p>
    <w:p w:rsidR="00A21A22" w:rsidRPr="00A21A22" w:rsidRDefault="00A21A22" w:rsidP="00A21A2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Times New Roman"/>
          <w:lang w:eastAsia="ru-RU"/>
        </w:rPr>
      </w:pPr>
      <w:r w:rsidRPr="008F79C9">
        <w:rPr>
          <w:rFonts w:eastAsia="Times New Roman"/>
          <w:i/>
          <w:lang w:eastAsia="ru-RU"/>
        </w:rPr>
        <w:t xml:space="preserve">Упрощенная система налогообложения </w:t>
      </w:r>
      <w:r w:rsidRPr="008F79C9">
        <w:rPr>
          <w:rFonts w:eastAsia="Times New Roman"/>
          <w:lang w:eastAsia="ru-RU"/>
        </w:rPr>
        <w:t>(далее – УСН) – один из четырех действующих в РФ специальных налоговых режимов (п. 2 ст. 18 НК РФ). Он ориентирован на малый бизнес и нацелен на то, чтобы упростить расчет и уплату налогов в предпринимательс</w:t>
      </w:r>
      <w:r>
        <w:rPr>
          <w:rFonts w:eastAsia="Times New Roman"/>
          <w:lang w:eastAsia="ru-RU"/>
        </w:rPr>
        <w:t>кой деятельности.</w:t>
      </w:r>
    </w:p>
    <w:p w:rsidR="00A21A22" w:rsidRPr="008F79C9" w:rsidRDefault="00A21A22" w:rsidP="00A21A2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Times New Roman"/>
          <w:lang w:eastAsia="ru-RU"/>
        </w:rPr>
      </w:pPr>
      <w:r w:rsidRPr="008F79C9">
        <w:rPr>
          <w:color w:val="000000"/>
        </w:rPr>
        <w:t xml:space="preserve">Упрощенная система налогообложения имеет очевидные преимущества перед общим режимом. </w:t>
      </w:r>
    </w:p>
    <w:p w:rsidR="00A21A22" w:rsidRPr="008F79C9" w:rsidRDefault="00A21A22" w:rsidP="00A21A2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Times New Roman"/>
          <w:lang w:eastAsia="ru-RU"/>
        </w:rPr>
      </w:pPr>
      <w:r w:rsidRPr="008F79C9">
        <w:rPr>
          <w:rFonts w:eastAsia="Times New Roman"/>
          <w:lang w:eastAsia="ru-RU"/>
        </w:rPr>
        <w:t>Основные особенности этого режима налогообложения заключаются в следующем.</w:t>
      </w:r>
    </w:p>
    <w:p w:rsidR="00A21A22" w:rsidRPr="008F79C9" w:rsidRDefault="00A21A22" w:rsidP="00A21A2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Times New Roman"/>
          <w:lang w:eastAsia="ru-RU"/>
        </w:rPr>
      </w:pPr>
      <w:r w:rsidRPr="008F79C9">
        <w:rPr>
          <w:rFonts w:eastAsia="Times New Roman"/>
          <w:lang w:eastAsia="ru-RU"/>
        </w:rPr>
        <w:t>1. Можно применять в добровольном порядке. То есть перейти на этот специальный налоговый режим вы можете по собственному усмотрению. При этом в рамках УСН есть возможность выбрать, как платить налог:</w:t>
      </w:r>
    </w:p>
    <w:p w:rsidR="00A21A22" w:rsidRPr="008F79C9" w:rsidRDefault="00A21A22" w:rsidP="00A21A2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Times New Roman"/>
          <w:lang w:eastAsia="ru-RU"/>
        </w:rPr>
      </w:pPr>
      <w:r w:rsidRPr="008F79C9">
        <w:rPr>
          <w:rFonts w:eastAsia="Times New Roman"/>
          <w:lang w:eastAsia="ru-RU"/>
        </w:rPr>
        <w:t>- с величины доходов по ставке 6%;</w:t>
      </w:r>
    </w:p>
    <w:p w:rsidR="00A21A22" w:rsidRPr="008F79C9" w:rsidRDefault="00A21A22" w:rsidP="00A21A2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Times New Roman"/>
          <w:lang w:eastAsia="ru-RU"/>
        </w:rPr>
      </w:pPr>
      <w:r w:rsidRPr="008F79C9">
        <w:rPr>
          <w:rFonts w:eastAsia="Times New Roman"/>
          <w:lang w:eastAsia="ru-RU"/>
        </w:rPr>
        <w:t>- с разницы между доходами и расходами, но по ставке 15%.</w:t>
      </w:r>
    </w:p>
    <w:p w:rsidR="00A21A22" w:rsidRPr="008F79C9" w:rsidRDefault="00A21A22" w:rsidP="00A21A2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Times New Roman"/>
          <w:lang w:eastAsia="ru-RU"/>
        </w:rPr>
      </w:pPr>
      <w:r w:rsidRPr="008F79C9">
        <w:rPr>
          <w:rFonts w:eastAsia="Times New Roman"/>
          <w:lang w:eastAsia="ru-RU"/>
        </w:rPr>
        <w:lastRenderedPageBreak/>
        <w:t>Также вы можете отказаться от упрощенной системы налогообложения.</w:t>
      </w:r>
    </w:p>
    <w:p w:rsidR="00A21A22" w:rsidRPr="003D5493" w:rsidRDefault="00A21A22" w:rsidP="00A21A2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Times New Roman"/>
          <w:lang w:eastAsia="ru-RU"/>
        </w:rPr>
      </w:pPr>
      <w:r w:rsidRPr="008F79C9">
        <w:rPr>
          <w:rFonts w:eastAsia="Times New Roman"/>
          <w:lang w:eastAsia="ru-RU"/>
        </w:rPr>
        <w:t>2. Налогоплательщики УСН освобождаются от</w:t>
      </w:r>
      <w:r>
        <w:rPr>
          <w:rFonts w:eastAsia="Times New Roman"/>
          <w:lang w:eastAsia="ru-RU"/>
        </w:rPr>
        <w:t xml:space="preserve"> уплаты ряда налогов. </w:t>
      </w:r>
    </w:p>
    <w:p w:rsidR="00A21A22" w:rsidRPr="008F79C9" w:rsidRDefault="00A21A22" w:rsidP="00A21A2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Times New Roman"/>
          <w:lang w:eastAsia="ru-RU"/>
        </w:rPr>
      </w:pPr>
      <w:r w:rsidRPr="008F79C9">
        <w:rPr>
          <w:rFonts w:eastAsia="Times New Roman"/>
          <w:lang w:eastAsia="ru-RU"/>
        </w:rPr>
        <w:t xml:space="preserve">3. </w:t>
      </w:r>
      <w:proofErr w:type="gramStart"/>
      <w:r w:rsidRPr="008F79C9">
        <w:rPr>
          <w:rFonts w:eastAsia="Times New Roman"/>
          <w:lang w:eastAsia="ru-RU"/>
        </w:rPr>
        <w:t xml:space="preserve">Налоговый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штраф </w:instrText>
      </w:r>
      <w:r w:rsidRPr="008F79C9">
        <w:rPr>
          <w:rFonts w:eastAsia="Times New Roman"/>
          <w:noProof/>
          <w:lang w:eastAsia="ru-RU"/>
        </w:rPr>
        <w:instrText>учет</w:instrText>
      </w:r>
      <w:r w:rsidRPr="008F79C9">
        <w:rPr>
          <w:noProof/>
          <w:color w:val="FFFFFF"/>
          <w:spacing w:val="-20000"/>
        </w:rPr>
        <w:instrText> ремонт</w:instrText>
      </w:r>
      <w:r w:rsidR="00671E78" w:rsidRPr="008F79C9">
        <w:fldChar w:fldCharType="end"/>
      </w:r>
      <w:r w:rsidRPr="008F79C9">
        <w:rPr>
          <w:rFonts w:eastAsia="Times New Roman"/>
          <w:lang w:eastAsia="ru-RU"/>
        </w:rPr>
        <w:t xml:space="preserve"> при УСН ведется в упрощенном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календарное </w:instrText>
      </w:r>
      <w:r w:rsidRPr="008F79C9">
        <w:rPr>
          <w:rFonts w:eastAsia="Times New Roman"/>
          <w:noProof/>
          <w:lang w:eastAsia="ru-RU"/>
        </w:rPr>
        <w:instrText>порядке</w:instrText>
      </w:r>
      <w:r w:rsidR="00671E78" w:rsidRPr="008F79C9">
        <w:fldChar w:fldCharType="end"/>
      </w:r>
      <w:r w:rsidRPr="008F79C9">
        <w:rPr>
          <w:rFonts w:eastAsia="Times New Roman"/>
          <w:lang w:eastAsia="ru-RU"/>
        </w:rPr>
        <w:t xml:space="preserve">: налогоплательщик отражает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органы </w:instrText>
      </w:r>
      <w:r w:rsidRPr="008F79C9">
        <w:rPr>
          <w:rFonts w:eastAsia="Times New Roman"/>
          <w:noProof/>
          <w:lang w:eastAsia="ru-RU"/>
        </w:rPr>
        <w:instrText>показатели</w:instrText>
      </w:r>
      <w:r w:rsidRPr="008F79C9">
        <w:rPr>
          <w:noProof/>
          <w:color w:val="FFFFFF"/>
          <w:spacing w:val="-20000"/>
        </w:rPr>
        <w:instrText> периода</w:instrText>
      </w:r>
      <w:r w:rsidR="00671E78" w:rsidRPr="008F79C9">
        <w:fldChar w:fldCharType="end"/>
      </w:r>
      <w:r w:rsidRPr="008F79C9">
        <w:rPr>
          <w:rFonts w:eastAsia="Times New Roman"/>
          <w:lang w:eastAsia="ru-RU"/>
        </w:rPr>
        <w:t xml:space="preserve"> своей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rFonts w:eastAsia="Times New Roman"/>
          <w:noProof/>
          <w:lang w:eastAsia="ru-RU"/>
        </w:rPr>
        <w:instrText>деятельности</w:instrText>
      </w:r>
      <w:r w:rsidRPr="008F79C9">
        <w:rPr>
          <w:noProof/>
          <w:color w:val="FFFFFF"/>
          <w:spacing w:val="-20000"/>
        </w:rPr>
        <w:instrText> теми</w:instrText>
      </w:r>
      <w:r w:rsidR="00671E78" w:rsidRPr="008F79C9">
        <w:fldChar w:fldCharType="end"/>
      </w:r>
      <w:r w:rsidRPr="008F79C9">
        <w:rPr>
          <w:rFonts w:eastAsia="Times New Roman"/>
          <w:lang w:eastAsia="ru-RU"/>
        </w:rPr>
        <w:t xml:space="preserve"> только в одном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убытков </w:instrText>
      </w:r>
      <w:r w:rsidRPr="008F79C9">
        <w:rPr>
          <w:rFonts w:eastAsia="Times New Roman"/>
          <w:noProof/>
          <w:lang w:eastAsia="ru-RU"/>
        </w:rPr>
        <w:instrText>налоговом</w:instrText>
      </w:r>
      <w:r w:rsidRPr="008F79C9">
        <w:rPr>
          <w:noProof/>
          <w:color w:val="FFFFFF"/>
          <w:spacing w:val="-20000"/>
        </w:rPr>
        <w:instrText> уточнил</w:instrText>
      </w:r>
      <w:r w:rsidR="00671E78" w:rsidRPr="008F79C9">
        <w:fldChar w:fldCharType="end"/>
      </w:r>
      <w:r w:rsidRPr="008F79C9">
        <w:rPr>
          <w:rFonts w:eastAsia="Times New Roman"/>
          <w:lang w:eastAsia="ru-RU"/>
        </w:rPr>
        <w:t xml:space="preserve"> регистре – книге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превышении </w:instrText>
      </w:r>
      <w:r w:rsidRPr="008F79C9">
        <w:rPr>
          <w:rFonts w:eastAsia="Times New Roman"/>
          <w:noProof/>
          <w:lang w:eastAsia="ru-RU"/>
        </w:rPr>
        <w:instrText>учета</w:instrText>
      </w:r>
      <w:r w:rsidR="00671E78" w:rsidRPr="008F79C9">
        <w:fldChar w:fldCharType="end"/>
      </w:r>
      <w:r w:rsidRPr="008F79C9">
        <w:rPr>
          <w:rFonts w:eastAsia="Times New Roman"/>
          <w:lang w:eastAsia="ru-RU"/>
        </w:rPr>
        <w:t xml:space="preserve"> доходов и расходов.</w:t>
      </w:r>
      <w:proofErr w:type="gramEnd"/>
    </w:p>
    <w:p w:rsidR="00A21A22" w:rsidRPr="008F79C9" w:rsidRDefault="00A21A22" w:rsidP="00A21A22">
      <w:pPr>
        <w:spacing w:line="360" w:lineRule="auto"/>
        <w:ind w:firstLine="709"/>
        <w:rPr>
          <w:color w:val="000000"/>
        </w:rPr>
      </w:pPr>
      <w:r w:rsidRPr="008F79C9">
        <w:rPr>
          <w:color w:val="000000"/>
        </w:rPr>
        <w:t xml:space="preserve">Кроме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000000"/>
        </w:rPr>
        <w:instrText>того</w:instrText>
      </w:r>
      <w:r w:rsidRPr="008F79C9">
        <w:rPr>
          <w:noProof/>
          <w:color w:val="FFFFFF"/>
          <w:spacing w:val="-20000"/>
        </w:rPr>
        <w:instrText> критериев</w:instrText>
      </w:r>
      <w:r w:rsidR="00671E78" w:rsidRPr="008F79C9">
        <w:fldChar w:fldCharType="end"/>
      </w:r>
      <w:r w:rsidRPr="008F79C9">
        <w:rPr>
          <w:color w:val="000000"/>
        </w:rPr>
        <w:t xml:space="preserve">, </w:t>
      </w:r>
      <w:proofErr w:type="spellStart"/>
      <w:r>
        <w:rPr>
          <w:color w:val="000000"/>
        </w:rPr>
        <w:t>налогоплетльщики</w:t>
      </w:r>
      <w:proofErr w:type="spellEnd"/>
      <w:r w:rsidRPr="008F79C9">
        <w:rPr>
          <w:color w:val="000000"/>
        </w:rPr>
        <w:t xml:space="preserve"> на УСН не освобождаются от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базой </w:instrText>
      </w:r>
      <w:r w:rsidRPr="008F79C9">
        <w:rPr>
          <w:noProof/>
          <w:color w:val="000000"/>
        </w:rPr>
        <w:instrText>исполнения</w:instrText>
      </w:r>
      <w:r w:rsidRPr="008F79C9">
        <w:rPr>
          <w:noProof/>
          <w:color w:val="FFFFFF"/>
          <w:spacing w:val="-20000"/>
        </w:rPr>
        <w:instrText> уплатой</w:instrText>
      </w:r>
      <w:r w:rsidR="00671E78" w:rsidRPr="008F79C9">
        <w:fldChar w:fldCharType="end"/>
      </w:r>
      <w:r w:rsidRPr="008F79C9">
        <w:rPr>
          <w:color w:val="000000"/>
        </w:rPr>
        <w:t xml:space="preserve"> обязанностей налоговых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сроки </w:instrText>
      </w:r>
      <w:r w:rsidRPr="008F79C9">
        <w:rPr>
          <w:noProof/>
          <w:color w:val="000000"/>
        </w:rPr>
        <w:instrText>агентов</w:instrText>
      </w:r>
      <w:r w:rsidR="00671E78" w:rsidRPr="008F79C9">
        <w:fldChar w:fldCharType="end"/>
      </w:r>
      <w:r w:rsidRPr="008F79C9">
        <w:rPr>
          <w:color w:val="000000"/>
        </w:rPr>
        <w:t xml:space="preserve">. Также ежемесячно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вновь </w:instrText>
      </w:r>
      <w:r w:rsidRPr="008F79C9">
        <w:rPr>
          <w:noProof/>
          <w:color w:val="000000"/>
        </w:rPr>
        <w:instrText>уплачивает</w:instrText>
      </w:r>
      <w:r w:rsidRPr="008F79C9">
        <w:rPr>
          <w:noProof/>
          <w:color w:val="FFFFFF"/>
          <w:spacing w:val="-20000"/>
        </w:rPr>
        <w:instrText> базой</w:instrText>
      </w:r>
      <w:r w:rsidR="00671E78" w:rsidRPr="008F79C9">
        <w:fldChar w:fldCharType="end"/>
      </w:r>
      <w:r w:rsidRPr="008F79C9">
        <w:rPr>
          <w:color w:val="000000"/>
        </w:rPr>
        <w:t xml:space="preserve"> </w:t>
      </w:r>
      <w:proofErr w:type="gramStart"/>
      <w:r w:rsidRPr="008F79C9">
        <w:rPr>
          <w:color w:val="000000"/>
        </w:rPr>
        <w:t>страховые</w:t>
      </w:r>
      <w:proofErr w:type="gramEnd"/>
      <w:r w:rsidRPr="008F79C9">
        <w:rPr>
          <w:color w:val="000000"/>
        </w:rPr>
        <w:t xml:space="preserve">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000000"/>
        </w:rPr>
        <w:instrText>взносы</w:instrText>
      </w:r>
      <w:r w:rsidRPr="008F79C9">
        <w:rPr>
          <w:noProof/>
          <w:color w:val="FFFFFF"/>
          <w:spacing w:val="-20000"/>
        </w:rPr>
        <w:instrText> направлений</w:instrText>
      </w:r>
      <w:r w:rsidR="00671E78" w:rsidRPr="008F79C9">
        <w:fldChar w:fldCharType="end"/>
      </w:r>
      <w:r w:rsidRPr="008F79C9">
        <w:rPr>
          <w:color w:val="000000"/>
        </w:rPr>
        <w:t xml:space="preserve"> на обязательное пенсионное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набора </w:instrText>
      </w:r>
      <w:r w:rsidRPr="008F79C9">
        <w:rPr>
          <w:noProof/>
          <w:color w:val="000000"/>
        </w:rPr>
        <w:instrText>страхование</w:instrText>
      </w:r>
      <w:r w:rsidRPr="008F79C9">
        <w:rPr>
          <w:noProof/>
          <w:color w:val="FFFFFF"/>
          <w:spacing w:val="-20000"/>
        </w:rPr>
        <w:instrText> говыми</w:instrText>
      </w:r>
      <w:r w:rsidR="00671E78" w:rsidRPr="008F79C9">
        <w:fldChar w:fldCharType="end"/>
      </w:r>
      <w:r w:rsidRPr="008F79C9">
        <w:rPr>
          <w:color w:val="000000"/>
        </w:rPr>
        <w:t>.</w:t>
      </w:r>
    </w:p>
    <w:p w:rsidR="00A21A22" w:rsidRPr="008F79C9" w:rsidRDefault="00A21A22" w:rsidP="00A21A22">
      <w:pPr>
        <w:spacing w:line="360" w:lineRule="auto"/>
        <w:ind w:firstLine="709"/>
        <w:rPr>
          <w:color w:val="000000"/>
        </w:rPr>
      </w:pPr>
      <w:r w:rsidRPr="008F79C9">
        <w:rPr>
          <w:color w:val="000000"/>
        </w:rPr>
        <w:t>Обязательные условия-ограничения:</w:t>
      </w:r>
    </w:p>
    <w:p w:rsidR="00A21A22" w:rsidRPr="008F79C9" w:rsidRDefault="00671E78" w:rsidP="00A21A22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rPr>
          <w:color w:val="000000"/>
        </w:rPr>
      </w:pP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уточнил </w:instrText>
      </w:r>
      <w:r w:rsidR="00A21A22" w:rsidRPr="008F79C9">
        <w:rPr>
          <w:noProof/>
          <w:color w:val="000000"/>
        </w:rPr>
        <w:instrText>средняя</w:instrText>
      </w:r>
      <w:r w:rsidRPr="008F79C9">
        <w:fldChar w:fldCharType="end"/>
      </w:r>
      <w:r w:rsidR="00A21A22" w:rsidRPr="008F79C9">
        <w:rPr>
          <w:color w:val="000000"/>
        </w:rPr>
        <w:t xml:space="preserve"> </w:t>
      </w:r>
      <w:proofErr w:type="gramStart"/>
      <w:r w:rsidR="00A21A22" w:rsidRPr="008F79C9">
        <w:rPr>
          <w:color w:val="000000"/>
        </w:rPr>
        <w:t xml:space="preserve">численность работников за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лишь </w:instrText>
      </w:r>
      <w:r w:rsidR="00A21A22" w:rsidRPr="008F79C9">
        <w:rPr>
          <w:noProof/>
          <w:color w:val="000000"/>
        </w:rPr>
        <w:instrText>налоговый</w:instrText>
      </w:r>
      <w:r w:rsidR="00A21A22" w:rsidRPr="008F79C9">
        <w:rPr>
          <w:noProof/>
          <w:color w:val="FFFFFF"/>
          <w:spacing w:val="-20000"/>
        </w:rPr>
        <w:instrText> услуг</w:instrText>
      </w:r>
      <w:r w:rsidRPr="008F79C9">
        <w:fldChar w:fldCharType="end"/>
      </w:r>
      <w:r w:rsidR="00A21A22" w:rsidRPr="008F79C9">
        <w:rPr>
          <w:color w:val="000000"/>
        </w:rPr>
        <w:t xml:space="preserve"> (отчетный)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000000"/>
        </w:rPr>
        <w:instrText>период</w:instrText>
      </w:r>
      <w:r w:rsidR="00A21A22" w:rsidRPr="008F79C9">
        <w:rPr>
          <w:noProof/>
          <w:color w:val="FFFFFF"/>
          <w:spacing w:val="-20000"/>
        </w:rPr>
        <w:instrText> осуществляемых</w:instrText>
      </w:r>
      <w:r w:rsidRPr="008F79C9">
        <w:fldChar w:fldCharType="end"/>
      </w:r>
      <w:r w:rsidR="00A21A22" w:rsidRPr="008F79C9">
        <w:rPr>
          <w:color w:val="000000"/>
        </w:rPr>
        <w:t xml:space="preserve"> не выше 100 человек;</w:t>
      </w:r>
      <w:proofErr w:type="gramEnd"/>
    </w:p>
    <w:p w:rsidR="00A21A22" w:rsidRPr="008F79C9" w:rsidRDefault="00671E78" w:rsidP="00A21A22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rPr>
          <w:color w:val="000000"/>
        </w:rPr>
      </w:pP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подать </w:instrText>
      </w:r>
      <w:r w:rsidR="00A21A22" w:rsidRPr="008F79C9">
        <w:rPr>
          <w:noProof/>
          <w:color w:val="000000"/>
        </w:rPr>
        <w:instrText>доход</w:instrText>
      </w:r>
      <w:r w:rsidR="00A21A22" w:rsidRPr="008F79C9">
        <w:rPr>
          <w:noProof/>
          <w:color w:val="FFFFFF"/>
          <w:spacing w:val="-20000"/>
        </w:rPr>
        <w:instrText> выращенной</w:instrText>
      </w:r>
      <w:r w:rsidRPr="008F79C9">
        <w:fldChar w:fldCharType="end"/>
      </w:r>
      <w:r w:rsidR="00A21A22" w:rsidRPr="008F79C9">
        <w:rPr>
          <w:color w:val="000000"/>
        </w:rPr>
        <w:t xml:space="preserve"> по итогам отчетного (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система </w:instrText>
      </w:r>
      <w:r w:rsidR="00A21A22" w:rsidRPr="008F79C9">
        <w:rPr>
          <w:noProof/>
          <w:color w:val="000000"/>
        </w:rPr>
        <w:instrText>налогового</w:instrText>
      </w:r>
      <w:r w:rsidRPr="008F79C9">
        <w:fldChar w:fldCharType="end"/>
      </w:r>
      <w:r w:rsidR="00A21A22" w:rsidRPr="008F79C9">
        <w:rPr>
          <w:color w:val="000000"/>
        </w:rPr>
        <w:t>)</w:t>
      </w:r>
      <w:r w:rsidR="00A21A22">
        <w:rPr>
          <w:color w:val="000000"/>
        </w:rPr>
        <w:t xml:space="preserve"> периода – не выше 150 </w:t>
      </w:r>
      <w:proofErr w:type="spellStart"/>
      <w:proofErr w:type="gramStart"/>
      <w:r w:rsidR="00A21A22">
        <w:rPr>
          <w:color w:val="000000"/>
        </w:rPr>
        <w:t>млн</w:t>
      </w:r>
      <w:proofErr w:type="spellEnd"/>
      <w:proofErr w:type="gramEnd"/>
      <w:r w:rsidR="00A21A22">
        <w:rPr>
          <w:color w:val="000000"/>
        </w:rPr>
        <w:t xml:space="preserve"> руб.</w:t>
      </w:r>
    </w:p>
    <w:p w:rsidR="00A21A22" w:rsidRPr="008F79C9" w:rsidRDefault="00A21A22" w:rsidP="00A21A22">
      <w:pPr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 w:rsidRPr="008F79C9">
        <w:rPr>
          <w:color w:val="000000"/>
        </w:rPr>
        <w:t xml:space="preserve">В случае,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отменить </w:instrText>
      </w:r>
      <w:r w:rsidRPr="008F79C9">
        <w:rPr>
          <w:noProof/>
          <w:color w:val="000000"/>
        </w:rPr>
        <w:instrText>если</w:instrText>
      </w:r>
      <w:r w:rsidRPr="008F79C9">
        <w:rPr>
          <w:noProof/>
          <w:color w:val="FFFFFF"/>
          <w:spacing w:val="-20000"/>
        </w:rPr>
        <w:instrText> составляют</w:instrText>
      </w:r>
      <w:r w:rsidR="00671E78" w:rsidRPr="008F79C9">
        <w:fldChar w:fldCharType="end"/>
      </w:r>
      <w:r w:rsidRPr="008F79C9">
        <w:rPr>
          <w:color w:val="000000"/>
        </w:rPr>
        <w:t xml:space="preserve"> объектом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000000"/>
        </w:rPr>
        <w:instrText>налогообложения</w:instrText>
      </w:r>
      <w:r w:rsidRPr="008F79C9">
        <w:rPr>
          <w:noProof/>
          <w:color w:val="FFFFFF"/>
          <w:spacing w:val="-20000"/>
        </w:rPr>
        <w:instrText> следующих</w:instrText>
      </w:r>
      <w:r w:rsidR="00671E78" w:rsidRPr="008F79C9">
        <w:fldChar w:fldCharType="end"/>
      </w:r>
      <w:r w:rsidRPr="008F79C9">
        <w:rPr>
          <w:color w:val="000000"/>
        </w:rPr>
        <w:t xml:space="preserve"> являются доходы, налоговой базой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глава </w:instrText>
      </w:r>
      <w:r w:rsidRPr="008F79C9">
        <w:rPr>
          <w:noProof/>
          <w:color w:val="000000"/>
        </w:rPr>
        <w:instrText>признается</w:instrText>
      </w:r>
      <w:r w:rsidR="00671E78" w:rsidRPr="008F79C9">
        <w:fldChar w:fldCharType="end"/>
      </w:r>
      <w:r w:rsidRPr="008F79C9">
        <w:rPr>
          <w:color w:val="000000"/>
        </w:rPr>
        <w:t xml:space="preserve"> денежное выражение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налога </w:instrText>
      </w:r>
      <w:r w:rsidRPr="008F79C9">
        <w:rPr>
          <w:noProof/>
          <w:color w:val="000000"/>
        </w:rPr>
        <w:instrText>доходов</w:instrText>
      </w:r>
      <w:r w:rsidRPr="008F79C9">
        <w:rPr>
          <w:noProof/>
          <w:color w:val="FFFFFF"/>
          <w:spacing w:val="-20000"/>
        </w:rPr>
        <w:instrText> штраф</w:instrText>
      </w:r>
      <w:r w:rsidR="00671E78" w:rsidRPr="008F79C9">
        <w:fldChar w:fldCharType="end"/>
      </w:r>
      <w:r>
        <w:t xml:space="preserve"> налогоплательщика</w:t>
      </w:r>
      <w:r w:rsidRPr="008F79C9">
        <w:rPr>
          <w:color w:val="000000"/>
        </w:rPr>
        <w:t>.</w:t>
      </w:r>
    </w:p>
    <w:p w:rsidR="00A21A22" w:rsidRPr="008F79C9" w:rsidRDefault="00A21A22" w:rsidP="00A21A22">
      <w:pPr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 w:rsidRPr="008F79C9">
        <w:rPr>
          <w:color w:val="000000"/>
        </w:rPr>
        <w:t xml:space="preserve">В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000000"/>
        </w:rPr>
        <w:instrText>случае</w:instrText>
      </w:r>
      <w:r w:rsidRPr="008F79C9">
        <w:rPr>
          <w:noProof/>
          <w:color w:val="FFFFFF"/>
          <w:spacing w:val="-20000"/>
        </w:rPr>
        <w:instrText> упрощенную</w:instrText>
      </w:r>
      <w:r w:rsidR="00671E78" w:rsidRPr="008F79C9">
        <w:fldChar w:fldCharType="end"/>
      </w:r>
      <w:r w:rsidRPr="008F79C9">
        <w:rPr>
          <w:color w:val="000000"/>
        </w:rPr>
        <w:t xml:space="preserve">, если объектом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помещений </w:instrText>
      </w:r>
      <w:r w:rsidRPr="008F79C9">
        <w:rPr>
          <w:noProof/>
          <w:color w:val="000000"/>
        </w:rPr>
        <w:instrText>налогообложения</w:instrText>
      </w:r>
      <w:r w:rsidRPr="008F79C9">
        <w:rPr>
          <w:noProof/>
          <w:color w:val="FFFFFF"/>
          <w:spacing w:val="-20000"/>
        </w:rPr>
        <w:instrText> всем</w:instrText>
      </w:r>
      <w:r w:rsidR="00671E78" w:rsidRPr="008F79C9">
        <w:fldChar w:fldCharType="end"/>
      </w:r>
      <w:r w:rsidRPr="008F79C9">
        <w:rPr>
          <w:color w:val="000000"/>
        </w:rPr>
        <w:t xml:space="preserve"> являются доходы, уменьшенные на величину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местного </w:instrText>
      </w:r>
      <w:r w:rsidRPr="008F79C9">
        <w:rPr>
          <w:noProof/>
          <w:color w:val="000000"/>
        </w:rPr>
        <w:instrText>расходов</w:instrText>
      </w:r>
      <w:r w:rsidRPr="008F79C9">
        <w:rPr>
          <w:noProof/>
          <w:color w:val="FFFFFF"/>
          <w:spacing w:val="-20000"/>
        </w:rPr>
        <w:instrText> теневой</w:instrText>
      </w:r>
      <w:r w:rsidR="00671E78" w:rsidRPr="008F79C9">
        <w:fldChar w:fldCharType="end"/>
      </w:r>
      <w:r w:rsidRPr="008F79C9">
        <w:rPr>
          <w:color w:val="000000"/>
        </w:rPr>
        <w:t xml:space="preserve">, налоговой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000000"/>
        </w:rPr>
        <w:instrText>базой</w:instrText>
      </w:r>
      <w:r w:rsidRPr="008F79C9">
        <w:rPr>
          <w:noProof/>
          <w:color w:val="FFFFFF"/>
          <w:spacing w:val="-20000"/>
        </w:rPr>
        <w:instrText> базой</w:instrText>
      </w:r>
      <w:r w:rsidR="00671E78" w:rsidRPr="008F79C9">
        <w:fldChar w:fldCharType="end"/>
      </w:r>
      <w:r w:rsidRPr="008F79C9">
        <w:rPr>
          <w:color w:val="000000"/>
        </w:rPr>
        <w:t xml:space="preserve"> признается </w:t>
      </w:r>
      <w:proofErr w:type="gramStart"/>
      <w:r w:rsidRPr="008F79C9">
        <w:rPr>
          <w:color w:val="000000"/>
        </w:rPr>
        <w:t>денежное</w:t>
      </w:r>
      <w:proofErr w:type="gramEnd"/>
      <w:r w:rsidRPr="008F79C9">
        <w:rPr>
          <w:color w:val="000000"/>
        </w:rPr>
        <w:t xml:space="preserve">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путем </w:instrText>
      </w:r>
      <w:r w:rsidRPr="008F79C9">
        <w:rPr>
          <w:noProof/>
          <w:color w:val="000000"/>
        </w:rPr>
        <w:instrText>выражение</w:instrText>
      </w:r>
      <w:r w:rsidRPr="008F79C9">
        <w:rPr>
          <w:noProof/>
          <w:color w:val="FFFFFF"/>
          <w:spacing w:val="-20000"/>
        </w:rPr>
        <w:instrText> если</w:instrText>
      </w:r>
      <w:r w:rsidR="00671E78" w:rsidRPr="008F79C9">
        <w:fldChar w:fldCharType="end"/>
      </w:r>
      <w:r w:rsidRPr="008F79C9">
        <w:rPr>
          <w:color w:val="000000"/>
        </w:rPr>
        <w:t xml:space="preserve"> доходов, уменьшенных на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равно </w:instrText>
      </w:r>
      <w:r w:rsidRPr="008F79C9">
        <w:rPr>
          <w:noProof/>
          <w:color w:val="000000"/>
        </w:rPr>
        <w:instrText>величину</w:instrText>
      </w:r>
      <w:r w:rsidR="00671E78" w:rsidRPr="008F79C9">
        <w:fldChar w:fldCharType="end"/>
      </w:r>
      <w:r w:rsidRPr="008F79C9">
        <w:rPr>
          <w:color w:val="000000"/>
        </w:rPr>
        <w:t xml:space="preserve"> расходов.</w:t>
      </w:r>
    </w:p>
    <w:p w:rsidR="00A21A22" w:rsidRPr="008F79C9" w:rsidRDefault="00A21A22" w:rsidP="00A21A22">
      <w:pPr>
        <w:autoSpaceDE w:val="0"/>
        <w:autoSpaceDN w:val="0"/>
        <w:adjustRightInd w:val="0"/>
        <w:spacing w:line="360" w:lineRule="auto"/>
        <w:ind w:firstLine="709"/>
        <w:outlineLvl w:val="0"/>
      </w:pPr>
      <w:r w:rsidRPr="008F79C9">
        <w:t xml:space="preserve">Суть системы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данные </w:instrText>
      </w:r>
      <w:r w:rsidRPr="008F79C9">
        <w:rPr>
          <w:noProof/>
        </w:rPr>
        <w:instrText>налогообложения</w:instrText>
      </w:r>
      <w:r w:rsidR="00671E78" w:rsidRPr="008F79C9">
        <w:fldChar w:fldCharType="end"/>
      </w:r>
      <w:r w:rsidRPr="008F79C9">
        <w:t xml:space="preserve"> в виде </w:t>
      </w:r>
      <w:r w:rsidRPr="008F79C9">
        <w:rPr>
          <w:i/>
        </w:rPr>
        <w:t xml:space="preserve">Единого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дней </w:instrText>
      </w:r>
      <w:r w:rsidRPr="008F79C9">
        <w:rPr>
          <w:i/>
          <w:noProof/>
        </w:rPr>
        <w:instrText>сельскохозяйственного</w:instrText>
      </w:r>
      <w:r w:rsidRPr="008F79C9">
        <w:rPr>
          <w:noProof/>
          <w:color w:val="FFFFFF"/>
          <w:spacing w:val="-20000"/>
        </w:rPr>
        <w:instrText> органы</w:instrText>
      </w:r>
      <w:r w:rsidR="00671E78" w:rsidRPr="008F79C9">
        <w:fldChar w:fldCharType="end"/>
      </w:r>
      <w:r w:rsidRPr="008F79C9">
        <w:rPr>
          <w:i/>
        </w:rPr>
        <w:t xml:space="preserve"> налога</w:t>
      </w:r>
      <w:proofErr w:type="gramStart"/>
      <w:r>
        <w:rPr>
          <w:i/>
        </w:rPr>
        <w:t xml:space="preserve"> </w:t>
      </w:r>
      <w:r w:rsidRPr="008F79C9">
        <w:t>(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далее</w:instrText>
      </w:r>
      <w:r w:rsidRPr="008F79C9">
        <w:rPr>
          <w:noProof/>
          <w:color w:val="FFFFFF"/>
          <w:spacing w:val="-20000"/>
        </w:rPr>
        <w:instrText> выращенной</w:instrText>
      </w:r>
      <w:r w:rsidR="00671E78" w:rsidRPr="008F79C9">
        <w:fldChar w:fldCharType="end"/>
      </w:r>
      <w:r w:rsidRPr="008F79C9">
        <w:t xml:space="preserve"> – </w:t>
      </w:r>
      <w:proofErr w:type="gramEnd"/>
      <w:r w:rsidRPr="008F79C9">
        <w:t xml:space="preserve">ЕСХН) заключается в том, что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налога </w:instrText>
      </w:r>
      <w:r w:rsidRPr="008F79C9">
        <w:rPr>
          <w:noProof/>
        </w:rPr>
        <w:instrText>производителям</w:instrText>
      </w:r>
      <w:r w:rsidRPr="008F79C9">
        <w:rPr>
          <w:noProof/>
          <w:color w:val="FFFFFF"/>
          <w:spacing w:val="-20000"/>
        </w:rPr>
        <w:instrText> лишился</w:instrText>
      </w:r>
      <w:r w:rsidR="00671E78" w:rsidRPr="008F79C9">
        <w:fldChar w:fldCharType="end"/>
      </w:r>
      <w:r w:rsidRPr="008F79C9">
        <w:t xml:space="preserve"> предоставляется  возможность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окончании </w:instrText>
      </w:r>
      <w:r w:rsidRPr="008F79C9">
        <w:rPr>
          <w:noProof/>
        </w:rPr>
        <w:instrText>вместо</w:instrText>
      </w:r>
      <w:r w:rsidR="00671E78" w:rsidRPr="008F79C9">
        <w:fldChar w:fldCharType="end"/>
      </w:r>
      <w:r w:rsidRPr="008F79C9">
        <w:t xml:space="preserve"> определенного набора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доходы </w:instrText>
      </w:r>
      <w:r w:rsidRPr="008F79C9">
        <w:rPr>
          <w:noProof/>
        </w:rPr>
        <w:instrText>общих</w:instrText>
      </w:r>
      <w:r w:rsidRPr="008F79C9">
        <w:rPr>
          <w:noProof/>
          <w:color w:val="FFFFFF"/>
          <w:spacing w:val="-20000"/>
        </w:rPr>
        <w:instrText> целью</w:instrText>
      </w:r>
      <w:r w:rsidR="00671E78" w:rsidRPr="008F79C9">
        <w:fldChar w:fldCharType="end"/>
      </w:r>
      <w:r w:rsidRPr="008F79C9">
        <w:t xml:space="preserve"> налогов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уплачивать</w:instrText>
      </w:r>
      <w:r w:rsidRPr="008F79C9">
        <w:rPr>
          <w:noProof/>
          <w:color w:val="FFFFFF"/>
          <w:spacing w:val="-20000"/>
        </w:rPr>
        <w:instrText> основной</w:instrText>
      </w:r>
      <w:r w:rsidR="00671E78" w:rsidRPr="008F79C9">
        <w:fldChar w:fldCharType="end"/>
      </w:r>
      <w:r w:rsidRPr="008F79C9">
        <w:t xml:space="preserve"> единый, обладающий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производящие </w:instrText>
      </w:r>
      <w:r w:rsidRPr="008F79C9">
        <w:rPr>
          <w:noProof/>
        </w:rPr>
        <w:instrText>своим</w:instrText>
      </w:r>
      <w:r w:rsidRPr="008F79C9">
        <w:rPr>
          <w:noProof/>
          <w:color w:val="FFFFFF"/>
          <w:spacing w:val="-20000"/>
        </w:rPr>
        <w:instrText> равно</w:instrText>
      </w:r>
      <w:r w:rsidR="00671E78" w:rsidRPr="008F79C9">
        <w:fldChar w:fldCharType="end"/>
      </w:r>
      <w:r w:rsidRPr="008F79C9">
        <w:t xml:space="preserve"> набором элементов,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данной </w:instrText>
      </w:r>
      <w:r w:rsidRPr="008F79C9">
        <w:rPr>
          <w:noProof/>
        </w:rPr>
        <w:instrText>налог</w:instrText>
      </w:r>
      <w:r w:rsidR="00671E78" w:rsidRPr="008F79C9">
        <w:fldChar w:fldCharType="end"/>
      </w:r>
      <w:r w:rsidRPr="008F79C9">
        <w:t xml:space="preserve">. Применение ЕСХН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убытков </w:instrText>
      </w:r>
      <w:r w:rsidRPr="008F79C9">
        <w:rPr>
          <w:noProof/>
        </w:rPr>
        <w:instrText>подтверждает</w:instrText>
      </w:r>
      <w:r w:rsidRPr="008F79C9">
        <w:rPr>
          <w:noProof/>
          <w:color w:val="FFFFFF"/>
          <w:spacing w:val="-20000"/>
        </w:rPr>
        <w:instrText> химическая</w:instrText>
      </w:r>
      <w:r w:rsidR="00671E78" w:rsidRPr="008F79C9">
        <w:fldChar w:fldCharType="end"/>
      </w:r>
      <w:r w:rsidRPr="008F79C9">
        <w:t xml:space="preserve"> политику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государства</w:instrText>
      </w:r>
      <w:r w:rsidRPr="008F79C9">
        <w:rPr>
          <w:noProof/>
          <w:color w:val="FFFFFF"/>
          <w:spacing w:val="-20000"/>
        </w:rPr>
        <w:instrText> время</w:instrText>
      </w:r>
      <w:r w:rsidR="00671E78" w:rsidRPr="008F79C9">
        <w:fldChar w:fldCharType="end"/>
      </w:r>
      <w:r w:rsidRPr="008F79C9">
        <w:t xml:space="preserve"> по стимулированию развития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право </w:instrText>
      </w:r>
      <w:r w:rsidRPr="008F79C9">
        <w:rPr>
          <w:noProof/>
        </w:rPr>
        <w:instrText>сельского</w:instrText>
      </w:r>
      <w:r w:rsidRPr="008F79C9">
        <w:rPr>
          <w:noProof/>
          <w:color w:val="FFFFFF"/>
          <w:spacing w:val="-20000"/>
        </w:rPr>
        <w:instrText> временном</w:instrText>
      </w:r>
      <w:r w:rsidR="00671E78" w:rsidRPr="008F79C9">
        <w:fldChar w:fldCharType="end"/>
      </w:r>
      <w:r w:rsidRPr="008F79C9">
        <w:t xml:space="preserve"> хозяйства, предоставления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средств </w:instrText>
      </w:r>
      <w:r w:rsidRPr="008F79C9">
        <w:rPr>
          <w:noProof/>
        </w:rPr>
        <w:instrText>возможности</w:instrText>
      </w:r>
      <w:r w:rsidR="00671E78" w:rsidRPr="008F79C9">
        <w:fldChar w:fldCharType="end"/>
      </w:r>
      <w:r w:rsidRPr="008F79C9">
        <w:t xml:space="preserve"> фермерским.</w:t>
      </w:r>
    </w:p>
    <w:p w:rsidR="00A21A22" w:rsidRPr="008F79C9" w:rsidRDefault="00671E78" w:rsidP="00A21A22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="Times New Roman"/>
          <w:lang w:eastAsia="ru-RU"/>
        </w:rPr>
      </w:pP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объектом </w:instrText>
      </w:r>
      <w:r w:rsidR="00A21A22" w:rsidRPr="008F79C9">
        <w:rPr>
          <w:rFonts w:eastAsia="Times New Roman"/>
          <w:noProof/>
          <w:lang w:eastAsia="ru-RU"/>
        </w:rPr>
        <w:instrText>Объектом</w:instrText>
      </w:r>
      <w:r w:rsidR="00A21A22" w:rsidRPr="008F79C9">
        <w:rPr>
          <w:noProof/>
          <w:color w:val="FFFFFF"/>
          <w:spacing w:val="-20000"/>
        </w:rPr>
        <w:instrText> регулируется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налогообложения по ЕСХН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этих </w:instrText>
      </w:r>
      <w:r w:rsidR="00A21A22" w:rsidRPr="008F79C9">
        <w:rPr>
          <w:rFonts w:eastAsia="Times New Roman"/>
          <w:noProof/>
          <w:lang w:eastAsia="ru-RU"/>
        </w:rPr>
        <w:instrText>признаются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доходы, уменьшенные на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выборе </w:instrText>
      </w:r>
      <w:r w:rsidR="00A21A22" w:rsidRPr="008F79C9">
        <w:rPr>
          <w:rFonts w:eastAsia="Times New Roman"/>
          <w:noProof/>
          <w:lang w:eastAsia="ru-RU"/>
        </w:rPr>
        <w:instrText>величину</w:instrText>
      </w:r>
      <w:r w:rsidR="00A21A22" w:rsidRPr="008F79C9">
        <w:rPr>
          <w:noProof/>
          <w:color w:val="FFFFFF"/>
          <w:spacing w:val="-20000"/>
        </w:rPr>
        <w:instrText> система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расходов</w:t>
      </w:r>
      <w:proofErr w:type="gramStart"/>
      <w:r w:rsidR="00A21A22" w:rsidRPr="008F79C9">
        <w:rPr>
          <w:rFonts w:eastAsia="Times New Roman"/>
          <w:lang w:eastAsia="ru-RU"/>
        </w:rPr>
        <w:t>.</w:t>
      </w:r>
      <w:proofErr w:type="gramEnd"/>
      <w:r w:rsidR="00A21A22" w:rsidRPr="008F79C9">
        <w:rPr>
          <w:rFonts w:eastAsia="Times New Roman"/>
          <w:lang w:eastAsia="ru-RU"/>
        </w:rPr>
        <w:t xml:space="preserve">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rFonts w:eastAsia="Times New Roman"/>
          <w:noProof/>
          <w:lang w:eastAsia="ru-RU"/>
        </w:rPr>
        <w:instrText>Налоговой</w:instrText>
      </w:r>
      <w:r w:rsidR="00A21A22" w:rsidRPr="008F79C9">
        <w:rPr>
          <w:noProof/>
          <w:color w:val="FFFFFF"/>
          <w:spacing w:val="-20000"/>
        </w:rPr>
        <w:instrText> системы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</w:t>
      </w:r>
      <w:proofErr w:type="gramStart"/>
      <w:r w:rsidR="00A21A22" w:rsidRPr="008F79C9">
        <w:rPr>
          <w:rFonts w:eastAsia="Times New Roman"/>
          <w:lang w:eastAsia="ru-RU"/>
        </w:rPr>
        <w:t>б</w:t>
      </w:r>
      <w:proofErr w:type="gramEnd"/>
      <w:r w:rsidR="00A21A22" w:rsidRPr="008F79C9">
        <w:rPr>
          <w:rFonts w:eastAsia="Times New Roman"/>
          <w:lang w:eastAsia="ru-RU"/>
        </w:rPr>
        <w:t xml:space="preserve">азой признается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заключается </w:instrText>
      </w:r>
      <w:r w:rsidR="00A21A22" w:rsidRPr="008F79C9">
        <w:rPr>
          <w:rFonts w:eastAsia="Times New Roman"/>
          <w:noProof/>
          <w:lang w:eastAsia="ru-RU"/>
        </w:rPr>
        <w:instrText>денежное</w:instrText>
      </w:r>
      <w:r w:rsidR="00A21A22" w:rsidRPr="008F79C9">
        <w:rPr>
          <w:noProof/>
          <w:color w:val="FFFFFF"/>
          <w:spacing w:val="-20000"/>
        </w:rPr>
        <w:instrText> перечень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выражение доходов,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система </w:instrText>
      </w:r>
      <w:r w:rsidR="00A21A22" w:rsidRPr="008F79C9">
        <w:rPr>
          <w:rFonts w:eastAsia="Times New Roman"/>
          <w:noProof/>
          <w:lang w:eastAsia="ru-RU"/>
        </w:rPr>
        <w:instrText>уменьшенных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на величину расходов.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объектом </w:instrText>
      </w:r>
      <w:r w:rsidR="00A21A22" w:rsidRPr="008F79C9">
        <w:rPr>
          <w:rFonts w:eastAsia="Times New Roman"/>
          <w:noProof/>
          <w:lang w:eastAsia="ru-RU"/>
        </w:rPr>
        <w:instrText>Доходы</w:instrText>
      </w:r>
      <w:r w:rsidR="00A21A22" w:rsidRPr="008F79C9">
        <w:rPr>
          <w:noProof/>
          <w:color w:val="FFFFFF"/>
          <w:spacing w:val="-20000"/>
        </w:rPr>
        <w:instrText> подать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и расходы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rFonts w:eastAsia="Times New Roman"/>
          <w:noProof/>
          <w:lang w:eastAsia="ru-RU"/>
        </w:rPr>
        <w:instrText>определяются</w:instrText>
      </w:r>
      <w:r w:rsidR="00A21A22" w:rsidRPr="008F79C9">
        <w:rPr>
          <w:noProof/>
          <w:color w:val="FFFFFF"/>
          <w:spacing w:val="-20000"/>
        </w:rPr>
        <w:instrText> дней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по кассовому методу - при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сущность </w:instrText>
      </w:r>
      <w:r w:rsidR="00A21A22" w:rsidRPr="008F79C9">
        <w:rPr>
          <w:rFonts w:eastAsia="Times New Roman"/>
          <w:noProof/>
          <w:lang w:eastAsia="ru-RU"/>
        </w:rPr>
        <w:instrText>расчете</w:instrText>
      </w:r>
      <w:r w:rsidR="00A21A22" w:rsidRPr="008F79C9">
        <w:rPr>
          <w:noProof/>
          <w:color w:val="FFFFFF"/>
          <w:spacing w:val="-20000"/>
        </w:rPr>
        <w:instrText> многие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с покупателем и поставщиком. </w:t>
      </w:r>
      <w:proofErr w:type="gramStart"/>
      <w:r w:rsidR="00A21A22" w:rsidRPr="008F79C9">
        <w:rPr>
          <w:rFonts w:eastAsia="Times New Roman"/>
          <w:lang w:eastAsia="ru-RU"/>
        </w:rPr>
        <w:t>При</w:t>
      </w:r>
      <w:proofErr w:type="gramEnd"/>
      <w:r w:rsidR="00A21A22" w:rsidRPr="008F79C9">
        <w:rPr>
          <w:rFonts w:eastAsia="Times New Roman"/>
          <w:lang w:eastAsia="ru-RU"/>
        </w:rPr>
        <w:t xml:space="preserve">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существует </w:instrText>
      </w:r>
      <w:r w:rsidR="00A21A22" w:rsidRPr="008F79C9">
        <w:rPr>
          <w:rFonts w:eastAsia="Times New Roman"/>
          <w:noProof/>
          <w:lang w:eastAsia="ru-RU"/>
        </w:rPr>
        <w:instrText>этом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форма расчетов не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ставки </w:instrText>
      </w:r>
      <w:r w:rsidR="00A21A22" w:rsidRPr="008F79C9">
        <w:rPr>
          <w:rFonts w:eastAsia="Times New Roman"/>
          <w:noProof/>
          <w:lang w:eastAsia="ru-RU"/>
        </w:rPr>
        <w:instrText>имеет</w:instrText>
      </w:r>
      <w:r w:rsidR="00A21A22" w:rsidRPr="008F79C9">
        <w:rPr>
          <w:noProof/>
          <w:color w:val="FFFFFF"/>
          <w:spacing w:val="-20000"/>
        </w:rPr>
        <w:instrText> освобождает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значения: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rFonts w:eastAsia="Times New Roman"/>
          <w:noProof/>
          <w:lang w:eastAsia="ru-RU"/>
        </w:rPr>
        <w:instrText>денежные</w:instrText>
      </w:r>
      <w:r w:rsidR="00A21A22" w:rsidRPr="008F79C9">
        <w:rPr>
          <w:noProof/>
          <w:color w:val="FFFFFF"/>
          <w:spacing w:val="-20000"/>
        </w:rPr>
        <w:instrText> окончания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, </w:t>
      </w:r>
      <w:r w:rsidR="00A21A22" w:rsidRPr="008F79C9">
        <w:rPr>
          <w:rFonts w:eastAsia="Times New Roman"/>
          <w:lang w:eastAsia="ru-RU"/>
        </w:rPr>
        <w:lastRenderedPageBreak/>
        <w:t xml:space="preserve">имущественные, взаимозачеты.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таком </w:instrText>
      </w:r>
      <w:r w:rsidR="00A21A22" w:rsidRPr="008F79C9">
        <w:rPr>
          <w:rFonts w:eastAsia="Times New Roman"/>
          <w:noProof/>
          <w:lang w:eastAsia="ru-RU"/>
        </w:rPr>
        <w:instrText>Ставка</w:instrText>
      </w:r>
      <w:r w:rsidR="00A21A22" w:rsidRPr="008F79C9">
        <w:rPr>
          <w:noProof/>
          <w:color w:val="FFFFFF"/>
          <w:spacing w:val="-20000"/>
        </w:rPr>
        <w:instrText> система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ЕСХН составляет 6%.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соответствии </w:instrText>
      </w:r>
      <w:r w:rsidR="00A21A22" w:rsidRPr="008F79C9">
        <w:rPr>
          <w:rFonts w:eastAsia="Times New Roman"/>
          <w:noProof/>
          <w:lang w:eastAsia="ru-RU"/>
        </w:rPr>
        <w:instrText>Налоговым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периодом является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систему </w:instrText>
      </w:r>
      <w:r w:rsidR="00A21A22" w:rsidRPr="008F79C9">
        <w:rPr>
          <w:rFonts w:eastAsia="Times New Roman"/>
          <w:noProof/>
          <w:lang w:eastAsia="ru-RU"/>
        </w:rPr>
        <w:instrText>календарный</w:instrText>
      </w:r>
      <w:r w:rsidR="00A21A22" w:rsidRPr="008F79C9">
        <w:rPr>
          <w:noProof/>
          <w:color w:val="FFFFFF"/>
          <w:spacing w:val="-20000"/>
        </w:rPr>
        <w:instrText> хозяйствующие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год, отчетным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rFonts w:eastAsia="Times New Roman"/>
          <w:noProof/>
          <w:lang w:eastAsia="ru-RU"/>
        </w:rPr>
        <w:instrText>периодом</w:instrText>
      </w:r>
      <w:r w:rsidR="00A21A22" w:rsidRPr="008F79C9">
        <w:rPr>
          <w:noProof/>
          <w:color w:val="FFFFFF"/>
          <w:spacing w:val="-20000"/>
        </w:rPr>
        <w:instrText> составляют</w:instrText>
      </w:r>
      <w:r w:rsidRPr="008F79C9">
        <w:fldChar w:fldCharType="end"/>
      </w:r>
      <w:r w:rsidR="00A21A22" w:rsidRPr="008F79C9">
        <w:rPr>
          <w:rFonts w:eastAsia="Times New Roman"/>
          <w:lang w:eastAsia="ru-RU"/>
        </w:rPr>
        <w:t xml:space="preserve"> - календарное полугодие.</w:t>
      </w:r>
    </w:p>
    <w:p w:rsidR="00A21A22" w:rsidRPr="003D5493" w:rsidRDefault="00A21A22" w:rsidP="00A21A22">
      <w:pPr>
        <w:spacing w:line="360" w:lineRule="auto"/>
        <w:ind w:firstLine="709"/>
        <w:contextualSpacing/>
      </w:pPr>
      <w:r w:rsidRPr="004579FA">
        <w:t xml:space="preserve">Система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налогообложения</w:instrText>
      </w:r>
      <w:r w:rsidRPr="004579FA">
        <w:rPr>
          <w:noProof/>
          <w:color w:val="FFFFFF"/>
          <w:spacing w:val="-20000"/>
        </w:rPr>
        <w:instrText> числе</w:instrText>
      </w:r>
      <w:r w:rsidR="00671E78" w:rsidRPr="004579FA">
        <w:fldChar w:fldCharType="end"/>
      </w:r>
      <w:r w:rsidRPr="004579FA">
        <w:t xml:space="preserve"> в виде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i/>
          <w:noProof/>
        </w:rPr>
        <w:instrText>единого</w:instrText>
      </w:r>
      <w:r w:rsidRPr="004579FA">
        <w:rPr>
          <w:noProof/>
          <w:color w:val="FFFFFF"/>
          <w:spacing w:val="-20000"/>
        </w:rPr>
        <w:instrText> сумма</w:instrText>
      </w:r>
      <w:r w:rsidR="00671E78" w:rsidRPr="004579FA">
        <w:fldChar w:fldCharType="end"/>
      </w:r>
      <w:r w:rsidRPr="004579FA">
        <w:rPr>
          <w:i/>
        </w:rPr>
        <w:t xml:space="preserve"> налога на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i/>
          <w:noProof/>
        </w:rPr>
        <w:instrText>вмененный</w:instrText>
      </w:r>
      <w:r w:rsidRPr="004579FA">
        <w:rPr>
          <w:noProof/>
          <w:color w:val="FFFFFF"/>
          <w:spacing w:val="-20000"/>
        </w:rPr>
        <w:instrText> случай</w:instrText>
      </w:r>
      <w:r w:rsidR="00671E78" w:rsidRPr="004579FA">
        <w:fldChar w:fldCharType="end"/>
      </w:r>
      <w:r w:rsidRPr="004579FA">
        <w:rPr>
          <w:i/>
        </w:rPr>
        <w:t xml:space="preserve"> дохо</w:t>
      </w:r>
      <w:proofErr w:type="gramStart"/>
      <w:r w:rsidRPr="004579FA">
        <w:rPr>
          <w:i/>
        </w:rPr>
        <w:t>д</w:t>
      </w:r>
      <w:r w:rsidRPr="004579FA">
        <w:t>(</w:t>
      </w:r>
      <w:proofErr w:type="gramEnd"/>
      <w:r w:rsidRPr="004579FA">
        <w:t xml:space="preserve">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далее</w:instrText>
      </w:r>
      <w:r w:rsidRPr="004579FA">
        <w:rPr>
          <w:noProof/>
          <w:color w:val="FFFFFF"/>
          <w:spacing w:val="-20000"/>
        </w:rPr>
        <w:instrText> временной</w:instrText>
      </w:r>
      <w:r w:rsidR="00671E78" w:rsidRPr="004579FA">
        <w:fldChar w:fldCharType="end"/>
      </w:r>
      <w:r w:rsidRPr="004579FA">
        <w:t xml:space="preserve"> – ЕНВД)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устанавливается</w:instrText>
      </w:r>
      <w:r w:rsidRPr="004579FA">
        <w:rPr>
          <w:noProof/>
          <w:color w:val="FFFFFF"/>
          <w:spacing w:val="-20000"/>
        </w:rPr>
        <w:instrText> модернизацию</w:instrText>
      </w:r>
      <w:r w:rsidR="00671E78" w:rsidRPr="004579FA">
        <w:fldChar w:fldCharType="end"/>
      </w:r>
      <w:r w:rsidRPr="004579FA">
        <w:t xml:space="preserve"> гл.26.3. НК РФ,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вводится</w:instrText>
      </w:r>
      <w:r w:rsidRPr="004579FA">
        <w:rPr>
          <w:noProof/>
          <w:color w:val="FFFFFF"/>
          <w:spacing w:val="-20000"/>
        </w:rPr>
        <w:instrText> если</w:instrText>
      </w:r>
      <w:r w:rsidR="00671E78" w:rsidRPr="004579FA">
        <w:fldChar w:fldCharType="end"/>
      </w:r>
      <w:r w:rsidRPr="004579FA">
        <w:t xml:space="preserve"> в действие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нормативными</w:instrText>
      </w:r>
      <w:r w:rsidRPr="004579FA">
        <w:rPr>
          <w:noProof/>
          <w:color w:val="FFFFFF"/>
          <w:spacing w:val="-20000"/>
        </w:rPr>
        <w:instrText> отношение</w:instrText>
      </w:r>
      <w:r w:rsidR="00671E78" w:rsidRPr="004579FA">
        <w:fldChar w:fldCharType="end"/>
      </w:r>
      <w:r w:rsidRPr="004579FA">
        <w:t xml:space="preserve"> правовыми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актами</w:instrText>
      </w:r>
      <w:r w:rsidRPr="004579FA">
        <w:rPr>
          <w:noProof/>
          <w:color w:val="FFFFFF"/>
          <w:spacing w:val="-20000"/>
        </w:rPr>
        <w:instrText> если</w:instrText>
      </w:r>
      <w:r w:rsidR="00671E78" w:rsidRPr="004579FA">
        <w:fldChar w:fldCharType="end"/>
      </w:r>
      <w:r w:rsidRPr="004579FA">
        <w:t xml:space="preserve"> представительных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органов</w:instrText>
      </w:r>
      <w:r w:rsidRPr="004579FA">
        <w:rPr>
          <w:noProof/>
          <w:color w:val="FFFFFF"/>
          <w:spacing w:val="-20000"/>
        </w:rPr>
        <w:instrText> максимальный</w:instrText>
      </w:r>
      <w:r w:rsidR="00671E78" w:rsidRPr="004579FA">
        <w:fldChar w:fldCharType="end"/>
      </w:r>
      <w:r w:rsidRPr="004579FA">
        <w:t xml:space="preserve"> муниципальных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районов</w:instrText>
      </w:r>
      <w:r w:rsidRPr="004579FA">
        <w:rPr>
          <w:noProof/>
          <w:color w:val="FFFFFF"/>
          <w:spacing w:val="-20000"/>
        </w:rPr>
        <w:instrText> системы</w:instrText>
      </w:r>
      <w:r w:rsidR="00671E78" w:rsidRPr="004579FA">
        <w:fldChar w:fldCharType="end"/>
      </w:r>
      <w:r w:rsidRPr="004579FA">
        <w:t xml:space="preserve">, городских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округов</w:instrText>
      </w:r>
      <w:r w:rsidRPr="004579FA">
        <w:rPr>
          <w:noProof/>
          <w:color w:val="FFFFFF"/>
          <w:spacing w:val="-20000"/>
        </w:rPr>
        <w:instrText> налога</w:instrText>
      </w:r>
      <w:r w:rsidR="00671E78" w:rsidRPr="004579FA">
        <w:fldChar w:fldCharType="end"/>
      </w:r>
      <w:r w:rsidRPr="004579FA">
        <w:t xml:space="preserve">, законами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городов</w:instrText>
      </w:r>
      <w:r w:rsidRPr="004579FA">
        <w:rPr>
          <w:noProof/>
          <w:color w:val="FFFFFF"/>
          <w:spacing w:val="-20000"/>
        </w:rPr>
        <w:instrText> ограничение</w:instrText>
      </w:r>
      <w:r w:rsidR="00671E78" w:rsidRPr="004579FA">
        <w:fldChar w:fldCharType="end"/>
      </w:r>
      <w:r w:rsidRPr="004579FA">
        <w:t xml:space="preserve"> федерального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значения</w:instrText>
      </w:r>
      <w:r w:rsidRPr="004579FA">
        <w:rPr>
          <w:noProof/>
          <w:color w:val="FFFFFF"/>
          <w:spacing w:val="-20000"/>
        </w:rPr>
        <w:instrText> было</w:instrText>
      </w:r>
      <w:r w:rsidR="00671E78" w:rsidRPr="004579FA">
        <w:fldChar w:fldCharType="end"/>
      </w:r>
      <w:r w:rsidRPr="004579FA">
        <w:t xml:space="preserve"> Москвы и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Санкт-Петербурга</w:instrText>
      </w:r>
      <w:r w:rsidRPr="004579FA">
        <w:rPr>
          <w:noProof/>
          <w:color w:val="FFFFFF"/>
          <w:spacing w:val="-20000"/>
        </w:rPr>
        <w:instrText> договорам</w:instrText>
      </w:r>
      <w:r w:rsidR="00671E78" w:rsidRPr="004579FA">
        <w:fldChar w:fldCharType="end"/>
      </w:r>
      <w:r w:rsidRPr="004579FA">
        <w:t xml:space="preserve"> </w:t>
      </w:r>
      <w:proofErr w:type="spellStart"/>
      <w:proofErr w:type="gramStart"/>
      <w:r w:rsidRPr="004579FA">
        <w:t>и</w:t>
      </w:r>
      <w:proofErr w:type="spellEnd"/>
      <w:proofErr w:type="gramEnd"/>
      <w:r w:rsidRPr="004579FA">
        <w:t xml:space="preserve"> применяется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наряду</w:instrText>
      </w:r>
      <w:r w:rsidRPr="004579FA">
        <w:rPr>
          <w:noProof/>
          <w:color w:val="FFFFFF"/>
          <w:spacing w:val="-20000"/>
        </w:rPr>
        <w:instrText> также</w:instrText>
      </w:r>
      <w:r w:rsidR="00671E78" w:rsidRPr="004579FA">
        <w:fldChar w:fldCharType="end"/>
      </w:r>
      <w:r w:rsidRPr="004579FA">
        <w:t xml:space="preserve"> с общей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системой</w:instrText>
      </w:r>
      <w:r w:rsidRPr="004579FA">
        <w:rPr>
          <w:noProof/>
          <w:color w:val="FFFFFF"/>
          <w:spacing w:val="-20000"/>
        </w:rPr>
        <w:instrText> перешедшему</w:instrText>
      </w:r>
      <w:r w:rsidR="00671E78" w:rsidRPr="004579FA">
        <w:fldChar w:fldCharType="end"/>
      </w:r>
      <w:r w:rsidRPr="004579FA">
        <w:t xml:space="preserve"> налогообложения и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иными</w:instrText>
      </w:r>
      <w:r w:rsidRPr="004579FA">
        <w:rPr>
          <w:noProof/>
          <w:color w:val="FFFFFF"/>
          <w:spacing w:val="-20000"/>
        </w:rPr>
        <w:instrText> если</w:instrText>
      </w:r>
      <w:r w:rsidR="00671E78" w:rsidRPr="004579FA">
        <w:fldChar w:fldCharType="end"/>
      </w:r>
      <w:r w:rsidRPr="004579FA">
        <w:t xml:space="preserve"> режимами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налогообложения</w:instrText>
      </w:r>
      <w:r w:rsidRPr="004579FA">
        <w:rPr>
          <w:noProof/>
          <w:color w:val="FFFFFF"/>
          <w:spacing w:val="-20000"/>
        </w:rPr>
        <w:instrText> городов</w:instrText>
      </w:r>
      <w:r w:rsidR="00671E78" w:rsidRPr="004579FA">
        <w:fldChar w:fldCharType="end"/>
      </w:r>
      <w:r w:rsidRPr="004579FA">
        <w:t xml:space="preserve">, предусмотренными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законодательством</w:instrText>
      </w:r>
      <w:r w:rsidRPr="004579FA">
        <w:rPr>
          <w:noProof/>
          <w:color w:val="FFFFFF"/>
          <w:spacing w:val="-20000"/>
        </w:rPr>
        <w:instrText> налоговые</w:instrText>
      </w:r>
      <w:r w:rsidR="00671E78" w:rsidRPr="004579FA">
        <w:fldChar w:fldCharType="end"/>
      </w:r>
      <w:r w:rsidRPr="004579FA">
        <w:t xml:space="preserve"> Российской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Федерации</w:instrText>
      </w:r>
      <w:r w:rsidRPr="004579FA">
        <w:rPr>
          <w:noProof/>
          <w:color w:val="FFFFFF"/>
          <w:spacing w:val="-20000"/>
        </w:rPr>
        <w:instrText> занятости</w:instrText>
      </w:r>
      <w:r w:rsidR="00671E78" w:rsidRPr="004579FA">
        <w:fldChar w:fldCharType="end"/>
      </w:r>
      <w:r w:rsidRPr="004579FA">
        <w:t xml:space="preserve"> о налогах и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сборах</w:instrText>
      </w:r>
      <w:r w:rsidRPr="004579FA">
        <w:rPr>
          <w:noProof/>
          <w:color w:val="FFFFFF"/>
          <w:spacing w:val="-20000"/>
        </w:rPr>
        <w:instrText> патентная</w:instrText>
      </w:r>
      <w:r w:rsidR="00671E78" w:rsidRPr="004579FA">
        <w:fldChar w:fldCharType="end"/>
      </w:r>
      <w:r w:rsidRPr="004579FA">
        <w:t xml:space="preserve">. </w:t>
      </w:r>
    </w:p>
    <w:p w:rsidR="00A21A22" w:rsidRPr="004579FA" w:rsidRDefault="00A21A22" w:rsidP="00A21A22">
      <w:pPr>
        <w:spacing w:line="360" w:lineRule="auto"/>
        <w:ind w:firstLine="709"/>
        <w:contextualSpacing/>
      </w:pPr>
      <w:proofErr w:type="gramStart"/>
      <w:r w:rsidRPr="004579FA">
        <w:t xml:space="preserve">Под уплату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ЕНВД</w:instrText>
      </w:r>
      <w:r w:rsidRPr="004579FA">
        <w:rPr>
          <w:noProof/>
          <w:color w:val="FFFFFF"/>
          <w:spacing w:val="-20000"/>
        </w:rPr>
        <w:instrText> уставный</w:instrText>
      </w:r>
      <w:r w:rsidR="00671E78" w:rsidRPr="004579FA">
        <w:fldChar w:fldCharType="end"/>
      </w:r>
      <w:r w:rsidRPr="004579FA">
        <w:t xml:space="preserve"> подпадают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виды</w:instrText>
      </w:r>
      <w:r w:rsidRPr="004579FA">
        <w:rPr>
          <w:noProof/>
          <w:color w:val="FFFFFF"/>
          <w:spacing w:val="-20000"/>
        </w:rPr>
        <w:instrText> ектом</w:instrText>
      </w:r>
      <w:r w:rsidR="00671E78" w:rsidRPr="004579FA">
        <w:fldChar w:fldCharType="end"/>
      </w:r>
      <w:r w:rsidRPr="004579FA">
        <w:t xml:space="preserve"> предпринимательской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деятельности</w:instrText>
      </w:r>
      <w:r w:rsidRPr="004579FA">
        <w:rPr>
          <w:noProof/>
          <w:color w:val="FFFFFF"/>
          <w:spacing w:val="-20000"/>
        </w:rPr>
        <w:instrText> получивший</w:instrText>
      </w:r>
      <w:r w:rsidR="00671E78" w:rsidRPr="004579FA">
        <w:fldChar w:fldCharType="end"/>
      </w:r>
      <w:r w:rsidRPr="004579FA">
        <w:t xml:space="preserve">, перечисленные в п.2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ст</w:instrText>
      </w:r>
      <w:r w:rsidRPr="004579FA">
        <w:rPr>
          <w:noProof/>
          <w:color w:val="FFFFFF"/>
          <w:spacing w:val="-20000"/>
        </w:rPr>
        <w:instrText> ведет</w:instrText>
      </w:r>
      <w:r w:rsidR="00671E78" w:rsidRPr="004579FA">
        <w:fldChar w:fldCharType="end"/>
      </w:r>
      <w:r w:rsidRPr="004579FA">
        <w:t>.346.26 НК РФ.</w:t>
      </w:r>
      <w:proofErr w:type="gramEnd"/>
    </w:p>
    <w:p w:rsidR="00A21A22" w:rsidRPr="004579FA" w:rsidRDefault="00A21A22" w:rsidP="00A21A22">
      <w:pPr>
        <w:spacing w:line="360" w:lineRule="auto"/>
        <w:ind w:firstLine="709"/>
        <w:contextualSpacing/>
      </w:pPr>
      <w:r w:rsidRPr="004579FA">
        <w:t xml:space="preserve">Для перехода на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уплату</w:instrText>
      </w:r>
      <w:r w:rsidRPr="004579FA">
        <w:rPr>
          <w:noProof/>
          <w:color w:val="FFFFFF"/>
          <w:spacing w:val="-20000"/>
        </w:rPr>
        <w:instrText> упрощенную</w:instrText>
      </w:r>
      <w:r w:rsidR="00671E78" w:rsidRPr="004579FA">
        <w:fldChar w:fldCharType="end"/>
      </w:r>
      <w:r w:rsidRPr="004579FA">
        <w:t xml:space="preserve"> ЕНВД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налогоплательщик</w:instrText>
      </w:r>
      <w:r w:rsidRPr="004579FA">
        <w:rPr>
          <w:noProof/>
          <w:color w:val="FFFFFF"/>
          <w:spacing w:val="-20000"/>
        </w:rPr>
        <w:instrText> всего</w:instrText>
      </w:r>
      <w:r w:rsidR="00671E78" w:rsidRPr="004579FA">
        <w:fldChar w:fldCharType="end"/>
      </w:r>
      <w:r w:rsidRPr="004579FA">
        <w:t xml:space="preserve"> </w:t>
      </w:r>
      <w:proofErr w:type="gramStart"/>
      <w:r w:rsidRPr="004579FA">
        <w:t>должен</w:t>
      </w:r>
      <w:proofErr w:type="gramEnd"/>
      <w:r w:rsidRPr="004579FA">
        <w:t xml:space="preserve">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соответствовать</w:instrText>
      </w:r>
      <w:r w:rsidRPr="004579FA">
        <w:rPr>
          <w:noProof/>
          <w:color w:val="FFFFFF"/>
          <w:spacing w:val="-20000"/>
        </w:rPr>
        <w:instrText> которые</w:instrText>
      </w:r>
      <w:r w:rsidR="00671E78" w:rsidRPr="004579FA">
        <w:fldChar w:fldCharType="end"/>
      </w:r>
      <w:r w:rsidRPr="004579FA">
        <w:t xml:space="preserve"> критериям:</w:t>
      </w:r>
    </w:p>
    <w:p w:rsidR="00A21A22" w:rsidRPr="004579FA" w:rsidRDefault="00671E78" w:rsidP="00A21A22">
      <w:pPr>
        <w:numPr>
          <w:ilvl w:val="0"/>
          <w:numId w:val="22"/>
        </w:numPr>
        <w:spacing w:line="360" w:lineRule="auto"/>
        <w:ind w:left="0" w:firstLine="709"/>
        <w:contextualSpacing/>
      </w:pP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средняя</w:instrText>
      </w:r>
      <w:r w:rsidR="00A21A22" w:rsidRPr="004579FA">
        <w:rPr>
          <w:noProof/>
          <w:color w:val="FFFFFF"/>
          <w:spacing w:val="-20000"/>
        </w:rPr>
        <w:instrText> всем</w:instrText>
      </w:r>
      <w:r w:rsidRPr="004579FA">
        <w:fldChar w:fldCharType="end"/>
      </w:r>
      <w:r w:rsidR="00A21A22" w:rsidRPr="004579FA">
        <w:t xml:space="preserve"> численность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работников</w:instrText>
      </w:r>
      <w:r w:rsidR="00A21A22" w:rsidRPr="004579FA">
        <w:rPr>
          <w:noProof/>
          <w:color w:val="FFFFFF"/>
          <w:spacing w:val="-20000"/>
        </w:rPr>
        <w:instrText> имущественным</w:instrText>
      </w:r>
      <w:r w:rsidRPr="004579FA">
        <w:fldChar w:fldCharType="end"/>
      </w:r>
      <w:r w:rsidR="00A21A22" w:rsidRPr="004579FA">
        <w:t xml:space="preserve"> за предыдущий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календарный</w:instrText>
      </w:r>
      <w:r w:rsidR="00A21A22" w:rsidRPr="004579FA">
        <w:rPr>
          <w:noProof/>
          <w:color w:val="FFFFFF"/>
          <w:spacing w:val="-20000"/>
        </w:rPr>
        <w:instrText> книге</w:instrText>
      </w:r>
      <w:r w:rsidRPr="004579FA">
        <w:fldChar w:fldCharType="end"/>
      </w:r>
      <w:r w:rsidR="00A21A22" w:rsidRPr="004579FA">
        <w:t xml:space="preserve"> год не должна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превышать</w:instrText>
      </w:r>
      <w:r w:rsidR="00A21A22" w:rsidRPr="004579FA">
        <w:rPr>
          <w:noProof/>
          <w:color w:val="FFFFFF"/>
          <w:spacing w:val="-20000"/>
        </w:rPr>
        <w:instrText> если</w:instrText>
      </w:r>
      <w:r w:rsidRPr="004579FA">
        <w:fldChar w:fldCharType="end"/>
      </w:r>
      <w:r w:rsidR="00A21A22" w:rsidRPr="004579FA">
        <w:t xml:space="preserve"> сто человек;</w:t>
      </w:r>
    </w:p>
    <w:p w:rsidR="00A21A22" w:rsidRPr="004579FA" w:rsidRDefault="00671E78" w:rsidP="00A21A22">
      <w:pPr>
        <w:numPr>
          <w:ilvl w:val="0"/>
          <w:numId w:val="22"/>
        </w:numPr>
        <w:spacing w:line="360" w:lineRule="auto"/>
        <w:ind w:left="0" w:firstLine="709"/>
        <w:contextualSpacing/>
      </w:pP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доля</w:instrText>
      </w:r>
      <w:r w:rsidR="00A21A22" w:rsidRPr="004579FA">
        <w:rPr>
          <w:noProof/>
          <w:color w:val="FFFFFF"/>
          <w:spacing w:val="-20000"/>
        </w:rPr>
        <w:instrText> которым</w:instrText>
      </w:r>
      <w:r w:rsidRPr="004579FA">
        <w:fldChar w:fldCharType="end"/>
      </w:r>
      <w:r w:rsidR="00A21A22" w:rsidRPr="004579FA">
        <w:t xml:space="preserve"> участия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других</w:instrText>
      </w:r>
      <w:r w:rsidR="00A21A22" w:rsidRPr="004579FA">
        <w:rPr>
          <w:noProof/>
          <w:color w:val="FFFFFF"/>
          <w:spacing w:val="-20000"/>
        </w:rPr>
        <w:instrText> всего</w:instrText>
      </w:r>
      <w:r w:rsidRPr="004579FA">
        <w:fldChar w:fldCharType="end"/>
      </w:r>
      <w:r w:rsidR="00A21A22" w:rsidRPr="004579FA">
        <w:t xml:space="preserve"> организаций не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должна</w:instrText>
      </w:r>
      <w:r w:rsidR="00A21A22" w:rsidRPr="004579FA">
        <w:rPr>
          <w:noProof/>
          <w:color w:val="FFFFFF"/>
          <w:spacing w:val="-20000"/>
        </w:rPr>
        <w:instrText> итогам</w:instrText>
      </w:r>
      <w:r w:rsidRPr="004579FA">
        <w:fldChar w:fldCharType="end"/>
      </w:r>
      <w:r w:rsidR="00A21A22" w:rsidRPr="004579FA">
        <w:t xml:space="preserve"> превышать 25 % </w:t>
      </w:r>
    </w:p>
    <w:p w:rsidR="00A21A22" w:rsidRPr="004579FA" w:rsidRDefault="00671E78" w:rsidP="00A21A22">
      <w:pPr>
        <w:spacing w:line="360" w:lineRule="auto"/>
        <w:ind w:firstLine="709"/>
        <w:contextualSpacing/>
      </w:pP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Если</w:instrText>
      </w:r>
      <w:r w:rsidR="00A21A22" w:rsidRPr="004579FA">
        <w:rPr>
          <w:noProof/>
          <w:color w:val="FFFFFF"/>
          <w:spacing w:val="-20000"/>
        </w:rPr>
        <w:instrText> включающий</w:instrText>
      </w:r>
      <w:r w:rsidRPr="004579FA">
        <w:fldChar w:fldCharType="end"/>
      </w:r>
      <w:r w:rsidR="00A21A22" w:rsidRPr="004579FA">
        <w:t xml:space="preserve"> по итогам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налогового</w:instrText>
      </w:r>
      <w:r w:rsidR="00A21A22" w:rsidRPr="004579FA">
        <w:rPr>
          <w:noProof/>
          <w:color w:val="FFFFFF"/>
          <w:spacing w:val="-20000"/>
        </w:rPr>
        <w:instrText> налоговая</w:instrText>
      </w:r>
      <w:r w:rsidRPr="004579FA">
        <w:fldChar w:fldCharType="end"/>
      </w:r>
      <w:r w:rsidR="00A21A22" w:rsidRPr="004579FA">
        <w:t xml:space="preserve"> периода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налогоплательщик</w:instrText>
      </w:r>
      <w:r w:rsidR="00A21A22" w:rsidRPr="004579FA">
        <w:rPr>
          <w:noProof/>
          <w:color w:val="FFFFFF"/>
          <w:spacing w:val="-20000"/>
        </w:rPr>
        <w:instrText> временной</w:instrText>
      </w:r>
      <w:r w:rsidRPr="004579FA">
        <w:fldChar w:fldCharType="end"/>
      </w:r>
      <w:r w:rsidR="00A21A22" w:rsidRPr="004579FA">
        <w:t xml:space="preserve"> нарушил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один</w:instrText>
      </w:r>
      <w:r w:rsidR="00A21A22" w:rsidRPr="004579FA">
        <w:rPr>
          <w:noProof/>
          <w:color w:val="FFFFFF"/>
          <w:spacing w:val="-20000"/>
        </w:rPr>
        <w:instrText> получению</w:instrText>
      </w:r>
      <w:r w:rsidRPr="004579FA">
        <w:fldChar w:fldCharType="end"/>
      </w:r>
      <w:r w:rsidR="00A21A22" w:rsidRPr="004579FA">
        <w:t xml:space="preserve"> из критериев, он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считается</w:instrText>
      </w:r>
      <w:r w:rsidR="00A21A22" w:rsidRPr="004579FA">
        <w:rPr>
          <w:noProof/>
          <w:color w:val="FFFFFF"/>
          <w:spacing w:val="-20000"/>
        </w:rPr>
        <w:instrText> выручка</w:instrText>
      </w:r>
      <w:r w:rsidRPr="004579FA">
        <w:fldChar w:fldCharType="end"/>
      </w:r>
      <w:r w:rsidR="00A21A22" w:rsidRPr="004579FA">
        <w:t xml:space="preserve"> перешедшим на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общий</w:instrText>
      </w:r>
      <w:r w:rsidR="00A21A22" w:rsidRPr="004579FA">
        <w:rPr>
          <w:noProof/>
          <w:color w:val="FFFFFF"/>
          <w:spacing w:val="-20000"/>
        </w:rPr>
        <w:instrText> техмонтажкран</w:instrText>
      </w:r>
      <w:r w:rsidRPr="004579FA">
        <w:fldChar w:fldCharType="end"/>
      </w:r>
      <w:r w:rsidR="00A21A22" w:rsidRPr="004579FA">
        <w:t xml:space="preserve"> режим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налогообложения</w:instrText>
      </w:r>
      <w:r w:rsidR="00A21A22" w:rsidRPr="004579FA">
        <w:rPr>
          <w:noProof/>
          <w:color w:val="FFFFFF"/>
          <w:spacing w:val="-20000"/>
        </w:rPr>
        <w:instrText> значения</w:instrText>
      </w:r>
      <w:r w:rsidRPr="004579FA">
        <w:fldChar w:fldCharType="end"/>
      </w:r>
      <w:r w:rsidR="00A21A22" w:rsidRPr="004579FA">
        <w:t xml:space="preserve"> с начала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налогового</w:instrText>
      </w:r>
      <w:r w:rsidR="00A21A22" w:rsidRPr="004579FA">
        <w:rPr>
          <w:noProof/>
          <w:color w:val="FFFFFF"/>
          <w:spacing w:val="-20000"/>
        </w:rPr>
        <w:instrText> введение</w:instrText>
      </w:r>
      <w:r w:rsidRPr="004579FA">
        <w:fldChar w:fldCharType="end"/>
      </w:r>
      <w:r w:rsidR="00A21A22" w:rsidRPr="004579FA">
        <w:t xml:space="preserve"> периода, </w:t>
      </w:r>
      <w:proofErr w:type="gramStart"/>
      <w:r w:rsidR="00A21A22" w:rsidRPr="004579FA">
        <w:t>в</w:t>
      </w:r>
      <w:proofErr w:type="gramEnd"/>
      <w:r w:rsidR="00A21A22" w:rsidRPr="004579FA">
        <w:t xml:space="preserve">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котором</w:instrText>
      </w:r>
      <w:r w:rsidR="00A21A22" w:rsidRPr="004579FA">
        <w:rPr>
          <w:noProof/>
          <w:color w:val="FFFFFF"/>
          <w:spacing w:val="-20000"/>
        </w:rPr>
        <w:instrText> плательщики</w:instrText>
      </w:r>
      <w:r w:rsidRPr="004579FA">
        <w:fldChar w:fldCharType="end"/>
      </w:r>
      <w:r w:rsidR="00A21A22" w:rsidRPr="004579FA">
        <w:t xml:space="preserve"> </w:t>
      </w:r>
      <w:proofErr w:type="gramStart"/>
      <w:r w:rsidR="00A21A22" w:rsidRPr="004579FA">
        <w:t>были</w:t>
      </w:r>
      <w:proofErr w:type="gramEnd"/>
      <w:r w:rsidR="00A21A22" w:rsidRPr="004579FA">
        <w:t xml:space="preserve">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допущены</w:instrText>
      </w:r>
      <w:r w:rsidR="00A21A22" w:rsidRPr="004579FA">
        <w:rPr>
          <w:noProof/>
          <w:color w:val="FFFFFF"/>
          <w:spacing w:val="-20000"/>
        </w:rPr>
        <w:instrText> расходы</w:instrText>
      </w:r>
      <w:r w:rsidRPr="004579FA">
        <w:fldChar w:fldCharType="end"/>
      </w:r>
      <w:r w:rsidR="00A21A22" w:rsidRPr="004579FA">
        <w:t xml:space="preserve"> нарушения.</w:t>
      </w:r>
    </w:p>
    <w:p w:rsidR="00A21A22" w:rsidRPr="003D5493" w:rsidRDefault="00A21A22" w:rsidP="00A21A22">
      <w:pPr>
        <w:spacing w:line="360" w:lineRule="auto"/>
        <w:ind w:firstLine="709"/>
        <w:contextualSpacing/>
      </w:pPr>
      <w:proofErr w:type="gramStart"/>
      <w:r w:rsidRPr="004579FA">
        <w:t xml:space="preserve">В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случае</w:instrText>
      </w:r>
      <w:r w:rsidRPr="004579FA">
        <w:rPr>
          <w:noProof/>
          <w:color w:val="FFFFFF"/>
          <w:spacing w:val="-20000"/>
        </w:rPr>
        <w:instrText> области</w:instrText>
      </w:r>
      <w:r w:rsidR="00671E78" w:rsidRPr="004579FA">
        <w:fldChar w:fldCharType="end"/>
      </w:r>
      <w:r w:rsidRPr="004579FA">
        <w:t xml:space="preserve"> перехода на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уплату</w:instrText>
      </w:r>
      <w:r w:rsidRPr="004579FA">
        <w:rPr>
          <w:noProof/>
          <w:color w:val="FFFFFF"/>
          <w:spacing w:val="-20000"/>
        </w:rPr>
        <w:instrText> умножается</w:instrText>
      </w:r>
      <w:r w:rsidR="00671E78" w:rsidRPr="004579FA">
        <w:fldChar w:fldCharType="end"/>
      </w:r>
      <w:r w:rsidRPr="004579FA">
        <w:t xml:space="preserve"> ЕНВД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налогоплательщики-организации</w:instrText>
      </w:r>
      <w:r w:rsidRPr="004579FA">
        <w:rPr>
          <w:noProof/>
          <w:color w:val="FFFFFF"/>
          <w:spacing w:val="-20000"/>
        </w:rPr>
        <w:instrText> регулирующим</w:instrText>
      </w:r>
      <w:r w:rsidR="00671E78" w:rsidRPr="004579FA">
        <w:fldChar w:fldCharType="end"/>
      </w:r>
      <w:r w:rsidRPr="004579FA">
        <w:t xml:space="preserve"> освобождаются от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уплаты</w:instrText>
      </w:r>
      <w:r w:rsidRPr="004579FA">
        <w:rPr>
          <w:noProof/>
          <w:color w:val="FFFFFF"/>
          <w:spacing w:val="-20000"/>
        </w:rPr>
        <w:instrText> года</w:instrText>
      </w:r>
      <w:r w:rsidR="00671E78" w:rsidRPr="004579FA">
        <w:fldChar w:fldCharType="end"/>
      </w:r>
      <w:r w:rsidRPr="004579FA">
        <w:t xml:space="preserve"> налога на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прибыль</w:instrText>
      </w:r>
      <w:r w:rsidRPr="004579FA">
        <w:rPr>
          <w:noProof/>
          <w:color w:val="FFFFFF"/>
          <w:spacing w:val="-20000"/>
        </w:rPr>
        <w:instrText> более</w:instrText>
      </w:r>
      <w:r w:rsidR="00671E78" w:rsidRPr="004579FA">
        <w:fldChar w:fldCharType="end"/>
      </w:r>
      <w:r w:rsidRPr="004579FA">
        <w:t xml:space="preserve"> и налога на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имущество</w:instrText>
      </w:r>
      <w:r w:rsidRPr="004579FA">
        <w:rPr>
          <w:noProof/>
          <w:color w:val="FFFFFF"/>
          <w:spacing w:val="-20000"/>
        </w:rPr>
        <w:instrText> временной</w:instrText>
      </w:r>
      <w:r w:rsidR="00671E78" w:rsidRPr="004579FA">
        <w:fldChar w:fldCharType="end"/>
      </w:r>
      <w:r w:rsidRPr="004579FA">
        <w:t xml:space="preserve"> физических лиц, а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налогоплательщики</w:instrText>
      </w:r>
      <w:r w:rsidRPr="004579FA">
        <w:rPr>
          <w:noProof/>
          <w:color w:val="FFFFFF"/>
          <w:spacing w:val="-20000"/>
        </w:rPr>
        <w:instrText> величину</w:instrText>
      </w:r>
      <w:r w:rsidR="00671E78" w:rsidRPr="004579FA">
        <w:fldChar w:fldCharType="end"/>
      </w:r>
      <w:r w:rsidRPr="004579FA">
        <w:t xml:space="preserve"> - физические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лица</w:instrText>
      </w:r>
      <w:r w:rsidRPr="004579FA">
        <w:rPr>
          <w:noProof/>
          <w:color w:val="FFFFFF"/>
          <w:spacing w:val="-20000"/>
        </w:rPr>
        <w:instrText> ведет</w:instrText>
      </w:r>
      <w:r w:rsidR="00671E78" w:rsidRPr="004579FA">
        <w:fldChar w:fldCharType="end"/>
      </w:r>
      <w:r w:rsidRPr="004579FA">
        <w:t xml:space="preserve"> – от уплаты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налога</w:instrText>
      </w:r>
      <w:r w:rsidRPr="004579FA">
        <w:rPr>
          <w:noProof/>
          <w:color w:val="FFFFFF"/>
          <w:spacing w:val="-20000"/>
        </w:rPr>
        <w:instrText> промышленные</w:instrText>
      </w:r>
      <w:r w:rsidR="00671E78" w:rsidRPr="004579FA">
        <w:fldChar w:fldCharType="end"/>
      </w:r>
      <w:r w:rsidRPr="004579FA">
        <w:t xml:space="preserve"> на доходы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физических</w:instrText>
      </w:r>
      <w:r w:rsidRPr="004579FA">
        <w:rPr>
          <w:noProof/>
          <w:color w:val="FFFFFF"/>
          <w:spacing w:val="-20000"/>
        </w:rPr>
        <w:instrText> продуктов</w:instrText>
      </w:r>
      <w:r w:rsidR="00671E78" w:rsidRPr="004579FA">
        <w:fldChar w:fldCharType="end"/>
      </w:r>
      <w:r w:rsidRPr="004579FA">
        <w:t xml:space="preserve"> лиц и налога на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имущество</w:instrText>
      </w:r>
      <w:r w:rsidRPr="004579FA">
        <w:rPr>
          <w:noProof/>
          <w:color w:val="FFFFFF"/>
          <w:spacing w:val="-20000"/>
        </w:rPr>
        <w:instrText> развитии</w:instrText>
      </w:r>
      <w:r w:rsidR="00671E78" w:rsidRPr="004579FA">
        <w:fldChar w:fldCharType="end"/>
      </w:r>
      <w:r w:rsidRPr="004579FA">
        <w:t xml:space="preserve"> физических лиц, с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условием</w:instrText>
      </w:r>
      <w:r w:rsidRPr="004579FA">
        <w:rPr>
          <w:noProof/>
          <w:color w:val="FFFFFF"/>
          <w:spacing w:val="-20000"/>
        </w:rPr>
        <w:instrText> едприятия</w:instrText>
      </w:r>
      <w:r w:rsidR="00671E78" w:rsidRPr="004579FA">
        <w:fldChar w:fldCharType="end"/>
      </w:r>
      <w:r w:rsidRPr="004579FA">
        <w:t xml:space="preserve"> того, что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прибыль/доходы</w:instrText>
      </w:r>
      <w:r w:rsidRPr="004579FA">
        <w:rPr>
          <w:noProof/>
          <w:color w:val="FFFFFF"/>
          <w:spacing w:val="-20000"/>
        </w:rPr>
        <w:instrText> пяти</w:instrText>
      </w:r>
      <w:r w:rsidR="00671E78" w:rsidRPr="004579FA">
        <w:fldChar w:fldCharType="end"/>
      </w:r>
      <w:r w:rsidRPr="004579FA">
        <w:t xml:space="preserve"> и имущество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извлечены/используется</w:instrText>
      </w:r>
      <w:r w:rsidRPr="004579FA">
        <w:rPr>
          <w:noProof/>
          <w:color w:val="FFFFFF"/>
          <w:spacing w:val="-20000"/>
        </w:rPr>
        <w:instrText> принят</w:instrText>
      </w:r>
      <w:r w:rsidR="00671E78" w:rsidRPr="004579FA">
        <w:fldChar w:fldCharType="end"/>
      </w:r>
      <w:r w:rsidRPr="004579FA">
        <w:t xml:space="preserve"> в деятельности,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облагаемой</w:instrText>
      </w:r>
      <w:r w:rsidRPr="004579FA">
        <w:rPr>
          <w:noProof/>
          <w:color w:val="FFFFFF"/>
          <w:spacing w:val="-20000"/>
        </w:rPr>
        <w:instrText> единым</w:instrText>
      </w:r>
      <w:r w:rsidR="00671E78" w:rsidRPr="004579FA">
        <w:fldChar w:fldCharType="end"/>
      </w:r>
      <w:r w:rsidRPr="004579FA">
        <w:t xml:space="preserve"> ЕНВД. </w:t>
      </w:r>
      <w:proofErr w:type="gramEnd"/>
    </w:p>
    <w:p w:rsidR="00A21A22" w:rsidRPr="004579FA" w:rsidRDefault="00671E78" w:rsidP="00A21A22">
      <w:pPr>
        <w:spacing w:line="360" w:lineRule="auto"/>
        <w:ind w:firstLine="709"/>
        <w:contextualSpacing/>
      </w:pP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Кроме</w:instrText>
      </w:r>
      <w:r w:rsidR="00A21A22" w:rsidRPr="004579FA">
        <w:rPr>
          <w:noProof/>
          <w:color w:val="FFFFFF"/>
          <w:spacing w:val="-20000"/>
        </w:rPr>
        <w:instrText> систему</w:instrText>
      </w:r>
      <w:r w:rsidRPr="004579FA">
        <w:fldChar w:fldCharType="end"/>
      </w:r>
      <w:r w:rsidR="00A21A22" w:rsidRPr="004579FA">
        <w:t xml:space="preserve"> того,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плательщики</w:instrText>
      </w:r>
      <w:r w:rsidR="00A21A22" w:rsidRPr="004579FA">
        <w:rPr>
          <w:noProof/>
          <w:color w:val="FFFFFF"/>
          <w:spacing w:val="-20000"/>
        </w:rPr>
        <w:instrText> организации</w:instrText>
      </w:r>
      <w:r w:rsidRPr="004579FA">
        <w:fldChar w:fldCharType="end"/>
      </w:r>
      <w:r w:rsidR="00A21A22" w:rsidRPr="004579FA">
        <w:t xml:space="preserve"> ЕНВД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освобождаются</w:instrText>
      </w:r>
      <w:r w:rsidR="00A21A22" w:rsidRPr="004579FA">
        <w:rPr>
          <w:noProof/>
          <w:color w:val="FFFFFF"/>
          <w:spacing w:val="-20000"/>
        </w:rPr>
        <w:instrText> федеральный</w:instrText>
      </w:r>
      <w:r w:rsidRPr="004579FA">
        <w:fldChar w:fldCharType="end"/>
      </w:r>
      <w:r w:rsidR="00A21A22" w:rsidRPr="004579FA">
        <w:t xml:space="preserve"> от уплаты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налога</w:instrText>
      </w:r>
      <w:r w:rsidR="00A21A22" w:rsidRPr="004579FA">
        <w:rPr>
          <w:noProof/>
          <w:color w:val="FFFFFF"/>
          <w:spacing w:val="-20000"/>
        </w:rPr>
        <w:instrText> организация</w:instrText>
      </w:r>
      <w:r w:rsidRPr="004579FA">
        <w:fldChar w:fldCharType="end"/>
      </w:r>
      <w:r w:rsidR="00A21A22" w:rsidRPr="004579FA">
        <w:t xml:space="preserve"> на </w:t>
      </w:r>
      <w:proofErr w:type="gramStart"/>
      <w:r w:rsidR="00A21A22" w:rsidRPr="004579FA">
        <w:t>добавленную</w:t>
      </w:r>
      <w:proofErr w:type="gramEnd"/>
      <w:r w:rsidR="00A21A22" w:rsidRPr="004579FA">
        <w:t xml:space="preserve">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стоимость</w:instrText>
      </w:r>
      <w:r w:rsidR="00A21A22" w:rsidRPr="004579FA">
        <w:rPr>
          <w:noProof/>
          <w:color w:val="FFFFFF"/>
          <w:spacing w:val="-20000"/>
        </w:rPr>
        <w:instrText> платежей</w:instrText>
      </w:r>
      <w:r w:rsidRPr="004579FA">
        <w:fldChar w:fldCharType="end"/>
      </w:r>
      <w:r w:rsidR="00A21A22" w:rsidRPr="004579FA">
        <w:t xml:space="preserve"> опять же в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части</w:instrText>
      </w:r>
      <w:r w:rsidR="00A21A22" w:rsidRPr="004579FA">
        <w:rPr>
          <w:noProof/>
          <w:color w:val="FFFFFF"/>
          <w:spacing w:val="-20000"/>
        </w:rPr>
        <w:instrText> налога</w:instrText>
      </w:r>
      <w:r w:rsidRPr="004579FA">
        <w:fldChar w:fldCharType="end"/>
      </w:r>
      <w:r w:rsidR="00A21A22" w:rsidRPr="004579FA">
        <w:t xml:space="preserve"> товаров,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работ</w:instrText>
      </w:r>
      <w:r w:rsidR="00A21A22" w:rsidRPr="004579FA">
        <w:rPr>
          <w:noProof/>
          <w:color w:val="FFFFFF"/>
          <w:spacing w:val="-20000"/>
        </w:rPr>
        <w:instrText> кроме</w:instrText>
      </w:r>
      <w:r w:rsidRPr="004579FA">
        <w:fldChar w:fldCharType="end"/>
      </w:r>
      <w:r w:rsidR="00A21A22" w:rsidRPr="004579FA">
        <w:t xml:space="preserve"> и услуг,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используемых</w:instrText>
      </w:r>
      <w:r w:rsidR="00A21A22" w:rsidRPr="004579FA">
        <w:rPr>
          <w:noProof/>
          <w:color w:val="FFFFFF"/>
          <w:spacing w:val="-20000"/>
        </w:rPr>
        <w:instrText> чение</w:instrText>
      </w:r>
      <w:r w:rsidRPr="004579FA">
        <w:fldChar w:fldCharType="end"/>
      </w:r>
      <w:r w:rsidR="00A21A22" w:rsidRPr="004579FA">
        <w:t xml:space="preserve"> в деятельности,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облагаемой</w:instrText>
      </w:r>
      <w:r w:rsidR="00A21A22" w:rsidRPr="004579FA">
        <w:rPr>
          <w:noProof/>
          <w:color w:val="FFFFFF"/>
          <w:spacing w:val="-20000"/>
        </w:rPr>
        <w:instrText> специальные</w:instrText>
      </w:r>
      <w:r w:rsidRPr="004579FA">
        <w:fldChar w:fldCharType="end"/>
      </w:r>
      <w:r w:rsidR="00A21A22" w:rsidRPr="004579FA">
        <w:t xml:space="preserve"> ЕНВД.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Исключение</w:instrText>
      </w:r>
      <w:r w:rsidR="00A21A22" w:rsidRPr="004579FA">
        <w:rPr>
          <w:noProof/>
          <w:color w:val="FFFFFF"/>
          <w:spacing w:val="-20000"/>
        </w:rPr>
        <w:instrText> превышает</w:instrText>
      </w:r>
      <w:r w:rsidRPr="004579FA">
        <w:fldChar w:fldCharType="end"/>
      </w:r>
      <w:r w:rsidR="00A21A22" w:rsidRPr="004579FA">
        <w:t xml:space="preserve"> – НДС, </w:t>
      </w:r>
      <w:r w:rsidR="00A21A22" w:rsidRPr="004579FA">
        <w:lastRenderedPageBreak/>
        <w:t xml:space="preserve">уплачиваемый </w:t>
      </w:r>
      <w:proofErr w:type="gramStart"/>
      <w:r w:rsidR="00A21A22" w:rsidRPr="004579FA">
        <w:t>при</w:t>
      </w:r>
      <w:proofErr w:type="gramEnd"/>
      <w:r w:rsidR="00A21A22" w:rsidRPr="004579FA">
        <w:t xml:space="preserve">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ввозе</w:instrText>
      </w:r>
      <w:r w:rsidR="00A21A22" w:rsidRPr="004579FA">
        <w:rPr>
          <w:noProof/>
          <w:color w:val="FFFFFF"/>
          <w:spacing w:val="-20000"/>
        </w:rPr>
        <w:instrText> предлагает</w:instrText>
      </w:r>
      <w:r w:rsidRPr="004579FA">
        <w:fldChar w:fldCharType="end"/>
      </w:r>
      <w:r w:rsidR="00A21A22" w:rsidRPr="004579FA">
        <w:t xml:space="preserve"> </w:t>
      </w:r>
      <w:proofErr w:type="gramStart"/>
      <w:r w:rsidR="00A21A22" w:rsidRPr="004579FA">
        <w:t>товаров</w:t>
      </w:r>
      <w:proofErr w:type="gramEnd"/>
      <w:r w:rsidR="00A21A22" w:rsidRPr="004579FA">
        <w:t xml:space="preserve"> на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таможенную</w:instrText>
      </w:r>
      <w:r w:rsidR="00A21A22" w:rsidRPr="004579FA">
        <w:rPr>
          <w:noProof/>
          <w:color w:val="FFFFFF"/>
          <w:spacing w:val="-20000"/>
        </w:rPr>
        <w:instrText> оплачиваются</w:instrText>
      </w:r>
      <w:r w:rsidRPr="004579FA">
        <w:fldChar w:fldCharType="end"/>
      </w:r>
      <w:r w:rsidR="00A21A22" w:rsidRPr="004579FA">
        <w:t xml:space="preserve"> территорию </w:t>
      </w:r>
      <w:r w:rsidRPr="00671E78">
        <w:rPr>
          <w:highlight w:val="white"/>
        </w:rPr>
        <w:fldChar w:fldCharType="begin"/>
      </w:r>
      <w:r w:rsidR="00A21A22" w:rsidRPr="004579FA">
        <w:instrText xml:space="preserve">eq </w:instrText>
      </w:r>
      <w:r w:rsidR="00A21A22" w:rsidRPr="004579FA">
        <w:rPr>
          <w:noProof/>
        </w:rPr>
        <w:instrText>Российской</w:instrText>
      </w:r>
      <w:r w:rsidR="00A21A22" w:rsidRPr="004579FA">
        <w:rPr>
          <w:noProof/>
          <w:color w:val="FFFFFF"/>
          <w:spacing w:val="-20000"/>
        </w:rPr>
        <w:instrText> налоговый</w:instrText>
      </w:r>
      <w:r w:rsidRPr="004579FA">
        <w:fldChar w:fldCharType="end"/>
      </w:r>
      <w:r w:rsidR="00A21A22" w:rsidRPr="004579FA">
        <w:t xml:space="preserve"> Федерации.</w:t>
      </w:r>
    </w:p>
    <w:p w:rsidR="00A21A22" w:rsidRPr="004579FA" w:rsidRDefault="00A21A22" w:rsidP="00A21A22">
      <w:pPr>
        <w:spacing w:line="360" w:lineRule="auto"/>
        <w:ind w:firstLine="709"/>
        <w:contextualSpacing/>
      </w:pPr>
      <w:r w:rsidRPr="004579FA">
        <w:t xml:space="preserve">Переход на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уплату</w:instrText>
      </w:r>
      <w:r w:rsidRPr="004579FA">
        <w:rPr>
          <w:noProof/>
          <w:color w:val="FFFFFF"/>
          <w:spacing w:val="-20000"/>
        </w:rPr>
        <w:instrText> этом</w:instrText>
      </w:r>
      <w:r w:rsidR="00671E78" w:rsidRPr="004579FA">
        <w:fldChar w:fldCharType="end"/>
      </w:r>
      <w:r w:rsidRPr="004579FA">
        <w:t xml:space="preserve"> единого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налога</w:instrText>
      </w:r>
      <w:r w:rsidRPr="004579FA">
        <w:rPr>
          <w:noProof/>
          <w:color w:val="FFFFFF"/>
          <w:spacing w:val="-20000"/>
        </w:rPr>
        <w:instrText> среднего</w:instrText>
      </w:r>
      <w:r w:rsidR="00671E78" w:rsidRPr="004579FA">
        <w:fldChar w:fldCharType="end"/>
      </w:r>
      <w:r w:rsidRPr="004579FA">
        <w:t xml:space="preserve"> добровольный</w:t>
      </w:r>
      <w:proofErr w:type="gramStart"/>
      <w:r w:rsidRPr="004579FA">
        <w:t>.</w:t>
      </w:r>
      <w:proofErr w:type="gramEnd"/>
      <w:r w:rsidRPr="004579FA">
        <w:t xml:space="preserve">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Налогоплательщики</w:instrText>
      </w:r>
      <w:r w:rsidRPr="004579FA">
        <w:rPr>
          <w:noProof/>
          <w:color w:val="FFFFFF"/>
          <w:spacing w:val="-20000"/>
        </w:rPr>
        <w:instrText> федеральный</w:instrText>
      </w:r>
      <w:r w:rsidR="00671E78" w:rsidRPr="004579FA">
        <w:fldChar w:fldCharType="end"/>
      </w:r>
      <w:r w:rsidRPr="004579FA">
        <w:t xml:space="preserve"> </w:t>
      </w:r>
      <w:proofErr w:type="gramStart"/>
      <w:r w:rsidRPr="004579FA">
        <w:t>е</w:t>
      </w:r>
      <w:proofErr w:type="gramEnd"/>
      <w:r w:rsidRPr="004579FA">
        <w:t xml:space="preserve">диного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налога</w:instrText>
      </w:r>
      <w:r w:rsidRPr="004579FA">
        <w:rPr>
          <w:noProof/>
          <w:color w:val="FFFFFF"/>
          <w:spacing w:val="-20000"/>
        </w:rPr>
        <w:instrText> налоговой</w:instrText>
      </w:r>
      <w:r w:rsidR="00671E78" w:rsidRPr="004579FA">
        <w:fldChar w:fldCharType="end"/>
      </w:r>
      <w:r w:rsidRPr="004579FA">
        <w:t xml:space="preserve"> вправе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перейти</w:instrText>
      </w:r>
      <w:r w:rsidRPr="004579FA">
        <w:rPr>
          <w:noProof/>
          <w:color w:val="FFFFFF"/>
          <w:spacing w:val="-20000"/>
        </w:rPr>
        <w:instrText> помимо</w:instrText>
      </w:r>
      <w:r w:rsidR="00671E78" w:rsidRPr="004579FA">
        <w:fldChar w:fldCharType="end"/>
      </w:r>
      <w:r w:rsidRPr="004579FA">
        <w:t xml:space="preserve"> на иной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режим</w:instrText>
      </w:r>
      <w:r w:rsidRPr="004579FA">
        <w:rPr>
          <w:noProof/>
          <w:color w:val="FFFFFF"/>
          <w:spacing w:val="-20000"/>
        </w:rPr>
        <w:instrText> помимо</w:instrText>
      </w:r>
      <w:r w:rsidR="00671E78" w:rsidRPr="004579FA">
        <w:fldChar w:fldCharType="end"/>
      </w:r>
      <w:r w:rsidRPr="004579FA">
        <w:t xml:space="preserve"> налогообложения со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следующего</w:instrText>
      </w:r>
      <w:r w:rsidRPr="004579FA">
        <w:rPr>
          <w:noProof/>
          <w:color w:val="FFFFFF"/>
          <w:spacing w:val="-20000"/>
        </w:rPr>
        <w:instrText> регулирующим</w:instrText>
      </w:r>
      <w:r w:rsidR="00671E78" w:rsidRPr="004579FA">
        <w:fldChar w:fldCharType="end"/>
      </w:r>
      <w:r w:rsidRPr="004579FA">
        <w:t xml:space="preserve"> календарного </w:t>
      </w:r>
      <w:r w:rsidR="00671E78" w:rsidRPr="00671E78">
        <w:rPr>
          <w:highlight w:val="white"/>
        </w:rPr>
        <w:fldChar w:fldCharType="begin"/>
      </w:r>
      <w:r w:rsidRPr="004579FA">
        <w:instrText xml:space="preserve">eq </w:instrText>
      </w:r>
      <w:r w:rsidRPr="004579FA">
        <w:rPr>
          <w:noProof/>
        </w:rPr>
        <w:instrText>года</w:instrText>
      </w:r>
      <w:r w:rsidRPr="004579FA">
        <w:rPr>
          <w:noProof/>
          <w:color w:val="FFFFFF"/>
          <w:spacing w:val="-20000"/>
        </w:rPr>
        <w:instrText> изменение</w:instrText>
      </w:r>
      <w:r w:rsidR="00671E78" w:rsidRPr="004579FA">
        <w:fldChar w:fldCharType="end"/>
      </w:r>
      <w:bookmarkStart w:id="0" w:name="Par175"/>
      <w:bookmarkEnd w:id="0"/>
      <w:r w:rsidRPr="004579FA">
        <w:t>.</w:t>
      </w:r>
    </w:p>
    <w:p w:rsidR="00A21A22" w:rsidRPr="008F79C9" w:rsidRDefault="00671E78" w:rsidP="00A21A22">
      <w:pPr>
        <w:spacing w:line="360" w:lineRule="auto"/>
        <w:ind w:firstLine="709"/>
      </w:pP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i/>
          <w:noProof/>
        </w:rPr>
        <w:instrText>Патентная</w:instrText>
      </w:r>
      <w:r w:rsidR="00A21A22" w:rsidRPr="008F79C9">
        <w:rPr>
          <w:noProof/>
          <w:color w:val="FFFFFF"/>
          <w:spacing w:val="-20000"/>
        </w:rPr>
        <w:instrText> местного</w:instrText>
      </w:r>
      <w:r w:rsidRPr="008F79C9">
        <w:fldChar w:fldCharType="end"/>
      </w:r>
      <w:r w:rsidR="00A21A22" w:rsidRPr="008F79C9">
        <w:rPr>
          <w:i/>
        </w:rPr>
        <w:t xml:space="preserve"> система налогообложения</w:t>
      </w:r>
      <w:r w:rsidR="00A21A22" w:rsidRPr="008F79C9">
        <w:rPr>
          <w:b/>
        </w:rPr>
        <w:t xml:space="preserve">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специальных </w:instrText>
      </w:r>
      <w:r w:rsidR="00A21A22" w:rsidRPr="008F79C9">
        <w:rPr>
          <w:noProof/>
        </w:rPr>
        <w:instrText>введена</w:instrText>
      </w:r>
      <w:r w:rsidR="00A21A22" w:rsidRPr="008F79C9">
        <w:rPr>
          <w:noProof/>
          <w:color w:val="FFFFFF"/>
          <w:spacing w:val="-20000"/>
        </w:rPr>
        <w:instrText> конечно</w:instrText>
      </w:r>
      <w:r w:rsidRPr="008F79C9">
        <w:fldChar w:fldCharType="end"/>
      </w:r>
      <w:r w:rsidR="00A21A22" w:rsidRPr="008F79C9">
        <w:t xml:space="preserve"> с 2013 года (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уплатой </w:instrText>
      </w:r>
      <w:r w:rsidR="00A21A22" w:rsidRPr="008F79C9">
        <w:rPr>
          <w:noProof/>
        </w:rPr>
        <w:instrText>Федеральный</w:instrText>
      </w:r>
      <w:r w:rsidRPr="008F79C9">
        <w:fldChar w:fldCharType="end"/>
      </w:r>
      <w:r w:rsidR="00A21A22" w:rsidRPr="008F79C9">
        <w:t xml:space="preserve"> закон 94-ФЗ от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уведомление </w:instrText>
      </w:r>
      <w:r w:rsidR="00A21A22" w:rsidRPr="008F79C9">
        <w:rPr>
          <w:noProof/>
        </w:rPr>
        <w:instrText>26.06.2012</w:instrText>
      </w:r>
      <w:r w:rsidR="00A21A22" w:rsidRPr="008F79C9">
        <w:rPr>
          <w:noProof/>
          <w:color w:val="FFFFFF"/>
          <w:spacing w:val="-20000"/>
        </w:rPr>
        <w:instrText> дней</w:instrText>
      </w:r>
      <w:r w:rsidRPr="008F79C9">
        <w:fldChar w:fldCharType="end"/>
      </w:r>
      <w:r w:rsidR="00A21A22" w:rsidRPr="008F79C9">
        <w:t xml:space="preserve"> года). </w:t>
      </w:r>
    </w:p>
    <w:p w:rsidR="00A21A22" w:rsidRPr="00C547E5" w:rsidRDefault="00671E78" w:rsidP="00A21A22">
      <w:pPr>
        <w:spacing w:line="360" w:lineRule="auto"/>
        <w:ind w:firstLine="709"/>
      </w:pP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</w:rPr>
        <w:instrText>Патентная</w:instrText>
      </w:r>
      <w:r w:rsidR="00A21A22" w:rsidRPr="008F79C9">
        <w:rPr>
          <w:noProof/>
          <w:color w:val="FFFFFF"/>
          <w:spacing w:val="-20000"/>
        </w:rPr>
        <w:instrText> основной</w:instrText>
      </w:r>
      <w:r w:rsidRPr="008F79C9">
        <w:fldChar w:fldCharType="end"/>
      </w:r>
      <w:r w:rsidR="00A21A22" w:rsidRPr="008F79C9">
        <w:t xml:space="preserve"> система налогообложения (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органы </w:instrText>
      </w:r>
      <w:r w:rsidR="00A21A22" w:rsidRPr="008F79C9">
        <w:rPr>
          <w:noProof/>
        </w:rPr>
        <w:instrText>далее</w:instrText>
      </w:r>
      <w:r w:rsidR="00A21A22" w:rsidRPr="008F79C9">
        <w:rPr>
          <w:noProof/>
          <w:color w:val="FFFFFF"/>
          <w:spacing w:val="-20000"/>
        </w:rPr>
        <w:instrText> основании</w:instrText>
      </w:r>
      <w:r w:rsidRPr="008F79C9">
        <w:fldChar w:fldCharType="end"/>
      </w:r>
      <w:r w:rsidR="00A21A22" w:rsidRPr="008F79C9">
        <w:t xml:space="preserve"> ПСН) является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земельного </w:instrText>
      </w:r>
      <w:r w:rsidR="00A21A22" w:rsidRPr="008F79C9">
        <w:rPr>
          <w:noProof/>
        </w:rPr>
        <w:instrText>разновидностью</w:instrText>
      </w:r>
      <w:r w:rsidRPr="008F79C9">
        <w:fldChar w:fldCharType="end"/>
      </w:r>
      <w:r w:rsidR="00A21A22" w:rsidRPr="008F79C9">
        <w:t xml:space="preserve"> специального налогового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главных </w:instrText>
      </w:r>
      <w:r w:rsidR="00A21A22" w:rsidRPr="008F79C9">
        <w:rPr>
          <w:noProof/>
        </w:rPr>
        <w:instrText>режима</w:instrText>
      </w:r>
      <w:r w:rsidR="00A21A22" w:rsidRPr="008F79C9">
        <w:rPr>
          <w:noProof/>
          <w:color w:val="FFFFFF"/>
          <w:spacing w:val="-20000"/>
        </w:rPr>
        <w:instrText> теми</w:instrText>
      </w:r>
      <w:r w:rsidRPr="008F79C9">
        <w:fldChar w:fldCharType="end"/>
      </w:r>
      <w:r w:rsidR="00A21A22" w:rsidRPr="008F79C9">
        <w:t xml:space="preserve">, регулируется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</w:rPr>
        <w:instrText>главой</w:instrText>
      </w:r>
      <w:r w:rsidR="00A21A22" w:rsidRPr="008F79C9">
        <w:rPr>
          <w:noProof/>
          <w:color w:val="FFFFFF"/>
          <w:spacing w:val="-20000"/>
        </w:rPr>
        <w:instrText> право</w:instrText>
      </w:r>
      <w:r w:rsidRPr="008F79C9">
        <w:fldChar w:fldCharType="end"/>
      </w:r>
      <w:r w:rsidR="00A21A22" w:rsidRPr="008F79C9">
        <w:t xml:space="preserve"> 26.5 Налогового кодекса</w:t>
      </w:r>
      <w:r w:rsidR="00C547E5" w:rsidRPr="00C547E5">
        <w:t>.</w:t>
      </w:r>
    </w:p>
    <w:p w:rsidR="00A21A22" w:rsidRPr="008F79C9" w:rsidRDefault="00671E78" w:rsidP="00A21A22">
      <w:pPr>
        <w:spacing w:line="360" w:lineRule="auto"/>
        <w:ind w:firstLine="709"/>
      </w:pP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форма </w:instrText>
      </w:r>
      <w:r w:rsidR="00A21A22" w:rsidRPr="008F79C9">
        <w:rPr>
          <w:noProof/>
        </w:rPr>
        <w:instrText>Применять</w:instrText>
      </w:r>
      <w:r w:rsidR="00A21A22" w:rsidRPr="008F79C9">
        <w:rPr>
          <w:noProof/>
          <w:color w:val="FFFFFF"/>
          <w:spacing w:val="-20000"/>
        </w:rPr>
        <w:instrText> такая</w:instrText>
      </w:r>
      <w:r w:rsidRPr="008F79C9">
        <w:fldChar w:fldCharType="end"/>
      </w:r>
      <w:r w:rsidR="00A21A22" w:rsidRPr="008F79C9">
        <w:t xml:space="preserve"> ПСН могут индивидуальные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размещения </w:instrText>
      </w:r>
      <w:r w:rsidR="00A21A22" w:rsidRPr="008F79C9">
        <w:rPr>
          <w:noProof/>
        </w:rPr>
        <w:instrText>предприниматели</w:instrText>
      </w:r>
      <w:r w:rsidRPr="008F79C9">
        <w:fldChar w:fldCharType="end"/>
      </w:r>
      <w:r w:rsidR="00A21A22" w:rsidRPr="008F79C9">
        <w:t xml:space="preserve">. При этом, если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остальные </w:instrText>
      </w:r>
      <w:r w:rsidR="00A21A22" w:rsidRPr="008F79C9">
        <w:rPr>
          <w:noProof/>
        </w:rPr>
        <w:instrText>средняя</w:instrText>
      </w:r>
      <w:r w:rsidR="00A21A22" w:rsidRPr="008F79C9">
        <w:rPr>
          <w:noProof/>
          <w:color w:val="FFFFFF"/>
          <w:spacing w:val="-20000"/>
        </w:rPr>
        <w:instrText> налоговой</w:instrText>
      </w:r>
      <w:r w:rsidRPr="008F79C9">
        <w:fldChar w:fldCharType="end"/>
      </w:r>
      <w:r w:rsidR="00A21A22" w:rsidRPr="008F79C9">
        <w:t xml:space="preserve"> численность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</w:rPr>
        <w:instrText>работников</w:instrText>
      </w:r>
      <w:r w:rsidR="00A21A22" w:rsidRPr="008F79C9">
        <w:rPr>
          <w:noProof/>
          <w:color w:val="FFFFFF"/>
          <w:spacing w:val="-20000"/>
        </w:rPr>
        <w:instrText> таком</w:instrText>
      </w:r>
      <w:r w:rsidRPr="008F79C9">
        <w:fldChar w:fldCharType="end"/>
      </w:r>
      <w:r w:rsidR="00A21A22" w:rsidRPr="008F79C9">
        <w:t xml:space="preserve"> по всем видам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взаимозависимы </w:instrText>
      </w:r>
      <w:r w:rsidR="00A21A22" w:rsidRPr="008F79C9">
        <w:rPr>
          <w:noProof/>
        </w:rPr>
        <w:instrText>деятельности</w:instrText>
      </w:r>
      <w:r w:rsidR="00A21A22" w:rsidRPr="008F79C9">
        <w:rPr>
          <w:noProof/>
          <w:color w:val="FFFFFF"/>
          <w:spacing w:val="-20000"/>
        </w:rPr>
        <w:instrText> срок</w:instrText>
      </w:r>
      <w:r w:rsidRPr="008F79C9">
        <w:fldChar w:fldCharType="end"/>
      </w:r>
      <w:r w:rsidR="00A21A22" w:rsidRPr="008F79C9">
        <w:t xml:space="preserve"> за налоговый период (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страховых </w:instrText>
      </w:r>
      <w:r w:rsidR="00A21A22" w:rsidRPr="008F79C9">
        <w:rPr>
          <w:noProof/>
        </w:rPr>
        <w:instrText>включая</w:instrText>
      </w:r>
      <w:r w:rsidRPr="008F79C9">
        <w:fldChar w:fldCharType="end"/>
      </w:r>
      <w:r w:rsidR="00A21A22" w:rsidRPr="008F79C9">
        <w:t xml:space="preserve"> работников по договорам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система </w:instrText>
      </w:r>
      <w:r w:rsidR="00A21A22" w:rsidRPr="008F79C9">
        <w:rPr>
          <w:noProof/>
        </w:rPr>
        <w:instrText>гражданско-правового</w:instrText>
      </w:r>
      <w:r w:rsidR="00A21A22" w:rsidRPr="008F79C9">
        <w:rPr>
          <w:noProof/>
          <w:color w:val="FFFFFF"/>
          <w:spacing w:val="-20000"/>
        </w:rPr>
        <w:instrText> выборе</w:instrText>
      </w:r>
      <w:r w:rsidRPr="008F79C9">
        <w:fldChar w:fldCharType="end"/>
      </w:r>
      <w:r w:rsidR="00A21A22" w:rsidRPr="008F79C9">
        <w:t xml:space="preserve"> характера)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</w:rPr>
        <w:instrText>превышает</w:instrText>
      </w:r>
      <w:r w:rsidR="00A21A22" w:rsidRPr="008F79C9">
        <w:rPr>
          <w:noProof/>
          <w:color w:val="FFFFFF"/>
          <w:spacing w:val="-20000"/>
        </w:rPr>
        <w:instrText> специальных</w:instrText>
      </w:r>
      <w:r w:rsidRPr="008F79C9">
        <w:fldChar w:fldCharType="end"/>
      </w:r>
      <w:r w:rsidR="00A21A22" w:rsidRPr="008F79C9">
        <w:t xml:space="preserve"> 15 человек, ИП применять ПСН не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дней </w:instrText>
      </w:r>
      <w:r w:rsidR="00A21A22" w:rsidRPr="008F79C9">
        <w:rPr>
          <w:noProof/>
        </w:rPr>
        <w:instrText>имеет</w:instrText>
      </w:r>
      <w:r w:rsidR="00A21A22" w:rsidRPr="008F79C9">
        <w:rPr>
          <w:noProof/>
          <w:color w:val="FFFFFF"/>
          <w:spacing w:val="-20000"/>
        </w:rPr>
        <w:instrText> превысили</w:instrText>
      </w:r>
      <w:r w:rsidRPr="008F79C9">
        <w:fldChar w:fldCharType="end"/>
      </w:r>
      <w:r w:rsidR="00A21A22" w:rsidRPr="008F79C9">
        <w:t xml:space="preserve"> права. </w:t>
      </w:r>
    </w:p>
    <w:p w:rsidR="00A21A22" w:rsidRPr="008F79C9" w:rsidRDefault="00A21A22" w:rsidP="00A21A22">
      <w:pPr>
        <w:spacing w:line="360" w:lineRule="auto"/>
        <w:ind w:firstLine="709"/>
      </w:pPr>
      <w:r w:rsidRPr="008F79C9">
        <w:t xml:space="preserve">Сущность ПСН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базой </w:instrText>
      </w:r>
      <w:r w:rsidRPr="008F79C9">
        <w:rPr>
          <w:noProof/>
        </w:rPr>
        <w:instrText>состоит</w:instrText>
      </w:r>
      <w:r w:rsidR="00671E78" w:rsidRPr="008F79C9">
        <w:fldChar w:fldCharType="end"/>
      </w:r>
      <w:r w:rsidRPr="008F79C9">
        <w:t xml:space="preserve"> в получении патента на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главных </w:instrText>
      </w:r>
      <w:r w:rsidRPr="008F79C9">
        <w:rPr>
          <w:noProof/>
        </w:rPr>
        <w:instrText>определенный</w:instrText>
      </w:r>
      <w:r w:rsidRPr="008F79C9">
        <w:rPr>
          <w:noProof/>
          <w:color w:val="FFFFFF"/>
          <w:spacing w:val="-20000"/>
        </w:rPr>
        <w:instrText> дроблению</w:instrText>
      </w:r>
      <w:r w:rsidR="00671E78" w:rsidRPr="008F79C9">
        <w:fldChar w:fldCharType="end"/>
      </w:r>
      <w:r w:rsidRPr="008F79C9">
        <w:t xml:space="preserve"> срок,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заменяющего</w:instrText>
      </w:r>
      <w:r w:rsidRPr="008F79C9">
        <w:rPr>
          <w:noProof/>
          <w:color w:val="FFFFFF"/>
          <w:spacing w:val="-20000"/>
        </w:rPr>
        <w:instrText> налоговой</w:instrText>
      </w:r>
      <w:r w:rsidR="00671E78" w:rsidRPr="008F79C9">
        <w:fldChar w:fldCharType="end"/>
      </w:r>
      <w:r w:rsidRPr="008F79C9">
        <w:t xml:space="preserve"> собой уплату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доход </w:instrText>
      </w:r>
      <w:r w:rsidRPr="008F79C9">
        <w:rPr>
          <w:noProof/>
        </w:rPr>
        <w:instrText>некоторых</w:instrText>
      </w:r>
      <w:r w:rsidRPr="008F79C9">
        <w:rPr>
          <w:noProof/>
          <w:color w:val="FFFFFF"/>
          <w:spacing w:val="-20000"/>
        </w:rPr>
        <w:instrText> книге</w:instrText>
      </w:r>
      <w:r w:rsidR="00671E78" w:rsidRPr="008F79C9">
        <w:fldChar w:fldCharType="end"/>
      </w:r>
      <w:r w:rsidRPr="008F79C9">
        <w:t xml:space="preserve"> налогов. Получение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теми </w:instrText>
      </w:r>
      <w:r w:rsidRPr="008F79C9">
        <w:rPr>
          <w:noProof/>
        </w:rPr>
        <w:instrText>патента</w:instrText>
      </w:r>
      <w:r w:rsidR="00671E78" w:rsidRPr="008F79C9">
        <w:fldChar w:fldCharType="end"/>
      </w:r>
      <w:r w:rsidRPr="008F79C9">
        <w:t xml:space="preserve">, например, по виду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итогам </w:instrText>
      </w:r>
      <w:r w:rsidRPr="008F79C9">
        <w:rPr>
          <w:noProof/>
        </w:rPr>
        <w:instrText>деятельности</w:instrText>
      </w:r>
      <w:r w:rsidRPr="008F79C9">
        <w:rPr>
          <w:noProof/>
          <w:color w:val="FFFFFF"/>
          <w:spacing w:val="-20000"/>
        </w:rPr>
        <w:instrText> дней</w:instrText>
      </w:r>
      <w:r w:rsidR="00671E78" w:rsidRPr="008F79C9">
        <w:fldChar w:fldCharType="end"/>
      </w:r>
      <w:r w:rsidRPr="008F79C9">
        <w:t xml:space="preserve"> "оказание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автотранспортных</w:instrText>
      </w:r>
      <w:r w:rsidRPr="008F79C9">
        <w:rPr>
          <w:noProof/>
          <w:color w:val="FFFFFF"/>
          <w:spacing w:val="-20000"/>
        </w:rPr>
        <w:instrText> увеличили</w:instrText>
      </w:r>
      <w:r w:rsidR="00671E78" w:rsidRPr="008F79C9">
        <w:fldChar w:fldCharType="end"/>
      </w:r>
      <w:r w:rsidRPr="008F79C9">
        <w:t xml:space="preserve"> услуг по перевозке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начала </w:instrText>
      </w:r>
      <w:r w:rsidRPr="008F79C9">
        <w:rPr>
          <w:noProof/>
        </w:rPr>
        <w:instrText>грузов</w:instrText>
      </w:r>
      <w:r w:rsidRPr="008F79C9">
        <w:rPr>
          <w:noProof/>
          <w:color w:val="FFFFFF"/>
          <w:spacing w:val="-20000"/>
        </w:rPr>
        <w:instrText> вовсе</w:instrText>
      </w:r>
      <w:r w:rsidR="00671E78" w:rsidRPr="008F79C9">
        <w:fldChar w:fldCharType="end"/>
      </w:r>
      <w:r w:rsidRPr="008F79C9">
        <w:t xml:space="preserve"> автомобильным транспортом"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рассмотрим </w:instrText>
      </w:r>
      <w:r w:rsidRPr="008F79C9">
        <w:rPr>
          <w:noProof/>
        </w:rPr>
        <w:instrText>заменяет</w:instrText>
      </w:r>
      <w:r w:rsidR="00671E78" w:rsidRPr="008F79C9">
        <w:fldChar w:fldCharType="end"/>
      </w:r>
      <w:r w:rsidRPr="008F79C9">
        <w:t xml:space="preserve"> собой уплату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есть </w:instrText>
      </w:r>
      <w:r w:rsidRPr="008F79C9">
        <w:rPr>
          <w:noProof/>
        </w:rPr>
        <w:instrText>налога</w:instrText>
      </w:r>
      <w:r w:rsidRPr="008F79C9">
        <w:rPr>
          <w:noProof/>
          <w:color w:val="FFFFFF"/>
          <w:spacing w:val="-20000"/>
        </w:rPr>
        <w:instrText> стороны</w:instrText>
      </w:r>
      <w:r w:rsidR="00671E78" w:rsidRPr="008F79C9">
        <w:fldChar w:fldCharType="end"/>
      </w:r>
      <w:r w:rsidRPr="008F79C9">
        <w:t xml:space="preserve"> с доходов,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получаемых</w:instrText>
      </w:r>
      <w:r w:rsidRPr="008F79C9">
        <w:rPr>
          <w:noProof/>
          <w:color w:val="FFFFFF"/>
          <w:spacing w:val="-20000"/>
        </w:rPr>
        <w:instrText> итогам</w:instrText>
      </w:r>
      <w:r w:rsidR="00671E78" w:rsidRPr="008F79C9">
        <w:fldChar w:fldCharType="end"/>
      </w:r>
      <w:r w:rsidRPr="008F79C9">
        <w:t xml:space="preserve"> ИП, именно по этому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методу </w:instrText>
      </w:r>
      <w:r w:rsidRPr="008F79C9">
        <w:rPr>
          <w:noProof/>
        </w:rPr>
        <w:instrText>виду</w:instrText>
      </w:r>
      <w:r w:rsidRPr="008F79C9">
        <w:rPr>
          <w:noProof/>
          <w:color w:val="FFFFFF"/>
          <w:spacing w:val="-20000"/>
        </w:rPr>
        <w:instrText> когда</w:instrText>
      </w:r>
      <w:r w:rsidR="00671E78" w:rsidRPr="008F79C9">
        <w:fldChar w:fldCharType="end"/>
      </w:r>
      <w:r w:rsidRPr="008F79C9">
        <w:t xml:space="preserve"> деятельности. Если у ИП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многие </w:instrText>
      </w:r>
      <w:r w:rsidRPr="008F79C9">
        <w:rPr>
          <w:noProof/>
        </w:rPr>
        <w:instrText>есть</w:instrText>
      </w:r>
      <w:r w:rsidR="00671E78" w:rsidRPr="008F79C9">
        <w:fldChar w:fldCharType="end"/>
      </w:r>
      <w:r w:rsidRPr="008F79C9">
        <w:t xml:space="preserve"> еще какая-либо деятельность, по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вновь </w:instrText>
      </w:r>
      <w:r w:rsidRPr="008F79C9">
        <w:rPr>
          <w:noProof/>
        </w:rPr>
        <w:instrText>которой</w:instrText>
      </w:r>
      <w:r w:rsidRPr="008F79C9">
        <w:rPr>
          <w:noProof/>
          <w:color w:val="FFFFFF"/>
          <w:spacing w:val="-20000"/>
        </w:rPr>
        <w:instrText> выборе</w:instrText>
      </w:r>
      <w:r w:rsidR="00671E78" w:rsidRPr="008F79C9">
        <w:fldChar w:fldCharType="end"/>
      </w:r>
      <w:r w:rsidRPr="008F79C9">
        <w:t xml:space="preserve"> патент не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получался</w:instrText>
      </w:r>
      <w:r w:rsidRPr="008F79C9">
        <w:rPr>
          <w:noProof/>
          <w:color w:val="FFFFFF"/>
          <w:spacing w:val="-20000"/>
        </w:rPr>
        <w:instrText> переходе</w:instrText>
      </w:r>
      <w:r w:rsidR="00671E78" w:rsidRPr="008F79C9">
        <w:fldChar w:fldCharType="end"/>
      </w:r>
      <w:r w:rsidRPr="008F79C9">
        <w:t xml:space="preserve">, то такая деятельность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трудно </w:instrText>
      </w:r>
      <w:r w:rsidRPr="008F79C9">
        <w:rPr>
          <w:noProof/>
        </w:rPr>
        <w:instrText>облагается</w:instrText>
      </w:r>
      <w:r w:rsidRPr="008F79C9">
        <w:rPr>
          <w:noProof/>
          <w:color w:val="FFFFFF"/>
          <w:spacing w:val="-20000"/>
        </w:rPr>
        <w:instrText> режимом</w:instrText>
      </w:r>
      <w:r w:rsidR="00671E78" w:rsidRPr="008F79C9">
        <w:fldChar w:fldCharType="end"/>
      </w:r>
      <w:r w:rsidRPr="008F79C9">
        <w:t xml:space="preserve"> в рамках другой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числа </w:instrText>
      </w:r>
      <w:r w:rsidRPr="008F79C9">
        <w:rPr>
          <w:noProof/>
        </w:rPr>
        <w:instrText>системы</w:instrText>
      </w:r>
      <w:r w:rsidR="00671E78" w:rsidRPr="008F79C9">
        <w:fldChar w:fldCharType="end"/>
      </w:r>
      <w:r w:rsidRPr="008F79C9">
        <w:t xml:space="preserve"> налогообложения (ОСНО, УСН,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ремонт </w:instrText>
      </w:r>
      <w:r w:rsidRPr="008F79C9">
        <w:rPr>
          <w:noProof/>
        </w:rPr>
        <w:instrText>ЕСХН</w:instrText>
      </w:r>
      <w:r w:rsidRPr="008F79C9">
        <w:rPr>
          <w:noProof/>
          <w:color w:val="FFFFFF"/>
          <w:spacing w:val="-20000"/>
        </w:rPr>
        <w:instrText> случае</w:instrText>
      </w:r>
      <w:r w:rsidR="00671E78" w:rsidRPr="008F79C9">
        <w:fldChar w:fldCharType="end"/>
      </w:r>
      <w:r w:rsidRPr="008F79C9">
        <w:t xml:space="preserve">, ЕНВД). </w:t>
      </w:r>
    </w:p>
    <w:p w:rsidR="00A21A22" w:rsidRPr="008F79C9" w:rsidRDefault="00671E78" w:rsidP="00A21A22">
      <w:pPr>
        <w:spacing w:line="360" w:lineRule="auto"/>
        <w:ind w:firstLine="709"/>
      </w:pP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</w:rPr>
        <w:instrText>Виды</w:instrText>
      </w:r>
      <w:r w:rsidR="00A21A22" w:rsidRPr="008F79C9">
        <w:rPr>
          <w:noProof/>
          <w:color w:val="FFFFFF"/>
          <w:spacing w:val="-20000"/>
        </w:rPr>
        <w:instrText> уточнил</w:instrText>
      </w:r>
      <w:r w:rsidRPr="008F79C9">
        <w:fldChar w:fldCharType="end"/>
      </w:r>
      <w:r w:rsidR="00A21A22" w:rsidRPr="008F79C9">
        <w:t xml:space="preserve"> деятельности, по которым </w:t>
      </w:r>
      <w:r w:rsidRPr="00671E78">
        <w:rPr>
          <w:highlight w:val="white"/>
        </w:rPr>
        <w:fldChar w:fldCharType="begin"/>
      </w:r>
      <w:r w:rsidR="00A21A22" w:rsidRPr="008F79C9">
        <w:instrText xml:space="preserve">eq </w:instrText>
      </w:r>
      <w:r w:rsidR="00A21A22" w:rsidRPr="008F79C9">
        <w:rPr>
          <w:noProof/>
          <w:color w:val="FFFFFF"/>
          <w:spacing w:val="-20000"/>
        </w:rPr>
        <w:instrText xml:space="preserve"> сущность </w:instrText>
      </w:r>
      <w:r w:rsidR="00A21A22" w:rsidRPr="008F79C9">
        <w:rPr>
          <w:noProof/>
        </w:rPr>
        <w:instrText>применяется</w:instrText>
      </w:r>
      <w:r w:rsidR="00A21A22" w:rsidRPr="008F79C9">
        <w:rPr>
          <w:noProof/>
          <w:color w:val="FFFFFF"/>
          <w:spacing w:val="-20000"/>
        </w:rPr>
        <w:instrText> переходе</w:instrText>
      </w:r>
      <w:r w:rsidRPr="008F79C9">
        <w:fldChar w:fldCharType="end"/>
      </w:r>
      <w:r w:rsidR="00A21A22" w:rsidRPr="008F79C9">
        <w:t xml:space="preserve"> ПСН:</w:t>
      </w:r>
    </w:p>
    <w:p w:rsidR="00A21A22" w:rsidRPr="008F79C9" w:rsidRDefault="00A21A22" w:rsidP="00A21A22">
      <w:pPr>
        <w:spacing w:line="360" w:lineRule="auto"/>
        <w:ind w:firstLine="709"/>
      </w:pPr>
      <w:r w:rsidRPr="008F79C9">
        <w:t xml:space="preserve">1) ремонт и пошив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особенностью </w:instrText>
      </w:r>
      <w:r w:rsidRPr="008F79C9">
        <w:rPr>
          <w:noProof/>
        </w:rPr>
        <w:instrText>швейных</w:instrText>
      </w:r>
      <w:r w:rsidR="00671E78" w:rsidRPr="008F79C9">
        <w:fldChar w:fldCharType="end"/>
      </w:r>
      <w:r w:rsidRPr="008F79C9">
        <w:t xml:space="preserve">, меховых и кожаных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получаемых </w:instrText>
      </w:r>
      <w:r w:rsidRPr="008F79C9">
        <w:rPr>
          <w:noProof/>
        </w:rPr>
        <w:instrText>изделий</w:instrText>
      </w:r>
      <w:r w:rsidRPr="008F79C9">
        <w:rPr>
          <w:noProof/>
          <w:color w:val="FFFFFF"/>
          <w:spacing w:val="-20000"/>
        </w:rPr>
        <w:instrText> года</w:instrText>
      </w:r>
      <w:r w:rsidR="00671E78" w:rsidRPr="008F79C9">
        <w:fldChar w:fldCharType="end"/>
      </w:r>
      <w:r w:rsidRPr="008F79C9">
        <w:t xml:space="preserve">, головных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уборов</w:instrText>
      </w:r>
      <w:r w:rsidRPr="008F79C9">
        <w:rPr>
          <w:noProof/>
          <w:color w:val="FFFFFF"/>
          <w:spacing w:val="-20000"/>
        </w:rPr>
        <w:instrText> если</w:instrText>
      </w:r>
      <w:r w:rsidR="00671E78" w:rsidRPr="008F79C9">
        <w:fldChar w:fldCharType="end"/>
      </w:r>
      <w:r w:rsidRPr="008F79C9">
        <w:t xml:space="preserve"> и изделий из </w:t>
      </w:r>
      <w:proofErr w:type="gramStart"/>
      <w:r w:rsidRPr="008F79C9">
        <w:t>текстильной</w:t>
      </w:r>
      <w:proofErr w:type="gramEnd"/>
      <w:r w:rsidRPr="008F79C9">
        <w:t xml:space="preserve">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годы </w:instrText>
      </w:r>
      <w:r w:rsidRPr="008F79C9">
        <w:rPr>
          <w:noProof/>
        </w:rPr>
        <w:instrText>галантереи</w:instrText>
      </w:r>
      <w:r w:rsidRPr="008F79C9">
        <w:rPr>
          <w:noProof/>
          <w:color w:val="FFFFFF"/>
          <w:spacing w:val="-20000"/>
        </w:rPr>
        <w:instrText> итогам</w:instrText>
      </w:r>
      <w:r w:rsidR="00671E78" w:rsidRPr="008F79C9">
        <w:fldChar w:fldCharType="end"/>
      </w:r>
      <w:r w:rsidRPr="008F79C9">
        <w:t xml:space="preserve">, ремонт, пошив и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трудно </w:instrText>
      </w:r>
      <w:r w:rsidRPr="008F79C9">
        <w:rPr>
          <w:noProof/>
        </w:rPr>
        <w:instrText>вязание</w:instrText>
      </w:r>
      <w:r w:rsidR="00671E78" w:rsidRPr="008F79C9">
        <w:fldChar w:fldCharType="end"/>
      </w:r>
      <w:r w:rsidRPr="008F79C9">
        <w:t xml:space="preserve"> трикотажных изделий; </w:t>
      </w:r>
    </w:p>
    <w:p w:rsidR="00A21A22" w:rsidRPr="008F79C9" w:rsidRDefault="00A21A22" w:rsidP="00A21A22">
      <w:pPr>
        <w:spacing w:line="360" w:lineRule="auto"/>
        <w:ind w:firstLine="709"/>
      </w:pPr>
      <w:r w:rsidRPr="008F79C9">
        <w:t xml:space="preserve">2)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системы </w:instrText>
      </w:r>
      <w:r w:rsidRPr="008F79C9">
        <w:rPr>
          <w:noProof/>
        </w:rPr>
        <w:instrText>ремонт</w:instrText>
      </w:r>
      <w:r w:rsidRPr="008F79C9">
        <w:rPr>
          <w:noProof/>
          <w:color w:val="FFFFFF"/>
          <w:spacing w:val="-20000"/>
        </w:rPr>
        <w:instrText> специальных</w:instrText>
      </w:r>
      <w:r w:rsidR="00671E78" w:rsidRPr="008F79C9">
        <w:fldChar w:fldCharType="end"/>
      </w:r>
      <w:r w:rsidRPr="008F79C9">
        <w:t xml:space="preserve">, чистка,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окраска</w:instrText>
      </w:r>
      <w:r w:rsidRPr="008F79C9">
        <w:rPr>
          <w:noProof/>
          <w:color w:val="FFFFFF"/>
          <w:spacing w:val="-20000"/>
        </w:rPr>
        <w:instrText> имеет</w:instrText>
      </w:r>
      <w:r w:rsidR="00671E78" w:rsidRPr="008F79C9">
        <w:fldChar w:fldCharType="end"/>
      </w:r>
      <w:r w:rsidRPr="008F79C9">
        <w:t xml:space="preserve"> и пошив обуви; </w:t>
      </w:r>
    </w:p>
    <w:p w:rsidR="00A21A22" w:rsidRPr="008F79C9" w:rsidRDefault="00A21A22" w:rsidP="00A21A22">
      <w:pPr>
        <w:spacing w:line="360" w:lineRule="auto"/>
        <w:ind w:firstLine="709"/>
      </w:pPr>
      <w:r w:rsidRPr="008F79C9">
        <w:t xml:space="preserve">3)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выборе </w:instrText>
      </w:r>
      <w:r w:rsidRPr="008F79C9">
        <w:rPr>
          <w:noProof/>
        </w:rPr>
        <w:instrText>парикмахерские</w:instrText>
      </w:r>
      <w:r w:rsidRPr="008F79C9">
        <w:rPr>
          <w:noProof/>
          <w:color w:val="FFFFFF"/>
          <w:spacing w:val="-20000"/>
        </w:rPr>
        <w:instrText> равно</w:instrText>
      </w:r>
      <w:r w:rsidR="00671E78" w:rsidRPr="008F79C9">
        <w:fldChar w:fldCharType="end"/>
      </w:r>
      <w:r w:rsidRPr="008F79C9">
        <w:t xml:space="preserve"> и косметические услуги; </w:t>
      </w:r>
    </w:p>
    <w:p w:rsidR="00A21A22" w:rsidRPr="008F79C9" w:rsidRDefault="00A21A22" w:rsidP="00A21A22">
      <w:pPr>
        <w:spacing w:line="360" w:lineRule="auto"/>
        <w:ind w:firstLine="709"/>
      </w:pPr>
      <w:r w:rsidRPr="008F79C9">
        <w:t xml:space="preserve">4)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местного </w:instrText>
      </w:r>
      <w:r w:rsidRPr="008F79C9">
        <w:rPr>
          <w:noProof/>
        </w:rPr>
        <w:instrText>химическая</w:instrText>
      </w:r>
      <w:r w:rsidR="00671E78" w:rsidRPr="008F79C9">
        <w:fldChar w:fldCharType="end"/>
      </w:r>
      <w:r w:rsidRPr="008F79C9">
        <w:t xml:space="preserve"> чистка, крашение и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патентная </w:instrText>
      </w:r>
      <w:r w:rsidRPr="008F79C9">
        <w:rPr>
          <w:noProof/>
        </w:rPr>
        <w:instrText>услуги</w:instrText>
      </w:r>
      <w:r w:rsidRPr="008F79C9">
        <w:rPr>
          <w:noProof/>
          <w:color w:val="FFFFFF"/>
          <w:spacing w:val="-20000"/>
        </w:rPr>
        <w:instrText> суть</w:instrText>
      </w:r>
      <w:r w:rsidR="00671E78" w:rsidRPr="008F79C9">
        <w:fldChar w:fldCharType="end"/>
      </w:r>
      <w:r w:rsidRPr="008F79C9">
        <w:t xml:space="preserve"> прачечных; </w:t>
      </w:r>
    </w:p>
    <w:p w:rsidR="00A21A22" w:rsidRPr="008F79C9" w:rsidRDefault="00A21A22" w:rsidP="00A21A22">
      <w:pPr>
        <w:spacing w:line="360" w:lineRule="auto"/>
        <w:ind w:firstLine="709"/>
      </w:pPr>
      <w:r w:rsidRPr="008F79C9">
        <w:lastRenderedPageBreak/>
        <w:t xml:space="preserve">5)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изготовление</w:instrText>
      </w:r>
      <w:r w:rsidRPr="008F79C9">
        <w:rPr>
          <w:noProof/>
          <w:color w:val="FFFFFF"/>
          <w:spacing w:val="-20000"/>
        </w:rPr>
        <w:instrText> этого</w:instrText>
      </w:r>
      <w:r w:rsidR="00671E78" w:rsidRPr="008F79C9">
        <w:fldChar w:fldCharType="end"/>
      </w:r>
      <w:r w:rsidRPr="008F79C9">
        <w:t xml:space="preserve"> и ремонт </w:t>
      </w:r>
      <w:proofErr w:type="gramStart"/>
      <w:r w:rsidRPr="008F79C9">
        <w:t>металлической</w:t>
      </w:r>
      <w:proofErr w:type="gramEnd"/>
      <w:r w:rsidRPr="008F79C9">
        <w:t xml:space="preserve">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полной </w:instrText>
      </w:r>
      <w:r w:rsidRPr="008F79C9">
        <w:rPr>
          <w:noProof/>
        </w:rPr>
        <w:instrText>галантереи</w:instrText>
      </w:r>
      <w:r w:rsidRPr="008F79C9">
        <w:rPr>
          <w:noProof/>
          <w:color w:val="FFFFFF"/>
          <w:spacing w:val="-20000"/>
        </w:rPr>
        <w:instrText> органы</w:instrText>
      </w:r>
      <w:r w:rsidR="00671E78" w:rsidRPr="008F79C9">
        <w:fldChar w:fldCharType="end"/>
      </w:r>
      <w:r w:rsidRPr="008F79C9">
        <w:t xml:space="preserve">, ключей, номерных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регулируется </w:instrText>
      </w:r>
      <w:r w:rsidRPr="008F79C9">
        <w:rPr>
          <w:noProof/>
        </w:rPr>
        <w:instrText>знаков</w:instrText>
      </w:r>
      <w:r w:rsidR="00671E78" w:rsidRPr="008F79C9">
        <w:fldChar w:fldCharType="end"/>
      </w:r>
      <w:r w:rsidRPr="008F79C9">
        <w:t xml:space="preserve">, указателей улиц; </w:t>
      </w:r>
    </w:p>
    <w:p w:rsidR="00A21A22" w:rsidRPr="008F79C9" w:rsidRDefault="00A21A22" w:rsidP="00A21A22">
      <w:pPr>
        <w:spacing w:line="360" w:lineRule="auto"/>
        <w:ind w:firstLine="709"/>
      </w:pPr>
      <w:r w:rsidRPr="008F79C9">
        <w:t xml:space="preserve">6)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календарное </w:instrText>
      </w:r>
      <w:r w:rsidRPr="008F79C9">
        <w:rPr>
          <w:noProof/>
        </w:rPr>
        <w:instrText>ремонт</w:instrText>
      </w:r>
      <w:r w:rsidRPr="008F79C9">
        <w:rPr>
          <w:noProof/>
          <w:color w:val="FFFFFF"/>
          <w:spacing w:val="-20000"/>
        </w:rPr>
        <w:instrText> уплачивается</w:instrText>
      </w:r>
      <w:r w:rsidR="00671E78" w:rsidRPr="008F79C9">
        <w:fldChar w:fldCharType="end"/>
      </w:r>
      <w:r w:rsidRPr="008F79C9">
        <w:t xml:space="preserve"> и техническое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обслуживание</w:instrText>
      </w:r>
      <w:r w:rsidRPr="008F79C9">
        <w:rPr>
          <w:noProof/>
          <w:color w:val="FFFFFF"/>
          <w:spacing w:val="-20000"/>
        </w:rPr>
        <w:instrText> увеличили</w:instrText>
      </w:r>
      <w:r w:rsidR="00671E78" w:rsidRPr="008F79C9">
        <w:fldChar w:fldCharType="end"/>
      </w:r>
      <w:r w:rsidRPr="008F79C9">
        <w:t xml:space="preserve"> бытовой радиоэлектронной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книге </w:instrText>
      </w:r>
      <w:r w:rsidRPr="008F79C9">
        <w:rPr>
          <w:noProof/>
        </w:rPr>
        <w:instrText>аппаратуры</w:instrText>
      </w:r>
      <w:r w:rsidRPr="008F79C9">
        <w:rPr>
          <w:noProof/>
          <w:color w:val="FFFFFF"/>
          <w:spacing w:val="-20000"/>
        </w:rPr>
        <w:instrText> такой</w:instrText>
      </w:r>
      <w:r w:rsidR="00671E78" w:rsidRPr="008F79C9">
        <w:fldChar w:fldCharType="end"/>
      </w:r>
      <w:r w:rsidRPr="008F79C9">
        <w:t xml:space="preserve">, бытовых машин и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видам </w:instrText>
      </w:r>
      <w:r w:rsidRPr="008F79C9">
        <w:rPr>
          <w:noProof/>
        </w:rPr>
        <w:instrText>бытовых</w:instrText>
      </w:r>
      <w:r w:rsidR="00671E78" w:rsidRPr="008F79C9">
        <w:fldChar w:fldCharType="end"/>
      </w:r>
      <w:r w:rsidRPr="008F79C9">
        <w:t xml:space="preserve"> приборов, часов,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основной </w:instrText>
      </w:r>
      <w:r w:rsidRPr="008F79C9">
        <w:rPr>
          <w:noProof/>
        </w:rPr>
        <w:instrText>ремонт</w:instrText>
      </w:r>
      <w:r w:rsidRPr="008F79C9">
        <w:rPr>
          <w:noProof/>
          <w:color w:val="FFFFFF"/>
          <w:spacing w:val="-20000"/>
        </w:rPr>
        <w:instrText> отдельных</w:instrText>
      </w:r>
      <w:r w:rsidR="00671E78" w:rsidRPr="008F79C9">
        <w:fldChar w:fldCharType="end"/>
      </w:r>
      <w:r w:rsidRPr="008F79C9">
        <w:t xml:space="preserve"> и изготовление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металлоизделий</w:instrText>
      </w:r>
      <w:r w:rsidRPr="008F79C9">
        <w:rPr>
          <w:noProof/>
          <w:color w:val="FFFFFF"/>
          <w:spacing w:val="-20000"/>
        </w:rPr>
        <w:instrText> результате</w:instrText>
      </w:r>
      <w:r w:rsidR="00671E78" w:rsidRPr="008F79C9">
        <w:fldChar w:fldCharType="end"/>
      </w:r>
      <w:r w:rsidRPr="008F79C9">
        <w:t xml:space="preserve">; </w:t>
      </w:r>
    </w:p>
    <w:p w:rsidR="00A21A22" w:rsidRPr="008F79C9" w:rsidRDefault="00A21A22" w:rsidP="00A21A22">
      <w:pPr>
        <w:spacing w:line="360" w:lineRule="auto"/>
        <w:ind w:firstLine="709"/>
      </w:pPr>
      <w:r w:rsidRPr="008F79C9">
        <w:t>7) ремонт мебели; и т.д.</w:t>
      </w:r>
    </w:p>
    <w:p w:rsidR="00A21A22" w:rsidRPr="00C547E5" w:rsidRDefault="00A21A22" w:rsidP="00A21A22">
      <w:pPr>
        <w:spacing w:line="360" w:lineRule="auto"/>
        <w:ind w:firstLine="709"/>
        <w:rPr>
          <w:lang w:val="en-US"/>
        </w:rPr>
      </w:pPr>
      <w:r w:rsidRPr="008F79C9">
        <w:t xml:space="preserve"> Для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работы </w:instrText>
      </w:r>
      <w:r w:rsidRPr="008F79C9">
        <w:rPr>
          <w:noProof/>
        </w:rPr>
        <w:instrText>получения</w:instrText>
      </w:r>
      <w:r w:rsidRPr="008F79C9">
        <w:rPr>
          <w:noProof/>
          <w:color w:val="FFFFFF"/>
          <w:spacing w:val="-20000"/>
        </w:rPr>
        <w:instrText> сегодня</w:instrText>
      </w:r>
      <w:r w:rsidR="00671E78" w:rsidRPr="008F79C9">
        <w:fldChar w:fldCharType="end"/>
      </w:r>
      <w:r w:rsidRPr="008F79C9">
        <w:t xml:space="preserve"> патента необходимо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деятельности </w:instrText>
      </w:r>
      <w:r w:rsidRPr="008F79C9">
        <w:rPr>
          <w:noProof/>
        </w:rPr>
        <w:instrText>подать</w:instrText>
      </w:r>
      <w:r w:rsidR="00671E78" w:rsidRPr="008F79C9">
        <w:fldChar w:fldCharType="end"/>
      </w:r>
      <w:r w:rsidRPr="008F79C9">
        <w:t xml:space="preserve"> заявление в налоговый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налогооблож </w:instrText>
      </w:r>
      <w:r w:rsidRPr="008F79C9">
        <w:rPr>
          <w:noProof/>
        </w:rPr>
        <w:instrText>орган</w:instrText>
      </w:r>
      <w:r w:rsidRPr="008F79C9">
        <w:rPr>
          <w:noProof/>
          <w:color w:val="FFFFFF"/>
          <w:spacing w:val="-20000"/>
        </w:rPr>
        <w:instrText> теневой</w:instrText>
      </w:r>
      <w:r w:rsidR="00671E78" w:rsidRPr="008F79C9">
        <w:fldChar w:fldCharType="end"/>
      </w:r>
      <w:r w:rsidRPr="008F79C9">
        <w:t xml:space="preserve"> по месту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постановки</w:instrText>
      </w:r>
      <w:r w:rsidRPr="008F79C9">
        <w:rPr>
          <w:noProof/>
          <w:color w:val="FFFFFF"/>
          <w:spacing w:val="-20000"/>
        </w:rPr>
        <w:instrText> представлении</w:instrText>
      </w:r>
      <w:r w:rsidR="00671E78" w:rsidRPr="008F79C9">
        <w:fldChar w:fldCharType="end"/>
      </w:r>
      <w:r w:rsidRPr="008F79C9">
        <w:t xml:space="preserve"> индивидуального предпринимателя на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говыми </w:instrText>
      </w:r>
      <w:r w:rsidRPr="008F79C9">
        <w:rPr>
          <w:noProof/>
        </w:rPr>
        <w:instrText>учет</w:instrText>
      </w:r>
      <w:r w:rsidRPr="008F79C9">
        <w:rPr>
          <w:noProof/>
          <w:color w:val="FFFFFF"/>
          <w:spacing w:val="-20000"/>
        </w:rPr>
        <w:instrText> применение</w:instrText>
      </w:r>
      <w:r w:rsidR="00671E78" w:rsidRPr="008F79C9">
        <w:fldChar w:fldCharType="end"/>
      </w:r>
      <w:r w:rsidRPr="008F79C9">
        <w:t xml:space="preserve"> не позднее, чем за 10 дней   до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ремонт </w:instrText>
      </w:r>
      <w:r w:rsidRPr="008F79C9">
        <w:rPr>
          <w:noProof/>
        </w:rPr>
        <w:instrText>начала</w:instrText>
      </w:r>
      <w:r w:rsidR="00671E78" w:rsidRPr="008F79C9">
        <w:fldChar w:fldCharType="end"/>
      </w:r>
      <w:r w:rsidRPr="008F79C9">
        <w:t xml:space="preserve"> применения патента</w:t>
      </w:r>
      <w:proofErr w:type="gramStart"/>
      <w:r w:rsidRPr="008F79C9">
        <w:t>.</w:t>
      </w:r>
      <w:proofErr w:type="gramEnd"/>
      <w:r w:rsidRPr="008F79C9">
        <w:t xml:space="preserve">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работе </w:instrText>
      </w:r>
      <w:r w:rsidRPr="008F79C9">
        <w:rPr>
          <w:noProof/>
        </w:rPr>
        <w:instrText>Патент</w:instrText>
      </w:r>
      <w:r w:rsidRPr="008F79C9">
        <w:rPr>
          <w:noProof/>
          <w:color w:val="FFFFFF"/>
          <w:spacing w:val="-20000"/>
        </w:rPr>
        <w:instrText> вовсе</w:instrText>
      </w:r>
      <w:r w:rsidR="00671E78" w:rsidRPr="008F79C9">
        <w:fldChar w:fldCharType="end"/>
      </w:r>
      <w:r w:rsidRPr="008F79C9">
        <w:t xml:space="preserve"> </w:t>
      </w:r>
      <w:proofErr w:type="gramStart"/>
      <w:r w:rsidRPr="008F79C9">
        <w:t>д</w:t>
      </w:r>
      <w:proofErr w:type="gramEnd"/>
      <w:r w:rsidRPr="008F79C9">
        <w:t xml:space="preserve">ействует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только</w:instrText>
      </w:r>
      <w:r w:rsidRPr="008F79C9">
        <w:rPr>
          <w:noProof/>
          <w:color w:val="FFFFFF"/>
          <w:spacing w:val="-20000"/>
        </w:rPr>
        <w:instrText> мышленным</w:instrText>
      </w:r>
      <w:r w:rsidR="00671E78" w:rsidRPr="008F79C9">
        <w:fldChar w:fldCharType="end"/>
      </w:r>
      <w:r w:rsidRPr="008F79C9">
        <w:t xml:space="preserve"> на территории того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таком </w:instrText>
      </w:r>
      <w:r w:rsidRPr="008F79C9">
        <w:rPr>
          <w:noProof/>
        </w:rPr>
        <w:instrText>региона</w:instrText>
      </w:r>
      <w:r w:rsidRPr="008F79C9">
        <w:rPr>
          <w:noProof/>
          <w:color w:val="FFFFFF"/>
          <w:spacing w:val="-20000"/>
        </w:rPr>
        <w:instrText> сущность</w:instrText>
      </w:r>
      <w:r w:rsidR="00671E78" w:rsidRPr="008F79C9">
        <w:fldChar w:fldCharType="end"/>
      </w:r>
      <w:r w:rsidR="00C547E5">
        <w:t>, в котором он выдан.</w:t>
      </w:r>
    </w:p>
    <w:p w:rsidR="00A21A22" w:rsidRPr="008F79C9" w:rsidRDefault="00A21A22" w:rsidP="00A21A22">
      <w:pPr>
        <w:spacing w:line="360" w:lineRule="auto"/>
        <w:ind w:firstLine="709"/>
      </w:pPr>
      <w:r w:rsidRPr="008F79C9">
        <w:t xml:space="preserve">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налог </w:instrText>
      </w:r>
      <w:r w:rsidRPr="008F79C9">
        <w:rPr>
          <w:noProof/>
        </w:rPr>
        <w:instrText>Патент</w:instrText>
      </w:r>
      <w:r w:rsidR="00671E78" w:rsidRPr="008F79C9">
        <w:fldChar w:fldCharType="end"/>
      </w:r>
      <w:r w:rsidRPr="008F79C9">
        <w:t xml:space="preserve"> выдается на срок от 1 до 12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москвы </w:instrText>
      </w:r>
      <w:r w:rsidRPr="008F79C9">
        <w:rPr>
          <w:noProof/>
        </w:rPr>
        <w:instrText>месяцев</w:instrText>
      </w:r>
      <w:r w:rsidRPr="008F79C9">
        <w:rPr>
          <w:noProof/>
          <w:color w:val="FFFFFF"/>
          <w:spacing w:val="-20000"/>
        </w:rPr>
        <w:instrText> перечень</w:instrText>
      </w:r>
      <w:r w:rsidR="00671E78" w:rsidRPr="008F79C9">
        <w:fldChar w:fldCharType="end"/>
      </w:r>
      <w:r w:rsidRPr="008F79C9">
        <w:t xml:space="preserve"> включительно </w:t>
      </w:r>
      <w:proofErr w:type="gramStart"/>
      <w:r w:rsidRPr="008F79C9">
        <w:t>в</w:t>
      </w:r>
      <w:proofErr w:type="gramEnd"/>
      <w:r w:rsidRPr="008F79C9">
        <w:t xml:space="preserve">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пределах</w:instrText>
      </w:r>
      <w:r w:rsidRPr="008F79C9">
        <w:rPr>
          <w:noProof/>
          <w:color w:val="FFFFFF"/>
          <w:spacing w:val="-20000"/>
        </w:rPr>
        <w:instrText> хозяйствующие</w:instrText>
      </w:r>
      <w:r w:rsidR="00671E78" w:rsidRPr="008F79C9">
        <w:fldChar w:fldCharType="end"/>
      </w:r>
      <w:r w:rsidRPr="008F79C9">
        <w:t xml:space="preserve"> календарного года.  </w:t>
      </w:r>
    </w:p>
    <w:p w:rsidR="00A21A22" w:rsidRPr="008F79C9" w:rsidRDefault="00A21A22" w:rsidP="00A21A22">
      <w:pPr>
        <w:spacing w:line="360" w:lineRule="auto"/>
        <w:ind w:firstLine="709"/>
      </w:pPr>
      <w:r w:rsidRPr="008F79C9">
        <w:t xml:space="preserve">6% -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налоговая</w:instrText>
      </w:r>
      <w:r w:rsidRPr="008F79C9">
        <w:rPr>
          <w:noProof/>
          <w:color w:val="FFFFFF"/>
          <w:spacing w:val="-20000"/>
        </w:rPr>
        <w:instrText> окраска</w:instrText>
      </w:r>
      <w:r w:rsidR="00671E78" w:rsidRPr="008F79C9">
        <w:fldChar w:fldCharType="end"/>
      </w:r>
      <w:r w:rsidRPr="008F79C9">
        <w:t xml:space="preserve"> ставка. </w:t>
      </w:r>
    </w:p>
    <w:p w:rsidR="00A21A22" w:rsidRPr="008F79C9" w:rsidRDefault="00A21A22" w:rsidP="00A21A22">
      <w:pPr>
        <w:spacing w:line="360" w:lineRule="auto"/>
        <w:ind w:firstLine="709"/>
      </w:pPr>
      <w:r w:rsidRPr="008F79C9">
        <w:t xml:space="preserve">ИП утрачивает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однако </w:instrText>
      </w:r>
      <w:r w:rsidRPr="008F79C9">
        <w:rPr>
          <w:noProof/>
        </w:rPr>
        <w:instrText>право</w:instrText>
      </w:r>
      <w:r w:rsidR="00671E78" w:rsidRPr="008F79C9">
        <w:fldChar w:fldCharType="end"/>
      </w:r>
      <w:r w:rsidRPr="008F79C9">
        <w:t xml:space="preserve"> на применение ПСН в </w:t>
      </w:r>
      <w:proofErr w:type="gramStart"/>
      <w:r w:rsidRPr="008F79C9">
        <w:t>следующих</w:t>
      </w:r>
      <w:proofErr w:type="gramEnd"/>
      <w:r w:rsidRPr="008F79C9">
        <w:t xml:space="preserve">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окраска </w:instrText>
      </w:r>
      <w:r w:rsidRPr="008F79C9">
        <w:rPr>
          <w:noProof/>
        </w:rPr>
        <w:instrText>случаях</w:instrText>
      </w:r>
      <w:r w:rsidRPr="008F79C9">
        <w:rPr>
          <w:noProof/>
          <w:color w:val="FFFFFF"/>
          <w:spacing w:val="-20000"/>
        </w:rPr>
        <w:instrText> организация</w:instrText>
      </w:r>
      <w:r w:rsidR="00671E78" w:rsidRPr="008F79C9">
        <w:fldChar w:fldCharType="end"/>
      </w:r>
      <w:r w:rsidRPr="008F79C9">
        <w:t xml:space="preserve">: </w:t>
      </w:r>
    </w:p>
    <w:p w:rsidR="00A21A22" w:rsidRPr="008F79C9" w:rsidRDefault="00A21A22" w:rsidP="00A21A22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</w:pPr>
      <w:r w:rsidRPr="008F79C9">
        <w:t xml:space="preserve">Если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превысит</w:instrText>
      </w:r>
      <w:r w:rsidRPr="008F79C9">
        <w:rPr>
          <w:noProof/>
          <w:color w:val="FFFFFF"/>
          <w:spacing w:val="-20000"/>
        </w:rPr>
        <w:instrText> ведется</w:instrText>
      </w:r>
      <w:r w:rsidR="00671E78" w:rsidRPr="008F79C9">
        <w:fldChar w:fldCharType="end"/>
      </w:r>
      <w:r w:rsidRPr="008F79C9">
        <w:t xml:space="preserve"> среднюю численность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такая </w:instrText>
      </w:r>
      <w:r w:rsidRPr="008F79C9">
        <w:rPr>
          <w:noProof/>
        </w:rPr>
        <w:instrText>нанятых</w:instrText>
      </w:r>
      <w:r w:rsidRPr="008F79C9">
        <w:rPr>
          <w:noProof/>
          <w:color w:val="FFFFFF"/>
          <w:spacing w:val="-20000"/>
        </w:rPr>
        <w:instrText> предельный</w:instrText>
      </w:r>
      <w:r w:rsidR="00671E78" w:rsidRPr="008F79C9">
        <w:fldChar w:fldCharType="end"/>
      </w:r>
      <w:r w:rsidRPr="008F79C9">
        <w:t xml:space="preserve"> работников. </w:t>
      </w:r>
    </w:p>
    <w:p w:rsidR="00A21A22" w:rsidRPr="008F79C9" w:rsidRDefault="00A21A22" w:rsidP="00A21A22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</w:pPr>
      <w:r w:rsidRPr="008F79C9">
        <w:t xml:space="preserve">Если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осуществляемых </w:instrText>
      </w:r>
      <w:r w:rsidRPr="008F79C9">
        <w:rPr>
          <w:noProof/>
        </w:rPr>
        <w:instrText>превышен</w:instrText>
      </w:r>
      <w:r w:rsidR="00671E78" w:rsidRPr="008F79C9">
        <w:fldChar w:fldCharType="end"/>
      </w:r>
      <w:r w:rsidRPr="008F79C9">
        <w:t xml:space="preserve"> предельный размер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дальнейшем </w:instrText>
      </w:r>
      <w:r w:rsidRPr="008F79C9">
        <w:rPr>
          <w:noProof/>
        </w:rPr>
        <w:instrText>доходов</w:instrText>
      </w:r>
      <w:r w:rsidRPr="008F79C9">
        <w:rPr>
          <w:noProof/>
          <w:color w:val="FFFFFF"/>
          <w:spacing w:val="-20000"/>
        </w:rPr>
        <w:instrText> годы</w:instrText>
      </w:r>
      <w:r w:rsidR="00671E78" w:rsidRPr="008F79C9">
        <w:fldChar w:fldCharType="end"/>
      </w:r>
      <w:r w:rsidRPr="008F79C9">
        <w:t xml:space="preserve">. Предельный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размер</w:instrText>
      </w:r>
      <w:r w:rsidRPr="008F79C9">
        <w:rPr>
          <w:noProof/>
          <w:color w:val="FFFFFF"/>
          <w:spacing w:val="-20000"/>
        </w:rPr>
        <w:instrText> режимом</w:instrText>
      </w:r>
      <w:r w:rsidR="00671E78" w:rsidRPr="008F79C9">
        <w:fldChar w:fldCharType="end"/>
      </w:r>
      <w:r w:rsidRPr="008F79C9">
        <w:t xml:space="preserve"> доходов составляет 60 млн.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котором </w:instrText>
      </w:r>
      <w:r w:rsidRPr="008F79C9">
        <w:rPr>
          <w:noProof/>
        </w:rPr>
        <w:instrText>рублей</w:instrText>
      </w:r>
      <w:r w:rsidRPr="008F79C9">
        <w:rPr>
          <w:noProof/>
          <w:color w:val="FFFFFF"/>
          <w:spacing w:val="-20000"/>
        </w:rPr>
        <w:instrText> участием</w:instrText>
      </w:r>
      <w:r w:rsidR="00671E78" w:rsidRPr="008F79C9">
        <w:fldChar w:fldCharType="end"/>
      </w:r>
      <w:r w:rsidRPr="008F79C9">
        <w:t xml:space="preserve"> в год по видам деятельности,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расходов </w:instrText>
      </w:r>
      <w:r w:rsidRPr="008F79C9">
        <w:rPr>
          <w:noProof/>
        </w:rPr>
        <w:instrText>переведенным</w:instrText>
      </w:r>
      <w:r w:rsidR="00671E78" w:rsidRPr="008F79C9">
        <w:fldChar w:fldCharType="end"/>
      </w:r>
      <w:r w:rsidRPr="008F79C9">
        <w:t xml:space="preserve"> на ПСН. Если ИП применяет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существующим </w:instrText>
      </w:r>
      <w:r w:rsidRPr="008F79C9">
        <w:rPr>
          <w:noProof/>
        </w:rPr>
        <w:instrText>также</w:instrText>
      </w:r>
      <w:r w:rsidRPr="008F79C9">
        <w:rPr>
          <w:noProof/>
          <w:color w:val="FFFFFF"/>
          <w:spacing w:val="-20000"/>
        </w:rPr>
        <w:instrText> данный</w:instrText>
      </w:r>
      <w:r w:rsidR="00671E78" w:rsidRPr="008F79C9">
        <w:fldChar w:fldCharType="end"/>
      </w:r>
      <w:r w:rsidRPr="008F79C9">
        <w:t xml:space="preserve"> УСН, то доходы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учитываются</w:instrText>
      </w:r>
      <w:r w:rsidRPr="008F79C9">
        <w:rPr>
          <w:noProof/>
          <w:color w:val="FFFFFF"/>
          <w:spacing w:val="-20000"/>
        </w:rPr>
        <w:instrText> окончании</w:instrText>
      </w:r>
      <w:r w:rsidR="00671E78" w:rsidRPr="008F79C9">
        <w:fldChar w:fldCharType="end"/>
      </w:r>
      <w:r w:rsidRPr="008F79C9">
        <w:t xml:space="preserve"> по обеим системам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реализующие </w:instrText>
      </w:r>
      <w:r w:rsidRPr="008F79C9">
        <w:rPr>
          <w:noProof/>
        </w:rPr>
        <w:instrText>налогообложения</w:instrText>
      </w:r>
      <w:r w:rsidRPr="008F79C9">
        <w:rPr>
          <w:noProof/>
          <w:color w:val="FFFFFF"/>
          <w:spacing w:val="-20000"/>
        </w:rPr>
        <w:instrText> изменены</w:instrText>
      </w:r>
      <w:r w:rsidR="00671E78" w:rsidRPr="008F79C9">
        <w:fldChar w:fldCharType="end"/>
      </w:r>
      <w:r w:rsidRPr="008F79C9">
        <w:t xml:space="preserve"> </w:t>
      </w:r>
    </w:p>
    <w:p w:rsidR="00A21A22" w:rsidRPr="008F79C9" w:rsidRDefault="00A21A22" w:rsidP="00A21A22">
      <w:pPr>
        <w:tabs>
          <w:tab w:val="left" w:pos="1134"/>
        </w:tabs>
        <w:spacing w:line="360" w:lineRule="auto"/>
        <w:ind w:firstLine="709"/>
      </w:pPr>
      <w:r w:rsidRPr="008F79C9">
        <w:t xml:space="preserve">ИП, применяющие патентную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связано </w:instrText>
      </w:r>
      <w:r w:rsidRPr="008F79C9">
        <w:rPr>
          <w:noProof/>
        </w:rPr>
        <w:instrText>систему</w:instrText>
      </w:r>
      <w:r w:rsidR="00671E78" w:rsidRPr="008F79C9">
        <w:fldChar w:fldCharType="end"/>
      </w:r>
      <w:r w:rsidRPr="008F79C9">
        <w:t xml:space="preserve"> налогообложения, ведут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представлении </w:instrText>
      </w:r>
      <w:r w:rsidRPr="008F79C9">
        <w:rPr>
          <w:noProof/>
        </w:rPr>
        <w:instrText>налоговый</w:instrText>
      </w:r>
      <w:r w:rsidRPr="008F79C9">
        <w:rPr>
          <w:noProof/>
          <w:color w:val="FFFFFF"/>
          <w:spacing w:val="-20000"/>
        </w:rPr>
        <w:instrText> установленной</w:instrText>
      </w:r>
      <w:r w:rsidR="00671E78" w:rsidRPr="008F79C9">
        <w:fldChar w:fldCharType="end"/>
      </w:r>
      <w:r w:rsidRPr="008F79C9">
        <w:t xml:space="preserve"> учет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доходов</w:instrText>
      </w:r>
      <w:r w:rsidRPr="008F79C9">
        <w:rPr>
          <w:noProof/>
          <w:color w:val="FFFFFF"/>
          <w:spacing w:val="-20000"/>
        </w:rPr>
        <w:instrText> остальные</w:instrText>
      </w:r>
      <w:r w:rsidR="00671E78" w:rsidRPr="008F79C9">
        <w:fldChar w:fldCharType="end"/>
      </w:r>
      <w:r w:rsidRPr="008F79C9">
        <w:t xml:space="preserve"> от реализации в книге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предприятиям </w:instrText>
      </w:r>
      <w:r w:rsidRPr="008F79C9">
        <w:rPr>
          <w:noProof/>
        </w:rPr>
        <w:instrText>учета</w:instrText>
      </w:r>
      <w:r w:rsidRPr="008F79C9">
        <w:rPr>
          <w:noProof/>
          <w:color w:val="FFFFFF"/>
          <w:spacing w:val="-20000"/>
        </w:rPr>
        <w:instrText> москвы</w:instrText>
      </w:r>
      <w:r w:rsidR="00671E78" w:rsidRPr="008F79C9">
        <w:fldChar w:fldCharType="end"/>
      </w:r>
      <w:r w:rsidRPr="008F79C9">
        <w:t xml:space="preserve"> доходов ИП, применяющего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рационально </w:instrText>
      </w:r>
      <w:r w:rsidRPr="008F79C9">
        <w:rPr>
          <w:noProof/>
        </w:rPr>
        <w:instrText>патентную</w:instrText>
      </w:r>
      <w:r w:rsidR="00671E78" w:rsidRPr="008F79C9">
        <w:fldChar w:fldCharType="end"/>
      </w:r>
      <w:r w:rsidRPr="008F79C9">
        <w:t xml:space="preserve"> систему налогообложения</w:t>
      </w:r>
      <w:proofErr w:type="gramStart"/>
      <w:r w:rsidRPr="008F79C9">
        <w:t>.</w:t>
      </w:r>
      <w:proofErr w:type="gramEnd"/>
      <w:r w:rsidRPr="008F79C9">
        <w:t xml:space="preserve"> 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  <w:color w:val="FFFFFF"/>
          <w:spacing w:val="-20000"/>
        </w:rPr>
        <w:instrText xml:space="preserve"> рационально </w:instrText>
      </w:r>
      <w:r w:rsidRPr="008F79C9">
        <w:rPr>
          <w:noProof/>
        </w:rPr>
        <w:instrText>Книга</w:instrText>
      </w:r>
      <w:r w:rsidRPr="008F79C9">
        <w:rPr>
          <w:noProof/>
          <w:color w:val="FFFFFF"/>
          <w:spacing w:val="-20000"/>
        </w:rPr>
        <w:instrText> видам</w:instrText>
      </w:r>
      <w:r w:rsidR="00671E78" w:rsidRPr="008F79C9">
        <w:fldChar w:fldCharType="end"/>
      </w:r>
      <w:r w:rsidRPr="008F79C9">
        <w:t xml:space="preserve"> </w:t>
      </w:r>
      <w:proofErr w:type="gramStart"/>
      <w:r w:rsidRPr="008F79C9">
        <w:t>в</w:t>
      </w:r>
      <w:proofErr w:type="gramEnd"/>
      <w:r w:rsidRPr="008F79C9">
        <w:t xml:space="preserve">едется по </w:t>
      </w:r>
      <w:r w:rsidR="00671E78" w:rsidRPr="00671E78">
        <w:rPr>
          <w:highlight w:val="white"/>
        </w:rPr>
        <w:fldChar w:fldCharType="begin"/>
      </w:r>
      <w:r w:rsidRPr="008F79C9">
        <w:instrText xml:space="preserve">eq </w:instrText>
      </w:r>
      <w:r w:rsidRPr="008F79C9">
        <w:rPr>
          <w:noProof/>
        </w:rPr>
        <w:instrText>каждому</w:instrText>
      </w:r>
      <w:r w:rsidRPr="008F79C9">
        <w:rPr>
          <w:noProof/>
          <w:color w:val="FFFFFF"/>
          <w:spacing w:val="-20000"/>
        </w:rPr>
        <w:instrText> превышении</w:instrText>
      </w:r>
      <w:r w:rsidR="00671E78" w:rsidRPr="008F79C9">
        <w:fldChar w:fldCharType="end"/>
      </w:r>
      <w:r w:rsidRPr="008F79C9">
        <w:t xml:space="preserve"> патенту отдельно.  </w:t>
      </w:r>
    </w:p>
    <w:p w:rsidR="00D500CC" w:rsidRPr="003C341B" w:rsidRDefault="00671E78" w:rsidP="00C547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71E78">
        <w:rPr>
          <w:sz w:val="28"/>
          <w:szCs w:val="28"/>
          <w:highlight w:val="white"/>
        </w:rPr>
        <w:fldChar w:fldCharType="begin"/>
      </w:r>
      <w:r w:rsidR="00A21A22" w:rsidRPr="008F79C9">
        <w:rPr>
          <w:sz w:val="28"/>
          <w:szCs w:val="28"/>
        </w:rPr>
        <w:instrText xml:space="preserve">eq </w:instrText>
      </w:r>
      <w:r w:rsidR="00A21A22" w:rsidRPr="008F79C9">
        <w:rPr>
          <w:noProof/>
          <w:color w:val="FFFFFF"/>
          <w:spacing w:val="-20000"/>
          <w:sz w:val="28"/>
          <w:szCs w:val="28"/>
        </w:rPr>
        <w:instrText xml:space="preserve"> данные </w:instrText>
      </w:r>
      <w:r w:rsidR="00A21A22" w:rsidRPr="008F79C9">
        <w:rPr>
          <w:noProof/>
          <w:sz w:val="28"/>
          <w:szCs w:val="28"/>
        </w:rPr>
        <w:instrText>Налоговые</w:instrText>
      </w:r>
      <w:r w:rsidRPr="008F79C9">
        <w:rPr>
          <w:sz w:val="28"/>
          <w:szCs w:val="28"/>
        </w:rPr>
        <w:fldChar w:fldCharType="end"/>
      </w:r>
      <w:r w:rsidR="00A21A22" w:rsidRPr="008F79C9">
        <w:rPr>
          <w:sz w:val="28"/>
          <w:szCs w:val="28"/>
        </w:rPr>
        <w:t xml:space="preserve"> декларации по ПСН </w:t>
      </w:r>
      <w:proofErr w:type="gramStart"/>
      <w:r w:rsidR="00A21A22" w:rsidRPr="008F79C9">
        <w:rPr>
          <w:sz w:val="28"/>
          <w:szCs w:val="28"/>
        </w:rPr>
        <w:t>в</w:t>
      </w:r>
      <w:proofErr w:type="gramEnd"/>
      <w:r w:rsidR="00A21A22" w:rsidRPr="008F79C9">
        <w:rPr>
          <w:sz w:val="28"/>
          <w:szCs w:val="28"/>
        </w:rPr>
        <w:t xml:space="preserve"> налоговые </w:t>
      </w:r>
      <w:r w:rsidRPr="00671E78">
        <w:rPr>
          <w:sz w:val="28"/>
          <w:szCs w:val="28"/>
          <w:highlight w:val="white"/>
        </w:rPr>
        <w:fldChar w:fldCharType="begin"/>
      </w:r>
      <w:r w:rsidR="00A21A22" w:rsidRPr="008F79C9">
        <w:rPr>
          <w:sz w:val="28"/>
          <w:szCs w:val="28"/>
        </w:rPr>
        <w:instrText xml:space="preserve">eq </w:instrText>
      </w:r>
      <w:r w:rsidR="00A21A22" w:rsidRPr="008F79C9">
        <w:rPr>
          <w:noProof/>
          <w:color w:val="FFFFFF"/>
          <w:spacing w:val="-20000"/>
          <w:sz w:val="28"/>
          <w:szCs w:val="28"/>
        </w:rPr>
        <w:instrText xml:space="preserve"> мышленным </w:instrText>
      </w:r>
      <w:r w:rsidR="00A21A22" w:rsidRPr="008F79C9">
        <w:rPr>
          <w:noProof/>
          <w:sz w:val="28"/>
          <w:szCs w:val="28"/>
        </w:rPr>
        <w:instrText>органы</w:instrText>
      </w:r>
      <w:r w:rsidR="00A21A22" w:rsidRPr="008F79C9">
        <w:rPr>
          <w:noProof/>
          <w:color w:val="FFFFFF"/>
          <w:spacing w:val="-20000"/>
          <w:sz w:val="28"/>
          <w:szCs w:val="28"/>
        </w:rPr>
        <w:instrText> речных</w:instrText>
      </w:r>
      <w:r w:rsidRPr="008F79C9">
        <w:rPr>
          <w:sz w:val="28"/>
          <w:szCs w:val="28"/>
        </w:rPr>
        <w:fldChar w:fldCharType="end"/>
      </w:r>
      <w:r w:rsidR="00A21A22" w:rsidRPr="008F79C9">
        <w:rPr>
          <w:sz w:val="28"/>
          <w:szCs w:val="28"/>
        </w:rPr>
        <w:t xml:space="preserve"> не представляются.</w:t>
      </w:r>
    </w:p>
    <w:p w:rsidR="007903BB" w:rsidRDefault="007903BB" w:rsidP="003D5493">
      <w:pPr>
        <w:pStyle w:val="Style4"/>
        <w:widowControl/>
        <w:tabs>
          <w:tab w:val="left" w:leader="dot" w:pos="9072"/>
        </w:tabs>
        <w:spacing w:line="240" w:lineRule="auto"/>
        <w:ind w:firstLine="709"/>
        <w:rPr>
          <w:rStyle w:val="FontStyle48"/>
          <w:b/>
          <w:sz w:val="28"/>
          <w:szCs w:val="28"/>
        </w:rPr>
      </w:pPr>
    </w:p>
    <w:p w:rsidR="007903BB" w:rsidRDefault="007903BB" w:rsidP="003D5493">
      <w:pPr>
        <w:pStyle w:val="Style4"/>
        <w:widowControl/>
        <w:tabs>
          <w:tab w:val="left" w:leader="dot" w:pos="9072"/>
        </w:tabs>
        <w:spacing w:line="240" w:lineRule="auto"/>
        <w:ind w:firstLine="709"/>
        <w:rPr>
          <w:rStyle w:val="FontStyle48"/>
          <w:b/>
          <w:sz w:val="28"/>
          <w:szCs w:val="28"/>
        </w:rPr>
      </w:pPr>
    </w:p>
    <w:p w:rsidR="007903BB" w:rsidRDefault="007903BB" w:rsidP="003D5493">
      <w:pPr>
        <w:pStyle w:val="Style4"/>
        <w:widowControl/>
        <w:tabs>
          <w:tab w:val="left" w:leader="dot" w:pos="9072"/>
        </w:tabs>
        <w:spacing w:line="240" w:lineRule="auto"/>
        <w:ind w:firstLine="709"/>
        <w:rPr>
          <w:rStyle w:val="FontStyle48"/>
          <w:b/>
          <w:sz w:val="28"/>
          <w:szCs w:val="28"/>
        </w:rPr>
      </w:pPr>
    </w:p>
    <w:p w:rsidR="007903BB" w:rsidRDefault="007903BB" w:rsidP="003D5493">
      <w:pPr>
        <w:pStyle w:val="Style4"/>
        <w:widowControl/>
        <w:tabs>
          <w:tab w:val="left" w:leader="dot" w:pos="9072"/>
        </w:tabs>
        <w:spacing w:line="240" w:lineRule="auto"/>
        <w:ind w:firstLine="709"/>
        <w:rPr>
          <w:rStyle w:val="FontStyle48"/>
          <w:b/>
          <w:sz w:val="28"/>
          <w:szCs w:val="28"/>
        </w:rPr>
      </w:pPr>
    </w:p>
    <w:p w:rsidR="007903BB" w:rsidRDefault="007903BB" w:rsidP="003D5493">
      <w:pPr>
        <w:pStyle w:val="Style4"/>
        <w:widowControl/>
        <w:tabs>
          <w:tab w:val="left" w:leader="dot" w:pos="9072"/>
        </w:tabs>
        <w:spacing w:line="240" w:lineRule="auto"/>
        <w:ind w:firstLine="709"/>
        <w:rPr>
          <w:rStyle w:val="FontStyle48"/>
          <w:b/>
          <w:sz w:val="28"/>
          <w:szCs w:val="28"/>
        </w:rPr>
      </w:pPr>
    </w:p>
    <w:p w:rsidR="007903BB" w:rsidRDefault="007903BB" w:rsidP="003D5493">
      <w:pPr>
        <w:pStyle w:val="Style4"/>
        <w:widowControl/>
        <w:tabs>
          <w:tab w:val="left" w:leader="dot" w:pos="9072"/>
        </w:tabs>
        <w:spacing w:line="240" w:lineRule="auto"/>
        <w:ind w:firstLine="709"/>
        <w:rPr>
          <w:rStyle w:val="FontStyle48"/>
          <w:b/>
          <w:sz w:val="28"/>
          <w:szCs w:val="28"/>
        </w:rPr>
      </w:pPr>
    </w:p>
    <w:p w:rsidR="007903BB" w:rsidRDefault="007903BB" w:rsidP="00DE7580">
      <w:pPr>
        <w:pStyle w:val="Style4"/>
        <w:widowControl/>
        <w:tabs>
          <w:tab w:val="left" w:leader="dot" w:pos="9072"/>
        </w:tabs>
        <w:spacing w:line="240" w:lineRule="auto"/>
        <w:ind w:firstLine="0"/>
        <w:rPr>
          <w:rStyle w:val="FontStyle48"/>
          <w:b/>
          <w:sz w:val="28"/>
          <w:szCs w:val="28"/>
        </w:rPr>
      </w:pPr>
    </w:p>
    <w:p w:rsidR="00DE7580" w:rsidRDefault="00DE7580" w:rsidP="00DE7580">
      <w:pPr>
        <w:pStyle w:val="Style4"/>
        <w:widowControl/>
        <w:tabs>
          <w:tab w:val="left" w:leader="dot" w:pos="9072"/>
        </w:tabs>
        <w:spacing w:line="240" w:lineRule="auto"/>
        <w:ind w:firstLine="0"/>
        <w:rPr>
          <w:rStyle w:val="FontStyle48"/>
          <w:b/>
          <w:sz w:val="28"/>
          <w:szCs w:val="28"/>
        </w:rPr>
      </w:pPr>
    </w:p>
    <w:p w:rsidR="007903BB" w:rsidRDefault="007903BB" w:rsidP="003D5493">
      <w:pPr>
        <w:pStyle w:val="Style4"/>
        <w:widowControl/>
        <w:tabs>
          <w:tab w:val="left" w:leader="dot" w:pos="9072"/>
        </w:tabs>
        <w:spacing w:line="240" w:lineRule="auto"/>
        <w:ind w:firstLine="709"/>
        <w:rPr>
          <w:rStyle w:val="FontStyle48"/>
          <w:b/>
          <w:sz w:val="28"/>
          <w:szCs w:val="28"/>
        </w:rPr>
      </w:pPr>
    </w:p>
    <w:p w:rsidR="003D5493" w:rsidRDefault="003D5493" w:rsidP="003D5493">
      <w:pPr>
        <w:pStyle w:val="Style4"/>
        <w:widowControl/>
        <w:tabs>
          <w:tab w:val="left" w:leader="dot" w:pos="9072"/>
        </w:tabs>
        <w:spacing w:line="240" w:lineRule="auto"/>
        <w:ind w:firstLine="709"/>
        <w:rPr>
          <w:rStyle w:val="FontStyle48"/>
          <w:b/>
          <w:sz w:val="28"/>
          <w:szCs w:val="28"/>
        </w:rPr>
      </w:pPr>
      <w:r>
        <w:rPr>
          <w:rStyle w:val="FontStyle48"/>
          <w:b/>
          <w:sz w:val="28"/>
          <w:szCs w:val="28"/>
        </w:rPr>
        <w:lastRenderedPageBreak/>
        <w:t>СПИСОК ИСПОЛЬЗОВАННОЙ ЛИТЕРАТУРЫ</w:t>
      </w:r>
    </w:p>
    <w:p w:rsidR="003D5493" w:rsidRDefault="003D5493" w:rsidP="003D5493">
      <w:pPr>
        <w:pStyle w:val="Style4"/>
        <w:widowControl/>
        <w:tabs>
          <w:tab w:val="left" w:leader="dot" w:pos="9072"/>
        </w:tabs>
        <w:spacing w:line="240" w:lineRule="auto"/>
        <w:ind w:firstLine="709"/>
        <w:rPr>
          <w:rStyle w:val="FontStyle48"/>
          <w:b/>
          <w:sz w:val="28"/>
          <w:szCs w:val="28"/>
        </w:rPr>
      </w:pPr>
    </w:p>
    <w:p w:rsidR="003D5493" w:rsidRPr="00593009" w:rsidRDefault="003D5493" w:rsidP="007903BB">
      <w:pPr>
        <w:pStyle w:val="21"/>
        <w:tabs>
          <w:tab w:val="left" w:pos="993"/>
        </w:tabs>
        <w:spacing w:after="0" w:line="360" w:lineRule="auto"/>
        <w:ind w:left="0" w:firstLine="709"/>
        <w:contextualSpacing/>
      </w:pPr>
      <w:r w:rsidRPr="007903BB">
        <w:rPr>
          <w:b/>
        </w:rPr>
        <w:t>1</w:t>
      </w:r>
      <w:r>
        <w:t>.</w:t>
      </w:r>
      <w:r w:rsidR="007903BB">
        <w:t xml:space="preserve"> </w:t>
      </w:r>
      <w:r w:rsidRPr="00593009">
        <w:t xml:space="preserve">Гражданский кодекс Российской Федерации (часть первая)  : </w:t>
      </w:r>
      <w:proofErr w:type="spellStart"/>
      <w:r w:rsidRPr="00593009">
        <w:t>федер</w:t>
      </w:r>
      <w:proofErr w:type="spellEnd"/>
      <w:r w:rsidRPr="00593009">
        <w:t>. закон : [</w:t>
      </w:r>
      <w:r>
        <w:rPr>
          <w:shd w:val="clear" w:color="auto" w:fill="FFFFFF"/>
        </w:rPr>
        <w:t xml:space="preserve">от </w:t>
      </w:r>
      <w:r w:rsidRPr="00593009">
        <w:rPr>
          <w:shd w:val="clear" w:color="auto" w:fill="FFFFFF"/>
        </w:rPr>
        <w:t>5 дек</w:t>
      </w:r>
      <w:r>
        <w:rPr>
          <w:shd w:val="clear" w:color="auto" w:fill="FFFFFF"/>
        </w:rPr>
        <w:t>.</w:t>
      </w:r>
      <w:r w:rsidRPr="00593009">
        <w:rPr>
          <w:shd w:val="clear" w:color="auto" w:fill="FFFFFF"/>
        </w:rPr>
        <w:t xml:space="preserve"> 1994 г. № 51-ФЗ] // </w:t>
      </w:r>
      <w:r w:rsidRPr="00593009">
        <w:t>Собрание законодательства</w:t>
      </w:r>
      <w:proofErr w:type="gramStart"/>
      <w:r w:rsidRPr="00593009">
        <w:t xml:space="preserve"> Р</w:t>
      </w:r>
      <w:proofErr w:type="gramEnd"/>
      <w:r w:rsidRPr="00593009">
        <w:t>ос. Федерации. - 1994. - № 32. – Ст. 3301.</w:t>
      </w:r>
    </w:p>
    <w:p w:rsidR="003D5493" w:rsidRPr="00593009" w:rsidRDefault="003D5493" w:rsidP="007903BB">
      <w:pPr>
        <w:pStyle w:val="21"/>
        <w:tabs>
          <w:tab w:val="left" w:pos="993"/>
        </w:tabs>
        <w:spacing w:after="0" w:line="360" w:lineRule="auto"/>
        <w:ind w:left="0" w:firstLine="709"/>
        <w:contextualSpacing/>
      </w:pPr>
      <w:r w:rsidRPr="007903BB">
        <w:rPr>
          <w:b/>
        </w:rPr>
        <w:t>2.</w:t>
      </w:r>
      <w:r>
        <w:t xml:space="preserve"> </w:t>
      </w:r>
      <w:r w:rsidRPr="00593009">
        <w:t xml:space="preserve">Гражданский кодекс Российской Федерации (часть вторая) : </w:t>
      </w:r>
      <w:proofErr w:type="spellStart"/>
      <w:r w:rsidRPr="00593009">
        <w:t>федер</w:t>
      </w:r>
      <w:proofErr w:type="spellEnd"/>
      <w:r w:rsidRPr="00593009">
        <w:t>. закон : [</w:t>
      </w:r>
      <w:r w:rsidRPr="00593009">
        <w:rPr>
          <w:shd w:val="clear" w:color="auto" w:fill="FFFFFF"/>
        </w:rPr>
        <w:t>от 29 янв</w:t>
      </w:r>
      <w:r>
        <w:rPr>
          <w:shd w:val="clear" w:color="auto" w:fill="FFFFFF"/>
        </w:rPr>
        <w:t>.</w:t>
      </w:r>
      <w:r w:rsidRPr="00593009">
        <w:rPr>
          <w:shd w:val="clear" w:color="auto" w:fill="FFFFFF"/>
        </w:rPr>
        <w:t xml:space="preserve"> 1996 г. № 14-ФЗ] // </w:t>
      </w:r>
      <w:r w:rsidRPr="00593009">
        <w:t>Собрание законодательства</w:t>
      </w:r>
      <w:proofErr w:type="gramStart"/>
      <w:r w:rsidRPr="00593009">
        <w:t xml:space="preserve"> Р</w:t>
      </w:r>
      <w:proofErr w:type="gramEnd"/>
      <w:r w:rsidRPr="00593009">
        <w:t>ос. Федерации. - 1996.  № 5. – Ст. 410.</w:t>
      </w:r>
    </w:p>
    <w:p w:rsidR="003D5493" w:rsidRDefault="007903BB" w:rsidP="007903BB">
      <w:pPr>
        <w:pStyle w:val="Default"/>
        <w:tabs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D5493" w:rsidRPr="00593009">
        <w:rPr>
          <w:sz w:val="28"/>
          <w:szCs w:val="28"/>
        </w:rPr>
        <w:t>Об утверждении форм документов, используемых налоговыми органами при реализации своих полномочий в отношениях, регулируемых законодательством о налогах и сборах</w:t>
      </w:r>
      <w:proofErr w:type="gramStart"/>
      <w:r w:rsidR="003D5493" w:rsidRPr="00593009">
        <w:rPr>
          <w:sz w:val="28"/>
          <w:szCs w:val="28"/>
        </w:rPr>
        <w:t xml:space="preserve"> :</w:t>
      </w:r>
      <w:proofErr w:type="gramEnd"/>
      <w:r w:rsidR="003D5493" w:rsidRPr="00593009">
        <w:rPr>
          <w:sz w:val="28"/>
          <w:szCs w:val="28"/>
        </w:rPr>
        <w:t xml:space="preserve"> приказ ФНС России : [от 15 янв</w:t>
      </w:r>
      <w:r w:rsidR="003D5493">
        <w:rPr>
          <w:sz w:val="28"/>
          <w:szCs w:val="28"/>
        </w:rPr>
        <w:t>.</w:t>
      </w:r>
      <w:r w:rsidR="003D5493" w:rsidRPr="00593009">
        <w:rPr>
          <w:sz w:val="28"/>
          <w:szCs w:val="28"/>
        </w:rPr>
        <w:t xml:space="preserve"> 2010г. № </w:t>
      </w:r>
      <w:proofErr w:type="gramStart"/>
      <w:r w:rsidR="003D5493" w:rsidRPr="00593009">
        <w:rPr>
          <w:sz w:val="28"/>
          <w:szCs w:val="28"/>
        </w:rPr>
        <w:t>ММ-7-3/7@] // Российская газета. – 2010. – № 40.</w:t>
      </w:r>
      <w:proofErr w:type="gramEnd"/>
      <w:r w:rsidR="003D5493" w:rsidRPr="00593009">
        <w:rPr>
          <w:sz w:val="28"/>
          <w:szCs w:val="28"/>
        </w:rPr>
        <w:t xml:space="preserve"> – Ст. 6.</w:t>
      </w:r>
    </w:p>
    <w:p w:rsidR="003D5493" w:rsidRPr="00FD7802" w:rsidRDefault="007903BB" w:rsidP="007903BB">
      <w:pPr>
        <w:pStyle w:val="af3"/>
        <w:widowControl w:val="0"/>
        <w:suppressLineNumbers/>
        <w:tabs>
          <w:tab w:val="left" w:pos="1100"/>
        </w:tabs>
        <w:suppressAutoHyphens/>
        <w:spacing w:after="0" w:line="360" w:lineRule="auto"/>
        <w:ind w:firstLine="709"/>
        <w:contextualSpacing/>
      </w:pPr>
      <w:r>
        <w:t xml:space="preserve">4. </w:t>
      </w:r>
      <w:r w:rsidR="003D5493" w:rsidRPr="00FD7802">
        <w:t xml:space="preserve">Порядок учета доходов и расходов и хозяйственных операций для  индивидуальных предпринимателей : приказ Минфина России и ФНС России : [от 13 авг. 2002г. № 86н/ БГ-3-4/430] // </w:t>
      </w:r>
      <w:r w:rsidR="003D5493" w:rsidRPr="00593009">
        <w:t>Собрание законо</w:t>
      </w:r>
      <w:r w:rsidR="003D5493">
        <w:t>дательства</w:t>
      </w:r>
      <w:proofErr w:type="gramStart"/>
      <w:r w:rsidR="003D5493">
        <w:t xml:space="preserve"> Р</w:t>
      </w:r>
      <w:proofErr w:type="gramEnd"/>
      <w:r w:rsidR="003D5493">
        <w:t>ос. Федерации. - 2002</w:t>
      </w:r>
      <w:r w:rsidR="003D5493" w:rsidRPr="00593009">
        <w:t xml:space="preserve">.  № </w:t>
      </w:r>
      <w:r w:rsidR="003D5493">
        <w:t>35. – Ст. 402</w:t>
      </w:r>
      <w:r w:rsidR="003D5493" w:rsidRPr="00593009">
        <w:t>.</w:t>
      </w:r>
    </w:p>
    <w:p w:rsidR="003D5493" w:rsidRPr="00CC47E9" w:rsidRDefault="007903BB" w:rsidP="007903BB">
      <w:pPr>
        <w:pStyle w:val="Default"/>
        <w:tabs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5. </w:t>
      </w:r>
      <w:r w:rsidR="003D5493" w:rsidRPr="00DB2F48">
        <w:rPr>
          <w:bCs/>
          <w:iCs/>
          <w:sz w:val="28"/>
          <w:szCs w:val="28"/>
        </w:rPr>
        <w:t>Порядок заполнения книги учета доходов и расходов организаций и индивидуальных предпринимателей, применяющих упрощенную систему налогообложения: приказ Минфина России</w:t>
      </w:r>
      <w:r w:rsidR="003D5493">
        <w:rPr>
          <w:bCs/>
          <w:iCs/>
          <w:sz w:val="28"/>
          <w:szCs w:val="28"/>
        </w:rPr>
        <w:t xml:space="preserve"> :</w:t>
      </w:r>
      <w:r w:rsidR="003D5493" w:rsidRPr="00DB2F48">
        <w:rPr>
          <w:bCs/>
          <w:iCs/>
          <w:sz w:val="28"/>
          <w:szCs w:val="28"/>
        </w:rPr>
        <w:t xml:space="preserve"> [от 22 окт</w:t>
      </w:r>
      <w:r w:rsidR="003D5493">
        <w:rPr>
          <w:bCs/>
          <w:iCs/>
          <w:sz w:val="28"/>
          <w:szCs w:val="28"/>
        </w:rPr>
        <w:t>.</w:t>
      </w:r>
      <w:r w:rsidR="003D5493" w:rsidRPr="00DB2F48">
        <w:rPr>
          <w:bCs/>
          <w:iCs/>
          <w:sz w:val="28"/>
          <w:szCs w:val="28"/>
        </w:rPr>
        <w:t xml:space="preserve"> 2012</w:t>
      </w:r>
      <w:r w:rsidR="003D5493">
        <w:rPr>
          <w:bCs/>
          <w:iCs/>
          <w:sz w:val="28"/>
          <w:szCs w:val="28"/>
        </w:rPr>
        <w:t xml:space="preserve"> </w:t>
      </w:r>
      <w:r w:rsidR="003D5493" w:rsidRPr="00DB2F48">
        <w:rPr>
          <w:bCs/>
          <w:iCs/>
          <w:sz w:val="28"/>
          <w:szCs w:val="28"/>
        </w:rPr>
        <w:t>г. №</w:t>
      </w:r>
      <w:r w:rsidR="003D5493">
        <w:rPr>
          <w:bCs/>
          <w:iCs/>
          <w:sz w:val="28"/>
          <w:szCs w:val="28"/>
        </w:rPr>
        <w:t xml:space="preserve"> </w:t>
      </w:r>
      <w:r w:rsidR="003D5493" w:rsidRPr="00DB2F48">
        <w:rPr>
          <w:bCs/>
          <w:iCs/>
          <w:sz w:val="28"/>
          <w:szCs w:val="28"/>
        </w:rPr>
        <w:t xml:space="preserve">135н] // </w:t>
      </w:r>
      <w:r w:rsidR="003D5493" w:rsidRPr="00834D50">
        <w:rPr>
          <w:sz w:val="28"/>
          <w:szCs w:val="28"/>
        </w:rPr>
        <w:t>Собрание законо</w:t>
      </w:r>
      <w:r w:rsidR="003D5493">
        <w:rPr>
          <w:sz w:val="28"/>
          <w:szCs w:val="28"/>
        </w:rPr>
        <w:t>дательства</w:t>
      </w:r>
      <w:proofErr w:type="gramStart"/>
      <w:r w:rsidR="003D5493">
        <w:rPr>
          <w:sz w:val="28"/>
          <w:szCs w:val="28"/>
        </w:rPr>
        <w:t xml:space="preserve"> Р</w:t>
      </w:r>
      <w:proofErr w:type="gramEnd"/>
      <w:r w:rsidR="003D5493">
        <w:rPr>
          <w:sz w:val="28"/>
          <w:szCs w:val="28"/>
        </w:rPr>
        <w:t>ос. Федерации. - 2012</w:t>
      </w:r>
      <w:r w:rsidR="003D5493" w:rsidRPr="00834D50">
        <w:rPr>
          <w:sz w:val="28"/>
          <w:szCs w:val="28"/>
        </w:rPr>
        <w:t xml:space="preserve">.  № </w:t>
      </w:r>
      <w:r w:rsidR="003D5493">
        <w:rPr>
          <w:sz w:val="28"/>
          <w:szCs w:val="28"/>
        </w:rPr>
        <w:t>20. – Ст. 28</w:t>
      </w:r>
      <w:r w:rsidR="003D5493" w:rsidRPr="00834D50">
        <w:rPr>
          <w:sz w:val="28"/>
          <w:szCs w:val="28"/>
        </w:rPr>
        <w:t>0.</w:t>
      </w:r>
    </w:p>
    <w:p w:rsidR="003D5493" w:rsidRPr="00593009" w:rsidRDefault="007903BB" w:rsidP="007903BB">
      <w:pPr>
        <w:tabs>
          <w:tab w:val="left" w:pos="1134"/>
        </w:tabs>
        <w:spacing w:line="360" w:lineRule="auto"/>
        <w:ind w:firstLine="709"/>
      </w:pPr>
      <w:r>
        <w:t xml:space="preserve">6. </w:t>
      </w:r>
      <w:r w:rsidR="003D5493" w:rsidRPr="008E3AC5">
        <w:t>Аронов А. В. Налоги и налогообложение [Электронный ресурс] : учеб</w:t>
      </w:r>
      <w:proofErr w:type="gramStart"/>
      <w:r w:rsidR="003D5493" w:rsidRPr="008E3AC5">
        <w:t>.</w:t>
      </w:r>
      <w:proofErr w:type="gramEnd"/>
      <w:r w:rsidR="003D5493" w:rsidRPr="008E3AC5">
        <w:t xml:space="preserve"> </w:t>
      </w:r>
      <w:proofErr w:type="gramStart"/>
      <w:r w:rsidR="003D5493" w:rsidRPr="008E3AC5">
        <w:t>п</w:t>
      </w:r>
      <w:proofErr w:type="gramEnd"/>
      <w:r w:rsidR="003D5493" w:rsidRPr="008E3AC5">
        <w:t xml:space="preserve">особие /А. В. Аронов, В. А. Кашин. – 2-е изд., </w:t>
      </w:r>
      <w:proofErr w:type="spellStart"/>
      <w:r w:rsidR="003D5493" w:rsidRPr="008E3AC5">
        <w:t>перераб</w:t>
      </w:r>
      <w:proofErr w:type="spellEnd"/>
      <w:r w:rsidR="003D5493" w:rsidRPr="008E3AC5">
        <w:t>. и доп. - М.: Магистр : НИЦ ИНФРА-М, 2015. – 576 с.</w:t>
      </w:r>
      <w:r w:rsidR="003D5493" w:rsidRPr="008E3AC5">
        <w:rPr>
          <w:shd w:val="clear" w:color="auto" w:fill="FFFFFF"/>
        </w:rPr>
        <w:t xml:space="preserve"> – Режим доступа:</w:t>
      </w:r>
      <w:r w:rsidR="003D5493" w:rsidRPr="00874B40">
        <w:rPr>
          <w:shd w:val="clear" w:color="auto" w:fill="FFFFFF"/>
        </w:rPr>
        <w:t xml:space="preserve"> </w:t>
      </w:r>
      <w:hyperlink r:id="rId7" w:history="1">
        <w:r w:rsidR="003D5493" w:rsidRPr="00874B40">
          <w:rPr>
            <w:rStyle w:val="a4"/>
            <w:shd w:val="clear" w:color="auto" w:fill="FFFFFF"/>
            <w:lang w:val="en-US"/>
          </w:rPr>
          <w:t>http</w:t>
        </w:r>
        <w:r w:rsidR="003D5493" w:rsidRPr="00874B40">
          <w:rPr>
            <w:rStyle w:val="a4"/>
            <w:shd w:val="clear" w:color="auto" w:fill="FFFFFF"/>
          </w:rPr>
          <w:t>://</w:t>
        </w:r>
        <w:proofErr w:type="spellStart"/>
        <w:r w:rsidR="003D5493" w:rsidRPr="00874B40">
          <w:rPr>
            <w:rStyle w:val="a4"/>
            <w:shd w:val="clear" w:color="auto" w:fill="FFFFFF"/>
            <w:lang w:val="en-US"/>
          </w:rPr>
          <w:t>znanium</w:t>
        </w:r>
        <w:proofErr w:type="spellEnd"/>
        <w:r w:rsidR="003D5493" w:rsidRPr="00874B40">
          <w:rPr>
            <w:rStyle w:val="a4"/>
            <w:shd w:val="clear" w:color="auto" w:fill="FFFFFF"/>
          </w:rPr>
          <w:t>.</w:t>
        </w:r>
        <w:r w:rsidR="003D5493" w:rsidRPr="00874B40">
          <w:rPr>
            <w:rStyle w:val="a4"/>
            <w:shd w:val="clear" w:color="auto" w:fill="FFFFFF"/>
            <w:lang w:val="en-US"/>
          </w:rPr>
          <w:t>com</w:t>
        </w:r>
        <w:r w:rsidR="003D5493" w:rsidRPr="00874B40">
          <w:rPr>
            <w:rStyle w:val="a4"/>
            <w:shd w:val="clear" w:color="auto" w:fill="FFFFFF"/>
          </w:rPr>
          <w:t>/</w:t>
        </w:r>
      </w:hyperlink>
    </w:p>
    <w:p w:rsidR="003D5493" w:rsidRPr="00FD7802" w:rsidRDefault="007903BB" w:rsidP="007903BB">
      <w:pPr>
        <w:tabs>
          <w:tab w:val="left" w:pos="993"/>
          <w:tab w:val="left" w:pos="1134"/>
        </w:tabs>
        <w:spacing w:line="360" w:lineRule="auto"/>
        <w:ind w:firstLine="709"/>
      </w:pPr>
      <w:r>
        <w:rPr>
          <w:shd w:val="clear" w:color="auto" w:fill="FFFFFF"/>
        </w:rPr>
        <w:t xml:space="preserve">7. </w:t>
      </w:r>
      <w:r w:rsidR="003D5493" w:rsidRPr="00771326">
        <w:rPr>
          <w:shd w:val="clear" w:color="auto" w:fill="FFFFFF"/>
        </w:rPr>
        <w:t xml:space="preserve">Боровикова Е. В. Налогово-бюджетное планирование в Российской Федерации [Электронный ресурс] : учеб. пособие / Е. В. Боровикова. – 2-е </w:t>
      </w:r>
      <w:proofErr w:type="spellStart"/>
      <w:proofErr w:type="gramStart"/>
      <w:r w:rsidR="003D5493" w:rsidRPr="00771326">
        <w:rPr>
          <w:shd w:val="clear" w:color="auto" w:fill="FFFFFF"/>
        </w:rPr>
        <w:t>изд</w:t>
      </w:r>
      <w:proofErr w:type="spellEnd"/>
      <w:proofErr w:type="gramEnd"/>
      <w:r w:rsidR="003D5493" w:rsidRPr="00771326">
        <w:rPr>
          <w:shd w:val="clear" w:color="auto" w:fill="FFFFFF"/>
        </w:rPr>
        <w:t xml:space="preserve">, </w:t>
      </w:r>
      <w:proofErr w:type="spellStart"/>
      <w:r w:rsidR="003D5493" w:rsidRPr="00771326">
        <w:rPr>
          <w:shd w:val="clear" w:color="auto" w:fill="FFFFFF"/>
        </w:rPr>
        <w:t>перераб</w:t>
      </w:r>
      <w:proofErr w:type="spellEnd"/>
      <w:r w:rsidR="003D5493">
        <w:rPr>
          <w:shd w:val="clear" w:color="auto" w:fill="FFFFFF"/>
        </w:rPr>
        <w:t>. и доп. – М.: НИЦ ИНФРА-М, 2016</w:t>
      </w:r>
      <w:r w:rsidR="003D5493" w:rsidRPr="00771326">
        <w:rPr>
          <w:shd w:val="clear" w:color="auto" w:fill="FFFFFF"/>
        </w:rPr>
        <w:t xml:space="preserve">. – 164 с. – Режим доступа: </w:t>
      </w:r>
      <w:hyperlink r:id="rId8" w:history="1">
        <w:r w:rsidR="003D5493" w:rsidRPr="00FD7802">
          <w:rPr>
            <w:rStyle w:val="a4"/>
            <w:shd w:val="clear" w:color="auto" w:fill="FFFFFF"/>
            <w:lang w:val="en-US"/>
          </w:rPr>
          <w:t>http</w:t>
        </w:r>
        <w:r w:rsidR="003D5493" w:rsidRPr="00FD7802">
          <w:rPr>
            <w:rStyle w:val="a4"/>
            <w:shd w:val="clear" w:color="auto" w:fill="FFFFFF"/>
          </w:rPr>
          <w:t>://</w:t>
        </w:r>
        <w:proofErr w:type="spellStart"/>
        <w:r w:rsidR="003D5493" w:rsidRPr="00FD7802">
          <w:rPr>
            <w:rStyle w:val="a4"/>
            <w:shd w:val="clear" w:color="auto" w:fill="FFFFFF"/>
            <w:lang w:val="en-US"/>
          </w:rPr>
          <w:t>znanium</w:t>
        </w:r>
        <w:proofErr w:type="spellEnd"/>
        <w:r w:rsidR="003D5493" w:rsidRPr="00FD7802">
          <w:rPr>
            <w:rStyle w:val="a4"/>
            <w:shd w:val="clear" w:color="auto" w:fill="FFFFFF"/>
          </w:rPr>
          <w:t>.</w:t>
        </w:r>
        <w:r w:rsidR="003D5493" w:rsidRPr="00FD7802">
          <w:rPr>
            <w:rStyle w:val="a4"/>
            <w:shd w:val="clear" w:color="auto" w:fill="FFFFFF"/>
            <w:lang w:val="en-US"/>
          </w:rPr>
          <w:t>com</w:t>
        </w:r>
        <w:r w:rsidR="003D5493" w:rsidRPr="00FD7802">
          <w:rPr>
            <w:rStyle w:val="a4"/>
            <w:shd w:val="clear" w:color="auto" w:fill="FFFFFF"/>
          </w:rPr>
          <w:t>/</w:t>
        </w:r>
      </w:hyperlink>
    </w:p>
    <w:p w:rsidR="003D5493" w:rsidRPr="00593009" w:rsidRDefault="007903BB" w:rsidP="007903BB">
      <w:pPr>
        <w:pStyle w:val="ad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6"/>
        <w:rPr>
          <w:sz w:val="28"/>
          <w:szCs w:val="28"/>
        </w:rPr>
      </w:pPr>
      <w:r>
        <w:rPr>
          <w:iCs/>
          <w:sz w:val="28"/>
          <w:szCs w:val="28"/>
        </w:rPr>
        <w:t xml:space="preserve">8. </w:t>
      </w:r>
      <w:r w:rsidR="003D5493" w:rsidRPr="00593009">
        <w:rPr>
          <w:iCs/>
          <w:sz w:val="28"/>
          <w:szCs w:val="28"/>
        </w:rPr>
        <w:t xml:space="preserve">Дорофеева Н. А. </w:t>
      </w:r>
      <w:r w:rsidR="003D5493" w:rsidRPr="00593009">
        <w:rPr>
          <w:sz w:val="28"/>
          <w:szCs w:val="28"/>
        </w:rPr>
        <w:t>Налоговое администрирование : учеб</w:t>
      </w:r>
      <w:proofErr w:type="gramStart"/>
      <w:r w:rsidR="003D5493" w:rsidRPr="00593009">
        <w:rPr>
          <w:sz w:val="28"/>
          <w:szCs w:val="28"/>
        </w:rPr>
        <w:t>.</w:t>
      </w:r>
      <w:proofErr w:type="gramEnd"/>
      <w:r w:rsidR="003D5493" w:rsidRPr="00593009">
        <w:rPr>
          <w:sz w:val="28"/>
          <w:szCs w:val="28"/>
        </w:rPr>
        <w:t xml:space="preserve"> </w:t>
      </w:r>
      <w:proofErr w:type="gramStart"/>
      <w:r w:rsidR="003D5493" w:rsidRPr="00593009">
        <w:rPr>
          <w:sz w:val="28"/>
          <w:szCs w:val="28"/>
        </w:rPr>
        <w:t>п</w:t>
      </w:r>
      <w:proofErr w:type="gramEnd"/>
      <w:r w:rsidR="003D5493" w:rsidRPr="00593009">
        <w:rPr>
          <w:sz w:val="28"/>
          <w:szCs w:val="28"/>
        </w:rPr>
        <w:t xml:space="preserve">особие / </w:t>
      </w:r>
      <w:r w:rsidR="003D5493" w:rsidRPr="00593009">
        <w:rPr>
          <w:sz w:val="28"/>
          <w:szCs w:val="28"/>
        </w:rPr>
        <w:br/>
        <w:t>Н. А. Дорофеева – М. : Дашков и Ко, 201</w:t>
      </w:r>
      <w:r w:rsidR="003D5493">
        <w:rPr>
          <w:sz w:val="28"/>
          <w:szCs w:val="28"/>
        </w:rPr>
        <w:t>6</w:t>
      </w:r>
      <w:r w:rsidR="003D5493" w:rsidRPr="00593009">
        <w:rPr>
          <w:sz w:val="28"/>
          <w:szCs w:val="28"/>
        </w:rPr>
        <w:t>. - 295 с.</w:t>
      </w:r>
    </w:p>
    <w:p w:rsidR="003D5493" w:rsidRPr="003D5493" w:rsidRDefault="003D5493" w:rsidP="007903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sectPr w:rsidR="003D5493" w:rsidRPr="003D5493" w:rsidSect="003C341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965"/>
    <w:multiLevelType w:val="hybridMultilevel"/>
    <w:tmpl w:val="14A679C8"/>
    <w:lvl w:ilvl="0" w:tplc="8AB4B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87C21"/>
    <w:multiLevelType w:val="hybridMultilevel"/>
    <w:tmpl w:val="A218EE3E"/>
    <w:lvl w:ilvl="0" w:tplc="8CF61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A77AD"/>
    <w:multiLevelType w:val="hybridMultilevel"/>
    <w:tmpl w:val="F2FC5EC8"/>
    <w:lvl w:ilvl="0" w:tplc="8AB4B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074764"/>
    <w:multiLevelType w:val="hybridMultilevel"/>
    <w:tmpl w:val="C4F69FC2"/>
    <w:lvl w:ilvl="0" w:tplc="8AB4B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E66056"/>
    <w:multiLevelType w:val="hybridMultilevel"/>
    <w:tmpl w:val="155811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F5106A"/>
    <w:multiLevelType w:val="hybridMultilevel"/>
    <w:tmpl w:val="E1ECAFBE"/>
    <w:lvl w:ilvl="0" w:tplc="8AB4B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5E382E"/>
    <w:multiLevelType w:val="hybridMultilevel"/>
    <w:tmpl w:val="F9445076"/>
    <w:lvl w:ilvl="0" w:tplc="8CF619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06525D"/>
    <w:multiLevelType w:val="hybridMultilevel"/>
    <w:tmpl w:val="19367D66"/>
    <w:lvl w:ilvl="0" w:tplc="8AB4B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6351B"/>
    <w:multiLevelType w:val="multilevel"/>
    <w:tmpl w:val="050054C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FBA237A"/>
    <w:multiLevelType w:val="multilevel"/>
    <w:tmpl w:val="802EC20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Calibri" w:hint="default"/>
        <w:b/>
      </w:rPr>
    </w:lvl>
  </w:abstractNum>
  <w:abstractNum w:abstractNumId="10">
    <w:nsid w:val="3BF15DB6"/>
    <w:multiLevelType w:val="hybridMultilevel"/>
    <w:tmpl w:val="CF56BE2A"/>
    <w:lvl w:ilvl="0" w:tplc="8AB4B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773E72"/>
    <w:multiLevelType w:val="hybridMultilevel"/>
    <w:tmpl w:val="F12CB198"/>
    <w:lvl w:ilvl="0" w:tplc="AC22315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502F2"/>
    <w:multiLevelType w:val="hybridMultilevel"/>
    <w:tmpl w:val="70525A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ADC31BD"/>
    <w:multiLevelType w:val="multilevel"/>
    <w:tmpl w:val="9C16A6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52152A01"/>
    <w:multiLevelType w:val="hybridMultilevel"/>
    <w:tmpl w:val="40BA9358"/>
    <w:lvl w:ilvl="0" w:tplc="8AB4B3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306417F"/>
    <w:multiLevelType w:val="multilevel"/>
    <w:tmpl w:val="3E7EC7D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6C755CC"/>
    <w:multiLevelType w:val="hybridMultilevel"/>
    <w:tmpl w:val="710669BE"/>
    <w:lvl w:ilvl="0" w:tplc="8AB4B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5755A1"/>
    <w:multiLevelType w:val="hybridMultilevel"/>
    <w:tmpl w:val="79AA08DE"/>
    <w:lvl w:ilvl="0" w:tplc="8AB4B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994D81"/>
    <w:multiLevelType w:val="hybridMultilevel"/>
    <w:tmpl w:val="15FCDE04"/>
    <w:lvl w:ilvl="0" w:tplc="8AB4B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72245A8"/>
    <w:multiLevelType w:val="hybridMultilevel"/>
    <w:tmpl w:val="E2AEB930"/>
    <w:lvl w:ilvl="0" w:tplc="8AB4B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5703C0"/>
    <w:multiLevelType w:val="hybridMultilevel"/>
    <w:tmpl w:val="296EC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350D9F"/>
    <w:multiLevelType w:val="hybridMultilevel"/>
    <w:tmpl w:val="81724FBA"/>
    <w:lvl w:ilvl="0" w:tplc="A5588AC2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EF7B29"/>
    <w:multiLevelType w:val="hybridMultilevel"/>
    <w:tmpl w:val="84F0931E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8"/>
  </w:num>
  <w:num w:numId="4">
    <w:abstractNumId w:val="13"/>
  </w:num>
  <w:num w:numId="5">
    <w:abstractNumId w:val="14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20"/>
  </w:num>
  <w:num w:numId="12">
    <w:abstractNumId w:val="22"/>
  </w:num>
  <w:num w:numId="13">
    <w:abstractNumId w:val="15"/>
  </w:num>
  <w:num w:numId="14">
    <w:abstractNumId w:val="4"/>
  </w:num>
  <w:num w:numId="15">
    <w:abstractNumId w:val="0"/>
  </w:num>
  <w:num w:numId="16">
    <w:abstractNumId w:val="17"/>
  </w:num>
  <w:num w:numId="17">
    <w:abstractNumId w:val="12"/>
  </w:num>
  <w:num w:numId="18">
    <w:abstractNumId w:val="9"/>
  </w:num>
  <w:num w:numId="19">
    <w:abstractNumId w:val="16"/>
  </w:num>
  <w:num w:numId="20">
    <w:abstractNumId w:val="19"/>
  </w:num>
  <w:num w:numId="21">
    <w:abstractNumId w:val="21"/>
  </w:num>
  <w:num w:numId="22">
    <w:abstractNumId w:val="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21A22"/>
    <w:rsid w:val="00015B82"/>
    <w:rsid w:val="003C341B"/>
    <w:rsid w:val="003D5493"/>
    <w:rsid w:val="00486576"/>
    <w:rsid w:val="00671E78"/>
    <w:rsid w:val="007903BB"/>
    <w:rsid w:val="007C1F0F"/>
    <w:rsid w:val="00A21A22"/>
    <w:rsid w:val="00A36E2C"/>
    <w:rsid w:val="00BC7D70"/>
    <w:rsid w:val="00C547E5"/>
    <w:rsid w:val="00CD1195"/>
    <w:rsid w:val="00D3048A"/>
    <w:rsid w:val="00D500CC"/>
    <w:rsid w:val="00DE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2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A21A22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A2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A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1A2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nhideWhenUsed/>
    <w:rsid w:val="00A21A2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1A22"/>
  </w:style>
  <w:style w:type="character" w:styleId="a4">
    <w:name w:val="Hyperlink"/>
    <w:uiPriority w:val="99"/>
    <w:rsid w:val="00A21A22"/>
    <w:rPr>
      <w:rFonts w:cs="Times New Roman"/>
      <w:color w:val="0000FF"/>
      <w:u w:val="single"/>
    </w:rPr>
  </w:style>
  <w:style w:type="character" w:customStyle="1" w:styleId="a5">
    <w:name w:val="Текст выноски Знак"/>
    <w:link w:val="a6"/>
    <w:uiPriority w:val="99"/>
    <w:semiHidden/>
    <w:rsid w:val="00A21A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A21A22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link w:val="a6"/>
    <w:uiPriority w:val="99"/>
    <w:semiHidden/>
    <w:rsid w:val="00A21A22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link w:val="a8"/>
    <w:uiPriority w:val="99"/>
    <w:rsid w:val="00A21A22"/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A21A22"/>
    <w:pPr>
      <w:tabs>
        <w:tab w:val="center" w:pos="4677"/>
        <w:tab w:val="right" w:pos="9355"/>
      </w:tabs>
      <w:jc w:val="left"/>
    </w:pPr>
    <w:rPr>
      <w:rFonts w:asciiTheme="minorHAnsi" w:eastAsia="Times New Roman" w:hAnsiTheme="minorHAnsi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8"/>
    <w:uiPriority w:val="99"/>
    <w:semiHidden/>
    <w:rsid w:val="00A21A22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21A22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21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rsid w:val="00A21A22"/>
    <w:pPr>
      <w:autoSpaceDE w:val="0"/>
      <w:autoSpaceDN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A21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21A22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21A2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A21A22"/>
    <w:pPr>
      <w:widowControl w:val="0"/>
      <w:autoSpaceDE w:val="0"/>
      <w:autoSpaceDN w:val="0"/>
      <w:adjustRightInd w:val="0"/>
      <w:spacing w:line="490" w:lineRule="exac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21A22"/>
    <w:pPr>
      <w:widowControl w:val="0"/>
      <w:autoSpaceDE w:val="0"/>
      <w:autoSpaceDN w:val="0"/>
      <w:adjustRightInd w:val="0"/>
      <w:spacing w:line="482" w:lineRule="exact"/>
      <w:ind w:firstLine="686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21A22"/>
    <w:pPr>
      <w:widowControl w:val="0"/>
      <w:autoSpaceDE w:val="0"/>
      <w:autoSpaceDN w:val="0"/>
      <w:adjustRightInd w:val="0"/>
      <w:spacing w:line="490" w:lineRule="exact"/>
      <w:ind w:hanging="360"/>
    </w:pPr>
    <w:rPr>
      <w:rFonts w:eastAsia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A21A22"/>
    <w:pPr>
      <w:widowControl w:val="0"/>
      <w:autoSpaceDE w:val="0"/>
      <w:autoSpaceDN w:val="0"/>
      <w:adjustRightInd w:val="0"/>
      <w:jc w:val="right"/>
    </w:pPr>
    <w:rPr>
      <w:rFonts w:eastAsia="Times New Roman"/>
      <w:sz w:val="24"/>
      <w:szCs w:val="24"/>
      <w:lang w:eastAsia="ru-RU"/>
    </w:rPr>
  </w:style>
  <w:style w:type="character" w:customStyle="1" w:styleId="FontStyle48">
    <w:name w:val="Font Style48"/>
    <w:basedOn w:val="a0"/>
    <w:rsid w:val="00A21A22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rsid w:val="00A21A22"/>
    <w:pPr>
      <w:widowControl w:val="0"/>
      <w:autoSpaceDE w:val="0"/>
      <w:autoSpaceDN w:val="0"/>
      <w:adjustRightInd w:val="0"/>
      <w:spacing w:line="485" w:lineRule="exact"/>
      <w:ind w:firstLine="725"/>
    </w:pPr>
    <w:rPr>
      <w:rFonts w:eastAsia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A21A22"/>
    <w:pPr>
      <w:widowControl w:val="0"/>
      <w:autoSpaceDE w:val="0"/>
      <w:autoSpaceDN w:val="0"/>
      <w:adjustRightInd w:val="0"/>
      <w:spacing w:line="485" w:lineRule="exact"/>
      <w:ind w:firstLine="710"/>
    </w:pPr>
    <w:rPr>
      <w:rFonts w:eastAsia="Times New Roman"/>
      <w:sz w:val="24"/>
      <w:szCs w:val="24"/>
      <w:lang w:eastAsia="ru-RU"/>
    </w:rPr>
  </w:style>
  <w:style w:type="character" w:customStyle="1" w:styleId="FontStyle50">
    <w:name w:val="Font Style50"/>
    <w:basedOn w:val="a0"/>
    <w:rsid w:val="00A21A22"/>
    <w:rPr>
      <w:rFonts w:ascii="Sylfaen" w:hAnsi="Sylfaen" w:cs="Sylfaen"/>
      <w:b/>
      <w:bCs/>
      <w:i/>
      <w:iCs/>
      <w:spacing w:val="30"/>
      <w:sz w:val="24"/>
      <w:szCs w:val="24"/>
    </w:rPr>
  </w:style>
  <w:style w:type="character" w:customStyle="1" w:styleId="FontStyle63">
    <w:name w:val="Font Style63"/>
    <w:basedOn w:val="a0"/>
    <w:rsid w:val="00A21A22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paragraph" w:styleId="3">
    <w:name w:val="Body Text 3"/>
    <w:basedOn w:val="a"/>
    <w:link w:val="30"/>
    <w:rsid w:val="00A21A22"/>
    <w:pPr>
      <w:suppressAutoHyphens/>
      <w:autoSpaceDE w:val="0"/>
      <w:autoSpaceDN w:val="0"/>
      <w:adjustRightInd w:val="0"/>
      <w:ind w:right="528"/>
    </w:pPr>
    <w:rPr>
      <w:rFonts w:eastAsia="Times New Roman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A21A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аголовок"/>
    <w:basedOn w:val="a"/>
    <w:rsid w:val="00A21A22"/>
    <w:pPr>
      <w:spacing w:line="432" w:lineRule="auto"/>
      <w:jc w:val="center"/>
    </w:pPr>
    <w:rPr>
      <w:rFonts w:eastAsia="Times New Roman"/>
      <w:b/>
      <w:szCs w:val="20"/>
      <w:lang w:eastAsia="ru-RU"/>
    </w:rPr>
  </w:style>
  <w:style w:type="paragraph" w:customStyle="1" w:styleId="western">
    <w:name w:val="western"/>
    <w:basedOn w:val="a"/>
    <w:rsid w:val="00A21A2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A21A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21A22"/>
    <w:rPr>
      <w:rFonts w:ascii="Times New Roman" w:eastAsia="Calibri" w:hAnsi="Times New Roman" w:cs="Times New Roman"/>
      <w:sz w:val="28"/>
      <w:szCs w:val="28"/>
    </w:rPr>
  </w:style>
  <w:style w:type="paragraph" w:customStyle="1" w:styleId="ConsNormal">
    <w:name w:val="ConsNormal"/>
    <w:rsid w:val="00A21A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21A2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Гипертекстовая ссылка"/>
    <w:basedOn w:val="a0"/>
    <w:rsid w:val="00A21A22"/>
    <w:rPr>
      <w:rFonts w:cs="Times New Roman"/>
      <w:b/>
      <w:bCs/>
      <w:color w:val="008000"/>
    </w:rPr>
  </w:style>
  <w:style w:type="paragraph" w:customStyle="1" w:styleId="Style21">
    <w:name w:val="Style21"/>
    <w:basedOn w:val="a"/>
    <w:rsid w:val="00A21A22"/>
    <w:pPr>
      <w:widowControl w:val="0"/>
      <w:autoSpaceDE w:val="0"/>
      <w:autoSpaceDN w:val="0"/>
      <w:adjustRightInd w:val="0"/>
      <w:jc w:val="righ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21A22"/>
    <w:pPr>
      <w:widowControl w:val="0"/>
      <w:autoSpaceDE w:val="0"/>
      <w:autoSpaceDN w:val="0"/>
      <w:adjustRightInd w:val="0"/>
      <w:spacing w:line="485" w:lineRule="exact"/>
      <w:ind w:firstLine="595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A21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21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 1 не разряженный"/>
    <w:basedOn w:val="a"/>
    <w:link w:val="14"/>
    <w:rsid w:val="00A21A22"/>
    <w:pPr>
      <w:keepNext/>
      <w:keepLines/>
      <w:tabs>
        <w:tab w:val="left" w:leader="dot" w:pos="9072"/>
      </w:tabs>
      <w:spacing w:line="360" w:lineRule="auto"/>
      <w:ind w:firstLine="709"/>
    </w:pPr>
    <w:rPr>
      <w:rFonts w:eastAsia="Times New Roman"/>
    </w:rPr>
  </w:style>
  <w:style w:type="character" w:customStyle="1" w:styleId="14">
    <w:name w:val="Стиль 1 не разряженный Знак"/>
    <w:link w:val="13"/>
    <w:rsid w:val="00A21A22"/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footnote reference"/>
    <w:uiPriority w:val="99"/>
    <w:semiHidden/>
    <w:rsid w:val="00A21A22"/>
    <w:rPr>
      <w:vertAlign w:val="superscript"/>
    </w:rPr>
  </w:style>
  <w:style w:type="paragraph" w:customStyle="1" w:styleId="15">
    <w:name w:val="Знак1 Знак Знак Знак Знак Знак Знак"/>
    <w:basedOn w:val="a"/>
    <w:rsid w:val="00A21A22"/>
    <w:pPr>
      <w:tabs>
        <w:tab w:val="num" w:pos="643"/>
      </w:tabs>
      <w:spacing w:after="160" w:line="240" w:lineRule="exact"/>
      <w:jc w:val="left"/>
    </w:pPr>
    <w:rPr>
      <w:rFonts w:eastAsia="Times New Roman" w:cs="Verdana"/>
      <w:sz w:val="24"/>
      <w:szCs w:val="20"/>
      <w:lang w:val="en-US"/>
    </w:rPr>
  </w:style>
  <w:style w:type="paragraph" w:customStyle="1" w:styleId="ConsPlusNonformat">
    <w:name w:val="ConsPlusNonformat"/>
    <w:uiPriority w:val="99"/>
    <w:rsid w:val="00A21A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Абзац списка1"/>
    <w:basedOn w:val="a"/>
    <w:rsid w:val="00A21A22"/>
    <w:pPr>
      <w:ind w:left="720"/>
      <w:jc w:val="left"/>
    </w:pPr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0"/>
    <w:rsid w:val="00A21A22"/>
  </w:style>
  <w:style w:type="paragraph" w:styleId="af2">
    <w:name w:val="No Spacing"/>
    <w:uiPriority w:val="1"/>
    <w:qFormat/>
    <w:rsid w:val="00A21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"/>
    <w:rsid w:val="00A21A22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  <w:style w:type="paragraph" w:styleId="af3">
    <w:name w:val="Body Text"/>
    <w:basedOn w:val="a"/>
    <w:link w:val="af4"/>
    <w:uiPriority w:val="99"/>
    <w:unhideWhenUsed/>
    <w:rsid w:val="00A21A2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A21A22"/>
    <w:rPr>
      <w:rFonts w:ascii="Times New Roman" w:eastAsia="Calibri" w:hAnsi="Times New Roman" w:cs="Times New Roman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1A2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1A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1A2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1A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A21A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21A22"/>
    <w:rPr>
      <w:rFonts w:ascii="Times New Roman" w:eastAsia="Calibri" w:hAnsi="Times New Roman" w:cs="Times New Roman"/>
      <w:sz w:val="28"/>
      <w:szCs w:val="28"/>
    </w:rPr>
  </w:style>
  <w:style w:type="character" w:styleId="af5">
    <w:name w:val="page number"/>
    <w:basedOn w:val="a0"/>
    <w:rsid w:val="00A21A22"/>
    <w:rPr>
      <w:rFonts w:cs="Times New Roman"/>
    </w:rPr>
  </w:style>
  <w:style w:type="character" w:customStyle="1" w:styleId="u">
    <w:name w:val="u"/>
    <w:basedOn w:val="a0"/>
    <w:rsid w:val="00A21A22"/>
    <w:rPr>
      <w:rFonts w:cs="Times New Roman"/>
    </w:rPr>
  </w:style>
  <w:style w:type="character" w:styleId="af6">
    <w:name w:val="Strong"/>
    <w:basedOn w:val="a0"/>
    <w:uiPriority w:val="22"/>
    <w:qFormat/>
    <w:rsid w:val="00A21A22"/>
    <w:rPr>
      <w:b/>
      <w:bCs/>
    </w:rPr>
  </w:style>
  <w:style w:type="character" w:customStyle="1" w:styleId="highlight">
    <w:name w:val="highlight"/>
    <w:basedOn w:val="a0"/>
    <w:rsid w:val="00A21A22"/>
  </w:style>
  <w:style w:type="paragraph" w:styleId="af7">
    <w:name w:val="Document Map"/>
    <w:basedOn w:val="a"/>
    <w:link w:val="af8"/>
    <w:uiPriority w:val="99"/>
    <w:semiHidden/>
    <w:unhideWhenUsed/>
    <w:rsid w:val="00C547E5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C54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znaniu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58250;fld=134;dst=8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12F55-3F43-43EB-B784-302AB283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Gri</dc:creator>
  <cp:lastModifiedBy>Гришкова</cp:lastModifiedBy>
  <cp:revision>7</cp:revision>
  <dcterms:created xsi:type="dcterms:W3CDTF">2018-06-03T11:23:00Z</dcterms:created>
  <dcterms:modified xsi:type="dcterms:W3CDTF">2018-06-04T08:54:00Z</dcterms:modified>
</cp:coreProperties>
</file>