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B2" w:rsidRPr="00CF1AB2" w:rsidRDefault="00CF1AB2" w:rsidP="00CF1AB2">
      <w:pPr>
        <w:jc w:val="center"/>
        <w:rPr>
          <w:b/>
        </w:rPr>
      </w:pPr>
      <w:r w:rsidRPr="00CF1AB2">
        <w:rPr>
          <w:b/>
        </w:rPr>
        <w:t>АКТУАЛЬНЫЕ ПРОБЛЕМЫ ПРЕПОДАВАНИЯ ФИЗИЧЕСКОЙ КУЛЬТУРЫ В НАЧАЛЬНЫХ КЛАССАХ СРЕДНЕЙ ШКОЛЫ И РЕАЛИЗАЦИЯ ПОЛОЖЕНИЙ ФГОС</w:t>
      </w:r>
    </w:p>
    <w:p w:rsidR="005F45D0" w:rsidRPr="00CF1AB2" w:rsidRDefault="00CF1AB2" w:rsidP="00CF1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 xml:space="preserve">Статья посвящена проблемам, возникающим в ходе преподавания физической культуры в начальных классах средней школы. В исследовании отражено авторское видение задач преподавания физической культуры, сформулированы предложения по решению проблем педагогической практики. Разнообразие мнений по поводу качества </w:t>
      </w:r>
      <w:proofErr w:type="spellStart"/>
      <w:r w:rsidRPr="00CF1AB2">
        <w:rPr>
          <w:rFonts w:ascii="Times New Roman" w:hAnsi="Times New Roman" w:cs="Times New Roman"/>
          <w:sz w:val="28"/>
          <w:szCs w:val="28"/>
        </w:rPr>
        <w:t>ФГОСа</w:t>
      </w:r>
      <w:proofErr w:type="spellEnd"/>
      <w:r w:rsidRPr="00CF1AB2">
        <w:rPr>
          <w:rFonts w:ascii="Times New Roman" w:hAnsi="Times New Roman" w:cs="Times New Roman"/>
          <w:sz w:val="28"/>
          <w:szCs w:val="28"/>
        </w:rPr>
        <w:t xml:space="preserve"> отражает наличие широкого ряда проблем, связанных с преподаванием физкультуры в школе, а именно: недостаточная физическая подготовленность и слабое здоровье детей; слабая дисциплина, разобщенность и «</w:t>
      </w:r>
      <w:proofErr w:type="spellStart"/>
      <w:r w:rsidRPr="00CF1AB2">
        <w:rPr>
          <w:rFonts w:ascii="Times New Roman" w:hAnsi="Times New Roman" w:cs="Times New Roman"/>
          <w:sz w:val="28"/>
          <w:szCs w:val="28"/>
        </w:rPr>
        <w:t>недружность</w:t>
      </w:r>
      <w:proofErr w:type="spellEnd"/>
      <w:r w:rsidRPr="00CF1AB2">
        <w:rPr>
          <w:rFonts w:ascii="Times New Roman" w:hAnsi="Times New Roman" w:cs="Times New Roman"/>
          <w:sz w:val="28"/>
          <w:szCs w:val="28"/>
        </w:rPr>
        <w:t xml:space="preserve">» в классах; наличие в одном классе детей с разными физическими и умственными способностями; несоответствие отдельных положений методик, разработанных на основе ФГОС, реальным требованиям практической деятельности в школе. Наличие </w:t>
      </w:r>
      <w:proofErr w:type="gramStart"/>
      <w:r w:rsidRPr="00CF1AB2">
        <w:rPr>
          <w:rFonts w:ascii="Times New Roman" w:hAnsi="Times New Roman" w:cs="Times New Roman"/>
          <w:sz w:val="28"/>
          <w:szCs w:val="28"/>
        </w:rPr>
        <w:t>в классах</w:t>
      </w:r>
      <w:proofErr w:type="gramEnd"/>
      <w:r w:rsidRPr="00CF1AB2">
        <w:rPr>
          <w:rFonts w:ascii="Times New Roman" w:hAnsi="Times New Roman" w:cs="Times New Roman"/>
          <w:sz w:val="28"/>
          <w:szCs w:val="28"/>
        </w:rPr>
        <w:t xml:space="preserve"> обучающихся с разными физическими и умственными способностями требует активно применять индивидуальный подход к обучению детей, но действующая на сегодняшний день система организации и оплаты работы учителя не способствует проведению дополнительных занятий с отстающими и специальных тренировок с хорошо подготовленными учениками. Организованный нами мониторинг здоровья обучающихся в одной из школ г. Йошкар-Олы подтвердил наличие широкого перечня проблем со здоровьем у детей различного возраста. Растет число детей с заболеваниями опорно-двигательного аппарата (сколиоз, остеохондроз, плоскостопие), заболеваниями ЛОР-органов, органов зрения, </w:t>
      </w:r>
      <w:proofErr w:type="spellStart"/>
      <w:r w:rsidRPr="00CF1AB2">
        <w:rPr>
          <w:rFonts w:ascii="Times New Roman" w:hAnsi="Times New Roman" w:cs="Times New Roman"/>
          <w:sz w:val="28"/>
          <w:szCs w:val="28"/>
        </w:rPr>
        <w:t>сердечнососудистой</w:t>
      </w:r>
      <w:proofErr w:type="spellEnd"/>
      <w:r w:rsidRPr="00CF1AB2">
        <w:rPr>
          <w:rFonts w:ascii="Times New Roman" w:hAnsi="Times New Roman" w:cs="Times New Roman"/>
          <w:sz w:val="28"/>
          <w:szCs w:val="28"/>
        </w:rPr>
        <w:t xml:space="preserve"> и нервной систем. При этом увеличивается число школьников, имеющих несколько диагнозов. В качестве мер, направленных на повышение эффективности реализации положений Федерального государственного образовательного стандарта, предложены: развитие системы дошкольной физической подготовки; повышение эффективности </w:t>
      </w:r>
      <w:proofErr w:type="spellStart"/>
      <w:r w:rsidRPr="00CF1AB2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CF1AB2">
        <w:rPr>
          <w:rFonts w:ascii="Times New Roman" w:hAnsi="Times New Roman" w:cs="Times New Roman"/>
          <w:sz w:val="28"/>
          <w:szCs w:val="28"/>
        </w:rPr>
        <w:t xml:space="preserve"> и улучшение психологического климата в классах; создание условий для специализированной работы с отстающими детьми. </w:t>
      </w:r>
      <w:r w:rsidRPr="00CF1AB2">
        <w:rPr>
          <w:rFonts w:ascii="Times New Roman" w:hAnsi="Times New Roman" w:cs="Times New Roman"/>
          <w:b/>
          <w:sz w:val="28"/>
          <w:szCs w:val="28"/>
        </w:rPr>
        <w:t>К</w:t>
      </w:r>
      <w:bookmarkStart w:id="0" w:name="_GoBack"/>
      <w:bookmarkEnd w:id="0"/>
      <w:r w:rsidRPr="00CF1AB2">
        <w:rPr>
          <w:rFonts w:ascii="Times New Roman" w:hAnsi="Times New Roman" w:cs="Times New Roman"/>
          <w:b/>
          <w:sz w:val="28"/>
          <w:szCs w:val="28"/>
        </w:rPr>
        <w:t>лючевые слова:</w:t>
      </w:r>
      <w:r w:rsidRPr="00CF1AB2">
        <w:rPr>
          <w:rFonts w:ascii="Times New Roman" w:hAnsi="Times New Roman" w:cs="Times New Roman"/>
          <w:sz w:val="28"/>
          <w:szCs w:val="28"/>
        </w:rPr>
        <w:t xml:space="preserve"> физическая культура, недостаточная физическая подготовленность, уровень здоровья детей, Федеральный государственный образовательный стандарт.</w:t>
      </w:r>
    </w:p>
    <w:p w:rsidR="00CF1AB2" w:rsidRDefault="00CF1AB2" w:rsidP="00CF1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 xml:space="preserve">Действующий Федеральный государственный образовательный стандарт основного общего образования [3] (далее – ФГОС) активно обсуждается теоретиками и практиками преподавания физической культуры. Ряд ученых, являющихся сторонниками действующих положений ФГОС, предлагает определять физическую культуру как «вид культуры человека и общества» и уделяет повышенное внимание личностным, </w:t>
      </w:r>
      <w:proofErr w:type="spellStart"/>
      <w:r w:rsidRPr="00CF1AB2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CF1AB2">
        <w:rPr>
          <w:rFonts w:ascii="Times New Roman" w:hAnsi="Times New Roman" w:cs="Times New Roman"/>
          <w:sz w:val="28"/>
          <w:szCs w:val="28"/>
        </w:rPr>
        <w:t xml:space="preserve"> и предметным результатам освоения учебного курса [1, с. 18]. В то же время существует и другой подход, который, по мнению В. Н. Шевченко, показывает </w:t>
      </w:r>
      <w:r w:rsidRPr="00CF1AB2">
        <w:rPr>
          <w:rFonts w:ascii="Times New Roman" w:hAnsi="Times New Roman" w:cs="Times New Roman"/>
          <w:sz w:val="28"/>
          <w:szCs w:val="28"/>
        </w:rPr>
        <w:lastRenderedPageBreak/>
        <w:t>несостоятельность положений образовательного стандарта, их оторванность от реалий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AB2">
        <w:rPr>
          <w:rFonts w:ascii="Times New Roman" w:hAnsi="Times New Roman" w:cs="Times New Roman"/>
          <w:sz w:val="28"/>
          <w:szCs w:val="28"/>
        </w:rPr>
        <w:t xml:space="preserve">педагогической практики [8]. Если до изменений, внесенных в стандарт в 2014 году [4], суть споров сводилась к тому, что первично: развитие физических возможностей учеников или освоение физической культуры как части культуры человека и общества, – то сейчас в основном вопрос в том, как именно решать поставленные нормативным актом задачи, каким образом обеспечить решение проблем педагогической практики. Разнообразие мнений по поводу качества </w:t>
      </w:r>
      <w:proofErr w:type="spellStart"/>
      <w:r w:rsidRPr="00CF1AB2">
        <w:rPr>
          <w:rFonts w:ascii="Times New Roman" w:hAnsi="Times New Roman" w:cs="Times New Roman"/>
          <w:sz w:val="28"/>
          <w:szCs w:val="28"/>
        </w:rPr>
        <w:t>ФГОСа</w:t>
      </w:r>
      <w:proofErr w:type="spellEnd"/>
      <w:r w:rsidRPr="00CF1AB2">
        <w:rPr>
          <w:rFonts w:ascii="Times New Roman" w:hAnsi="Times New Roman" w:cs="Times New Roman"/>
          <w:sz w:val="28"/>
          <w:szCs w:val="28"/>
        </w:rPr>
        <w:t xml:space="preserve"> отражает наличие широкого ряда проблем, связанных с преподаванием физкультуры в школе. Среди них, на наш взгляд, можно выделить такие: – недостаточная физическая подготовленность и слабое здоровье детей; – слабая дисциплина, разобщенность и «</w:t>
      </w:r>
      <w:proofErr w:type="spellStart"/>
      <w:r w:rsidRPr="00CF1AB2">
        <w:rPr>
          <w:rFonts w:ascii="Times New Roman" w:hAnsi="Times New Roman" w:cs="Times New Roman"/>
          <w:sz w:val="28"/>
          <w:szCs w:val="28"/>
        </w:rPr>
        <w:t>недружность</w:t>
      </w:r>
      <w:proofErr w:type="spellEnd"/>
      <w:r w:rsidRPr="00CF1AB2">
        <w:rPr>
          <w:rFonts w:ascii="Times New Roman" w:hAnsi="Times New Roman" w:cs="Times New Roman"/>
          <w:sz w:val="28"/>
          <w:szCs w:val="28"/>
        </w:rPr>
        <w:t xml:space="preserve">» в классах; – наличие в одном классе детей с разными физическими и умственными способностями; – несоответствие отдельных положений методик, разработанных на основе ФГОС, реальным требованиям практической деятельности в школе. По данным НИИ педиатрии, 20 % детей в возрасте 6–7 лет не готовы к обучению в школе, а 30–35 % дошкольников имеют хронические заболевания [5]. Проведенный нами мониторинг здоровья обучающихся в одной из школ г. Йошкар-Олы подтвердил наличие широкого перечня проблем со здоровьем у детей различного возраста. Растет число детей с заболеваниями опорно-двигательного аппарата (сколиоз, остеохондроз, плоскостопие), заболеваниями ЛОР-органов, органов зрения, </w:t>
      </w:r>
      <w:proofErr w:type="spellStart"/>
      <w:r w:rsidRPr="00CF1AB2">
        <w:rPr>
          <w:rFonts w:ascii="Times New Roman" w:hAnsi="Times New Roman" w:cs="Times New Roman"/>
          <w:sz w:val="28"/>
          <w:szCs w:val="28"/>
        </w:rPr>
        <w:t>сердечнососудистой</w:t>
      </w:r>
      <w:proofErr w:type="spellEnd"/>
      <w:r w:rsidRPr="00CF1AB2">
        <w:rPr>
          <w:rFonts w:ascii="Times New Roman" w:hAnsi="Times New Roman" w:cs="Times New Roman"/>
          <w:sz w:val="28"/>
          <w:szCs w:val="28"/>
        </w:rPr>
        <w:t xml:space="preserve"> и нервной систем. При этом увеличивается число школьников, имеющих несколько диагнозов. Сниженный исходный уровень здоровья детей 6–7 лет, приступающих к систематическому обучению в школе, существенно снижает возможности успешного получения образования, в том числе и на уроках физкультуры. Слабая дисциплина учащихся – комплексная педагогическая и социальная проблема, которая создает сложности в эффективном освоении школьной программы по физкультуре. В ходе урока физической культуры дети частично компенсируют недостаток двигательной активности. Однако смена обстановки, когда дети приходят из учебного класса в спортивный зал, приводит и к негативным последствиям: накопленная усталость, конфликты в классе и дома, неудачи на других предметах ведут к снижению дисциплины, новым конфликтам и повышают риск травматизма. Можно сравнить в этом случае ребят со сжатой пружиной, когда на уроках математики, русского языка и т. д. они сосредоточены и от них требуется строгая дисциплина, а на уроках физической культуры происходит ее </w:t>
      </w:r>
      <w:proofErr w:type="spellStart"/>
      <w:r w:rsidRPr="00CF1AB2">
        <w:rPr>
          <w:rFonts w:ascii="Times New Roman" w:hAnsi="Times New Roman" w:cs="Times New Roman"/>
          <w:sz w:val="28"/>
          <w:szCs w:val="28"/>
        </w:rPr>
        <w:t>разжатие</w:t>
      </w:r>
      <w:proofErr w:type="spellEnd"/>
      <w:r w:rsidRPr="00CF1AB2">
        <w:rPr>
          <w:rFonts w:ascii="Times New Roman" w:hAnsi="Times New Roman" w:cs="Times New Roman"/>
          <w:sz w:val="28"/>
          <w:szCs w:val="28"/>
        </w:rPr>
        <w:t xml:space="preserve">, они выплескивают свою скованность, иногда становятся неуправляемыми. В этой ситуации учителю физической культуры приходится существенную часть урока уделять вопросам профилактики травматизма и налаживанию нормального учебного процесса, тем самым сокращается время на решение основных задач обучения. Наличие </w:t>
      </w:r>
      <w:proofErr w:type="gramStart"/>
      <w:r w:rsidRPr="00CF1AB2">
        <w:rPr>
          <w:rFonts w:ascii="Times New Roman" w:hAnsi="Times New Roman" w:cs="Times New Roman"/>
          <w:sz w:val="28"/>
          <w:szCs w:val="28"/>
        </w:rPr>
        <w:t>в классах</w:t>
      </w:r>
      <w:proofErr w:type="gramEnd"/>
      <w:r w:rsidRPr="00CF1AB2">
        <w:rPr>
          <w:rFonts w:ascii="Times New Roman" w:hAnsi="Times New Roman" w:cs="Times New Roman"/>
          <w:sz w:val="28"/>
          <w:szCs w:val="28"/>
        </w:rPr>
        <w:t xml:space="preserve"> обучающихся с разными физическими и умственными </w:t>
      </w:r>
      <w:r w:rsidRPr="00CF1AB2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способностями требует активно применять индивидуальный подход к обучению детей, но действующая на сегодняшний день система организации и оплаты работы учителя не способствует проведению дополнительных занятий с отстающими и специальных тренировок с хорошо подготовленными учениками. К сожалению, с увеличением количества уроков физической культуры количество средств, необходимых на увеличение спортивного оборудования, спортивных залов, оплаты труда педагога, осталось прежним. Методики, программы обучения, внедряемые сегодня в целях реализации положений образовательного стандарта, призваны организовать взаимодействие учителя и учеников [6]. Эти разработки значимы, в то же время имеют, по нашему мнению, определенные недостатки. Так, некоторые подвижные игры, </w:t>
      </w:r>
      <w:proofErr w:type="gramStart"/>
      <w:r w:rsidRPr="00CF1AB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F1AB2">
        <w:rPr>
          <w:rFonts w:ascii="Times New Roman" w:hAnsi="Times New Roman" w:cs="Times New Roman"/>
          <w:sz w:val="28"/>
          <w:szCs w:val="28"/>
        </w:rPr>
        <w:t xml:space="preserve"> «Охотники и утки» [6, с. 81], «У медведя во бору», «Караси и щука», «Зайцы в огороде», «Белочки-собачки», уместнее применять в группах продленного дня и в дошкольных образовательных учреждениях. Младшим школьникам просто скучно в них играть, дети уже играли в них в детском саду, в группах продленного дня. Практика преподавания показывает, что многим учащимся более интересны такие игры, как пионербол, волейбол, баскетбол и футбол. При этом наличие определенных правил в некоторой степени дисциплинирует учеников, а такие игры, как пионербол и волейбол, являясь бесконтактными, снижают риск травматизма и конфликтов среди детей. В связи с изложенным выше, представляются актуальными разработка и внедрение системы мер, направленных на повышение эффективности преподавания физической культуры в школе. Эти меры должны сделать возможной раннюю физическую подготовку детей; создать условия для своевременной спортивной специализации;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AB2">
        <w:rPr>
          <w:rFonts w:ascii="Times New Roman" w:hAnsi="Times New Roman" w:cs="Times New Roman"/>
          <w:sz w:val="28"/>
          <w:szCs w:val="28"/>
        </w:rPr>
        <w:t xml:space="preserve">обеспечить переход от системы приема нормативов к учебно-тренировочному процессу, направленному на развитие специальных спортивных качеств и повышение функциональных возможностей организма. Такая задача, как подготовка детей к самостоятельной организации физической активности, тренировочных процессов, также видится нам важной. Признавая значимость и обязательность реализации указанных задач, полагаем, что главным назначением преподавания физической культуры в начальной школе является: – формирование у детей интереса к физической культуре, спорту и здоровому образу жизни; – укрепление здоровья обучающихся. Необходимо, чтобы практика преподавания физической культуры сегодня опиралась и на проверенные временем разработки советской педагогической школы и соответствовала требованиям ФГОС. Открытым остается вопрос о возможности решения всего перечня указанных задач в ограниченный промежуток времени – три учебных часа в неделю. Эффективность реформы образования, в том числе в сфере физической культуры, зависит от широкого перечня факторов. Ведущим из них является, по нашему мнению, путь экономического развития, который изберет Россия. Станут ли вложения в </w:t>
      </w:r>
      <w:r w:rsidRPr="00CF1AB2">
        <w:rPr>
          <w:rFonts w:ascii="Times New Roman" w:hAnsi="Times New Roman" w:cs="Times New Roman"/>
          <w:sz w:val="28"/>
          <w:szCs w:val="28"/>
        </w:rPr>
        <w:lastRenderedPageBreak/>
        <w:t xml:space="preserve">человеческий капитал и всестороннее развитие подрастающего поколения моделью новой экономики, пока говорить рано. По этой причине и вопрос о возможности заимствования успешного зарубежного опыта организации системы преподавания физической культуры в школе остается дискуссионным. Финляндия, к примеру, занимает лидирующие позиции в Европе по уровню физической активности людей и является одной из наиболее физически активных стран мира [7]. Однако для того, чтобы выстроить аналогичную финской систему организации физической культуры, необходимо полностью реформировать образование и массовый спорт. Насколько это целесообразно и осуществимо – вопрос отдельного исследования. Если говорить о мерах, которые представляется возможным реализовать сейчас, то развитие системы дошкольной физической подготовки, повышение эффективности </w:t>
      </w:r>
      <w:proofErr w:type="spellStart"/>
      <w:r w:rsidRPr="00CF1AB2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CF1AB2">
        <w:rPr>
          <w:rFonts w:ascii="Times New Roman" w:hAnsi="Times New Roman" w:cs="Times New Roman"/>
          <w:sz w:val="28"/>
          <w:szCs w:val="28"/>
        </w:rPr>
        <w:t xml:space="preserve"> и улучшение психологического климата в классах, создание условий для специализированной работы с отстающими детьми внесли бы существенный вклад в решение имеющихся проблем. Однако даже для того, чтобы реализовать эти предложения, необходимо нормативное регулирование, обеспеченное соответствующим финансированием. В целях обоснования такого регулирования необходимо комплексное исследование поднимаемых нами проблем: определение конкретных, измеримых и достижимых целей деятельности в сфере преподавания физической культуры, постановка приоритетных задач, обобщение методических разработок и опыта зарубежных стран, формирование программ и планов мероприятий с экономическим обоснованием расходов на реализацию и определением перечня исполнителей.</w:t>
      </w:r>
    </w:p>
    <w:p w:rsidR="00CF1AB2" w:rsidRDefault="00CF1AB2" w:rsidP="00CF1AB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1. Лях В. И. Физическая культура. 1–4 классы: учебник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для общеобразовательных учреждений. М., 2013.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 xml:space="preserve">2. Лях В. И., </w:t>
      </w:r>
      <w:proofErr w:type="spellStart"/>
      <w:r w:rsidRPr="00CF1AB2"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 w:rsidRPr="00CF1AB2">
        <w:rPr>
          <w:rFonts w:ascii="Times New Roman" w:hAnsi="Times New Roman" w:cs="Times New Roman"/>
          <w:sz w:val="28"/>
          <w:szCs w:val="28"/>
        </w:rPr>
        <w:t xml:space="preserve"> А. А. Комплексная программа физического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воспитания учащихся 1–11 классов. М.: Просвещение,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2011.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3. Приказ Министерства образования и науки Российской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Федерации «Об утверждении Федерального государственного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образовательного стандарта основного общего образования»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от 12.12.2010 г. № 1897. URL: СПС «</w:t>
      </w:r>
      <w:proofErr w:type="spellStart"/>
      <w:r w:rsidRPr="00CF1AB2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CF1AB2">
        <w:rPr>
          <w:rFonts w:ascii="Times New Roman" w:hAnsi="Times New Roman" w:cs="Times New Roman"/>
          <w:sz w:val="28"/>
          <w:szCs w:val="28"/>
        </w:rPr>
        <w:t>»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(дата обращения: 30.08.2015).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lastRenderedPageBreak/>
        <w:t>4. Приказ Министерства образования и науки Российской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Федерации «О внесении изменений в Приказ Министерства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образования и науки Российской Федерации от 17 декабря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2010 года № «Об утверждении Федерального государственного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образовательного стандарта основного общего образования»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29.12.2014 № 1644. URL: СПС «</w:t>
      </w:r>
      <w:proofErr w:type="spellStart"/>
      <w:r w:rsidRPr="00CF1AB2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CF1AB2">
        <w:rPr>
          <w:rFonts w:ascii="Times New Roman" w:hAnsi="Times New Roman" w:cs="Times New Roman"/>
          <w:sz w:val="28"/>
          <w:szCs w:val="28"/>
        </w:rPr>
        <w:t>» (дата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обращения: 30.08.2015).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F1AB2">
        <w:rPr>
          <w:rFonts w:ascii="Times New Roman" w:hAnsi="Times New Roman" w:cs="Times New Roman"/>
          <w:sz w:val="28"/>
          <w:szCs w:val="28"/>
        </w:rPr>
        <w:t>Трегубов</w:t>
      </w:r>
      <w:proofErr w:type="spellEnd"/>
      <w:r w:rsidRPr="00CF1AB2">
        <w:rPr>
          <w:rFonts w:ascii="Times New Roman" w:hAnsi="Times New Roman" w:cs="Times New Roman"/>
          <w:sz w:val="28"/>
          <w:szCs w:val="28"/>
        </w:rPr>
        <w:t xml:space="preserve"> А. Л., Иванова Е. И., Бажанова Л. М. Сердечная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деятельность у детей ясельного возраста // Возрастные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особенности физиологических систем детей и подростков.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1981. С. 125–126.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6. Физическая культура. 1 класс: технологические карты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>уроков по учебнику В. И. Ляха. II полугодие / авт.-сост.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1AB2">
        <w:rPr>
          <w:rFonts w:ascii="Times New Roman" w:hAnsi="Times New Roman" w:cs="Times New Roman"/>
          <w:sz w:val="28"/>
          <w:szCs w:val="28"/>
        </w:rPr>
        <w:t xml:space="preserve">Р. Р. </w:t>
      </w:r>
      <w:proofErr w:type="spellStart"/>
      <w:r w:rsidRPr="00CF1AB2"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 w:rsidRPr="00CF1AB2">
        <w:rPr>
          <w:rFonts w:ascii="Times New Roman" w:hAnsi="Times New Roman" w:cs="Times New Roman"/>
          <w:sz w:val="28"/>
          <w:szCs w:val="28"/>
        </w:rPr>
        <w:t>. Волгоград, 2012. 167 с.</w:t>
      </w:r>
    </w:p>
    <w:p w:rsidR="00CF1AB2" w:rsidRPr="00CF1AB2" w:rsidRDefault="00CF1AB2" w:rsidP="00CF1A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1AB2" w:rsidRPr="00CF1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FC"/>
    <w:rsid w:val="00192AFC"/>
    <w:rsid w:val="005F45D0"/>
    <w:rsid w:val="00CF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BCC2"/>
  <w15:chartTrackingRefBased/>
  <w15:docId w15:val="{4FE262AA-949D-4DB8-BC52-AC32E235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1677</Words>
  <Characters>9562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2</cp:revision>
  <dcterms:created xsi:type="dcterms:W3CDTF">2018-06-23T18:12:00Z</dcterms:created>
  <dcterms:modified xsi:type="dcterms:W3CDTF">2018-06-23T18:21:00Z</dcterms:modified>
</cp:coreProperties>
</file>