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8E" w:rsidRPr="006C068E" w:rsidRDefault="006C068E" w:rsidP="006C068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068E">
        <w:rPr>
          <w:rFonts w:ascii="Times New Roman" w:hAnsi="Times New Roman" w:cs="Times New Roman"/>
          <w:bCs/>
          <w:sz w:val="28"/>
          <w:szCs w:val="28"/>
        </w:rPr>
        <w:t>Статья «Ак</w:t>
      </w:r>
      <w:bookmarkStart w:id="0" w:name="_GoBack"/>
      <w:bookmarkEnd w:id="0"/>
      <w:r w:rsidRPr="006C068E">
        <w:rPr>
          <w:rFonts w:ascii="Times New Roman" w:hAnsi="Times New Roman" w:cs="Times New Roman"/>
          <w:bCs/>
          <w:sz w:val="28"/>
          <w:szCs w:val="28"/>
        </w:rPr>
        <w:t>тивные формы взаимодействия детского сада и семьи»</w:t>
      </w:r>
    </w:p>
    <w:p w:rsidR="00871FE8" w:rsidRPr="00871FE8" w:rsidRDefault="006C068E" w:rsidP="00871F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71FE8" w:rsidRPr="00871FE8">
        <w:rPr>
          <w:rFonts w:ascii="Times New Roman" w:hAnsi="Times New Roman" w:cs="Times New Roman"/>
          <w:sz w:val="28"/>
          <w:szCs w:val="28"/>
        </w:rPr>
        <w:t>Антонова Евгения Александровна</w:t>
      </w:r>
    </w:p>
    <w:p w:rsidR="00871FE8" w:rsidRPr="00871FE8" w:rsidRDefault="00871FE8" w:rsidP="00871F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71FE8">
        <w:rPr>
          <w:rFonts w:ascii="Times New Roman" w:hAnsi="Times New Roman" w:cs="Times New Roman"/>
          <w:sz w:val="28"/>
          <w:szCs w:val="28"/>
        </w:rPr>
        <w:t>МБДОУ «ДСОВ № 88», г. Братск, Иркутская область</w:t>
      </w:r>
    </w:p>
    <w:p w:rsidR="00871FE8" w:rsidRDefault="006C068E" w:rsidP="006C068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068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</w:p>
    <w:p w:rsidR="006C068E" w:rsidRPr="006C068E" w:rsidRDefault="00871FE8" w:rsidP="006C068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="006C068E" w:rsidRPr="006C068E">
        <w:rPr>
          <w:rFonts w:ascii="Times New Roman" w:hAnsi="Times New Roman" w:cs="Times New Roman"/>
          <w:i/>
          <w:sz w:val="28"/>
          <w:szCs w:val="28"/>
        </w:rPr>
        <w:t>«Сотрудничество -</w:t>
      </w:r>
      <w:r w:rsidR="006C06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068E" w:rsidRPr="006C068E">
        <w:rPr>
          <w:rFonts w:ascii="Times New Roman" w:hAnsi="Times New Roman" w:cs="Times New Roman"/>
          <w:i/>
          <w:sz w:val="28"/>
          <w:szCs w:val="28"/>
        </w:rPr>
        <w:t xml:space="preserve">надолго остающееся богатство не только для родителя и </w:t>
      </w:r>
    </w:p>
    <w:p w:rsidR="006C068E" w:rsidRPr="006C068E" w:rsidRDefault="006C068E" w:rsidP="006C068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068E">
        <w:rPr>
          <w:rFonts w:ascii="Times New Roman" w:hAnsi="Times New Roman" w:cs="Times New Roman"/>
          <w:i/>
          <w:sz w:val="28"/>
          <w:szCs w:val="28"/>
        </w:rPr>
        <w:t>ребенка,</w:t>
      </w:r>
      <w:r w:rsidRPr="006C06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i/>
          <w:sz w:val="28"/>
          <w:szCs w:val="28"/>
        </w:rPr>
        <w:t>но и для общества в целом».</w:t>
      </w:r>
    </w:p>
    <w:p w:rsidR="006C068E" w:rsidRPr="006C068E" w:rsidRDefault="006C068E" w:rsidP="006C068E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C068E">
        <w:rPr>
          <w:rFonts w:ascii="Times New Roman" w:hAnsi="Times New Roman" w:cs="Times New Roman"/>
          <w:i/>
          <w:sz w:val="28"/>
          <w:szCs w:val="28"/>
        </w:rPr>
        <w:t>Э.Эриксон</w:t>
      </w:r>
      <w:proofErr w:type="spellEnd"/>
      <w:r w:rsidRPr="006C068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C068E" w:rsidRDefault="006C068E" w:rsidP="006C06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sz w:val="28"/>
          <w:szCs w:val="28"/>
        </w:rPr>
        <w:t>Детство –</w:t>
      </w:r>
      <w:r w:rsidRPr="006C068E">
        <w:rPr>
          <w:rFonts w:ascii="Times New Roman" w:hAnsi="Times New Roman" w:cs="Times New Roman"/>
          <w:sz w:val="28"/>
          <w:szCs w:val="28"/>
        </w:rPr>
        <w:t>незабываемая пора в жизни каждого человека</w:t>
      </w:r>
      <w:r w:rsidRPr="006C068E">
        <w:rPr>
          <w:rFonts w:ascii="Times New Roman" w:hAnsi="Times New Roman" w:cs="Times New Roman"/>
          <w:sz w:val="28"/>
          <w:szCs w:val="28"/>
        </w:rPr>
        <w:t xml:space="preserve">.  </w:t>
      </w:r>
      <w:r w:rsidRPr="006C068E">
        <w:rPr>
          <w:rFonts w:ascii="Times New Roman" w:hAnsi="Times New Roman" w:cs="Times New Roman"/>
          <w:sz w:val="28"/>
          <w:szCs w:val="28"/>
        </w:rPr>
        <w:t>Она наполнена</w:t>
      </w:r>
      <w:r w:rsidRPr="006C068E"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>добрыми руками родителей и заботой воспитателей</w:t>
      </w:r>
      <w:r w:rsidRPr="006C068E">
        <w:rPr>
          <w:rFonts w:ascii="Times New Roman" w:hAnsi="Times New Roman" w:cs="Times New Roman"/>
          <w:sz w:val="28"/>
          <w:szCs w:val="28"/>
        </w:rPr>
        <w:t xml:space="preserve">.  </w:t>
      </w:r>
      <w:r w:rsidRPr="006C068E">
        <w:rPr>
          <w:rFonts w:ascii="Times New Roman" w:hAnsi="Times New Roman" w:cs="Times New Roman"/>
          <w:sz w:val="28"/>
          <w:szCs w:val="28"/>
        </w:rPr>
        <w:t>Родительская 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>даёт</w:t>
      </w:r>
      <w:r w:rsidRPr="006C068E">
        <w:rPr>
          <w:rFonts w:ascii="Times New Roman" w:hAnsi="Times New Roman" w:cs="Times New Roman"/>
          <w:sz w:val="28"/>
          <w:szCs w:val="28"/>
        </w:rPr>
        <w:t xml:space="preserve"> человеку «</w:t>
      </w:r>
      <w:r w:rsidRPr="006C068E">
        <w:rPr>
          <w:rFonts w:ascii="Times New Roman" w:hAnsi="Times New Roman" w:cs="Times New Roman"/>
          <w:sz w:val="28"/>
          <w:szCs w:val="28"/>
        </w:rPr>
        <w:t>запас прочности», формирует</w:t>
      </w:r>
      <w:r w:rsidRPr="006C068E">
        <w:rPr>
          <w:rFonts w:ascii="Times New Roman" w:hAnsi="Times New Roman" w:cs="Times New Roman"/>
          <w:sz w:val="28"/>
          <w:szCs w:val="28"/>
        </w:rPr>
        <w:t xml:space="preserve"> чувство психологической защищённости. Кто </w:t>
      </w:r>
      <w:r w:rsidRPr="006C068E">
        <w:rPr>
          <w:rFonts w:ascii="Times New Roman" w:hAnsi="Times New Roman" w:cs="Times New Roman"/>
          <w:sz w:val="28"/>
          <w:szCs w:val="28"/>
        </w:rPr>
        <w:t>помогает родителям</w:t>
      </w:r>
      <w:r w:rsidRPr="006C068E">
        <w:rPr>
          <w:rFonts w:ascii="Times New Roman" w:hAnsi="Times New Roman" w:cs="Times New Roman"/>
          <w:sz w:val="28"/>
          <w:szCs w:val="28"/>
        </w:rPr>
        <w:t xml:space="preserve"> в воспитании детей? Воспитатели –первые помощники родителей, в их руках дети становятся любознательными, активными, творческими. </w:t>
      </w:r>
    </w:p>
    <w:p w:rsidR="006C068E" w:rsidRP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sz w:val="28"/>
          <w:szCs w:val="28"/>
        </w:rPr>
        <w:t xml:space="preserve">На современном </w:t>
      </w:r>
      <w:r w:rsidRPr="006C068E">
        <w:rPr>
          <w:rFonts w:ascii="Times New Roman" w:hAnsi="Times New Roman" w:cs="Times New Roman"/>
          <w:sz w:val="28"/>
          <w:szCs w:val="28"/>
        </w:rPr>
        <w:t>этапе, семейное</w:t>
      </w:r>
      <w:r w:rsidRPr="006C068E">
        <w:rPr>
          <w:rFonts w:ascii="Times New Roman" w:hAnsi="Times New Roman" w:cs="Times New Roman"/>
          <w:sz w:val="28"/>
          <w:szCs w:val="28"/>
        </w:rPr>
        <w:t xml:space="preserve"> воспитание признано ведущим, что </w:t>
      </w:r>
      <w:r w:rsidRPr="006C068E">
        <w:rPr>
          <w:rFonts w:ascii="Times New Roman" w:hAnsi="Times New Roman" w:cs="Times New Roman"/>
          <w:sz w:val="28"/>
          <w:szCs w:val="28"/>
        </w:rPr>
        <w:t>отражено в</w:t>
      </w:r>
      <w:r w:rsidRPr="006C068E">
        <w:rPr>
          <w:rFonts w:ascii="Times New Roman" w:hAnsi="Times New Roman" w:cs="Times New Roman"/>
          <w:sz w:val="28"/>
          <w:szCs w:val="28"/>
        </w:rPr>
        <w:t xml:space="preserve"> ст. 18 Закона </w:t>
      </w:r>
      <w:r w:rsidRPr="006C068E">
        <w:rPr>
          <w:rFonts w:ascii="Times New Roman" w:hAnsi="Times New Roman" w:cs="Times New Roman"/>
          <w:sz w:val="28"/>
          <w:szCs w:val="28"/>
        </w:rPr>
        <w:t>РФ «</w:t>
      </w:r>
      <w:r w:rsidRPr="006C068E">
        <w:rPr>
          <w:rFonts w:ascii="Times New Roman" w:hAnsi="Times New Roman" w:cs="Times New Roman"/>
          <w:sz w:val="28"/>
          <w:szCs w:val="28"/>
        </w:rPr>
        <w:t xml:space="preserve">Об образовании». В соответствии с законом «Об образовании» </w:t>
      </w:r>
      <w:r w:rsidRPr="006C068E">
        <w:rPr>
          <w:rFonts w:ascii="Times New Roman" w:hAnsi="Times New Roman" w:cs="Times New Roman"/>
          <w:sz w:val="28"/>
          <w:szCs w:val="28"/>
        </w:rPr>
        <w:t>РФ, где записано, что родители являются первыми педагогами, они обязаны</w:t>
      </w:r>
      <w:r w:rsidRPr="006C068E"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>заложить основы</w:t>
      </w:r>
      <w:r w:rsidRPr="006C068E">
        <w:rPr>
          <w:rFonts w:ascii="Times New Roman" w:hAnsi="Times New Roman" w:cs="Times New Roman"/>
          <w:sz w:val="28"/>
          <w:szCs w:val="28"/>
        </w:rPr>
        <w:t xml:space="preserve">    </w:t>
      </w:r>
      <w:r w:rsidRPr="006C068E">
        <w:rPr>
          <w:rFonts w:ascii="Times New Roman" w:hAnsi="Times New Roman" w:cs="Times New Roman"/>
          <w:sz w:val="28"/>
          <w:szCs w:val="28"/>
        </w:rPr>
        <w:t>физического, нравственного, интеллектуального, личностного развития</w:t>
      </w:r>
      <w:r w:rsidRPr="006C068E">
        <w:rPr>
          <w:rFonts w:ascii="Times New Roman" w:hAnsi="Times New Roman" w:cs="Times New Roman"/>
          <w:sz w:val="28"/>
          <w:szCs w:val="28"/>
        </w:rPr>
        <w:t xml:space="preserve"> ребенка. Успешное осуществление этой большой и ответственной работы невозможно в отрыве от семьи. </w:t>
      </w: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и дошкольное учреждение - </w:t>
      </w:r>
      <w:r w:rsidRPr="006C068E">
        <w:rPr>
          <w:rFonts w:ascii="Times New Roman" w:hAnsi="Times New Roman" w:cs="Times New Roman"/>
          <w:sz w:val="28"/>
          <w:szCs w:val="28"/>
        </w:rPr>
        <w:t xml:space="preserve">два важных </w:t>
      </w:r>
      <w:r w:rsidRPr="006C068E">
        <w:rPr>
          <w:rFonts w:ascii="Times New Roman" w:hAnsi="Times New Roman" w:cs="Times New Roman"/>
          <w:sz w:val="28"/>
          <w:szCs w:val="28"/>
        </w:rPr>
        <w:t>института социализации</w:t>
      </w:r>
      <w:r w:rsidRPr="006C068E">
        <w:rPr>
          <w:rFonts w:ascii="Times New Roman" w:hAnsi="Times New Roman" w:cs="Times New Roman"/>
          <w:sz w:val="28"/>
          <w:szCs w:val="28"/>
        </w:rPr>
        <w:t xml:space="preserve"> детей.  </w:t>
      </w:r>
      <w:r w:rsidRPr="006C068E">
        <w:rPr>
          <w:rFonts w:ascii="Times New Roman" w:hAnsi="Times New Roman" w:cs="Times New Roman"/>
          <w:sz w:val="28"/>
          <w:szCs w:val="28"/>
        </w:rPr>
        <w:t>Их воспитательные функции различны, но для всестороннего развития</w:t>
      </w:r>
      <w:r w:rsidRPr="006C068E">
        <w:rPr>
          <w:rFonts w:ascii="Times New Roman" w:hAnsi="Times New Roman" w:cs="Times New Roman"/>
          <w:sz w:val="28"/>
          <w:szCs w:val="28"/>
        </w:rPr>
        <w:t xml:space="preserve"> ребёнка необходимо их взаимодействие.</w:t>
      </w: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sz w:val="28"/>
          <w:szCs w:val="28"/>
        </w:rPr>
        <w:t>Анализ психолого</w:t>
      </w:r>
      <w:r w:rsidRPr="006C068E">
        <w:rPr>
          <w:rFonts w:ascii="Times New Roman" w:hAnsi="Times New Roman" w:cs="Times New Roman"/>
          <w:sz w:val="28"/>
          <w:szCs w:val="28"/>
        </w:rPr>
        <w:t>-</w:t>
      </w:r>
      <w:r w:rsidRPr="006C068E">
        <w:rPr>
          <w:rFonts w:ascii="Times New Roman" w:hAnsi="Times New Roman" w:cs="Times New Roman"/>
          <w:sz w:val="28"/>
          <w:szCs w:val="28"/>
        </w:rPr>
        <w:t>педагогической литературы показал, что проблема</w:t>
      </w:r>
      <w:r w:rsidRPr="006C068E"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>взаимодействия семьи и ДОУ широко обсуждается педагогами</w:t>
      </w:r>
      <w:r>
        <w:rPr>
          <w:rFonts w:ascii="Times New Roman" w:hAnsi="Times New Roman" w:cs="Times New Roman"/>
          <w:sz w:val="28"/>
          <w:szCs w:val="28"/>
        </w:rPr>
        <w:t xml:space="preserve">  и  психологами - </w:t>
      </w:r>
      <w:r w:rsidRPr="006C068E">
        <w:rPr>
          <w:rFonts w:ascii="Times New Roman" w:hAnsi="Times New Roman" w:cs="Times New Roman"/>
          <w:sz w:val="28"/>
          <w:szCs w:val="28"/>
        </w:rPr>
        <w:t xml:space="preserve">практиками. </w:t>
      </w: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 xml:space="preserve">Исследования, проведенные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Т.Данилиной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 xml:space="preserve"> выявили проблемы</w:t>
      </w:r>
      <w:r w:rsidRPr="006C068E">
        <w:rPr>
          <w:rFonts w:ascii="Times New Roman" w:hAnsi="Times New Roman" w:cs="Times New Roman"/>
          <w:sz w:val="28"/>
          <w:szCs w:val="28"/>
        </w:rPr>
        <w:t xml:space="preserve">, </w:t>
      </w:r>
      <w:r w:rsidRPr="006C068E">
        <w:rPr>
          <w:rFonts w:ascii="Times New Roman" w:hAnsi="Times New Roman" w:cs="Times New Roman"/>
          <w:sz w:val="28"/>
          <w:szCs w:val="28"/>
        </w:rPr>
        <w:t xml:space="preserve">существующие во </w:t>
      </w:r>
      <w:proofErr w:type="gramStart"/>
      <w:r w:rsidRPr="006C068E">
        <w:rPr>
          <w:rFonts w:ascii="Times New Roman" w:hAnsi="Times New Roman" w:cs="Times New Roman"/>
          <w:sz w:val="28"/>
          <w:szCs w:val="28"/>
        </w:rPr>
        <w:t>взаимодействии</w:t>
      </w:r>
      <w:r w:rsidRPr="006C068E">
        <w:rPr>
          <w:rFonts w:ascii="Times New Roman" w:hAnsi="Times New Roman" w:cs="Times New Roman"/>
          <w:sz w:val="28"/>
          <w:szCs w:val="28"/>
        </w:rPr>
        <w:t xml:space="preserve">  ДОУ</w:t>
      </w:r>
      <w:proofErr w:type="gramEnd"/>
      <w:r w:rsidRPr="006C068E"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>с семьей</w:t>
      </w:r>
      <w:r w:rsidRPr="006C068E">
        <w:rPr>
          <w:rFonts w:ascii="Times New Roman" w:hAnsi="Times New Roman" w:cs="Times New Roman"/>
          <w:sz w:val="28"/>
          <w:szCs w:val="28"/>
        </w:rPr>
        <w:t xml:space="preserve">,  такие  как  нехватка  времени и нежелание  работать  в  сотрудничестве.    Л.  М.  </w:t>
      </w:r>
      <w:r w:rsidRPr="006C068E">
        <w:rPr>
          <w:rFonts w:ascii="Times New Roman" w:hAnsi="Times New Roman" w:cs="Times New Roman"/>
          <w:sz w:val="28"/>
          <w:szCs w:val="28"/>
        </w:rPr>
        <w:t>Клариной был разработан</w:t>
      </w:r>
      <w:r w:rsidRPr="006C068E">
        <w:rPr>
          <w:rFonts w:ascii="Times New Roman" w:hAnsi="Times New Roman" w:cs="Times New Roman"/>
          <w:sz w:val="28"/>
          <w:szCs w:val="28"/>
        </w:rPr>
        <w:t xml:space="preserve">  целый комплекс становления и развития содержательных и организационных направлений сообщества детского сада и семьи. Т. Н.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Дороновой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Глушаковой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 xml:space="preserve">, Т. И.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 xml:space="preserve"> и другими авторами были разработаны и опубликованы методические рекомендации для работников ДОУ в организации и проведении работы с родителями на основе сотрудничества и взаимодействия. </w:t>
      </w: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68E">
        <w:rPr>
          <w:rFonts w:ascii="Times New Roman" w:hAnsi="Times New Roman" w:cs="Times New Roman"/>
          <w:sz w:val="28"/>
          <w:szCs w:val="28"/>
        </w:rPr>
        <w:t>Но  что</w:t>
      </w:r>
      <w:proofErr w:type="gramEnd"/>
      <w:r w:rsidRPr="006C068E">
        <w:rPr>
          <w:rFonts w:ascii="Times New Roman" w:hAnsi="Times New Roman" w:cs="Times New Roman"/>
          <w:sz w:val="28"/>
          <w:szCs w:val="28"/>
        </w:rPr>
        <w:t>,  же  такое  взаимодействие  и  что  под  этим,  словом  подразумевают? Семья взаимодействует с ДОУ или детский сад с семьёй? Можно ли поставить знак равенства между словами «взаимодействие», «сотрудничество», «</w:t>
      </w:r>
      <w:r w:rsidRPr="006C068E">
        <w:rPr>
          <w:rFonts w:ascii="Times New Roman" w:hAnsi="Times New Roman" w:cs="Times New Roman"/>
          <w:sz w:val="28"/>
          <w:szCs w:val="28"/>
        </w:rPr>
        <w:t xml:space="preserve">содружество»? </w:t>
      </w: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068E">
        <w:rPr>
          <w:rFonts w:ascii="Times New Roman" w:hAnsi="Times New Roman" w:cs="Times New Roman"/>
          <w:sz w:val="28"/>
          <w:szCs w:val="28"/>
        </w:rPr>
        <w:t>Термин</w:t>
      </w:r>
      <w:r w:rsidRPr="006C068E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C068E">
        <w:rPr>
          <w:rFonts w:ascii="Times New Roman" w:hAnsi="Times New Roman" w:cs="Times New Roman"/>
          <w:sz w:val="28"/>
          <w:szCs w:val="28"/>
        </w:rPr>
        <w:t>взаимодействие»,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>предполагающий  обмен  мыслями,  чув</w:t>
      </w:r>
      <w:r>
        <w:rPr>
          <w:rFonts w:ascii="Times New Roman" w:hAnsi="Times New Roman" w:cs="Times New Roman"/>
          <w:sz w:val="28"/>
          <w:szCs w:val="28"/>
        </w:rPr>
        <w:t xml:space="preserve">ствами переживаниями,  общение - </w:t>
      </w:r>
      <w:r w:rsidRPr="006C068E">
        <w:rPr>
          <w:rFonts w:ascii="Times New Roman" w:hAnsi="Times New Roman" w:cs="Times New Roman"/>
          <w:sz w:val="28"/>
          <w:szCs w:val="28"/>
        </w:rPr>
        <w:t xml:space="preserve">сравнительно  молодой.  </w:t>
      </w:r>
      <w:proofErr w:type="gramStart"/>
      <w:r w:rsidRPr="006C068E">
        <w:rPr>
          <w:rFonts w:ascii="Times New Roman" w:hAnsi="Times New Roman" w:cs="Times New Roman"/>
          <w:sz w:val="28"/>
          <w:szCs w:val="28"/>
        </w:rPr>
        <w:t>Он  был</w:t>
      </w:r>
      <w:proofErr w:type="gramEnd"/>
      <w:r w:rsidRPr="006C068E">
        <w:rPr>
          <w:rFonts w:ascii="Times New Roman" w:hAnsi="Times New Roman" w:cs="Times New Roman"/>
          <w:sz w:val="28"/>
          <w:szCs w:val="28"/>
        </w:rPr>
        <w:t xml:space="preserve">  раскрыт  в  работах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Т.А.Марковой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>, где взаимодействие рассматривалось как единство линий воспитания с  целью 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 xml:space="preserve">задач  семейного воспитания 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истроилось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 xml:space="preserve">  на  основе  единого понимания.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068E">
        <w:rPr>
          <w:rFonts w:ascii="Times New Roman" w:hAnsi="Times New Roman" w:cs="Times New Roman"/>
          <w:sz w:val="28"/>
          <w:szCs w:val="28"/>
        </w:rPr>
        <w:t>В  основе</w:t>
      </w:r>
      <w:proofErr w:type="gramEnd"/>
      <w:r w:rsidRPr="006C068E">
        <w:rPr>
          <w:rFonts w:ascii="Times New Roman" w:hAnsi="Times New Roman" w:cs="Times New Roman"/>
          <w:sz w:val="28"/>
          <w:szCs w:val="28"/>
        </w:rPr>
        <w:t xml:space="preserve">  взаимодействия  ДОУ  и  семьи  </w:t>
      </w:r>
      <w:r w:rsidRPr="006C068E">
        <w:rPr>
          <w:rFonts w:ascii="Times New Roman" w:hAnsi="Times New Roman" w:cs="Times New Roman"/>
          <w:sz w:val="28"/>
          <w:szCs w:val="28"/>
        </w:rPr>
        <w:lastRenderedPageBreak/>
        <w:t>лежит 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 xml:space="preserve">педагогов  и  родителей,  которое предполагает  равенство  позиций  партнеров, уважительное  отношение  друг  к  другу  взаимодействующих  сторон  с  учетом индивидуальных возможностей  и  способностей.  </w:t>
      </w:r>
      <w:r w:rsidRPr="006C068E">
        <w:rPr>
          <w:rFonts w:ascii="Times New Roman" w:hAnsi="Times New Roman" w:cs="Times New Roman"/>
          <w:sz w:val="28"/>
          <w:szCs w:val="28"/>
        </w:rPr>
        <w:t>Сотрудничество предполагает не</w:t>
      </w:r>
      <w:r w:rsidRPr="006C068E">
        <w:rPr>
          <w:rFonts w:ascii="Times New Roman" w:hAnsi="Times New Roman" w:cs="Times New Roman"/>
          <w:sz w:val="28"/>
          <w:szCs w:val="28"/>
        </w:rPr>
        <w:t xml:space="preserve"> только   взаимные   </w:t>
      </w:r>
      <w:r w:rsidRPr="006C068E">
        <w:rPr>
          <w:rFonts w:ascii="Times New Roman" w:hAnsi="Times New Roman" w:cs="Times New Roman"/>
          <w:sz w:val="28"/>
          <w:szCs w:val="28"/>
        </w:rPr>
        <w:t>действия, но</w:t>
      </w:r>
      <w:r w:rsidRPr="006C068E">
        <w:rPr>
          <w:rFonts w:ascii="Times New Roman" w:hAnsi="Times New Roman" w:cs="Times New Roman"/>
          <w:sz w:val="28"/>
          <w:szCs w:val="28"/>
        </w:rPr>
        <w:t xml:space="preserve">   и   </w:t>
      </w:r>
      <w:r w:rsidRPr="006C068E">
        <w:rPr>
          <w:rFonts w:ascii="Times New Roman" w:hAnsi="Times New Roman" w:cs="Times New Roman"/>
          <w:sz w:val="28"/>
          <w:szCs w:val="28"/>
        </w:rPr>
        <w:t>взаимопонимание, взаимоуважение</w:t>
      </w:r>
      <w:r w:rsidRPr="006C068E">
        <w:rPr>
          <w:rFonts w:ascii="Times New Roman" w:hAnsi="Times New Roman" w:cs="Times New Roman"/>
          <w:sz w:val="28"/>
          <w:szCs w:val="28"/>
        </w:rPr>
        <w:t xml:space="preserve">, </w:t>
      </w:r>
      <w:r w:rsidRPr="006C068E">
        <w:rPr>
          <w:rFonts w:ascii="Times New Roman" w:hAnsi="Times New Roman" w:cs="Times New Roman"/>
          <w:sz w:val="28"/>
          <w:szCs w:val="28"/>
        </w:rPr>
        <w:t xml:space="preserve">взаимодоверие,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взаимопознание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>, взаимовлияние</w:t>
      </w:r>
      <w:r w:rsidRPr="006C068E">
        <w:rPr>
          <w:rFonts w:ascii="Times New Roman" w:hAnsi="Times New Roman" w:cs="Times New Roman"/>
          <w:sz w:val="28"/>
          <w:szCs w:val="28"/>
        </w:rPr>
        <w:t xml:space="preserve">.  </w:t>
      </w:r>
      <w:r w:rsidRPr="006C068E">
        <w:rPr>
          <w:rFonts w:ascii="Times New Roman" w:hAnsi="Times New Roman" w:cs="Times New Roman"/>
          <w:sz w:val="28"/>
          <w:szCs w:val="28"/>
        </w:rPr>
        <w:t>Активная совместная работа</w:t>
      </w:r>
      <w:r w:rsidRPr="006C068E">
        <w:rPr>
          <w:rFonts w:ascii="Times New Roman" w:hAnsi="Times New Roman" w:cs="Times New Roman"/>
          <w:sz w:val="28"/>
          <w:szCs w:val="28"/>
        </w:rPr>
        <w:t xml:space="preserve"> педагогов и родителей позволяет лучше узнать друг друга, способствует усилению их взаимоотношений.</w:t>
      </w:r>
    </w:p>
    <w:p w:rsidR="0012112D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sz w:val="28"/>
          <w:szCs w:val="28"/>
        </w:rPr>
        <w:t>Понятие содружества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68E">
        <w:rPr>
          <w:rFonts w:ascii="Times New Roman" w:hAnsi="Times New Roman" w:cs="Times New Roman"/>
          <w:sz w:val="28"/>
          <w:szCs w:val="28"/>
        </w:rPr>
        <w:t xml:space="preserve">подразумевает объединение кого-либо, основанное на дружбе, единстве взглядов, интересов. Но возможна ли взаимная дружба без общения, следовательно, без взаимодействия?  Конечно же, нет.  А так как содружество предполагает, прежде всего, открытость сердца навстречу друг другу, т.е. наличие </w:t>
      </w:r>
      <w:proofErr w:type="spellStart"/>
      <w:r w:rsidRPr="006C068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6C068E">
        <w:rPr>
          <w:rFonts w:ascii="Times New Roman" w:hAnsi="Times New Roman" w:cs="Times New Roman"/>
          <w:sz w:val="28"/>
          <w:szCs w:val="28"/>
        </w:rPr>
        <w:t xml:space="preserve">, то содружество, является наивысшей точкой взаимодействия ДОУ с семьёй.  </w:t>
      </w:r>
    </w:p>
    <w:p w:rsidR="006C068E" w:rsidRDefault="006C068E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68E">
        <w:rPr>
          <w:rFonts w:ascii="Times New Roman" w:hAnsi="Times New Roman" w:cs="Times New Roman"/>
          <w:sz w:val="28"/>
          <w:szCs w:val="28"/>
        </w:rPr>
        <w:t xml:space="preserve">Для достижения высокой </w:t>
      </w:r>
      <w:r w:rsidR="0012112D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proofErr w:type="spellStart"/>
      <w:r w:rsidR="0012112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12112D">
        <w:rPr>
          <w:rFonts w:ascii="Times New Roman" w:hAnsi="Times New Roman" w:cs="Times New Roman"/>
          <w:sz w:val="28"/>
          <w:szCs w:val="28"/>
        </w:rPr>
        <w:t xml:space="preserve"> - </w:t>
      </w:r>
      <w:r w:rsidRPr="006C068E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12112D" w:rsidRPr="006C068E">
        <w:rPr>
          <w:rFonts w:ascii="Times New Roman" w:hAnsi="Times New Roman" w:cs="Times New Roman"/>
          <w:sz w:val="28"/>
          <w:szCs w:val="28"/>
        </w:rPr>
        <w:t>процесса в ДОУ большое значение имеет работа с родителями воспитанников</w:t>
      </w:r>
      <w:r w:rsidRPr="006C068E">
        <w:rPr>
          <w:rFonts w:ascii="Times New Roman" w:hAnsi="Times New Roman" w:cs="Times New Roman"/>
          <w:sz w:val="28"/>
          <w:szCs w:val="28"/>
        </w:rPr>
        <w:t xml:space="preserve">. Родители.  Родителей.  Родителям...  </w:t>
      </w:r>
      <w:r w:rsidR="0012112D" w:rsidRPr="006C068E">
        <w:rPr>
          <w:rFonts w:ascii="Times New Roman" w:hAnsi="Times New Roman" w:cs="Times New Roman"/>
          <w:sz w:val="28"/>
          <w:szCs w:val="28"/>
        </w:rPr>
        <w:t>можно хоть, сколько склонять это слово</w:t>
      </w:r>
      <w:r w:rsidRPr="006C068E">
        <w:rPr>
          <w:rFonts w:ascii="Times New Roman" w:hAnsi="Times New Roman" w:cs="Times New Roman"/>
          <w:sz w:val="28"/>
          <w:szCs w:val="28"/>
        </w:rPr>
        <w:t xml:space="preserve">, </w:t>
      </w:r>
      <w:r w:rsidR="0012112D" w:rsidRPr="006C068E">
        <w:rPr>
          <w:rFonts w:ascii="Times New Roman" w:hAnsi="Times New Roman" w:cs="Times New Roman"/>
          <w:sz w:val="28"/>
          <w:szCs w:val="28"/>
        </w:rPr>
        <w:t>действенным заклинанием, приносящим плоды для улучшения взаимоотношений между</w:t>
      </w:r>
      <w:r w:rsidRPr="006C068E">
        <w:rPr>
          <w:rFonts w:ascii="Times New Roman" w:hAnsi="Times New Roman" w:cs="Times New Roman"/>
          <w:sz w:val="28"/>
          <w:szCs w:val="28"/>
        </w:rPr>
        <w:t xml:space="preserve"> </w:t>
      </w:r>
      <w:r w:rsidR="0012112D" w:rsidRPr="006C068E">
        <w:rPr>
          <w:rFonts w:ascii="Times New Roman" w:hAnsi="Times New Roman" w:cs="Times New Roman"/>
          <w:sz w:val="28"/>
          <w:szCs w:val="28"/>
        </w:rPr>
        <w:t>ДОУ и</w:t>
      </w:r>
      <w:r w:rsidRPr="006C068E">
        <w:rPr>
          <w:rFonts w:ascii="Times New Roman" w:hAnsi="Times New Roman" w:cs="Times New Roman"/>
          <w:sz w:val="28"/>
          <w:szCs w:val="28"/>
        </w:rPr>
        <w:t xml:space="preserve"> семьями.  В этой связи меняется и позиция ДОУ в работе с семьей.</w:t>
      </w:r>
    </w:p>
    <w:p w:rsidR="00871FE8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D">
        <w:rPr>
          <w:rFonts w:ascii="Times New Roman" w:hAnsi="Times New Roman" w:cs="Times New Roman"/>
          <w:sz w:val="28"/>
          <w:szCs w:val="28"/>
        </w:rPr>
        <w:t xml:space="preserve">Проблема взаимодействия дошкольного учреждения с семьей на сегодняшний день остается актуальной,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 Непонимание между семьёй и детским садом всей тяжестью ложится на ребенка. </w:t>
      </w:r>
    </w:p>
    <w:p w:rsidR="00871FE8" w:rsidRDefault="0012112D" w:rsidP="00871F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D">
        <w:rPr>
          <w:rFonts w:ascii="Times New Roman" w:hAnsi="Times New Roman" w:cs="Times New Roman"/>
          <w:sz w:val="28"/>
          <w:szCs w:val="28"/>
        </w:rPr>
        <w:t xml:space="preserve">В связи с этим,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 Формы взаимодействия детского сада с родителями – это способы организации их совместной деятельности и общения. </w:t>
      </w:r>
      <w:r w:rsidR="00871F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112D" w:rsidRPr="0012112D" w:rsidRDefault="0012112D" w:rsidP="00871F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D">
        <w:rPr>
          <w:rFonts w:ascii="Times New Roman" w:hAnsi="Times New Roman" w:cs="Times New Roman"/>
          <w:sz w:val="28"/>
          <w:szCs w:val="28"/>
        </w:rPr>
        <w:t>Основная цель всех видов форм взаимодействия ДОУ с семьёй – установление доверительных отношений с детьми, родителями и педагогами, объединение их в одну команду, воспитание потребности делиться друг с другом своими проблемами и совместно их решать.</w:t>
      </w:r>
    </w:p>
    <w:p w:rsidR="0012112D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12D">
        <w:rPr>
          <w:rFonts w:ascii="Times New Roman" w:hAnsi="Times New Roman" w:cs="Times New Roman"/>
          <w:sz w:val="28"/>
          <w:szCs w:val="28"/>
        </w:rPr>
        <w:t>Педагоги стараются наиболее полно использовать весь педагогический потенциал традиционных форм взаимодействия с семьей и ищут новые, современные формы сотрудничества с родителями.</w:t>
      </w:r>
    </w:p>
    <w:p w:rsid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 xml:space="preserve">Выстраивая взаимодействие с родителями, можно развивать и использовать как традиционные формы – это родительские собрания, лекции, практикумы, так и современные формы – устные журналы, экскурсии, родительские клубы, акции, оздоровительные мероприятия, игры и т.п. </w:t>
      </w:r>
    </w:p>
    <w:p w:rsid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>Планируя ту или иную форму работы, мы как педагоги всегда исходим из представлений о современных родителях, как о современных людях, готовых к обучению, саморазвитию и сотрудничеству. С учётом этого выбираем следующие требования к формам взаимодействия:</w:t>
      </w:r>
    </w:p>
    <w:p w:rsidR="0028697F" w:rsidRDefault="0028697F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-оригинальность;</w:t>
      </w:r>
    </w:p>
    <w:p w:rsidR="0028697F" w:rsidRDefault="0028697F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востребованность;</w:t>
      </w:r>
    </w:p>
    <w:p w:rsidR="0028697F" w:rsidRDefault="0028697F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12D" w:rsidRPr="0028697F">
        <w:rPr>
          <w:rFonts w:ascii="Times New Roman" w:hAnsi="Times New Roman" w:cs="Times New Roman"/>
          <w:sz w:val="28"/>
          <w:szCs w:val="28"/>
        </w:rPr>
        <w:t xml:space="preserve">интерактивность. </w:t>
      </w:r>
    </w:p>
    <w:p w:rsid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 xml:space="preserve">В последнее время наметились новые, перспективные формы сотрудничества, которые предполагают подключение родителей к активному участию, как в педагогическом процессе, так и в жизни детского сада. </w:t>
      </w:r>
      <w:r w:rsidR="0028697F" w:rsidRPr="0028697F">
        <w:rPr>
          <w:rFonts w:ascii="Times New Roman" w:hAnsi="Times New Roman" w:cs="Times New Roman"/>
          <w:sz w:val="28"/>
          <w:szCs w:val="28"/>
        </w:rPr>
        <w:t xml:space="preserve">В </w:t>
      </w:r>
      <w:r w:rsidR="0028697F">
        <w:rPr>
          <w:rFonts w:ascii="Times New Roman" w:hAnsi="Times New Roman" w:cs="Times New Roman"/>
          <w:sz w:val="28"/>
          <w:szCs w:val="28"/>
        </w:rPr>
        <w:t xml:space="preserve">ДОУ используются </w:t>
      </w:r>
      <w:r w:rsidR="0028697F" w:rsidRPr="0028697F">
        <w:rPr>
          <w:rFonts w:ascii="Times New Roman" w:hAnsi="Times New Roman" w:cs="Times New Roman"/>
          <w:sz w:val="28"/>
          <w:szCs w:val="28"/>
        </w:rPr>
        <w:t>разнообразные</w:t>
      </w:r>
      <w:r w:rsidRPr="0028697F">
        <w:rPr>
          <w:rFonts w:ascii="Times New Roman" w:hAnsi="Times New Roman" w:cs="Times New Roman"/>
          <w:sz w:val="28"/>
          <w:szCs w:val="28"/>
        </w:rPr>
        <w:t xml:space="preserve"> современные формы работы с родителями. </w:t>
      </w:r>
    </w:p>
    <w:p w:rsid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>Что же к ним можно отнести:</w:t>
      </w:r>
    </w:p>
    <w:p w:rsidR="0028697F" w:rsidRDefault="0028697F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12D" w:rsidRPr="0028697F">
        <w:rPr>
          <w:rFonts w:ascii="Times New Roman" w:hAnsi="Times New Roman" w:cs="Times New Roman"/>
          <w:sz w:val="28"/>
          <w:szCs w:val="28"/>
        </w:rPr>
        <w:t xml:space="preserve"> Информационно-анали</w:t>
      </w:r>
      <w:r>
        <w:rPr>
          <w:rFonts w:ascii="Times New Roman" w:hAnsi="Times New Roman" w:cs="Times New Roman"/>
          <w:sz w:val="28"/>
          <w:szCs w:val="28"/>
        </w:rPr>
        <w:t>тические анкетирование; опрос; «почтовый ящик»</w:t>
      </w:r>
      <w:r w:rsidR="0012112D" w:rsidRPr="0028697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---</w:t>
      </w:r>
      <w:r w:rsidR="0012112D" w:rsidRPr="0028697F">
        <w:rPr>
          <w:rFonts w:ascii="Times New Roman" w:hAnsi="Times New Roman" w:cs="Times New Roman"/>
          <w:sz w:val="28"/>
          <w:szCs w:val="28"/>
        </w:rPr>
        <w:t xml:space="preserve">Наглядно-информационные родительские клубы; мини-библиотека; информационные стенды «ОКНО – очень короткие новости»; выпуск газеты «ЖЗД – жизнь замечательных детей». </w:t>
      </w:r>
    </w:p>
    <w:p w:rsidR="0028697F" w:rsidRDefault="0028697F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12D" w:rsidRPr="0028697F">
        <w:rPr>
          <w:rFonts w:ascii="Times New Roman" w:hAnsi="Times New Roman" w:cs="Times New Roman"/>
          <w:sz w:val="28"/>
          <w:szCs w:val="28"/>
        </w:rPr>
        <w:t xml:space="preserve">Познавательные родительские гостиные; нетрадиционные родительские собрания; устные журналы; экскурсии. </w:t>
      </w:r>
    </w:p>
    <w:p w:rsidR="0028697F" w:rsidRDefault="0028697F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12D" w:rsidRPr="0028697F">
        <w:rPr>
          <w:rFonts w:ascii="Times New Roman" w:hAnsi="Times New Roman" w:cs="Times New Roman"/>
          <w:sz w:val="28"/>
          <w:szCs w:val="28"/>
        </w:rPr>
        <w:t>Досуговые праздники; совместные досуги; акции; участие родителей в конкурсах, выставках.</w:t>
      </w:r>
    </w:p>
    <w:p w:rsid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 xml:space="preserve"> Одна из форм информационно-аналитической работы – почтовый ящик. Это коробка или тетрадь, в которую родители могут класть записки со своими идеями и предложениями, обращаться с вопросами к специалистам, заведующей или методисту. Заданные вопросы освещаются на родительских собраниях или даются специалистами письменно. Такая форма работы позволяет родителям делиться своими мыслями с воспитателем и эффективна, когда нехватка времени мешает педагогу встретиться с родителями лично. </w:t>
      </w:r>
      <w:r w:rsidRPr="0028697F">
        <w:rPr>
          <w:rFonts w:ascii="Times New Roman" w:hAnsi="Times New Roman" w:cs="Times New Roman"/>
          <w:sz w:val="28"/>
          <w:szCs w:val="28"/>
        </w:rPr>
        <w:br/>
        <w:t xml:space="preserve">Так же о жизни группы родителям расскажет информационный стенд «ОКНО – очень короткие новости». В «ОКНЕ» отражаются наиболее важные события – праздники и развлечения, дни рождения детей, походы и экскурсии, встречи гостей, интересные занятия, конкурсы, продукты коллективного детского творчества, сочинения детей. При необходимости эти стенды легко превращаются в тематические: «Что такое безопасность?», «Еще раз о правах ребенка» и т.п. </w:t>
      </w:r>
    </w:p>
    <w:p w:rsid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 xml:space="preserve">Одной из самых традиционных, но эффективных познавательных форм работы с семьей остается родительское собрание. Однако из опыта работы мы знаем, что на непосредственное проведение встреч в виде отчетов и поучающих бесед родители откликаются неохотно, что вполне понятно. </w:t>
      </w:r>
      <w:r w:rsidR="0028697F">
        <w:rPr>
          <w:rFonts w:ascii="Times New Roman" w:hAnsi="Times New Roman" w:cs="Times New Roman"/>
          <w:sz w:val="28"/>
          <w:szCs w:val="28"/>
        </w:rPr>
        <w:t>Самая популярная и любимая</w:t>
      </w:r>
      <w:r w:rsidRPr="0028697F">
        <w:rPr>
          <w:rFonts w:ascii="Times New Roman" w:hAnsi="Times New Roman" w:cs="Times New Roman"/>
          <w:sz w:val="28"/>
          <w:szCs w:val="28"/>
        </w:rPr>
        <w:t xml:space="preserve">– досуговая. Здесь наиболее полно раскрываются возможности для сотрудничества. Подобные мероприятия сплачивают семьи, дают возможность взглянуть друг на друга в новой обстановке, укрепляют сотрудничество между семьей и детским садом. По итогам таких праздников также выпускаются газеты, листовки, альбомы с фотографиями. Заканчивая тему досуговых форм взаимодействия с родителями. Хочется поделиться такой формой как акция. К примеру, в ходе акции «Чистая лопатка» родители получили возможность оказать помощь в строительстве зимнего городка, общения друг с другом, увидеть своего ребёнка в общении со сверстниками. Такая форма работы завоевала успех, родители охотно стали откликаться на разные проблемы не только группы, но и города. Акция «Чистый город» – её название объясняется тем, что наряду с задачами, которые решаются в ходе широко известных </w:t>
      </w:r>
      <w:r w:rsidRPr="0028697F">
        <w:rPr>
          <w:rFonts w:ascii="Times New Roman" w:hAnsi="Times New Roman" w:cs="Times New Roman"/>
          <w:sz w:val="28"/>
          <w:szCs w:val="28"/>
        </w:rPr>
        <w:lastRenderedPageBreak/>
        <w:t xml:space="preserve">рекламных акций, родителям как участникам предоставляется возможность показать личный пример ребёнку положительного отношения к природе. </w:t>
      </w:r>
    </w:p>
    <w:p w:rsidR="0012112D" w:rsidRP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>В заключении хотелось бы еще раз подчеркнуть, что семья и дошкольное учреждение – два важных социальных института социализации ребенка. Без родительского участия процесс воспитания невозможен, или, по крайней мере, неполноценен. Опыт работы с родителями показал, что в результате применения современных форм взаимодействия позиция родителей стала более гибкой. Теперь они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родителями.</w:t>
      </w:r>
    </w:p>
    <w:p w:rsidR="0012112D" w:rsidRPr="0028697F" w:rsidRDefault="0012112D" w:rsidP="00286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97F" w:rsidRDefault="0012112D" w:rsidP="00286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28697F" w:rsidRDefault="0028697F" w:rsidP="00286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2112D" w:rsidRPr="0028697F" w:rsidRDefault="0012112D" w:rsidP="00286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697F">
        <w:rPr>
          <w:rFonts w:ascii="Times New Roman" w:hAnsi="Times New Roman" w:cs="Times New Roman"/>
          <w:sz w:val="28"/>
          <w:szCs w:val="28"/>
        </w:rPr>
        <w:t xml:space="preserve"> Тонкова Ю. М. Современные формы взаимодействия ДОУ и семьи [Текст] / Ю.  М.  </w:t>
      </w:r>
      <w:proofErr w:type="gramStart"/>
      <w:r w:rsidRPr="0028697F">
        <w:rPr>
          <w:rFonts w:ascii="Times New Roman" w:hAnsi="Times New Roman" w:cs="Times New Roman"/>
          <w:sz w:val="28"/>
          <w:szCs w:val="28"/>
        </w:rPr>
        <w:t>Тонкова,  Н.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 xml:space="preserve">  Н.  </w:t>
      </w:r>
      <w:proofErr w:type="gramStart"/>
      <w:r w:rsidRPr="0028697F">
        <w:rPr>
          <w:rFonts w:ascii="Times New Roman" w:hAnsi="Times New Roman" w:cs="Times New Roman"/>
          <w:sz w:val="28"/>
          <w:szCs w:val="28"/>
        </w:rPr>
        <w:t>Веретенникова  /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 xml:space="preserve">/  Проблемы  и  перспективы  развития образования (II): материалы </w:t>
      </w:r>
      <w:proofErr w:type="spellStart"/>
      <w:r w:rsidRPr="0028697F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286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697F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28697F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28697F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8697F">
        <w:rPr>
          <w:rFonts w:ascii="Times New Roman" w:hAnsi="Times New Roman" w:cs="Times New Roman"/>
          <w:sz w:val="28"/>
          <w:szCs w:val="28"/>
        </w:rPr>
        <w:t>. (г. Пермь, май 2012 г.).  —</w:t>
      </w:r>
      <w:proofErr w:type="gramStart"/>
      <w:r w:rsidRPr="0028697F">
        <w:rPr>
          <w:rFonts w:ascii="Times New Roman" w:hAnsi="Times New Roman" w:cs="Times New Roman"/>
          <w:sz w:val="28"/>
          <w:szCs w:val="28"/>
        </w:rPr>
        <w:t xml:space="preserve">Пермь:   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 xml:space="preserve">    Меркурий,       2012. —С.       71-74.URL: http://www.moluch.ru/conf/ped/archive/58/2308/</w:t>
      </w:r>
    </w:p>
    <w:p w:rsidR="0012112D" w:rsidRPr="0028697F" w:rsidRDefault="0012112D" w:rsidP="00286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697F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28697F">
        <w:rPr>
          <w:rFonts w:ascii="Times New Roman" w:hAnsi="Times New Roman" w:cs="Times New Roman"/>
          <w:sz w:val="28"/>
          <w:szCs w:val="28"/>
        </w:rPr>
        <w:t xml:space="preserve"> Е.П. Планируем работу с семьей. // Управление ДОУ.  2002.No 4.С. 66-67.</w:t>
      </w:r>
    </w:p>
    <w:p w:rsidR="006E2542" w:rsidRPr="0028697F" w:rsidRDefault="0012112D" w:rsidP="00286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8697F">
        <w:rPr>
          <w:rFonts w:ascii="Times New Roman" w:hAnsi="Times New Roman" w:cs="Times New Roman"/>
          <w:sz w:val="28"/>
          <w:szCs w:val="28"/>
        </w:rPr>
        <w:t>Евдокимова  Н.В.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8697F">
        <w:rPr>
          <w:rFonts w:ascii="Times New Roman" w:hAnsi="Times New Roman" w:cs="Times New Roman"/>
          <w:sz w:val="28"/>
          <w:szCs w:val="28"/>
        </w:rPr>
        <w:t>Додокина</w:t>
      </w:r>
      <w:proofErr w:type="spellEnd"/>
      <w:r w:rsidRPr="0028697F">
        <w:rPr>
          <w:rFonts w:ascii="Times New Roman" w:hAnsi="Times New Roman" w:cs="Times New Roman"/>
          <w:sz w:val="28"/>
          <w:szCs w:val="28"/>
        </w:rPr>
        <w:t xml:space="preserve">  Н.В.,  Кудрявцева  Е.А.  </w:t>
      </w:r>
      <w:proofErr w:type="gramStart"/>
      <w:r w:rsidRPr="0028697F">
        <w:rPr>
          <w:rFonts w:ascii="Times New Roman" w:hAnsi="Times New Roman" w:cs="Times New Roman"/>
          <w:sz w:val="28"/>
          <w:szCs w:val="28"/>
        </w:rPr>
        <w:t>Детский  сад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 xml:space="preserve">  и  семья: методика работы с родителями: Пособие для педагогов и </w:t>
      </w:r>
      <w:proofErr w:type="spellStart"/>
      <w:r w:rsidRPr="0028697F">
        <w:rPr>
          <w:rFonts w:ascii="Times New Roman" w:hAnsi="Times New Roman" w:cs="Times New Roman"/>
          <w:sz w:val="28"/>
          <w:szCs w:val="28"/>
        </w:rPr>
        <w:t>родителей.М</w:t>
      </w:r>
      <w:proofErr w:type="spellEnd"/>
      <w:r w:rsidRPr="0028697F">
        <w:rPr>
          <w:rFonts w:ascii="Times New Roman" w:hAnsi="Times New Roman" w:cs="Times New Roman"/>
          <w:sz w:val="28"/>
          <w:szCs w:val="28"/>
        </w:rPr>
        <w:t xml:space="preserve">.: Мозаика –Синтез, 2007. 167с.4. </w:t>
      </w:r>
      <w:proofErr w:type="gramStart"/>
      <w:r w:rsidRPr="0028697F">
        <w:rPr>
          <w:rFonts w:ascii="Times New Roman" w:hAnsi="Times New Roman" w:cs="Times New Roman"/>
          <w:sz w:val="28"/>
          <w:szCs w:val="28"/>
        </w:rPr>
        <w:t>Хабибуллина  Р.Ш.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 xml:space="preserve"> Система  работы  с  родителями  воспитанников.  Оценка деятельности ДОУ родителями// Дошкольная педагогика. </w:t>
      </w:r>
      <w:proofErr w:type="gramStart"/>
      <w:r w:rsidRPr="0028697F">
        <w:rPr>
          <w:rFonts w:ascii="Times New Roman" w:hAnsi="Times New Roman" w:cs="Times New Roman"/>
          <w:sz w:val="28"/>
          <w:szCs w:val="28"/>
        </w:rPr>
        <w:t>2007,No</w:t>
      </w:r>
      <w:proofErr w:type="gramEnd"/>
      <w:r w:rsidRPr="0028697F">
        <w:rPr>
          <w:rFonts w:ascii="Times New Roman" w:hAnsi="Times New Roman" w:cs="Times New Roman"/>
          <w:sz w:val="28"/>
          <w:szCs w:val="28"/>
        </w:rPr>
        <w:t>7.С. 70</w:t>
      </w:r>
    </w:p>
    <w:sectPr w:rsidR="006E2542" w:rsidRPr="0028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605E8"/>
    <w:multiLevelType w:val="hybridMultilevel"/>
    <w:tmpl w:val="685C0850"/>
    <w:lvl w:ilvl="0" w:tplc="592419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8E"/>
    <w:rsid w:val="0012112D"/>
    <w:rsid w:val="0028697F"/>
    <w:rsid w:val="006C068E"/>
    <w:rsid w:val="007A0483"/>
    <w:rsid w:val="00871FE8"/>
    <w:rsid w:val="00B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9134"/>
  <w15:chartTrackingRefBased/>
  <w15:docId w15:val="{EB95194D-47AE-48AE-B358-42694157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6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97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116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</cp:revision>
  <dcterms:created xsi:type="dcterms:W3CDTF">2018-11-17T08:53:00Z</dcterms:created>
  <dcterms:modified xsi:type="dcterms:W3CDTF">2018-11-17T09:25:00Z</dcterms:modified>
</cp:coreProperties>
</file>