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52E" w:rsidRDefault="009E452E" w:rsidP="009E4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452E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Самарской области основная образовательная школа №9 имени И.Д. Ваничкина города Новокуйбышевска</w:t>
      </w:r>
    </w:p>
    <w:p w:rsidR="009E452E" w:rsidRPr="009E452E" w:rsidRDefault="009E452E" w:rsidP="009E4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452E">
        <w:rPr>
          <w:rFonts w:ascii="Times New Roman" w:hAnsi="Times New Roman" w:cs="Times New Roman"/>
          <w:sz w:val="28"/>
          <w:szCs w:val="28"/>
        </w:rPr>
        <w:t>структурное подразделение «Детский сад «Родничок»</w:t>
      </w:r>
    </w:p>
    <w:p w:rsidR="009E452E" w:rsidRDefault="00324EFF" w:rsidP="00DC66AB">
      <w:pPr>
        <w:pStyle w:val="1"/>
        <w:shd w:val="clear" w:color="auto" w:fill="FFFFFF"/>
        <w:spacing w:before="0" w:line="36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290830</wp:posOffset>
            </wp:positionV>
            <wp:extent cx="4933950" cy="7019925"/>
            <wp:effectExtent l="19050" t="0" r="0" b="0"/>
            <wp:wrapTight wrapText="bothSides">
              <wp:wrapPolygon edited="0">
                <wp:start x="-83" y="0"/>
                <wp:lineTo x="-83" y="21571"/>
                <wp:lineTo x="21600" y="21571"/>
                <wp:lineTo x="21600" y="0"/>
                <wp:lineTo x="-83" y="0"/>
              </wp:wrapPolygon>
            </wp:wrapTight>
            <wp:docPr id="23" name="Рисунок 1" descr="https://s-media-cache-ak0.pinimg.com/736x/6d/39/2a/6d392abf29839c44f6c5abd8deb098c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736x/6d/39/2a/6d392abf29839c44f6c5abd8deb098c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452E" w:rsidRDefault="009E452E" w:rsidP="00DC66AB">
      <w:pPr>
        <w:pStyle w:val="1"/>
        <w:shd w:val="clear" w:color="auto" w:fill="FFFFFF"/>
        <w:spacing w:before="0" w:line="360" w:lineRule="auto"/>
        <w:jc w:val="both"/>
        <w:rPr>
          <w:rFonts w:ascii="Times New Roman" w:eastAsia="Times New Roman" w:hAnsi="Times New Roman" w:cs="Times New Roman"/>
          <w:color w:val="333333"/>
          <w:kern w:val="36"/>
          <w:sz w:val="20"/>
          <w:szCs w:val="20"/>
          <w:lang w:eastAsia="ru-RU"/>
        </w:rPr>
      </w:pPr>
    </w:p>
    <w:p w:rsidR="00324EFF" w:rsidRDefault="002B0976" w:rsidP="00324EFF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2B0976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364.5pt;margin-top:187.35pt;width:4in;height:121.5pt;z-index:251673600" stroked="f">
            <v:textbox>
              <w:txbxContent>
                <w:p w:rsidR="009E452E" w:rsidRPr="00164C30" w:rsidRDefault="009E452E" w:rsidP="009E452E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164C30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Проект «Все профессии нужны, все профессии важны» </w:t>
                  </w:r>
                  <w:r w:rsidR="00A834B2" w:rsidRPr="00164C30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                                                     </w:t>
                  </w:r>
                  <w:r w:rsidRPr="00164C30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в средней группе «Земляничка»</w:t>
                  </w:r>
                </w:p>
                <w:p w:rsidR="009E452E" w:rsidRPr="00164C30" w:rsidRDefault="009E452E" w:rsidP="009E452E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164C30">
                    <w:rPr>
                      <w:rFonts w:ascii="Times New Roman" w:eastAsia="Times New Roman" w:hAnsi="Times New Roman" w:cs="Times New Roman"/>
                      <w:bCs/>
                      <w:color w:val="002060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Автор проекта:</w:t>
                  </w:r>
                </w:p>
                <w:p w:rsidR="009E452E" w:rsidRPr="00164C30" w:rsidRDefault="009E452E" w:rsidP="009E452E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</w:pPr>
                  <w:r w:rsidRPr="00164C30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Воспитатель – Павлова </w:t>
                  </w:r>
                  <w:proofErr w:type="spellStart"/>
                  <w:r w:rsidRPr="00164C30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Гюзял</w:t>
                  </w:r>
                  <w:proofErr w:type="spellEnd"/>
                  <w:r w:rsidRPr="00164C30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164C30">
                    <w:rPr>
                      <w:rFonts w:ascii="Times New Roman" w:eastAsia="Times New Roman" w:hAnsi="Times New Roman" w:cs="Times New Roman"/>
                      <w:color w:val="002060"/>
                      <w:sz w:val="28"/>
                      <w:szCs w:val="28"/>
                      <w:lang w:eastAsia="ru-RU"/>
                    </w:rPr>
                    <w:t>Тахирзяновна</w:t>
                  </w:r>
                  <w:proofErr w:type="spellEnd"/>
                </w:p>
                <w:p w:rsidR="009E452E" w:rsidRPr="009E452E" w:rsidRDefault="009E452E" w:rsidP="009E452E"/>
                <w:p w:rsidR="009E452E" w:rsidRDefault="009E452E" w:rsidP="009E452E"/>
                <w:p w:rsidR="009E452E" w:rsidRPr="009E452E" w:rsidRDefault="009E452E" w:rsidP="009E452E"/>
                <w:p w:rsidR="009E452E" w:rsidRPr="009E452E" w:rsidRDefault="009E452E" w:rsidP="009E452E">
                  <w:pPr>
                    <w:pStyle w:val="1"/>
                  </w:pPr>
                </w:p>
              </w:txbxContent>
            </v:textbox>
          </v:shape>
        </w:pict>
      </w:r>
    </w:p>
    <w:p w:rsidR="00324EFF" w:rsidRDefault="00324EFF" w:rsidP="00324EFF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24EFF" w:rsidRDefault="00324EFF" w:rsidP="00324EFF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24EFF" w:rsidRDefault="00324EFF" w:rsidP="00324EFF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24EFF" w:rsidRDefault="00324EFF" w:rsidP="00324EFF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24EFF" w:rsidRDefault="00324EFF" w:rsidP="00324EFF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24EFF" w:rsidRDefault="00324EFF" w:rsidP="00324EFF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24EFF" w:rsidRDefault="00324EFF" w:rsidP="00324EFF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24EFF" w:rsidRDefault="00324EFF" w:rsidP="00324EFF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24EFF" w:rsidRDefault="00324EFF" w:rsidP="00324EFF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24EFF" w:rsidRDefault="00324EFF" w:rsidP="00324EFF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24EFF" w:rsidRDefault="00324EFF" w:rsidP="00324EFF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24EFF" w:rsidRDefault="00324EFF" w:rsidP="00324EFF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24EFF" w:rsidRDefault="00324EFF" w:rsidP="00324EFF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24EFF" w:rsidRDefault="00324EFF" w:rsidP="00324EFF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24EFF" w:rsidRDefault="00324EFF" w:rsidP="00324EFF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24EFF" w:rsidRDefault="00324EFF" w:rsidP="00324EFF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24EFF" w:rsidRDefault="00324EFF" w:rsidP="00324EFF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24EFF" w:rsidRDefault="00324EFF" w:rsidP="00324EFF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24EFF" w:rsidRDefault="00324EFF" w:rsidP="00324EFF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24EFF" w:rsidRDefault="00324EFF" w:rsidP="00324EFF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F471D0" w:rsidRDefault="00F471D0" w:rsidP="00324EFF">
      <w:pPr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F471D0" w:rsidRDefault="00F471D0" w:rsidP="00324EFF">
      <w:pPr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24EFF" w:rsidRPr="00F471D0" w:rsidRDefault="00324EFF" w:rsidP="00F471D0">
      <w:pPr>
        <w:jc w:val="center"/>
        <w:rPr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г.о. Новокуйбышевск, 2019г</w:t>
      </w:r>
    </w:p>
    <w:p w:rsidR="00A042BD" w:rsidRPr="002C0CD9" w:rsidRDefault="00A042BD" w:rsidP="00DC66AB">
      <w:pPr>
        <w:pStyle w:val="1"/>
        <w:shd w:val="clear" w:color="auto" w:fill="FFFFFF"/>
        <w:spacing w:before="0" w:line="360" w:lineRule="auto"/>
        <w:jc w:val="both"/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</w:pPr>
      <w:r w:rsidRPr="002C0CD9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lastRenderedPageBreak/>
        <w:t xml:space="preserve">Проект «Все профессии нужны, все профессии важны» в </w:t>
      </w:r>
      <w:r w:rsidR="00365B8B" w:rsidRPr="002C0CD9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 xml:space="preserve">средней </w:t>
      </w:r>
      <w:r w:rsidRPr="002C0CD9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>группе</w:t>
      </w:r>
    </w:p>
    <w:p w:rsidR="00A042BD" w:rsidRPr="002C0CD9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CD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Тема проекта: </w:t>
      </w:r>
      <w:r w:rsidRPr="002C0CD9">
        <w:rPr>
          <w:rFonts w:ascii="Times New Roman" w:eastAsia="Times New Roman" w:hAnsi="Times New Roman" w:cs="Times New Roman"/>
          <w:sz w:val="28"/>
          <w:szCs w:val="28"/>
          <w:lang w:eastAsia="ru-RU"/>
        </w:rPr>
        <w:t>«Все профессии нужны, все профессии важны».</w:t>
      </w:r>
    </w:p>
    <w:p w:rsidR="00A042BD" w:rsidRPr="002C0CD9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CD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Сроки реализации:</w:t>
      </w:r>
      <w:r w:rsidRPr="002C0CD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2C0CD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Pr="002C0C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42BD" w:rsidRPr="002C0CD9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CD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Тип проекта:</w:t>
      </w:r>
      <w:r w:rsidRPr="002C0CD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C0CD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исследовательско</w:t>
      </w:r>
      <w:proofErr w:type="spellEnd"/>
      <w:r w:rsidRPr="002C0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творческий.</w:t>
      </w:r>
    </w:p>
    <w:p w:rsidR="00A042BD" w:rsidRPr="002C0CD9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CD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Автор проекта:</w:t>
      </w:r>
    </w:p>
    <w:p w:rsidR="00A042BD" w:rsidRPr="002C0CD9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– </w:t>
      </w:r>
      <w:r w:rsidR="00DD6FEF" w:rsidRPr="002C0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Павлова </w:t>
      </w:r>
      <w:proofErr w:type="spellStart"/>
      <w:r w:rsidR="00DD6FEF" w:rsidRPr="002C0CD9">
        <w:rPr>
          <w:rFonts w:ascii="Times New Roman" w:eastAsia="Times New Roman" w:hAnsi="Times New Roman" w:cs="Times New Roman"/>
          <w:sz w:val="28"/>
          <w:szCs w:val="28"/>
          <w:lang w:eastAsia="ru-RU"/>
        </w:rPr>
        <w:t>Гюзял</w:t>
      </w:r>
      <w:proofErr w:type="spellEnd"/>
      <w:r w:rsidR="00DD6FEF" w:rsidRPr="002C0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D6FEF" w:rsidRPr="002C0CD9">
        <w:rPr>
          <w:rFonts w:ascii="Times New Roman" w:eastAsia="Times New Roman" w:hAnsi="Times New Roman" w:cs="Times New Roman"/>
          <w:sz w:val="28"/>
          <w:szCs w:val="28"/>
          <w:lang w:eastAsia="ru-RU"/>
        </w:rPr>
        <w:t>Тахирзяновна</w:t>
      </w:r>
      <w:proofErr w:type="spellEnd"/>
    </w:p>
    <w:p w:rsidR="00A042BD" w:rsidRPr="00184516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Участники проектной деятельности:</w:t>
      </w:r>
    </w:p>
    <w:p w:rsidR="00DD6FEF" w:rsidRPr="00184516" w:rsidRDefault="00DD6FEF" w:rsidP="00DC66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516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Самарской области</w:t>
      </w:r>
      <w:r w:rsidR="003D51AB" w:rsidRPr="00184516">
        <w:rPr>
          <w:rFonts w:ascii="Times New Roman" w:hAnsi="Times New Roman" w:cs="Times New Roman"/>
          <w:sz w:val="28"/>
          <w:szCs w:val="28"/>
        </w:rPr>
        <w:t xml:space="preserve"> </w:t>
      </w:r>
      <w:r w:rsidRPr="00184516">
        <w:rPr>
          <w:rFonts w:ascii="Times New Roman" w:hAnsi="Times New Roman" w:cs="Times New Roman"/>
          <w:sz w:val="28"/>
          <w:szCs w:val="28"/>
        </w:rPr>
        <w:t>основная образовательная школа №9</w:t>
      </w:r>
      <w:r w:rsidR="003D51AB" w:rsidRPr="00184516">
        <w:rPr>
          <w:rFonts w:ascii="Times New Roman" w:hAnsi="Times New Roman" w:cs="Times New Roman"/>
          <w:sz w:val="28"/>
          <w:szCs w:val="28"/>
        </w:rPr>
        <w:t xml:space="preserve"> </w:t>
      </w:r>
      <w:r w:rsidRPr="00184516">
        <w:rPr>
          <w:rFonts w:ascii="Times New Roman" w:hAnsi="Times New Roman" w:cs="Times New Roman"/>
          <w:sz w:val="28"/>
          <w:szCs w:val="28"/>
        </w:rPr>
        <w:t xml:space="preserve">имени И.Д. Ваничкина города Новокуйбышевска                        </w:t>
      </w:r>
    </w:p>
    <w:p w:rsidR="00DD6FEF" w:rsidRPr="00184516" w:rsidRDefault="00DD6FEF" w:rsidP="00DC66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516">
        <w:rPr>
          <w:rFonts w:ascii="Times New Roman" w:hAnsi="Times New Roman" w:cs="Times New Roman"/>
          <w:sz w:val="28"/>
          <w:szCs w:val="28"/>
        </w:rPr>
        <w:t>структурное подразделение «Детский сад «Родничок»</w:t>
      </w:r>
    </w:p>
    <w:p w:rsidR="00DD6FEF" w:rsidRPr="00184516" w:rsidRDefault="00A042BD" w:rsidP="00DC66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воспитанники и родители </w:t>
      </w:r>
      <w:r w:rsidR="00365B8B"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средней группы </w:t>
      </w:r>
      <w:r w:rsidR="00DD6FEF"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«Земляничка»</w:t>
      </w:r>
      <w:r w:rsidR="00DD6FEF" w:rsidRPr="001845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042BD" w:rsidRPr="00184516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Актуальность проекта:</w:t>
      </w:r>
    </w:p>
    <w:p w:rsidR="00A042BD" w:rsidRPr="00184516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</w:t>
      </w:r>
      <w:r w:rsidR="00DD6FEF"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</w:t>
      </w: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дошкольном возрасте особое значение для полноценного развития детской личности приобретает дальнейшее приобщение к миру взрослых людей и созданных их трудом предметов. Ознакомление с профессиями родителей обеспечивает дальнейшее вхождение ребёнка в современный мир, приобщение к его ценностям, обеспечивает удовлетворение и развитие половых познавательных интересов мальчиков и девочек старшего дошкольного возраста. Поэтому и возникла идея создания данного проекта. Углубленное изучение профессий через профессии своих родителей способствует развитию представлений об их значимости, ценности каждого труда, развитию доказательной речи. Правильный выбор профессии определяет жизненный успех.</w:t>
      </w:r>
    </w:p>
    <w:p w:rsidR="00A042BD" w:rsidRPr="00184516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 проекта:</w:t>
      </w:r>
    </w:p>
    <w:p w:rsidR="00A042BD" w:rsidRPr="00184516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и обобщать представление детей о профессиях, орудиях труда, трудовых действиях. Развитие интереса к различным профессиям, в частности к профессиям родителей.</w:t>
      </w:r>
    </w:p>
    <w:p w:rsidR="00A042BD" w:rsidRPr="00184516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 проекта:</w:t>
      </w:r>
    </w:p>
    <w:p w:rsidR="00A042BD" w:rsidRPr="00184516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-пробудить интерес к предлагаемой деятельности;</w:t>
      </w:r>
    </w:p>
    <w:p w:rsidR="00A042BD" w:rsidRPr="00184516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-формировать реалистические представления о труде людей;</w:t>
      </w:r>
    </w:p>
    <w:p w:rsidR="00A042BD" w:rsidRPr="00184516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-помочь понять детям, о важности, необходимости каждой профессии;</w:t>
      </w:r>
    </w:p>
    <w:p w:rsidR="00A042BD" w:rsidRPr="00184516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коммуникативные навыки;</w:t>
      </w:r>
    </w:p>
    <w:p w:rsidR="00A042BD" w:rsidRPr="00184516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связную речь, мелкую моторику рук, воображение, память;</w:t>
      </w:r>
    </w:p>
    <w:p w:rsidR="00A042BD" w:rsidRPr="00184516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образное и пространственное мышление, побуждать детей к творчеству и самостоятельности.</w:t>
      </w:r>
    </w:p>
    <w:p w:rsidR="00A042BD" w:rsidRPr="00184516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Ожидаемый результат:</w:t>
      </w:r>
    </w:p>
    <w:p w:rsidR="00A042BD" w:rsidRPr="00184516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-вызвать интерес к окружающему миру;</w:t>
      </w:r>
    </w:p>
    <w:p w:rsidR="00A042BD" w:rsidRPr="00184516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-расширить у детей знания и представления о профессиях, в том числе и профессиях своих родителей </w:t>
      </w:r>
    </w:p>
    <w:p w:rsidR="00A042BD" w:rsidRPr="00184516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-помочь родителям правильно организовать совместный семейный досуг;</w:t>
      </w:r>
    </w:p>
    <w:p w:rsidR="00A042BD" w:rsidRPr="00184516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-поручить детям посильные трудовые обязанности дома, в детском саду, нести ответственность за их выполнение;</w:t>
      </w:r>
    </w:p>
    <w:p w:rsidR="00A042BD" w:rsidRPr="00184516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Мероприятия по реализации проекта:</w:t>
      </w:r>
    </w:p>
    <w:p w:rsidR="00A042BD" w:rsidRPr="00184516" w:rsidRDefault="00A042BD" w:rsidP="00DC27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 работе с детьми:</w:t>
      </w:r>
    </w:p>
    <w:p w:rsidR="00A042BD" w:rsidRPr="00184516" w:rsidRDefault="00A042BD" w:rsidP="00DC27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Образовательная область «</w:t>
      </w:r>
      <w:r w:rsidR="002C0CD9">
        <w:rPr>
          <w:rFonts w:ascii="Times New Roman" w:hAnsi="Times New Roman" w:cs="Times New Roman"/>
          <w:sz w:val="28"/>
          <w:szCs w:val="28"/>
          <w:u w:val="single"/>
        </w:rPr>
        <w:t xml:space="preserve">Речевое </w:t>
      </w:r>
      <w:r w:rsidR="003F142C" w:rsidRPr="00184516">
        <w:rPr>
          <w:rFonts w:ascii="Times New Roman" w:hAnsi="Times New Roman" w:cs="Times New Roman"/>
          <w:sz w:val="28"/>
          <w:szCs w:val="28"/>
          <w:u w:val="single"/>
        </w:rPr>
        <w:t>развитие</w:t>
      </w:r>
      <w:r w:rsidRPr="0018451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»:</w:t>
      </w:r>
    </w:p>
    <w:p w:rsidR="00DC27D0" w:rsidRPr="00184516" w:rsidRDefault="00A042BD" w:rsidP="00DC27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="00D96A61"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с рассматриванием плаката</w:t>
      </w:r>
      <w:r w:rsidR="00DC27D0"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«Профессии»</w:t>
      </w:r>
    </w:p>
    <w:p w:rsidR="00DC27D0" w:rsidRPr="00184516" w:rsidRDefault="00A042BD" w:rsidP="00DC27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</w:p>
    <w:p w:rsidR="00A042BD" w:rsidRPr="00184516" w:rsidRDefault="00D96A61" w:rsidP="00DC27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042BD"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самостоятельно придумывать рассказ на заданную тему; развивать монологическую речь, творческое воображение.</w:t>
      </w:r>
    </w:p>
    <w:p w:rsidR="00A042BD" w:rsidRPr="00184516" w:rsidRDefault="00A042BD" w:rsidP="00DC27D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«Труд человека»</w:t>
      </w:r>
    </w:p>
    <w:p w:rsidR="00A042BD" w:rsidRPr="00184516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DC27D0"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разнообразием профессий; закрепить умение аргументировать свои ответы; развивать логическое мышление.</w:t>
      </w:r>
    </w:p>
    <w:p w:rsidR="00A042BD" w:rsidRPr="00184516" w:rsidRDefault="00F0337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42BD"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«Кем я стану, когда вырасту? »</w:t>
      </w:r>
    </w:p>
    <w:p w:rsidR="00A82813" w:rsidRPr="002C0CD9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3F142C"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придумывать рассказ от первого лица; развивать творческое воображение; использовать описания, диалог, средства выразительной речи.</w:t>
      </w:r>
    </w:p>
    <w:p w:rsidR="002C0CD9" w:rsidRDefault="002C0CD9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2C0CD9" w:rsidRDefault="002C0CD9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2C0CD9" w:rsidRDefault="002C0CD9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A042BD" w:rsidRPr="00622380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2238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Образовательная область «</w:t>
      </w:r>
      <w:r w:rsidR="00622380" w:rsidRPr="00622380">
        <w:rPr>
          <w:rFonts w:ascii="Times New Roman" w:hAnsi="Times New Roman" w:cs="Times New Roman"/>
          <w:sz w:val="28"/>
          <w:szCs w:val="28"/>
          <w:u w:val="single"/>
        </w:rPr>
        <w:t>Познавательное развитие</w:t>
      </w:r>
      <w:r w:rsidRPr="0062238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»:</w:t>
      </w:r>
    </w:p>
    <w:p w:rsidR="00A042BD" w:rsidRPr="00184516" w:rsidRDefault="00184516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-3175</wp:posOffset>
            </wp:positionV>
            <wp:extent cx="3656965" cy="2714625"/>
            <wp:effectExtent l="19050" t="0" r="635" b="0"/>
            <wp:wrapTight wrapText="bothSides">
              <wp:wrapPolygon edited="0">
                <wp:start x="-113" y="0"/>
                <wp:lineTo x="-113" y="21524"/>
                <wp:lineTo x="21604" y="21524"/>
                <wp:lineTo x="21604" y="0"/>
                <wp:lineTo x="-113" y="0"/>
              </wp:wrapPolygon>
            </wp:wrapTight>
            <wp:docPr id="25" name="Рисунок 17" descr="C:\Documents and Settings\Admin\Рабочий стол\дет сад2018\лего материал весь\P_20180117_17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дет сад2018\лего материал весь\P_20180117_173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2BD"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Конструктивная деятельность:</w:t>
      </w:r>
    </w:p>
    <w:p w:rsidR="00A042BD" w:rsidRPr="00184516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«Юные архитекторы»</w:t>
      </w:r>
    </w:p>
    <w:p w:rsidR="00F471D0" w:rsidRPr="00184516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поупражнять детей в работе с различными материалами; научить подбирать красивые сочетания форм и цветов при составлении декоративных композиций, объединять свои поделки единым сюжетом. Побуждать детей к совместной деятельности, предлагается объединить свои поделки общим замыслом.</w:t>
      </w:r>
    </w:p>
    <w:p w:rsidR="00A042BD" w:rsidRPr="00184516" w:rsidRDefault="00F471D0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60960</wp:posOffset>
            </wp:positionV>
            <wp:extent cx="3562350" cy="3400425"/>
            <wp:effectExtent l="19050" t="0" r="0" b="0"/>
            <wp:wrapTight wrapText="bothSides">
              <wp:wrapPolygon edited="0">
                <wp:start x="-116" y="0"/>
                <wp:lineTo x="-116" y="21539"/>
                <wp:lineTo x="21600" y="21539"/>
                <wp:lineTo x="21600" y="0"/>
                <wp:lineTo x="-116" y="0"/>
              </wp:wrapPolygon>
            </wp:wrapTight>
            <wp:docPr id="2" name="Рисунок 2" descr="C:\Documents and Settings\Admin\Рабочий стол\дет сад\развивающая\P_20180117_17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ет сад\развивающая\P_20180117_172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519" t="7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2BD"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«Юные изобретатели»</w:t>
      </w:r>
    </w:p>
    <w:p w:rsidR="002C0CD9" w:rsidRPr="002C0CD9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научить детей моделировать конструкции по схемам; закрепить умение соблюдать пропорциональность и симметричность, подбирать материал, красиво и целесообразно украшать сооружения; научить детей конструировать коллективно, использовать в процессе работы свои знания, опыт; развивать стремление к поиску, экспериментированию, творчеству.</w:t>
      </w:r>
    </w:p>
    <w:p w:rsidR="00A042BD" w:rsidRPr="004E02F8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Формирование целостной картины мира</w:t>
      </w:r>
      <w:r w:rsidRPr="004E02F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:</w:t>
      </w:r>
    </w:p>
    <w:p w:rsidR="00A042BD" w:rsidRPr="00184516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2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• </w:t>
      </w: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 – класс «Наши пироги для мам»</w:t>
      </w:r>
    </w:p>
    <w:p w:rsidR="00A042BD" w:rsidRPr="00184516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</w:p>
    <w:p w:rsidR="00A042BD" w:rsidRPr="00184516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расширять и конкретизировать представление о профессии повар; развивать познавательные интересы; развивать речевую активность и диалогическую речь.</w:t>
      </w:r>
    </w:p>
    <w:p w:rsidR="00A042BD" w:rsidRPr="00184516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Мастер – класс «Красивая стрижка».</w:t>
      </w:r>
    </w:p>
    <w:p w:rsidR="00A042BD" w:rsidRPr="00184516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6205FE"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и конкретизировать представление о профессии парикмахер; развивать познавательные интересы; развивать речевую активность и диалогическую речь.</w:t>
      </w:r>
    </w:p>
    <w:p w:rsidR="00A042BD" w:rsidRPr="00184516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• Экскурсия в медицинский кабинет «Профессия – врач».</w:t>
      </w:r>
    </w:p>
    <w:p w:rsidR="00A042BD" w:rsidRPr="00184516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6205FE"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профессиями врача и медицинской сестры, воспитывать уважительное отношение к сотрудникам детского сада, развивать у детей наблюдательность; пополнить словарь детей медицинской терминологией, активизировать глаголы, учить детей полно отвечать на вопросы, находить как можно больше слов для ответов в процессе общения.</w:t>
      </w:r>
    </w:p>
    <w:p w:rsidR="00A042BD" w:rsidRPr="00184516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• Экскурсия на </w:t>
      </w:r>
      <w:hyperlink r:id="rId9" w:tgtFrame="_blank" w:history="1">
        <w:r w:rsidRPr="00184516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кухню</w:t>
        </w:r>
      </w:hyperlink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детского сада «Профессия – повар»</w:t>
      </w:r>
    </w:p>
    <w:p w:rsidR="009B30CA" w:rsidRPr="00184516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6205FE"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трудом повара; расширить и зак</w:t>
      </w:r>
      <w:r w:rsidR="009B30CA" w:rsidRPr="0018451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репить знания о кухонной посуде</w:t>
      </w:r>
    </w:p>
    <w:p w:rsidR="002C0CD9" w:rsidRDefault="002C0CD9" w:rsidP="002C0C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2C0CD9" w:rsidRPr="0046788A" w:rsidRDefault="002C0CD9" w:rsidP="002C0CD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289560</wp:posOffset>
            </wp:positionV>
            <wp:extent cx="2981325" cy="3962400"/>
            <wp:effectExtent l="19050" t="0" r="9525" b="0"/>
            <wp:wrapTight wrapText="bothSides">
              <wp:wrapPolygon edited="0">
                <wp:start x="-138" y="0"/>
                <wp:lineTo x="-138" y="21496"/>
                <wp:lineTo x="21669" y="21496"/>
                <wp:lineTo x="21669" y="0"/>
                <wp:lineTo x="-138" y="0"/>
              </wp:wrapPolygon>
            </wp:wrapTight>
            <wp:docPr id="29" name="Рисунок 6" descr="P1250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125067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788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Образовательная область «</w:t>
      </w:r>
      <w:r w:rsidRPr="0046788A">
        <w:rPr>
          <w:rFonts w:ascii="Times New Roman" w:hAnsi="Times New Roman" w:cs="Times New Roman"/>
          <w:sz w:val="28"/>
          <w:szCs w:val="28"/>
          <w:u w:val="single"/>
        </w:rPr>
        <w:t>Художественно – эстетическое развитие</w:t>
      </w:r>
      <w:r w:rsidRPr="0046788A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»:</w:t>
      </w:r>
    </w:p>
    <w:p w:rsidR="004849E4" w:rsidRDefault="004849E4" w:rsidP="004849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4849E4" w:rsidRDefault="002C0CD9" w:rsidP="004849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Восприятие </w:t>
      </w:r>
      <w:r w:rsidR="004849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художественной литературы:</w:t>
      </w:r>
    </w:p>
    <w:p w:rsidR="004849E4" w:rsidRDefault="004849E4" w:rsidP="004849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 «А что у вас? » С. Михалков</w:t>
      </w:r>
    </w:p>
    <w:p w:rsidR="004849E4" w:rsidRDefault="004849E4" w:rsidP="004849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«Строители» Б.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Заходер</w:t>
      </w:r>
      <w:proofErr w:type="spellEnd"/>
    </w:p>
    <w:p w:rsidR="004849E4" w:rsidRDefault="004849E4" w:rsidP="004849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 «Дядя Стёпа - милиционер» С. Михалков</w:t>
      </w:r>
    </w:p>
    <w:p w:rsidR="004849E4" w:rsidRDefault="004849E4" w:rsidP="004849E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• «Доктор Айболит» К. Чуковский</w:t>
      </w:r>
    </w:p>
    <w:p w:rsidR="004849E4" w:rsidRDefault="004849E4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9E4" w:rsidRDefault="004849E4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36CF" w:rsidRDefault="001436CF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263525</wp:posOffset>
            </wp:positionV>
            <wp:extent cx="3609975" cy="2705100"/>
            <wp:effectExtent l="19050" t="0" r="9525" b="0"/>
            <wp:wrapTight wrapText="bothSides">
              <wp:wrapPolygon edited="0">
                <wp:start x="-114" y="0"/>
                <wp:lineTo x="-114" y="21448"/>
                <wp:lineTo x="21657" y="21448"/>
                <wp:lineTo x="21657" y="0"/>
                <wp:lineTo x="-114" y="0"/>
              </wp:wrapPolygon>
            </wp:wrapTight>
            <wp:docPr id="1" name="Рисунок 3" descr="C:\Documents and Settings\Admin\Рабочий стол\дет сад\2. ПРОФОРИЕНТАЦИЯ земляничка\Работа с родителями фото\P126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ет сад\2. ПРОФОРИЕНТАЦИЯ земляничка\Работа с родителями фото\P12608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2BD" w:rsidRPr="001436CF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436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Рисование:</w:t>
      </w:r>
    </w:p>
    <w:p w:rsidR="00A042BD" w:rsidRPr="0046788A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88A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«Раскраски - Профессии»</w:t>
      </w:r>
    </w:p>
    <w:p w:rsidR="00D96A61" w:rsidRPr="0046788A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88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выработать стремление отбирать объекты для изображения согласно замыслу; научить различать разнообразные формы, комбинировать в рисунке готовые цвета и формы.</w:t>
      </w:r>
    </w:p>
    <w:p w:rsidR="00970B90" w:rsidRPr="0046788A" w:rsidRDefault="00D96A61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88A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«Кем я стану, когда вырасту?</w:t>
      </w:r>
      <w:r w:rsidR="00A042BD" w:rsidRPr="0046788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436CF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88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продолжать развивать у детей способности к изобразительной деятельности (чувство цвета, формы, композиции)</w:t>
      </w:r>
      <w:proofErr w:type="gramStart"/>
      <w:r w:rsidRPr="0046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46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умения, связанные с художественно – образным отражением предметов и</w:t>
      </w:r>
      <w:r w:rsidRPr="004E02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явлений окружающей </w:t>
      </w:r>
      <w:r w:rsidRPr="0046788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действительности в рисовании.</w:t>
      </w:r>
    </w:p>
    <w:p w:rsidR="00A042BD" w:rsidRPr="0046788A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88A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Аппликация:</w:t>
      </w:r>
    </w:p>
    <w:p w:rsidR="00A042BD" w:rsidRPr="0046788A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88A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«Альбом «Профессии бывают разные»</w:t>
      </w:r>
    </w:p>
    <w:p w:rsidR="00A042BD" w:rsidRPr="0046788A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88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продолжать формировать у детей интерес к коллективной деятельности; отбирать объекты для изображения сообразно замыслу; развивать творческое воображение, фантазию.</w:t>
      </w:r>
    </w:p>
    <w:p w:rsidR="003B0D5A" w:rsidRPr="0046788A" w:rsidRDefault="003B0D5A" w:rsidP="003B0D5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88A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«Театр»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6788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proofErr w:type="gramStart"/>
      <w:r w:rsidRPr="0046788A">
        <w:rPr>
          <w:rFonts w:ascii="Times New Roman" w:eastAsia="Times New Roman" w:hAnsi="Times New Roman" w:cs="Times New Roman"/>
          <w:sz w:val="28"/>
          <w:szCs w:val="28"/>
          <w:lang w:eastAsia="ru-RU"/>
        </w:rPr>
        <w:t>:у</w:t>
      </w:r>
      <w:proofErr w:type="gramEnd"/>
      <w:r w:rsidRPr="0046788A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</w:t>
      </w:r>
      <w:proofErr w:type="spellEnd"/>
      <w:r w:rsidRPr="0046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развивать творческое воображение; способность совместно развертывать игру, согласовывая собственный игровой замысел с замыслами сверстников; формировать умение договариваться, планировать и обсуждать действия всех играющих; закреплять знания детей о правилах поведения в общественных местах; развивать инициативу, организаторские способности.</w:t>
      </w:r>
    </w:p>
    <w:p w:rsidR="004849E4" w:rsidRDefault="004849E4" w:rsidP="002810E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3B0D5A" w:rsidRDefault="00A042BD" w:rsidP="003B0D5A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849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Сюжетно – ролевые игры</w:t>
      </w:r>
      <w:r w:rsidR="00177A1C" w:rsidRPr="004849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в центрах группы</w:t>
      </w:r>
      <w:r w:rsidRPr="004849E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:</w:t>
      </w:r>
      <w:r w:rsidR="002810E4" w:rsidRPr="002810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810E4">
        <w:rPr>
          <w:rFonts w:ascii="Times New Roman" w:eastAsia="Times New Roman" w:hAnsi="Times New Roman" w:cs="Times New Roman"/>
          <w:noProof/>
          <w:color w:val="333333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5762625" cy="4162425"/>
            <wp:effectExtent l="19050" t="0" r="9525" b="0"/>
            <wp:docPr id="6" name="Рисунок 5" descr="C:\Documents and Settings\Admin\Рабочий стол\дет сад\развивающая\P125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ет сад\развивающая\P12506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5A" w:rsidRPr="004E02F8" w:rsidRDefault="003B0D5A" w:rsidP="003B0D5A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403860</wp:posOffset>
            </wp:positionV>
            <wp:extent cx="2924175" cy="2326640"/>
            <wp:effectExtent l="19050" t="0" r="9525" b="0"/>
            <wp:wrapTight wrapText="bothSides">
              <wp:wrapPolygon edited="0">
                <wp:start x="-141" y="0"/>
                <wp:lineTo x="-141" y="21400"/>
                <wp:lineTo x="21670" y="21400"/>
                <wp:lineTo x="21670" y="0"/>
                <wp:lineTo x="-141" y="0"/>
              </wp:wrapPolygon>
            </wp:wrapTight>
            <wp:docPr id="13" name="Рисунок 11" descr="C:\Documents and Settings\Admin\Рабочий стол\дет сад\развивающая\P_20180323_07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дет сад\развивающая\P_20180323_0708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3583" r="5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403860</wp:posOffset>
            </wp:positionV>
            <wp:extent cx="3067050" cy="2305050"/>
            <wp:effectExtent l="171450" t="133350" r="361950" b="304800"/>
            <wp:wrapTight wrapText="bothSides">
              <wp:wrapPolygon edited="0">
                <wp:start x="1476" y="-1250"/>
                <wp:lineTo x="402" y="-1071"/>
                <wp:lineTo x="-1207" y="536"/>
                <wp:lineTo x="-1207" y="22314"/>
                <wp:lineTo x="268" y="24456"/>
                <wp:lineTo x="805" y="24456"/>
                <wp:lineTo x="22137" y="24456"/>
                <wp:lineTo x="22673" y="24456"/>
                <wp:lineTo x="24015" y="22314"/>
                <wp:lineTo x="24015" y="1607"/>
                <wp:lineTo x="24149" y="714"/>
                <wp:lineTo x="22539" y="-1071"/>
                <wp:lineTo x="21466" y="-1250"/>
                <wp:lineTo x="1476" y="-1250"/>
              </wp:wrapPolygon>
            </wp:wrapTight>
            <wp:docPr id="3" name="Рисунок 12" descr="C:\Documents and Settings\Admin\Рабочий стол\дет сад\развивающая\P_20180322_15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дет сад\развивающая\P_20180322_155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E02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«Семья»</w:t>
      </w:r>
    </w:p>
    <w:p w:rsidR="003B0D5A" w:rsidRDefault="003B0D5A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42BD" w:rsidRPr="003B0D5A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788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49301B" w:rsidRPr="0046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0D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представление </w:t>
      </w:r>
      <w:r w:rsidRPr="0046788A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коллективном ведении хозяйства, семейном бюджете, о семейных взаимоотношениях, совместных досугах; воспитывать любовь, доброжелательное отношение к членам семьи, интерес к их деятельности.</w:t>
      </w:r>
    </w:p>
    <w:p w:rsidR="0049301B" w:rsidRPr="0046788A" w:rsidRDefault="001436CF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3039110</wp:posOffset>
            </wp:positionH>
            <wp:positionV relativeFrom="paragraph">
              <wp:posOffset>-405765</wp:posOffset>
            </wp:positionV>
            <wp:extent cx="2738755" cy="3505200"/>
            <wp:effectExtent l="19050" t="0" r="4445" b="0"/>
            <wp:wrapTight wrapText="bothSides">
              <wp:wrapPolygon edited="0">
                <wp:start x="-150" y="0"/>
                <wp:lineTo x="-150" y="21483"/>
                <wp:lineTo x="21635" y="21483"/>
                <wp:lineTo x="21635" y="0"/>
                <wp:lineTo x="-150" y="0"/>
              </wp:wrapPolygon>
            </wp:wrapTight>
            <wp:docPr id="16" name="Рисунок 9" descr="C:\Documents and Settings\Admin\Рабочий стол\дет сад\развивающая\P_20180323_07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дет сад\развивающая\P_20180323_0706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A1C" w:rsidRPr="0046788A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88A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«Магазин»</w:t>
      </w:r>
      <w:r w:rsidR="00177A1C" w:rsidRPr="0046788A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042BD" w:rsidRPr="0046788A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88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  <w:r w:rsidR="00177A1C" w:rsidRPr="0046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788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у детей интерес к профессии продавца, формировать навыки культуры поведения в общественных местах, воспитывать дружеские взаимоотношения.</w:t>
      </w:r>
      <w:r w:rsidR="00177A1C" w:rsidRPr="004678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77A1C" w:rsidRDefault="00177A1C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06AE" w:rsidRDefault="005606AE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606AE" w:rsidRPr="004E02F8" w:rsidRDefault="005606AE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B1C81" w:rsidRPr="004E02F8" w:rsidRDefault="00FB1C81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205FE" w:rsidRPr="0046788A" w:rsidRDefault="00FB1C81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78105</wp:posOffset>
            </wp:positionV>
            <wp:extent cx="3695700" cy="2771775"/>
            <wp:effectExtent l="19050" t="0" r="0" b="0"/>
            <wp:wrapTight wrapText="bothSides">
              <wp:wrapPolygon edited="0">
                <wp:start x="-111" y="0"/>
                <wp:lineTo x="-111" y="21526"/>
                <wp:lineTo x="21600" y="21526"/>
                <wp:lineTo x="21600" y="0"/>
                <wp:lineTo x="-111" y="0"/>
              </wp:wrapPolygon>
            </wp:wrapTight>
            <wp:docPr id="8" name="Рисунок 7" descr="C:\Documents and Settings\Admin\Рабочий стол\дет сад\развивающая\P_20180323_07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ет сад\развивающая\P_20180323_0733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2BD" w:rsidRPr="0046788A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«Больница»</w:t>
      </w:r>
    </w:p>
    <w:p w:rsidR="00A042BD" w:rsidRPr="0046788A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88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="006205FE" w:rsidRPr="00467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6788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у детей интерес к профессии врача; воспитывать чуткое, внимательное отношение к больному, доброту, отзывчивость, культуру общения.</w:t>
      </w:r>
    </w:p>
    <w:p w:rsidR="003D39BC" w:rsidRDefault="003D39BC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B1C81" w:rsidRDefault="00FB1C81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B1C81" w:rsidRDefault="00FB1C81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B1C81" w:rsidRPr="002121B7" w:rsidRDefault="00FB1C81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205FE" w:rsidRPr="0046788A" w:rsidRDefault="00FB1C81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59690</wp:posOffset>
            </wp:positionV>
            <wp:extent cx="2552700" cy="3409950"/>
            <wp:effectExtent l="19050" t="0" r="0" b="0"/>
            <wp:wrapTight wrapText="bothSides">
              <wp:wrapPolygon edited="0">
                <wp:start x="-161" y="0"/>
                <wp:lineTo x="-161" y="21479"/>
                <wp:lineTo x="21600" y="21479"/>
                <wp:lineTo x="21600" y="0"/>
                <wp:lineTo x="-161" y="0"/>
              </wp:wrapPolygon>
            </wp:wrapTight>
            <wp:docPr id="9" name="Рисунок 8" descr="C:\Documents and Settings\Admin\Рабочий стол\дет сад\развивающая\P_20180323_07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ет сад\развивающая\P_20180323_0716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2BD" w:rsidRPr="0046788A">
        <w:rPr>
          <w:rFonts w:ascii="Times New Roman" w:eastAsia="Times New Roman" w:hAnsi="Times New Roman" w:cs="Times New Roman"/>
          <w:sz w:val="28"/>
          <w:szCs w:val="28"/>
          <w:lang w:eastAsia="ru-RU"/>
        </w:rPr>
        <w:t>• «Парикмахерская»</w:t>
      </w:r>
    </w:p>
    <w:p w:rsidR="00A042BD" w:rsidRPr="0046788A" w:rsidRDefault="006205FE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788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Цель. Р</w:t>
      </w:r>
      <w:r w:rsidR="00A042BD" w:rsidRPr="0046788A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асширить и закрепить знания детей о работе парикмахера; воспитывать культуру поведения в общественных местах; уважение, вежливое обращение к старшим и друг к другу; учить благодарить за оказанную помощь и услугу.</w:t>
      </w:r>
    </w:p>
    <w:p w:rsidR="00A042BD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6383" w:rsidRPr="00BA3C2B" w:rsidRDefault="00106383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p w:rsidR="00A042BD" w:rsidRPr="0046788A" w:rsidRDefault="000C09E0" w:rsidP="003D39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 работе</w:t>
      </w:r>
      <w:r w:rsidR="00A042BD" w:rsidRPr="0046788A">
        <w:rPr>
          <w:rFonts w:ascii="Times New Roman" w:eastAsia="Times New Roman" w:hAnsi="Times New Roman" w:cs="Times New Roman"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с родителями:</w:t>
      </w:r>
    </w:p>
    <w:p w:rsidR="00BA3C2B" w:rsidRPr="00BA3C2B" w:rsidRDefault="00BA3C2B" w:rsidP="0046788A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3C2B">
        <w:rPr>
          <w:rFonts w:ascii="Times New Roman" w:hAnsi="Times New Roman" w:cs="Times New Roman"/>
          <w:sz w:val="28"/>
          <w:szCs w:val="28"/>
        </w:rPr>
        <w:t>Выставка детских рисунков.</w:t>
      </w:r>
    </w:p>
    <w:p w:rsidR="00BA3C2B" w:rsidRPr="00BA3C2B" w:rsidRDefault="00BA3C2B" w:rsidP="0046788A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3C2B">
        <w:rPr>
          <w:rFonts w:ascii="Times New Roman" w:hAnsi="Times New Roman" w:cs="Times New Roman"/>
          <w:sz w:val="28"/>
          <w:szCs w:val="28"/>
        </w:rPr>
        <w:t>Тема. Кем я буду, когда вырасту?»</w:t>
      </w:r>
    </w:p>
    <w:p w:rsidR="00BA3C2B" w:rsidRPr="00BA3C2B" w:rsidRDefault="00BA3C2B" w:rsidP="0046788A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3C2B">
        <w:rPr>
          <w:rFonts w:ascii="Times New Roman" w:hAnsi="Times New Roman" w:cs="Times New Roman"/>
          <w:sz w:val="28"/>
          <w:szCs w:val="28"/>
        </w:rPr>
        <w:t>Консультация на тему: «Воспитываем у детей уважение к труду взрослых!»</w:t>
      </w:r>
    </w:p>
    <w:p w:rsidR="00BA3C2B" w:rsidRPr="00BA3C2B" w:rsidRDefault="00BA3C2B" w:rsidP="0046788A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A3C2B">
        <w:rPr>
          <w:rFonts w:ascii="Times New Roman" w:hAnsi="Times New Roman" w:cs="Times New Roman"/>
          <w:sz w:val="28"/>
          <w:szCs w:val="28"/>
        </w:rPr>
        <w:t>Фотовыставка «Мама, папа на работе»</w:t>
      </w:r>
    </w:p>
    <w:p w:rsidR="00BA3C2B" w:rsidRPr="00427261" w:rsidRDefault="00BA3C2B" w:rsidP="0046788A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7261">
        <w:rPr>
          <w:rFonts w:ascii="Times New Roman" w:hAnsi="Times New Roman" w:cs="Times New Roman"/>
          <w:sz w:val="28"/>
          <w:szCs w:val="28"/>
        </w:rPr>
        <w:t>Памятка для родителей «Играем с детьми в сюжетно – ролевые игры по профориентации»</w:t>
      </w:r>
    </w:p>
    <w:p w:rsidR="00BA3C2B" w:rsidRPr="0046788A" w:rsidRDefault="00BA3C2B" w:rsidP="00BA3C2B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261">
        <w:rPr>
          <w:rFonts w:ascii="Times New Roman" w:hAnsi="Times New Roman" w:cs="Times New Roman"/>
          <w:sz w:val="28"/>
          <w:szCs w:val="28"/>
        </w:rPr>
        <w:t>Ширма с фотографиями « Неделя профориентации в детском саду»</w:t>
      </w:r>
    </w:p>
    <w:p w:rsidR="003F5AB5" w:rsidRPr="00427261" w:rsidRDefault="005C6B51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3557905</wp:posOffset>
            </wp:positionH>
            <wp:positionV relativeFrom="paragraph">
              <wp:posOffset>139065</wp:posOffset>
            </wp:positionV>
            <wp:extent cx="2409825" cy="3003550"/>
            <wp:effectExtent l="19050" t="0" r="9525" b="0"/>
            <wp:wrapTight wrapText="bothSides">
              <wp:wrapPolygon edited="0">
                <wp:start x="-171" y="0"/>
                <wp:lineTo x="-171" y="21509"/>
                <wp:lineTo x="21685" y="21509"/>
                <wp:lineTo x="21685" y="0"/>
                <wp:lineTo x="-171" y="0"/>
              </wp:wrapPolygon>
            </wp:wrapTight>
            <wp:docPr id="18" name="Рисунок 14" descr="C:\Documents and Settings\Admin\Рабочий стол\дет сад\2. ПРОФОРИЕНТАЦИЯ земляничка\Работа с родителями фото\image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дет сад\2. ПРОФОРИЕНТАЦИЯ земляничка\Работа с родителями фото\image-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042" r="14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00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88A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139065</wp:posOffset>
            </wp:positionV>
            <wp:extent cx="3883025" cy="2914650"/>
            <wp:effectExtent l="19050" t="0" r="3175" b="0"/>
            <wp:wrapTight wrapText="bothSides">
              <wp:wrapPolygon edited="0">
                <wp:start x="-106" y="0"/>
                <wp:lineTo x="-106" y="21459"/>
                <wp:lineTo x="21618" y="21459"/>
                <wp:lineTo x="21618" y="0"/>
                <wp:lineTo x="-106" y="0"/>
              </wp:wrapPolygon>
            </wp:wrapTight>
            <wp:docPr id="17" name="Рисунок 13" descr="C:\Documents and Settings\Admin\Рабочий стол\дет сад\2. ПРОФОРИЕНТАЦИЯ земляничка\Работа с родителями фото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дет сад\2. ПРОФОРИЕНТАЦИЯ земляничка\Работа с родителями фото\image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AB5" w:rsidRPr="00427261" w:rsidRDefault="003F5AB5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F5AB5" w:rsidRPr="00427261" w:rsidRDefault="003F5AB5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F5AB5" w:rsidRPr="00427261" w:rsidRDefault="003F5AB5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F5AB5" w:rsidRPr="00427261" w:rsidRDefault="003F5AB5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F5AB5" w:rsidRPr="00427261" w:rsidRDefault="003F5AB5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F5AB5" w:rsidRPr="00427261" w:rsidRDefault="003F5AB5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6788A" w:rsidRDefault="0046788A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6788A" w:rsidRDefault="0046788A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6788A" w:rsidRDefault="0046788A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6788A" w:rsidRDefault="0046788A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206375</wp:posOffset>
            </wp:positionV>
            <wp:extent cx="4000500" cy="3248025"/>
            <wp:effectExtent l="19050" t="0" r="0" b="0"/>
            <wp:wrapTight wrapText="bothSides">
              <wp:wrapPolygon edited="0">
                <wp:start x="-103" y="0"/>
                <wp:lineTo x="-103" y="21537"/>
                <wp:lineTo x="21600" y="21537"/>
                <wp:lineTo x="21600" y="0"/>
                <wp:lineTo x="-103" y="0"/>
              </wp:wrapPolygon>
            </wp:wrapTight>
            <wp:docPr id="26" name="Рисунок 5" descr="C:\Users\User\Desktop\фото для проекта\image-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проекта\image-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788A" w:rsidRDefault="0046788A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6788A" w:rsidRDefault="0046788A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6788A" w:rsidRDefault="0046788A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6788A" w:rsidRDefault="0046788A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6788A" w:rsidRDefault="0046788A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6788A" w:rsidRDefault="0046788A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6788A" w:rsidRDefault="0046788A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6788A" w:rsidRDefault="0046788A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6788A" w:rsidRDefault="0046788A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A042BD" w:rsidRPr="00427261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26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Результат проекта:</w:t>
      </w:r>
      <w:r w:rsidR="00177A1C" w:rsidRPr="0042726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4272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«Все профессии важны, все профессии нужны» реализовал поставленные задачи.</w:t>
      </w:r>
    </w:p>
    <w:p w:rsidR="00A042BD" w:rsidRPr="00427261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26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свидетельствуют о позитивных изменениях в представлениях детей о труде взрослых (знание направленности и структуры конкретных трудовых процессов, понимание ценности труда людей разных профессий, умение переносить знания о содержании и структуре труда взрослых на собственную трудовую деятельность, пони</w:t>
      </w:r>
      <w:r w:rsidR="00CB62D3" w:rsidRPr="0042726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мание значимости своего труда).</w:t>
      </w:r>
    </w:p>
    <w:p w:rsidR="00A042BD" w:rsidRPr="00427261" w:rsidRDefault="00A042BD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реализации проекта ярко проявилась такая форма работы, как совместная, партнерская деятельность воспитателей, детей и родителей. Родители получили немаловажный опыт, который позволяет помочь детям успешно адаптироваться к новым федеральным государственным требованиям в процессе </w:t>
      </w:r>
      <w:r w:rsidR="008807AE" w:rsidRPr="0042726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 и обучения детей</w:t>
      </w:r>
      <w:r w:rsidRPr="0042726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62D3" w:rsidRPr="00427261" w:rsidRDefault="00CB62D3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B62D3" w:rsidRPr="00427261" w:rsidRDefault="00CB62D3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B62D3" w:rsidRPr="00427261" w:rsidRDefault="00CB62D3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B62D3" w:rsidRPr="00427261" w:rsidRDefault="00CB62D3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B62D3" w:rsidRPr="00427261" w:rsidRDefault="00CB62D3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B62D3" w:rsidRPr="00427261" w:rsidRDefault="00CB62D3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B62D3" w:rsidRPr="00427261" w:rsidRDefault="00CB62D3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B62D3" w:rsidRPr="00427261" w:rsidRDefault="00CB62D3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B62D3" w:rsidRPr="00427261" w:rsidRDefault="00CB62D3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B62D3" w:rsidRPr="00427261" w:rsidRDefault="00CB62D3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B62D3" w:rsidRPr="00427261" w:rsidRDefault="00CB62D3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B62D3" w:rsidRPr="00427261" w:rsidRDefault="00CB62D3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B62D3" w:rsidRPr="00427261" w:rsidRDefault="00CB62D3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B62D3" w:rsidRPr="00427261" w:rsidRDefault="00CB62D3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CB62D3" w:rsidRPr="00427261" w:rsidRDefault="00CB62D3" w:rsidP="00DC6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71178" w:rsidRPr="00427261" w:rsidRDefault="00271178" w:rsidP="00DC66AB">
      <w:pPr>
        <w:pStyle w:val="3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sectPr w:rsidR="00271178" w:rsidRPr="00427261" w:rsidSect="00DC66AB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5C77A0"/>
    <w:multiLevelType w:val="hybridMultilevel"/>
    <w:tmpl w:val="EAFEDA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3898"/>
    <w:rsid w:val="000727B3"/>
    <w:rsid w:val="000A10C5"/>
    <w:rsid w:val="000C09E0"/>
    <w:rsid w:val="00106383"/>
    <w:rsid w:val="0013066F"/>
    <w:rsid w:val="001436CF"/>
    <w:rsid w:val="00164C30"/>
    <w:rsid w:val="00177A1C"/>
    <w:rsid w:val="00184516"/>
    <w:rsid w:val="001A6E99"/>
    <w:rsid w:val="002121B7"/>
    <w:rsid w:val="0022487C"/>
    <w:rsid w:val="00247061"/>
    <w:rsid w:val="002646D8"/>
    <w:rsid w:val="00271178"/>
    <w:rsid w:val="002810E4"/>
    <w:rsid w:val="00296C82"/>
    <w:rsid w:val="002B0976"/>
    <w:rsid w:val="002C0CD9"/>
    <w:rsid w:val="002F7789"/>
    <w:rsid w:val="00324EFF"/>
    <w:rsid w:val="00365B8B"/>
    <w:rsid w:val="003665C4"/>
    <w:rsid w:val="003B0D5A"/>
    <w:rsid w:val="003D39BC"/>
    <w:rsid w:val="003D51AB"/>
    <w:rsid w:val="003F142C"/>
    <w:rsid w:val="003F5AB5"/>
    <w:rsid w:val="00413BF0"/>
    <w:rsid w:val="00427261"/>
    <w:rsid w:val="00450600"/>
    <w:rsid w:val="0046788A"/>
    <w:rsid w:val="004849E4"/>
    <w:rsid w:val="00491D85"/>
    <w:rsid w:val="0049301B"/>
    <w:rsid w:val="004D04E2"/>
    <w:rsid w:val="004E02F8"/>
    <w:rsid w:val="00530F5E"/>
    <w:rsid w:val="005606AE"/>
    <w:rsid w:val="005C6B51"/>
    <w:rsid w:val="005D7F66"/>
    <w:rsid w:val="006205FE"/>
    <w:rsid w:val="00622380"/>
    <w:rsid w:val="00625642"/>
    <w:rsid w:val="00683F65"/>
    <w:rsid w:val="007A4CE0"/>
    <w:rsid w:val="00804915"/>
    <w:rsid w:val="008511B2"/>
    <w:rsid w:val="008807AE"/>
    <w:rsid w:val="008F498C"/>
    <w:rsid w:val="00931C75"/>
    <w:rsid w:val="00970B90"/>
    <w:rsid w:val="00977977"/>
    <w:rsid w:val="009B30CA"/>
    <w:rsid w:val="009E452E"/>
    <w:rsid w:val="009E5B46"/>
    <w:rsid w:val="00A042BD"/>
    <w:rsid w:val="00A12DDC"/>
    <w:rsid w:val="00A82813"/>
    <w:rsid w:val="00A834B2"/>
    <w:rsid w:val="00A949DC"/>
    <w:rsid w:val="00BA3C2B"/>
    <w:rsid w:val="00C94FB5"/>
    <w:rsid w:val="00CB62D3"/>
    <w:rsid w:val="00CD3898"/>
    <w:rsid w:val="00D86A7E"/>
    <w:rsid w:val="00D96A61"/>
    <w:rsid w:val="00DC27D0"/>
    <w:rsid w:val="00DC66AB"/>
    <w:rsid w:val="00DD6FEF"/>
    <w:rsid w:val="00DE27BC"/>
    <w:rsid w:val="00E634F5"/>
    <w:rsid w:val="00E83BE0"/>
    <w:rsid w:val="00F0337D"/>
    <w:rsid w:val="00F471D0"/>
    <w:rsid w:val="00FB1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9DC"/>
  </w:style>
  <w:style w:type="paragraph" w:styleId="1">
    <w:name w:val="heading 1"/>
    <w:basedOn w:val="a"/>
    <w:next w:val="a"/>
    <w:link w:val="10"/>
    <w:uiPriority w:val="9"/>
    <w:qFormat/>
    <w:rsid w:val="00A042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E27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E27B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E27B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E27B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3">
    <w:name w:val="Placeholder Text"/>
    <w:basedOn w:val="a0"/>
    <w:uiPriority w:val="99"/>
    <w:semiHidden/>
    <w:rsid w:val="00DE27BC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A042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F03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337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F77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A3C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3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8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189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47899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2792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2243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46570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0282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24133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04397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1204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39278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71886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57076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91156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48746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1359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53422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81747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44214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7997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49279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41702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00442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59017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9024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24332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3782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3432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7585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56460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15890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8591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4189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89930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4955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6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://www.maam.ru/detskijsad/proekt-vse-profesi-nuzhny-vse-profesi-vazhny-v-podgotovitelnoi-grupe.html" TargetMode="External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ACFEAD-695D-44AD-ADB8-B042B6762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10</Pages>
  <Words>1223</Words>
  <Characters>6975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колбина</dc:creator>
  <cp:keywords/>
  <dc:description/>
  <cp:lastModifiedBy>Admin</cp:lastModifiedBy>
  <cp:revision>68</cp:revision>
  <dcterms:created xsi:type="dcterms:W3CDTF">2016-02-11T23:12:00Z</dcterms:created>
  <dcterms:modified xsi:type="dcterms:W3CDTF">2018-11-12T18:11:00Z</dcterms:modified>
</cp:coreProperties>
</file>