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47" w:rsidRDefault="00302E47">
      <w:pPr>
        <w:rPr>
          <w:rFonts w:ascii="Times New Roman" w:hAnsi="Times New Roman" w:cs="Times New Roman"/>
          <w:sz w:val="26"/>
          <w:szCs w:val="26"/>
        </w:rPr>
      </w:pPr>
    </w:p>
    <w:p w:rsidR="000F0A65" w:rsidRDefault="000F0A65">
      <w:pPr>
        <w:rPr>
          <w:rFonts w:ascii="Times New Roman" w:hAnsi="Times New Roman" w:cs="Times New Roman"/>
          <w:b/>
          <w:sz w:val="24"/>
          <w:szCs w:val="24"/>
        </w:rPr>
      </w:pPr>
    </w:p>
    <w:p w:rsidR="00BD1DBA" w:rsidRPr="000F5390" w:rsidRDefault="00BD1DBA" w:rsidP="000F5390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BD1DBA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6"/>
          <w:szCs w:val="26"/>
        </w:rPr>
        <w:t xml:space="preserve">:   </w:t>
      </w:r>
      <w:r w:rsidRPr="00BD1DBA">
        <w:rPr>
          <w:rFonts w:ascii="Times New Roman" w:hAnsi="Times New Roman" w:cs="Times New Roman"/>
          <w:b/>
          <w:i/>
          <w:sz w:val="36"/>
          <w:szCs w:val="36"/>
        </w:rPr>
        <w:t>Автор первого хакасского Букваря</w:t>
      </w:r>
    </w:p>
    <w:p w:rsidR="00302E47" w:rsidRPr="000F5390" w:rsidRDefault="00BD1DBA" w:rsidP="000F5390">
      <w:pPr>
        <w:pStyle w:val="a3"/>
        <w:jc w:val="right"/>
        <w:rPr>
          <w:rFonts w:ascii="Times New Roman" w:hAnsi="Times New Roman" w:cs="Times New Roman"/>
        </w:rPr>
      </w:pPr>
      <w:r w:rsidRPr="000F5390">
        <w:rPr>
          <w:rFonts w:ascii="Times New Roman" w:hAnsi="Times New Roman" w:cs="Times New Roman"/>
        </w:rPr>
        <w:t xml:space="preserve">                          </w:t>
      </w:r>
      <w:r w:rsidR="000F0A65" w:rsidRPr="000F5390">
        <w:rPr>
          <w:rFonts w:ascii="Times New Roman" w:hAnsi="Times New Roman" w:cs="Times New Roman"/>
        </w:rPr>
        <w:t xml:space="preserve">                      Выполнила:  </w:t>
      </w:r>
      <w:proofErr w:type="spellStart"/>
      <w:r w:rsidR="000F0A65" w:rsidRPr="000F5390">
        <w:rPr>
          <w:rFonts w:ascii="Times New Roman" w:hAnsi="Times New Roman" w:cs="Times New Roman"/>
        </w:rPr>
        <w:t>Киргинекова</w:t>
      </w:r>
      <w:proofErr w:type="spellEnd"/>
      <w:r w:rsidR="000F0A65" w:rsidRPr="000F5390">
        <w:rPr>
          <w:rFonts w:ascii="Times New Roman" w:hAnsi="Times New Roman" w:cs="Times New Roman"/>
        </w:rPr>
        <w:t xml:space="preserve"> Мария Анатольевна</w:t>
      </w:r>
    </w:p>
    <w:p w:rsidR="00BD1DBA" w:rsidRPr="000F5390" w:rsidRDefault="00BD1DBA" w:rsidP="000F5390">
      <w:pPr>
        <w:pStyle w:val="a3"/>
        <w:jc w:val="right"/>
        <w:rPr>
          <w:rFonts w:ascii="Times New Roman" w:hAnsi="Times New Roman" w:cs="Times New Roman"/>
        </w:rPr>
      </w:pPr>
      <w:r w:rsidRPr="000F5390">
        <w:rPr>
          <w:rFonts w:ascii="Times New Roman" w:hAnsi="Times New Roman" w:cs="Times New Roman"/>
        </w:rPr>
        <w:t xml:space="preserve">                                                             </w:t>
      </w:r>
      <w:r w:rsidR="000F0A65" w:rsidRPr="000F5390">
        <w:rPr>
          <w:rFonts w:ascii="Times New Roman" w:hAnsi="Times New Roman" w:cs="Times New Roman"/>
        </w:rPr>
        <w:t xml:space="preserve">          </w:t>
      </w:r>
      <w:r w:rsidRPr="000F5390">
        <w:rPr>
          <w:rFonts w:ascii="Times New Roman" w:hAnsi="Times New Roman" w:cs="Times New Roman"/>
        </w:rPr>
        <w:t xml:space="preserve">  ученица </w:t>
      </w:r>
      <w:r w:rsidR="000F0A65" w:rsidRPr="000F5390">
        <w:rPr>
          <w:rFonts w:ascii="Times New Roman" w:hAnsi="Times New Roman" w:cs="Times New Roman"/>
        </w:rPr>
        <w:t xml:space="preserve">9 </w:t>
      </w:r>
      <w:r w:rsidRPr="000F5390">
        <w:rPr>
          <w:rFonts w:ascii="Times New Roman" w:hAnsi="Times New Roman" w:cs="Times New Roman"/>
        </w:rPr>
        <w:t>класса МБОУ</w:t>
      </w:r>
      <w:r w:rsidR="000F0A65" w:rsidRPr="000F5390">
        <w:rPr>
          <w:rFonts w:ascii="Times New Roman" w:hAnsi="Times New Roman" w:cs="Times New Roman"/>
        </w:rPr>
        <w:t xml:space="preserve">, </w:t>
      </w:r>
      <w:r w:rsidR="000F0A65" w:rsidRPr="000F5390">
        <w:rPr>
          <w:rFonts w:ascii="Times New Roman" w:hAnsi="Times New Roman" w:cs="Times New Roman"/>
          <w:color w:val="FF0000"/>
        </w:rPr>
        <w:t>15 лет</w:t>
      </w:r>
    </w:p>
    <w:p w:rsidR="00BD1DBA" w:rsidRPr="000F5390" w:rsidRDefault="00BD1DBA" w:rsidP="000F5390">
      <w:pPr>
        <w:pStyle w:val="a3"/>
        <w:jc w:val="right"/>
        <w:rPr>
          <w:rFonts w:ascii="Times New Roman" w:hAnsi="Times New Roman" w:cs="Times New Roman"/>
        </w:rPr>
      </w:pPr>
      <w:r w:rsidRPr="000F5390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r w:rsidRPr="000F5390">
        <w:rPr>
          <w:rFonts w:ascii="Times New Roman" w:hAnsi="Times New Roman" w:cs="Times New Roman"/>
        </w:rPr>
        <w:t>Усть-Камыштинской</w:t>
      </w:r>
      <w:proofErr w:type="spellEnd"/>
      <w:r w:rsidRPr="000F5390">
        <w:rPr>
          <w:rFonts w:ascii="Times New Roman" w:hAnsi="Times New Roman" w:cs="Times New Roman"/>
        </w:rPr>
        <w:t xml:space="preserve"> СОШ</w:t>
      </w:r>
    </w:p>
    <w:p w:rsidR="00302E47" w:rsidRPr="000F5390" w:rsidRDefault="00BD1DBA" w:rsidP="000F5390">
      <w:pPr>
        <w:pStyle w:val="a3"/>
        <w:jc w:val="right"/>
        <w:rPr>
          <w:rFonts w:ascii="Times New Roman" w:hAnsi="Times New Roman" w:cs="Times New Roman"/>
        </w:rPr>
      </w:pPr>
      <w:r w:rsidRPr="000F5390">
        <w:rPr>
          <w:rFonts w:ascii="Times New Roman" w:hAnsi="Times New Roman" w:cs="Times New Roman"/>
        </w:rPr>
        <w:tab/>
        <w:t xml:space="preserve">Руководитель: </w:t>
      </w:r>
      <w:proofErr w:type="spellStart"/>
      <w:r w:rsidRPr="000F5390">
        <w:rPr>
          <w:rFonts w:ascii="Times New Roman" w:hAnsi="Times New Roman" w:cs="Times New Roman"/>
        </w:rPr>
        <w:t>Бурнакова</w:t>
      </w:r>
      <w:proofErr w:type="spellEnd"/>
      <w:r w:rsidRPr="000F5390">
        <w:rPr>
          <w:rFonts w:ascii="Times New Roman" w:hAnsi="Times New Roman" w:cs="Times New Roman"/>
        </w:rPr>
        <w:t xml:space="preserve"> Надежда Леонидовна, </w:t>
      </w:r>
    </w:p>
    <w:p w:rsidR="00BD1DBA" w:rsidRPr="000F5390" w:rsidRDefault="00BD1DBA" w:rsidP="000F5390">
      <w:pPr>
        <w:pStyle w:val="a3"/>
        <w:jc w:val="right"/>
        <w:rPr>
          <w:rFonts w:ascii="Times New Roman" w:hAnsi="Times New Roman" w:cs="Times New Roman"/>
        </w:rPr>
      </w:pPr>
      <w:r w:rsidRPr="000F5390">
        <w:rPr>
          <w:rFonts w:ascii="Times New Roman" w:hAnsi="Times New Roman" w:cs="Times New Roman"/>
        </w:rPr>
        <w:tab/>
        <w:t xml:space="preserve">учитель хакасского языка и      </w:t>
      </w:r>
    </w:p>
    <w:p w:rsidR="00495FBB" w:rsidRPr="000F5390" w:rsidRDefault="00BD1DBA" w:rsidP="000F5390">
      <w:pPr>
        <w:pStyle w:val="a3"/>
        <w:jc w:val="right"/>
        <w:rPr>
          <w:rFonts w:ascii="Times New Roman" w:hAnsi="Times New Roman" w:cs="Times New Roman"/>
        </w:rPr>
      </w:pPr>
      <w:r w:rsidRPr="000F5390">
        <w:rPr>
          <w:rFonts w:ascii="Times New Roman" w:hAnsi="Times New Roman" w:cs="Times New Roman"/>
        </w:rPr>
        <w:t xml:space="preserve">                                                                                  литературы, руководитель кружка</w:t>
      </w:r>
    </w:p>
    <w:p w:rsidR="00495FBB" w:rsidRDefault="00C654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F0A65" w:rsidRPr="000F539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0F5390" w:rsidRPr="000F5390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F920CF" w:rsidRDefault="00C0274B">
      <w:pPr>
        <w:rPr>
          <w:rFonts w:ascii="Times New Roman" w:hAnsi="Times New Roman" w:cs="Times New Roman"/>
          <w:sz w:val="26"/>
          <w:szCs w:val="26"/>
        </w:rPr>
      </w:pPr>
      <w:r w:rsidRPr="00C0274B">
        <w:rPr>
          <w:rFonts w:ascii="Times New Roman" w:hAnsi="Times New Roman" w:cs="Times New Roman"/>
          <w:sz w:val="26"/>
          <w:szCs w:val="26"/>
        </w:rPr>
        <w:t>ОГЛАВЛЕНИЕ</w:t>
      </w:r>
    </w:p>
    <w:p w:rsidR="00C0274B" w:rsidRDefault="00C027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Введение </w:t>
      </w:r>
    </w:p>
    <w:p w:rsidR="00C0274B" w:rsidRDefault="00C027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Основная часть</w:t>
      </w:r>
      <w:r w:rsidR="00495FBB">
        <w:rPr>
          <w:rFonts w:ascii="Times New Roman" w:hAnsi="Times New Roman" w:cs="Times New Roman"/>
          <w:sz w:val="26"/>
          <w:szCs w:val="26"/>
        </w:rPr>
        <w:t>:</w:t>
      </w:r>
    </w:p>
    <w:p w:rsidR="00495FBB" w:rsidRDefault="00495FBB" w:rsidP="00495FBB">
      <w:pPr>
        <w:pStyle w:val="Style1"/>
        <w:widowControl/>
        <w:spacing w:before="98"/>
        <w:rPr>
          <w:rFonts w:ascii="Times New Roman" w:hAnsi="Times New Roman" w:cs="Times New Roman"/>
          <w:sz w:val="26"/>
          <w:szCs w:val="26"/>
        </w:rPr>
      </w:pPr>
      <w:r w:rsidRPr="00495FBB">
        <w:rPr>
          <w:rStyle w:val="FontStyle25"/>
          <w:rFonts w:ascii="Times New Roman" w:hAnsi="Times New Roman" w:cs="Times New Roman"/>
          <w:b w:val="0"/>
          <w:sz w:val="26"/>
          <w:szCs w:val="26"/>
        </w:rPr>
        <w:t>Семья. Учеба в семинарии</w:t>
      </w:r>
      <w:r>
        <w:rPr>
          <w:rStyle w:val="FontStyle25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95FBB" w:rsidRDefault="00495FBB" w:rsidP="00495FBB">
      <w:pPr>
        <w:pStyle w:val="Style1"/>
        <w:widowControl/>
        <w:spacing w:before="98"/>
        <w:rPr>
          <w:rStyle w:val="FontStyle25"/>
          <w:rFonts w:ascii="Times New Roman" w:hAnsi="Times New Roman" w:cs="Times New Roman"/>
          <w:b w:val="0"/>
          <w:sz w:val="26"/>
          <w:szCs w:val="26"/>
        </w:rPr>
      </w:pPr>
      <w:r w:rsidRPr="00495FBB">
        <w:rPr>
          <w:rStyle w:val="FontStyle25"/>
          <w:rFonts w:ascii="Times New Roman" w:hAnsi="Times New Roman" w:cs="Times New Roman"/>
          <w:b w:val="0"/>
          <w:sz w:val="26"/>
          <w:szCs w:val="26"/>
        </w:rPr>
        <w:t xml:space="preserve">1912 -1923 гг. Работа в </w:t>
      </w:r>
      <w:proofErr w:type="spellStart"/>
      <w:r w:rsidRPr="00495FBB">
        <w:rPr>
          <w:rStyle w:val="FontStyle25"/>
          <w:rFonts w:ascii="Times New Roman" w:hAnsi="Times New Roman" w:cs="Times New Roman"/>
          <w:b w:val="0"/>
          <w:sz w:val="26"/>
          <w:szCs w:val="26"/>
        </w:rPr>
        <w:t>Усть-Чуле</w:t>
      </w:r>
      <w:proofErr w:type="spellEnd"/>
      <w:r w:rsidR="000F5390">
        <w:rPr>
          <w:rStyle w:val="FontStyle25"/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:rsidR="00495FBB" w:rsidRDefault="00495FBB" w:rsidP="00495FBB">
      <w:pPr>
        <w:pStyle w:val="Style1"/>
        <w:widowControl/>
        <w:spacing w:before="98"/>
        <w:rPr>
          <w:rStyle w:val="FontStyle25"/>
          <w:rFonts w:ascii="Times New Roman" w:hAnsi="Times New Roman" w:cs="Times New Roman"/>
          <w:b w:val="0"/>
          <w:sz w:val="26"/>
          <w:szCs w:val="26"/>
        </w:rPr>
      </w:pPr>
      <w:r w:rsidRPr="00495FBB">
        <w:rPr>
          <w:rStyle w:val="FontStyle25"/>
          <w:rFonts w:ascii="Times New Roman" w:hAnsi="Times New Roman" w:cs="Times New Roman"/>
          <w:b w:val="0"/>
          <w:sz w:val="26"/>
          <w:szCs w:val="26"/>
        </w:rPr>
        <w:t>1923 - 1</w:t>
      </w:r>
      <w:r w:rsidR="000F5390">
        <w:rPr>
          <w:rStyle w:val="FontStyle25"/>
          <w:rFonts w:ascii="Times New Roman" w:hAnsi="Times New Roman" w:cs="Times New Roman"/>
          <w:b w:val="0"/>
          <w:sz w:val="26"/>
          <w:szCs w:val="26"/>
        </w:rPr>
        <w:t xml:space="preserve">930 гг. С. Райково </w:t>
      </w:r>
    </w:p>
    <w:p w:rsidR="00495FBB" w:rsidRDefault="00495FBB" w:rsidP="00495FBB">
      <w:pPr>
        <w:pStyle w:val="Style12"/>
        <w:widowControl/>
        <w:spacing w:before="115" w:line="235" w:lineRule="exact"/>
        <w:ind w:firstLine="0"/>
        <w:jc w:val="left"/>
        <w:rPr>
          <w:rStyle w:val="FontStyle30"/>
          <w:rFonts w:ascii="Times New Roman" w:hAnsi="Times New Roman" w:cs="Times New Roman"/>
          <w:sz w:val="26"/>
          <w:szCs w:val="26"/>
        </w:rPr>
      </w:pPr>
      <w:r w:rsidRPr="00495FBB">
        <w:rPr>
          <w:rStyle w:val="FontStyle30"/>
          <w:rFonts w:ascii="Times New Roman" w:hAnsi="Times New Roman" w:cs="Times New Roman"/>
          <w:sz w:val="26"/>
          <w:szCs w:val="26"/>
        </w:rPr>
        <w:t>Дар</w:t>
      </w:r>
      <w:r w:rsidR="000F5390">
        <w:rPr>
          <w:rStyle w:val="FontStyle30"/>
          <w:rFonts w:ascii="Times New Roman" w:hAnsi="Times New Roman" w:cs="Times New Roman"/>
          <w:sz w:val="26"/>
          <w:szCs w:val="26"/>
        </w:rPr>
        <w:t xml:space="preserve"> музею  </w:t>
      </w:r>
    </w:p>
    <w:p w:rsidR="00CA687D" w:rsidRDefault="00CA687D" w:rsidP="00495FBB">
      <w:pPr>
        <w:pStyle w:val="Style12"/>
        <w:widowControl/>
        <w:spacing w:before="115" w:line="235" w:lineRule="exact"/>
        <w:ind w:firstLine="0"/>
        <w:jc w:val="left"/>
        <w:rPr>
          <w:rStyle w:val="FontStyle30"/>
          <w:rFonts w:ascii="Times New Roman" w:hAnsi="Times New Roman" w:cs="Times New Roman"/>
          <w:sz w:val="26"/>
          <w:szCs w:val="26"/>
        </w:rPr>
      </w:pP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Первый хакасский Букварь </w:t>
      </w:r>
    </w:p>
    <w:p w:rsidR="00536428" w:rsidRPr="00495FBB" w:rsidRDefault="00536428" w:rsidP="00495FBB">
      <w:pPr>
        <w:pStyle w:val="Style12"/>
        <w:widowControl/>
        <w:spacing w:before="115" w:line="235" w:lineRule="exact"/>
        <w:ind w:firstLine="0"/>
        <w:jc w:val="left"/>
        <w:rPr>
          <w:rStyle w:val="FontStyle30"/>
          <w:rFonts w:ascii="Times New Roman" w:hAnsi="Times New Roman" w:cs="Times New Roman"/>
          <w:sz w:val="26"/>
          <w:szCs w:val="26"/>
        </w:rPr>
      </w:pPr>
      <w:r>
        <w:rPr>
          <w:rStyle w:val="FontStyle30"/>
          <w:rFonts w:ascii="Times New Roman" w:hAnsi="Times New Roman" w:cs="Times New Roman"/>
          <w:sz w:val="26"/>
          <w:szCs w:val="26"/>
        </w:rPr>
        <w:t>Династи</w:t>
      </w:r>
      <w:r w:rsidR="000F5390">
        <w:rPr>
          <w:rStyle w:val="FontStyle30"/>
          <w:rFonts w:ascii="Times New Roman" w:hAnsi="Times New Roman" w:cs="Times New Roman"/>
          <w:sz w:val="26"/>
          <w:szCs w:val="26"/>
        </w:rPr>
        <w:t xml:space="preserve">я </w:t>
      </w:r>
      <w:proofErr w:type="spellStart"/>
      <w:r w:rsidR="000F5390">
        <w:rPr>
          <w:rStyle w:val="FontStyle30"/>
          <w:rFonts w:ascii="Times New Roman" w:hAnsi="Times New Roman" w:cs="Times New Roman"/>
          <w:sz w:val="26"/>
          <w:szCs w:val="26"/>
        </w:rPr>
        <w:t>Тодышевых</w:t>
      </w:r>
      <w:proofErr w:type="spellEnd"/>
      <w:r w:rsidR="000F5390">
        <w:rPr>
          <w:rStyle w:val="FontStyle30"/>
          <w:rFonts w:ascii="Times New Roman" w:hAnsi="Times New Roman" w:cs="Times New Roman"/>
          <w:sz w:val="26"/>
          <w:szCs w:val="26"/>
        </w:rPr>
        <w:t xml:space="preserve"> </w:t>
      </w:r>
    </w:p>
    <w:p w:rsidR="00495FBB" w:rsidRPr="00495FBB" w:rsidRDefault="00495FBB" w:rsidP="00495FBB">
      <w:pPr>
        <w:pStyle w:val="Style1"/>
        <w:widowControl/>
        <w:spacing w:before="98"/>
        <w:rPr>
          <w:rFonts w:ascii="Times New Roman" w:hAnsi="Times New Roman" w:cs="Times New Roman"/>
          <w:b/>
          <w:bCs/>
          <w:sz w:val="26"/>
          <w:szCs w:val="26"/>
        </w:rPr>
      </w:pPr>
    </w:p>
    <w:p w:rsidR="00C0274B" w:rsidRDefault="00C027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</w:t>
      </w:r>
      <w:r w:rsidR="000F5390">
        <w:rPr>
          <w:rFonts w:ascii="Times New Roman" w:hAnsi="Times New Roman" w:cs="Times New Roman"/>
          <w:sz w:val="26"/>
          <w:szCs w:val="26"/>
        </w:rPr>
        <w:t xml:space="preserve">ючение </w:t>
      </w:r>
    </w:p>
    <w:p w:rsidR="00302E47" w:rsidRDefault="00C0274B" w:rsidP="00C027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использ</w:t>
      </w:r>
      <w:r w:rsidR="000F5390">
        <w:rPr>
          <w:rFonts w:ascii="Times New Roman" w:hAnsi="Times New Roman" w:cs="Times New Roman"/>
          <w:sz w:val="26"/>
          <w:szCs w:val="26"/>
        </w:rPr>
        <w:t>ованной литературы</w:t>
      </w:r>
    </w:p>
    <w:p w:rsidR="00302E47" w:rsidRDefault="00C0274B" w:rsidP="00C0274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C0274B">
        <w:rPr>
          <w:rFonts w:ascii="Times New Roman" w:hAnsi="Times New Roman" w:cs="Times New Roman"/>
          <w:b/>
          <w:sz w:val="26"/>
          <w:szCs w:val="26"/>
        </w:rPr>
        <w:t>Введение.</w:t>
      </w:r>
    </w:p>
    <w:p w:rsidR="00311AB3" w:rsidRDefault="00311AB3" w:rsidP="00C027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625EC" w:rsidRPr="006625EC">
        <w:rPr>
          <w:rFonts w:ascii="Times New Roman" w:hAnsi="Times New Roman" w:cs="Times New Roman"/>
          <w:sz w:val="26"/>
          <w:szCs w:val="26"/>
        </w:rPr>
        <w:t xml:space="preserve">В 2017 году </w:t>
      </w:r>
      <w:r w:rsidR="00E061F7">
        <w:rPr>
          <w:rFonts w:ascii="Times New Roman" w:hAnsi="Times New Roman" w:cs="Times New Roman"/>
          <w:sz w:val="26"/>
          <w:szCs w:val="26"/>
        </w:rPr>
        <w:t xml:space="preserve"> весной</w:t>
      </w:r>
      <w:r w:rsidR="006625EC">
        <w:rPr>
          <w:rFonts w:ascii="Times New Roman" w:hAnsi="Times New Roman" w:cs="Times New Roman"/>
          <w:sz w:val="26"/>
          <w:szCs w:val="26"/>
        </w:rPr>
        <w:t xml:space="preserve">  в нашей школе широко отмечали </w:t>
      </w:r>
      <w:r w:rsidR="00302E47">
        <w:rPr>
          <w:rFonts w:ascii="Times New Roman" w:hAnsi="Times New Roman" w:cs="Times New Roman"/>
          <w:sz w:val="26"/>
          <w:szCs w:val="26"/>
        </w:rPr>
        <w:t xml:space="preserve"> юбилей -</w:t>
      </w:r>
      <w:r>
        <w:rPr>
          <w:rFonts w:ascii="Times New Roman" w:hAnsi="Times New Roman" w:cs="Times New Roman"/>
          <w:sz w:val="26"/>
          <w:szCs w:val="26"/>
        </w:rPr>
        <w:t>125-летие</w:t>
      </w:r>
      <w:r w:rsidR="00302E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просветителя, подвижника,</w:t>
      </w:r>
      <w:r w:rsidR="00302E47">
        <w:rPr>
          <w:rFonts w:ascii="Times New Roman" w:hAnsi="Times New Roman" w:cs="Times New Roman"/>
          <w:sz w:val="26"/>
          <w:szCs w:val="26"/>
        </w:rPr>
        <w:t xml:space="preserve"> одного из создателей хакасской письменности,</w:t>
      </w:r>
      <w:r>
        <w:rPr>
          <w:rFonts w:ascii="Times New Roman" w:hAnsi="Times New Roman" w:cs="Times New Roman"/>
          <w:sz w:val="26"/>
          <w:szCs w:val="26"/>
        </w:rPr>
        <w:t xml:space="preserve"> автора первого хакасского Букваря (1926), мецената, одного из организаторов Краеведческого музея</w:t>
      </w:r>
      <w:r w:rsidR="00302E47">
        <w:rPr>
          <w:rFonts w:ascii="Times New Roman" w:hAnsi="Times New Roman" w:cs="Times New Roman"/>
          <w:sz w:val="26"/>
          <w:szCs w:val="26"/>
        </w:rPr>
        <w:t xml:space="preserve"> в г</w:t>
      </w:r>
      <w:proofErr w:type="gramStart"/>
      <w:r w:rsidR="00302E47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302E47">
        <w:rPr>
          <w:rFonts w:ascii="Times New Roman" w:hAnsi="Times New Roman" w:cs="Times New Roman"/>
          <w:sz w:val="26"/>
          <w:szCs w:val="26"/>
        </w:rPr>
        <w:t>бакане</w:t>
      </w:r>
      <w:r>
        <w:rPr>
          <w:rFonts w:ascii="Times New Roman" w:hAnsi="Times New Roman" w:cs="Times New Roman"/>
          <w:sz w:val="26"/>
          <w:szCs w:val="26"/>
        </w:rPr>
        <w:t xml:space="preserve"> (1931г.),основателя педагогической династии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Тодышевых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Кирилла Семёновича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Тодышева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687D" w:rsidRDefault="00CA687D" w:rsidP="00CA687D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хакасской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гостеприимчивости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встречали гостей с айраном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талканом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A687D" w:rsidRDefault="00CA687D" w:rsidP="00C027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Прибыли в нашу школу родственники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К.С.Тодышева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Тодышевы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Лариса Яковлевна и Владимир Яковлевич,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Тодышева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Валентина Николаевна и другие.</w:t>
      </w:r>
    </w:p>
    <w:p w:rsidR="00302E47" w:rsidRPr="00302E47" w:rsidRDefault="000F0A65" w:rsidP="00CA68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Гости дали дополнительную информацию к тем, что имелось в нашем школьном музее и библиотеке.</w:t>
      </w:r>
    </w:p>
    <w:p w:rsidR="00FF456E" w:rsidRPr="00FF456E" w:rsidRDefault="00FF456E" w:rsidP="00FF456E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FF456E">
        <w:rPr>
          <w:rFonts w:ascii="Times New Roman" w:hAnsi="Times New Roman" w:cs="Times New Roman"/>
          <w:sz w:val="26"/>
          <w:szCs w:val="26"/>
        </w:rPr>
        <w:t>Тодышев</w:t>
      </w:r>
      <w:proofErr w:type="spellEnd"/>
      <w:r w:rsidRPr="00FF456E">
        <w:rPr>
          <w:rFonts w:ascii="Times New Roman" w:hAnsi="Times New Roman" w:cs="Times New Roman"/>
          <w:sz w:val="26"/>
          <w:szCs w:val="26"/>
        </w:rPr>
        <w:t xml:space="preserve"> Кирилл Семёнович жил в бурно меняющееся время. </w:t>
      </w:r>
    </w:p>
    <w:p w:rsidR="00FF456E" w:rsidRPr="00FF456E" w:rsidRDefault="00FF456E" w:rsidP="00FF456E">
      <w:pPr>
        <w:pStyle w:val="a3"/>
        <w:rPr>
          <w:rFonts w:ascii="Times New Roman" w:hAnsi="Times New Roman" w:cs="Times New Roman"/>
          <w:sz w:val="26"/>
          <w:szCs w:val="26"/>
        </w:rPr>
      </w:pPr>
      <w:r w:rsidRPr="00FF456E">
        <w:rPr>
          <w:rFonts w:ascii="Times New Roman" w:hAnsi="Times New Roman" w:cs="Times New Roman"/>
          <w:sz w:val="26"/>
          <w:szCs w:val="26"/>
        </w:rPr>
        <w:t>Явился связующей нитью между русской культурой и хакасской…</w:t>
      </w:r>
    </w:p>
    <w:p w:rsidR="00FF456E" w:rsidRPr="00FF456E" w:rsidRDefault="00FF456E" w:rsidP="00FF456E">
      <w:pPr>
        <w:pStyle w:val="a3"/>
        <w:rPr>
          <w:rFonts w:ascii="Times New Roman" w:hAnsi="Times New Roman" w:cs="Times New Roman"/>
          <w:sz w:val="26"/>
          <w:szCs w:val="26"/>
        </w:rPr>
      </w:pPr>
      <w:r w:rsidRPr="00FF456E">
        <w:rPr>
          <w:rFonts w:ascii="Times New Roman" w:hAnsi="Times New Roman" w:cs="Times New Roman"/>
          <w:sz w:val="26"/>
          <w:szCs w:val="26"/>
        </w:rPr>
        <w:t>Располагая небольшими возможностями, совершал великие дела.</w:t>
      </w:r>
    </w:p>
    <w:p w:rsidR="00CA687D" w:rsidRDefault="00FF456E" w:rsidP="000F5390">
      <w:pPr>
        <w:pStyle w:val="a3"/>
        <w:rPr>
          <w:rFonts w:ascii="Times New Roman" w:hAnsi="Times New Roman" w:cs="Times New Roman"/>
          <w:sz w:val="26"/>
          <w:szCs w:val="26"/>
        </w:rPr>
      </w:pPr>
      <w:r w:rsidRPr="00FF456E">
        <w:rPr>
          <w:rFonts w:ascii="Times New Roman" w:hAnsi="Times New Roman" w:cs="Times New Roman"/>
          <w:sz w:val="26"/>
          <w:szCs w:val="26"/>
        </w:rPr>
        <w:t xml:space="preserve">Его деятельность проросла, разлилась, растворилась в его учениках, в учениках </w:t>
      </w:r>
      <w:r w:rsidRPr="00FF456E">
        <w:rPr>
          <w:rFonts w:ascii="Times New Roman" w:hAnsi="Times New Roman" w:cs="Times New Roman"/>
          <w:sz w:val="26"/>
          <w:szCs w:val="26"/>
        </w:rPr>
        <w:lastRenderedPageBreak/>
        <w:t>учеников</w:t>
      </w:r>
      <w:r w:rsidR="000F5390">
        <w:rPr>
          <w:rFonts w:ascii="Times New Roman" w:hAnsi="Times New Roman" w:cs="Times New Roman"/>
          <w:sz w:val="26"/>
          <w:szCs w:val="26"/>
        </w:rPr>
        <w:t>.</w:t>
      </w:r>
    </w:p>
    <w:p w:rsidR="00CA687D" w:rsidRDefault="00CA687D" w:rsidP="00C0274B">
      <w:pPr>
        <w:rPr>
          <w:rFonts w:ascii="Times New Roman" w:hAnsi="Times New Roman" w:cs="Times New Roman"/>
          <w:sz w:val="26"/>
          <w:szCs w:val="26"/>
        </w:rPr>
      </w:pPr>
    </w:p>
    <w:p w:rsidR="00C0274B" w:rsidRDefault="00C0274B" w:rsidP="00C0274B">
      <w:pPr>
        <w:rPr>
          <w:rFonts w:ascii="Times New Roman" w:hAnsi="Times New Roman" w:cs="Times New Roman"/>
          <w:sz w:val="26"/>
          <w:szCs w:val="26"/>
        </w:rPr>
      </w:pPr>
    </w:p>
    <w:p w:rsidR="00BD1DBA" w:rsidRDefault="00BD1DBA" w:rsidP="00BD1DBA">
      <w:pPr>
        <w:pStyle w:val="Style1"/>
        <w:widowControl/>
        <w:spacing w:before="98"/>
        <w:ind w:left="1211"/>
        <w:rPr>
          <w:rStyle w:val="FontStyle25"/>
          <w:rFonts w:ascii="Times New Roman" w:hAnsi="Times New Roman" w:cs="Times New Roman"/>
          <w:sz w:val="26"/>
          <w:szCs w:val="26"/>
        </w:rPr>
      </w:pPr>
      <w:r>
        <w:rPr>
          <w:rStyle w:val="FontStyle25"/>
          <w:rFonts w:ascii="Times New Roman" w:hAnsi="Times New Roman" w:cs="Times New Roman"/>
          <w:sz w:val="26"/>
          <w:szCs w:val="26"/>
        </w:rPr>
        <w:t xml:space="preserve">                   ОСНОВНАЯ ЧАСТЬ</w:t>
      </w:r>
    </w:p>
    <w:p w:rsidR="00C0274B" w:rsidRDefault="00BD1DBA" w:rsidP="00BD1DBA">
      <w:pPr>
        <w:pStyle w:val="Style1"/>
        <w:widowControl/>
        <w:spacing w:before="98"/>
        <w:rPr>
          <w:rStyle w:val="FontStyle25"/>
          <w:rFonts w:ascii="Times New Roman" w:hAnsi="Times New Roman" w:cs="Times New Roman"/>
          <w:sz w:val="26"/>
          <w:szCs w:val="26"/>
        </w:rPr>
      </w:pPr>
      <w:r>
        <w:rPr>
          <w:rStyle w:val="FontStyle25"/>
          <w:rFonts w:ascii="Times New Roman" w:hAnsi="Times New Roman" w:cs="Times New Roman"/>
          <w:sz w:val="26"/>
          <w:szCs w:val="26"/>
        </w:rPr>
        <w:t>1.</w:t>
      </w:r>
      <w:r w:rsidR="00C0274B" w:rsidRPr="00E631AB">
        <w:rPr>
          <w:rStyle w:val="FontStyle25"/>
          <w:rFonts w:ascii="Times New Roman" w:hAnsi="Times New Roman" w:cs="Times New Roman"/>
          <w:sz w:val="26"/>
          <w:szCs w:val="26"/>
        </w:rPr>
        <w:t>Семья. Учеба в семинарии</w:t>
      </w:r>
    </w:p>
    <w:p w:rsidR="008E3E39" w:rsidRPr="008E3E39" w:rsidRDefault="008E3E39" w:rsidP="008E3E39">
      <w:pPr>
        <w:pStyle w:val="a3"/>
        <w:rPr>
          <w:rStyle w:val="FontStyle25"/>
          <w:rFonts w:ascii="Times New Roman" w:hAnsi="Times New Roman" w:cs="Times New Roman"/>
          <w:sz w:val="26"/>
          <w:szCs w:val="26"/>
        </w:rPr>
      </w:pPr>
    </w:p>
    <w:p w:rsidR="008E3E39" w:rsidRPr="008E3E39" w:rsidRDefault="00FF456E" w:rsidP="008E3E3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           </w:t>
      </w:r>
      <w:r w:rsidR="00C0274B" w:rsidRPr="008E3E39">
        <w:rPr>
          <w:rStyle w:val="FontStyle30"/>
          <w:rFonts w:ascii="Times New Roman" w:hAnsi="Times New Roman" w:cs="Times New Roman"/>
          <w:sz w:val="26"/>
          <w:szCs w:val="26"/>
        </w:rPr>
        <w:t xml:space="preserve">К. С. </w:t>
      </w:r>
      <w:proofErr w:type="spellStart"/>
      <w:r w:rsidR="00C0274B" w:rsidRPr="008E3E39">
        <w:rPr>
          <w:rStyle w:val="FontStyle30"/>
          <w:rFonts w:ascii="Times New Roman" w:hAnsi="Times New Roman" w:cs="Times New Roman"/>
          <w:sz w:val="26"/>
          <w:szCs w:val="26"/>
        </w:rPr>
        <w:t>Тодышев</w:t>
      </w:r>
      <w:proofErr w:type="spellEnd"/>
      <w:r w:rsidR="00C0274B" w:rsidRPr="008E3E39">
        <w:rPr>
          <w:rStyle w:val="FontStyle30"/>
          <w:rFonts w:ascii="Times New Roman" w:hAnsi="Times New Roman" w:cs="Times New Roman"/>
          <w:sz w:val="26"/>
          <w:szCs w:val="26"/>
        </w:rPr>
        <w:t xml:space="preserve"> родился в большой и работящей семье. Детям прививали</w:t>
      </w:r>
      <w:r w:rsidR="00C0274B" w:rsidRPr="008E3E39">
        <w:rPr>
          <w:rStyle w:val="FontStyle30"/>
          <w:rFonts w:ascii="Times New Roman" w:hAnsi="Times New Roman" w:cs="Times New Roman"/>
          <w:spacing w:val="120"/>
          <w:sz w:val="26"/>
          <w:szCs w:val="26"/>
        </w:rPr>
        <w:t xml:space="preserve">, </w:t>
      </w:r>
      <w:r w:rsidR="008E3E39" w:rsidRPr="008E3E39">
        <w:rPr>
          <w:rFonts w:ascii="Times New Roman" w:hAnsi="Times New Roman" w:cs="Times New Roman"/>
          <w:sz w:val="26"/>
          <w:szCs w:val="26"/>
        </w:rPr>
        <w:t xml:space="preserve">трудолюбие,  </w:t>
      </w:r>
      <w:r w:rsidR="00C0274B" w:rsidRPr="008E3E39">
        <w:rPr>
          <w:rStyle w:val="FontStyle30"/>
          <w:rFonts w:ascii="Times New Roman" w:hAnsi="Times New Roman" w:cs="Times New Roman"/>
          <w:sz w:val="26"/>
          <w:szCs w:val="26"/>
        </w:rPr>
        <w:t>ответственность и уважение к старшим. Родители, заметив тягу сына к учению, отдали Кирилла в 11-летнем возрасте учиться. Обучаясь, юноша уже знал, что будет учителем, поэтому, закончив в 1908 году 2-классную школу с. Аскиз, Кирилл поступает</w:t>
      </w:r>
      <w:r w:rsidR="008E3E39" w:rsidRPr="008E3E39">
        <w:rPr>
          <w:rStyle w:val="FontStyle30"/>
          <w:rFonts w:ascii="Times New Roman" w:hAnsi="Times New Roman" w:cs="Times New Roman"/>
          <w:sz w:val="26"/>
          <w:szCs w:val="26"/>
        </w:rPr>
        <w:t xml:space="preserve"> </w:t>
      </w:r>
      <w:r w:rsidR="00C0274B" w:rsidRPr="008E3E39">
        <w:rPr>
          <w:rStyle w:val="FontStyle30"/>
          <w:rFonts w:ascii="Times New Roman" w:hAnsi="Times New Roman" w:cs="Times New Roman"/>
          <w:sz w:val="26"/>
          <w:szCs w:val="26"/>
        </w:rPr>
        <w:t xml:space="preserve">в Красноярскую учительскую семинарию. </w:t>
      </w:r>
      <w:r w:rsidR="008E3E39" w:rsidRPr="008E3E39">
        <w:rPr>
          <w:rFonts w:ascii="Times New Roman" w:hAnsi="Times New Roman" w:cs="Times New Roman"/>
          <w:sz w:val="26"/>
          <w:szCs w:val="26"/>
        </w:rPr>
        <w:t>В начале 20 века город Красноярск переживает бурный рост. Какой же восторг от увиденного должен был испытать юноша из сибирской глубинки, приехавший в 1908 году поступать в Красноярскую учительскую семинарию!!!</w:t>
      </w:r>
    </w:p>
    <w:p w:rsidR="008E3E39" w:rsidRPr="008E3E39" w:rsidRDefault="00FF456E" w:rsidP="008E3E3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E3E39" w:rsidRPr="008E3E39">
        <w:rPr>
          <w:rFonts w:ascii="Times New Roman" w:hAnsi="Times New Roman" w:cs="Times New Roman"/>
          <w:sz w:val="26"/>
          <w:szCs w:val="26"/>
        </w:rPr>
        <w:t xml:space="preserve"> Кирилл учился в Красноярской учительской семинарии с 1908 по 1912 год. Приходится удивляться, что всего за 3-4 года из деревенского парнишки, который при поступлении умел всего лишь читать и писать, вырастал гражданин с широким кругозором и обширными знаниями! </w:t>
      </w:r>
    </w:p>
    <w:p w:rsidR="008E3E39" w:rsidRDefault="008E3E39" w:rsidP="008E3E39">
      <w:pPr>
        <w:pStyle w:val="a3"/>
        <w:rPr>
          <w:rFonts w:ascii="Times New Roman" w:hAnsi="Times New Roman" w:cs="Times New Roman"/>
          <w:sz w:val="26"/>
          <w:szCs w:val="26"/>
        </w:rPr>
      </w:pPr>
      <w:r w:rsidRPr="008E3E39">
        <w:rPr>
          <w:rFonts w:ascii="Times New Roman" w:hAnsi="Times New Roman" w:cs="Times New Roman"/>
          <w:sz w:val="26"/>
          <w:szCs w:val="26"/>
        </w:rPr>
        <w:t>Первоначальный восторг от увиденного  дал мощный толчок к познанию, а позже, по возращении на родину</w:t>
      </w:r>
      <w:proofErr w:type="gramStart"/>
      <w:r w:rsidRPr="008E3E3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8E3E39">
        <w:rPr>
          <w:rFonts w:ascii="Times New Roman" w:hAnsi="Times New Roman" w:cs="Times New Roman"/>
          <w:sz w:val="26"/>
          <w:szCs w:val="26"/>
        </w:rPr>
        <w:t xml:space="preserve"> в Хакасию, воплотился в конкретные дела! Молодой учитель переполнен планами, идеями и стремится поскорее воплотить их в жизнь…</w:t>
      </w:r>
    </w:p>
    <w:p w:rsidR="00C0274B" w:rsidRDefault="00C0274B" w:rsidP="008E3E39">
      <w:pPr>
        <w:pStyle w:val="a3"/>
        <w:rPr>
          <w:rStyle w:val="FontStyle30"/>
          <w:rFonts w:ascii="Times New Roman" w:hAnsi="Times New Roman" w:cs="Times New Roman"/>
          <w:sz w:val="26"/>
          <w:szCs w:val="26"/>
        </w:rPr>
      </w:pP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Наряду с основными предметами, велись гимнастика, каллиграфия, музыка, рисование, умение кратко и точно излагать свои мысли. Кроме этого, К. С.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Тодышев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освоил игру на скрипке,</w:t>
      </w:r>
      <w:r w:rsidR="008E3E39">
        <w:rPr>
          <w:rStyle w:val="FontStyle30"/>
          <w:rFonts w:ascii="Times New Roman" w:hAnsi="Times New Roman" w:cs="Times New Roman"/>
          <w:sz w:val="26"/>
          <w:szCs w:val="26"/>
        </w:rPr>
        <w:t xml:space="preserve"> гармошке, балалайке, фотодело. 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Приобретал необходимую для работы в школе канцелярию. В характеристике было отмечено: «</w:t>
      </w:r>
      <w:r w:rsidRPr="008E3E39">
        <w:rPr>
          <w:rStyle w:val="FontStyle30"/>
          <w:rFonts w:ascii="Times New Roman" w:hAnsi="Times New Roman" w:cs="Times New Roman"/>
          <w:i/>
          <w:sz w:val="26"/>
          <w:szCs w:val="26"/>
        </w:rPr>
        <w:t xml:space="preserve">Юноша учится охотно, со старанием, осознает нелегкий труд учителя и, чтобы укрепиться в своих знаниях, готов год - два поработать в русской школе. </w:t>
      </w:r>
      <w:proofErr w:type="gramStart"/>
      <w:r w:rsidRPr="008E3E39">
        <w:rPr>
          <w:rStyle w:val="FontStyle30"/>
          <w:rFonts w:ascii="Times New Roman" w:hAnsi="Times New Roman" w:cs="Times New Roman"/>
          <w:i/>
          <w:sz w:val="26"/>
          <w:szCs w:val="26"/>
        </w:rPr>
        <w:t>Спокоен, разговорчив, умеет поддержать беседу, дружелюбен, мудр, надежен, может быть руководителем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». </w:t>
      </w:r>
      <w:proofErr w:type="gramEnd"/>
    </w:p>
    <w:p w:rsidR="00CA687D" w:rsidRPr="00E631AB" w:rsidRDefault="008E3E39" w:rsidP="00CA687D">
      <w:pPr>
        <w:pStyle w:val="a3"/>
        <w:jc w:val="both"/>
        <w:rPr>
          <w:rStyle w:val="FontStyle30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E3E39">
        <w:rPr>
          <w:rFonts w:ascii="Times New Roman" w:hAnsi="Times New Roman" w:cs="Times New Roman"/>
          <w:sz w:val="26"/>
          <w:szCs w:val="26"/>
        </w:rPr>
        <w:t xml:space="preserve">Кирилл Семёнович в 1912 году назначен директором </w:t>
      </w:r>
      <w:proofErr w:type="spellStart"/>
      <w:r w:rsidRPr="008E3E39">
        <w:rPr>
          <w:rFonts w:ascii="Times New Roman" w:hAnsi="Times New Roman" w:cs="Times New Roman"/>
          <w:sz w:val="26"/>
          <w:szCs w:val="26"/>
        </w:rPr>
        <w:t>Усть-Чульской</w:t>
      </w:r>
      <w:proofErr w:type="spellEnd"/>
      <w:r w:rsidR="00CA687D">
        <w:rPr>
          <w:rFonts w:ascii="Times New Roman" w:hAnsi="Times New Roman" w:cs="Times New Roman"/>
          <w:sz w:val="26"/>
          <w:szCs w:val="26"/>
        </w:rPr>
        <w:t xml:space="preserve"> школы, которая находится в </w:t>
      </w:r>
      <w:r w:rsidRPr="008E3E39">
        <w:rPr>
          <w:rFonts w:ascii="Times New Roman" w:hAnsi="Times New Roman" w:cs="Times New Roman"/>
          <w:sz w:val="26"/>
          <w:szCs w:val="26"/>
        </w:rPr>
        <w:t xml:space="preserve"> </w:t>
      </w:r>
      <w:r w:rsidR="00CA687D">
        <w:rPr>
          <w:rStyle w:val="FontStyle30"/>
          <w:rFonts w:ascii="Times New Roman" w:hAnsi="Times New Roman" w:cs="Times New Roman"/>
          <w:sz w:val="26"/>
          <w:szCs w:val="26"/>
        </w:rPr>
        <w:t xml:space="preserve">  самом дальнем</w:t>
      </w:r>
      <w:r w:rsidR="00CA687D"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у</w:t>
      </w:r>
      <w:r w:rsidR="00CA687D">
        <w:rPr>
          <w:rStyle w:val="FontStyle30"/>
          <w:rFonts w:ascii="Times New Roman" w:hAnsi="Times New Roman" w:cs="Times New Roman"/>
          <w:sz w:val="26"/>
          <w:szCs w:val="26"/>
        </w:rPr>
        <w:t>голке</w:t>
      </w:r>
      <w:r w:rsidR="00CA687D"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Хакасии, где не было ни школы, ни учителей.</w:t>
      </w:r>
    </w:p>
    <w:p w:rsidR="00E061F7" w:rsidRDefault="008E3E39" w:rsidP="000F5390">
      <w:pPr>
        <w:pStyle w:val="a3"/>
        <w:rPr>
          <w:rFonts w:ascii="Times New Roman" w:hAnsi="Times New Roman" w:cs="Times New Roman"/>
          <w:sz w:val="26"/>
          <w:szCs w:val="26"/>
        </w:rPr>
      </w:pPr>
      <w:r w:rsidRPr="008E3E39">
        <w:rPr>
          <w:rFonts w:ascii="Times New Roman" w:hAnsi="Times New Roman" w:cs="Times New Roman"/>
          <w:sz w:val="26"/>
          <w:szCs w:val="26"/>
        </w:rPr>
        <w:t>Кирилл Семёнович берёт в семью своих многочисленных племянников. Когда подрастали одни, на смену им приходили те, кто был младше. По сути, была создана коммуна, где за каждым были закреплены обязанности…</w:t>
      </w:r>
    </w:p>
    <w:p w:rsidR="00536428" w:rsidRDefault="00536428" w:rsidP="00C0274B">
      <w:pPr>
        <w:rPr>
          <w:rFonts w:ascii="Times New Roman" w:hAnsi="Times New Roman" w:cs="Times New Roman"/>
          <w:sz w:val="26"/>
          <w:szCs w:val="26"/>
        </w:rPr>
      </w:pPr>
    </w:p>
    <w:p w:rsidR="008E3E39" w:rsidRPr="00E631AB" w:rsidRDefault="008E3E39" w:rsidP="008E3E39">
      <w:pPr>
        <w:pStyle w:val="a3"/>
        <w:numPr>
          <w:ilvl w:val="0"/>
          <w:numId w:val="1"/>
        </w:numPr>
        <w:rPr>
          <w:rStyle w:val="FontStyle25"/>
          <w:rFonts w:ascii="Times New Roman" w:hAnsi="Times New Roman" w:cs="Times New Roman"/>
          <w:sz w:val="26"/>
          <w:szCs w:val="26"/>
        </w:rPr>
      </w:pPr>
      <w:r w:rsidRPr="00E631AB">
        <w:rPr>
          <w:rStyle w:val="FontStyle25"/>
          <w:rFonts w:ascii="Times New Roman" w:hAnsi="Times New Roman" w:cs="Times New Roman"/>
          <w:sz w:val="26"/>
          <w:szCs w:val="26"/>
        </w:rPr>
        <w:t xml:space="preserve"> 1912 -1923 гг. Работа в </w:t>
      </w:r>
      <w:proofErr w:type="spellStart"/>
      <w:r w:rsidRPr="00E631AB">
        <w:rPr>
          <w:rStyle w:val="FontStyle25"/>
          <w:rFonts w:ascii="Times New Roman" w:hAnsi="Times New Roman" w:cs="Times New Roman"/>
          <w:sz w:val="26"/>
          <w:szCs w:val="26"/>
        </w:rPr>
        <w:t>Усть-Чуле</w:t>
      </w:r>
      <w:proofErr w:type="spellEnd"/>
    </w:p>
    <w:p w:rsidR="008E3E39" w:rsidRPr="00E631AB" w:rsidRDefault="008E3E39" w:rsidP="008E3E39">
      <w:pPr>
        <w:pStyle w:val="a3"/>
        <w:rPr>
          <w:rStyle w:val="FontStyle25"/>
          <w:rFonts w:ascii="Times New Roman" w:hAnsi="Times New Roman" w:cs="Times New Roman"/>
          <w:sz w:val="26"/>
          <w:szCs w:val="26"/>
        </w:rPr>
      </w:pPr>
    </w:p>
    <w:p w:rsidR="008E3E39" w:rsidRPr="00E631AB" w:rsidRDefault="008E3E39" w:rsidP="008E3E39">
      <w:pPr>
        <w:pStyle w:val="a3"/>
        <w:rPr>
          <w:rStyle w:val="FontStyle30"/>
          <w:rFonts w:ascii="Times New Roman" w:hAnsi="Times New Roman" w:cs="Times New Roman"/>
          <w:sz w:val="26"/>
          <w:szCs w:val="26"/>
        </w:rPr>
      </w:pP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Жизнь в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Усть-Чуле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с приходом К. С.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Тодышева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заки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softHyphen/>
        <w:t>пела: в поле зрения учителя оказались и дети, и взрослые. Неутомимая энергия, желание изменить жизнь сельчан к лучшему, умение убеждать позволи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softHyphen/>
        <w:t xml:space="preserve">ли ему создать кружки, привлекая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чатханистов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, певцов,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хайджи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. Также дети учились играть на скрип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softHyphen/>
        <w:t>ке, балалайке, гармошке, увлеклись фотоделом. Богатый этнографический материал позволил поста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softHyphen/>
        <w:t>вить спектакль «Хакасская свадьба», который в тече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softHyphen/>
        <w:t>ние 3 вечеров приводил в восторг минусинских зри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softHyphen/>
        <w:t>телей. Учитель проводил в селе новогодние и перво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softHyphen/>
        <w:t>майские праздники, снабжал сельчан лекарствами, писал письма, прошения, оформлял документы, учил разводить сады.</w:t>
      </w:r>
    </w:p>
    <w:p w:rsidR="006625EC" w:rsidRDefault="008E3E39" w:rsidP="000F5390">
      <w:pPr>
        <w:pStyle w:val="a3"/>
        <w:rPr>
          <w:rStyle w:val="FontStyle25"/>
          <w:rFonts w:ascii="Times New Roman" w:hAnsi="Times New Roman" w:cs="Times New Roman"/>
          <w:sz w:val="26"/>
          <w:szCs w:val="26"/>
        </w:rPr>
      </w:pPr>
      <w:r w:rsidRPr="00E631AB">
        <w:rPr>
          <w:rStyle w:val="FontStyle30"/>
          <w:rFonts w:ascii="Times New Roman" w:hAnsi="Times New Roman" w:cs="Times New Roman"/>
          <w:sz w:val="26"/>
          <w:szCs w:val="26"/>
        </w:rPr>
        <w:lastRenderedPageBreak/>
        <w:t xml:space="preserve">Именно в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Усть-Чуле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Тодышев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становится учите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softHyphen/>
        <w:t xml:space="preserve">лем-новатором, просветителем, пропагандистом, этнографом, режиссером, общественным деятелем; добивается превращения школы из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одноклассной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двухклассную</w:t>
      </w:r>
      <w:proofErr w:type="gram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. Человек открытой и доброй души, он стал для сельчан неотъемлемой частью их жизни. И поэтому перевод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Тодышева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в</w:t>
      </w:r>
      <w:proofErr w:type="gram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с</w:t>
      </w:r>
      <w:proofErr w:type="gram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. Райково сельчане пережили как трагедию, расставались с ним со слезами</w:t>
      </w:r>
      <w:r>
        <w:rPr>
          <w:rStyle w:val="FontStyle25"/>
          <w:rFonts w:ascii="Times New Roman" w:hAnsi="Times New Roman" w:cs="Times New Roman"/>
          <w:sz w:val="26"/>
          <w:szCs w:val="26"/>
        </w:rPr>
        <w:t>.</w:t>
      </w:r>
    </w:p>
    <w:p w:rsidR="008E3E39" w:rsidRDefault="008E3E39" w:rsidP="008E3E39">
      <w:pPr>
        <w:pStyle w:val="Style6"/>
        <w:widowControl/>
        <w:rPr>
          <w:rStyle w:val="FontStyle25"/>
          <w:rFonts w:ascii="Times New Roman" w:hAnsi="Times New Roman" w:cs="Times New Roman"/>
          <w:sz w:val="26"/>
          <w:szCs w:val="26"/>
        </w:rPr>
      </w:pPr>
    </w:p>
    <w:p w:rsidR="008E3E39" w:rsidRDefault="008E3E39" w:rsidP="008E3E39">
      <w:pPr>
        <w:pStyle w:val="Style6"/>
        <w:widowControl/>
        <w:numPr>
          <w:ilvl w:val="0"/>
          <w:numId w:val="1"/>
        </w:numPr>
        <w:rPr>
          <w:rStyle w:val="FontStyle25"/>
          <w:rFonts w:ascii="Times New Roman" w:hAnsi="Times New Roman" w:cs="Times New Roman"/>
          <w:sz w:val="26"/>
          <w:szCs w:val="26"/>
        </w:rPr>
      </w:pPr>
      <w:r>
        <w:rPr>
          <w:rStyle w:val="FontStyle25"/>
          <w:rFonts w:ascii="Times New Roman" w:hAnsi="Times New Roman" w:cs="Times New Roman"/>
          <w:sz w:val="26"/>
          <w:szCs w:val="26"/>
        </w:rPr>
        <w:t xml:space="preserve">      </w:t>
      </w:r>
      <w:r w:rsidRPr="00E631AB">
        <w:rPr>
          <w:rStyle w:val="FontStyle25"/>
          <w:rFonts w:ascii="Times New Roman" w:hAnsi="Times New Roman" w:cs="Times New Roman"/>
          <w:sz w:val="26"/>
          <w:szCs w:val="26"/>
        </w:rPr>
        <w:t>1923 - 1930 гг. С. Райково</w:t>
      </w:r>
    </w:p>
    <w:p w:rsidR="00495FBB" w:rsidRDefault="00495FBB" w:rsidP="00536428">
      <w:pPr>
        <w:pStyle w:val="Style6"/>
        <w:widowControl/>
        <w:ind w:left="1211" w:firstLine="0"/>
        <w:rPr>
          <w:rStyle w:val="FontStyle25"/>
          <w:rFonts w:ascii="Times New Roman" w:hAnsi="Times New Roman" w:cs="Times New Roman"/>
          <w:sz w:val="26"/>
          <w:szCs w:val="26"/>
        </w:rPr>
      </w:pPr>
    </w:p>
    <w:p w:rsidR="00311AB3" w:rsidRPr="00311AB3" w:rsidRDefault="00311AB3" w:rsidP="00311AB3">
      <w:pPr>
        <w:pStyle w:val="Style6"/>
        <w:widowControl/>
        <w:rPr>
          <w:rStyle w:val="FontStyle25"/>
          <w:rFonts w:ascii="Times New Roman" w:hAnsi="Times New Roman" w:cs="Times New Roman"/>
          <w:b w:val="0"/>
          <w:sz w:val="26"/>
          <w:szCs w:val="26"/>
        </w:rPr>
      </w:pPr>
      <w:r w:rsidRPr="00311AB3">
        <w:rPr>
          <w:rStyle w:val="FontStyle25"/>
          <w:rFonts w:ascii="Times New Roman" w:hAnsi="Times New Roman" w:cs="Times New Roman"/>
          <w:b w:val="0"/>
          <w:sz w:val="26"/>
          <w:szCs w:val="26"/>
        </w:rPr>
        <w:t xml:space="preserve">В Райково Кирилл Семёнович прибыл из </w:t>
      </w:r>
      <w:proofErr w:type="spellStart"/>
      <w:r w:rsidRPr="00311AB3">
        <w:rPr>
          <w:rStyle w:val="FontStyle25"/>
          <w:rFonts w:ascii="Times New Roman" w:hAnsi="Times New Roman" w:cs="Times New Roman"/>
          <w:b w:val="0"/>
          <w:sz w:val="26"/>
          <w:szCs w:val="26"/>
        </w:rPr>
        <w:t>Усть-Чульской</w:t>
      </w:r>
      <w:proofErr w:type="spellEnd"/>
      <w:r w:rsidRPr="00311AB3">
        <w:rPr>
          <w:rStyle w:val="FontStyle25"/>
          <w:rFonts w:ascii="Times New Roman" w:hAnsi="Times New Roman" w:cs="Times New Roman"/>
          <w:b w:val="0"/>
          <w:sz w:val="26"/>
          <w:szCs w:val="26"/>
        </w:rPr>
        <w:t xml:space="preserve"> школы</w:t>
      </w:r>
      <w:r>
        <w:rPr>
          <w:rStyle w:val="FontStyle25"/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8E3E39" w:rsidRPr="00311AB3" w:rsidRDefault="008E3E39" w:rsidP="008E3E39">
      <w:pPr>
        <w:pStyle w:val="Style6"/>
        <w:widowControl/>
        <w:rPr>
          <w:rStyle w:val="FontStyle25"/>
          <w:rFonts w:ascii="Times New Roman" w:hAnsi="Times New Roman" w:cs="Times New Roman"/>
          <w:b w:val="0"/>
          <w:sz w:val="26"/>
          <w:szCs w:val="26"/>
        </w:rPr>
      </w:pPr>
    </w:p>
    <w:p w:rsidR="008E3E39" w:rsidRPr="00FE1A00" w:rsidRDefault="008E3E39" w:rsidP="008E3E39">
      <w:pPr>
        <w:pStyle w:val="a3"/>
        <w:rPr>
          <w:rStyle w:val="FontStyle30"/>
          <w:rFonts w:ascii="Times New Roman" w:hAnsi="Times New Roman" w:cs="Times New Roman"/>
          <w:sz w:val="26"/>
          <w:szCs w:val="26"/>
        </w:rPr>
      </w:pP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Райковской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школе двери не закрывались до полуночи. Школа стала не только учебным учреждением, но информационным, культурным центром. Желание видеть свой народ культурным и образованным и огромная ответственность позволяли </w:t>
      </w: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Style w:val="FontStyle30"/>
          <w:rFonts w:ascii="Times New Roman" w:hAnsi="Times New Roman" w:cs="Times New Roman"/>
          <w:sz w:val="26"/>
          <w:szCs w:val="26"/>
        </w:rPr>
        <w:t>К.С.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Тодышеву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успевать везде: работа в Комиссии по созданию хакасской письменности, составление и издание учебников, работа на съездах, конференциях, где он поднимал актуальные вопросы образования и культуры родного народа. Это была эпоха «бури и натиска», когда «из среды малограмотных хакасских семей вырастали выдающиеся деятели культуры, образования, искренне стремившиеся на практике воплотить положения провозглашенной национальной политики». Они отдавали всего себя Родине, свято веря в идеалы будущего социалистического общества.</w:t>
      </w:r>
    </w:p>
    <w:p w:rsidR="008E3E39" w:rsidRDefault="008E3E39" w:rsidP="008E3E39">
      <w:pPr>
        <w:pStyle w:val="Style12"/>
        <w:widowControl/>
        <w:spacing w:before="115" w:line="235" w:lineRule="exact"/>
        <w:jc w:val="left"/>
        <w:rPr>
          <w:rStyle w:val="FontStyle30"/>
          <w:rFonts w:ascii="Times New Roman" w:hAnsi="Times New Roman" w:cs="Times New Roman"/>
          <w:b/>
          <w:sz w:val="26"/>
          <w:szCs w:val="26"/>
        </w:rPr>
      </w:pPr>
    </w:p>
    <w:p w:rsidR="008E3E39" w:rsidRDefault="008E3E39" w:rsidP="006625EC">
      <w:pPr>
        <w:pStyle w:val="Style12"/>
        <w:widowControl/>
        <w:spacing w:before="115" w:line="235" w:lineRule="exact"/>
        <w:ind w:firstLine="0"/>
        <w:jc w:val="left"/>
        <w:rPr>
          <w:rStyle w:val="FontStyle30"/>
          <w:rFonts w:ascii="Times New Roman" w:hAnsi="Times New Roman" w:cs="Times New Roman"/>
          <w:b/>
          <w:sz w:val="26"/>
          <w:szCs w:val="26"/>
        </w:rPr>
      </w:pPr>
    </w:p>
    <w:p w:rsidR="008E3E39" w:rsidRDefault="00536428" w:rsidP="008E3E39">
      <w:pPr>
        <w:pStyle w:val="Style12"/>
        <w:widowControl/>
        <w:numPr>
          <w:ilvl w:val="0"/>
          <w:numId w:val="1"/>
        </w:numPr>
        <w:spacing w:before="115" w:line="235" w:lineRule="exact"/>
        <w:jc w:val="left"/>
        <w:rPr>
          <w:rStyle w:val="FontStyle30"/>
          <w:rFonts w:ascii="Times New Roman" w:hAnsi="Times New Roman" w:cs="Times New Roman"/>
          <w:sz w:val="26"/>
          <w:szCs w:val="26"/>
        </w:rPr>
      </w:pPr>
      <w:r>
        <w:rPr>
          <w:rStyle w:val="FontStyle30"/>
          <w:rFonts w:ascii="Times New Roman" w:hAnsi="Times New Roman" w:cs="Times New Roman"/>
          <w:b/>
          <w:sz w:val="26"/>
          <w:szCs w:val="26"/>
        </w:rPr>
        <w:t>Дар музею.</w:t>
      </w:r>
    </w:p>
    <w:p w:rsidR="008E3E39" w:rsidRDefault="008E3E39" w:rsidP="008E3E39">
      <w:pPr>
        <w:pStyle w:val="Style12"/>
        <w:widowControl/>
        <w:spacing w:before="115" w:line="235" w:lineRule="exact"/>
        <w:jc w:val="left"/>
        <w:rPr>
          <w:rStyle w:val="FontStyle30"/>
          <w:rFonts w:ascii="Times New Roman" w:hAnsi="Times New Roman" w:cs="Times New Roman"/>
          <w:sz w:val="26"/>
          <w:szCs w:val="26"/>
        </w:rPr>
      </w:pPr>
    </w:p>
    <w:p w:rsidR="00FF456E" w:rsidRDefault="008E3E39" w:rsidP="00BD1DBA">
      <w:pPr>
        <w:pStyle w:val="a3"/>
        <w:jc w:val="both"/>
        <w:rPr>
          <w:rStyle w:val="FontStyle30"/>
          <w:sz w:val="26"/>
          <w:szCs w:val="26"/>
        </w:rPr>
      </w:pP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В 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1928 </w:t>
      </w:r>
      <w:r w:rsidRPr="00E631AB">
        <w:rPr>
          <w:rStyle w:val="FontStyle30"/>
          <w:rFonts w:ascii="Times New Roman" w:hAnsi="Times New Roman" w:cs="Times New Roman"/>
          <w:spacing w:val="-20"/>
          <w:sz w:val="26"/>
          <w:szCs w:val="26"/>
        </w:rPr>
        <w:t>г.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Главнаукой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 было принято Постановление «Об оживлении музейной работы среди национальных меньшинств», в феврале 1929 </w:t>
      </w:r>
      <w:r w:rsidRPr="00E631AB">
        <w:rPr>
          <w:rStyle w:val="FontStyle30"/>
          <w:rFonts w:ascii="Times New Roman" w:hAnsi="Times New Roman" w:cs="Times New Roman"/>
          <w:spacing w:val="-20"/>
          <w:sz w:val="26"/>
          <w:szCs w:val="26"/>
        </w:rPr>
        <w:t>г.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состоялось организационное заседание по вопросу создания на общественных началах музея в п.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Усть-Абаканское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. И уже</w:t>
      </w: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  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28 апреля 1929 г., проделав на телегах несколько рейсов Райково </w:t>
      </w: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Усть-Абаканское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Тодышев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привез общественному</w:t>
      </w: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 м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узею в под</w:t>
      </w:r>
      <w:r>
        <w:rPr>
          <w:rStyle w:val="FontStyle30"/>
          <w:rFonts w:ascii="Times New Roman" w:hAnsi="Times New Roman" w:cs="Times New Roman"/>
          <w:sz w:val="26"/>
          <w:szCs w:val="26"/>
        </w:rPr>
        <w:t>арок 8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-стенную юрту с 236 предметами быта и утвари, необ</w:t>
      </w: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ходимыми для жизни.       </w:t>
      </w:r>
      <w:r>
        <w:rPr>
          <w:rStyle w:val="FontStyle39"/>
          <w:rFonts w:ascii="Times New Roman" w:hAnsi="Times New Roman" w:cs="Times New Roman"/>
          <w:sz w:val="26"/>
          <w:szCs w:val="26"/>
        </w:rPr>
        <w:t xml:space="preserve"> 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К. С. </w:t>
      </w:r>
      <w:proofErr w:type="spellStart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Тодышев</w:t>
      </w:r>
      <w:proofErr w:type="spellEnd"/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 является</w:t>
      </w: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 основоположником</w:t>
      </w:r>
      <w:r>
        <w:rPr>
          <w:rStyle w:val="FontStyle43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FontStyle30"/>
          <w:rFonts w:ascii="Times New Roman" w:hAnsi="Times New Roman" w:cs="Times New Roman"/>
          <w:sz w:val="26"/>
          <w:szCs w:val="26"/>
        </w:rPr>
        <w:t>К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раеведческого </w:t>
      </w:r>
      <w:r>
        <w:rPr>
          <w:rStyle w:val="FontStyle30"/>
          <w:rFonts w:ascii="Times New Roman" w:hAnsi="Times New Roman" w:cs="Times New Roman"/>
          <w:sz w:val="26"/>
          <w:szCs w:val="26"/>
        </w:rPr>
        <w:t>музея. Подаренная им этногра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>фическая коллекция</w:t>
      </w:r>
      <w:r>
        <w:rPr>
          <w:rStyle w:val="FontStyle30"/>
          <w:rFonts w:ascii="Times New Roman" w:hAnsi="Times New Roman" w:cs="Times New Roman"/>
          <w:sz w:val="26"/>
          <w:szCs w:val="26"/>
        </w:rPr>
        <w:t xml:space="preserve">,  отражающая духовную и материальную </w:t>
      </w:r>
      <w:r w:rsidRPr="00E631AB">
        <w:rPr>
          <w:rStyle w:val="FontStyle30"/>
          <w:rFonts w:ascii="Times New Roman" w:hAnsi="Times New Roman" w:cs="Times New Roman"/>
          <w:sz w:val="26"/>
          <w:szCs w:val="26"/>
        </w:rPr>
        <w:t xml:space="preserve">культуру </w:t>
      </w:r>
      <w:r w:rsidRPr="0021451B">
        <w:rPr>
          <w:rStyle w:val="FontStyle30"/>
          <w:rFonts w:ascii="Times New Roman" w:hAnsi="Times New Roman" w:cs="Times New Roman"/>
          <w:sz w:val="26"/>
          <w:szCs w:val="26"/>
        </w:rPr>
        <w:t>хакасского народа, внесла значительный вклад в</w:t>
      </w:r>
      <w:r w:rsidRPr="0021451B">
        <w:rPr>
          <w:rStyle w:val="FontStyle40"/>
          <w:rFonts w:ascii="Times New Roman" w:hAnsi="Times New Roman" w:cs="Times New Roman"/>
          <w:sz w:val="26"/>
          <w:szCs w:val="26"/>
        </w:rPr>
        <w:t xml:space="preserve"> </w:t>
      </w:r>
      <w:r w:rsidRPr="0021451B">
        <w:rPr>
          <w:rStyle w:val="FontStyle30"/>
          <w:rFonts w:ascii="Times New Roman" w:hAnsi="Times New Roman" w:cs="Times New Roman"/>
          <w:sz w:val="26"/>
          <w:szCs w:val="26"/>
        </w:rPr>
        <w:t>дальнейшее развитие музейного дела в Хакасии.</w:t>
      </w:r>
    </w:p>
    <w:p w:rsidR="00BD1DBA" w:rsidRDefault="00BD1DBA" w:rsidP="00BD1DBA">
      <w:pPr>
        <w:pStyle w:val="a3"/>
        <w:jc w:val="both"/>
        <w:rPr>
          <w:rStyle w:val="FontStyle30"/>
          <w:sz w:val="26"/>
          <w:szCs w:val="26"/>
        </w:rPr>
      </w:pPr>
    </w:p>
    <w:p w:rsidR="00BD1DBA" w:rsidRDefault="00BD1DBA" w:rsidP="00BD1DBA">
      <w:pPr>
        <w:pStyle w:val="a3"/>
        <w:jc w:val="both"/>
        <w:rPr>
          <w:rStyle w:val="FontStyle30"/>
          <w:sz w:val="26"/>
          <w:szCs w:val="26"/>
        </w:rPr>
      </w:pPr>
    </w:p>
    <w:p w:rsidR="00BD1DBA" w:rsidRDefault="00BD1DBA" w:rsidP="00BD1DBA">
      <w:pPr>
        <w:pStyle w:val="a3"/>
        <w:jc w:val="both"/>
      </w:pPr>
    </w:p>
    <w:p w:rsidR="00536428" w:rsidRPr="00CA687D" w:rsidRDefault="00CA687D" w:rsidP="00CA68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A687D">
        <w:rPr>
          <w:rFonts w:ascii="Times New Roman" w:hAnsi="Times New Roman" w:cs="Times New Roman"/>
          <w:b/>
          <w:sz w:val="26"/>
          <w:szCs w:val="26"/>
          <w:lang w:eastAsia="ru-RU"/>
        </w:rPr>
        <w:t>Первый хакасский Букварь</w:t>
      </w:r>
    </w:p>
    <w:p w:rsidR="00536428" w:rsidRDefault="009B1D58" w:rsidP="00FF456E">
      <w:pPr>
        <w:rPr>
          <w:lang w:eastAsia="ru-RU"/>
        </w:rPr>
      </w:pPr>
      <w: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В</w:t>
      </w:r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1923 году был создан </w:t>
      </w:r>
      <w:r w:rsidR="00CA687D" w:rsidRPr="009B1D58">
        <w:rPr>
          <w:rFonts w:ascii="Times New Roman" w:hAnsi="Times New Roman" w:cs="Times New Roman"/>
          <w:sz w:val="26"/>
          <w:szCs w:val="26"/>
          <w:shd w:val="clear" w:color="auto" w:fill="FFFFFF"/>
        </w:rPr>
        <w:t>Хакасский 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езд, </w:t>
      </w:r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вопрос о создании хакасской письменности стал ещё более актуален. 25 апреля 1924 года Енисейский губернский отдел народного образования принял постановление «О выработке хакасской письменности». 4 сентября того же года Хакасский </w:t>
      </w:r>
      <w:proofErr w:type="spellStart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уревком</w:t>
      </w:r>
      <w:proofErr w:type="spellEnd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утвердил специальную комиссию при уездном отделе народного образования. В отличие от инициативной группы 1922 года в эту комиссию вошли не студенты, а лица с педагогическим образованием, имеющие опыт работы в области народного образования. Председателем комиссии стал председатель </w:t>
      </w:r>
      <w:proofErr w:type="gramStart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Хакасского</w:t>
      </w:r>
      <w:proofErr w:type="gramEnd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уисполкома</w:t>
      </w:r>
      <w:proofErr w:type="spellEnd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lastRenderedPageBreak/>
        <w:t>Г. И. </w:t>
      </w:r>
      <w:proofErr w:type="spellStart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Итыгин</w:t>
      </w:r>
      <w:proofErr w:type="spellEnd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; членами комиссии стали И. М. </w:t>
      </w:r>
      <w:proofErr w:type="spellStart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Киштеев</w:t>
      </w:r>
      <w:proofErr w:type="spellEnd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 С. И. </w:t>
      </w:r>
      <w:proofErr w:type="spellStart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Кузургашев</w:t>
      </w:r>
      <w:proofErr w:type="spellEnd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М. И. Райков, К. К. Самарин, </w:t>
      </w:r>
      <w:r w:rsidR="00CA687D" w:rsidRPr="009B1D58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К. С. </w:t>
      </w:r>
      <w:proofErr w:type="spellStart"/>
      <w:r w:rsidR="00CA687D" w:rsidRPr="009B1D58">
        <w:rPr>
          <w:rFonts w:ascii="Times New Roman" w:hAnsi="Times New Roman" w:cs="Times New Roman"/>
          <w:b/>
          <w:i/>
          <w:color w:val="222222"/>
          <w:sz w:val="26"/>
          <w:szCs w:val="26"/>
          <w:shd w:val="clear" w:color="auto" w:fill="FFFFFF"/>
        </w:rPr>
        <w:t>Тодышев</w:t>
      </w:r>
      <w:proofErr w:type="spellEnd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 П. Т. </w:t>
      </w:r>
      <w:proofErr w:type="spellStart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Штыгашев</w:t>
      </w:r>
      <w:proofErr w:type="spellEnd"/>
      <w:r w:rsidR="00CA687D" w:rsidRPr="00CA687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:rsidR="00536428" w:rsidRPr="00CA687D" w:rsidRDefault="00536428" w:rsidP="00CA68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A687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Династия </w:t>
      </w:r>
      <w:proofErr w:type="spellStart"/>
      <w:r w:rsidRPr="00CA687D">
        <w:rPr>
          <w:rFonts w:ascii="Times New Roman" w:hAnsi="Times New Roman" w:cs="Times New Roman"/>
          <w:b/>
          <w:sz w:val="26"/>
          <w:szCs w:val="26"/>
          <w:lang w:eastAsia="ru-RU"/>
        </w:rPr>
        <w:t>Тодышевых</w:t>
      </w:r>
      <w:proofErr w:type="spellEnd"/>
      <w:r w:rsidRPr="00CA687D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6625EC" w:rsidRPr="00C175FA" w:rsidRDefault="006625EC" w:rsidP="006625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75FA">
        <w:rPr>
          <w:rFonts w:ascii="Times New Roman" w:hAnsi="Times New Roman" w:cs="Times New Roman"/>
          <w:sz w:val="26"/>
          <w:szCs w:val="26"/>
        </w:rPr>
        <w:t>Пе</w:t>
      </w:r>
      <w:r>
        <w:rPr>
          <w:rFonts w:ascii="Times New Roman" w:hAnsi="Times New Roman" w:cs="Times New Roman"/>
          <w:sz w:val="26"/>
          <w:szCs w:val="26"/>
        </w:rPr>
        <w:t xml:space="preserve">дагогической династии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Тодышевых</w:t>
      </w:r>
      <w:proofErr w:type="spellEnd"/>
      <w:r w:rsidRPr="00C175FA">
        <w:rPr>
          <w:rFonts w:ascii="Times New Roman" w:hAnsi="Times New Roman" w:cs="Times New Roman"/>
          <w:sz w:val="26"/>
          <w:szCs w:val="26"/>
        </w:rPr>
        <w:t>, стаж которой в настоящее время доходит до 700 лет…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C175FA">
        <w:rPr>
          <w:rFonts w:ascii="Times New Roman" w:hAnsi="Times New Roman" w:cs="Times New Roman"/>
          <w:sz w:val="26"/>
          <w:szCs w:val="26"/>
        </w:rPr>
        <w:t>астолько мощным оказался первоначальный импульс</w:t>
      </w:r>
      <w:proofErr w:type="gramStart"/>
      <w:r w:rsidRPr="00C175F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175FA">
        <w:rPr>
          <w:rFonts w:ascii="Times New Roman" w:hAnsi="Times New Roman" w:cs="Times New Roman"/>
          <w:sz w:val="26"/>
          <w:szCs w:val="26"/>
        </w:rPr>
        <w:t xml:space="preserve"> толчок, заданный Кириллом Семёновичем в 1912 году !</w:t>
      </w:r>
    </w:p>
    <w:p w:rsidR="006625EC" w:rsidRPr="00C175FA" w:rsidRDefault="006625EC" w:rsidP="006625EC">
      <w:pPr>
        <w:jc w:val="both"/>
        <w:rPr>
          <w:rFonts w:ascii="Times New Roman" w:hAnsi="Times New Roman" w:cs="Times New Roman"/>
          <w:sz w:val="26"/>
          <w:szCs w:val="26"/>
        </w:rPr>
      </w:pPr>
      <w:r w:rsidRPr="00C175FA">
        <w:rPr>
          <w:rFonts w:ascii="Times New Roman" w:hAnsi="Times New Roman" w:cs="Times New Roman"/>
          <w:sz w:val="26"/>
          <w:szCs w:val="26"/>
        </w:rPr>
        <w:t xml:space="preserve">Кирилл Семёнович с семьёй и повзрослевшими племянниками, детьми </w:t>
      </w:r>
      <w:proofErr w:type="spellStart"/>
      <w:r w:rsidRPr="00C175FA">
        <w:rPr>
          <w:rFonts w:ascii="Times New Roman" w:hAnsi="Times New Roman" w:cs="Times New Roman"/>
          <w:sz w:val="26"/>
          <w:szCs w:val="26"/>
        </w:rPr>
        <w:t>Прокопия</w:t>
      </w:r>
      <w:proofErr w:type="spellEnd"/>
      <w:r w:rsidRPr="00C175FA">
        <w:rPr>
          <w:rFonts w:ascii="Times New Roman" w:hAnsi="Times New Roman" w:cs="Times New Roman"/>
          <w:sz w:val="26"/>
          <w:szCs w:val="26"/>
        </w:rPr>
        <w:t>. Трое стали учителями: Дави</w:t>
      </w:r>
      <w:proofErr w:type="gramStart"/>
      <w:r w:rsidRPr="00C175FA">
        <w:rPr>
          <w:rFonts w:ascii="Times New Roman" w:hAnsi="Times New Roman" w:cs="Times New Roman"/>
          <w:sz w:val="26"/>
          <w:szCs w:val="26"/>
        </w:rPr>
        <w:t>д(</w:t>
      </w:r>
      <w:proofErr w:type="gramEnd"/>
      <w:r w:rsidRPr="00C175FA">
        <w:rPr>
          <w:rFonts w:ascii="Times New Roman" w:hAnsi="Times New Roman" w:cs="Times New Roman"/>
          <w:sz w:val="26"/>
          <w:szCs w:val="26"/>
        </w:rPr>
        <w:t xml:space="preserve">стаж?), Валериан(стаж 15), Галина ( свыше 40 лет). Сын Леонид был студентом, будущим педагогом. Большую роль в реализации задуманного сыграла жена Кирилла Семёновича Наталья Пименовна </w:t>
      </w:r>
      <w:proofErr w:type="spellStart"/>
      <w:r w:rsidRPr="00C175FA">
        <w:rPr>
          <w:rFonts w:ascii="Times New Roman" w:hAnsi="Times New Roman" w:cs="Times New Roman"/>
          <w:sz w:val="26"/>
          <w:szCs w:val="26"/>
        </w:rPr>
        <w:t>Тодышева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175FA">
        <w:rPr>
          <w:rFonts w:ascii="Times New Roman" w:hAnsi="Times New Roman" w:cs="Times New Roman"/>
          <w:sz w:val="26"/>
          <w:szCs w:val="26"/>
        </w:rPr>
        <w:t>(Харина), ставшая его единомышленницей. Летом 1915 года в Минусинске состоялась премьера спектакля « Хакасская свадьба»</w:t>
      </w:r>
      <w:proofErr w:type="gramStart"/>
      <w:r w:rsidRPr="00C175F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175FA">
        <w:rPr>
          <w:rFonts w:ascii="Times New Roman" w:hAnsi="Times New Roman" w:cs="Times New Roman"/>
          <w:sz w:val="26"/>
          <w:szCs w:val="26"/>
        </w:rPr>
        <w:t>а позже, в 1927 году был снят фильм « Хакасская свадьба». Сценаристом, постановщиком был Кирилл Семёнович. Но вот что интересно: в Красноярске в 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175FA">
        <w:rPr>
          <w:rFonts w:ascii="Times New Roman" w:hAnsi="Times New Roman" w:cs="Times New Roman"/>
          <w:sz w:val="26"/>
          <w:szCs w:val="26"/>
        </w:rPr>
        <w:t>чале века с большим успехом шёл спектакль « Русская свадьба» в исполнении «Общества любителей драматического искусства»</w:t>
      </w:r>
      <w:proofErr w:type="gramStart"/>
      <w:r w:rsidRPr="00C175FA">
        <w:rPr>
          <w:rFonts w:ascii="Times New Roman" w:hAnsi="Times New Roman" w:cs="Times New Roman"/>
          <w:sz w:val="26"/>
          <w:szCs w:val="26"/>
        </w:rPr>
        <w:t>,-</w:t>
      </w:r>
      <w:proofErr w:type="gramEnd"/>
      <w:r w:rsidRPr="00C175FA">
        <w:rPr>
          <w:rFonts w:ascii="Times New Roman" w:hAnsi="Times New Roman" w:cs="Times New Roman"/>
          <w:sz w:val="26"/>
          <w:szCs w:val="26"/>
        </w:rPr>
        <w:t>коллектива, состоявшего из Красноярской интеллигенции, в том числе и из учителей.</w:t>
      </w:r>
    </w:p>
    <w:p w:rsidR="000F5390" w:rsidRDefault="006625EC" w:rsidP="000F5390">
      <w:pPr>
        <w:jc w:val="both"/>
        <w:rPr>
          <w:rFonts w:ascii="Times New Roman" w:hAnsi="Times New Roman" w:cs="Times New Roman"/>
          <w:sz w:val="26"/>
          <w:szCs w:val="26"/>
        </w:rPr>
      </w:pPr>
      <w:r w:rsidRPr="00C175FA">
        <w:rPr>
          <w:rFonts w:ascii="Times New Roman" w:hAnsi="Times New Roman" w:cs="Times New Roman"/>
          <w:sz w:val="26"/>
          <w:szCs w:val="26"/>
        </w:rPr>
        <w:t xml:space="preserve">Идея организовать Музей в Хакасии у </w:t>
      </w:r>
      <w:proofErr w:type="spellStart"/>
      <w:r w:rsidRPr="00C175FA">
        <w:rPr>
          <w:rFonts w:ascii="Times New Roman" w:hAnsi="Times New Roman" w:cs="Times New Roman"/>
          <w:sz w:val="26"/>
          <w:szCs w:val="26"/>
        </w:rPr>
        <w:t>Тодышева</w:t>
      </w:r>
      <w:proofErr w:type="spellEnd"/>
      <w:r w:rsidRPr="00C175FA">
        <w:rPr>
          <w:rFonts w:ascii="Times New Roman" w:hAnsi="Times New Roman" w:cs="Times New Roman"/>
          <w:sz w:val="26"/>
          <w:szCs w:val="26"/>
        </w:rPr>
        <w:t xml:space="preserve"> Кирилла Семёновича  возникла не без влияния  более старшего выпускника Красноярской учительской семинарии 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75FA">
        <w:rPr>
          <w:rFonts w:ascii="Times New Roman" w:hAnsi="Times New Roman" w:cs="Times New Roman"/>
          <w:sz w:val="26"/>
          <w:szCs w:val="26"/>
        </w:rPr>
        <w:t>Каргополова</w:t>
      </w:r>
      <w:proofErr w:type="gramStart"/>
      <w:r w:rsidRPr="00C175F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175FA">
        <w:rPr>
          <w:rFonts w:ascii="Times New Roman" w:hAnsi="Times New Roman" w:cs="Times New Roman"/>
          <w:sz w:val="26"/>
          <w:szCs w:val="26"/>
        </w:rPr>
        <w:t xml:space="preserve"> который основал краевед</w:t>
      </w:r>
      <w:r w:rsidR="000F5390">
        <w:rPr>
          <w:rFonts w:ascii="Times New Roman" w:hAnsi="Times New Roman" w:cs="Times New Roman"/>
          <w:sz w:val="26"/>
          <w:szCs w:val="26"/>
        </w:rPr>
        <w:t>ческие музей в Ачинске и Канске.6.</w:t>
      </w:r>
    </w:p>
    <w:p w:rsidR="000F5390" w:rsidRDefault="000F5390" w:rsidP="000F5390">
      <w:pPr>
        <w:rPr>
          <w:rFonts w:ascii="Times New Roman" w:hAnsi="Times New Roman" w:cs="Times New Roman"/>
          <w:sz w:val="26"/>
          <w:szCs w:val="26"/>
        </w:rPr>
      </w:pPr>
    </w:p>
    <w:p w:rsidR="000F5390" w:rsidRDefault="000F5390" w:rsidP="000F5390">
      <w:pPr>
        <w:pStyle w:val="a3"/>
        <w:spacing w:line="360" w:lineRule="auto"/>
        <w:jc w:val="both"/>
        <w:rPr>
          <w:rStyle w:val="FontStyle29"/>
          <w:b/>
          <w:sz w:val="26"/>
          <w:szCs w:val="26"/>
        </w:rPr>
      </w:pPr>
      <w:r>
        <w:rPr>
          <w:rStyle w:val="FontStyle29"/>
          <w:b/>
          <w:sz w:val="26"/>
          <w:szCs w:val="26"/>
        </w:rPr>
        <w:t>6.</w:t>
      </w:r>
      <w:r w:rsidRPr="00536428">
        <w:rPr>
          <w:rStyle w:val="FontStyle29"/>
          <w:b/>
          <w:sz w:val="26"/>
          <w:szCs w:val="26"/>
        </w:rPr>
        <w:t xml:space="preserve">Использованная </w:t>
      </w:r>
      <w:r>
        <w:rPr>
          <w:rStyle w:val="FontStyle29"/>
          <w:b/>
          <w:sz w:val="26"/>
          <w:szCs w:val="26"/>
        </w:rPr>
        <w:t>литература</w:t>
      </w:r>
    </w:p>
    <w:p w:rsidR="000F5390" w:rsidRPr="009B1D58" w:rsidRDefault="000F5390" w:rsidP="000F5390">
      <w:pPr>
        <w:pStyle w:val="a3"/>
        <w:spacing w:line="360" w:lineRule="auto"/>
        <w:jc w:val="both"/>
        <w:rPr>
          <w:rStyle w:val="FontStyle29"/>
          <w:rFonts w:ascii="Times New Roman" w:hAnsi="Times New Roman" w:cs="Times New Roman"/>
          <w:sz w:val="26"/>
          <w:szCs w:val="26"/>
        </w:rPr>
      </w:pPr>
      <w:r w:rsidRPr="009B1D58">
        <w:rPr>
          <w:rStyle w:val="FontStyle29"/>
          <w:rFonts w:ascii="Times New Roman" w:hAnsi="Times New Roman" w:cs="Times New Roman"/>
          <w:sz w:val="26"/>
          <w:szCs w:val="26"/>
        </w:rPr>
        <w:t xml:space="preserve">1.  </w:t>
      </w:r>
      <w:proofErr w:type="spellStart"/>
      <w:r w:rsidRPr="009B1D58">
        <w:rPr>
          <w:rStyle w:val="FontStyle29"/>
          <w:rFonts w:ascii="Times New Roman" w:hAnsi="Times New Roman" w:cs="Times New Roman"/>
          <w:sz w:val="26"/>
          <w:szCs w:val="26"/>
        </w:rPr>
        <w:t>Патачаков</w:t>
      </w:r>
      <w:proofErr w:type="spellEnd"/>
      <w:r w:rsidRPr="009B1D58">
        <w:rPr>
          <w:rStyle w:val="FontStyle29"/>
          <w:rFonts w:ascii="Times New Roman" w:hAnsi="Times New Roman" w:cs="Times New Roman"/>
          <w:sz w:val="26"/>
          <w:szCs w:val="26"/>
        </w:rPr>
        <w:t xml:space="preserve"> К.М.  </w:t>
      </w:r>
      <w:proofErr w:type="spellStart"/>
      <w:r w:rsidRPr="009B1D58">
        <w:rPr>
          <w:rStyle w:val="FontStyle29"/>
          <w:rFonts w:ascii="Times New Roman" w:hAnsi="Times New Roman" w:cs="Times New Roman"/>
          <w:sz w:val="26"/>
          <w:szCs w:val="26"/>
        </w:rPr>
        <w:t>Наа</w:t>
      </w:r>
      <w:proofErr w:type="spellEnd"/>
      <w:r w:rsidRPr="009B1D58">
        <w:rPr>
          <w:rStyle w:val="FontStyle29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D58">
        <w:rPr>
          <w:rStyle w:val="FontStyle29"/>
          <w:rFonts w:ascii="Times New Roman" w:hAnsi="Times New Roman" w:cs="Times New Roman"/>
          <w:sz w:val="26"/>
          <w:szCs w:val="26"/>
        </w:rPr>
        <w:t>чуртас</w:t>
      </w:r>
      <w:proofErr w:type="spellEnd"/>
      <w:r w:rsidRPr="009B1D58">
        <w:rPr>
          <w:rStyle w:val="FontStyle29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B1D58">
        <w:rPr>
          <w:rStyle w:val="FontStyle29"/>
          <w:rFonts w:ascii="Times New Roman" w:hAnsi="Times New Roman" w:cs="Times New Roman"/>
          <w:sz w:val="26"/>
          <w:szCs w:val="26"/>
        </w:rPr>
        <w:t>ÿчÿн</w:t>
      </w:r>
      <w:proofErr w:type="spellEnd"/>
      <w:r w:rsidRPr="009B1D58">
        <w:rPr>
          <w:rStyle w:val="FontStyle29"/>
          <w:rFonts w:ascii="Times New Roman" w:hAnsi="Times New Roman" w:cs="Times New Roman"/>
          <w:sz w:val="26"/>
          <w:szCs w:val="26"/>
        </w:rPr>
        <w:t xml:space="preserve"> – Абакан, 1990г.</w:t>
      </w:r>
    </w:p>
    <w:p w:rsidR="000F5390" w:rsidRDefault="000F5390" w:rsidP="000F5390">
      <w:pPr>
        <w:pStyle w:val="a3"/>
        <w:spacing w:line="360" w:lineRule="auto"/>
        <w:jc w:val="both"/>
        <w:rPr>
          <w:rStyle w:val="FontStyle29"/>
          <w:rFonts w:ascii="Times New Roman" w:hAnsi="Times New Roman" w:cs="Times New Roman"/>
          <w:sz w:val="26"/>
          <w:szCs w:val="26"/>
        </w:rPr>
      </w:pPr>
      <w:r w:rsidRPr="009B1D58">
        <w:rPr>
          <w:rStyle w:val="FontStyle29"/>
          <w:rFonts w:ascii="Times New Roman" w:hAnsi="Times New Roman" w:cs="Times New Roman"/>
          <w:sz w:val="26"/>
          <w:szCs w:val="26"/>
        </w:rPr>
        <w:t>2</w:t>
      </w:r>
      <w:r>
        <w:rPr>
          <w:rStyle w:val="FontStyle29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Style w:val="FontStyle29"/>
          <w:rFonts w:ascii="Times New Roman" w:hAnsi="Times New Roman" w:cs="Times New Roman"/>
          <w:sz w:val="26"/>
          <w:szCs w:val="26"/>
        </w:rPr>
        <w:t>Тугужекова</w:t>
      </w:r>
      <w:proofErr w:type="spellEnd"/>
      <w:r>
        <w:rPr>
          <w:rStyle w:val="FontStyle29"/>
          <w:rFonts w:ascii="Times New Roman" w:hAnsi="Times New Roman" w:cs="Times New Roman"/>
          <w:sz w:val="26"/>
          <w:szCs w:val="26"/>
        </w:rPr>
        <w:t xml:space="preserve"> В.Н., К</w:t>
      </w:r>
      <w:r w:rsidRPr="009B1D58">
        <w:rPr>
          <w:rStyle w:val="FontStyle29"/>
          <w:rFonts w:ascii="Times New Roman" w:hAnsi="Times New Roman" w:cs="Times New Roman"/>
          <w:sz w:val="26"/>
          <w:szCs w:val="26"/>
        </w:rPr>
        <w:t xml:space="preserve">арлов С.В. </w:t>
      </w:r>
      <w:r>
        <w:rPr>
          <w:rStyle w:val="FontStyle29"/>
          <w:rFonts w:ascii="Times New Roman" w:hAnsi="Times New Roman" w:cs="Times New Roman"/>
          <w:sz w:val="26"/>
          <w:szCs w:val="26"/>
        </w:rPr>
        <w:t xml:space="preserve"> </w:t>
      </w:r>
      <w:r w:rsidRPr="009B1D58">
        <w:rPr>
          <w:rStyle w:val="FontStyle29"/>
          <w:rFonts w:ascii="Times New Roman" w:hAnsi="Times New Roman" w:cs="Times New Roman"/>
          <w:sz w:val="26"/>
          <w:szCs w:val="26"/>
        </w:rPr>
        <w:t>Репрессии в Хакасии. – Абакан: Изд-во ХГУ им. Н.Ф.Катанова</w:t>
      </w:r>
      <w:r>
        <w:rPr>
          <w:rStyle w:val="FontStyle29"/>
          <w:rFonts w:ascii="Times New Roman" w:hAnsi="Times New Roman" w:cs="Times New Roman"/>
          <w:sz w:val="26"/>
          <w:szCs w:val="26"/>
        </w:rPr>
        <w:t>.</w:t>
      </w:r>
    </w:p>
    <w:p w:rsidR="000F5390" w:rsidRPr="009B1D58" w:rsidRDefault="000F5390" w:rsidP="000F5390">
      <w:pPr>
        <w:pStyle w:val="a3"/>
        <w:spacing w:line="360" w:lineRule="auto"/>
        <w:jc w:val="both"/>
        <w:rPr>
          <w:rStyle w:val="FontStyle29"/>
          <w:rFonts w:ascii="Times New Roman" w:hAnsi="Times New Roman" w:cs="Times New Roman"/>
          <w:sz w:val="26"/>
          <w:szCs w:val="26"/>
        </w:rPr>
      </w:pPr>
      <w:r>
        <w:rPr>
          <w:rStyle w:val="FontStyle29"/>
          <w:rFonts w:ascii="Times New Roman" w:hAnsi="Times New Roman" w:cs="Times New Roman"/>
          <w:sz w:val="26"/>
          <w:szCs w:val="26"/>
        </w:rPr>
        <w:t xml:space="preserve">3. Материалы, предоставленные родственниками </w:t>
      </w:r>
      <w:proofErr w:type="spellStart"/>
      <w:r>
        <w:rPr>
          <w:rStyle w:val="FontStyle29"/>
          <w:rFonts w:ascii="Times New Roman" w:hAnsi="Times New Roman" w:cs="Times New Roman"/>
          <w:sz w:val="26"/>
          <w:szCs w:val="26"/>
        </w:rPr>
        <w:t>К.С.Тодышева</w:t>
      </w:r>
      <w:proofErr w:type="spellEnd"/>
      <w:r>
        <w:rPr>
          <w:rStyle w:val="FontStyle29"/>
          <w:rFonts w:ascii="Times New Roman" w:hAnsi="Times New Roman" w:cs="Times New Roman"/>
          <w:sz w:val="26"/>
          <w:szCs w:val="26"/>
        </w:rPr>
        <w:t xml:space="preserve"> </w:t>
      </w:r>
    </w:p>
    <w:p w:rsidR="000F5390" w:rsidRDefault="000F5390" w:rsidP="000F5390">
      <w:pPr>
        <w:rPr>
          <w:rFonts w:ascii="Times New Roman" w:hAnsi="Times New Roman" w:cs="Times New Roman"/>
          <w:sz w:val="26"/>
          <w:szCs w:val="26"/>
        </w:rPr>
      </w:pPr>
    </w:p>
    <w:p w:rsidR="000F5390" w:rsidRDefault="000F5390" w:rsidP="000F5390">
      <w:pPr>
        <w:rPr>
          <w:rFonts w:ascii="Times New Roman" w:hAnsi="Times New Roman" w:cs="Times New Roman"/>
          <w:sz w:val="26"/>
          <w:szCs w:val="26"/>
        </w:rPr>
      </w:pPr>
    </w:p>
    <w:p w:rsidR="008E3E39" w:rsidRPr="000F5390" w:rsidRDefault="008E3E39" w:rsidP="000F5390">
      <w:pPr>
        <w:rPr>
          <w:rFonts w:ascii="Times New Roman" w:hAnsi="Times New Roman" w:cs="Times New Roman"/>
          <w:sz w:val="26"/>
          <w:szCs w:val="26"/>
        </w:rPr>
        <w:sectPr w:rsidR="008E3E39" w:rsidRPr="000F5390" w:rsidSect="008E3E39">
          <w:footerReference w:type="default" r:id="rId8"/>
          <w:pgSz w:w="11907" w:h="16839" w:code="9"/>
          <w:pgMar w:top="360" w:right="850" w:bottom="360" w:left="1701" w:header="720" w:footer="720" w:gutter="0"/>
          <w:cols w:space="216"/>
          <w:noEndnote/>
          <w:docGrid w:linePitch="326"/>
        </w:sectPr>
      </w:pPr>
    </w:p>
    <w:p w:rsidR="008E3E39" w:rsidRPr="009B1D58" w:rsidRDefault="008E3E39" w:rsidP="008E3E39">
      <w:pPr>
        <w:pStyle w:val="a3"/>
        <w:spacing w:line="360" w:lineRule="auto"/>
        <w:jc w:val="both"/>
        <w:rPr>
          <w:rStyle w:val="FontStyle29"/>
          <w:rFonts w:ascii="Times New Roman" w:hAnsi="Times New Roman" w:cs="Times New Roman"/>
          <w:sz w:val="26"/>
          <w:szCs w:val="26"/>
        </w:rPr>
      </w:pPr>
    </w:p>
    <w:p w:rsidR="008E3E39" w:rsidRPr="009B1D58" w:rsidRDefault="008E3E39" w:rsidP="008E3E39">
      <w:pPr>
        <w:pStyle w:val="a3"/>
        <w:spacing w:line="360" w:lineRule="auto"/>
        <w:jc w:val="both"/>
        <w:rPr>
          <w:rStyle w:val="FontStyle29"/>
          <w:rFonts w:ascii="Times New Roman" w:hAnsi="Times New Roman" w:cs="Times New Roman"/>
          <w:sz w:val="26"/>
          <w:szCs w:val="26"/>
        </w:rPr>
      </w:pPr>
    </w:p>
    <w:p w:rsidR="008E3E39" w:rsidRPr="00E90F72" w:rsidRDefault="008E3E39" w:rsidP="008E3E39">
      <w:pPr>
        <w:pStyle w:val="a3"/>
        <w:spacing w:line="360" w:lineRule="auto"/>
        <w:jc w:val="both"/>
        <w:rPr>
          <w:rStyle w:val="FontStyle29"/>
          <w:sz w:val="26"/>
          <w:szCs w:val="26"/>
        </w:rPr>
      </w:pPr>
    </w:p>
    <w:p w:rsidR="00C0274B" w:rsidRPr="00C0274B" w:rsidRDefault="00C0274B" w:rsidP="00C0274B">
      <w:pPr>
        <w:rPr>
          <w:rFonts w:ascii="Times New Roman" w:hAnsi="Times New Roman" w:cs="Times New Roman"/>
          <w:sz w:val="26"/>
          <w:szCs w:val="26"/>
        </w:rPr>
      </w:pPr>
    </w:p>
    <w:sectPr w:rsidR="00C0274B" w:rsidRPr="00C0274B" w:rsidSect="00F9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84" w:rsidRDefault="00F36684" w:rsidP="00FE3DB7">
      <w:pPr>
        <w:spacing w:after="0" w:line="240" w:lineRule="auto"/>
      </w:pPr>
      <w:r>
        <w:separator/>
      </w:r>
    </w:p>
  </w:endnote>
  <w:endnote w:type="continuationSeparator" w:id="0">
    <w:p w:rsidR="00F36684" w:rsidRDefault="00F36684" w:rsidP="00FE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89125"/>
      <w:docPartObj>
        <w:docPartGallery w:val="Page Numbers (Bottom of Page)"/>
        <w:docPartUnique/>
      </w:docPartObj>
    </w:sdtPr>
    <w:sdtContent>
      <w:p w:rsidR="00C65448" w:rsidRDefault="00C65448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E3DB7" w:rsidRDefault="00FE3D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84" w:rsidRDefault="00F36684" w:rsidP="00FE3DB7">
      <w:pPr>
        <w:spacing w:after="0" w:line="240" w:lineRule="auto"/>
      </w:pPr>
      <w:r>
        <w:separator/>
      </w:r>
    </w:p>
  </w:footnote>
  <w:footnote w:type="continuationSeparator" w:id="0">
    <w:p w:rsidR="00F36684" w:rsidRDefault="00F36684" w:rsidP="00FE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321E"/>
    <w:multiLevelType w:val="hybridMultilevel"/>
    <w:tmpl w:val="3492343A"/>
    <w:lvl w:ilvl="0" w:tplc="FAFE86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4B"/>
    <w:rsid w:val="000F0A65"/>
    <w:rsid w:val="000F5390"/>
    <w:rsid w:val="00284857"/>
    <w:rsid w:val="00302E47"/>
    <w:rsid w:val="00311AB3"/>
    <w:rsid w:val="00495FBB"/>
    <w:rsid w:val="00536428"/>
    <w:rsid w:val="006625EC"/>
    <w:rsid w:val="008E3E39"/>
    <w:rsid w:val="009B1D58"/>
    <w:rsid w:val="009B41EE"/>
    <w:rsid w:val="00BD1DBA"/>
    <w:rsid w:val="00BE15B4"/>
    <w:rsid w:val="00BF0B86"/>
    <w:rsid w:val="00C0274B"/>
    <w:rsid w:val="00C65448"/>
    <w:rsid w:val="00CA687D"/>
    <w:rsid w:val="00E061F7"/>
    <w:rsid w:val="00F36684"/>
    <w:rsid w:val="00F920CF"/>
    <w:rsid w:val="00FA04FC"/>
    <w:rsid w:val="00FE3DB7"/>
    <w:rsid w:val="00FF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0274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0274B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C0274B"/>
    <w:rPr>
      <w:rFonts w:ascii="Arial Narrow" w:hAnsi="Arial Narrow" w:cs="Arial Narrow"/>
      <w:b/>
      <w:bCs/>
      <w:sz w:val="30"/>
      <w:szCs w:val="30"/>
    </w:rPr>
  </w:style>
  <w:style w:type="character" w:customStyle="1" w:styleId="FontStyle30">
    <w:name w:val="Font Style30"/>
    <w:basedOn w:val="a0"/>
    <w:uiPriority w:val="99"/>
    <w:rsid w:val="00C0274B"/>
    <w:rPr>
      <w:rFonts w:ascii="Arial Narrow" w:hAnsi="Arial Narrow" w:cs="Arial Narrow"/>
      <w:sz w:val="22"/>
      <w:szCs w:val="22"/>
    </w:rPr>
  </w:style>
  <w:style w:type="paragraph" w:styleId="a3">
    <w:name w:val="No Spacing"/>
    <w:uiPriority w:val="1"/>
    <w:qFormat/>
    <w:rsid w:val="00C0274B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E3E39"/>
    <w:pPr>
      <w:widowControl w:val="0"/>
      <w:autoSpaceDE w:val="0"/>
      <w:autoSpaceDN w:val="0"/>
      <w:adjustRightInd w:val="0"/>
      <w:spacing w:after="0" w:line="257" w:lineRule="exact"/>
      <w:ind w:firstLine="300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E3E39"/>
    <w:pPr>
      <w:widowControl w:val="0"/>
      <w:autoSpaceDE w:val="0"/>
      <w:autoSpaceDN w:val="0"/>
      <w:adjustRightInd w:val="0"/>
      <w:spacing w:after="0" w:line="237" w:lineRule="exact"/>
      <w:ind w:firstLine="1778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E3E39"/>
    <w:rPr>
      <w:rFonts w:ascii="Cambria" w:hAnsi="Cambria" w:cs="Cambria"/>
      <w:spacing w:val="-20"/>
      <w:sz w:val="42"/>
      <w:szCs w:val="42"/>
    </w:rPr>
  </w:style>
  <w:style w:type="character" w:customStyle="1" w:styleId="FontStyle39">
    <w:name w:val="Font Style39"/>
    <w:basedOn w:val="a0"/>
    <w:uiPriority w:val="99"/>
    <w:rsid w:val="008E3E39"/>
    <w:rPr>
      <w:rFonts w:ascii="Arial Narrow" w:hAnsi="Arial Narrow" w:cs="Arial Narrow"/>
      <w:b/>
      <w:bCs/>
      <w:sz w:val="14"/>
      <w:szCs w:val="14"/>
    </w:rPr>
  </w:style>
  <w:style w:type="character" w:customStyle="1" w:styleId="FontStyle40">
    <w:name w:val="Font Style40"/>
    <w:basedOn w:val="a0"/>
    <w:uiPriority w:val="99"/>
    <w:rsid w:val="008E3E39"/>
    <w:rPr>
      <w:rFonts w:ascii="Cambria" w:hAnsi="Cambria" w:cs="Cambria"/>
      <w:b/>
      <w:bCs/>
      <w:i/>
      <w:iCs/>
      <w:spacing w:val="-20"/>
      <w:sz w:val="20"/>
      <w:szCs w:val="20"/>
    </w:rPr>
  </w:style>
  <w:style w:type="character" w:customStyle="1" w:styleId="FontStyle43">
    <w:name w:val="Font Style43"/>
    <w:basedOn w:val="a0"/>
    <w:uiPriority w:val="99"/>
    <w:rsid w:val="008E3E39"/>
    <w:rPr>
      <w:rFonts w:ascii="Arial Narrow" w:hAnsi="Arial Narrow" w:cs="Arial Narrow"/>
      <w:sz w:val="18"/>
      <w:szCs w:val="18"/>
    </w:rPr>
  </w:style>
  <w:style w:type="paragraph" w:styleId="a4">
    <w:name w:val="List Paragraph"/>
    <w:basedOn w:val="a"/>
    <w:uiPriority w:val="34"/>
    <w:qFormat/>
    <w:rsid w:val="0053642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A687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E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3DB7"/>
  </w:style>
  <w:style w:type="paragraph" w:styleId="a8">
    <w:name w:val="footer"/>
    <w:basedOn w:val="a"/>
    <w:link w:val="a9"/>
    <w:uiPriority w:val="99"/>
    <w:unhideWhenUsed/>
    <w:rsid w:val="00FE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2D973-59E6-487A-AE60-D7E29E9E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cp:lastPrinted>2006-12-31T17:52:00Z</cp:lastPrinted>
  <dcterms:created xsi:type="dcterms:W3CDTF">2018-04-19T09:41:00Z</dcterms:created>
  <dcterms:modified xsi:type="dcterms:W3CDTF">2019-01-16T11:01:00Z</dcterms:modified>
</cp:coreProperties>
</file>