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81" w:rsidRPr="005D2381" w:rsidRDefault="009F1AB1" w:rsidP="005D2381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Игровые технологии литературного чтения</w:t>
      </w:r>
      <w:r w:rsidR="00BD2EC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во внеурочной деятельности</w:t>
      </w:r>
      <w:r w:rsidR="00FB2E5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младшего школьника</w:t>
      </w:r>
      <w:bookmarkStart w:id="0" w:name="_GoBack"/>
      <w:bookmarkEnd w:id="0"/>
    </w:p>
    <w:p w:rsidR="00E821F1" w:rsidRDefault="003373BA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988">
        <w:rPr>
          <w:rFonts w:ascii="Times New Roman" w:hAnsi="Times New Roman" w:cs="Times New Roman"/>
          <w:b/>
          <w:sz w:val="28"/>
          <w:szCs w:val="28"/>
        </w:rPr>
        <w:t>Лупу Ю.</w:t>
      </w:r>
      <w:proofErr w:type="gramStart"/>
      <w:r w:rsidRPr="00B5198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D2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21F1">
        <w:rPr>
          <w:rFonts w:ascii="Times New Roman" w:hAnsi="Times New Roman" w:cs="Times New Roman"/>
          <w:b/>
          <w:sz w:val="28"/>
          <w:szCs w:val="28"/>
        </w:rPr>
        <w:t>студентка</w:t>
      </w:r>
      <w:proofErr w:type="gramEnd"/>
      <w:r w:rsidR="00E821F1">
        <w:rPr>
          <w:rFonts w:ascii="Times New Roman" w:hAnsi="Times New Roman" w:cs="Times New Roman"/>
          <w:b/>
          <w:sz w:val="28"/>
          <w:szCs w:val="28"/>
        </w:rPr>
        <w:t xml:space="preserve"> 3-1 н группы</w:t>
      </w:r>
    </w:p>
    <w:p w:rsidR="003A4F77" w:rsidRPr="00B51988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988">
        <w:rPr>
          <w:rFonts w:ascii="Times New Roman" w:hAnsi="Times New Roman" w:cs="Times New Roman"/>
          <w:b/>
          <w:sz w:val="28"/>
          <w:szCs w:val="28"/>
        </w:rPr>
        <w:t xml:space="preserve"> гуманитарного факультета</w:t>
      </w:r>
    </w:p>
    <w:p w:rsidR="00E821F1" w:rsidRDefault="003373BA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988">
        <w:rPr>
          <w:rFonts w:ascii="Times New Roman" w:hAnsi="Times New Roman" w:cs="Times New Roman"/>
          <w:b/>
          <w:sz w:val="28"/>
          <w:szCs w:val="28"/>
        </w:rPr>
        <w:t>Пикалова Т.Г</w:t>
      </w:r>
      <w:r w:rsidRPr="00537C91">
        <w:rPr>
          <w:rFonts w:ascii="Times New Roman" w:hAnsi="Times New Roman" w:cs="Times New Roman"/>
          <w:sz w:val="28"/>
          <w:szCs w:val="28"/>
        </w:rPr>
        <w:t>.</w:t>
      </w:r>
      <w:r w:rsidR="003A4F7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3A4F77" w:rsidRPr="00652D40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r w:rsidR="003A4F77" w:rsidRPr="00652D40">
        <w:rPr>
          <w:rFonts w:ascii="Times New Roman" w:hAnsi="Times New Roman" w:cs="Times New Roman"/>
          <w:b/>
          <w:sz w:val="28"/>
          <w:szCs w:val="28"/>
        </w:rPr>
        <w:t xml:space="preserve">. преподаватель </w:t>
      </w:r>
    </w:p>
    <w:p w:rsidR="00E821F1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D40">
        <w:rPr>
          <w:rFonts w:ascii="Times New Roman" w:hAnsi="Times New Roman" w:cs="Times New Roman"/>
          <w:b/>
          <w:sz w:val="28"/>
          <w:szCs w:val="28"/>
        </w:rPr>
        <w:t>кафедры историко-</w:t>
      </w:r>
    </w:p>
    <w:p w:rsidR="003A4F77" w:rsidRPr="00652D40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D40">
        <w:rPr>
          <w:rFonts w:ascii="Times New Roman" w:hAnsi="Times New Roman" w:cs="Times New Roman"/>
          <w:b/>
          <w:sz w:val="28"/>
          <w:szCs w:val="28"/>
        </w:rPr>
        <w:t>филологических дисциплин</w:t>
      </w:r>
    </w:p>
    <w:p w:rsidR="00E821F1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D40">
        <w:rPr>
          <w:rFonts w:ascii="Times New Roman" w:hAnsi="Times New Roman" w:cs="Times New Roman"/>
          <w:b/>
          <w:sz w:val="28"/>
          <w:szCs w:val="28"/>
        </w:rPr>
        <w:t xml:space="preserve">Филиал ГБОУ </w:t>
      </w:r>
      <w:proofErr w:type="gramStart"/>
      <w:r w:rsidRPr="00652D40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652D40">
        <w:rPr>
          <w:rFonts w:ascii="Times New Roman" w:hAnsi="Times New Roman" w:cs="Times New Roman"/>
          <w:b/>
          <w:sz w:val="28"/>
          <w:szCs w:val="28"/>
        </w:rPr>
        <w:t xml:space="preserve"> «Ставропольский </w:t>
      </w:r>
    </w:p>
    <w:p w:rsidR="00E821F1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D40">
        <w:rPr>
          <w:rFonts w:ascii="Times New Roman" w:hAnsi="Times New Roman" w:cs="Times New Roman"/>
          <w:b/>
          <w:sz w:val="28"/>
          <w:szCs w:val="28"/>
        </w:rPr>
        <w:t xml:space="preserve">государственный педагогический </w:t>
      </w:r>
    </w:p>
    <w:p w:rsidR="003A4F77" w:rsidRPr="00652D40" w:rsidRDefault="003A4F77" w:rsidP="00E821F1">
      <w:pPr>
        <w:keepNext/>
        <w:keepLines/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D40">
        <w:rPr>
          <w:rFonts w:ascii="Times New Roman" w:hAnsi="Times New Roman" w:cs="Times New Roman"/>
          <w:b/>
          <w:sz w:val="28"/>
          <w:szCs w:val="28"/>
        </w:rPr>
        <w:t>институт» в г. Железноводске</w:t>
      </w:r>
    </w:p>
    <w:p w:rsidR="005D2381" w:rsidRPr="007D6D28" w:rsidRDefault="005D2381" w:rsidP="005D2381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D6D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</w:t>
      </w:r>
      <w:r w:rsidRPr="007D6D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Игра</w:t>
      </w:r>
      <w:r w:rsidRPr="007D6D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 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[7</w:t>
      </w:r>
      <w:r w:rsidRPr="005D23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с. </w:t>
      </w:r>
      <w:r w:rsidRPr="005D2381">
        <w:rPr>
          <w:rFonts w:ascii="Times New Roman" w:hAnsi="Times New Roman" w:cs="Times New Roman"/>
          <w:iCs/>
          <w:color w:val="000000"/>
          <w:sz w:val="28"/>
          <w:szCs w:val="28"/>
        </w:rPr>
        <w:t>54]</w:t>
      </w:r>
    </w:p>
    <w:p w:rsidR="005D2381" w:rsidRDefault="005D2381" w:rsidP="005D2381">
      <w:pPr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D6D28">
        <w:rPr>
          <w:rFonts w:ascii="Times New Roman" w:hAnsi="Times New Roman" w:cs="Times New Roman"/>
          <w:iCs/>
          <w:color w:val="000000"/>
          <w:sz w:val="28"/>
          <w:szCs w:val="28"/>
        </w:rPr>
        <w:t>В. А. Сухомлинский</w:t>
      </w:r>
    </w:p>
    <w:p w:rsidR="00190958" w:rsidRPr="00190958" w:rsidRDefault="00190958" w:rsidP="001909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958">
        <w:rPr>
          <w:rFonts w:ascii="Times New Roman" w:hAnsi="Times New Roman" w:cs="Times New Roman"/>
          <w:sz w:val="28"/>
          <w:szCs w:val="28"/>
        </w:rPr>
        <w:t>Чтение - это системный процесс, в котором участвуют множество элементов. Начиная обучение детей технике чтения, очень важно, чтобы процессы воспитания и развития учеников шли в русле современных методик. Вместе с тем, умение грамотно обучать чтению младших школьников, которые еще не вполне владеют коммуникативными умениями, задача весьма нелегкая и ответственная.</w:t>
      </w:r>
    </w:p>
    <w:p w:rsidR="00190958" w:rsidRPr="00190958" w:rsidRDefault="00190958" w:rsidP="001909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958">
        <w:rPr>
          <w:rFonts w:ascii="Times New Roman" w:hAnsi="Times New Roman" w:cs="Times New Roman"/>
          <w:sz w:val="28"/>
          <w:szCs w:val="28"/>
        </w:rPr>
        <w:t xml:space="preserve">Сейчас в центре внимания ученик, его личность, уникальный внутренний мир. Исходя из этого, основной задачей современного педагога является выбор формы и методов организации учебной деятельности учащихся, которые отвечают поставленной цели - развитию личности ученика. Древнейшим средством воспитания и обучения детей является такой вид деятельности как игра. Она дополняет традиционные формы обучения и способствует активизации процесса обучения. Исходя из этого, особое значение приобретают игровые формы обучения и воспитания детей. Многие выдающиеся педагоги: Выготский Л.С., Рубинштейн С.Л., Макаренко А.С., </w:t>
      </w:r>
      <w:proofErr w:type="spellStart"/>
      <w:r w:rsidRPr="0019095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90958">
        <w:rPr>
          <w:rFonts w:ascii="Times New Roman" w:hAnsi="Times New Roman" w:cs="Times New Roman"/>
          <w:sz w:val="28"/>
          <w:szCs w:val="28"/>
        </w:rPr>
        <w:t xml:space="preserve"> Д.Б., Сухомлинский В.А, Шмаков С.А., </w:t>
      </w:r>
      <w:proofErr w:type="spellStart"/>
      <w:r w:rsidRPr="00190958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190958">
        <w:rPr>
          <w:rFonts w:ascii="Times New Roman" w:hAnsi="Times New Roman" w:cs="Times New Roman"/>
          <w:sz w:val="28"/>
          <w:szCs w:val="28"/>
        </w:rPr>
        <w:t xml:space="preserve"> П.И., и др. наблюдали действенность применения игр в процессе обучения. Дидактическое значение игры было доказано Ушинским К.Д.</w:t>
      </w:r>
    </w:p>
    <w:p w:rsidR="00190958" w:rsidRPr="00190958" w:rsidRDefault="00190958" w:rsidP="001909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-</w:t>
      </w:r>
      <w:r w:rsidRPr="00190958">
        <w:rPr>
          <w:rFonts w:ascii="Times New Roman" w:hAnsi="Times New Roman" w:cs="Times New Roman"/>
          <w:sz w:val="28"/>
          <w:szCs w:val="28"/>
        </w:rPr>
        <w:t xml:space="preserve"> непринужденная для ребенка форма обучения, организованное занятие, которое требует эмоциональных и умственных сил. Она всегда подразумевает принятие решения, желание выиграть, включает мыслительную деятельность учащихся. Но для детей игра, прежде всего - увлекательное дело. Занимательность мира игры делает однообразную деятельность положительно окрашенной по запоминанию, повторению, закреплению или усвоению информации. Данное действие включает психические процессы и функции ребенка. Игра способствует применению знаний в новой ситуации. Материал, который усваивается учениками, проходит через своеобразную практику, вносит разнообразие и интерес </w:t>
      </w:r>
      <w:r>
        <w:rPr>
          <w:rFonts w:ascii="Times New Roman" w:hAnsi="Times New Roman" w:cs="Times New Roman"/>
          <w:sz w:val="28"/>
          <w:szCs w:val="28"/>
        </w:rPr>
        <w:t xml:space="preserve">с помощью внеурочной деятельности. </w:t>
      </w:r>
      <w:r w:rsidRPr="00190958">
        <w:rPr>
          <w:rFonts w:ascii="Times New Roman" w:hAnsi="Times New Roman" w:cs="Times New Roman"/>
          <w:sz w:val="28"/>
          <w:szCs w:val="28"/>
        </w:rPr>
        <w:t>В игре проявляются более полно и порой внезапно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90958">
        <w:rPr>
          <w:rFonts w:ascii="Times New Roman" w:hAnsi="Times New Roman" w:cs="Times New Roman"/>
          <w:sz w:val="28"/>
          <w:szCs w:val="28"/>
        </w:rPr>
        <w:t>. Состояние народного образования многие известные педагоги-ученые характеризовали как кризисное для развития страны и вообще культуры и цивилизации.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958">
        <w:rPr>
          <w:rFonts w:ascii="Times New Roman" w:hAnsi="Times New Roman" w:cs="Times New Roman"/>
          <w:sz w:val="28"/>
          <w:szCs w:val="28"/>
        </w:rPr>
        <w:t>, 5]</w:t>
      </w:r>
    </w:p>
    <w:p w:rsidR="00190958" w:rsidRDefault="00190958" w:rsidP="001909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литературного чтения</w:t>
      </w:r>
      <w:r w:rsidRPr="0019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используются</w:t>
      </w:r>
      <w:r w:rsidRPr="00190958">
        <w:rPr>
          <w:rFonts w:ascii="Times New Roman" w:hAnsi="Times New Roman" w:cs="Times New Roman"/>
          <w:sz w:val="28"/>
          <w:szCs w:val="28"/>
        </w:rPr>
        <w:t xml:space="preserve">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</w:t>
      </w:r>
      <w:r w:rsidRPr="00190958">
        <w:rPr>
          <w:rFonts w:ascii="Times New Roman" w:hAnsi="Times New Roman" w:cs="Times New Roman"/>
          <w:sz w:val="28"/>
          <w:szCs w:val="28"/>
        </w:rPr>
        <w:t>, его применение позволяет активизировать процесс развития у учащихся коммуникативных навыков, учебно-информационных и учебно-организационных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AB1" w:rsidRDefault="005D2381" w:rsidP="009F1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D28">
        <w:rPr>
          <w:rFonts w:ascii="Times New Roman" w:hAnsi="Times New Roman" w:cs="Times New Roman"/>
          <w:sz w:val="28"/>
          <w:szCs w:val="28"/>
        </w:rPr>
        <w:t xml:space="preserve">Игра практически всегда была неотъемлемой частью жизни человека, использовалась с целью нравственного воспитания, усвоения правил и норм сложнейших человеческих отношений в социуме, психического и физического развития подрастающего поколения. Основная функция игры заключается в том, что игра снимает напряжение эмоционального состояния ребенка, предоставляя ему неподдельные чувства радости и удовлетворения. Через игру ребенок познает окружающий мир, налаживает эмоциональный контакт со сверстниками и взрослыми. Игра является средством развития интеллекта, формирования психических процессов, свободного проявления фантазии и творческой самореализации, приобретения сноровки, ловкости, быстроты реакций и многое другое. Эти воспитательные и развивающие потенциалы игры широко используются педагогами-психологами и педагогами-практиками во </w:t>
      </w:r>
      <w:proofErr w:type="spellStart"/>
      <w:r w:rsidRPr="007D6D2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D6D28">
        <w:rPr>
          <w:rFonts w:ascii="Times New Roman" w:hAnsi="Times New Roman" w:cs="Times New Roman"/>
          <w:sz w:val="28"/>
          <w:szCs w:val="28"/>
        </w:rPr>
        <w:t xml:space="preserve"> деятельности в школе для целенаправленного интенсивного воздействия на формирование и развитие личности ребенка. Кроме того, в игровой деятельности формируются умения действовать по правилам, развиваются чувства сопереживания и готовности помочь.</w:t>
      </w:r>
    </w:p>
    <w:p w:rsidR="005D2381" w:rsidRPr="007D6D28" w:rsidRDefault="005D2381" w:rsidP="009F1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D28">
        <w:rPr>
          <w:rFonts w:ascii="Times New Roman" w:hAnsi="Times New Roman" w:cs="Times New Roman"/>
          <w:sz w:val="28"/>
          <w:szCs w:val="28"/>
        </w:rPr>
        <w:t xml:space="preserve">Анализ источников научной и методической литературы показал, что в практике </w:t>
      </w:r>
      <w:proofErr w:type="spellStart"/>
      <w:r w:rsidRPr="007D6D2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D6D28">
        <w:rPr>
          <w:rFonts w:ascii="Times New Roman" w:hAnsi="Times New Roman" w:cs="Times New Roman"/>
          <w:sz w:val="28"/>
          <w:szCs w:val="28"/>
        </w:rPr>
        <w:t xml:space="preserve"> воспитательной работы в школе </w:t>
      </w:r>
      <w:r w:rsidR="00190958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190958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</w:t>
      </w:r>
      <w:r w:rsidRPr="007D6D28">
        <w:rPr>
          <w:rFonts w:ascii="Times New Roman" w:hAnsi="Times New Roman" w:cs="Times New Roman"/>
          <w:sz w:val="28"/>
          <w:szCs w:val="28"/>
        </w:rPr>
        <w:t>дидактические (обучающие игры, театрализованная деятельность, конкурсы, аукционы), социальные (сюжетно-ролевые и деловые игры</w:t>
      </w:r>
      <w:r w:rsidR="00190958">
        <w:rPr>
          <w:rFonts w:ascii="Times New Roman" w:hAnsi="Times New Roman" w:cs="Times New Roman"/>
          <w:sz w:val="28"/>
          <w:szCs w:val="28"/>
        </w:rPr>
        <w:t xml:space="preserve">). </w:t>
      </w:r>
      <w:r w:rsidRPr="007D6D28">
        <w:rPr>
          <w:rFonts w:ascii="Times New Roman" w:hAnsi="Times New Roman" w:cs="Times New Roman"/>
          <w:sz w:val="28"/>
          <w:szCs w:val="28"/>
        </w:rPr>
        <w:t xml:space="preserve">По мере включения в игру, ребенок овладевает определенными умениями, присущими любой деятельности: учится ставить цель, планировать, добиваться результата. Затем он переносит эти умения в другие виды деятельности - в </w:t>
      </w:r>
      <w:proofErr w:type="gramStart"/>
      <w:r w:rsidRPr="007D6D28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7D6D28">
        <w:rPr>
          <w:rFonts w:ascii="Times New Roman" w:hAnsi="Times New Roman" w:cs="Times New Roman"/>
          <w:sz w:val="28"/>
          <w:szCs w:val="28"/>
        </w:rPr>
        <w:t>, трудовую.</w:t>
      </w:r>
    </w:p>
    <w:p w:rsidR="009F1AB1" w:rsidRPr="009D2EBC" w:rsidRDefault="009F1AB1" w:rsidP="009D2EBC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игровых технологий</w:t>
      </w:r>
      <w:r w:rsidRPr="009F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литературного чтения во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9F1AB1">
        <w:rPr>
          <w:color w:val="000000"/>
          <w:sz w:val="38"/>
          <w:szCs w:val="38"/>
          <w:shd w:val="clear" w:color="auto" w:fill="FFFFFF"/>
        </w:rPr>
        <w:t xml:space="preserve"> </w:t>
      </w:r>
      <w:r w:rsidRPr="009F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ребусы, загадки, шарады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развивают познавательный интерес детей, их личностные качества. </w:t>
      </w:r>
      <w:proofErr w:type="gramStart"/>
      <w:r w:rsidR="00E8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игры во внеурочной деятельности  проводятся для развития внимания, мышления, памяти, воображения, любознательности, фантазии, инициативности, самостоятельности, наблюдательности.</w:t>
      </w:r>
      <w:proofErr w:type="gramEnd"/>
    </w:p>
    <w:p w:rsidR="005D2381" w:rsidRDefault="005D2381" w:rsidP="005D23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D28">
        <w:rPr>
          <w:rFonts w:ascii="Times New Roman" w:hAnsi="Times New Roman" w:cs="Times New Roman"/>
          <w:sz w:val="28"/>
          <w:szCs w:val="28"/>
        </w:rPr>
        <w:t>В заключении хотелось бы подчеркнуть, что большое значение имеет психологическая атмосфера в процессе проведения игры. Также в играх при распределении ролей можно использовать различные считалочки, жеребьевку. И каждый сюжет игры должен иметь развитие. В завершении игры лучше предложить участникам процесса поделиться своим мнением, впечатлениями, ощущениями, новыми предложениями и идеями.</w:t>
      </w:r>
    </w:p>
    <w:p w:rsidR="005D2381" w:rsidRDefault="005D2381" w:rsidP="005D2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381" w:rsidRPr="00CF752B" w:rsidRDefault="005D2381" w:rsidP="005D2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5D2381" w:rsidRPr="00CF752B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 xml:space="preserve">Возрастная и педагогическая психология. / Под ред. </w:t>
      </w:r>
      <w:proofErr w:type="spellStart"/>
      <w:r w:rsidRPr="00CF752B">
        <w:rPr>
          <w:rFonts w:ascii="Times New Roman" w:hAnsi="Times New Roman" w:cs="Times New Roman"/>
          <w:sz w:val="28"/>
          <w:szCs w:val="28"/>
        </w:rPr>
        <w:t>М.В.Гомезо</w:t>
      </w:r>
      <w:proofErr w:type="spellEnd"/>
      <w:r w:rsidRPr="00CF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8"/>
          <w:szCs w:val="28"/>
        </w:rPr>
        <w:t>М.В.Матихиной</w:t>
      </w:r>
      <w:proofErr w:type="spellEnd"/>
      <w:r w:rsidRPr="00CF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8"/>
          <w:szCs w:val="28"/>
        </w:rPr>
        <w:t>Т.С.Мехальчик</w:t>
      </w:r>
      <w:proofErr w:type="spellEnd"/>
      <w:r w:rsidRPr="00CF752B">
        <w:rPr>
          <w:rFonts w:ascii="Times New Roman" w:hAnsi="Times New Roman" w:cs="Times New Roman"/>
          <w:sz w:val="28"/>
          <w:szCs w:val="28"/>
        </w:rPr>
        <w:t>.- М.: 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2011</w:t>
      </w:r>
      <w:r w:rsidRPr="00CF752B">
        <w:rPr>
          <w:rFonts w:ascii="Times New Roman" w:hAnsi="Times New Roman" w:cs="Times New Roman"/>
          <w:sz w:val="28"/>
          <w:szCs w:val="28"/>
        </w:rPr>
        <w:t>. 220с.</w:t>
      </w:r>
    </w:p>
    <w:p w:rsidR="005D2381" w:rsidRPr="00CF752B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>Григорьев, Д. М. Внеурочная деятельность школьников // Д. М. Григорьев, П. В. Степанов. - М.: Просвещение, 2010. 87с.</w:t>
      </w:r>
    </w:p>
    <w:p w:rsidR="005D2381" w:rsidRPr="00CF752B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>Леонтьев А.Н. К теории развития психики ребенка // Хрестоматия по возрастной и педагогической психологии: Работы советских психологов 1946-1980гг. / Под ред. И.И.Ильясова.- М.: МГУ,</w:t>
      </w:r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Pr="00CF752B">
        <w:rPr>
          <w:rFonts w:ascii="Times New Roman" w:hAnsi="Times New Roman" w:cs="Times New Roman"/>
          <w:sz w:val="28"/>
          <w:szCs w:val="28"/>
        </w:rPr>
        <w:t>. 57 с.</w:t>
      </w:r>
    </w:p>
    <w:p w:rsidR="005D2381" w:rsidRPr="00CF752B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>Лушин П.В. Внеурочная деятельность // Воспитательная работа в школе. -2007. -№4.- 23 с.</w:t>
      </w:r>
    </w:p>
    <w:p w:rsidR="005D2381" w:rsidRPr="00CF752B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>Мельник Т.В. Организация внеурочной деятельности. // Специалист. -2008.- №5.- 10 с.</w:t>
      </w:r>
    </w:p>
    <w:p w:rsidR="005D2381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752B">
        <w:rPr>
          <w:rFonts w:ascii="Times New Roman" w:hAnsi="Times New Roman" w:cs="Times New Roman"/>
          <w:sz w:val="28"/>
          <w:szCs w:val="28"/>
        </w:rPr>
        <w:t>Орлова Л.С. Воспитательная модель школы // Классный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Pr="00CF752B">
        <w:rPr>
          <w:rFonts w:ascii="Times New Roman" w:hAnsi="Times New Roman" w:cs="Times New Roman"/>
          <w:sz w:val="28"/>
          <w:szCs w:val="28"/>
        </w:rPr>
        <w:t>. №3. 18 с.</w:t>
      </w:r>
    </w:p>
    <w:p w:rsidR="005D2381" w:rsidRPr="005D2381" w:rsidRDefault="005D2381" w:rsidP="005D2381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238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Педагогика. Педагогические теории, системы, технологии. / Под ред. С.</w:t>
      </w:r>
      <w:r>
        <w:rPr>
          <w:rFonts w:ascii="Times New Roman" w:hAnsi="Times New Roman" w:cs="Times New Roman"/>
          <w:color w:val="000000"/>
          <w:sz w:val="28"/>
          <w:szCs w:val="28"/>
        </w:rPr>
        <w:t>А. Смирнова.- М.: Академия, 2009. 54</w:t>
      </w:r>
      <w:r w:rsidRPr="005D2381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sectPr w:rsidR="005D2381" w:rsidRPr="005D2381" w:rsidSect="005D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BBA"/>
    <w:multiLevelType w:val="multilevel"/>
    <w:tmpl w:val="8C3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A282A"/>
    <w:multiLevelType w:val="multilevel"/>
    <w:tmpl w:val="FAF2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E4EAE"/>
    <w:multiLevelType w:val="multilevel"/>
    <w:tmpl w:val="7C3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A47A24"/>
    <w:multiLevelType w:val="multilevel"/>
    <w:tmpl w:val="F32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10571"/>
    <w:multiLevelType w:val="multilevel"/>
    <w:tmpl w:val="FEE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C07E7"/>
    <w:multiLevelType w:val="hybridMultilevel"/>
    <w:tmpl w:val="D5743C18"/>
    <w:lvl w:ilvl="0" w:tplc="DFD482F8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D887566"/>
    <w:multiLevelType w:val="multilevel"/>
    <w:tmpl w:val="5414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2270E"/>
    <w:multiLevelType w:val="multilevel"/>
    <w:tmpl w:val="04A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C95"/>
    <w:rsid w:val="000C447F"/>
    <w:rsid w:val="00190958"/>
    <w:rsid w:val="001D5A23"/>
    <w:rsid w:val="003373BA"/>
    <w:rsid w:val="003A4F77"/>
    <w:rsid w:val="003E5D0D"/>
    <w:rsid w:val="004502C2"/>
    <w:rsid w:val="00537C91"/>
    <w:rsid w:val="005D2381"/>
    <w:rsid w:val="00795660"/>
    <w:rsid w:val="007C028D"/>
    <w:rsid w:val="007E39BB"/>
    <w:rsid w:val="008B3034"/>
    <w:rsid w:val="00902618"/>
    <w:rsid w:val="00932C95"/>
    <w:rsid w:val="009854B4"/>
    <w:rsid w:val="009D2EBC"/>
    <w:rsid w:val="009F1AB1"/>
    <w:rsid w:val="00A23C90"/>
    <w:rsid w:val="00B10282"/>
    <w:rsid w:val="00B51988"/>
    <w:rsid w:val="00B75450"/>
    <w:rsid w:val="00BD2EC1"/>
    <w:rsid w:val="00DE71ED"/>
    <w:rsid w:val="00E821B0"/>
    <w:rsid w:val="00E821F1"/>
    <w:rsid w:val="00FB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3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C95"/>
  </w:style>
  <w:style w:type="character" w:customStyle="1" w:styleId="c7">
    <w:name w:val="c7"/>
    <w:basedOn w:val="a0"/>
    <w:rsid w:val="00932C95"/>
  </w:style>
  <w:style w:type="character" w:customStyle="1" w:styleId="c3">
    <w:name w:val="c3"/>
    <w:basedOn w:val="a0"/>
    <w:rsid w:val="00932C95"/>
  </w:style>
  <w:style w:type="character" w:customStyle="1" w:styleId="c6">
    <w:name w:val="c6"/>
    <w:basedOn w:val="a0"/>
    <w:rsid w:val="00932C95"/>
  </w:style>
  <w:style w:type="character" w:customStyle="1" w:styleId="c8">
    <w:name w:val="c8"/>
    <w:basedOn w:val="a0"/>
    <w:rsid w:val="00932C95"/>
  </w:style>
  <w:style w:type="paragraph" w:customStyle="1" w:styleId="1">
    <w:name w:val="Без интервала1"/>
    <w:rsid w:val="003A4F7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rsid w:val="003A4F77"/>
    <w:pPr>
      <w:spacing w:after="0" w:line="240" w:lineRule="auto"/>
    </w:pPr>
    <w:rPr>
      <w:rFonts w:ascii="Calibri" w:eastAsia="Calibri" w:hAnsi="Calibri" w:cs="Calibri"/>
    </w:rPr>
  </w:style>
  <w:style w:type="character" w:styleId="a3">
    <w:name w:val="Hyperlink"/>
    <w:semiHidden/>
    <w:rsid w:val="003A4F7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D23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74E7-4171-4061-8501-7677CCB7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Андрей</cp:lastModifiedBy>
  <cp:revision>6</cp:revision>
  <dcterms:created xsi:type="dcterms:W3CDTF">2019-04-02T17:12:00Z</dcterms:created>
  <dcterms:modified xsi:type="dcterms:W3CDTF">2019-04-02T18:35:00Z</dcterms:modified>
</cp:coreProperties>
</file>