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05" w:rsidRDefault="001A1B05" w:rsidP="00682922">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Cs/>
          <w:kern w:val="36"/>
          <w:sz w:val="28"/>
          <w:szCs w:val="28"/>
        </w:rPr>
        <w:t>«</w:t>
      </w:r>
      <w:r w:rsidR="00D62463">
        <w:rPr>
          <w:rFonts w:ascii="Times New Roman" w:eastAsia="Times New Roman" w:hAnsi="Times New Roman" w:cs="Times New Roman"/>
          <w:bCs/>
          <w:kern w:val="36"/>
          <w:sz w:val="28"/>
          <w:szCs w:val="28"/>
        </w:rPr>
        <w:t xml:space="preserve"> </w:t>
      </w:r>
      <w:proofErr w:type="gramStart"/>
      <w:r w:rsidR="00D62463" w:rsidRPr="001A1B05">
        <w:rPr>
          <w:rFonts w:ascii="Times New Roman" w:eastAsia="Times New Roman" w:hAnsi="Times New Roman" w:cs="Times New Roman"/>
          <w:b/>
          <w:bCs/>
          <w:kern w:val="36"/>
          <w:sz w:val="28"/>
          <w:szCs w:val="28"/>
        </w:rPr>
        <w:t>Основные</w:t>
      </w:r>
      <w:proofErr w:type="gramEnd"/>
      <w:r>
        <w:rPr>
          <w:rFonts w:ascii="Times New Roman" w:eastAsia="Times New Roman" w:hAnsi="Times New Roman" w:cs="Times New Roman"/>
          <w:b/>
          <w:bCs/>
          <w:kern w:val="36"/>
          <w:sz w:val="28"/>
          <w:szCs w:val="28"/>
        </w:rPr>
        <w:t xml:space="preserve"> </w:t>
      </w:r>
      <w:r w:rsidR="00D62463" w:rsidRPr="001A1B05">
        <w:rPr>
          <w:rFonts w:ascii="Times New Roman" w:eastAsia="Times New Roman" w:hAnsi="Times New Roman" w:cs="Times New Roman"/>
          <w:b/>
          <w:bCs/>
          <w:kern w:val="36"/>
          <w:sz w:val="28"/>
          <w:szCs w:val="28"/>
        </w:rPr>
        <w:t xml:space="preserve"> </w:t>
      </w:r>
      <w:proofErr w:type="spellStart"/>
      <w:r w:rsidR="00D62463" w:rsidRPr="001A1B05">
        <w:rPr>
          <w:rFonts w:ascii="Times New Roman" w:eastAsia="Times New Roman" w:hAnsi="Times New Roman" w:cs="Times New Roman"/>
          <w:b/>
          <w:bCs/>
          <w:kern w:val="36"/>
          <w:sz w:val="28"/>
          <w:szCs w:val="28"/>
        </w:rPr>
        <w:t>нывыки</w:t>
      </w:r>
      <w:proofErr w:type="spellEnd"/>
      <w:r w:rsidR="00D62463" w:rsidRPr="001A1B05">
        <w:rPr>
          <w:rFonts w:ascii="Times New Roman" w:eastAsia="Times New Roman" w:hAnsi="Times New Roman" w:cs="Times New Roman"/>
          <w:b/>
          <w:bCs/>
          <w:kern w:val="36"/>
          <w:sz w:val="28"/>
          <w:szCs w:val="28"/>
        </w:rPr>
        <w:t xml:space="preserve"> </w:t>
      </w:r>
      <w:r>
        <w:rPr>
          <w:rFonts w:ascii="Times New Roman" w:eastAsia="Times New Roman" w:hAnsi="Times New Roman" w:cs="Times New Roman"/>
          <w:b/>
          <w:bCs/>
          <w:kern w:val="36"/>
          <w:sz w:val="28"/>
          <w:szCs w:val="28"/>
        </w:rPr>
        <w:t xml:space="preserve"> </w:t>
      </w:r>
      <w:r w:rsidR="00D62463" w:rsidRPr="001A1B05">
        <w:rPr>
          <w:rFonts w:ascii="Times New Roman" w:eastAsia="Times New Roman" w:hAnsi="Times New Roman" w:cs="Times New Roman"/>
          <w:b/>
          <w:bCs/>
          <w:kern w:val="36"/>
          <w:sz w:val="28"/>
          <w:szCs w:val="28"/>
        </w:rPr>
        <w:t xml:space="preserve">ансамблевого </w:t>
      </w:r>
      <w:proofErr w:type="spellStart"/>
      <w:r w:rsidR="00D62463" w:rsidRPr="001A1B05">
        <w:rPr>
          <w:rFonts w:ascii="Times New Roman" w:eastAsia="Times New Roman" w:hAnsi="Times New Roman" w:cs="Times New Roman"/>
          <w:b/>
          <w:bCs/>
          <w:kern w:val="36"/>
          <w:sz w:val="28"/>
          <w:szCs w:val="28"/>
        </w:rPr>
        <w:t>музицирования</w:t>
      </w:r>
      <w:proofErr w:type="spellEnd"/>
      <w:r w:rsidR="00D62463" w:rsidRPr="001A1B05">
        <w:rPr>
          <w:rFonts w:ascii="Times New Roman" w:eastAsia="Times New Roman" w:hAnsi="Times New Roman" w:cs="Times New Roman"/>
          <w:b/>
          <w:bCs/>
          <w:kern w:val="36"/>
          <w:sz w:val="28"/>
          <w:szCs w:val="28"/>
        </w:rPr>
        <w:t xml:space="preserve">                                                   </w:t>
      </w:r>
      <w:r w:rsidR="00682922" w:rsidRPr="001A1B05">
        <w:rPr>
          <w:rFonts w:ascii="Times New Roman" w:eastAsia="Times New Roman" w:hAnsi="Times New Roman" w:cs="Times New Roman"/>
          <w:b/>
          <w:bCs/>
          <w:kern w:val="36"/>
          <w:sz w:val="28"/>
          <w:szCs w:val="28"/>
        </w:rPr>
        <w:t xml:space="preserve"> в классе аккордеона</w:t>
      </w:r>
      <w:r>
        <w:rPr>
          <w:rFonts w:ascii="Times New Roman" w:eastAsia="Times New Roman" w:hAnsi="Times New Roman" w:cs="Times New Roman"/>
          <w:b/>
          <w:bCs/>
          <w:kern w:val="36"/>
          <w:sz w:val="28"/>
          <w:szCs w:val="28"/>
        </w:rPr>
        <w:t>»</w:t>
      </w:r>
    </w:p>
    <w:p w:rsidR="001A1B05" w:rsidRDefault="001A1B05" w:rsidP="00682922">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682922" w:rsidRDefault="001A1B05" w:rsidP="001A1B05">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Автор: Андреева Светлана Иосифовна</w:t>
      </w:r>
      <w:r w:rsidR="00682922" w:rsidRPr="001A1B05">
        <w:rPr>
          <w:rFonts w:ascii="Times New Roman" w:eastAsia="Times New Roman" w:hAnsi="Times New Roman" w:cs="Times New Roman"/>
          <w:b/>
          <w:bCs/>
          <w:kern w:val="36"/>
          <w:sz w:val="28"/>
          <w:szCs w:val="28"/>
        </w:rPr>
        <w:t xml:space="preserve"> </w:t>
      </w:r>
    </w:p>
    <w:p w:rsidR="001A1B05" w:rsidRDefault="001A1B05" w:rsidP="001A1B05">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Организация: МБУ ДО «ДМШ пос. Северного»</w:t>
      </w:r>
    </w:p>
    <w:p w:rsidR="001A1B05" w:rsidRPr="001A1B05" w:rsidRDefault="001A1B05" w:rsidP="001A1B05">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Населенный пункт: </w:t>
      </w:r>
      <w:proofErr w:type="spellStart"/>
      <w:r>
        <w:rPr>
          <w:rFonts w:ascii="Times New Roman" w:eastAsia="Times New Roman" w:hAnsi="Times New Roman" w:cs="Times New Roman"/>
          <w:b/>
          <w:bCs/>
          <w:kern w:val="36"/>
          <w:sz w:val="28"/>
          <w:szCs w:val="28"/>
        </w:rPr>
        <w:t>Респулика</w:t>
      </w:r>
      <w:proofErr w:type="spellEnd"/>
      <w:r>
        <w:rPr>
          <w:rFonts w:ascii="Times New Roman" w:eastAsia="Times New Roman" w:hAnsi="Times New Roman" w:cs="Times New Roman"/>
          <w:b/>
          <w:bCs/>
          <w:kern w:val="36"/>
          <w:sz w:val="28"/>
          <w:szCs w:val="28"/>
        </w:rPr>
        <w:t xml:space="preserve"> Коми, г. Воркута,  </w:t>
      </w:r>
      <w:proofErr w:type="spellStart"/>
      <w:r>
        <w:rPr>
          <w:rFonts w:ascii="Times New Roman" w:eastAsia="Times New Roman" w:hAnsi="Times New Roman" w:cs="Times New Roman"/>
          <w:b/>
          <w:bCs/>
          <w:kern w:val="36"/>
          <w:sz w:val="28"/>
          <w:szCs w:val="28"/>
        </w:rPr>
        <w:t>пгт</w:t>
      </w:r>
      <w:proofErr w:type="gramStart"/>
      <w:r>
        <w:rPr>
          <w:rFonts w:ascii="Times New Roman" w:eastAsia="Times New Roman" w:hAnsi="Times New Roman" w:cs="Times New Roman"/>
          <w:b/>
          <w:bCs/>
          <w:kern w:val="36"/>
          <w:sz w:val="28"/>
          <w:szCs w:val="28"/>
        </w:rPr>
        <w:t>.С</w:t>
      </w:r>
      <w:proofErr w:type="gramEnd"/>
      <w:r>
        <w:rPr>
          <w:rFonts w:ascii="Times New Roman" w:eastAsia="Times New Roman" w:hAnsi="Times New Roman" w:cs="Times New Roman"/>
          <w:b/>
          <w:bCs/>
          <w:kern w:val="36"/>
          <w:sz w:val="28"/>
          <w:szCs w:val="28"/>
        </w:rPr>
        <w:t>еверный</w:t>
      </w:r>
      <w:proofErr w:type="spellEnd"/>
    </w:p>
    <w:p w:rsidR="00D62463" w:rsidRPr="00D62463" w:rsidRDefault="00D62463" w:rsidP="00682922">
      <w:pPr>
        <w:spacing w:before="100" w:beforeAutospacing="1" w:after="100" w:afterAutospacing="1" w:line="240" w:lineRule="auto"/>
        <w:rPr>
          <w:rFonts w:ascii="Times New Roman" w:eastAsia="Times New Roman" w:hAnsi="Times New Roman" w:cs="Times New Roman"/>
          <w:b/>
          <w:sz w:val="28"/>
          <w:szCs w:val="28"/>
        </w:rPr>
      </w:pPr>
    </w:p>
    <w:p w:rsidR="00D62463" w:rsidRDefault="00D62463" w:rsidP="00682922">
      <w:pPr>
        <w:spacing w:before="100" w:beforeAutospacing="1" w:after="100" w:afterAutospacing="1" w:line="240" w:lineRule="auto"/>
        <w:rPr>
          <w:rFonts w:ascii="Times New Roman" w:eastAsia="Times New Roman" w:hAnsi="Times New Roman" w:cs="Times New Roman"/>
          <w:b/>
          <w:sz w:val="28"/>
          <w:szCs w:val="28"/>
        </w:rPr>
      </w:pPr>
      <w:r w:rsidRPr="00D62463">
        <w:rPr>
          <w:rFonts w:ascii="Times New Roman" w:eastAsia="Times New Roman" w:hAnsi="Times New Roman" w:cs="Times New Roman"/>
          <w:b/>
          <w:sz w:val="28"/>
          <w:szCs w:val="28"/>
        </w:rPr>
        <w:t>Введение</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Коллективное исполнительство как дуэт или трио аккордеонистов весьма привлекателен тем, что приносит радость совместной работы. Совместным </w:t>
      </w:r>
      <w:proofErr w:type="spellStart"/>
      <w:r w:rsidRPr="00D62463">
        <w:rPr>
          <w:rFonts w:ascii="Times New Roman" w:eastAsia="Times New Roman" w:hAnsi="Times New Roman" w:cs="Times New Roman"/>
          <w:sz w:val="28"/>
          <w:szCs w:val="28"/>
        </w:rPr>
        <w:t>музицированием</w:t>
      </w:r>
      <w:proofErr w:type="spellEnd"/>
      <w:r w:rsidRPr="00D62463">
        <w:rPr>
          <w:rFonts w:ascii="Times New Roman" w:eastAsia="Times New Roman" w:hAnsi="Times New Roman" w:cs="Times New Roman"/>
          <w:sz w:val="28"/>
          <w:szCs w:val="28"/>
        </w:rPr>
        <w:t xml:space="preserve"> занимались на любом уровне владения инструментом и при каждом удобном случае. Многие композиторы писали в этом жанре для </w:t>
      </w:r>
      <w:proofErr w:type="gramStart"/>
      <w:r w:rsidRPr="00D62463">
        <w:rPr>
          <w:rFonts w:ascii="Times New Roman" w:eastAsia="Times New Roman" w:hAnsi="Times New Roman" w:cs="Times New Roman"/>
          <w:sz w:val="28"/>
          <w:szCs w:val="28"/>
        </w:rPr>
        <w:t>домашнего</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музицирования</w:t>
      </w:r>
      <w:proofErr w:type="spellEnd"/>
      <w:r w:rsidRPr="00D62463">
        <w:rPr>
          <w:rFonts w:ascii="Times New Roman" w:eastAsia="Times New Roman" w:hAnsi="Times New Roman" w:cs="Times New Roman"/>
          <w:sz w:val="28"/>
          <w:szCs w:val="28"/>
        </w:rPr>
        <w:t xml:space="preserve"> и концертных выступлений. Бела </w:t>
      </w:r>
      <w:proofErr w:type="spellStart"/>
      <w:r w:rsidRPr="00D62463">
        <w:rPr>
          <w:rFonts w:ascii="Times New Roman" w:eastAsia="Times New Roman" w:hAnsi="Times New Roman" w:cs="Times New Roman"/>
          <w:sz w:val="28"/>
          <w:szCs w:val="28"/>
        </w:rPr>
        <w:t>Барток</w:t>
      </w:r>
      <w:proofErr w:type="spellEnd"/>
      <w:r w:rsidRPr="00D62463">
        <w:rPr>
          <w:rFonts w:ascii="Times New Roman" w:eastAsia="Times New Roman" w:hAnsi="Times New Roman" w:cs="Times New Roman"/>
          <w:sz w:val="28"/>
          <w:szCs w:val="28"/>
        </w:rPr>
        <w:t xml:space="preserve">, венгерский композитор, педагог, фольклорист считал, что к </w:t>
      </w:r>
      <w:proofErr w:type="gramStart"/>
      <w:r w:rsidRPr="00D62463">
        <w:rPr>
          <w:rFonts w:ascii="Times New Roman" w:eastAsia="Times New Roman" w:hAnsi="Times New Roman" w:cs="Times New Roman"/>
          <w:sz w:val="28"/>
          <w:szCs w:val="28"/>
        </w:rPr>
        <w:t>ансамблевому</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музицированию</w:t>
      </w:r>
      <w:proofErr w:type="spellEnd"/>
      <w:r w:rsidRPr="00D62463">
        <w:rPr>
          <w:rFonts w:ascii="Times New Roman" w:eastAsia="Times New Roman" w:hAnsi="Times New Roman" w:cs="Times New Roman"/>
          <w:sz w:val="28"/>
          <w:szCs w:val="28"/>
        </w:rPr>
        <w:t xml:space="preserve"> детей нужно приобщать как можно ран</w:t>
      </w:r>
      <w:r w:rsidR="00D62463">
        <w:rPr>
          <w:rFonts w:ascii="Times New Roman" w:eastAsia="Times New Roman" w:hAnsi="Times New Roman" w:cs="Times New Roman"/>
          <w:sz w:val="28"/>
          <w:szCs w:val="28"/>
        </w:rPr>
        <w:t>ьше, с первых шагов в музыке.</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Не всегда ансамблю как учебной дисциплине уделялось и уделяется должное внимание. Зачастую часы, предусмотренные для </w:t>
      </w:r>
      <w:proofErr w:type="spellStart"/>
      <w:r w:rsidRPr="00D62463">
        <w:rPr>
          <w:rFonts w:ascii="Times New Roman" w:eastAsia="Times New Roman" w:hAnsi="Times New Roman" w:cs="Times New Roman"/>
          <w:sz w:val="28"/>
          <w:szCs w:val="28"/>
        </w:rPr>
        <w:t>музицирования</w:t>
      </w:r>
      <w:proofErr w:type="spellEnd"/>
      <w:r w:rsidRPr="00D62463">
        <w:rPr>
          <w:rFonts w:ascii="Times New Roman" w:eastAsia="Times New Roman" w:hAnsi="Times New Roman" w:cs="Times New Roman"/>
          <w:sz w:val="28"/>
          <w:szCs w:val="28"/>
        </w:rPr>
        <w:t>, педагоги используют для индивидуальных занятий. Однако в настоящее время невозможно представить музыкальную жизнь без выступлений ансамблей. Об этом говорят выступления дуэтов, трио, ансамблей большего состава на концертных площадках, фестивалях и конкурсах. Дуэты и трио баянистов давно сложившаяся ансамблевая форма, имеющая традиции с XIX века, со своей историей, “эволюционным развитием”, богатым репертуаром - оригинальными произведениями, транскрипциями, переложениями. Но это профессиональные коллективы. Мы все знаем, что аккордеон, а в том числе и ансамбли есть, но их незначительное количество и по своему возрасту  инструмент молод. Популярность  инструмента за последнее время возросла. И очень важно не упустить и не растерять этот интерес</w:t>
      </w:r>
      <w:proofErr w:type="gramStart"/>
      <w:r w:rsidRPr="00D62463">
        <w:rPr>
          <w:rFonts w:ascii="Times New Roman" w:eastAsia="Times New Roman" w:hAnsi="Times New Roman" w:cs="Times New Roman"/>
          <w:sz w:val="28"/>
          <w:szCs w:val="28"/>
        </w:rPr>
        <w:t xml:space="preserve"> ,</w:t>
      </w:r>
      <w:proofErr w:type="gramEnd"/>
      <w:r w:rsidRPr="00D62463">
        <w:rPr>
          <w:rFonts w:ascii="Times New Roman" w:eastAsia="Times New Roman" w:hAnsi="Times New Roman" w:cs="Times New Roman"/>
          <w:sz w:val="28"/>
          <w:szCs w:val="28"/>
        </w:rPr>
        <w:t xml:space="preserve">поэтому  на уроках ансамблевой игры нужно постоянно искать, не бояться экспериментов.  Мы знаем, что для школьных ансамблей существуют проблемы. Например, проблема репертуара. Нехватка соответствующей литературы для ансамблей аккордеонистов ДМШ тормозит процесс обучения и возможность показать себя на концертной эстраде. Многие педагоги сами делают переложения, аранжировки понравившихся пьес и это правильно. Очень полезно  играть ансамблям под фонограммы. У детей пробуждается интерес к ансамблевой игре, развивается четкая игра во времени, появляется цельность исполнения произведения, характер. На сцене такие номера звучат ярко, захватывающе. </w:t>
      </w:r>
      <w:r w:rsidRPr="00D62463">
        <w:rPr>
          <w:rFonts w:ascii="Times New Roman" w:eastAsia="Times New Roman" w:hAnsi="Times New Roman" w:cs="Times New Roman"/>
          <w:sz w:val="28"/>
          <w:szCs w:val="28"/>
        </w:rPr>
        <w:lastRenderedPageBreak/>
        <w:t xml:space="preserve">На концертных площадках  пользуются популярностью и успехом. Минус в игре под фонограммы – нельзя играть такой  репертуар на конкурсах. Поэтому целесообразно репертуар подбирать грамотно с </w:t>
      </w:r>
      <w:proofErr w:type="gramStart"/>
      <w:r w:rsidRPr="00D62463">
        <w:rPr>
          <w:rFonts w:ascii="Times New Roman" w:eastAsia="Times New Roman" w:hAnsi="Times New Roman" w:cs="Times New Roman"/>
          <w:sz w:val="28"/>
          <w:szCs w:val="28"/>
        </w:rPr>
        <w:t>расчетом</w:t>
      </w:r>
      <w:proofErr w:type="gramEnd"/>
      <w:r w:rsidRPr="00D62463">
        <w:rPr>
          <w:rFonts w:ascii="Times New Roman" w:eastAsia="Times New Roman" w:hAnsi="Times New Roman" w:cs="Times New Roman"/>
          <w:sz w:val="28"/>
          <w:szCs w:val="28"/>
        </w:rPr>
        <w:t xml:space="preserve"> как на публичные выступления, так и на конкурсные.</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Важно начинать работу над ансамблем с самых первых уроков занятий на инструменте. Чем раньше ученик начинает играть в ансамбле, тем более грамотный, техничный, музыкант из него вырастет. Игра в малых формах – дуэты, трио полезна. Меньше рассеивается внимание при игре своей партии, больше контроля, быстрее разучивается произведение. При этом очень важно, чтобы дети были примерно одного возраста, класса, схожи по темпераменту и соответствовали равному уровню развития, Для дуэта (трио) важно подобрать учащихся, равных по музыкальной подготовке и владению инструментом. Кроме того, нужно учитывать межли</w:t>
      </w:r>
      <w:r w:rsidR="001A1B05">
        <w:rPr>
          <w:rFonts w:ascii="Times New Roman" w:eastAsia="Times New Roman" w:hAnsi="Times New Roman" w:cs="Times New Roman"/>
          <w:sz w:val="28"/>
          <w:szCs w:val="28"/>
        </w:rPr>
        <w:t xml:space="preserve">чностные отношения участников, </w:t>
      </w:r>
      <w:r w:rsidRPr="00D62463">
        <w:rPr>
          <w:rFonts w:ascii="Times New Roman" w:eastAsia="Times New Roman" w:hAnsi="Times New Roman" w:cs="Times New Roman"/>
          <w:sz w:val="28"/>
          <w:szCs w:val="28"/>
        </w:rPr>
        <w:t>тогда и результат работы будет высокий.</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 На практике я убедилась, что ансамблевую работу можно разделить на три этапа.</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Итак, </w:t>
      </w:r>
      <w:r w:rsidRPr="00D62463">
        <w:rPr>
          <w:rFonts w:ascii="Times New Roman" w:eastAsia="Times New Roman" w:hAnsi="Times New Roman" w:cs="Times New Roman"/>
          <w:b/>
          <w:bCs/>
          <w:sz w:val="28"/>
          <w:szCs w:val="28"/>
        </w:rPr>
        <w:t>I этап</w:t>
      </w:r>
      <w:r w:rsidRPr="00D62463">
        <w:rPr>
          <w:rFonts w:ascii="Times New Roman" w:eastAsia="Times New Roman" w:hAnsi="Times New Roman" w:cs="Times New Roman"/>
          <w:sz w:val="28"/>
          <w:szCs w:val="28"/>
        </w:rPr>
        <w:t xml:space="preserve">. Навыки </w:t>
      </w:r>
      <w:proofErr w:type="gramStart"/>
      <w:r w:rsidRPr="00D62463">
        <w:rPr>
          <w:rFonts w:ascii="Times New Roman" w:eastAsia="Times New Roman" w:hAnsi="Times New Roman" w:cs="Times New Roman"/>
          <w:sz w:val="28"/>
          <w:szCs w:val="28"/>
        </w:rPr>
        <w:t>ансамблевого</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музицирования</w:t>
      </w:r>
      <w:proofErr w:type="spellEnd"/>
      <w:r w:rsidRPr="00D62463">
        <w:rPr>
          <w:rFonts w:ascii="Times New Roman" w:eastAsia="Times New Roman" w:hAnsi="Times New Roman" w:cs="Times New Roman"/>
          <w:sz w:val="28"/>
          <w:szCs w:val="28"/>
        </w:rPr>
        <w:t xml:space="preserve"> ребенок приобретает уже на первых уроках. Пусть это будут пьесы, состоящие из одного или нескольких звуков, ритмически организованных. Педагог в это время исполняет мелодию и сопровождение. В процессе данной работы ученик развивает слух для исполнения пьес с аккомпанементом (с левой рукой), концентрируется внимание на ритмической точности, верном распределении меха, осваивает элементарную динамику, первоначальные игровые навыки. Развиваются ритм, слух, и самое главное</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 чувство ансамбля, чувство ответственности за общее дело.</w:t>
      </w:r>
      <w:r w:rsidRPr="00D62463">
        <w:rPr>
          <w:rFonts w:ascii="Times New Roman" w:eastAsia="Times New Roman" w:hAnsi="Times New Roman" w:cs="Times New Roman"/>
          <w:b/>
          <w:bCs/>
          <w:sz w:val="28"/>
          <w:szCs w:val="28"/>
        </w:rPr>
        <w:t xml:space="preserve"> </w:t>
      </w:r>
      <w:r w:rsidRPr="00D62463">
        <w:rPr>
          <w:rFonts w:ascii="Times New Roman" w:eastAsia="Times New Roman" w:hAnsi="Times New Roman" w:cs="Times New Roman"/>
          <w:sz w:val="28"/>
          <w:szCs w:val="28"/>
        </w:rPr>
        <w:t>Такое исполнение вызовет у учащегося интерес к новому для него звучанию музыки, интересному и красочному. Ведь в отличие от ученика-пианиста, имеющего возможность включать в работу обе руки, ученик</w:t>
      </w:r>
      <w:proofErr w:type="gramStart"/>
      <w:r w:rsidRPr="00D62463">
        <w:rPr>
          <w:rFonts w:ascii="Times New Roman" w:eastAsia="Times New Roman" w:hAnsi="Times New Roman" w:cs="Times New Roman"/>
          <w:sz w:val="28"/>
          <w:szCs w:val="28"/>
        </w:rPr>
        <w:t>и-</w:t>
      </w:r>
      <w:proofErr w:type="gramEnd"/>
      <w:r w:rsidRPr="00D62463">
        <w:rPr>
          <w:rFonts w:ascii="Times New Roman" w:eastAsia="Times New Roman" w:hAnsi="Times New Roman" w:cs="Times New Roman"/>
          <w:sz w:val="28"/>
          <w:szCs w:val="28"/>
        </w:rPr>
        <w:t xml:space="preserve"> аккордеонисты осваивают исполнение сначала правой, а затем левой рукой. На своих уроках я  использую пьесы из сборников Юному музыканту баянисту-аккордеонисту</w:t>
      </w:r>
      <w:proofErr w:type="gramStart"/>
      <w:r w:rsidRPr="00D62463">
        <w:rPr>
          <w:rFonts w:ascii="Times New Roman" w:eastAsia="Times New Roman" w:hAnsi="Times New Roman" w:cs="Times New Roman"/>
          <w:sz w:val="28"/>
          <w:szCs w:val="28"/>
        </w:rPr>
        <w:t xml:space="preserve"> :</w:t>
      </w:r>
      <w:proofErr w:type="gramEnd"/>
      <w:r w:rsidRPr="00D62463">
        <w:rPr>
          <w:rFonts w:ascii="Times New Roman" w:eastAsia="Times New Roman" w:hAnsi="Times New Roman" w:cs="Times New Roman"/>
          <w:sz w:val="28"/>
          <w:szCs w:val="28"/>
        </w:rPr>
        <w:t xml:space="preserve"> подготовительный класс,1 класс,1-3 класс; Краски музыки Г.Беляева 1-3 классы ДМШ;  Хрестоматия. Новые произведения российских композиторов 1-2 классы ДМШ;  Сборник пьес и песен «Мы – </w:t>
      </w:r>
      <w:proofErr w:type="spellStart"/>
      <w:r w:rsidRPr="00D62463">
        <w:rPr>
          <w:rFonts w:ascii="Times New Roman" w:eastAsia="Times New Roman" w:hAnsi="Times New Roman" w:cs="Times New Roman"/>
          <w:sz w:val="28"/>
          <w:szCs w:val="28"/>
        </w:rPr>
        <w:t>музыканты</w:t>
      </w:r>
      <w:proofErr w:type="gramStart"/>
      <w:r w:rsidRPr="00D62463">
        <w:rPr>
          <w:rFonts w:ascii="Times New Roman" w:eastAsia="Times New Roman" w:hAnsi="Times New Roman" w:cs="Times New Roman"/>
          <w:sz w:val="28"/>
          <w:szCs w:val="28"/>
        </w:rPr>
        <w:t>,я</w:t>
      </w:r>
      <w:proofErr w:type="gramEnd"/>
      <w:r w:rsidRPr="00D62463">
        <w:rPr>
          <w:rFonts w:ascii="Times New Roman" w:eastAsia="Times New Roman" w:hAnsi="Times New Roman" w:cs="Times New Roman"/>
          <w:sz w:val="28"/>
          <w:szCs w:val="28"/>
        </w:rPr>
        <w:t>ркие</w:t>
      </w:r>
      <w:proofErr w:type="spellEnd"/>
      <w:r w:rsidRPr="00D62463">
        <w:rPr>
          <w:rFonts w:ascii="Times New Roman" w:eastAsia="Times New Roman" w:hAnsi="Times New Roman" w:cs="Times New Roman"/>
          <w:sz w:val="28"/>
          <w:szCs w:val="28"/>
        </w:rPr>
        <w:t xml:space="preserve"> таланты «.“Русский народный танец”, “Колыбельная” из оперы “Сказка о царе </w:t>
      </w:r>
      <w:proofErr w:type="spellStart"/>
      <w:r w:rsidRPr="00D62463">
        <w:rPr>
          <w:rFonts w:ascii="Times New Roman" w:eastAsia="Times New Roman" w:hAnsi="Times New Roman" w:cs="Times New Roman"/>
          <w:sz w:val="28"/>
          <w:szCs w:val="28"/>
        </w:rPr>
        <w:t>Салтане</w:t>
      </w:r>
      <w:proofErr w:type="spellEnd"/>
      <w:r w:rsidRPr="00D62463">
        <w:rPr>
          <w:rFonts w:ascii="Times New Roman" w:eastAsia="Times New Roman" w:hAnsi="Times New Roman" w:cs="Times New Roman"/>
          <w:sz w:val="28"/>
          <w:szCs w:val="28"/>
        </w:rPr>
        <w:t xml:space="preserve">” Н. Римского -Корсакова из сборника Г. Бойцовой “Юный аккордеонист”, из </w:t>
      </w:r>
      <w:proofErr w:type="spellStart"/>
      <w:r w:rsidRPr="00D62463">
        <w:rPr>
          <w:rFonts w:ascii="Times New Roman" w:eastAsia="Times New Roman" w:hAnsi="Times New Roman" w:cs="Times New Roman"/>
          <w:sz w:val="28"/>
          <w:szCs w:val="28"/>
        </w:rPr>
        <w:t>учебно</w:t>
      </w:r>
      <w:proofErr w:type="spellEnd"/>
      <w:r w:rsidRPr="00D62463">
        <w:rPr>
          <w:rFonts w:ascii="Times New Roman" w:eastAsia="Times New Roman" w:hAnsi="Times New Roman" w:cs="Times New Roman"/>
          <w:sz w:val="28"/>
          <w:szCs w:val="28"/>
        </w:rPr>
        <w:t xml:space="preserve"> - методического пособия В. С. </w:t>
      </w:r>
      <w:proofErr w:type="spellStart"/>
      <w:r w:rsidRPr="00D62463">
        <w:rPr>
          <w:rFonts w:ascii="Times New Roman" w:eastAsia="Times New Roman" w:hAnsi="Times New Roman" w:cs="Times New Roman"/>
          <w:sz w:val="28"/>
          <w:szCs w:val="28"/>
        </w:rPr>
        <w:t>Брызгалина</w:t>
      </w:r>
      <w:proofErr w:type="spellEnd"/>
      <w:r w:rsidRPr="00D62463">
        <w:rPr>
          <w:rFonts w:ascii="Times New Roman" w:eastAsia="Times New Roman" w:hAnsi="Times New Roman" w:cs="Times New Roman"/>
          <w:sz w:val="28"/>
          <w:szCs w:val="28"/>
        </w:rPr>
        <w:t xml:space="preserve"> “Я играю на баяне” Детская песенка “Солнышко”, “</w:t>
      </w:r>
      <w:proofErr w:type="spellStart"/>
      <w:r w:rsidRPr="00D62463">
        <w:rPr>
          <w:rFonts w:ascii="Times New Roman" w:eastAsia="Times New Roman" w:hAnsi="Times New Roman" w:cs="Times New Roman"/>
          <w:sz w:val="28"/>
          <w:szCs w:val="28"/>
        </w:rPr>
        <w:t>Дударик</w:t>
      </w:r>
      <w:proofErr w:type="spellEnd"/>
      <w:r w:rsidRPr="00D62463">
        <w:rPr>
          <w:rFonts w:ascii="Times New Roman" w:eastAsia="Times New Roman" w:hAnsi="Times New Roman" w:cs="Times New Roman"/>
          <w:sz w:val="28"/>
          <w:szCs w:val="28"/>
        </w:rPr>
        <w:t xml:space="preserve">”, “Козлик”…, а также из хрестоматии для 1-3 классов ДМШ “Класс ансамбля баянов (аккордеонов)” В. </w:t>
      </w:r>
      <w:proofErr w:type="spellStart"/>
      <w:r w:rsidRPr="00D62463">
        <w:rPr>
          <w:rFonts w:ascii="Times New Roman" w:eastAsia="Times New Roman" w:hAnsi="Times New Roman" w:cs="Times New Roman"/>
          <w:sz w:val="28"/>
          <w:szCs w:val="28"/>
        </w:rPr>
        <w:t>Шрамко</w:t>
      </w:r>
      <w:proofErr w:type="spellEnd"/>
      <w:r w:rsidRPr="00D62463">
        <w:rPr>
          <w:rFonts w:ascii="Times New Roman" w:eastAsia="Times New Roman" w:hAnsi="Times New Roman" w:cs="Times New Roman"/>
          <w:sz w:val="28"/>
          <w:szCs w:val="28"/>
        </w:rPr>
        <w:t xml:space="preserve">. В течение первого месяца занятий на инструменте (все зависит от способностей ученика) ученик играет простые мелодии в сопровождении педагога. На данном этапе работы ученикам важно прочувствовать специфику гомофонно-гармонической и попробовать себя в исполнении пьес </w:t>
      </w:r>
      <w:r w:rsidRPr="00D62463">
        <w:rPr>
          <w:rFonts w:ascii="Times New Roman" w:eastAsia="Times New Roman" w:hAnsi="Times New Roman" w:cs="Times New Roman"/>
          <w:sz w:val="28"/>
          <w:szCs w:val="28"/>
        </w:rPr>
        <w:lastRenderedPageBreak/>
        <w:t>с элементами полифонии. Пьесы следует выбирать разнообразные по темпу, характеру…</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По опыту знаю, что играть в ансамбле нравится ученикам. Поэтому вышеуказанные пьесы можно проигрывать индивидуально с каждым учеником, а можно объединять учащихся в дуэты, трио (по усмотрению педагога, исходя из возможностей инструментов, их наличия). На данном этапе учащиеся должны уяснить основные правила игры в ансамбле. Прежде всего, самые трудные места – это начало и окончание произведения, или его части. Начальные и заключительные аккорды или звуки должны быть исполнены синхронно и чисто, независимо от того, что и как звучало между ними. Синхронность – результат основного качества ансамбля: единого понимания и чувства ритма и темпа. Синхронность – это  техническое требование игры. Нужно одновременно взять и снять звук, выдержать вместе паузу, перейти к следующему звуку. Очень полезно играть в ансамбле одну партию всем участникам ансамбля под метроном</w:t>
      </w:r>
      <w:proofErr w:type="gramStart"/>
      <w:r w:rsidRPr="00D62463">
        <w:rPr>
          <w:rFonts w:ascii="Times New Roman" w:eastAsia="Times New Roman" w:hAnsi="Times New Roman" w:cs="Times New Roman"/>
          <w:sz w:val="28"/>
          <w:szCs w:val="28"/>
        </w:rPr>
        <w:t xml:space="preserve"> ,</w:t>
      </w:r>
      <w:proofErr w:type="gramEnd"/>
      <w:r w:rsidRPr="00D62463">
        <w:rPr>
          <w:rFonts w:ascii="Times New Roman" w:eastAsia="Times New Roman" w:hAnsi="Times New Roman" w:cs="Times New Roman"/>
          <w:sz w:val="28"/>
          <w:szCs w:val="28"/>
        </w:rPr>
        <w:t xml:space="preserve">чтобы добиться синхронности и научиться чувствовать партнера. И только после усвоения этих навыков участники ансамбля учатся слушать мелодию и второй голос, аккомпанемент. Произведения должны быть с яркой запоминающейся несложной мелодией, второй голос – с четким ритмом. Искусство слушать и слышать своих партнеров – очень трудное дело. Ведь большая часть внимания направлена на чтение нот. Поэтому основной задачей является  выучивание своей партии на память как можно </w:t>
      </w:r>
      <w:proofErr w:type="spellStart"/>
      <w:r w:rsidRPr="00D62463">
        <w:rPr>
          <w:rFonts w:ascii="Times New Roman" w:eastAsia="Times New Roman" w:hAnsi="Times New Roman" w:cs="Times New Roman"/>
          <w:sz w:val="28"/>
          <w:szCs w:val="28"/>
        </w:rPr>
        <w:t>быстрее</w:t>
      </w:r>
      <w:proofErr w:type="gramStart"/>
      <w:r w:rsidRPr="00D62463">
        <w:rPr>
          <w:rFonts w:ascii="Times New Roman" w:eastAsia="Times New Roman" w:hAnsi="Times New Roman" w:cs="Times New Roman"/>
          <w:sz w:val="28"/>
          <w:szCs w:val="28"/>
        </w:rPr>
        <w:t>.О</w:t>
      </w:r>
      <w:proofErr w:type="gramEnd"/>
      <w:r w:rsidRPr="00D62463">
        <w:rPr>
          <w:rFonts w:ascii="Times New Roman" w:eastAsia="Times New Roman" w:hAnsi="Times New Roman" w:cs="Times New Roman"/>
          <w:sz w:val="28"/>
          <w:szCs w:val="28"/>
        </w:rPr>
        <w:t>дним</w:t>
      </w:r>
      <w:proofErr w:type="spellEnd"/>
      <w:r w:rsidRPr="00D62463">
        <w:rPr>
          <w:rFonts w:ascii="Times New Roman" w:eastAsia="Times New Roman" w:hAnsi="Times New Roman" w:cs="Times New Roman"/>
          <w:sz w:val="28"/>
          <w:szCs w:val="28"/>
        </w:rPr>
        <w:t xml:space="preserve"> из важным моментом в игре ансамблем научить одновременно вступать и заканчивать  с помощью движения </w:t>
      </w:r>
      <w:proofErr w:type="spellStart"/>
      <w:r w:rsidRPr="00D62463">
        <w:rPr>
          <w:rFonts w:ascii="Times New Roman" w:eastAsia="Times New Roman" w:hAnsi="Times New Roman" w:cs="Times New Roman"/>
          <w:sz w:val="28"/>
          <w:szCs w:val="28"/>
        </w:rPr>
        <w:t>головы.Первый</w:t>
      </w:r>
      <w:proofErr w:type="spellEnd"/>
      <w:r w:rsidRPr="00D62463">
        <w:rPr>
          <w:rFonts w:ascii="Times New Roman" w:eastAsia="Times New Roman" w:hAnsi="Times New Roman" w:cs="Times New Roman"/>
          <w:sz w:val="28"/>
          <w:szCs w:val="28"/>
        </w:rPr>
        <w:t xml:space="preserve"> аккорд содержит в себе две функции – совместное начало и определение последующего темпа. На помощь придет дыхание. Вдох - самый естественный и понятный сигнал о начале игры для любого музыканты. Как певцы перед исполнением берут дыхание, так и музыканты - исполнители, но у каждого инструмента своя специфика. Духовики показывают вдох началом звука, скрипачи – движением смычка, пианисты – “вздохом” кисти руки и прикосновением к клавише, для аккордеонистов – наряду с движением кисти ведение меха. Все выше сказанное суммировано в </w:t>
      </w:r>
      <w:proofErr w:type="gramStart"/>
      <w:r w:rsidRPr="00D62463">
        <w:rPr>
          <w:rFonts w:ascii="Times New Roman" w:eastAsia="Times New Roman" w:hAnsi="Times New Roman" w:cs="Times New Roman"/>
          <w:sz w:val="28"/>
          <w:szCs w:val="28"/>
        </w:rPr>
        <w:t>начальном</w:t>
      </w:r>
      <w:proofErr w:type="gramEnd"/>
      <w:r w:rsidRPr="00D62463">
        <w:rPr>
          <w:rFonts w:ascii="Times New Roman" w:eastAsia="Times New Roman" w:hAnsi="Times New Roman" w:cs="Times New Roman"/>
          <w:sz w:val="28"/>
          <w:szCs w:val="28"/>
        </w:rPr>
        <w:t xml:space="preserve"> дирижера – </w:t>
      </w:r>
      <w:proofErr w:type="spellStart"/>
      <w:r w:rsidRPr="00D62463">
        <w:rPr>
          <w:rFonts w:ascii="Times New Roman" w:eastAsia="Times New Roman" w:hAnsi="Times New Roman" w:cs="Times New Roman"/>
          <w:sz w:val="28"/>
          <w:szCs w:val="28"/>
        </w:rPr>
        <w:t>ауфтакте</w:t>
      </w:r>
      <w:proofErr w:type="spellEnd"/>
      <w:r w:rsidRPr="00D62463">
        <w:rPr>
          <w:rFonts w:ascii="Times New Roman" w:eastAsia="Times New Roman" w:hAnsi="Times New Roman" w:cs="Times New Roman"/>
          <w:sz w:val="28"/>
          <w:szCs w:val="28"/>
        </w:rPr>
        <w:t xml:space="preserve">. В ансамбле </w:t>
      </w:r>
      <w:proofErr w:type="spellStart"/>
      <w:r w:rsidRPr="00D62463">
        <w:rPr>
          <w:rFonts w:ascii="Times New Roman" w:eastAsia="Times New Roman" w:hAnsi="Times New Roman" w:cs="Times New Roman"/>
          <w:sz w:val="28"/>
          <w:szCs w:val="28"/>
        </w:rPr>
        <w:t>ауфтакт</w:t>
      </w:r>
      <w:proofErr w:type="spellEnd"/>
      <w:r w:rsidRPr="00D62463">
        <w:rPr>
          <w:rFonts w:ascii="Times New Roman" w:eastAsia="Times New Roman" w:hAnsi="Times New Roman" w:cs="Times New Roman"/>
          <w:sz w:val="28"/>
          <w:szCs w:val="28"/>
        </w:rPr>
        <w:t xml:space="preserve"> – кивок головой (вдох)</w:t>
      </w:r>
      <w:r w:rsidR="001A1B05">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 xml:space="preserve">подает обычно исполнитель первой </w:t>
      </w:r>
      <w:proofErr w:type="spellStart"/>
      <w:r w:rsidRPr="00D62463">
        <w:rPr>
          <w:rFonts w:ascii="Times New Roman" w:eastAsia="Times New Roman" w:hAnsi="Times New Roman" w:cs="Times New Roman"/>
          <w:sz w:val="28"/>
          <w:szCs w:val="28"/>
        </w:rPr>
        <w:t>партии</w:t>
      </w:r>
      <w:proofErr w:type="gramStart"/>
      <w:r w:rsidRPr="00D62463">
        <w:rPr>
          <w:rFonts w:ascii="Times New Roman" w:eastAsia="Times New Roman" w:hAnsi="Times New Roman" w:cs="Times New Roman"/>
          <w:sz w:val="28"/>
          <w:szCs w:val="28"/>
        </w:rPr>
        <w:t>,с</w:t>
      </w:r>
      <w:proofErr w:type="gramEnd"/>
      <w:r w:rsidRPr="00D62463">
        <w:rPr>
          <w:rFonts w:ascii="Times New Roman" w:eastAsia="Times New Roman" w:hAnsi="Times New Roman" w:cs="Times New Roman"/>
          <w:sz w:val="28"/>
          <w:szCs w:val="28"/>
        </w:rPr>
        <w:t>идящий</w:t>
      </w:r>
      <w:proofErr w:type="spellEnd"/>
      <w:r w:rsidRPr="00D62463">
        <w:rPr>
          <w:rFonts w:ascii="Times New Roman" w:eastAsia="Times New Roman" w:hAnsi="Times New Roman" w:cs="Times New Roman"/>
          <w:sz w:val="28"/>
          <w:szCs w:val="28"/>
        </w:rPr>
        <w:t xml:space="preserve"> справа от своих партнеров.</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Немаловажный момент – взятие нужного темпа. Здесь все зависит от скорости вдоха. </w:t>
      </w:r>
      <w:proofErr w:type="gramStart"/>
      <w:r w:rsidRPr="00D62463">
        <w:rPr>
          <w:rFonts w:ascii="Times New Roman" w:eastAsia="Times New Roman" w:hAnsi="Times New Roman" w:cs="Times New Roman"/>
          <w:sz w:val="28"/>
          <w:szCs w:val="28"/>
        </w:rPr>
        <w:t>Резкий вдох говорит исполнителю о быстром темпе, спокойный – сигнал о медленном.</w:t>
      </w:r>
      <w:proofErr w:type="gramEnd"/>
      <w:r w:rsidRPr="00D62463">
        <w:rPr>
          <w:rFonts w:ascii="Times New Roman" w:eastAsia="Times New Roman" w:hAnsi="Times New Roman" w:cs="Times New Roman"/>
          <w:sz w:val="28"/>
          <w:szCs w:val="28"/>
        </w:rPr>
        <w:t xml:space="preserve"> Поэтому важно, чтобы участники дуэта не только слышали друг друга, но и видели, нужен зрительный контакт. Поэтому сидеть в одной плоскости – один ряд неудобно. Обязательно  должен быть полукруг, что создаст комфорт,  защищенность и чувство локтя  во время игры</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lastRenderedPageBreak/>
        <w:t xml:space="preserve">Еще одна немаловажная деталь – умение прочитать ритмический рисунок. Если ученик читает ритм, не выходя за рамки размера, то он готов играть в ансамбле, т. к. потеря сильной доли приводит к развалу и остановке. При готовности коллектива возможны первые выступления, например на родительском собрании или концерте класса. </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На </w:t>
      </w:r>
      <w:r w:rsidRPr="00D62463">
        <w:rPr>
          <w:rFonts w:ascii="Times New Roman" w:eastAsia="Times New Roman" w:hAnsi="Times New Roman" w:cs="Times New Roman"/>
          <w:b/>
          <w:bCs/>
          <w:sz w:val="28"/>
          <w:szCs w:val="28"/>
        </w:rPr>
        <w:t>II этапе</w:t>
      </w:r>
      <w:r w:rsidRPr="00D62463">
        <w:rPr>
          <w:rFonts w:ascii="Times New Roman" w:eastAsia="Times New Roman" w:hAnsi="Times New Roman" w:cs="Times New Roman"/>
          <w:sz w:val="28"/>
          <w:szCs w:val="28"/>
        </w:rPr>
        <w:t xml:space="preserve"> развиваем полученные на I этапе знания, умения и навыки. А также постигаем глубины  </w:t>
      </w:r>
      <w:proofErr w:type="gramStart"/>
      <w:r w:rsidRPr="00D62463">
        <w:rPr>
          <w:rFonts w:ascii="Times New Roman" w:eastAsia="Times New Roman" w:hAnsi="Times New Roman" w:cs="Times New Roman"/>
          <w:sz w:val="28"/>
          <w:szCs w:val="28"/>
        </w:rPr>
        <w:t>ансамблевого</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музицирования</w:t>
      </w:r>
      <w:proofErr w:type="spellEnd"/>
      <w:r w:rsidRPr="00D62463">
        <w:rPr>
          <w:rFonts w:ascii="Times New Roman" w:eastAsia="Times New Roman" w:hAnsi="Times New Roman" w:cs="Times New Roman"/>
          <w:sz w:val="28"/>
          <w:szCs w:val="28"/>
        </w:rPr>
        <w:t>. В процессе данной работы ученик развивает слух для исполнения пьес с аккомпанементом (с левой рукой), концентрируется внимание на ритмической точности, верном распределении меха, осваивает элементарную динамику, первоначальные игровые навыки. Развиваются ритм, слух, единство ансамблевых штрихов, вдумчивое исполнение и, самое главное,- чувство ансамбля, чувство ответственности за общее дело.</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Репертуар составляю наряду с классическими произведениями пьесы с эффектами (глиссандо, стук по раскрытому меху, по клавишам, хлопками и т.п.), эстрадные миниатюры. Такой репертуар пробуждает интерес, настраивает на новую работу, выступления. В работе я использую следующие сборники: </w:t>
      </w:r>
      <w:proofErr w:type="spellStart"/>
      <w:r w:rsidRPr="00D62463">
        <w:rPr>
          <w:rFonts w:ascii="Times New Roman" w:eastAsia="Times New Roman" w:hAnsi="Times New Roman" w:cs="Times New Roman"/>
          <w:sz w:val="28"/>
          <w:szCs w:val="28"/>
        </w:rPr>
        <w:t>А.Доренский</w:t>
      </w:r>
      <w:proofErr w:type="spellEnd"/>
      <w:proofErr w:type="gramStart"/>
      <w:r w:rsidRPr="00D62463">
        <w:rPr>
          <w:rFonts w:ascii="Times New Roman" w:eastAsia="Times New Roman" w:hAnsi="Times New Roman" w:cs="Times New Roman"/>
          <w:sz w:val="28"/>
          <w:szCs w:val="28"/>
        </w:rPr>
        <w:t xml:space="preserve"> .</w:t>
      </w:r>
      <w:proofErr w:type="gramEnd"/>
      <w:r w:rsidRPr="00D62463">
        <w:rPr>
          <w:rFonts w:ascii="Times New Roman" w:eastAsia="Times New Roman" w:hAnsi="Times New Roman" w:cs="Times New Roman"/>
          <w:sz w:val="28"/>
          <w:szCs w:val="28"/>
        </w:rPr>
        <w:t xml:space="preserve">Эстрадно-джазовые сюиты; </w:t>
      </w:r>
      <w:proofErr w:type="spellStart"/>
      <w:r w:rsidRPr="00D62463">
        <w:rPr>
          <w:rFonts w:ascii="Times New Roman" w:eastAsia="Times New Roman" w:hAnsi="Times New Roman" w:cs="Times New Roman"/>
          <w:sz w:val="28"/>
          <w:szCs w:val="28"/>
        </w:rPr>
        <w:t>Р.Бажилин</w:t>
      </w:r>
      <w:proofErr w:type="spellEnd"/>
      <w:r w:rsidRPr="00D62463">
        <w:rPr>
          <w:rFonts w:ascii="Times New Roman" w:eastAsia="Times New Roman" w:hAnsi="Times New Roman" w:cs="Times New Roman"/>
          <w:sz w:val="28"/>
          <w:szCs w:val="28"/>
        </w:rPr>
        <w:t xml:space="preserve"> «Детский альбом» для </w:t>
      </w:r>
      <w:proofErr w:type="spellStart"/>
      <w:r w:rsidRPr="00D62463">
        <w:rPr>
          <w:rFonts w:ascii="Times New Roman" w:eastAsia="Times New Roman" w:hAnsi="Times New Roman" w:cs="Times New Roman"/>
          <w:sz w:val="28"/>
          <w:szCs w:val="28"/>
        </w:rPr>
        <w:t>аккордеона,Эстрадные</w:t>
      </w:r>
      <w:proofErr w:type="spellEnd"/>
      <w:r w:rsidRPr="00D62463">
        <w:rPr>
          <w:rFonts w:ascii="Times New Roman" w:eastAsia="Times New Roman" w:hAnsi="Times New Roman" w:cs="Times New Roman"/>
          <w:sz w:val="28"/>
          <w:szCs w:val="28"/>
        </w:rPr>
        <w:t xml:space="preserve"> композиции, Аккордеон в джазе;</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В.Дьяков. Пьесы и обработки для дуэтов баянов; Ю.Гаврилов. Живой уголок;</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 xml:space="preserve">Хрестоматия педагогического репертуара. Новые произведения российских композиторов юным баянистам-аккордеонистам 3-4; 4-5 </w:t>
      </w:r>
      <w:proofErr w:type="spellStart"/>
      <w:r w:rsidRPr="00D62463">
        <w:rPr>
          <w:rFonts w:ascii="Times New Roman" w:eastAsia="Times New Roman" w:hAnsi="Times New Roman" w:cs="Times New Roman"/>
          <w:sz w:val="28"/>
          <w:szCs w:val="28"/>
        </w:rPr>
        <w:t>класс</w:t>
      </w:r>
      <w:proofErr w:type="gramStart"/>
      <w:r w:rsidRPr="00D62463">
        <w:rPr>
          <w:rFonts w:ascii="Times New Roman" w:eastAsia="Times New Roman" w:hAnsi="Times New Roman" w:cs="Times New Roman"/>
          <w:sz w:val="28"/>
          <w:szCs w:val="28"/>
        </w:rPr>
        <w:t>;В</w:t>
      </w:r>
      <w:proofErr w:type="gramEnd"/>
      <w:r w:rsidRPr="00D62463">
        <w:rPr>
          <w:rFonts w:ascii="Times New Roman" w:eastAsia="Times New Roman" w:hAnsi="Times New Roman" w:cs="Times New Roman"/>
          <w:sz w:val="28"/>
          <w:szCs w:val="28"/>
        </w:rPr>
        <w:t>.Ушенин</w:t>
      </w:r>
      <w:proofErr w:type="spellEnd"/>
      <w:r w:rsidRPr="00D62463">
        <w:rPr>
          <w:rFonts w:ascii="Times New Roman" w:eastAsia="Times New Roman" w:hAnsi="Times New Roman" w:cs="Times New Roman"/>
          <w:sz w:val="28"/>
          <w:szCs w:val="28"/>
        </w:rPr>
        <w:t xml:space="preserve">. Школа </w:t>
      </w:r>
      <w:proofErr w:type="gramStart"/>
      <w:r w:rsidRPr="00D62463">
        <w:rPr>
          <w:rFonts w:ascii="Times New Roman" w:eastAsia="Times New Roman" w:hAnsi="Times New Roman" w:cs="Times New Roman"/>
          <w:sz w:val="28"/>
          <w:szCs w:val="28"/>
        </w:rPr>
        <w:t>ансамблевого</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музицирования</w:t>
      </w:r>
      <w:proofErr w:type="spellEnd"/>
      <w:r w:rsidRPr="00D62463">
        <w:rPr>
          <w:rFonts w:ascii="Times New Roman" w:eastAsia="Times New Roman" w:hAnsi="Times New Roman" w:cs="Times New Roman"/>
          <w:sz w:val="28"/>
          <w:szCs w:val="28"/>
        </w:rPr>
        <w:t xml:space="preserve"> баянистов</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(аккордеонистов)-2 часть 4-6 классы;</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 xml:space="preserve">С.Бредис. </w:t>
      </w:r>
      <w:proofErr w:type="spellStart"/>
      <w:r w:rsidRPr="00D62463">
        <w:rPr>
          <w:rFonts w:ascii="Times New Roman" w:eastAsia="Times New Roman" w:hAnsi="Times New Roman" w:cs="Times New Roman"/>
          <w:sz w:val="28"/>
          <w:szCs w:val="28"/>
        </w:rPr>
        <w:t>Музыкльный</w:t>
      </w:r>
      <w:proofErr w:type="spellEnd"/>
      <w:r w:rsidRPr="00D62463">
        <w:rPr>
          <w:rFonts w:ascii="Times New Roman" w:eastAsia="Times New Roman" w:hAnsi="Times New Roman" w:cs="Times New Roman"/>
          <w:sz w:val="28"/>
          <w:szCs w:val="28"/>
        </w:rPr>
        <w:t xml:space="preserve"> сюрприз 3-4 классы,</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Хорошее настроение 3-4 классы ДМШ;</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Игра под фонограмму  требует приспособленности, навыка. Много усилий прилагалось для достижения синхронности при взятии и снятии звука, соотношения динамики в партиях аккордеонистов и звучание записи, слышать паузы, ощущать ритмический пульс, развитие мелодии.</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b/>
          <w:bCs/>
          <w:sz w:val="28"/>
          <w:szCs w:val="28"/>
        </w:rPr>
        <w:t>III этап</w:t>
      </w:r>
      <w:r w:rsidRPr="00D62463">
        <w:rPr>
          <w:rFonts w:ascii="Times New Roman" w:eastAsia="Times New Roman" w:hAnsi="Times New Roman" w:cs="Times New Roman"/>
          <w:sz w:val="28"/>
          <w:szCs w:val="28"/>
        </w:rPr>
        <w:t xml:space="preserve">. Этому этапу соответствуют старшие классы (5-7)., учащиеся уже обладают необходимым комплексом знаний, умений и навыков, как в сольном исполнительстве, так и в ансамблевом, им под силу более сложные, эффектные пьесы. В этом случае дуэт (или трио) способен решать более сложные художественные задачи. </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Для более красочного звучания дуэта или трио аккордеонов допускается расширение состава путем привлечения дополнительных инструментов. Это могут быть ударные, фортепиано, синтезатор, контрабас и балалайка, гитара. Подобные расширения способны “раскрасить” произведение, сделать его ярким. Такой способ пригоден для концертных выступлений и сделает привлекательной любую, даже самую простую пьесу, но такие ансамбли не </w:t>
      </w:r>
      <w:r w:rsidRPr="00D62463">
        <w:rPr>
          <w:rFonts w:ascii="Times New Roman" w:eastAsia="Times New Roman" w:hAnsi="Times New Roman" w:cs="Times New Roman"/>
          <w:sz w:val="28"/>
          <w:szCs w:val="28"/>
        </w:rPr>
        <w:lastRenderedPageBreak/>
        <w:t xml:space="preserve">мобильные.   Поэтому выигрышно, полезно и эффектно будут выглядеть ансамбли, умеющие  играть под фонограммы. Для выступлений нужно накапливать  и иметь репертуар </w:t>
      </w:r>
      <w:proofErr w:type="spellStart"/>
      <w:r w:rsidRPr="00D62463">
        <w:rPr>
          <w:rFonts w:ascii="Times New Roman" w:eastAsia="Times New Roman" w:hAnsi="Times New Roman" w:cs="Times New Roman"/>
          <w:sz w:val="28"/>
          <w:szCs w:val="28"/>
        </w:rPr>
        <w:t>разножанровый</w:t>
      </w:r>
      <w:proofErr w:type="spellEnd"/>
      <w:r w:rsidRPr="00D62463">
        <w:rPr>
          <w:rFonts w:ascii="Times New Roman" w:eastAsia="Times New Roman" w:hAnsi="Times New Roman" w:cs="Times New Roman"/>
          <w:sz w:val="28"/>
          <w:szCs w:val="28"/>
        </w:rPr>
        <w:t xml:space="preserve"> - от </w:t>
      </w:r>
      <w:proofErr w:type="gramStart"/>
      <w:r w:rsidRPr="00D62463">
        <w:rPr>
          <w:rFonts w:ascii="Times New Roman" w:eastAsia="Times New Roman" w:hAnsi="Times New Roman" w:cs="Times New Roman"/>
          <w:sz w:val="28"/>
          <w:szCs w:val="28"/>
        </w:rPr>
        <w:t>классического</w:t>
      </w:r>
      <w:proofErr w:type="gramEnd"/>
      <w:r w:rsidRPr="00D62463">
        <w:rPr>
          <w:rFonts w:ascii="Times New Roman" w:eastAsia="Times New Roman" w:hAnsi="Times New Roman" w:cs="Times New Roman"/>
          <w:sz w:val="28"/>
          <w:szCs w:val="28"/>
        </w:rPr>
        <w:t xml:space="preserve"> до эстрадного т. к. выступать приходится в разных аудиториях, </w:t>
      </w:r>
      <w:r w:rsidR="001A1B05">
        <w:rPr>
          <w:rFonts w:ascii="Times New Roman" w:eastAsia="Times New Roman" w:hAnsi="Times New Roman" w:cs="Times New Roman"/>
          <w:sz w:val="28"/>
          <w:szCs w:val="28"/>
        </w:rPr>
        <w:t xml:space="preserve">различных концертных площадках, </w:t>
      </w:r>
      <w:r w:rsidRPr="00D62463">
        <w:rPr>
          <w:rFonts w:ascii="Times New Roman" w:eastAsia="Times New Roman" w:hAnsi="Times New Roman" w:cs="Times New Roman"/>
          <w:sz w:val="28"/>
          <w:szCs w:val="28"/>
        </w:rPr>
        <w:t>перед людьми с разным менталитетом.</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В заключение хотелось бы сказать, в настоящее время необходима концертная деятельность ансамблей для музыкального просветительства, популяризации народного исполнительства. Также важна работа с учащимися по воспитанию профессиональных качеств. Концертные выступления детских ансамблей пользуются успехом у слушателей.  Игра  ансамблей под фонограмму способствуют приобретению  чувства метро - ритма, уверенности, психологической защищенности  и  устойчивости чувства сценической свободы, прививают вкус и любовь к публичным выступлениям. Все это говорит о необходимости на протяжении обучения в ДМШ заниматься </w:t>
      </w:r>
      <w:proofErr w:type="gramStart"/>
      <w:r w:rsidRPr="00D62463">
        <w:rPr>
          <w:rFonts w:ascii="Times New Roman" w:eastAsia="Times New Roman" w:hAnsi="Times New Roman" w:cs="Times New Roman"/>
          <w:sz w:val="28"/>
          <w:szCs w:val="28"/>
        </w:rPr>
        <w:t>ансамблевым</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музицированием</w:t>
      </w:r>
      <w:proofErr w:type="spellEnd"/>
      <w:r w:rsidRPr="00D62463">
        <w:rPr>
          <w:rFonts w:ascii="Times New Roman" w:eastAsia="Times New Roman" w:hAnsi="Times New Roman" w:cs="Times New Roman"/>
          <w:sz w:val="28"/>
          <w:szCs w:val="28"/>
        </w:rPr>
        <w:t xml:space="preserve">. </w:t>
      </w:r>
    </w:p>
    <w:p w:rsidR="00682922" w:rsidRPr="00D62463" w:rsidRDefault="00682922" w:rsidP="00682922">
      <w:p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b/>
          <w:bCs/>
          <w:sz w:val="28"/>
          <w:szCs w:val="28"/>
        </w:rPr>
        <w:t>Литература</w:t>
      </w:r>
      <w:r w:rsidR="001A1B05">
        <w:rPr>
          <w:rFonts w:ascii="Times New Roman" w:eastAsia="Times New Roman" w:hAnsi="Times New Roman" w:cs="Times New Roman"/>
          <w:b/>
          <w:bCs/>
          <w:sz w:val="28"/>
          <w:szCs w:val="28"/>
        </w:rPr>
        <w:t>:</w:t>
      </w:r>
      <w:r w:rsidRPr="00D62463">
        <w:rPr>
          <w:rFonts w:ascii="Times New Roman" w:eastAsia="Times New Roman" w:hAnsi="Times New Roman" w:cs="Times New Roman"/>
          <w:sz w:val="28"/>
          <w:szCs w:val="28"/>
        </w:rPr>
        <w:t xml:space="preserve"> </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D62463">
        <w:rPr>
          <w:rFonts w:ascii="Times New Roman" w:eastAsia="Times New Roman" w:hAnsi="Times New Roman" w:cs="Times New Roman"/>
          <w:sz w:val="28"/>
          <w:szCs w:val="28"/>
        </w:rPr>
        <w:t>Брызгалин</w:t>
      </w:r>
      <w:proofErr w:type="spellEnd"/>
      <w:r w:rsidRPr="00D62463">
        <w:rPr>
          <w:rFonts w:ascii="Times New Roman" w:eastAsia="Times New Roman" w:hAnsi="Times New Roman" w:cs="Times New Roman"/>
          <w:sz w:val="28"/>
          <w:szCs w:val="28"/>
        </w:rPr>
        <w:t xml:space="preserve"> В. С. Радостное </w:t>
      </w:r>
      <w:proofErr w:type="spellStart"/>
      <w:r w:rsidRPr="00D62463">
        <w:rPr>
          <w:rFonts w:ascii="Times New Roman" w:eastAsia="Times New Roman" w:hAnsi="Times New Roman" w:cs="Times New Roman"/>
          <w:sz w:val="28"/>
          <w:szCs w:val="28"/>
        </w:rPr>
        <w:t>музицирование</w:t>
      </w:r>
      <w:proofErr w:type="spellEnd"/>
      <w:r w:rsidRPr="00D62463">
        <w:rPr>
          <w:rFonts w:ascii="Times New Roman" w:eastAsia="Times New Roman" w:hAnsi="Times New Roman" w:cs="Times New Roman"/>
          <w:sz w:val="28"/>
          <w:szCs w:val="28"/>
        </w:rPr>
        <w:t>. Антология ансамблевой музыки в четырех томах. – Челябинск, 2007.</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Крюкова В. В. Музыкальная педагогика. – Ростов-на-Дону: “Феникс”, 2002.</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D62463">
        <w:rPr>
          <w:rFonts w:ascii="Times New Roman" w:eastAsia="Times New Roman" w:hAnsi="Times New Roman" w:cs="Times New Roman"/>
          <w:sz w:val="28"/>
          <w:szCs w:val="28"/>
        </w:rPr>
        <w:t>Шрамко</w:t>
      </w:r>
      <w:proofErr w:type="spellEnd"/>
      <w:r w:rsidRPr="00D62463">
        <w:rPr>
          <w:rFonts w:ascii="Times New Roman" w:eastAsia="Times New Roman" w:hAnsi="Times New Roman" w:cs="Times New Roman"/>
          <w:sz w:val="28"/>
          <w:szCs w:val="28"/>
        </w:rPr>
        <w:t xml:space="preserve"> В. И. Класс ансамбля баянов (аккордеонов). – СПб</w:t>
      </w:r>
      <w:proofErr w:type="gramStart"/>
      <w:r w:rsidRPr="00D62463">
        <w:rPr>
          <w:rFonts w:ascii="Times New Roman" w:eastAsia="Times New Roman" w:hAnsi="Times New Roman" w:cs="Times New Roman"/>
          <w:sz w:val="28"/>
          <w:szCs w:val="28"/>
        </w:rPr>
        <w:t>. : “</w:t>
      </w:r>
      <w:proofErr w:type="gramEnd"/>
      <w:r w:rsidRPr="00D62463">
        <w:rPr>
          <w:rFonts w:ascii="Times New Roman" w:eastAsia="Times New Roman" w:hAnsi="Times New Roman" w:cs="Times New Roman"/>
          <w:sz w:val="28"/>
          <w:szCs w:val="28"/>
        </w:rPr>
        <w:t xml:space="preserve">Композитор”, 2008. </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D62463">
        <w:rPr>
          <w:rFonts w:ascii="Times New Roman" w:eastAsia="Times New Roman" w:hAnsi="Times New Roman" w:cs="Times New Roman"/>
          <w:sz w:val="28"/>
          <w:szCs w:val="28"/>
        </w:rPr>
        <w:t>А.Доренский</w:t>
      </w:r>
      <w:proofErr w:type="spellEnd"/>
      <w:proofErr w:type="gramStart"/>
      <w:r w:rsidRPr="00D62463">
        <w:rPr>
          <w:rFonts w:ascii="Times New Roman" w:eastAsia="Times New Roman" w:hAnsi="Times New Roman" w:cs="Times New Roman"/>
          <w:sz w:val="28"/>
          <w:szCs w:val="28"/>
        </w:rPr>
        <w:t xml:space="preserve"> .</w:t>
      </w:r>
      <w:proofErr w:type="gramEnd"/>
      <w:r w:rsidRPr="00D62463">
        <w:rPr>
          <w:rFonts w:ascii="Times New Roman" w:eastAsia="Times New Roman" w:hAnsi="Times New Roman" w:cs="Times New Roman"/>
          <w:sz w:val="28"/>
          <w:szCs w:val="28"/>
        </w:rPr>
        <w:t xml:space="preserve">Эстрадно-джазовые сюиты. 3-5 классы ДМШ;- Ростов- </w:t>
      </w:r>
      <w:proofErr w:type="spellStart"/>
      <w:r w:rsidRPr="00D62463">
        <w:rPr>
          <w:rFonts w:ascii="Times New Roman" w:eastAsia="Times New Roman" w:hAnsi="Times New Roman" w:cs="Times New Roman"/>
          <w:sz w:val="28"/>
          <w:szCs w:val="28"/>
        </w:rPr>
        <w:t>на-Дону</w:t>
      </w:r>
      <w:proofErr w:type="spellEnd"/>
      <w:r w:rsidRPr="00D62463">
        <w:rPr>
          <w:rFonts w:ascii="Times New Roman" w:eastAsia="Times New Roman" w:hAnsi="Times New Roman" w:cs="Times New Roman"/>
          <w:sz w:val="28"/>
          <w:szCs w:val="28"/>
        </w:rPr>
        <w:t>. Феникс.2008</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Р.Бажилин</w:t>
      </w:r>
      <w:proofErr w:type="spellEnd"/>
      <w:r w:rsidRPr="00D62463">
        <w:rPr>
          <w:rFonts w:ascii="Times New Roman" w:eastAsia="Times New Roman" w:hAnsi="Times New Roman" w:cs="Times New Roman"/>
          <w:sz w:val="28"/>
          <w:szCs w:val="28"/>
        </w:rPr>
        <w:t xml:space="preserve"> «Детский альбом» для аккордеона Издание Владимира Катанского. Москва</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D62463">
        <w:rPr>
          <w:rFonts w:ascii="Times New Roman" w:eastAsia="Times New Roman" w:hAnsi="Times New Roman" w:cs="Times New Roman"/>
          <w:sz w:val="28"/>
          <w:szCs w:val="28"/>
        </w:rPr>
        <w:t>Р.Бажилин</w:t>
      </w:r>
      <w:proofErr w:type="spellEnd"/>
      <w:r w:rsidRPr="00D62463">
        <w:rPr>
          <w:rFonts w:ascii="Times New Roman" w:eastAsia="Times New Roman" w:hAnsi="Times New Roman" w:cs="Times New Roman"/>
          <w:sz w:val="28"/>
          <w:szCs w:val="28"/>
        </w:rPr>
        <w:t>.</w:t>
      </w:r>
      <w:r w:rsidR="001A1B05">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 xml:space="preserve">Эстрадные композиции для аккордеона.  Издание Владимира Катанского. Москва </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D62463">
        <w:rPr>
          <w:rFonts w:ascii="Times New Roman" w:eastAsia="Times New Roman" w:hAnsi="Times New Roman" w:cs="Times New Roman"/>
          <w:sz w:val="28"/>
          <w:szCs w:val="28"/>
        </w:rPr>
        <w:t>Р.Бажилин</w:t>
      </w:r>
      <w:proofErr w:type="spellEnd"/>
      <w:r w:rsidRPr="00D62463">
        <w:rPr>
          <w:rFonts w:ascii="Times New Roman" w:eastAsia="Times New Roman" w:hAnsi="Times New Roman" w:cs="Times New Roman"/>
          <w:sz w:val="28"/>
          <w:szCs w:val="28"/>
        </w:rPr>
        <w:t>. Аккордеон в джазе. Издание Владимира Катанского. Москва</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В.Дьяков Пьесы и обработки для дуэтов </w:t>
      </w:r>
      <w:proofErr w:type="spellStart"/>
      <w:r w:rsidRPr="00D62463">
        <w:rPr>
          <w:rFonts w:ascii="Times New Roman" w:eastAsia="Times New Roman" w:hAnsi="Times New Roman" w:cs="Times New Roman"/>
          <w:sz w:val="28"/>
          <w:szCs w:val="28"/>
        </w:rPr>
        <w:t>баянов</w:t>
      </w:r>
      <w:proofErr w:type="gramStart"/>
      <w:r w:rsidRPr="00D62463">
        <w:rPr>
          <w:rFonts w:ascii="Times New Roman" w:eastAsia="Times New Roman" w:hAnsi="Times New Roman" w:cs="Times New Roman"/>
          <w:sz w:val="28"/>
          <w:szCs w:val="28"/>
        </w:rPr>
        <w:t>;-</w:t>
      </w:r>
      <w:proofErr w:type="gramEnd"/>
      <w:r w:rsidRPr="00D62463">
        <w:rPr>
          <w:rFonts w:ascii="Times New Roman" w:eastAsia="Times New Roman" w:hAnsi="Times New Roman" w:cs="Times New Roman"/>
          <w:sz w:val="28"/>
          <w:szCs w:val="28"/>
        </w:rPr>
        <w:t>Екатеринбург</w:t>
      </w:r>
      <w:proofErr w:type="spellEnd"/>
      <w:r w:rsidRPr="00D62463">
        <w:rPr>
          <w:rFonts w:ascii="Times New Roman" w:eastAsia="Times New Roman" w:hAnsi="Times New Roman" w:cs="Times New Roman"/>
          <w:sz w:val="28"/>
          <w:szCs w:val="28"/>
        </w:rPr>
        <w:t>. 2008.</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Ю.Гаврилов. Живой уголок. Шадринск .2001.</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Хрестоматия педагогического репертуара. Новые произведения российских композиторов юным баянистам-аккордеонистам 3-4; 4-5;5-6 класс; Росто</w:t>
      </w:r>
      <w:proofErr w:type="gramStart"/>
      <w:r w:rsidRPr="00D62463">
        <w:rPr>
          <w:rFonts w:ascii="Times New Roman" w:eastAsia="Times New Roman" w:hAnsi="Times New Roman" w:cs="Times New Roman"/>
          <w:sz w:val="28"/>
          <w:szCs w:val="28"/>
        </w:rPr>
        <w:t>в-</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на-Дону</w:t>
      </w:r>
      <w:proofErr w:type="spellEnd"/>
      <w:r w:rsidRPr="00D62463">
        <w:rPr>
          <w:rFonts w:ascii="Times New Roman" w:eastAsia="Times New Roman" w:hAnsi="Times New Roman" w:cs="Times New Roman"/>
          <w:sz w:val="28"/>
          <w:szCs w:val="28"/>
        </w:rPr>
        <w:t>. Феникс.2010</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D62463">
        <w:rPr>
          <w:rFonts w:ascii="Times New Roman" w:eastAsia="Times New Roman" w:hAnsi="Times New Roman" w:cs="Times New Roman"/>
          <w:sz w:val="28"/>
          <w:szCs w:val="28"/>
        </w:rPr>
        <w:t>В.Ушенин</w:t>
      </w:r>
      <w:proofErr w:type="spellEnd"/>
      <w:r w:rsidRPr="00D62463">
        <w:rPr>
          <w:rFonts w:ascii="Times New Roman" w:eastAsia="Times New Roman" w:hAnsi="Times New Roman" w:cs="Times New Roman"/>
          <w:sz w:val="28"/>
          <w:szCs w:val="28"/>
        </w:rPr>
        <w:t xml:space="preserve">. Школа </w:t>
      </w:r>
      <w:proofErr w:type="gramStart"/>
      <w:r w:rsidRPr="00D62463">
        <w:rPr>
          <w:rFonts w:ascii="Times New Roman" w:eastAsia="Times New Roman" w:hAnsi="Times New Roman" w:cs="Times New Roman"/>
          <w:sz w:val="28"/>
          <w:szCs w:val="28"/>
        </w:rPr>
        <w:t>ансамблевого</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музицирования</w:t>
      </w:r>
      <w:proofErr w:type="spellEnd"/>
      <w:r w:rsidRPr="00D62463">
        <w:rPr>
          <w:rFonts w:ascii="Times New Roman" w:eastAsia="Times New Roman" w:hAnsi="Times New Roman" w:cs="Times New Roman"/>
          <w:sz w:val="28"/>
          <w:szCs w:val="28"/>
        </w:rPr>
        <w:t xml:space="preserve"> баянистов</w:t>
      </w:r>
      <w:r w:rsidR="001A1B05">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(аккордеонистов)-2 часть 4-6 классы. Росто</w:t>
      </w:r>
      <w:proofErr w:type="gramStart"/>
      <w:r w:rsidRPr="00D62463">
        <w:rPr>
          <w:rFonts w:ascii="Times New Roman" w:eastAsia="Times New Roman" w:hAnsi="Times New Roman" w:cs="Times New Roman"/>
          <w:sz w:val="28"/>
          <w:szCs w:val="28"/>
        </w:rPr>
        <w:t>в-</w:t>
      </w:r>
      <w:proofErr w:type="gramEnd"/>
      <w:r w:rsidRPr="00D62463">
        <w:rPr>
          <w:rFonts w:ascii="Times New Roman" w:eastAsia="Times New Roman" w:hAnsi="Times New Roman" w:cs="Times New Roman"/>
          <w:sz w:val="28"/>
          <w:szCs w:val="28"/>
        </w:rPr>
        <w:t xml:space="preserve"> </w:t>
      </w:r>
      <w:proofErr w:type="spellStart"/>
      <w:r w:rsidRPr="00D62463">
        <w:rPr>
          <w:rFonts w:ascii="Times New Roman" w:eastAsia="Times New Roman" w:hAnsi="Times New Roman" w:cs="Times New Roman"/>
          <w:sz w:val="28"/>
          <w:szCs w:val="28"/>
        </w:rPr>
        <w:t>на-Дону</w:t>
      </w:r>
      <w:proofErr w:type="spellEnd"/>
      <w:r w:rsidRPr="00D62463">
        <w:rPr>
          <w:rFonts w:ascii="Times New Roman" w:eastAsia="Times New Roman" w:hAnsi="Times New Roman" w:cs="Times New Roman"/>
          <w:sz w:val="28"/>
          <w:szCs w:val="28"/>
        </w:rPr>
        <w:t>. Феникс.2011</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 xml:space="preserve">С.Бредис. </w:t>
      </w:r>
      <w:proofErr w:type="spellStart"/>
      <w:r w:rsidRPr="00D62463">
        <w:rPr>
          <w:rFonts w:ascii="Times New Roman" w:eastAsia="Times New Roman" w:hAnsi="Times New Roman" w:cs="Times New Roman"/>
          <w:sz w:val="28"/>
          <w:szCs w:val="28"/>
        </w:rPr>
        <w:t>Музыкльный</w:t>
      </w:r>
      <w:proofErr w:type="spellEnd"/>
      <w:r w:rsidRPr="00D62463">
        <w:rPr>
          <w:rFonts w:ascii="Times New Roman" w:eastAsia="Times New Roman" w:hAnsi="Times New Roman" w:cs="Times New Roman"/>
          <w:sz w:val="28"/>
          <w:szCs w:val="28"/>
        </w:rPr>
        <w:t xml:space="preserve"> сюрприз 3-5 классы ДМШ.- Росто</w:t>
      </w:r>
      <w:proofErr w:type="gramStart"/>
      <w:r w:rsidRPr="00D62463">
        <w:rPr>
          <w:rFonts w:ascii="Times New Roman" w:eastAsia="Times New Roman" w:hAnsi="Times New Roman" w:cs="Times New Roman"/>
          <w:sz w:val="28"/>
          <w:szCs w:val="28"/>
        </w:rPr>
        <w:t>в-</w:t>
      </w:r>
      <w:proofErr w:type="gramEnd"/>
      <w:r w:rsidRPr="00D62463">
        <w:rPr>
          <w:rFonts w:ascii="Times New Roman" w:eastAsia="Times New Roman" w:hAnsi="Times New Roman" w:cs="Times New Roman"/>
          <w:sz w:val="28"/>
          <w:szCs w:val="28"/>
        </w:rPr>
        <w:t xml:space="preserve"> на -Дону. Феникс.2012</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С.Бредис. Хорошее настроение 3-4 классы ДМШ;- Росто</w:t>
      </w:r>
      <w:proofErr w:type="gramStart"/>
      <w:r w:rsidRPr="00D62463">
        <w:rPr>
          <w:rFonts w:ascii="Times New Roman" w:eastAsia="Times New Roman" w:hAnsi="Times New Roman" w:cs="Times New Roman"/>
          <w:sz w:val="28"/>
          <w:szCs w:val="28"/>
        </w:rPr>
        <w:t>в-</w:t>
      </w:r>
      <w:proofErr w:type="gramEnd"/>
      <w:r w:rsidRPr="00D62463">
        <w:rPr>
          <w:rFonts w:ascii="Times New Roman" w:eastAsia="Times New Roman" w:hAnsi="Times New Roman" w:cs="Times New Roman"/>
          <w:sz w:val="28"/>
          <w:szCs w:val="28"/>
        </w:rPr>
        <w:t xml:space="preserve"> на -Дону. Феникс.2012</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Аккордеон 5-7 классы ДМШ.- Москва»</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Кифара» 2005</w:t>
      </w:r>
    </w:p>
    <w:p w:rsidR="00682922"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lastRenderedPageBreak/>
        <w:t>Мелодии,</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 xml:space="preserve">которые всегда с тобой. </w:t>
      </w:r>
      <w:proofErr w:type="gramStart"/>
      <w:r w:rsidRPr="00D62463">
        <w:rPr>
          <w:rFonts w:ascii="Times New Roman" w:eastAsia="Times New Roman" w:hAnsi="Times New Roman" w:cs="Times New Roman"/>
          <w:sz w:val="28"/>
          <w:szCs w:val="28"/>
        </w:rPr>
        <w:t>Транскрипции для аккордеона/баяна</w:t>
      </w:r>
      <w:r w:rsidR="00D62463">
        <w:rPr>
          <w:rFonts w:ascii="Times New Roman" w:eastAsia="Times New Roman" w:hAnsi="Times New Roman" w:cs="Times New Roman"/>
          <w:sz w:val="28"/>
          <w:szCs w:val="28"/>
        </w:rPr>
        <w:t xml:space="preserve"> </w:t>
      </w:r>
      <w:r w:rsidRPr="00D62463">
        <w:rPr>
          <w:rFonts w:ascii="Times New Roman" w:eastAsia="Times New Roman" w:hAnsi="Times New Roman" w:cs="Times New Roman"/>
          <w:sz w:val="28"/>
          <w:szCs w:val="28"/>
        </w:rPr>
        <w:t>(дуэта аккордеонистов/баянов и фортепиано.</w:t>
      </w:r>
      <w:proofErr w:type="gramEnd"/>
      <w:r w:rsidRPr="00D62463">
        <w:rPr>
          <w:rFonts w:ascii="Times New Roman" w:eastAsia="Times New Roman" w:hAnsi="Times New Roman" w:cs="Times New Roman"/>
          <w:sz w:val="28"/>
          <w:szCs w:val="28"/>
        </w:rPr>
        <w:t xml:space="preserve"> Издательство «Композитор»  Санкт-Петербург,2003.</w:t>
      </w:r>
    </w:p>
    <w:p w:rsidR="00C958FC" w:rsidRPr="00D62463" w:rsidRDefault="00682922" w:rsidP="0068292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D62463">
        <w:rPr>
          <w:rFonts w:ascii="Times New Roman" w:eastAsia="Times New Roman" w:hAnsi="Times New Roman" w:cs="Times New Roman"/>
          <w:sz w:val="28"/>
          <w:szCs w:val="28"/>
        </w:rPr>
        <w:t>Играем вместе: Сборник ансамблей для баяна</w:t>
      </w:r>
      <w:r w:rsidR="00D62463">
        <w:rPr>
          <w:rFonts w:ascii="Times New Roman" w:eastAsia="Times New Roman" w:hAnsi="Times New Roman" w:cs="Times New Roman"/>
          <w:sz w:val="28"/>
          <w:szCs w:val="28"/>
        </w:rPr>
        <w:t xml:space="preserve"> </w:t>
      </w:r>
      <w:r w:rsidR="001A1B05">
        <w:rPr>
          <w:rFonts w:ascii="Times New Roman" w:eastAsia="Times New Roman" w:hAnsi="Times New Roman" w:cs="Times New Roman"/>
          <w:sz w:val="28"/>
          <w:szCs w:val="28"/>
        </w:rPr>
        <w:t>(аккордеона),</w:t>
      </w:r>
      <w:r w:rsidRPr="00D62463">
        <w:rPr>
          <w:rFonts w:ascii="Times New Roman" w:eastAsia="Times New Roman" w:hAnsi="Times New Roman" w:cs="Times New Roman"/>
          <w:sz w:val="28"/>
          <w:szCs w:val="28"/>
        </w:rPr>
        <w:t xml:space="preserve"> Росто</w:t>
      </w:r>
      <w:proofErr w:type="gramStart"/>
      <w:r w:rsidRPr="00D62463">
        <w:rPr>
          <w:rFonts w:ascii="Times New Roman" w:eastAsia="Times New Roman" w:hAnsi="Times New Roman" w:cs="Times New Roman"/>
          <w:sz w:val="28"/>
          <w:szCs w:val="28"/>
        </w:rPr>
        <w:t>в-</w:t>
      </w:r>
      <w:proofErr w:type="gramEnd"/>
      <w:r w:rsidRPr="00D62463">
        <w:rPr>
          <w:rFonts w:ascii="Times New Roman" w:eastAsia="Times New Roman" w:hAnsi="Times New Roman" w:cs="Times New Roman"/>
          <w:sz w:val="28"/>
          <w:szCs w:val="28"/>
        </w:rPr>
        <w:t xml:space="preserve"> на -Дону. </w:t>
      </w:r>
    </w:p>
    <w:p w:rsidR="00C958FC" w:rsidRPr="00C958FC" w:rsidRDefault="00C958FC" w:rsidP="00C958FC">
      <w:pPr>
        <w:spacing w:before="100" w:beforeAutospacing="1" w:after="100" w:afterAutospacing="1" w:line="240" w:lineRule="auto"/>
        <w:rPr>
          <w:rFonts w:ascii="Times New Roman" w:eastAsia="Times New Roman" w:hAnsi="Times New Roman" w:cs="Times New Roman"/>
          <w:sz w:val="24"/>
          <w:szCs w:val="24"/>
        </w:rPr>
      </w:pPr>
    </w:p>
    <w:p w:rsidR="00C958FC" w:rsidRDefault="00C958FC" w:rsidP="00C958FC">
      <w:pPr>
        <w:spacing w:before="100" w:beforeAutospacing="1" w:after="100" w:afterAutospacing="1" w:line="240" w:lineRule="auto"/>
        <w:rPr>
          <w:rFonts w:ascii="Times New Roman" w:eastAsia="Times New Roman" w:hAnsi="Times New Roman" w:cs="Times New Roman"/>
          <w:sz w:val="24"/>
          <w:szCs w:val="24"/>
        </w:rPr>
      </w:pPr>
    </w:p>
    <w:p w:rsidR="00C958FC" w:rsidRDefault="00C958FC" w:rsidP="00C958FC">
      <w:pPr>
        <w:spacing w:before="100" w:beforeAutospacing="1" w:after="100" w:afterAutospacing="1" w:line="240" w:lineRule="auto"/>
        <w:rPr>
          <w:rFonts w:ascii="Times New Roman" w:eastAsia="Times New Roman" w:hAnsi="Times New Roman" w:cs="Times New Roman"/>
          <w:sz w:val="24"/>
          <w:szCs w:val="24"/>
        </w:rPr>
      </w:pPr>
    </w:p>
    <w:p w:rsidR="00C958FC" w:rsidRDefault="00C958FC" w:rsidP="00C958FC">
      <w:pPr>
        <w:spacing w:before="100" w:beforeAutospacing="1" w:after="100" w:afterAutospacing="1" w:line="240" w:lineRule="auto"/>
        <w:rPr>
          <w:rFonts w:ascii="Times New Roman" w:eastAsia="Times New Roman" w:hAnsi="Times New Roman" w:cs="Times New Roman"/>
          <w:sz w:val="24"/>
          <w:szCs w:val="24"/>
        </w:rPr>
      </w:pPr>
    </w:p>
    <w:p w:rsidR="00C958FC" w:rsidRDefault="00C958FC" w:rsidP="00C958FC">
      <w:pPr>
        <w:spacing w:before="100" w:beforeAutospacing="1" w:after="100" w:afterAutospacing="1" w:line="240" w:lineRule="auto"/>
        <w:rPr>
          <w:rFonts w:ascii="Times New Roman" w:eastAsia="Times New Roman" w:hAnsi="Times New Roman" w:cs="Times New Roman"/>
          <w:sz w:val="24"/>
          <w:szCs w:val="24"/>
        </w:rPr>
      </w:pPr>
    </w:p>
    <w:p w:rsidR="00C958FC" w:rsidRPr="00551466" w:rsidRDefault="00C958FC" w:rsidP="00C958FC">
      <w:pPr>
        <w:spacing w:before="100" w:beforeAutospacing="1" w:after="100" w:afterAutospacing="1" w:line="240" w:lineRule="auto"/>
        <w:rPr>
          <w:rFonts w:ascii="Times New Roman" w:eastAsia="Times New Roman" w:hAnsi="Times New Roman" w:cs="Times New Roman"/>
          <w:sz w:val="24"/>
          <w:szCs w:val="24"/>
        </w:rPr>
      </w:pPr>
    </w:p>
    <w:p w:rsidR="00682922" w:rsidRPr="00551466" w:rsidRDefault="00682922" w:rsidP="00682922">
      <w:pPr>
        <w:spacing w:after="0" w:line="240" w:lineRule="auto"/>
        <w:rPr>
          <w:rFonts w:ascii="Times New Roman" w:eastAsia="Times New Roman" w:hAnsi="Times New Roman" w:cs="Times New Roman"/>
          <w:sz w:val="24"/>
          <w:szCs w:val="24"/>
        </w:rPr>
      </w:pPr>
    </w:p>
    <w:p w:rsidR="00682922" w:rsidRDefault="00682922" w:rsidP="00682922"/>
    <w:p w:rsidR="00474846" w:rsidRDefault="00474846"/>
    <w:sectPr w:rsidR="00474846" w:rsidSect="00CA42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15CD1"/>
    <w:multiLevelType w:val="multilevel"/>
    <w:tmpl w:val="9EAA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2922"/>
    <w:rsid w:val="001A1B05"/>
    <w:rsid w:val="00407F81"/>
    <w:rsid w:val="00474846"/>
    <w:rsid w:val="00682922"/>
    <w:rsid w:val="006C41AD"/>
    <w:rsid w:val="00C958FC"/>
    <w:rsid w:val="00D11EE0"/>
    <w:rsid w:val="00D62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1896</Words>
  <Characters>10808</Characters>
  <Application>Microsoft Office Word</Application>
  <DocSecurity>0</DocSecurity>
  <Lines>90</Lines>
  <Paragraphs>25</Paragraphs>
  <ScaleCrop>false</ScaleCrop>
  <Company>SPecialiST RePack</Company>
  <LinksUpToDate>false</LinksUpToDate>
  <CharactersWithSpaces>12679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8</cp:revision>
  <dcterms:created xsi:type="dcterms:W3CDTF">2013-03-30T06:40:00Z</dcterms:created>
  <dcterms:modified xsi:type="dcterms:W3CDTF">2019-04-05T14:42:00Z</dcterms:modified>
</cp:coreProperties>
</file>