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4F" w:rsidRPr="006A2606" w:rsidRDefault="00417B4F" w:rsidP="00417B4F">
      <w:pPr>
        <w:spacing w:line="36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606">
        <w:rPr>
          <w:rFonts w:ascii="Times New Roman" w:hAnsi="Times New Roman" w:cs="Times New Roman"/>
          <w:b/>
          <w:sz w:val="28"/>
          <w:szCs w:val="28"/>
        </w:rPr>
        <w:t>Особенности формирования мотивации к изучению английского языка у младших школьников во внеурочное время</w:t>
      </w:r>
    </w:p>
    <w:p w:rsidR="00417B4F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Младший школьный возраст характеризуется определенным уровнем физиологического, психического и интеллектуального развития ребенка, свидетельствующий о  его готовности к обучению в школе.  </w:t>
      </w:r>
    </w:p>
    <w:p w:rsidR="00417B4F" w:rsidRPr="00385A69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Период обучения в начальных классах (с 1 по 4) в возрастном диапазоне от 6-7 до 10-11 лет определяется изменением социального</w:t>
      </w:r>
      <w:r w:rsidRPr="00D4400C">
        <w:rPr>
          <w:rFonts w:ascii="Times New Roman" w:hAnsi="Times New Roman" w:cs="Times New Roman"/>
          <w:sz w:val="28"/>
        </w:rPr>
        <w:t xml:space="preserve"> развития</w:t>
      </w:r>
      <w:r>
        <w:rPr>
          <w:rFonts w:ascii="Times New Roman" w:hAnsi="Times New Roman" w:cs="Times New Roman"/>
          <w:sz w:val="28"/>
        </w:rPr>
        <w:t xml:space="preserve"> и статуса ребёнка, о</w:t>
      </w:r>
      <w:r w:rsidRPr="00D4400C">
        <w:rPr>
          <w:rFonts w:ascii="Times New Roman" w:hAnsi="Times New Roman" w:cs="Times New Roman"/>
          <w:sz w:val="28"/>
        </w:rPr>
        <w:t>н становится «общест</w:t>
      </w:r>
      <w:r>
        <w:rPr>
          <w:rFonts w:ascii="Times New Roman" w:hAnsi="Times New Roman" w:cs="Times New Roman"/>
          <w:sz w:val="28"/>
        </w:rPr>
        <w:t>венным» субъектом и обладает социально-значимыми</w:t>
      </w:r>
      <w:r w:rsidRPr="00D4400C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бязанностями. </w:t>
      </w:r>
      <w:r w:rsidRPr="00D4400C">
        <w:rPr>
          <w:rFonts w:ascii="Times New Roman" w:hAnsi="Times New Roman" w:cs="Times New Roman"/>
          <w:sz w:val="28"/>
        </w:rPr>
        <w:t>Ведущей</w:t>
      </w:r>
      <w:r>
        <w:rPr>
          <w:rFonts w:ascii="Times New Roman" w:hAnsi="Times New Roman" w:cs="Times New Roman"/>
          <w:sz w:val="28"/>
        </w:rPr>
        <w:t xml:space="preserve"> деятельностью в этот период</w:t>
      </w:r>
      <w:r w:rsidRPr="00D4400C">
        <w:rPr>
          <w:rFonts w:ascii="Times New Roman" w:hAnsi="Times New Roman" w:cs="Times New Roman"/>
          <w:sz w:val="28"/>
        </w:rPr>
        <w:t xml:space="preserve"> станов</w:t>
      </w:r>
      <w:r>
        <w:rPr>
          <w:rFonts w:ascii="Times New Roman" w:hAnsi="Times New Roman" w:cs="Times New Roman"/>
          <w:sz w:val="28"/>
        </w:rPr>
        <w:t>ится учебная деятельность, определяющая характер других видов деятельности: игровой, трудовой деятельности и деятельности общения, в</w:t>
      </w:r>
      <w:r w:rsidRPr="00D4400C">
        <w:rPr>
          <w:rFonts w:ascii="Times New Roman" w:hAnsi="Times New Roman" w:cs="Times New Roman"/>
          <w:sz w:val="28"/>
        </w:rPr>
        <w:t xml:space="preserve"> рамках </w:t>
      </w:r>
      <w:r>
        <w:rPr>
          <w:rFonts w:ascii="Times New Roman" w:hAnsi="Times New Roman" w:cs="Times New Roman"/>
          <w:sz w:val="28"/>
        </w:rPr>
        <w:t xml:space="preserve">которой происходят процессы интеллектуального и </w:t>
      </w:r>
      <w:r w:rsidRPr="00D4400C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сихологического изменения.</w:t>
      </w:r>
    </w:p>
    <w:p w:rsidR="00417B4F" w:rsidRPr="0044573C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234B6B">
        <w:rPr>
          <w:rFonts w:ascii="Times New Roman" w:hAnsi="Times New Roman" w:cs="Times New Roman"/>
          <w:sz w:val="28"/>
        </w:rPr>
        <w:t xml:space="preserve">При этом Л.И. </w:t>
      </w:r>
      <w:proofErr w:type="spellStart"/>
      <w:r w:rsidRPr="00234B6B">
        <w:rPr>
          <w:rFonts w:ascii="Times New Roman" w:hAnsi="Times New Roman" w:cs="Times New Roman"/>
          <w:sz w:val="28"/>
        </w:rPr>
        <w:t>Божович</w:t>
      </w:r>
      <w:proofErr w:type="spellEnd"/>
      <w:r w:rsidRPr="00234B6B">
        <w:rPr>
          <w:rFonts w:ascii="Times New Roman" w:hAnsi="Times New Roman" w:cs="Times New Roman"/>
          <w:sz w:val="28"/>
        </w:rPr>
        <w:t xml:space="preserve"> отмечает, что это особ</w:t>
      </w:r>
      <w:r>
        <w:rPr>
          <w:rFonts w:ascii="Times New Roman" w:hAnsi="Times New Roman" w:cs="Times New Roman"/>
          <w:sz w:val="28"/>
        </w:rPr>
        <w:t>ый возраст, который предполагает</w:t>
      </w:r>
      <w:r w:rsidRPr="00234B6B">
        <w:rPr>
          <w:rFonts w:ascii="Times New Roman" w:hAnsi="Times New Roman" w:cs="Times New Roman"/>
          <w:sz w:val="28"/>
        </w:rPr>
        <w:t xml:space="preserve"> интенсивное развитие всех качеств личности. </w:t>
      </w:r>
      <w:r>
        <w:rPr>
          <w:rFonts w:ascii="Times New Roman" w:hAnsi="Times New Roman" w:cs="Times New Roman"/>
          <w:sz w:val="28"/>
        </w:rPr>
        <w:t xml:space="preserve">На этой стадии </w:t>
      </w:r>
      <w:r w:rsidRPr="00234B6B">
        <w:rPr>
          <w:rFonts w:ascii="Times New Roman" w:hAnsi="Times New Roman" w:cs="Times New Roman"/>
          <w:sz w:val="28"/>
        </w:rPr>
        <w:t xml:space="preserve">начинается социальное и личностное развитие ребенка, </w:t>
      </w:r>
      <w:r w:rsidR="00370CF3">
        <w:rPr>
          <w:rFonts w:ascii="Times New Roman" w:hAnsi="Times New Roman" w:cs="Times New Roman"/>
          <w:sz w:val="28"/>
        </w:rPr>
        <w:t xml:space="preserve">его вхождение в жизнь общества </w:t>
      </w:r>
      <w:r>
        <w:rPr>
          <w:rFonts w:ascii="Times New Roman" w:hAnsi="Times New Roman" w:cs="Times New Roman"/>
          <w:sz w:val="28"/>
        </w:rPr>
        <w:t>[</w:t>
      </w:r>
      <w:r w:rsidRPr="003D3B57">
        <w:rPr>
          <w:rFonts w:ascii="Times New Roman" w:hAnsi="Times New Roman" w:cs="Times New Roman"/>
          <w:sz w:val="28"/>
        </w:rPr>
        <w:t>1</w:t>
      </w:r>
      <w:r w:rsidRPr="00385A69">
        <w:rPr>
          <w:rFonts w:ascii="Times New Roman" w:hAnsi="Times New Roman" w:cs="Times New Roman"/>
          <w:sz w:val="28"/>
        </w:rPr>
        <w:t>]</w:t>
      </w:r>
      <w:r w:rsidRPr="00234B6B">
        <w:rPr>
          <w:rFonts w:ascii="Times New Roman" w:hAnsi="Times New Roman" w:cs="Times New Roman"/>
          <w:sz w:val="28"/>
        </w:rPr>
        <w:t>.</w:t>
      </w:r>
    </w:p>
    <w:p w:rsidR="00417B4F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Бесспорно, в</w:t>
      </w:r>
      <w:r w:rsidRPr="00267A06">
        <w:rPr>
          <w:rFonts w:ascii="Times New Roman" w:hAnsi="Times New Roman" w:cs="Times New Roman"/>
          <w:sz w:val="28"/>
        </w:rPr>
        <w:t>неурочная</w:t>
      </w:r>
      <w:r>
        <w:rPr>
          <w:rFonts w:ascii="Times New Roman" w:hAnsi="Times New Roman" w:cs="Times New Roman"/>
          <w:sz w:val="28"/>
        </w:rPr>
        <w:t xml:space="preserve"> деятельность неразрывно связана</w:t>
      </w:r>
      <w:r w:rsidRPr="00267A06">
        <w:rPr>
          <w:rFonts w:ascii="Times New Roman" w:hAnsi="Times New Roman" w:cs="Times New Roman"/>
          <w:sz w:val="28"/>
        </w:rPr>
        <w:t xml:space="preserve"> с </w:t>
      </w:r>
      <w:proofErr w:type="gramStart"/>
      <w:r w:rsidRPr="00267A06">
        <w:rPr>
          <w:rFonts w:ascii="Times New Roman" w:hAnsi="Times New Roman" w:cs="Times New Roman"/>
          <w:sz w:val="28"/>
        </w:rPr>
        <w:t>урочной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2744C">
        <w:rPr>
          <w:rFonts w:ascii="Times New Roman" w:hAnsi="Times New Roman" w:cs="Times New Roman"/>
          <w:sz w:val="28"/>
        </w:rPr>
        <w:t>и органично входит в учебно-воспитательный процесс.</w:t>
      </w:r>
      <w:r>
        <w:rPr>
          <w:rFonts w:ascii="Times New Roman" w:hAnsi="Times New Roman" w:cs="Times New Roman"/>
          <w:sz w:val="28"/>
        </w:rPr>
        <w:t xml:space="preserve"> </w:t>
      </w:r>
      <w:r w:rsidRPr="007206D8">
        <w:rPr>
          <w:rFonts w:ascii="Times New Roman" w:hAnsi="Times New Roman" w:cs="Times New Roman"/>
          <w:sz w:val="28"/>
        </w:rPr>
        <w:t>Многочисленные исследования показывают, что для формирования полноценной учебной мотивации у школьников необходимо проводить целенаправленную работу</w:t>
      </w:r>
      <w:r>
        <w:rPr>
          <w:rFonts w:ascii="Times New Roman" w:hAnsi="Times New Roman" w:cs="Times New Roman"/>
          <w:sz w:val="28"/>
        </w:rPr>
        <w:t>, которую более эффективно и виртуозно можно воплотить на занятиях во внеурочное время</w:t>
      </w:r>
      <w:r w:rsidRPr="007206D8">
        <w:rPr>
          <w:rFonts w:ascii="Times New Roman" w:hAnsi="Times New Roman" w:cs="Times New Roman"/>
          <w:sz w:val="28"/>
        </w:rPr>
        <w:t xml:space="preserve">. 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Внеурочная работа по иностранному языку имеет свои особенности</w:t>
      </w:r>
      <w:r>
        <w:rPr>
          <w:rFonts w:ascii="Times New Roman" w:hAnsi="Times New Roman" w:cs="Times New Roman"/>
          <w:sz w:val="28"/>
        </w:rPr>
        <w:t xml:space="preserve">, которая </w:t>
      </w:r>
      <w:r w:rsidRPr="008B0675">
        <w:rPr>
          <w:rFonts w:ascii="Times New Roman" w:hAnsi="Times New Roman" w:cs="Times New Roman"/>
          <w:sz w:val="28"/>
        </w:rPr>
        <w:t>существенно отличается от любого друг</w:t>
      </w:r>
      <w:r>
        <w:rPr>
          <w:rFonts w:ascii="Times New Roman" w:hAnsi="Times New Roman" w:cs="Times New Roman"/>
          <w:sz w:val="28"/>
        </w:rPr>
        <w:t xml:space="preserve">ого учебного школьного предмета, своими </w:t>
      </w:r>
      <w:r w:rsidRPr="008B0675">
        <w:rPr>
          <w:rFonts w:ascii="Times New Roman" w:hAnsi="Times New Roman" w:cs="Times New Roman"/>
          <w:sz w:val="28"/>
        </w:rPr>
        <w:t>увлекательными формами</w:t>
      </w:r>
      <w:r>
        <w:rPr>
          <w:rFonts w:ascii="Times New Roman" w:hAnsi="Times New Roman" w:cs="Times New Roman"/>
          <w:sz w:val="28"/>
        </w:rPr>
        <w:t xml:space="preserve">, методами и приемами преподавания, она </w:t>
      </w:r>
      <w:r w:rsidRPr="008B0675">
        <w:rPr>
          <w:rFonts w:ascii="Times New Roman" w:hAnsi="Times New Roman" w:cs="Times New Roman"/>
          <w:sz w:val="28"/>
        </w:rPr>
        <w:t>создает эмоциональный настрой</w:t>
      </w:r>
      <w:r>
        <w:rPr>
          <w:rFonts w:ascii="Times New Roman" w:hAnsi="Times New Roman" w:cs="Times New Roman"/>
          <w:sz w:val="28"/>
        </w:rPr>
        <w:t xml:space="preserve"> на занятиях, способствует поддержанию активной плодотворной деятельности учащихся.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Организация внеклассной работы</w:t>
      </w:r>
      <w:r w:rsidRPr="008B0675">
        <w:rPr>
          <w:rFonts w:ascii="Times New Roman" w:hAnsi="Times New Roman" w:cs="Times New Roman"/>
          <w:sz w:val="28"/>
        </w:rPr>
        <w:t xml:space="preserve"> мо</w:t>
      </w:r>
      <w:r>
        <w:rPr>
          <w:rFonts w:ascii="Times New Roman" w:hAnsi="Times New Roman" w:cs="Times New Roman"/>
          <w:sz w:val="28"/>
        </w:rPr>
        <w:t>жно рассматривать как систему, которая состоит из совокупности</w:t>
      </w:r>
      <w:r w:rsidRPr="008B0675">
        <w:rPr>
          <w:rFonts w:ascii="Times New Roman" w:hAnsi="Times New Roman" w:cs="Times New Roman"/>
          <w:sz w:val="28"/>
        </w:rPr>
        <w:t xml:space="preserve"> взаимосвязанных и взаимодействующих организационных форм, методов и видов внеурочной деятельно</w:t>
      </w:r>
      <w:r>
        <w:rPr>
          <w:rFonts w:ascii="Times New Roman" w:hAnsi="Times New Roman" w:cs="Times New Roman"/>
          <w:sz w:val="28"/>
        </w:rPr>
        <w:t>сти, объединенных общими целями: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) расширение и углубление знаний, умений</w:t>
      </w:r>
      <w:r w:rsidRPr="008B0675">
        <w:rPr>
          <w:rFonts w:ascii="Times New Roman" w:hAnsi="Times New Roman" w:cs="Times New Roman"/>
          <w:sz w:val="28"/>
        </w:rPr>
        <w:t xml:space="preserve"> и навыков в овладении</w:t>
      </w:r>
      <w:r>
        <w:rPr>
          <w:rFonts w:ascii="Times New Roman" w:hAnsi="Times New Roman" w:cs="Times New Roman"/>
          <w:sz w:val="28"/>
        </w:rPr>
        <w:t xml:space="preserve"> иностранным языком</w:t>
      </w:r>
      <w:r w:rsidRPr="008B0675">
        <w:rPr>
          <w:rFonts w:ascii="Times New Roman" w:hAnsi="Times New Roman" w:cs="Times New Roman"/>
          <w:sz w:val="28"/>
        </w:rPr>
        <w:t>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 xml:space="preserve">повышение интереса учащихся в познании </w:t>
      </w:r>
      <w:r w:rsidRPr="008B0675">
        <w:rPr>
          <w:rFonts w:ascii="Times New Roman" w:hAnsi="Times New Roman" w:cs="Times New Roman"/>
          <w:sz w:val="28"/>
        </w:rPr>
        <w:t>предмета;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создание условий для всестороннего развития</w:t>
      </w:r>
      <w:r w:rsidRPr="008B0675">
        <w:rPr>
          <w:rFonts w:ascii="Times New Roman" w:hAnsi="Times New Roman" w:cs="Times New Roman"/>
          <w:sz w:val="28"/>
        </w:rPr>
        <w:t xml:space="preserve"> личности.</w:t>
      </w:r>
    </w:p>
    <w:p w:rsidR="00417B4F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  <w:r w:rsidRPr="008B0675">
        <w:rPr>
          <w:rFonts w:ascii="Times New Roman" w:hAnsi="Times New Roman" w:cs="Times New Roman"/>
          <w:sz w:val="28"/>
        </w:rPr>
        <w:t xml:space="preserve"> внеклассной </w:t>
      </w:r>
      <w:r>
        <w:rPr>
          <w:rFonts w:ascii="Times New Roman" w:hAnsi="Times New Roman" w:cs="Times New Roman"/>
          <w:sz w:val="28"/>
        </w:rPr>
        <w:t>и внешкольной работы по иностранному языку имеет особые методические требования: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Преемственность </w:t>
      </w:r>
      <w:r w:rsidRPr="008B0675">
        <w:rPr>
          <w:rFonts w:ascii="Times New Roman" w:hAnsi="Times New Roman" w:cs="Times New Roman"/>
          <w:sz w:val="28"/>
        </w:rPr>
        <w:t>урочной и внеурочной работы</w:t>
      </w:r>
      <w:r>
        <w:rPr>
          <w:rFonts w:ascii="Times New Roman" w:hAnsi="Times New Roman" w:cs="Times New Roman"/>
          <w:sz w:val="28"/>
        </w:rPr>
        <w:t>. Это стимулирует учащихся</w:t>
      </w:r>
      <w:r w:rsidRPr="009F1F58">
        <w:rPr>
          <w:rFonts w:ascii="Times New Roman" w:hAnsi="Times New Roman" w:cs="Times New Roman"/>
          <w:sz w:val="28"/>
        </w:rPr>
        <w:t xml:space="preserve">, формирует и объединяет учебные и </w:t>
      </w:r>
      <w:proofErr w:type="gramStart"/>
      <w:r w:rsidRPr="009F1F58">
        <w:rPr>
          <w:rFonts w:ascii="Times New Roman" w:hAnsi="Times New Roman" w:cs="Times New Roman"/>
          <w:sz w:val="28"/>
        </w:rPr>
        <w:t>вне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F1F58">
        <w:rPr>
          <w:rFonts w:ascii="Times New Roman" w:hAnsi="Times New Roman" w:cs="Times New Roman"/>
          <w:sz w:val="28"/>
        </w:rPr>
        <w:t>учебные</w:t>
      </w:r>
      <w:proofErr w:type="gramEnd"/>
      <w:r w:rsidRPr="009F1F58">
        <w:rPr>
          <w:rFonts w:ascii="Times New Roman" w:hAnsi="Times New Roman" w:cs="Times New Roman"/>
          <w:sz w:val="28"/>
        </w:rPr>
        <w:t xml:space="preserve"> мотивы</w:t>
      </w:r>
      <w:r>
        <w:rPr>
          <w:rFonts w:ascii="Times New Roman" w:hAnsi="Times New Roman" w:cs="Times New Roman"/>
          <w:sz w:val="28"/>
        </w:rPr>
        <w:t xml:space="preserve">, </w:t>
      </w:r>
      <w:r w:rsidRPr="009F1F58">
        <w:rPr>
          <w:rFonts w:ascii="Times New Roman" w:hAnsi="Times New Roman" w:cs="Times New Roman"/>
          <w:sz w:val="28"/>
        </w:rPr>
        <w:t xml:space="preserve">дает возможность практически применять знания, умения и навыки, закреплять и совершенствовать их, что является результатом соблюдения преемственности. </w:t>
      </w:r>
      <w:r w:rsidRPr="008B0675">
        <w:rPr>
          <w:rFonts w:ascii="Times New Roman" w:hAnsi="Times New Roman" w:cs="Times New Roman"/>
          <w:sz w:val="28"/>
        </w:rPr>
        <w:t>Внеклассная раб</w:t>
      </w:r>
      <w:r>
        <w:rPr>
          <w:rFonts w:ascii="Times New Roman" w:hAnsi="Times New Roman" w:cs="Times New Roman"/>
          <w:sz w:val="28"/>
        </w:rPr>
        <w:t xml:space="preserve">ота опирается на учебную программу, способствует развитию и совершенствованию умения и навыков, полученных на уроке, и оказывает </w:t>
      </w:r>
      <w:r w:rsidRPr="008B0675">
        <w:rPr>
          <w:rFonts w:ascii="Times New Roman" w:hAnsi="Times New Roman" w:cs="Times New Roman"/>
          <w:sz w:val="28"/>
        </w:rPr>
        <w:t>положительное воздействие на учебную деятельность</w:t>
      </w:r>
      <w:r>
        <w:rPr>
          <w:rFonts w:ascii="Times New Roman" w:hAnsi="Times New Roman" w:cs="Times New Roman"/>
          <w:sz w:val="28"/>
        </w:rPr>
        <w:t>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Общение </w:t>
      </w:r>
      <w:r w:rsidRPr="00BE34FC">
        <w:rPr>
          <w:rFonts w:ascii="Times New Roman" w:hAnsi="Times New Roman" w:cs="Times New Roman"/>
          <w:sz w:val="28"/>
        </w:rPr>
        <w:t>с учениками на иностранном языке во внеурочное время может служить важным средством формирования мотивации, столь необходимым для речево</w:t>
      </w:r>
      <w:r>
        <w:rPr>
          <w:rFonts w:ascii="Times New Roman" w:hAnsi="Times New Roman" w:cs="Times New Roman"/>
          <w:sz w:val="28"/>
        </w:rPr>
        <w:t>й практики и овладения языком</w:t>
      </w:r>
      <w:r w:rsidRPr="00BE34FC">
        <w:rPr>
          <w:rFonts w:ascii="Times New Roman" w:hAnsi="Times New Roman" w:cs="Times New Roman"/>
          <w:sz w:val="28"/>
        </w:rPr>
        <w:t xml:space="preserve"> при соблюдении ряда условий.</w:t>
      </w:r>
      <w:r>
        <w:rPr>
          <w:rFonts w:ascii="Times New Roman" w:hAnsi="Times New Roman" w:cs="Times New Roman"/>
          <w:sz w:val="28"/>
        </w:rPr>
        <w:t xml:space="preserve"> </w:t>
      </w:r>
      <w:r w:rsidRPr="008B0675">
        <w:rPr>
          <w:rFonts w:ascii="Times New Roman" w:hAnsi="Times New Roman" w:cs="Times New Roman"/>
          <w:sz w:val="28"/>
        </w:rPr>
        <w:t xml:space="preserve">Во-первых, </w:t>
      </w:r>
      <w:r>
        <w:rPr>
          <w:rFonts w:ascii="Times New Roman" w:hAnsi="Times New Roman" w:cs="Times New Roman"/>
          <w:sz w:val="28"/>
        </w:rPr>
        <w:t xml:space="preserve">последовательность освоения английского языка, </w:t>
      </w:r>
      <w:r w:rsidRPr="008B0675">
        <w:rPr>
          <w:rFonts w:ascii="Times New Roman" w:hAnsi="Times New Roman" w:cs="Times New Roman"/>
          <w:sz w:val="28"/>
        </w:rPr>
        <w:t>тематика учебного языкового материала</w:t>
      </w:r>
      <w:r>
        <w:rPr>
          <w:rFonts w:ascii="Times New Roman" w:hAnsi="Times New Roman" w:cs="Times New Roman"/>
          <w:sz w:val="28"/>
        </w:rPr>
        <w:t xml:space="preserve"> и учебной программы должны быть взаимосвязаны, объединены и схожи на уроках,</w:t>
      </w:r>
      <w:r w:rsidRPr="008B067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по-иному организованной во </w:t>
      </w:r>
      <w:r w:rsidRPr="008B0675">
        <w:rPr>
          <w:rFonts w:ascii="Times New Roman" w:hAnsi="Times New Roman" w:cs="Times New Roman"/>
          <w:sz w:val="28"/>
        </w:rPr>
        <w:t>внеурочной работе.</w:t>
      </w:r>
      <w:r>
        <w:rPr>
          <w:rFonts w:ascii="Times New Roman" w:hAnsi="Times New Roman" w:cs="Times New Roman"/>
          <w:sz w:val="28"/>
        </w:rPr>
        <w:t xml:space="preserve"> </w:t>
      </w:r>
      <w:r w:rsidRPr="008B0675">
        <w:rPr>
          <w:rFonts w:ascii="Times New Roman" w:hAnsi="Times New Roman" w:cs="Times New Roman"/>
          <w:sz w:val="28"/>
        </w:rPr>
        <w:t>Вторым условием реализации органической связи учебной и внеклассной работы являет</w:t>
      </w:r>
      <w:r>
        <w:rPr>
          <w:rFonts w:ascii="Times New Roman" w:hAnsi="Times New Roman" w:cs="Times New Roman"/>
          <w:sz w:val="28"/>
        </w:rPr>
        <w:t>ся заинтересованность учащихся</w:t>
      </w:r>
      <w:r w:rsidRPr="008B0675">
        <w:rPr>
          <w:rFonts w:ascii="Times New Roman" w:hAnsi="Times New Roman" w:cs="Times New Roman"/>
          <w:sz w:val="28"/>
        </w:rPr>
        <w:t>, привлекательность форм</w:t>
      </w:r>
      <w:r>
        <w:rPr>
          <w:rFonts w:ascii="Times New Roman" w:hAnsi="Times New Roman" w:cs="Times New Roman"/>
          <w:sz w:val="28"/>
        </w:rPr>
        <w:t xml:space="preserve"> и содержания</w:t>
      </w:r>
      <w:r w:rsidRPr="008B0675">
        <w:rPr>
          <w:rFonts w:ascii="Times New Roman" w:hAnsi="Times New Roman" w:cs="Times New Roman"/>
          <w:sz w:val="28"/>
        </w:rPr>
        <w:t xml:space="preserve"> внеурочной работы.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Обязательность выполнения </w:t>
      </w:r>
      <w:r w:rsidRPr="008B0675">
        <w:rPr>
          <w:rFonts w:ascii="Times New Roman" w:hAnsi="Times New Roman" w:cs="Times New Roman"/>
          <w:sz w:val="28"/>
        </w:rPr>
        <w:t>внеклассных поручений</w:t>
      </w:r>
      <w:r>
        <w:rPr>
          <w:rFonts w:ascii="Times New Roman" w:hAnsi="Times New Roman" w:cs="Times New Roman"/>
          <w:sz w:val="28"/>
        </w:rPr>
        <w:t xml:space="preserve"> учащимися.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lastRenderedPageBreak/>
        <w:t>3. Целенаправленность и регулярность внеклассных занятий в соответствии с особенностями видов внеурочной работы: еженедельная, ежедневная, ежемесячная, один раз в по</w:t>
      </w:r>
      <w:r>
        <w:rPr>
          <w:rFonts w:ascii="Times New Roman" w:hAnsi="Times New Roman" w:cs="Times New Roman"/>
          <w:sz w:val="28"/>
        </w:rPr>
        <w:t>лугодие и один раз в год</w:t>
      </w:r>
      <w:r w:rsidRPr="008B0675">
        <w:rPr>
          <w:rFonts w:ascii="Times New Roman" w:hAnsi="Times New Roman" w:cs="Times New Roman"/>
          <w:sz w:val="28"/>
        </w:rPr>
        <w:t>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Привлечение </w:t>
      </w:r>
      <w:r w:rsidRPr="008B0675">
        <w:rPr>
          <w:rFonts w:ascii="Times New Roman" w:hAnsi="Times New Roman" w:cs="Times New Roman"/>
          <w:sz w:val="28"/>
        </w:rPr>
        <w:t xml:space="preserve">учащихся </w:t>
      </w:r>
      <w:r>
        <w:rPr>
          <w:rFonts w:ascii="Times New Roman" w:hAnsi="Times New Roman" w:cs="Times New Roman"/>
          <w:sz w:val="28"/>
        </w:rPr>
        <w:t xml:space="preserve">и воздействие на них </w:t>
      </w:r>
      <w:r w:rsidRPr="008B0675">
        <w:rPr>
          <w:rFonts w:ascii="Times New Roman" w:hAnsi="Times New Roman" w:cs="Times New Roman"/>
          <w:sz w:val="28"/>
        </w:rPr>
        <w:t>разными видами внеклассной работы</w:t>
      </w:r>
      <w:r>
        <w:rPr>
          <w:rFonts w:ascii="Times New Roman" w:hAnsi="Times New Roman" w:cs="Times New Roman"/>
          <w:sz w:val="28"/>
        </w:rPr>
        <w:t>, где выделяются следующие условия: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добровольность участия;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сочетание инициативы детей с направляющей ролью учителя;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занимательность и новизна содержания;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эстетичность всех проводимых мероприятий;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четкая организация и тщательная подготовка;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наличие целевых установок и перспектив;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</w:t>
      </w:r>
      <w:r w:rsidRPr="008B0675">
        <w:rPr>
          <w:rFonts w:ascii="Times New Roman" w:hAnsi="Times New Roman" w:cs="Times New Roman"/>
          <w:sz w:val="28"/>
        </w:rPr>
        <w:tab/>
        <w:t>широкое использование стимулирования учащихся</w:t>
      </w:r>
      <w:r>
        <w:rPr>
          <w:rFonts w:ascii="Times New Roman" w:hAnsi="Times New Roman" w:cs="Times New Roman"/>
          <w:sz w:val="28"/>
        </w:rPr>
        <w:t>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гласность.</w:t>
      </w:r>
    </w:p>
    <w:p w:rsidR="00417B4F" w:rsidRPr="007E0A2C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8"/>
        </w:rPr>
      </w:pPr>
      <w:r w:rsidRPr="007E0A2C">
        <w:rPr>
          <w:rFonts w:ascii="Times New Roman" w:hAnsi="Times New Roman" w:cs="Times New Roman"/>
          <w:sz w:val="28"/>
        </w:rPr>
        <w:t xml:space="preserve">Условиями формирования положительной мотивации могут быть: вопросы взрослых, возбуждающие в ребенке интерес к учебному труду,  создание проблемно-поисковых ситуаций учителем на уроках, применение интеллектуальной игры как средства преподавания, приобщение семьи к формированию у ребенка эмоционально-положительной мотивации к школьному обучению. </w:t>
      </w:r>
    </w:p>
    <w:p w:rsidR="00417B4F" w:rsidRPr="00B23FB9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 xml:space="preserve">о мнению Е. П. Ильина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сновными факторами, влияющими на формирование положительной устойчивой мотивации к учебной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внеурочных занятиях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, являются:</w:t>
      </w:r>
    </w:p>
    <w:p w:rsidR="00417B4F" w:rsidRPr="00B23FB9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содержание учебного материала;</w:t>
      </w:r>
    </w:p>
    <w:p w:rsidR="00417B4F" w:rsidRPr="00B23FB9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коллективные формы учебной деятельности;</w:t>
      </w:r>
    </w:p>
    <w:p w:rsidR="00417B4F" w:rsidRPr="00B23FB9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оценка учебной деятельности;</w:t>
      </w:r>
    </w:p>
    <w:p w:rsidR="00417B4F" w:rsidRPr="00371F73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иль педагогической деятельности;</w:t>
      </w:r>
    </w:p>
    <w:p w:rsidR="00417B4F" w:rsidRPr="001F3668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организация учебной деятельности, включающей три основных этапа: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мотивационный, операционально-познавательный, рефлексивно-оценочный [</w:t>
      </w:r>
      <w:r w:rsidR="00370C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71F73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B4F" w:rsidRPr="00EB15C6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5C6">
        <w:rPr>
          <w:rFonts w:ascii="Times New Roman" w:eastAsia="Times New Roman" w:hAnsi="Times New Roman" w:cs="Times New Roman"/>
          <w:sz w:val="28"/>
          <w:szCs w:val="28"/>
        </w:rPr>
        <w:t>Разумеется, учебный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15C6">
        <w:rPr>
          <w:rFonts w:ascii="Times New Roman" w:eastAsia="Times New Roman" w:hAnsi="Times New Roman" w:cs="Times New Roman"/>
          <w:sz w:val="28"/>
          <w:szCs w:val="28"/>
        </w:rPr>
        <w:t xml:space="preserve">материал, подбор методов и приемов работы с </w:t>
      </w:r>
      <w:r w:rsidRPr="00EB15C6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учениками, которые считаются особенностями формирования мотивации к изучению английского языка во внеурочное время, должны соответствовать уровню знаний, умственного развития учащихся, учитывать учебные потребности, пробуждать активность и самостоятельность детей.</w:t>
      </w:r>
    </w:p>
    <w:p w:rsidR="00417B4F" w:rsidRPr="009E56E4" w:rsidRDefault="00417B4F" w:rsidP="00417B4F">
      <w:pPr>
        <w:widowControl w:val="0"/>
        <w:spacing w:after="0" w:line="36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всякого сомнения, практика показывает, что в </w:t>
      </w:r>
      <w:r w:rsidRPr="009E1AD7">
        <w:rPr>
          <w:rFonts w:ascii="Times New Roman" w:hAnsi="Times New Roman" w:cs="Times New Roman"/>
          <w:sz w:val="28"/>
        </w:rPr>
        <w:t>проц</w:t>
      </w:r>
      <w:r>
        <w:rPr>
          <w:rFonts w:ascii="Times New Roman" w:hAnsi="Times New Roman" w:cs="Times New Roman"/>
          <w:sz w:val="28"/>
        </w:rPr>
        <w:t xml:space="preserve">ессе изучения английского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</w:rPr>
        <w:t xml:space="preserve">учащихся младших классов </w:t>
      </w:r>
      <w:r w:rsidRPr="009E1AD7">
        <w:rPr>
          <w:rFonts w:ascii="Times New Roman" w:hAnsi="Times New Roman" w:cs="Times New Roman"/>
          <w:sz w:val="28"/>
        </w:rPr>
        <w:t>большое значение имеет игра</w:t>
      </w:r>
      <w:r>
        <w:rPr>
          <w:rFonts w:ascii="Times New Roman" w:hAnsi="Times New Roman" w:cs="Times New Roman"/>
          <w:sz w:val="28"/>
        </w:rPr>
        <w:t xml:space="preserve">, 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словесные подкрепления, оценки, характеризующие учебную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ельность</w:t>
      </w:r>
      <w:r>
        <w:rPr>
          <w:rFonts w:ascii="Times New Roman" w:hAnsi="Times New Roman" w:cs="Times New Roman"/>
          <w:sz w:val="28"/>
        </w:rPr>
        <w:t>, – все эти особенности рабочего процесса служат формированию мотивации изучения предмета</w:t>
      </w:r>
      <w:r w:rsidRPr="009E1AD7">
        <w:rPr>
          <w:rFonts w:ascii="Times New Roman" w:hAnsi="Times New Roman" w:cs="Times New Roman"/>
          <w:sz w:val="28"/>
        </w:rPr>
        <w:t>.</w:t>
      </w:r>
      <w:r w:rsidRPr="008F7085">
        <w:rPr>
          <w:rFonts w:ascii="Times New Roman" w:hAnsi="Times New Roman" w:cs="Times New Roman"/>
          <w:sz w:val="28"/>
        </w:rPr>
        <w:t xml:space="preserve"> </w:t>
      </w:r>
      <w:r w:rsidRPr="009E1AD7">
        <w:rPr>
          <w:rFonts w:ascii="Times New Roman" w:hAnsi="Times New Roman" w:cs="Times New Roman"/>
          <w:sz w:val="28"/>
        </w:rPr>
        <w:t>Чем более уместно использует учитель игровые приемы, наглядност</w:t>
      </w:r>
      <w:r>
        <w:rPr>
          <w:rFonts w:ascii="Times New Roman" w:hAnsi="Times New Roman" w:cs="Times New Roman"/>
          <w:sz w:val="28"/>
        </w:rPr>
        <w:t>ь, тем интереснее проходят занятия и прочнее усваивается материал</w:t>
      </w:r>
      <w:r w:rsidRPr="008F7085">
        <w:rPr>
          <w:rFonts w:ascii="Times New Roman" w:hAnsi="Times New Roman" w:cs="Times New Roman"/>
          <w:sz w:val="28"/>
        </w:rPr>
        <w:t xml:space="preserve"> </w:t>
      </w:r>
      <w:r w:rsidRPr="00371F73">
        <w:rPr>
          <w:rFonts w:ascii="Times New Roman" w:eastAsia="Times New Roman" w:hAnsi="Times New Roman" w:cs="Times New Roman"/>
          <w:sz w:val="28"/>
          <w:szCs w:val="28"/>
        </w:rPr>
        <w:t>[</w:t>
      </w:r>
      <w:r w:rsidR="00370C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71F73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B23F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Рабочее место ученика</w:t>
      </w:r>
      <w:r>
        <w:rPr>
          <w:rFonts w:ascii="Times New Roman" w:hAnsi="Times New Roman" w:cs="Times New Roman"/>
          <w:sz w:val="28"/>
        </w:rPr>
        <w:t xml:space="preserve"> и, в целом, оформление кабинета</w:t>
      </w:r>
      <w:r w:rsidRPr="008B0675">
        <w:rPr>
          <w:rFonts w:ascii="Times New Roman" w:hAnsi="Times New Roman" w:cs="Times New Roman"/>
          <w:sz w:val="28"/>
        </w:rPr>
        <w:t xml:space="preserve"> английского языка </w:t>
      </w:r>
      <w:r>
        <w:rPr>
          <w:rFonts w:ascii="Times New Roman" w:hAnsi="Times New Roman" w:cs="Times New Roman"/>
          <w:sz w:val="28"/>
        </w:rPr>
        <w:t>тоже являю</w:t>
      </w:r>
      <w:r w:rsidRPr="008B0675">
        <w:rPr>
          <w:rFonts w:ascii="Times New Roman" w:hAnsi="Times New Roman" w:cs="Times New Roman"/>
          <w:sz w:val="28"/>
        </w:rPr>
        <w:t>тся особенностью формирования мотивации</w:t>
      </w:r>
      <w:r>
        <w:rPr>
          <w:rFonts w:ascii="Times New Roman" w:hAnsi="Times New Roman" w:cs="Times New Roman"/>
          <w:sz w:val="28"/>
        </w:rPr>
        <w:t xml:space="preserve">, поскольку это </w:t>
      </w:r>
      <w:r w:rsidRPr="008B0675">
        <w:rPr>
          <w:rFonts w:ascii="Times New Roman" w:hAnsi="Times New Roman" w:cs="Times New Roman"/>
          <w:sz w:val="28"/>
        </w:rPr>
        <w:t>создает определенный эмоциональный настрой при изучении материала, что способствует активизации познавательной деятельности учащихся. Так, применение лингафонного кабинета позволяет разнообразить методы, формы, приёмы обучения, делает структуру занятия более насыщенной и глубокой, обеспечивает доступность информационного, справочно</w:t>
      </w:r>
      <w:r>
        <w:rPr>
          <w:rFonts w:ascii="Times New Roman" w:hAnsi="Times New Roman" w:cs="Times New Roman"/>
          <w:sz w:val="28"/>
        </w:rPr>
        <w:t>го и учебного материала</w:t>
      </w:r>
      <w:r w:rsidRPr="00371F73">
        <w:rPr>
          <w:rFonts w:ascii="Times New Roman" w:hAnsi="Times New Roman" w:cs="Times New Roman"/>
          <w:sz w:val="28"/>
        </w:rPr>
        <w:t xml:space="preserve"> [</w:t>
      </w:r>
      <w:r w:rsidRPr="008F7085">
        <w:rPr>
          <w:rFonts w:ascii="Times New Roman" w:hAnsi="Times New Roman" w:cs="Times New Roman"/>
          <w:sz w:val="28"/>
        </w:rPr>
        <w:t>5</w:t>
      </w:r>
      <w:r w:rsidRPr="00371F73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Большое значение имеет оценивание. Необходимо использовать многообразие оце</w:t>
      </w:r>
      <w:r>
        <w:rPr>
          <w:rFonts w:ascii="Times New Roman" w:hAnsi="Times New Roman" w:cs="Times New Roman"/>
          <w:sz w:val="28"/>
        </w:rPr>
        <w:t xml:space="preserve">ночных запасов и подходов, в том числе и неформальное оценивание, цель которого состоит в том, чтобы </w:t>
      </w:r>
      <w:r w:rsidRPr="008B0675">
        <w:rPr>
          <w:rFonts w:ascii="Times New Roman" w:hAnsi="Times New Roman" w:cs="Times New Roman"/>
          <w:sz w:val="28"/>
        </w:rPr>
        <w:t>заметить даже маленький прогресс и постараться усилить его путём похвалы и поддержки</w:t>
      </w:r>
      <w:r>
        <w:rPr>
          <w:rFonts w:ascii="Times New Roman" w:hAnsi="Times New Roman" w:cs="Times New Roman"/>
          <w:sz w:val="28"/>
        </w:rPr>
        <w:t xml:space="preserve">, последнее </w:t>
      </w:r>
      <w:r w:rsidRPr="008B0675">
        <w:rPr>
          <w:rFonts w:ascii="Times New Roman" w:hAnsi="Times New Roman" w:cs="Times New Roman"/>
          <w:sz w:val="28"/>
        </w:rPr>
        <w:t>может быть сделано разными способами: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 не скупиться на устную похвалу при хороших результатах;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 давать дружелюбные письменные комментарии в рабочих тетрадях;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 дарить цветные фигурки со словами "Хорошо!", "Отлично!";</w:t>
      </w:r>
    </w:p>
    <w:p w:rsidR="00417B4F" w:rsidRPr="008B0675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8B0675">
        <w:rPr>
          <w:rFonts w:ascii="Times New Roman" w:hAnsi="Times New Roman" w:cs="Times New Roman"/>
          <w:sz w:val="28"/>
        </w:rPr>
        <w:t>• создавать портфель достижений (</w:t>
      </w:r>
      <w:proofErr w:type="spellStart"/>
      <w:r w:rsidRPr="008B0675">
        <w:rPr>
          <w:rFonts w:ascii="Times New Roman" w:hAnsi="Times New Roman" w:cs="Times New Roman"/>
          <w:sz w:val="28"/>
        </w:rPr>
        <w:t>портфолио</w:t>
      </w:r>
      <w:proofErr w:type="spellEnd"/>
      <w:r w:rsidRPr="008B067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Pr="005F70A3">
        <w:rPr>
          <w:rFonts w:ascii="Times New Roman" w:hAnsi="Times New Roman" w:cs="Times New Roman"/>
          <w:sz w:val="28"/>
        </w:rPr>
        <w:t>[</w:t>
      </w:r>
      <w:r w:rsidR="00370CF3">
        <w:rPr>
          <w:rFonts w:ascii="Times New Roman" w:hAnsi="Times New Roman" w:cs="Times New Roman"/>
          <w:sz w:val="28"/>
        </w:rPr>
        <w:t>3</w:t>
      </w:r>
      <w:r w:rsidRPr="005F70A3">
        <w:rPr>
          <w:rFonts w:ascii="Times New Roman" w:hAnsi="Times New Roman" w:cs="Times New Roman"/>
          <w:sz w:val="28"/>
        </w:rPr>
        <w:t>]</w:t>
      </w:r>
      <w:r w:rsidRPr="008B0675">
        <w:rPr>
          <w:rFonts w:ascii="Times New Roman" w:hAnsi="Times New Roman" w:cs="Times New Roman"/>
          <w:sz w:val="28"/>
        </w:rPr>
        <w:t>.</w:t>
      </w:r>
    </w:p>
    <w:p w:rsidR="00000000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  <w:r w:rsidRPr="005F70A3">
        <w:rPr>
          <w:rFonts w:ascii="Times New Roman" w:hAnsi="Times New Roman" w:cs="Times New Roman"/>
          <w:sz w:val="28"/>
        </w:rPr>
        <w:lastRenderedPageBreak/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70A3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мотивационной готовности детей 6-7 лет к школе свидетельствуют их отношение к обучению как к серьезной общественно-значимой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70A3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эмоциональная расположенность выполнять требования взрослых, познавательный интерес к окружающей действительности, стремление овладева</w:t>
      </w:r>
      <w:r w:rsidR="00E01871">
        <w:rPr>
          <w:rFonts w:ascii="Times New Roman" w:hAnsi="Times New Roman" w:cs="Times New Roman"/>
          <w:color w:val="000000"/>
          <w:sz w:val="28"/>
          <w:szCs w:val="28"/>
        </w:rPr>
        <w:t>ть новыми знаниями и умениями</w:t>
      </w:r>
      <w:r w:rsidRPr="005F70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0675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 xml:space="preserve">формирования </w:t>
      </w:r>
      <w:r w:rsidRPr="008B0675">
        <w:rPr>
          <w:rFonts w:ascii="Times New Roman" w:hAnsi="Times New Roman" w:cs="Times New Roman"/>
          <w:sz w:val="28"/>
        </w:rPr>
        <w:t xml:space="preserve">познавательной мотивации к изучению </w:t>
      </w:r>
      <w:r>
        <w:rPr>
          <w:rFonts w:ascii="Times New Roman" w:hAnsi="Times New Roman" w:cs="Times New Roman"/>
          <w:sz w:val="28"/>
        </w:rPr>
        <w:t xml:space="preserve">английского </w:t>
      </w:r>
      <w:r w:rsidRPr="008B0675">
        <w:rPr>
          <w:rFonts w:ascii="Times New Roman" w:hAnsi="Times New Roman" w:cs="Times New Roman"/>
          <w:sz w:val="28"/>
        </w:rPr>
        <w:t>языка необходимо использова</w:t>
      </w:r>
      <w:r>
        <w:rPr>
          <w:rFonts w:ascii="Times New Roman" w:hAnsi="Times New Roman" w:cs="Times New Roman"/>
          <w:sz w:val="28"/>
        </w:rPr>
        <w:t xml:space="preserve">ть активные методы обучения, которые </w:t>
      </w:r>
      <w:r w:rsidRPr="008B0675">
        <w:rPr>
          <w:rFonts w:ascii="Times New Roman" w:hAnsi="Times New Roman" w:cs="Times New Roman"/>
          <w:sz w:val="28"/>
        </w:rPr>
        <w:t xml:space="preserve">помогают учащимся совершенствовать уровень их </w:t>
      </w:r>
      <w:r>
        <w:rPr>
          <w:rFonts w:ascii="Times New Roman" w:hAnsi="Times New Roman" w:cs="Times New Roman"/>
          <w:sz w:val="28"/>
        </w:rPr>
        <w:t>практических навыков говорения</w:t>
      </w:r>
      <w:r w:rsidRPr="008B067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сочетать</w:t>
      </w:r>
      <w:r w:rsidRPr="008B0675">
        <w:rPr>
          <w:rFonts w:ascii="Times New Roman" w:hAnsi="Times New Roman" w:cs="Times New Roman"/>
          <w:sz w:val="28"/>
        </w:rPr>
        <w:t xml:space="preserve"> различн</w:t>
      </w:r>
      <w:r>
        <w:rPr>
          <w:rFonts w:ascii="Times New Roman" w:hAnsi="Times New Roman" w:cs="Times New Roman"/>
          <w:sz w:val="28"/>
        </w:rPr>
        <w:t xml:space="preserve">ые виды деятельности, создавать комфортную образовательную среду. </w:t>
      </w:r>
    </w:p>
    <w:p w:rsidR="00417B4F" w:rsidRDefault="00417B4F" w:rsidP="00417B4F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</w:rPr>
      </w:pPr>
    </w:p>
    <w:p w:rsidR="00370CF3" w:rsidRDefault="00370CF3" w:rsidP="00417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17B4F" w:rsidRPr="004A107D" w:rsidRDefault="00370CF3" w:rsidP="00417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17B4F" w:rsidRPr="004A107D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Л. И. Личность и ее формирование в детском возрасте. — СПб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др.] : Питер, 2008. — 398 с. </w:t>
      </w:r>
    </w:p>
    <w:p w:rsidR="00417B4F" w:rsidRPr="004A107D" w:rsidRDefault="00370CF3" w:rsidP="00417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7B4F" w:rsidRPr="004A107D">
        <w:rPr>
          <w:rFonts w:ascii="Times New Roman" w:hAnsi="Times New Roman" w:cs="Times New Roman"/>
          <w:sz w:val="28"/>
          <w:szCs w:val="28"/>
        </w:rPr>
        <w:t xml:space="preserve">Васильева Е.А. Изучай английский, играя. – Москва: Проспект,2017. – 72 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>.</w:t>
      </w:r>
    </w:p>
    <w:p w:rsidR="00417B4F" w:rsidRPr="004A107D" w:rsidRDefault="00370CF3" w:rsidP="00417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417B4F" w:rsidRPr="004A107D">
        <w:rPr>
          <w:rFonts w:ascii="Times New Roman" w:hAnsi="Times New Roman" w:cs="Times New Roman"/>
          <w:sz w:val="28"/>
          <w:szCs w:val="28"/>
        </w:rPr>
        <w:t>Драганова</w:t>
      </w:r>
      <w:proofErr w:type="spell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О.А. Психология мотивации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B4F" w:rsidRPr="004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  <w:lang w:val="tt-RU"/>
        </w:rPr>
        <w:t>у</w:t>
      </w:r>
      <w:proofErr w:type="spellStart"/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>чеб</w:t>
      </w:r>
      <w:proofErr w:type="spellEnd"/>
      <w:r w:rsidR="00417B4F" w:rsidRPr="004A107D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17B4F" w:rsidRPr="004A107D">
        <w:rPr>
          <w:rFonts w:ascii="Times New Roman" w:hAnsi="Times New Roman" w:cs="Times New Roman"/>
          <w:sz w:val="28"/>
          <w:szCs w:val="28"/>
        </w:rPr>
        <w:t xml:space="preserve"> пособие / </w:t>
      </w:r>
      <w:proofErr w:type="spellStart"/>
      <w:r w:rsidR="00417B4F" w:rsidRPr="004A107D">
        <w:rPr>
          <w:rFonts w:ascii="Times New Roman" w:hAnsi="Times New Roman" w:cs="Times New Roman"/>
          <w:sz w:val="28"/>
          <w:szCs w:val="28"/>
        </w:rPr>
        <w:t>Драганова</w:t>
      </w:r>
      <w:proofErr w:type="spell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О.А.– Москва: МГТА, 2016. – 104 с.</w:t>
      </w:r>
    </w:p>
    <w:p w:rsidR="00417B4F" w:rsidRPr="004A107D" w:rsidRDefault="00370CF3" w:rsidP="00417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7B4F" w:rsidRPr="004A107D">
        <w:rPr>
          <w:rFonts w:ascii="Times New Roman" w:hAnsi="Times New Roman" w:cs="Times New Roman"/>
          <w:sz w:val="28"/>
          <w:szCs w:val="28"/>
        </w:rPr>
        <w:t>Иванова Н.А., Бахтина О.В. Формирование мотивации к учебной деятельности у младших школьников / Иванова Н.А., Бахтина О.В. // Известия ВГПУ. Педагогические науки.-2016. - № 1. -270</w:t>
      </w:r>
      <w:r w:rsidR="00417B4F" w:rsidRPr="004A10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17B4F" w:rsidRPr="004A107D">
        <w:rPr>
          <w:rFonts w:ascii="Times New Roman" w:hAnsi="Times New Roman" w:cs="Times New Roman"/>
          <w:sz w:val="28"/>
          <w:szCs w:val="28"/>
        </w:rPr>
        <w:t>.</w:t>
      </w:r>
    </w:p>
    <w:p w:rsidR="00417B4F" w:rsidRPr="00E01871" w:rsidRDefault="00370CF3" w:rsidP="00E01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17B4F" w:rsidRPr="004A107D">
        <w:rPr>
          <w:rFonts w:ascii="Times New Roman" w:hAnsi="Times New Roman" w:cs="Times New Roman"/>
          <w:sz w:val="28"/>
          <w:szCs w:val="28"/>
        </w:rPr>
        <w:t>Киреева З.А. Психология познавательных процессов: учеб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B4F" w:rsidRPr="004A10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7B4F" w:rsidRPr="004A107D">
        <w:rPr>
          <w:rFonts w:ascii="Times New Roman" w:hAnsi="Times New Roman" w:cs="Times New Roman"/>
          <w:sz w:val="28"/>
          <w:szCs w:val="28"/>
        </w:rPr>
        <w:t>особие / Киреева З.А.– Москва: РИОР: ИНФРА-М, 2016. – 286 с.</w:t>
      </w:r>
    </w:p>
    <w:sectPr w:rsidR="00417B4F" w:rsidRPr="00E0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17B4F"/>
    <w:rsid w:val="00370CF3"/>
    <w:rsid w:val="00417B4F"/>
    <w:rsid w:val="00E0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2019-06-12T14:59:00Z</dcterms:created>
  <dcterms:modified xsi:type="dcterms:W3CDTF">2019-06-12T15:13:00Z</dcterms:modified>
</cp:coreProperties>
</file>