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FCA" w:rsidRPr="003E5607" w:rsidRDefault="00260FCA" w:rsidP="00260FCA">
      <w:pPr>
        <w:pStyle w:val="1"/>
        <w:keepNext w:val="0"/>
        <w:keepLines w:val="0"/>
        <w:shd w:val="clear" w:color="auto" w:fill="FFFFFF"/>
        <w:spacing w:before="0" w:line="360" w:lineRule="auto"/>
        <w:jc w:val="both"/>
        <w:rPr>
          <w:rFonts w:ascii="Times New Roman" w:hAnsi="Times New Roman" w:cs="Times New Roman"/>
          <w:b w:val="0"/>
          <w:color w:val="auto"/>
        </w:rPr>
      </w:pPr>
      <w:r>
        <w:rPr>
          <w:rFonts w:ascii="Times New Roman" w:hAnsi="Times New Roman" w:cs="Times New Roman"/>
          <w:b w:val="0"/>
          <w:color w:val="auto"/>
        </w:rPr>
        <w:t>1.</w:t>
      </w:r>
      <w:r w:rsidRPr="003E5607">
        <w:rPr>
          <w:rFonts w:ascii="Times New Roman" w:hAnsi="Times New Roman" w:cs="Times New Roman"/>
          <w:b w:val="0"/>
          <w:color w:val="auto"/>
        </w:rPr>
        <w:t>Алексейчева</w:t>
      </w:r>
      <w:r>
        <w:rPr>
          <w:rFonts w:ascii="Times New Roman" w:hAnsi="Times New Roman" w:cs="Times New Roman"/>
          <w:b w:val="0"/>
          <w:color w:val="auto"/>
        </w:rPr>
        <w:t>,</w:t>
      </w:r>
      <w:r w:rsidRPr="003E5607">
        <w:rPr>
          <w:rFonts w:ascii="Times New Roman" w:hAnsi="Times New Roman" w:cs="Times New Roman"/>
          <w:b w:val="0"/>
          <w:color w:val="auto"/>
        </w:rPr>
        <w:t xml:space="preserve"> Е.Ю. Экономика организации (предприятия): Учебник для бакалавров / Е.Ю. </w:t>
      </w:r>
      <w:proofErr w:type="spellStart"/>
      <w:r w:rsidRPr="003E5607">
        <w:rPr>
          <w:rFonts w:ascii="Times New Roman" w:hAnsi="Times New Roman" w:cs="Times New Roman"/>
          <w:b w:val="0"/>
          <w:color w:val="auto"/>
        </w:rPr>
        <w:t>Алексейчева</w:t>
      </w:r>
      <w:proofErr w:type="spellEnd"/>
      <w:r w:rsidRPr="003E5607">
        <w:rPr>
          <w:rFonts w:ascii="Times New Roman" w:hAnsi="Times New Roman" w:cs="Times New Roman"/>
          <w:b w:val="0"/>
          <w:color w:val="auto"/>
        </w:rPr>
        <w:t xml:space="preserve">, М. Магомедов. - М.: Дашков и К, — 2016. - 292 </w:t>
      </w:r>
      <w:proofErr w:type="spellStart"/>
      <w:r w:rsidRPr="003E5607">
        <w:rPr>
          <w:rFonts w:ascii="Times New Roman" w:hAnsi="Times New Roman" w:cs="Times New Roman"/>
          <w:b w:val="0"/>
          <w:color w:val="auto"/>
        </w:rPr>
        <w:t>c</w:t>
      </w:r>
      <w:proofErr w:type="spellEnd"/>
      <w:r w:rsidRPr="003E5607">
        <w:rPr>
          <w:rFonts w:ascii="Times New Roman" w:hAnsi="Times New Roman" w:cs="Times New Roman"/>
          <w:b w:val="0"/>
          <w:color w:val="auto"/>
        </w:rPr>
        <w:t>.</w:t>
      </w:r>
    </w:p>
    <w:p w:rsidR="00260FCA" w:rsidRPr="003E5607" w:rsidRDefault="00260FCA" w:rsidP="00260FCA">
      <w:pPr>
        <w:pStyle w:val="1"/>
        <w:keepNext w:val="0"/>
        <w:keepLines w:val="0"/>
        <w:shd w:val="clear" w:color="auto" w:fill="FFFFFF"/>
        <w:spacing w:before="0" w:line="360" w:lineRule="auto"/>
        <w:jc w:val="both"/>
        <w:rPr>
          <w:rFonts w:ascii="Times New Roman" w:hAnsi="Times New Roman" w:cs="Times New Roman"/>
          <w:b w:val="0"/>
          <w:color w:val="auto"/>
        </w:rPr>
      </w:pPr>
      <w:r>
        <w:rPr>
          <w:rFonts w:ascii="Times New Roman" w:hAnsi="Times New Roman" w:cs="Times New Roman"/>
          <w:b w:val="0"/>
          <w:color w:val="auto"/>
        </w:rPr>
        <w:t>2.</w:t>
      </w:r>
      <w:r w:rsidRPr="003E5607">
        <w:rPr>
          <w:rFonts w:ascii="Times New Roman" w:hAnsi="Times New Roman" w:cs="Times New Roman"/>
          <w:b w:val="0"/>
          <w:color w:val="auto"/>
        </w:rPr>
        <w:t>Алисенов</w:t>
      </w:r>
      <w:r>
        <w:rPr>
          <w:rFonts w:ascii="Times New Roman" w:hAnsi="Times New Roman" w:cs="Times New Roman"/>
          <w:b w:val="0"/>
          <w:color w:val="auto"/>
        </w:rPr>
        <w:t>,</w:t>
      </w:r>
      <w:r w:rsidRPr="003E5607">
        <w:rPr>
          <w:rFonts w:ascii="Times New Roman" w:hAnsi="Times New Roman" w:cs="Times New Roman"/>
          <w:b w:val="0"/>
          <w:color w:val="auto"/>
        </w:rPr>
        <w:t xml:space="preserve"> А. С. Бухгалтерский финансовый учет: учебник и практикум для </w:t>
      </w:r>
      <w:proofErr w:type="gramStart"/>
      <w:r w:rsidRPr="003E5607">
        <w:rPr>
          <w:rFonts w:ascii="Times New Roman" w:hAnsi="Times New Roman" w:cs="Times New Roman"/>
          <w:b w:val="0"/>
          <w:color w:val="auto"/>
        </w:rPr>
        <w:t>академического</w:t>
      </w:r>
      <w:proofErr w:type="gramEnd"/>
      <w:r w:rsidRPr="003E5607">
        <w:rPr>
          <w:rFonts w:ascii="Times New Roman" w:hAnsi="Times New Roman" w:cs="Times New Roman"/>
          <w:b w:val="0"/>
          <w:color w:val="auto"/>
        </w:rPr>
        <w:t xml:space="preserve"> </w:t>
      </w:r>
      <w:proofErr w:type="spellStart"/>
      <w:r w:rsidRPr="003E5607">
        <w:rPr>
          <w:rFonts w:ascii="Times New Roman" w:hAnsi="Times New Roman" w:cs="Times New Roman"/>
          <w:b w:val="0"/>
          <w:color w:val="auto"/>
        </w:rPr>
        <w:t>бакалавриата</w:t>
      </w:r>
      <w:proofErr w:type="spellEnd"/>
      <w:r w:rsidRPr="003E5607">
        <w:rPr>
          <w:rFonts w:ascii="Times New Roman" w:hAnsi="Times New Roman" w:cs="Times New Roman"/>
          <w:b w:val="0"/>
          <w:color w:val="auto"/>
        </w:rPr>
        <w:t xml:space="preserve"> / А. С. </w:t>
      </w:r>
      <w:proofErr w:type="spellStart"/>
      <w:r w:rsidRPr="003E5607">
        <w:rPr>
          <w:rFonts w:ascii="Times New Roman" w:hAnsi="Times New Roman" w:cs="Times New Roman"/>
          <w:b w:val="0"/>
          <w:color w:val="auto"/>
        </w:rPr>
        <w:t>Алисенов</w:t>
      </w:r>
      <w:proofErr w:type="spellEnd"/>
      <w:r w:rsidRPr="003E5607">
        <w:rPr>
          <w:rFonts w:ascii="Times New Roman" w:hAnsi="Times New Roman" w:cs="Times New Roman"/>
          <w:b w:val="0"/>
          <w:color w:val="auto"/>
        </w:rPr>
        <w:t xml:space="preserve">. — М.: Издательство </w:t>
      </w:r>
      <w:proofErr w:type="spellStart"/>
      <w:r w:rsidRPr="003E5607">
        <w:rPr>
          <w:rFonts w:ascii="Times New Roman" w:hAnsi="Times New Roman" w:cs="Times New Roman"/>
          <w:b w:val="0"/>
          <w:color w:val="auto"/>
        </w:rPr>
        <w:t>Юрайт</w:t>
      </w:r>
      <w:proofErr w:type="spellEnd"/>
      <w:r w:rsidRPr="003E5607">
        <w:rPr>
          <w:rFonts w:ascii="Times New Roman" w:hAnsi="Times New Roman" w:cs="Times New Roman"/>
          <w:b w:val="0"/>
          <w:color w:val="auto"/>
        </w:rPr>
        <w:t xml:space="preserve">. —2016. — 457 </w:t>
      </w:r>
      <w:proofErr w:type="gramStart"/>
      <w:r w:rsidRPr="003E5607">
        <w:rPr>
          <w:rFonts w:ascii="Times New Roman" w:hAnsi="Times New Roman" w:cs="Times New Roman"/>
          <w:b w:val="0"/>
          <w:color w:val="auto"/>
        </w:rPr>
        <w:t>с</w:t>
      </w:r>
      <w:proofErr w:type="gramEnd"/>
      <w:r w:rsidRPr="003E5607">
        <w:rPr>
          <w:rFonts w:ascii="Times New Roman" w:hAnsi="Times New Roman" w:cs="Times New Roman"/>
          <w:b w:val="0"/>
          <w:color w:val="auto"/>
        </w:rPr>
        <w:t xml:space="preserve">. </w:t>
      </w:r>
    </w:p>
    <w:p w:rsidR="00260FCA" w:rsidRPr="003E5607" w:rsidRDefault="00260FCA" w:rsidP="00260FCA">
      <w:pPr>
        <w:pStyle w:val="1"/>
        <w:keepNext w:val="0"/>
        <w:keepLines w:val="0"/>
        <w:shd w:val="clear" w:color="auto" w:fill="FFFFFF"/>
        <w:spacing w:before="0" w:line="360" w:lineRule="auto"/>
        <w:jc w:val="both"/>
        <w:rPr>
          <w:rFonts w:ascii="Times New Roman" w:hAnsi="Times New Roman" w:cs="Times New Roman"/>
          <w:b w:val="0"/>
          <w:color w:val="auto"/>
        </w:rPr>
      </w:pPr>
      <w:r>
        <w:rPr>
          <w:rFonts w:ascii="Times New Roman" w:hAnsi="Times New Roman" w:cs="Times New Roman"/>
          <w:b w:val="0"/>
          <w:color w:val="auto"/>
        </w:rPr>
        <w:t>3.</w:t>
      </w:r>
      <w:r w:rsidRPr="003E5607">
        <w:rPr>
          <w:rFonts w:ascii="Times New Roman" w:hAnsi="Times New Roman" w:cs="Times New Roman"/>
          <w:b w:val="0"/>
          <w:color w:val="auto"/>
        </w:rPr>
        <w:t>Алисенов</w:t>
      </w:r>
      <w:r>
        <w:rPr>
          <w:rFonts w:ascii="Times New Roman" w:hAnsi="Times New Roman" w:cs="Times New Roman"/>
          <w:b w:val="0"/>
          <w:color w:val="auto"/>
        </w:rPr>
        <w:t>,</w:t>
      </w:r>
      <w:r w:rsidRPr="003E5607">
        <w:rPr>
          <w:rFonts w:ascii="Times New Roman" w:hAnsi="Times New Roman" w:cs="Times New Roman"/>
          <w:b w:val="0"/>
          <w:color w:val="auto"/>
        </w:rPr>
        <w:t xml:space="preserve"> А. С.   Бухгалтерский финансовый учет: учебник и практикум для СПО / А. С. </w:t>
      </w:r>
      <w:proofErr w:type="spellStart"/>
      <w:r w:rsidRPr="003E5607">
        <w:rPr>
          <w:rFonts w:ascii="Times New Roman" w:hAnsi="Times New Roman" w:cs="Times New Roman"/>
          <w:b w:val="0"/>
          <w:color w:val="auto"/>
        </w:rPr>
        <w:t>Алисенов</w:t>
      </w:r>
      <w:proofErr w:type="spellEnd"/>
      <w:r w:rsidRPr="003E5607">
        <w:rPr>
          <w:rFonts w:ascii="Times New Roman" w:hAnsi="Times New Roman" w:cs="Times New Roman"/>
          <w:b w:val="0"/>
          <w:color w:val="auto"/>
        </w:rPr>
        <w:t xml:space="preserve">. — 2-е изд., </w:t>
      </w:r>
      <w:proofErr w:type="spellStart"/>
      <w:r w:rsidRPr="003E5607">
        <w:rPr>
          <w:rFonts w:ascii="Times New Roman" w:hAnsi="Times New Roman" w:cs="Times New Roman"/>
          <w:b w:val="0"/>
          <w:color w:val="auto"/>
        </w:rPr>
        <w:t>перераб</w:t>
      </w:r>
      <w:proofErr w:type="spellEnd"/>
      <w:r w:rsidRPr="003E5607">
        <w:rPr>
          <w:rFonts w:ascii="Times New Roman" w:hAnsi="Times New Roman" w:cs="Times New Roman"/>
          <w:b w:val="0"/>
          <w:color w:val="auto"/>
        </w:rPr>
        <w:t xml:space="preserve">. и доп. — М.: Издательство </w:t>
      </w:r>
      <w:proofErr w:type="spellStart"/>
      <w:r w:rsidRPr="003E5607">
        <w:rPr>
          <w:rFonts w:ascii="Times New Roman" w:hAnsi="Times New Roman" w:cs="Times New Roman"/>
          <w:b w:val="0"/>
          <w:color w:val="auto"/>
        </w:rPr>
        <w:t>Юрайт</w:t>
      </w:r>
      <w:proofErr w:type="spellEnd"/>
      <w:r w:rsidRPr="003E5607">
        <w:rPr>
          <w:rFonts w:ascii="Times New Roman" w:hAnsi="Times New Roman" w:cs="Times New Roman"/>
          <w:b w:val="0"/>
          <w:color w:val="auto"/>
        </w:rPr>
        <w:t xml:space="preserve">. —2018. — 464 </w:t>
      </w:r>
      <w:proofErr w:type="gramStart"/>
      <w:r w:rsidRPr="003E5607">
        <w:rPr>
          <w:rFonts w:ascii="Times New Roman" w:hAnsi="Times New Roman" w:cs="Times New Roman"/>
          <w:b w:val="0"/>
          <w:color w:val="auto"/>
        </w:rPr>
        <w:t>с</w:t>
      </w:r>
      <w:proofErr w:type="gramEnd"/>
      <w:r w:rsidRPr="003E5607">
        <w:rPr>
          <w:rFonts w:ascii="Times New Roman" w:hAnsi="Times New Roman" w:cs="Times New Roman"/>
          <w:b w:val="0"/>
          <w:color w:val="auto"/>
        </w:rPr>
        <w:t>.</w:t>
      </w:r>
    </w:p>
    <w:p w:rsidR="00260FCA" w:rsidRPr="003E5607" w:rsidRDefault="00260FCA" w:rsidP="00260FCA">
      <w:pPr>
        <w:pStyle w:val="1"/>
        <w:keepNext w:val="0"/>
        <w:keepLines w:val="0"/>
        <w:shd w:val="clear" w:color="auto" w:fill="FFFFFF"/>
        <w:tabs>
          <w:tab w:val="left" w:pos="0"/>
        </w:tabs>
        <w:spacing w:before="0" w:line="360" w:lineRule="auto"/>
        <w:jc w:val="both"/>
        <w:rPr>
          <w:rFonts w:ascii="Times New Roman" w:hAnsi="Times New Roman" w:cs="Times New Roman"/>
          <w:b w:val="0"/>
          <w:color w:val="auto"/>
        </w:rPr>
      </w:pPr>
      <w:r>
        <w:rPr>
          <w:rFonts w:ascii="Times New Roman" w:hAnsi="Times New Roman" w:cs="Times New Roman"/>
          <w:b w:val="0"/>
          <w:color w:val="auto"/>
        </w:rPr>
        <w:t>4.</w:t>
      </w:r>
      <w:r w:rsidRPr="003E5607">
        <w:rPr>
          <w:rFonts w:ascii="Times New Roman" w:hAnsi="Times New Roman" w:cs="Times New Roman"/>
          <w:b w:val="0"/>
          <w:color w:val="auto"/>
        </w:rPr>
        <w:t>Жижина</w:t>
      </w:r>
      <w:r>
        <w:rPr>
          <w:rFonts w:ascii="Times New Roman" w:hAnsi="Times New Roman" w:cs="Times New Roman"/>
          <w:b w:val="0"/>
          <w:color w:val="auto"/>
        </w:rPr>
        <w:t>,</w:t>
      </w:r>
      <w:r w:rsidRPr="003E5607">
        <w:rPr>
          <w:rFonts w:ascii="Times New Roman" w:hAnsi="Times New Roman" w:cs="Times New Roman"/>
          <w:b w:val="0"/>
          <w:color w:val="auto"/>
        </w:rPr>
        <w:t xml:space="preserve"> В.А. Учет расчетов с персоналом по оплате труда [Электронный ресурс] // Текст научной статьи по специальности «Экономика и экономические науки». —https://cyberleninka.ru/article/n/uchet-raschetov-s-personalom-po-oplate-truda-1</w:t>
      </w:r>
    </w:p>
    <w:p w:rsidR="00260FCA" w:rsidRPr="003E5607" w:rsidRDefault="00260FCA" w:rsidP="00260FCA">
      <w:pPr>
        <w:pStyle w:val="1"/>
        <w:keepNext w:val="0"/>
        <w:keepLines w:val="0"/>
        <w:shd w:val="clear" w:color="auto" w:fill="FFFFFF"/>
        <w:spacing w:before="0" w:line="360" w:lineRule="auto"/>
        <w:jc w:val="both"/>
        <w:rPr>
          <w:rFonts w:ascii="Times New Roman" w:hAnsi="Times New Roman" w:cs="Times New Roman"/>
          <w:b w:val="0"/>
          <w:color w:val="auto"/>
        </w:rPr>
      </w:pPr>
      <w:r>
        <w:rPr>
          <w:rFonts w:ascii="Times New Roman" w:hAnsi="Times New Roman" w:cs="Times New Roman"/>
          <w:b w:val="0"/>
          <w:color w:val="auto"/>
        </w:rPr>
        <w:t>5.</w:t>
      </w:r>
      <w:r w:rsidRPr="003E5607">
        <w:rPr>
          <w:rFonts w:ascii="Times New Roman" w:hAnsi="Times New Roman" w:cs="Times New Roman"/>
          <w:b w:val="0"/>
          <w:color w:val="auto"/>
        </w:rPr>
        <w:t xml:space="preserve"> Земскова, Е.В. Учет и анализ расчетов по оплате труда // Научное сообщество студентов: Междисциплинарные исследования: сб. ст. по мат. XVII </w:t>
      </w:r>
      <w:proofErr w:type="spellStart"/>
      <w:r w:rsidRPr="003E5607">
        <w:rPr>
          <w:rFonts w:ascii="Times New Roman" w:hAnsi="Times New Roman" w:cs="Times New Roman"/>
          <w:b w:val="0"/>
          <w:color w:val="auto"/>
        </w:rPr>
        <w:t>междунар</w:t>
      </w:r>
      <w:proofErr w:type="spellEnd"/>
      <w:r w:rsidRPr="003E5607">
        <w:rPr>
          <w:rFonts w:ascii="Times New Roman" w:hAnsi="Times New Roman" w:cs="Times New Roman"/>
          <w:b w:val="0"/>
          <w:color w:val="auto"/>
        </w:rPr>
        <w:t xml:space="preserve">. студ. </w:t>
      </w:r>
      <w:proofErr w:type="spellStart"/>
      <w:r w:rsidRPr="003E5607">
        <w:rPr>
          <w:rFonts w:ascii="Times New Roman" w:hAnsi="Times New Roman" w:cs="Times New Roman"/>
          <w:b w:val="0"/>
          <w:color w:val="auto"/>
        </w:rPr>
        <w:t>науч</w:t>
      </w:r>
      <w:proofErr w:type="spellEnd"/>
      <w:r w:rsidRPr="003E5607">
        <w:rPr>
          <w:rFonts w:ascii="Times New Roman" w:hAnsi="Times New Roman" w:cs="Times New Roman"/>
          <w:b w:val="0"/>
          <w:color w:val="auto"/>
        </w:rPr>
        <w:t xml:space="preserve">. </w:t>
      </w:r>
      <w:proofErr w:type="gramStart"/>
      <w:r w:rsidRPr="003E5607">
        <w:rPr>
          <w:rFonts w:ascii="Times New Roman" w:hAnsi="Times New Roman" w:cs="Times New Roman"/>
          <w:b w:val="0"/>
          <w:color w:val="auto"/>
        </w:rPr>
        <w:t>—</w:t>
      </w:r>
      <w:proofErr w:type="spellStart"/>
      <w:r w:rsidRPr="003E5607">
        <w:rPr>
          <w:rFonts w:ascii="Times New Roman" w:hAnsi="Times New Roman" w:cs="Times New Roman"/>
          <w:b w:val="0"/>
          <w:color w:val="auto"/>
        </w:rPr>
        <w:t>п</w:t>
      </w:r>
      <w:proofErr w:type="gramEnd"/>
      <w:r w:rsidRPr="003E5607">
        <w:rPr>
          <w:rFonts w:ascii="Times New Roman" w:hAnsi="Times New Roman" w:cs="Times New Roman"/>
          <w:b w:val="0"/>
          <w:color w:val="auto"/>
        </w:rPr>
        <w:t>ракт</w:t>
      </w:r>
      <w:proofErr w:type="spellEnd"/>
      <w:r w:rsidRPr="003E5607">
        <w:rPr>
          <w:rFonts w:ascii="Times New Roman" w:hAnsi="Times New Roman" w:cs="Times New Roman"/>
          <w:b w:val="0"/>
          <w:color w:val="auto"/>
        </w:rPr>
        <w:t xml:space="preserve">. </w:t>
      </w:r>
      <w:proofErr w:type="spellStart"/>
      <w:r w:rsidRPr="003E5607">
        <w:rPr>
          <w:rFonts w:ascii="Times New Roman" w:hAnsi="Times New Roman" w:cs="Times New Roman"/>
          <w:b w:val="0"/>
          <w:color w:val="auto"/>
        </w:rPr>
        <w:t>конф</w:t>
      </w:r>
      <w:proofErr w:type="spellEnd"/>
      <w:r w:rsidRPr="003E5607">
        <w:rPr>
          <w:rFonts w:ascii="Times New Roman" w:hAnsi="Times New Roman" w:cs="Times New Roman"/>
          <w:b w:val="0"/>
          <w:color w:val="auto"/>
        </w:rPr>
        <w:t>. —№ 6(17). </w:t>
      </w:r>
    </w:p>
    <w:p w:rsidR="00260FCA" w:rsidRPr="003E5607" w:rsidRDefault="00260FCA" w:rsidP="00260FCA">
      <w:pPr>
        <w:pStyle w:val="1"/>
        <w:keepNext w:val="0"/>
        <w:keepLines w:val="0"/>
        <w:shd w:val="clear" w:color="auto" w:fill="FFFFFF"/>
        <w:spacing w:before="0" w:line="360" w:lineRule="auto"/>
        <w:jc w:val="both"/>
        <w:rPr>
          <w:rFonts w:ascii="Times New Roman" w:hAnsi="Times New Roman" w:cs="Times New Roman"/>
          <w:b w:val="0"/>
          <w:color w:val="auto"/>
        </w:rPr>
      </w:pPr>
      <w:r>
        <w:rPr>
          <w:rFonts w:ascii="Times New Roman" w:hAnsi="Times New Roman" w:cs="Times New Roman"/>
          <w:b w:val="0"/>
          <w:color w:val="auto"/>
        </w:rPr>
        <w:t>6.</w:t>
      </w:r>
      <w:r w:rsidRPr="003E5607">
        <w:rPr>
          <w:rFonts w:ascii="Times New Roman" w:hAnsi="Times New Roman" w:cs="Times New Roman"/>
          <w:b w:val="0"/>
          <w:color w:val="auto"/>
        </w:rPr>
        <w:t xml:space="preserve"> </w:t>
      </w:r>
      <w:proofErr w:type="spellStart"/>
      <w:r w:rsidRPr="003E5607">
        <w:rPr>
          <w:rFonts w:ascii="Times New Roman" w:hAnsi="Times New Roman" w:cs="Times New Roman"/>
          <w:b w:val="0"/>
          <w:color w:val="auto"/>
        </w:rPr>
        <w:t>Кек-Манджиева</w:t>
      </w:r>
      <w:proofErr w:type="spellEnd"/>
      <w:r w:rsidRPr="003E5607">
        <w:rPr>
          <w:rFonts w:ascii="Times New Roman" w:hAnsi="Times New Roman" w:cs="Times New Roman"/>
          <w:b w:val="0"/>
          <w:color w:val="auto"/>
        </w:rPr>
        <w:t xml:space="preserve"> З.В. Учет и внутренний контроль расчетов по оплате труда в организации / З.В. </w:t>
      </w:r>
      <w:proofErr w:type="spellStart"/>
      <w:r w:rsidRPr="003E5607">
        <w:rPr>
          <w:rFonts w:ascii="Times New Roman" w:hAnsi="Times New Roman" w:cs="Times New Roman"/>
          <w:b w:val="0"/>
          <w:color w:val="auto"/>
        </w:rPr>
        <w:t>Кек-Манджиева</w:t>
      </w:r>
      <w:proofErr w:type="spellEnd"/>
      <w:r w:rsidRPr="003E5607">
        <w:rPr>
          <w:rFonts w:ascii="Times New Roman" w:hAnsi="Times New Roman" w:cs="Times New Roman"/>
          <w:b w:val="0"/>
          <w:color w:val="auto"/>
        </w:rPr>
        <w:t xml:space="preserve"> // Актуальные вопросы экономических наук. — 2015. —№42. —С. 90-96.</w:t>
      </w:r>
    </w:p>
    <w:p w:rsidR="00101836" w:rsidRDefault="00101836" w:rsidP="00260FCA">
      <w:pPr>
        <w:spacing w:line="360" w:lineRule="auto"/>
        <w:ind w:left="0" w:right="0"/>
        <w:rPr>
          <w:rFonts w:ascii="Times New Roman" w:hAnsi="Times New Roman" w:cs="Times New Roman"/>
          <w:sz w:val="28"/>
          <w:szCs w:val="28"/>
        </w:rPr>
      </w:pPr>
    </w:p>
    <w:p w:rsidR="00260FCA" w:rsidRDefault="00260FCA" w:rsidP="00260FCA">
      <w:pPr>
        <w:spacing w:line="360" w:lineRule="auto"/>
        <w:ind w:left="0" w:right="0"/>
        <w:rPr>
          <w:rFonts w:ascii="Times New Roman" w:hAnsi="Times New Roman" w:cs="Times New Roman"/>
          <w:sz w:val="28"/>
          <w:szCs w:val="28"/>
        </w:rPr>
      </w:pPr>
    </w:p>
    <w:p w:rsidR="00260FCA" w:rsidRDefault="00260FCA" w:rsidP="00260FCA">
      <w:pPr>
        <w:spacing w:line="360" w:lineRule="auto"/>
        <w:ind w:left="0" w:right="0"/>
        <w:rPr>
          <w:rFonts w:ascii="Times New Roman" w:hAnsi="Times New Roman" w:cs="Times New Roman"/>
          <w:sz w:val="28"/>
          <w:szCs w:val="28"/>
        </w:rPr>
      </w:pPr>
      <w:proofErr w:type="spellStart"/>
      <w:r>
        <w:rPr>
          <w:rFonts w:ascii="Times New Roman" w:hAnsi="Times New Roman" w:cs="Times New Roman"/>
          <w:sz w:val="28"/>
          <w:szCs w:val="28"/>
        </w:rPr>
        <w:t>Балабаева</w:t>
      </w:r>
      <w:proofErr w:type="spellEnd"/>
      <w:r>
        <w:rPr>
          <w:rFonts w:ascii="Times New Roman" w:hAnsi="Times New Roman" w:cs="Times New Roman"/>
          <w:sz w:val="28"/>
          <w:szCs w:val="28"/>
        </w:rPr>
        <w:t xml:space="preserve"> М.А</w:t>
      </w:r>
    </w:p>
    <w:p w:rsidR="00260FCA" w:rsidRDefault="00260FCA" w:rsidP="00260FCA">
      <w:pPr>
        <w:spacing w:line="360" w:lineRule="auto"/>
        <w:ind w:left="0" w:right="0"/>
        <w:rPr>
          <w:rFonts w:ascii="Times New Roman" w:hAnsi="Times New Roman" w:cs="Times New Roman"/>
          <w:sz w:val="28"/>
          <w:szCs w:val="28"/>
        </w:rPr>
      </w:pPr>
    </w:p>
    <w:p w:rsidR="00260FCA" w:rsidRPr="00260FCA" w:rsidRDefault="00260FCA" w:rsidP="00260FCA">
      <w:pPr>
        <w:spacing w:line="360" w:lineRule="auto"/>
        <w:ind w:left="0" w:right="0"/>
        <w:rPr>
          <w:rFonts w:ascii="Times New Roman" w:hAnsi="Times New Roman" w:cs="Times New Roman"/>
          <w:sz w:val="28"/>
          <w:szCs w:val="28"/>
        </w:rPr>
      </w:pPr>
      <w:r w:rsidRPr="00260FCA">
        <w:rPr>
          <w:rFonts w:ascii="Times New Roman" w:hAnsi="Times New Roman" w:cs="Times New Roman"/>
          <w:sz w:val="28"/>
          <w:szCs w:val="28"/>
        </w:rPr>
        <w:t xml:space="preserve">УЧЕТ РАСЧЕТОВ С ПЕРСОНАЛОМ ПО ОПЛАТЕ ТРУДА </w:t>
      </w:r>
    </w:p>
    <w:p w:rsidR="00260FCA" w:rsidRDefault="00260FCA" w:rsidP="00260FCA">
      <w:pPr>
        <w:spacing w:line="360" w:lineRule="auto"/>
        <w:ind w:left="0" w:right="0"/>
        <w:rPr>
          <w:rFonts w:ascii="Times New Roman" w:hAnsi="Times New Roman" w:cs="Times New Roman"/>
          <w:sz w:val="28"/>
          <w:szCs w:val="28"/>
        </w:rPr>
      </w:pPr>
      <w:r w:rsidRPr="00260FCA">
        <w:rPr>
          <w:rFonts w:ascii="Times New Roman" w:hAnsi="Times New Roman" w:cs="Times New Roman"/>
          <w:sz w:val="28"/>
          <w:szCs w:val="28"/>
        </w:rPr>
        <w:t xml:space="preserve">Иркутский государственный аграрный университет имени А.А </w:t>
      </w:r>
      <w:proofErr w:type="spellStart"/>
      <w:r w:rsidRPr="00260FCA">
        <w:rPr>
          <w:rFonts w:ascii="Times New Roman" w:hAnsi="Times New Roman" w:cs="Times New Roman"/>
          <w:sz w:val="28"/>
          <w:szCs w:val="28"/>
        </w:rPr>
        <w:t>Ежевского</w:t>
      </w:r>
      <w:proofErr w:type="spellEnd"/>
    </w:p>
    <w:p w:rsidR="00260FCA" w:rsidRDefault="00260FCA" w:rsidP="00260FCA">
      <w:pPr>
        <w:spacing w:line="360" w:lineRule="auto"/>
        <w:ind w:left="0" w:right="0"/>
        <w:rPr>
          <w:rFonts w:ascii="Times New Roman" w:hAnsi="Times New Roman" w:cs="Times New Roman"/>
          <w:sz w:val="28"/>
          <w:szCs w:val="28"/>
        </w:rPr>
      </w:pPr>
    </w:p>
    <w:p w:rsidR="00260FCA" w:rsidRDefault="00260FCA" w:rsidP="00260FCA">
      <w:pPr>
        <w:spacing w:line="360" w:lineRule="auto"/>
        <w:ind w:left="0" w:right="0"/>
        <w:jc w:val="right"/>
        <w:rPr>
          <w:rFonts w:ascii="Times New Roman" w:hAnsi="Times New Roman" w:cs="Times New Roman"/>
          <w:sz w:val="28"/>
          <w:szCs w:val="28"/>
        </w:rPr>
      </w:pPr>
      <w:r>
        <w:rPr>
          <w:rFonts w:ascii="Times New Roman" w:hAnsi="Times New Roman" w:cs="Times New Roman"/>
          <w:sz w:val="28"/>
          <w:szCs w:val="28"/>
        </w:rPr>
        <w:t xml:space="preserve">Научный руководитель </w:t>
      </w:r>
      <w:proofErr w:type="spellStart"/>
      <w:r>
        <w:rPr>
          <w:rFonts w:ascii="Times New Roman" w:hAnsi="Times New Roman" w:cs="Times New Roman"/>
          <w:sz w:val="28"/>
          <w:szCs w:val="28"/>
        </w:rPr>
        <w:t>д.э.н.</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рофессор</w:t>
      </w:r>
      <w:proofErr w:type="spellEnd"/>
      <w:r>
        <w:rPr>
          <w:rFonts w:ascii="Times New Roman" w:hAnsi="Times New Roman" w:cs="Times New Roman"/>
          <w:sz w:val="28"/>
          <w:szCs w:val="28"/>
        </w:rPr>
        <w:t xml:space="preserve"> Ованесян С.С</w:t>
      </w:r>
    </w:p>
    <w:p w:rsidR="00260FCA" w:rsidRDefault="00260FCA" w:rsidP="00260FCA">
      <w:pPr>
        <w:spacing w:line="360" w:lineRule="auto"/>
        <w:ind w:left="0" w:right="0"/>
        <w:jc w:val="both"/>
        <w:rPr>
          <w:rFonts w:ascii="Times New Roman" w:hAnsi="Times New Roman" w:cs="Times New Roman"/>
          <w:sz w:val="28"/>
          <w:szCs w:val="28"/>
        </w:rPr>
      </w:pPr>
    </w:p>
    <w:p w:rsidR="00260FCA" w:rsidRDefault="00260FCA" w:rsidP="00260FCA">
      <w:pPr>
        <w:spacing w:line="360" w:lineRule="auto"/>
        <w:ind w:left="0" w:right="0" w:firstLine="709"/>
        <w:jc w:val="both"/>
        <w:rPr>
          <w:rFonts w:ascii="Times New Roman" w:hAnsi="Times New Roman" w:cs="Times New Roman"/>
          <w:sz w:val="28"/>
          <w:szCs w:val="28"/>
        </w:rPr>
      </w:pPr>
      <w:r w:rsidRPr="00260FCA">
        <w:rPr>
          <w:rFonts w:ascii="Times New Roman" w:hAnsi="Times New Roman" w:cs="Times New Roman"/>
          <w:sz w:val="28"/>
          <w:szCs w:val="28"/>
        </w:rPr>
        <w:lastRenderedPageBreak/>
        <w:t xml:space="preserve">Ключевые слова: Заработная плата, виды, формы и системы оплаты труда, синтетический и аналитический учет расчетов по оплате труда, начисление заработной платы и удержания и выплаты из нее. Аннотация: </w:t>
      </w:r>
    </w:p>
    <w:p w:rsidR="00260FCA" w:rsidRDefault="00260FCA" w:rsidP="00260FCA">
      <w:pPr>
        <w:spacing w:line="360" w:lineRule="auto"/>
        <w:ind w:left="0" w:right="0" w:firstLine="709"/>
        <w:jc w:val="both"/>
        <w:rPr>
          <w:rFonts w:ascii="Times New Roman" w:hAnsi="Times New Roman" w:cs="Times New Roman"/>
          <w:sz w:val="28"/>
          <w:szCs w:val="28"/>
        </w:rPr>
      </w:pPr>
      <w:r w:rsidRPr="00260FCA">
        <w:rPr>
          <w:rFonts w:ascii="Times New Roman" w:hAnsi="Times New Roman" w:cs="Times New Roman"/>
          <w:sz w:val="28"/>
          <w:szCs w:val="28"/>
        </w:rPr>
        <w:t>Учет заработной платы работников является одним из главных видов деятельности бухгалтера. Для правильного ведения учета расчетов с персоналом по оплате труда необходимо знать теоретические основы оплаты труда, синтетический и аналитический учет расчетов с персоналом по оплате труда, различные виды удержаний из заработной платы.</w:t>
      </w:r>
    </w:p>
    <w:p w:rsidR="00260FCA" w:rsidRDefault="00260FCA" w:rsidP="00260FCA">
      <w:pPr>
        <w:spacing w:line="360" w:lineRule="auto"/>
        <w:ind w:left="0" w:right="0" w:firstLine="709"/>
        <w:jc w:val="both"/>
        <w:rPr>
          <w:rFonts w:ascii="Times New Roman" w:hAnsi="Times New Roman" w:cs="Times New Roman"/>
          <w:sz w:val="28"/>
          <w:szCs w:val="28"/>
        </w:rPr>
      </w:pPr>
      <w:r w:rsidRPr="00260FCA">
        <w:rPr>
          <w:rFonts w:ascii="Times New Roman" w:hAnsi="Times New Roman" w:cs="Times New Roman"/>
          <w:sz w:val="28"/>
          <w:szCs w:val="28"/>
          <w:lang w:val="en-US"/>
        </w:rPr>
        <w:t xml:space="preserve"> Key words: Wages, types, forms and systems of remuneration, synthetic and analytical account of calculations on payment, payroll and withholding and payment of her. </w:t>
      </w:r>
    </w:p>
    <w:p w:rsidR="00260FCA" w:rsidRDefault="00260FCA" w:rsidP="00260FCA">
      <w:pPr>
        <w:spacing w:line="360" w:lineRule="auto"/>
        <w:ind w:left="0" w:right="0" w:firstLine="709"/>
        <w:jc w:val="both"/>
        <w:rPr>
          <w:rFonts w:ascii="Times New Roman" w:hAnsi="Times New Roman" w:cs="Times New Roman"/>
          <w:sz w:val="28"/>
          <w:szCs w:val="28"/>
        </w:rPr>
      </w:pPr>
      <w:r w:rsidRPr="00260FCA">
        <w:rPr>
          <w:rFonts w:ascii="Times New Roman" w:hAnsi="Times New Roman" w:cs="Times New Roman"/>
          <w:sz w:val="28"/>
          <w:szCs w:val="28"/>
          <w:lang w:val="en-US"/>
        </w:rPr>
        <w:t xml:space="preserve">Abstract: A record of the wages of workers is one of the main activities of the accountant. For the proper management of the account of calculations with the personnel on payment is necessary to know theoretical bases of remuneration, the synthetic and analytical account of calculations with the personnel on payment, various types of deductions from wages. </w:t>
      </w:r>
    </w:p>
    <w:p w:rsidR="00260FCA" w:rsidRPr="00260FCA" w:rsidRDefault="00260FCA" w:rsidP="00260FCA">
      <w:pPr>
        <w:spacing w:line="360" w:lineRule="auto"/>
        <w:ind w:left="0" w:right="0" w:firstLine="709"/>
        <w:jc w:val="both"/>
        <w:rPr>
          <w:rFonts w:ascii="Times New Roman" w:hAnsi="Times New Roman" w:cs="Times New Roman"/>
          <w:sz w:val="28"/>
          <w:szCs w:val="28"/>
        </w:rPr>
      </w:pPr>
    </w:p>
    <w:p w:rsidR="00260FCA" w:rsidRDefault="00260FCA" w:rsidP="00260FCA">
      <w:pPr>
        <w:spacing w:line="360" w:lineRule="auto"/>
        <w:ind w:left="0" w:right="0" w:firstLine="709"/>
        <w:jc w:val="both"/>
        <w:rPr>
          <w:rFonts w:ascii="Times New Roman" w:hAnsi="Times New Roman" w:cs="Times New Roman"/>
          <w:sz w:val="28"/>
          <w:szCs w:val="28"/>
        </w:rPr>
      </w:pPr>
      <w:r w:rsidRPr="00260FCA">
        <w:rPr>
          <w:rFonts w:ascii="Times New Roman" w:hAnsi="Times New Roman" w:cs="Times New Roman"/>
          <w:sz w:val="28"/>
          <w:szCs w:val="28"/>
        </w:rPr>
        <w:t xml:space="preserve">В настоящее время политика в области оплаты труда, социальная поддержка и защита работников возложены непосредственно на предприятия, которые самостоятельно определяют формы, системы и </w:t>
      </w:r>
      <w:proofErr w:type="gramStart"/>
      <w:r w:rsidRPr="00260FCA">
        <w:rPr>
          <w:rFonts w:ascii="Times New Roman" w:hAnsi="Times New Roman" w:cs="Times New Roman"/>
          <w:sz w:val="28"/>
          <w:szCs w:val="28"/>
        </w:rPr>
        <w:t>размер оплаты труда</w:t>
      </w:r>
      <w:proofErr w:type="gramEnd"/>
      <w:r w:rsidRPr="00260FCA">
        <w:rPr>
          <w:rFonts w:ascii="Times New Roman" w:hAnsi="Times New Roman" w:cs="Times New Roman"/>
          <w:sz w:val="28"/>
          <w:szCs w:val="28"/>
        </w:rPr>
        <w:t xml:space="preserve">. Понятие «заработная плата» охватывает все виды заработков, начисленных в денежной и натуральной форме, а также денежные суммы, которые начислены за непроработанное время, в соответствии с законодательством. Проблема оплаты труда является одной из ключевых в российской экономики, так как от ее успешного решения в большинстве случаев зависят как повышение эффективности производства, так и рост благосостояния людей. Согласно Трудовому кодексу РФ оплата труда работников представляет собой вознаграждение за труд в зависимости от квалификации работника, сложности и количества работы, компенсационные </w:t>
      </w:r>
      <w:r w:rsidRPr="00260FCA">
        <w:rPr>
          <w:rFonts w:ascii="Times New Roman" w:hAnsi="Times New Roman" w:cs="Times New Roman"/>
          <w:sz w:val="28"/>
          <w:szCs w:val="28"/>
        </w:rPr>
        <w:lastRenderedPageBreak/>
        <w:t xml:space="preserve">выплаты и доплаты. Нормативными документами, регулирующими учет расчетов с персоналом по оплате труда, являются: </w:t>
      </w:r>
    </w:p>
    <w:p w:rsidR="00260FCA" w:rsidRDefault="00260FCA" w:rsidP="00260FCA">
      <w:pPr>
        <w:spacing w:line="360" w:lineRule="auto"/>
        <w:ind w:left="0" w:right="0" w:firstLine="709"/>
        <w:jc w:val="both"/>
        <w:rPr>
          <w:rFonts w:ascii="Times New Roman" w:hAnsi="Times New Roman" w:cs="Times New Roman"/>
          <w:sz w:val="28"/>
          <w:szCs w:val="28"/>
        </w:rPr>
      </w:pPr>
      <w:r w:rsidRPr="00260FCA">
        <w:rPr>
          <w:rFonts w:ascii="Times New Roman" w:hAnsi="Times New Roman" w:cs="Times New Roman"/>
          <w:sz w:val="28"/>
          <w:szCs w:val="28"/>
        </w:rPr>
        <w:sym w:font="Symbol" w:char="F0B7"/>
      </w:r>
      <w:r w:rsidRPr="00260FCA">
        <w:rPr>
          <w:rFonts w:ascii="Times New Roman" w:hAnsi="Times New Roman" w:cs="Times New Roman"/>
          <w:sz w:val="28"/>
          <w:szCs w:val="28"/>
        </w:rPr>
        <w:t xml:space="preserve"> Трудовой кодекс РФ. </w:t>
      </w:r>
    </w:p>
    <w:p w:rsidR="00260FCA" w:rsidRDefault="00260FCA" w:rsidP="00260FCA">
      <w:pPr>
        <w:spacing w:line="360" w:lineRule="auto"/>
        <w:ind w:left="0" w:right="0" w:firstLine="709"/>
        <w:jc w:val="both"/>
        <w:rPr>
          <w:rFonts w:ascii="Times New Roman" w:hAnsi="Times New Roman" w:cs="Times New Roman"/>
          <w:sz w:val="28"/>
          <w:szCs w:val="28"/>
        </w:rPr>
      </w:pPr>
      <w:r w:rsidRPr="00260FCA">
        <w:rPr>
          <w:rFonts w:ascii="Times New Roman" w:hAnsi="Times New Roman" w:cs="Times New Roman"/>
          <w:sz w:val="28"/>
          <w:szCs w:val="28"/>
        </w:rPr>
        <w:sym w:font="Symbol" w:char="F0B7"/>
      </w:r>
      <w:r w:rsidRPr="00260FCA">
        <w:rPr>
          <w:rFonts w:ascii="Times New Roman" w:hAnsi="Times New Roman" w:cs="Times New Roman"/>
          <w:sz w:val="28"/>
          <w:szCs w:val="28"/>
        </w:rPr>
        <w:t xml:space="preserve"> Налоговый кодекс РФ.</w:t>
      </w:r>
    </w:p>
    <w:p w:rsidR="00260FCA" w:rsidRDefault="00260FCA" w:rsidP="00260FCA">
      <w:pPr>
        <w:spacing w:line="360" w:lineRule="auto"/>
        <w:ind w:left="0" w:right="0" w:firstLine="709"/>
        <w:jc w:val="both"/>
        <w:rPr>
          <w:rFonts w:ascii="Times New Roman" w:hAnsi="Times New Roman" w:cs="Times New Roman"/>
          <w:sz w:val="28"/>
          <w:szCs w:val="28"/>
        </w:rPr>
      </w:pPr>
      <w:r w:rsidRPr="00260FCA">
        <w:rPr>
          <w:rFonts w:ascii="Times New Roman" w:hAnsi="Times New Roman" w:cs="Times New Roman"/>
          <w:sz w:val="28"/>
          <w:szCs w:val="28"/>
        </w:rPr>
        <w:t xml:space="preserve"> </w:t>
      </w:r>
      <w:r w:rsidRPr="00260FCA">
        <w:rPr>
          <w:rFonts w:ascii="Times New Roman" w:hAnsi="Times New Roman" w:cs="Times New Roman"/>
          <w:sz w:val="28"/>
          <w:szCs w:val="28"/>
        </w:rPr>
        <w:sym w:font="Symbol" w:char="F0B7"/>
      </w:r>
      <w:r w:rsidRPr="00260FCA">
        <w:rPr>
          <w:rFonts w:ascii="Times New Roman" w:hAnsi="Times New Roman" w:cs="Times New Roman"/>
          <w:sz w:val="28"/>
          <w:szCs w:val="28"/>
        </w:rPr>
        <w:t xml:space="preserve"> Федеральный закон «О бухгалтерском учете». </w:t>
      </w:r>
    </w:p>
    <w:p w:rsidR="00260FCA" w:rsidRDefault="00260FCA" w:rsidP="00260FCA">
      <w:pPr>
        <w:spacing w:line="360" w:lineRule="auto"/>
        <w:ind w:left="0" w:right="0" w:firstLine="709"/>
        <w:jc w:val="both"/>
        <w:rPr>
          <w:rFonts w:ascii="Times New Roman" w:hAnsi="Times New Roman" w:cs="Times New Roman"/>
          <w:sz w:val="28"/>
          <w:szCs w:val="28"/>
        </w:rPr>
      </w:pPr>
      <w:r w:rsidRPr="00260FCA">
        <w:rPr>
          <w:rFonts w:ascii="Times New Roman" w:hAnsi="Times New Roman" w:cs="Times New Roman"/>
          <w:sz w:val="28"/>
          <w:szCs w:val="28"/>
        </w:rPr>
        <w:sym w:font="Symbol" w:char="F0B7"/>
      </w:r>
      <w:r w:rsidRPr="00260FCA">
        <w:rPr>
          <w:rFonts w:ascii="Times New Roman" w:hAnsi="Times New Roman" w:cs="Times New Roman"/>
          <w:sz w:val="28"/>
          <w:szCs w:val="28"/>
        </w:rPr>
        <w:t xml:space="preserve"> Положения по ведению бухгалтерского учета и другие нормативно-правовые акты. </w:t>
      </w:r>
    </w:p>
    <w:p w:rsidR="00260FCA" w:rsidRDefault="00260FCA" w:rsidP="00260FCA">
      <w:pPr>
        <w:spacing w:line="360" w:lineRule="auto"/>
        <w:ind w:left="0" w:right="0" w:firstLine="709"/>
        <w:jc w:val="both"/>
        <w:rPr>
          <w:rFonts w:ascii="Times New Roman" w:hAnsi="Times New Roman" w:cs="Times New Roman"/>
          <w:sz w:val="28"/>
          <w:szCs w:val="28"/>
        </w:rPr>
      </w:pPr>
      <w:r w:rsidRPr="00260FCA">
        <w:rPr>
          <w:rFonts w:ascii="Times New Roman" w:hAnsi="Times New Roman" w:cs="Times New Roman"/>
          <w:sz w:val="28"/>
          <w:szCs w:val="28"/>
        </w:rPr>
        <w:t>Для целей бухгалтерского учета на предприятиях разрабатываются учетная политика, распоряжения и приказы руководства, рабочие инструкции и конкретные указания по осуществлению бухгалтерского учета. Согласно статье 8 Федерального закона «О бухгалтерском учете», от 06.12.2011 № 402-ФЗ (ред. от 18.07.2017) экономический субъект самостоятельно формирует свою учетную политику, руководствуясь законодательством Российской Федерации о бухгалтерском учете, федеральными и отраслевыми стандартами. Существует множество федеральных законов и законодательных актов, регулирующих порядок учета выплат по заработной плате. Каждый бухгалтер и руководитель предприятия должны самостоятельно следить за изменениями, происходящими в учете заработной платы, в налоговом законодательстве, выплатах за счет</w:t>
      </w:r>
      <w:r>
        <w:rPr>
          <w:rFonts w:ascii="Times New Roman" w:hAnsi="Times New Roman" w:cs="Times New Roman"/>
          <w:sz w:val="28"/>
          <w:szCs w:val="28"/>
        </w:rPr>
        <w:t xml:space="preserve"> </w:t>
      </w:r>
      <w:r w:rsidRPr="00260FCA">
        <w:rPr>
          <w:rFonts w:ascii="Times New Roman" w:hAnsi="Times New Roman" w:cs="Times New Roman"/>
          <w:sz w:val="28"/>
          <w:szCs w:val="28"/>
        </w:rPr>
        <w:t>средств социального страхования, а также за выходом новых нормативных документов о труде.</w:t>
      </w:r>
    </w:p>
    <w:p w:rsidR="00260FCA" w:rsidRDefault="00260FCA" w:rsidP="00260FCA">
      <w:pPr>
        <w:spacing w:line="360" w:lineRule="auto"/>
        <w:ind w:left="0" w:right="0" w:firstLine="709"/>
        <w:jc w:val="both"/>
        <w:rPr>
          <w:rFonts w:ascii="Times New Roman" w:hAnsi="Times New Roman" w:cs="Times New Roman"/>
          <w:sz w:val="28"/>
          <w:szCs w:val="28"/>
        </w:rPr>
      </w:pPr>
      <w:r w:rsidRPr="00260FCA">
        <w:rPr>
          <w:rFonts w:ascii="Times New Roman" w:hAnsi="Times New Roman" w:cs="Times New Roman"/>
          <w:sz w:val="28"/>
          <w:szCs w:val="28"/>
        </w:rPr>
        <w:t xml:space="preserve">Оплата каждого работника должна находиться в прямой зависимости от его личного трудового вклада и качества труда. Виды, формы и системы оплаты труда устанавливают данную зависимость. Для этого используются различные показатели, которые отражают фактическое отработанное время и результаты труда. Формы, системы и </w:t>
      </w:r>
      <w:proofErr w:type="gramStart"/>
      <w:r w:rsidRPr="00260FCA">
        <w:rPr>
          <w:rFonts w:ascii="Times New Roman" w:hAnsi="Times New Roman" w:cs="Times New Roman"/>
          <w:sz w:val="28"/>
          <w:szCs w:val="28"/>
        </w:rPr>
        <w:t>размер оплаты труда</w:t>
      </w:r>
      <w:proofErr w:type="gramEnd"/>
      <w:r w:rsidRPr="00260FCA">
        <w:rPr>
          <w:rFonts w:ascii="Times New Roman" w:hAnsi="Times New Roman" w:cs="Times New Roman"/>
          <w:sz w:val="28"/>
          <w:szCs w:val="28"/>
        </w:rPr>
        <w:t xml:space="preserve"> работников, премии, надбавки, а также другие виды доходов устанавливаются предприятием самостоятельно в соответствии с действующим законодательством</w:t>
      </w:r>
    </w:p>
    <w:p w:rsidR="00643CFD" w:rsidRDefault="00260FCA" w:rsidP="00260FCA">
      <w:pPr>
        <w:spacing w:line="360" w:lineRule="auto"/>
        <w:ind w:left="0" w:right="0" w:firstLine="709"/>
        <w:jc w:val="both"/>
        <w:rPr>
          <w:rFonts w:ascii="Times New Roman" w:hAnsi="Times New Roman" w:cs="Times New Roman"/>
          <w:sz w:val="28"/>
          <w:szCs w:val="28"/>
        </w:rPr>
      </w:pPr>
      <w:r w:rsidRPr="00260FCA">
        <w:rPr>
          <w:rFonts w:ascii="Times New Roman" w:hAnsi="Times New Roman" w:cs="Times New Roman"/>
          <w:sz w:val="28"/>
          <w:szCs w:val="28"/>
        </w:rPr>
        <w:lastRenderedPageBreak/>
        <w:t xml:space="preserve">Различают два вида оплаты труда: основную и дополнительную. Основная заработная плата представляет выплаты работникам за отработанное время, количество и качество выполненных работ. Сюда относится: оплата по сдельным расценкам, тарифным ставкам, окладам, премии сдельщикам и повременщикам, доплаты и надбавки. </w:t>
      </w:r>
    </w:p>
    <w:p w:rsidR="00643CFD" w:rsidRDefault="00260FCA" w:rsidP="00260FCA">
      <w:pPr>
        <w:spacing w:line="360" w:lineRule="auto"/>
        <w:ind w:left="0" w:right="0" w:firstLine="709"/>
        <w:jc w:val="both"/>
        <w:rPr>
          <w:rFonts w:ascii="Times New Roman" w:hAnsi="Times New Roman" w:cs="Times New Roman"/>
          <w:sz w:val="28"/>
          <w:szCs w:val="28"/>
        </w:rPr>
      </w:pPr>
      <w:r w:rsidRPr="00260FCA">
        <w:rPr>
          <w:rFonts w:ascii="Times New Roman" w:hAnsi="Times New Roman" w:cs="Times New Roman"/>
          <w:sz w:val="28"/>
          <w:szCs w:val="28"/>
        </w:rPr>
        <w:t xml:space="preserve">К </w:t>
      </w:r>
      <w:proofErr w:type="gramStart"/>
      <w:r w:rsidRPr="00260FCA">
        <w:rPr>
          <w:rFonts w:ascii="Times New Roman" w:hAnsi="Times New Roman" w:cs="Times New Roman"/>
          <w:sz w:val="28"/>
          <w:szCs w:val="28"/>
        </w:rPr>
        <w:t>дополнительной</w:t>
      </w:r>
      <w:proofErr w:type="gramEnd"/>
      <w:r w:rsidRPr="00260FCA">
        <w:rPr>
          <w:rFonts w:ascii="Times New Roman" w:hAnsi="Times New Roman" w:cs="Times New Roman"/>
          <w:sz w:val="28"/>
          <w:szCs w:val="28"/>
        </w:rPr>
        <w:t xml:space="preserve"> относится заработная плата, начисляемая за неотработанное время, предусмотренное трудовым законодательством. Она включает в себя: оплату очередных отпусков, перерывы в работе кормящих матерей, льготные часы подростков, выходное пособие при увольнении и т.д. </w:t>
      </w:r>
    </w:p>
    <w:p w:rsidR="00643CFD" w:rsidRDefault="00260FCA" w:rsidP="00260FCA">
      <w:pPr>
        <w:spacing w:line="360" w:lineRule="auto"/>
        <w:ind w:left="0" w:right="0" w:firstLine="709"/>
        <w:jc w:val="both"/>
        <w:rPr>
          <w:rFonts w:ascii="Times New Roman" w:hAnsi="Times New Roman" w:cs="Times New Roman"/>
          <w:sz w:val="28"/>
          <w:szCs w:val="28"/>
        </w:rPr>
      </w:pPr>
      <w:r w:rsidRPr="00260FCA">
        <w:rPr>
          <w:rFonts w:ascii="Times New Roman" w:hAnsi="Times New Roman" w:cs="Times New Roman"/>
          <w:sz w:val="28"/>
          <w:szCs w:val="28"/>
        </w:rPr>
        <w:t xml:space="preserve">Формы оплаты труда разделяются на </w:t>
      </w:r>
      <w:proofErr w:type="gramStart"/>
      <w:r w:rsidRPr="00260FCA">
        <w:rPr>
          <w:rFonts w:ascii="Times New Roman" w:hAnsi="Times New Roman" w:cs="Times New Roman"/>
          <w:sz w:val="28"/>
          <w:szCs w:val="28"/>
        </w:rPr>
        <w:t>повременную</w:t>
      </w:r>
      <w:proofErr w:type="gramEnd"/>
      <w:r w:rsidRPr="00260FCA">
        <w:rPr>
          <w:rFonts w:ascii="Times New Roman" w:hAnsi="Times New Roman" w:cs="Times New Roman"/>
          <w:sz w:val="28"/>
          <w:szCs w:val="28"/>
        </w:rPr>
        <w:t xml:space="preserve"> и сдельную. Повременная форма оплаты труда означает то, что заработная плата работника зависит от фактически отработанного времени и тарифной ставки работника. Она подразделяется на простую повременную, </w:t>
      </w:r>
      <w:proofErr w:type="gramStart"/>
      <w:r w:rsidRPr="00260FCA">
        <w:rPr>
          <w:rFonts w:ascii="Times New Roman" w:hAnsi="Times New Roman" w:cs="Times New Roman"/>
          <w:sz w:val="28"/>
          <w:szCs w:val="28"/>
        </w:rPr>
        <w:t>при</w:t>
      </w:r>
      <w:proofErr w:type="gramEnd"/>
      <w:r w:rsidRPr="00260FCA">
        <w:rPr>
          <w:rFonts w:ascii="Times New Roman" w:hAnsi="Times New Roman" w:cs="Times New Roman"/>
          <w:sz w:val="28"/>
          <w:szCs w:val="28"/>
        </w:rPr>
        <w:t xml:space="preserve"> которой заработок рабочего определяют умножением часовой или дневной тарифной ставки его разряда на количество отработанных им часов или дней, и повременно-премиальную, которая заключается в том, что к сумме заработка по тарифу прибавляют премию в определенном проценте к тарифной ставке или к другому измерителю.</w:t>
      </w:r>
    </w:p>
    <w:p w:rsidR="00643CFD" w:rsidRDefault="00260FCA" w:rsidP="00260FCA">
      <w:pPr>
        <w:spacing w:line="360" w:lineRule="auto"/>
        <w:ind w:left="0" w:right="0" w:firstLine="709"/>
        <w:jc w:val="both"/>
        <w:rPr>
          <w:rFonts w:ascii="Times New Roman" w:hAnsi="Times New Roman" w:cs="Times New Roman"/>
          <w:sz w:val="28"/>
          <w:szCs w:val="28"/>
        </w:rPr>
      </w:pPr>
      <w:r w:rsidRPr="00260FCA">
        <w:rPr>
          <w:rFonts w:ascii="Times New Roman" w:hAnsi="Times New Roman" w:cs="Times New Roman"/>
          <w:sz w:val="28"/>
          <w:szCs w:val="28"/>
        </w:rPr>
        <w:t xml:space="preserve">При сдельной форме оплаты труда заработная плата начисляется работнику по конечным результатам его труда, что является стимулом для работника к повышению производительности труда. В зависимости от способа расчета заработной платы сдельная система оплаты труда бывает нескольких видов (Таблица 1). </w:t>
      </w:r>
    </w:p>
    <w:p w:rsidR="00260FCA" w:rsidRDefault="00260FCA" w:rsidP="00260FCA">
      <w:pPr>
        <w:spacing w:line="360" w:lineRule="auto"/>
        <w:ind w:left="0" w:right="0" w:firstLine="709"/>
        <w:jc w:val="both"/>
        <w:rPr>
          <w:rFonts w:ascii="Times New Roman" w:hAnsi="Times New Roman" w:cs="Times New Roman"/>
          <w:sz w:val="28"/>
          <w:szCs w:val="28"/>
        </w:rPr>
      </w:pPr>
      <w:r w:rsidRPr="00260FCA">
        <w:rPr>
          <w:rFonts w:ascii="Times New Roman" w:hAnsi="Times New Roman" w:cs="Times New Roman"/>
          <w:sz w:val="28"/>
          <w:szCs w:val="28"/>
        </w:rPr>
        <w:t>Выбор системы оплаты труда является важным шагом для любой организации. Эта система должна быть понятной для каждого работника, чтобы он видел зависимость между производительностью и качеством труда и размером заработной платы.</w:t>
      </w:r>
    </w:p>
    <w:p w:rsidR="00643CFD" w:rsidRDefault="00643CFD" w:rsidP="00643CFD">
      <w:pPr>
        <w:spacing w:line="360" w:lineRule="auto"/>
        <w:ind w:left="0" w:right="0" w:firstLine="709"/>
        <w:rPr>
          <w:rFonts w:ascii="Times New Roman" w:hAnsi="Times New Roman" w:cs="Times New Roman"/>
          <w:sz w:val="28"/>
          <w:szCs w:val="28"/>
        </w:rPr>
      </w:pPr>
      <w:r>
        <w:rPr>
          <w:rFonts w:ascii="Times New Roman" w:hAnsi="Times New Roman" w:cs="Times New Roman"/>
          <w:sz w:val="28"/>
          <w:szCs w:val="28"/>
        </w:rPr>
        <w:t>Таблица 1- Виды сдельной системы оплаты труда</w:t>
      </w:r>
    </w:p>
    <w:p w:rsidR="00643CFD" w:rsidRDefault="00643CFD" w:rsidP="00643CFD">
      <w:pPr>
        <w:spacing w:line="360" w:lineRule="auto"/>
        <w:ind w:left="0" w:right="0" w:firstLine="709"/>
        <w:rPr>
          <w:rFonts w:ascii="Times New Roman" w:hAnsi="Times New Roman" w:cs="Times New Roman"/>
          <w:sz w:val="28"/>
          <w:szCs w:val="28"/>
        </w:rPr>
      </w:pPr>
    </w:p>
    <w:p w:rsidR="00643CFD" w:rsidRDefault="00643CFD" w:rsidP="00643CFD">
      <w:pPr>
        <w:spacing w:line="360" w:lineRule="auto"/>
        <w:ind w:left="0" w:right="0" w:firstLine="709"/>
        <w:rPr>
          <w:rFonts w:ascii="Times New Roman" w:hAnsi="Times New Roman" w:cs="Times New Roman"/>
          <w:sz w:val="28"/>
          <w:szCs w:val="28"/>
        </w:rPr>
      </w:pPr>
    </w:p>
    <w:tbl>
      <w:tblPr>
        <w:tblStyle w:val="a3"/>
        <w:tblW w:w="0" w:type="auto"/>
        <w:jc w:val="center"/>
        <w:tblLook w:val="04A0"/>
      </w:tblPr>
      <w:tblGrid>
        <w:gridCol w:w="4785"/>
        <w:gridCol w:w="4786"/>
      </w:tblGrid>
      <w:tr w:rsidR="00643CFD" w:rsidRPr="00E01296" w:rsidTr="00E01296">
        <w:trPr>
          <w:jc w:val="center"/>
        </w:trPr>
        <w:tc>
          <w:tcPr>
            <w:tcW w:w="4785" w:type="dxa"/>
          </w:tcPr>
          <w:p w:rsidR="00643CFD" w:rsidRPr="00E01296" w:rsidRDefault="00643CFD" w:rsidP="00643CFD">
            <w:pPr>
              <w:spacing w:line="360" w:lineRule="auto"/>
              <w:ind w:left="0" w:right="0"/>
              <w:rPr>
                <w:rFonts w:ascii="Times New Roman" w:hAnsi="Times New Roman" w:cs="Times New Roman"/>
                <w:sz w:val="24"/>
                <w:szCs w:val="24"/>
              </w:rPr>
            </w:pPr>
            <w:r w:rsidRPr="00E01296">
              <w:rPr>
                <w:rFonts w:ascii="Times New Roman" w:hAnsi="Times New Roman" w:cs="Times New Roman"/>
                <w:sz w:val="24"/>
                <w:szCs w:val="24"/>
              </w:rPr>
              <w:lastRenderedPageBreak/>
              <w:t>Название</w:t>
            </w:r>
          </w:p>
        </w:tc>
        <w:tc>
          <w:tcPr>
            <w:tcW w:w="4786" w:type="dxa"/>
          </w:tcPr>
          <w:p w:rsidR="00643CFD" w:rsidRPr="00E01296" w:rsidRDefault="00643CFD" w:rsidP="00643CFD">
            <w:pPr>
              <w:spacing w:line="360" w:lineRule="auto"/>
              <w:ind w:left="0" w:right="0"/>
              <w:rPr>
                <w:rFonts w:ascii="Times New Roman" w:hAnsi="Times New Roman" w:cs="Times New Roman"/>
                <w:sz w:val="24"/>
                <w:szCs w:val="24"/>
              </w:rPr>
            </w:pPr>
            <w:r w:rsidRPr="00E01296">
              <w:rPr>
                <w:rFonts w:ascii="Times New Roman" w:hAnsi="Times New Roman" w:cs="Times New Roman"/>
                <w:sz w:val="24"/>
                <w:szCs w:val="24"/>
              </w:rPr>
              <w:t>Описание</w:t>
            </w:r>
          </w:p>
        </w:tc>
      </w:tr>
      <w:tr w:rsidR="00643CFD" w:rsidRPr="00E01296" w:rsidTr="00E01296">
        <w:trPr>
          <w:jc w:val="center"/>
        </w:trPr>
        <w:tc>
          <w:tcPr>
            <w:tcW w:w="4785" w:type="dxa"/>
          </w:tcPr>
          <w:p w:rsidR="00643CFD" w:rsidRPr="00E01296" w:rsidRDefault="00643CFD" w:rsidP="00643CFD">
            <w:pPr>
              <w:spacing w:line="360" w:lineRule="auto"/>
              <w:ind w:left="0" w:right="0"/>
              <w:rPr>
                <w:rFonts w:ascii="Times New Roman" w:hAnsi="Times New Roman" w:cs="Times New Roman"/>
                <w:sz w:val="24"/>
                <w:szCs w:val="24"/>
              </w:rPr>
            </w:pPr>
            <w:r w:rsidRPr="00E01296">
              <w:rPr>
                <w:rFonts w:ascii="Times New Roman" w:hAnsi="Times New Roman" w:cs="Times New Roman"/>
                <w:sz w:val="24"/>
                <w:szCs w:val="24"/>
              </w:rPr>
              <w:t xml:space="preserve">Прямая сдельная </w:t>
            </w:r>
          </w:p>
        </w:tc>
        <w:tc>
          <w:tcPr>
            <w:tcW w:w="4786" w:type="dxa"/>
          </w:tcPr>
          <w:p w:rsidR="00643CFD" w:rsidRPr="00E01296" w:rsidRDefault="00643CFD" w:rsidP="00643CFD">
            <w:pPr>
              <w:spacing w:line="360" w:lineRule="auto"/>
              <w:ind w:left="0" w:right="0"/>
              <w:rPr>
                <w:rFonts w:ascii="Times New Roman" w:hAnsi="Times New Roman" w:cs="Times New Roman"/>
                <w:sz w:val="24"/>
                <w:szCs w:val="24"/>
              </w:rPr>
            </w:pPr>
            <w:r w:rsidRPr="00E01296">
              <w:rPr>
                <w:rFonts w:ascii="Times New Roman" w:hAnsi="Times New Roman" w:cs="Times New Roman"/>
                <w:sz w:val="24"/>
                <w:szCs w:val="24"/>
              </w:rPr>
              <w:t xml:space="preserve">Заключается в </w:t>
            </w:r>
            <w:proofErr w:type="spellStart"/>
            <w:r w:rsidRPr="00E01296">
              <w:rPr>
                <w:rFonts w:ascii="Times New Roman" w:hAnsi="Times New Roman" w:cs="Times New Roman"/>
                <w:sz w:val="24"/>
                <w:szCs w:val="24"/>
              </w:rPr>
              <w:t>том</w:t>
            </w:r>
            <w:proofErr w:type="gramStart"/>
            <w:r w:rsidRPr="00E01296">
              <w:rPr>
                <w:rFonts w:ascii="Times New Roman" w:hAnsi="Times New Roman" w:cs="Times New Roman"/>
                <w:sz w:val="24"/>
                <w:szCs w:val="24"/>
              </w:rPr>
              <w:t>,ч</w:t>
            </w:r>
            <w:proofErr w:type="gramEnd"/>
            <w:r w:rsidRPr="00E01296">
              <w:rPr>
                <w:rFonts w:ascii="Times New Roman" w:hAnsi="Times New Roman" w:cs="Times New Roman"/>
                <w:sz w:val="24"/>
                <w:szCs w:val="24"/>
              </w:rPr>
              <w:t>то</w:t>
            </w:r>
            <w:proofErr w:type="spellEnd"/>
            <w:r w:rsidRPr="00E01296">
              <w:rPr>
                <w:rFonts w:ascii="Times New Roman" w:hAnsi="Times New Roman" w:cs="Times New Roman"/>
                <w:sz w:val="24"/>
                <w:szCs w:val="24"/>
              </w:rPr>
              <w:t xml:space="preserve"> заработок работнику начисляется по установленным сдельным расценкам за фактические выполненную работу</w:t>
            </w:r>
          </w:p>
        </w:tc>
      </w:tr>
      <w:tr w:rsidR="00643CFD" w:rsidRPr="00E01296" w:rsidTr="00E01296">
        <w:trPr>
          <w:jc w:val="center"/>
        </w:trPr>
        <w:tc>
          <w:tcPr>
            <w:tcW w:w="4785" w:type="dxa"/>
          </w:tcPr>
          <w:p w:rsidR="00643CFD" w:rsidRPr="00E01296" w:rsidRDefault="00643CFD" w:rsidP="00643CFD">
            <w:pPr>
              <w:spacing w:line="360" w:lineRule="auto"/>
              <w:ind w:left="0" w:right="0"/>
              <w:rPr>
                <w:rFonts w:ascii="Times New Roman" w:hAnsi="Times New Roman" w:cs="Times New Roman"/>
                <w:sz w:val="24"/>
                <w:szCs w:val="24"/>
              </w:rPr>
            </w:pPr>
            <w:r w:rsidRPr="00E01296">
              <w:rPr>
                <w:rFonts w:ascii="Times New Roman" w:hAnsi="Times New Roman" w:cs="Times New Roman"/>
                <w:sz w:val="24"/>
                <w:szCs w:val="24"/>
              </w:rPr>
              <w:t xml:space="preserve">Сдельно-премиальная </w:t>
            </w:r>
          </w:p>
        </w:tc>
        <w:tc>
          <w:tcPr>
            <w:tcW w:w="4786" w:type="dxa"/>
          </w:tcPr>
          <w:p w:rsidR="00643CFD" w:rsidRPr="00E01296" w:rsidRDefault="00643CFD" w:rsidP="00643CFD">
            <w:pPr>
              <w:spacing w:line="360" w:lineRule="auto"/>
              <w:ind w:left="0" w:right="0"/>
              <w:rPr>
                <w:rFonts w:ascii="Times New Roman" w:hAnsi="Times New Roman" w:cs="Times New Roman"/>
                <w:sz w:val="24"/>
                <w:szCs w:val="24"/>
              </w:rPr>
            </w:pPr>
            <w:proofErr w:type="spellStart"/>
            <w:r w:rsidRPr="00E01296">
              <w:rPr>
                <w:rFonts w:ascii="Times New Roman" w:hAnsi="Times New Roman" w:cs="Times New Roman"/>
                <w:sz w:val="24"/>
                <w:szCs w:val="24"/>
              </w:rPr>
              <w:t>Означает</w:t>
            </w:r>
            <w:proofErr w:type="gramStart"/>
            <w:r w:rsidRPr="00E01296">
              <w:rPr>
                <w:rFonts w:ascii="Times New Roman" w:hAnsi="Times New Roman" w:cs="Times New Roman"/>
                <w:sz w:val="24"/>
                <w:szCs w:val="24"/>
              </w:rPr>
              <w:t>,ч</w:t>
            </w:r>
            <w:proofErr w:type="gramEnd"/>
            <w:r w:rsidRPr="00E01296">
              <w:rPr>
                <w:rFonts w:ascii="Times New Roman" w:hAnsi="Times New Roman" w:cs="Times New Roman"/>
                <w:sz w:val="24"/>
                <w:szCs w:val="24"/>
              </w:rPr>
              <w:t>то</w:t>
            </w:r>
            <w:proofErr w:type="spellEnd"/>
            <w:r w:rsidRPr="00E01296">
              <w:rPr>
                <w:rFonts w:ascii="Times New Roman" w:hAnsi="Times New Roman" w:cs="Times New Roman"/>
                <w:sz w:val="24"/>
                <w:szCs w:val="24"/>
              </w:rPr>
              <w:t xml:space="preserve"> помимо заработка по прямым сдельным расценкам выплачивается премия за выполнение установленных количественных показателей</w:t>
            </w:r>
          </w:p>
        </w:tc>
      </w:tr>
      <w:tr w:rsidR="00643CFD" w:rsidRPr="00E01296" w:rsidTr="00E01296">
        <w:trPr>
          <w:jc w:val="center"/>
        </w:trPr>
        <w:tc>
          <w:tcPr>
            <w:tcW w:w="4785" w:type="dxa"/>
          </w:tcPr>
          <w:p w:rsidR="00643CFD" w:rsidRPr="00E01296" w:rsidRDefault="00643CFD" w:rsidP="00643CFD">
            <w:pPr>
              <w:spacing w:line="360" w:lineRule="auto"/>
              <w:ind w:left="0" w:right="0"/>
              <w:rPr>
                <w:rFonts w:ascii="Times New Roman" w:hAnsi="Times New Roman" w:cs="Times New Roman"/>
                <w:sz w:val="24"/>
                <w:szCs w:val="24"/>
              </w:rPr>
            </w:pPr>
            <w:r w:rsidRPr="00E01296">
              <w:rPr>
                <w:rFonts w:ascii="Times New Roman" w:hAnsi="Times New Roman" w:cs="Times New Roman"/>
                <w:sz w:val="24"/>
                <w:szCs w:val="24"/>
              </w:rPr>
              <w:t>Сдельно-</w:t>
            </w:r>
            <w:r w:rsidR="008C358A" w:rsidRPr="00E01296">
              <w:rPr>
                <w:rFonts w:ascii="Times New Roman" w:hAnsi="Times New Roman" w:cs="Times New Roman"/>
                <w:sz w:val="24"/>
                <w:szCs w:val="24"/>
              </w:rPr>
              <w:t xml:space="preserve">прогрессивная </w:t>
            </w:r>
          </w:p>
        </w:tc>
        <w:tc>
          <w:tcPr>
            <w:tcW w:w="4786" w:type="dxa"/>
          </w:tcPr>
          <w:p w:rsidR="00643CFD" w:rsidRPr="00E01296" w:rsidRDefault="008C358A" w:rsidP="00643CFD">
            <w:pPr>
              <w:spacing w:line="360" w:lineRule="auto"/>
              <w:ind w:left="0" w:right="0"/>
              <w:rPr>
                <w:rFonts w:ascii="Times New Roman" w:hAnsi="Times New Roman" w:cs="Times New Roman"/>
                <w:sz w:val="24"/>
                <w:szCs w:val="24"/>
              </w:rPr>
            </w:pPr>
            <w:r w:rsidRPr="00E01296">
              <w:rPr>
                <w:rFonts w:ascii="Times New Roman" w:hAnsi="Times New Roman" w:cs="Times New Roman"/>
                <w:sz w:val="24"/>
                <w:szCs w:val="24"/>
              </w:rPr>
              <w:t xml:space="preserve">Предусматривает </w:t>
            </w:r>
            <w:proofErr w:type="spellStart"/>
            <w:r w:rsidRPr="00E01296">
              <w:rPr>
                <w:rFonts w:ascii="Times New Roman" w:hAnsi="Times New Roman" w:cs="Times New Roman"/>
                <w:sz w:val="24"/>
                <w:szCs w:val="24"/>
              </w:rPr>
              <w:t>то</w:t>
            </w:r>
            <w:proofErr w:type="gramStart"/>
            <w:r w:rsidRPr="00E01296">
              <w:rPr>
                <w:rFonts w:ascii="Times New Roman" w:hAnsi="Times New Roman" w:cs="Times New Roman"/>
                <w:sz w:val="24"/>
                <w:szCs w:val="24"/>
              </w:rPr>
              <w:t>,ч</w:t>
            </w:r>
            <w:proofErr w:type="gramEnd"/>
            <w:r w:rsidRPr="00E01296">
              <w:rPr>
                <w:rFonts w:ascii="Times New Roman" w:hAnsi="Times New Roman" w:cs="Times New Roman"/>
                <w:sz w:val="24"/>
                <w:szCs w:val="24"/>
              </w:rPr>
              <w:t>то</w:t>
            </w:r>
            <w:proofErr w:type="spellEnd"/>
            <w:r w:rsidRPr="00E01296">
              <w:rPr>
                <w:rFonts w:ascii="Times New Roman" w:hAnsi="Times New Roman" w:cs="Times New Roman"/>
                <w:sz w:val="24"/>
                <w:szCs w:val="24"/>
              </w:rPr>
              <w:t xml:space="preserve"> труд </w:t>
            </w:r>
            <w:r w:rsidR="00E01296" w:rsidRPr="00E01296">
              <w:rPr>
                <w:rFonts w:ascii="Times New Roman" w:hAnsi="Times New Roman" w:cs="Times New Roman"/>
                <w:sz w:val="24"/>
                <w:szCs w:val="24"/>
              </w:rPr>
              <w:t xml:space="preserve">рабочего времени в пределах установленной исходной нормы оплачивается по </w:t>
            </w:r>
            <w:proofErr w:type="spellStart"/>
            <w:r w:rsidR="00E01296" w:rsidRPr="00E01296">
              <w:rPr>
                <w:rFonts w:ascii="Times New Roman" w:hAnsi="Times New Roman" w:cs="Times New Roman"/>
                <w:sz w:val="24"/>
                <w:szCs w:val="24"/>
              </w:rPr>
              <w:t>уствновленным</w:t>
            </w:r>
            <w:proofErr w:type="spellEnd"/>
            <w:r w:rsidR="00E01296" w:rsidRPr="00E01296">
              <w:rPr>
                <w:rFonts w:ascii="Times New Roman" w:hAnsi="Times New Roman" w:cs="Times New Roman"/>
                <w:sz w:val="24"/>
                <w:szCs w:val="24"/>
              </w:rPr>
              <w:t xml:space="preserve"> сдельным расценкам, а сверх </w:t>
            </w:r>
            <w:proofErr w:type="spellStart"/>
            <w:r w:rsidR="00E01296" w:rsidRPr="00E01296">
              <w:rPr>
                <w:rFonts w:ascii="Times New Roman" w:hAnsi="Times New Roman" w:cs="Times New Roman"/>
                <w:sz w:val="24"/>
                <w:szCs w:val="24"/>
              </w:rPr>
              <w:t>норм-по</w:t>
            </w:r>
            <w:proofErr w:type="spellEnd"/>
            <w:r w:rsidR="00E01296" w:rsidRPr="00E01296">
              <w:rPr>
                <w:rFonts w:ascii="Times New Roman" w:hAnsi="Times New Roman" w:cs="Times New Roman"/>
                <w:sz w:val="24"/>
                <w:szCs w:val="24"/>
              </w:rPr>
              <w:t xml:space="preserve"> более высоким расценкам</w:t>
            </w:r>
          </w:p>
        </w:tc>
      </w:tr>
      <w:tr w:rsidR="00643CFD" w:rsidRPr="00E01296" w:rsidTr="00E01296">
        <w:trPr>
          <w:jc w:val="center"/>
        </w:trPr>
        <w:tc>
          <w:tcPr>
            <w:tcW w:w="4785" w:type="dxa"/>
          </w:tcPr>
          <w:p w:rsidR="00643CFD" w:rsidRPr="00E01296" w:rsidRDefault="00E01296" w:rsidP="00643CFD">
            <w:pPr>
              <w:spacing w:line="360" w:lineRule="auto"/>
              <w:ind w:left="0" w:right="0"/>
              <w:rPr>
                <w:rFonts w:ascii="Times New Roman" w:hAnsi="Times New Roman" w:cs="Times New Roman"/>
                <w:sz w:val="24"/>
                <w:szCs w:val="24"/>
              </w:rPr>
            </w:pPr>
            <w:r w:rsidRPr="00E01296">
              <w:rPr>
                <w:rFonts w:ascii="Times New Roman" w:hAnsi="Times New Roman" w:cs="Times New Roman"/>
                <w:sz w:val="24"/>
                <w:szCs w:val="24"/>
              </w:rPr>
              <w:t xml:space="preserve">Аккордная </w:t>
            </w:r>
          </w:p>
        </w:tc>
        <w:tc>
          <w:tcPr>
            <w:tcW w:w="4786" w:type="dxa"/>
          </w:tcPr>
          <w:p w:rsidR="00643CFD" w:rsidRPr="00E01296" w:rsidRDefault="00E01296" w:rsidP="00643CFD">
            <w:pPr>
              <w:spacing w:line="360" w:lineRule="auto"/>
              <w:ind w:left="0" w:right="0"/>
              <w:rPr>
                <w:rFonts w:ascii="Times New Roman" w:hAnsi="Times New Roman" w:cs="Times New Roman"/>
                <w:sz w:val="24"/>
                <w:szCs w:val="24"/>
              </w:rPr>
            </w:pPr>
            <w:proofErr w:type="spellStart"/>
            <w:r w:rsidRPr="00E01296">
              <w:rPr>
                <w:rFonts w:ascii="Times New Roman" w:hAnsi="Times New Roman" w:cs="Times New Roman"/>
                <w:sz w:val="24"/>
                <w:szCs w:val="24"/>
              </w:rPr>
              <w:t>Означает</w:t>
            </w:r>
            <w:proofErr w:type="gramStart"/>
            <w:r w:rsidRPr="00E01296">
              <w:rPr>
                <w:rFonts w:ascii="Times New Roman" w:hAnsi="Times New Roman" w:cs="Times New Roman"/>
                <w:sz w:val="24"/>
                <w:szCs w:val="24"/>
              </w:rPr>
              <w:t>,ч</w:t>
            </w:r>
            <w:proofErr w:type="gramEnd"/>
            <w:r w:rsidRPr="00E01296">
              <w:rPr>
                <w:rFonts w:ascii="Times New Roman" w:hAnsi="Times New Roman" w:cs="Times New Roman"/>
                <w:sz w:val="24"/>
                <w:szCs w:val="24"/>
              </w:rPr>
              <w:t>то</w:t>
            </w:r>
            <w:proofErr w:type="spellEnd"/>
            <w:r w:rsidRPr="00E01296">
              <w:rPr>
                <w:rFonts w:ascii="Times New Roman" w:hAnsi="Times New Roman" w:cs="Times New Roman"/>
                <w:sz w:val="24"/>
                <w:szCs w:val="24"/>
              </w:rPr>
              <w:t xml:space="preserve"> размер оплаты труда бригады работников или отдельного работника устанавливается не за конкретную производственную </w:t>
            </w:r>
            <w:proofErr w:type="spellStart"/>
            <w:r w:rsidRPr="00E01296">
              <w:rPr>
                <w:rFonts w:ascii="Times New Roman" w:hAnsi="Times New Roman" w:cs="Times New Roman"/>
                <w:sz w:val="24"/>
                <w:szCs w:val="24"/>
              </w:rPr>
              <w:t>операциюа</w:t>
            </w:r>
            <w:proofErr w:type="spellEnd"/>
            <w:r w:rsidRPr="00E01296">
              <w:rPr>
                <w:rFonts w:ascii="Times New Roman" w:hAnsi="Times New Roman" w:cs="Times New Roman"/>
                <w:sz w:val="24"/>
                <w:szCs w:val="24"/>
              </w:rPr>
              <w:t xml:space="preserve"> за комплекс работ</w:t>
            </w:r>
          </w:p>
        </w:tc>
      </w:tr>
    </w:tbl>
    <w:p w:rsidR="00E01296" w:rsidRDefault="00E01296" w:rsidP="00E01296">
      <w:pPr>
        <w:spacing w:line="360" w:lineRule="auto"/>
        <w:ind w:left="0" w:right="0" w:firstLine="709"/>
        <w:jc w:val="both"/>
        <w:rPr>
          <w:rFonts w:ascii="Times New Roman" w:hAnsi="Times New Roman" w:cs="Times New Roman"/>
          <w:sz w:val="28"/>
          <w:szCs w:val="28"/>
        </w:rPr>
      </w:pPr>
    </w:p>
    <w:p w:rsidR="00E01296" w:rsidRDefault="00E01296" w:rsidP="00E01296">
      <w:pPr>
        <w:spacing w:line="360" w:lineRule="auto"/>
        <w:ind w:left="0" w:right="0" w:firstLine="709"/>
        <w:jc w:val="both"/>
        <w:rPr>
          <w:rFonts w:ascii="Times New Roman" w:hAnsi="Times New Roman" w:cs="Times New Roman"/>
          <w:sz w:val="28"/>
          <w:szCs w:val="28"/>
        </w:rPr>
      </w:pPr>
      <w:r w:rsidRPr="00E01296">
        <w:rPr>
          <w:rFonts w:ascii="Times New Roman" w:hAnsi="Times New Roman" w:cs="Times New Roman"/>
          <w:sz w:val="28"/>
          <w:szCs w:val="28"/>
        </w:rPr>
        <w:t xml:space="preserve">Важным элементом при учете расчетов с персоналом по оплате труда является первичная учетная документация. В соответствии со статьей 9 Федерального закона «О бухгалтерском учете», от 06.12.2011 № 402-ФЗ (ред. от 18.07.2017) каждый факт хозяйственной жизни подлежит оформлению первичным учетным документом. Документация может составляться как в бумажном, так и в электронном виде. Формы первичных учетных документов определяет руководитель экономического субъекта по представлению должностного лица, на которое возложено ведение бухгалтерского учета. </w:t>
      </w:r>
    </w:p>
    <w:p w:rsidR="00E01296" w:rsidRPr="00594BF5" w:rsidRDefault="00E01296" w:rsidP="00E01296">
      <w:pPr>
        <w:widowControl w:val="0"/>
        <w:spacing w:line="360" w:lineRule="auto"/>
        <w:ind w:left="0" w:right="-1" w:firstLine="709"/>
        <w:contextualSpacing/>
        <w:jc w:val="both"/>
        <w:rPr>
          <w:rFonts w:ascii="Times New Roman" w:hAnsi="Times New Roman" w:cs="Times New Roman"/>
          <w:sz w:val="28"/>
          <w:szCs w:val="28"/>
        </w:rPr>
      </w:pPr>
      <w:r w:rsidRPr="00E01296">
        <w:rPr>
          <w:rFonts w:ascii="Times New Roman" w:hAnsi="Times New Roman" w:cs="Times New Roman"/>
          <w:sz w:val="28"/>
          <w:szCs w:val="28"/>
        </w:rPr>
        <w:t xml:space="preserve">. </w:t>
      </w:r>
      <w:r w:rsidRPr="00594BF5">
        <w:rPr>
          <w:rFonts w:ascii="Times New Roman" w:hAnsi="Times New Roman" w:cs="Times New Roman"/>
          <w:sz w:val="28"/>
          <w:szCs w:val="28"/>
        </w:rPr>
        <w:t xml:space="preserve">В настоящее время каждая организация АПК представляет собой сложное хозяйство, в котором ежедневно совершаются разнообразные и разнородные операции. Все отдельные хозяйственные операции отражаются в момент их совершения в особых документах лицами, ответственными за </w:t>
      </w:r>
      <w:r w:rsidRPr="00594BF5">
        <w:rPr>
          <w:rFonts w:ascii="Times New Roman" w:hAnsi="Times New Roman" w:cs="Times New Roman"/>
          <w:sz w:val="28"/>
          <w:szCs w:val="28"/>
        </w:rPr>
        <w:lastRenderedPageBreak/>
        <w:t>данный участок работы (бригадиром, заведующим фермой, кладовщиком и т.д.), т.е. они имеют правовое значение.</w:t>
      </w:r>
    </w:p>
    <w:p w:rsidR="00E01296" w:rsidRPr="00594BF5" w:rsidRDefault="00E01296" w:rsidP="00E01296">
      <w:pPr>
        <w:widowControl w:val="0"/>
        <w:spacing w:line="360" w:lineRule="auto"/>
        <w:ind w:left="0" w:right="-1" w:firstLine="709"/>
        <w:contextualSpacing/>
        <w:jc w:val="both"/>
        <w:rPr>
          <w:rFonts w:ascii="Times New Roman" w:hAnsi="Times New Roman" w:cs="Times New Roman"/>
          <w:sz w:val="28"/>
          <w:szCs w:val="28"/>
        </w:rPr>
      </w:pPr>
      <w:r w:rsidRPr="00594BF5">
        <w:rPr>
          <w:rFonts w:ascii="Times New Roman" w:hAnsi="Times New Roman" w:cs="Times New Roman"/>
          <w:sz w:val="28"/>
          <w:szCs w:val="28"/>
        </w:rPr>
        <w:t>Следовательно, первичный учет представляет собой регистрацию отдельных хозяйственных операций.</w:t>
      </w:r>
    </w:p>
    <w:p w:rsidR="00E01296" w:rsidRPr="00594BF5" w:rsidRDefault="00E01296" w:rsidP="00E01296">
      <w:pPr>
        <w:widowControl w:val="0"/>
        <w:spacing w:line="360" w:lineRule="auto"/>
        <w:ind w:left="0" w:right="-1" w:firstLine="709"/>
        <w:contextualSpacing/>
        <w:jc w:val="both"/>
        <w:rPr>
          <w:rFonts w:ascii="Times New Roman" w:hAnsi="Times New Roman" w:cs="Times New Roman"/>
          <w:sz w:val="28"/>
          <w:szCs w:val="28"/>
        </w:rPr>
      </w:pPr>
      <w:r w:rsidRPr="00594BF5">
        <w:rPr>
          <w:rFonts w:ascii="Times New Roman" w:hAnsi="Times New Roman" w:cs="Times New Roman"/>
          <w:sz w:val="28"/>
          <w:szCs w:val="28"/>
        </w:rPr>
        <w:t>Первичный учет – начальная стадия восприятия информации, используемой всеми видами учета. Первичный учет называют еще и производственным, так как значительная часть первичных документов составляется непосредственно на месте производства продукции.</w:t>
      </w:r>
    </w:p>
    <w:p w:rsidR="00E01296" w:rsidRPr="00594BF5" w:rsidRDefault="00E01296" w:rsidP="00E01296">
      <w:pPr>
        <w:widowControl w:val="0"/>
        <w:spacing w:line="360" w:lineRule="auto"/>
        <w:ind w:left="0" w:right="-1" w:firstLine="709"/>
        <w:contextualSpacing/>
        <w:jc w:val="both"/>
        <w:rPr>
          <w:rFonts w:ascii="Times New Roman" w:hAnsi="Times New Roman" w:cs="Times New Roman"/>
          <w:sz w:val="28"/>
          <w:szCs w:val="28"/>
        </w:rPr>
      </w:pPr>
      <w:r w:rsidRPr="00594BF5">
        <w:rPr>
          <w:rFonts w:ascii="Times New Roman" w:hAnsi="Times New Roman" w:cs="Times New Roman"/>
          <w:sz w:val="28"/>
          <w:szCs w:val="28"/>
        </w:rPr>
        <w:t xml:space="preserve">Одними из основных объектов первичного учета являются: выработка работников, сдельщиков, </w:t>
      </w:r>
      <w:proofErr w:type="gramStart"/>
      <w:r w:rsidRPr="00594BF5">
        <w:rPr>
          <w:rFonts w:ascii="Times New Roman" w:hAnsi="Times New Roman" w:cs="Times New Roman"/>
          <w:sz w:val="28"/>
          <w:szCs w:val="28"/>
        </w:rPr>
        <w:t>причитающиеся</w:t>
      </w:r>
      <w:proofErr w:type="gramEnd"/>
      <w:r w:rsidRPr="00594BF5">
        <w:rPr>
          <w:rFonts w:ascii="Times New Roman" w:hAnsi="Times New Roman" w:cs="Times New Roman"/>
          <w:sz w:val="28"/>
          <w:szCs w:val="28"/>
        </w:rPr>
        <w:t xml:space="preserve"> им заработная плата, нормирование и отработанное время.</w:t>
      </w:r>
    </w:p>
    <w:p w:rsidR="00E01296" w:rsidRPr="00594BF5" w:rsidRDefault="00E01296" w:rsidP="00E01296">
      <w:pPr>
        <w:widowControl w:val="0"/>
        <w:spacing w:line="360" w:lineRule="auto"/>
        <w:ind w:left="0" w:right="-1" w:firstLine="709"/>
        <w:contextualSpacing/>
        <w:jc w:val="both"/>
        <w:rPr>
          <w:rFonts w:ascii="Times New Roman" w:hAnsi="Times New Roman" w:cs="Times New Roman"/>
          <w:sz w:val="28"/>
          <w:szCs w:val="28"/>
        </w:rPr>
      </w:pPr>
      <w:r w:rsidRPr="00594BF5">
        <w:rPr>
          <w:rFonts w:ascii="Times New Roman" w:hAnsi="Times New Roman" w:cs="Times New Roman"/>
          <w:sz w:val="28"/>
          <w:szCs w:val="28"/>
        </w:rPr>
        <w:t xml:space="preserve">Для </w:t>
      </w:r>
      <w:proofErr w:type="gramStart"/>
      <w:r w:rsidRPr="00594BF5">
        <w:rPr>
          <w:rFonts w:ascii="Times New Roman" w:hAnsi="Times New Roman" w:cs="Times New Roman"/>
          <w:sz w:val="28"/>
          <w:szCs w:val="28"/>
        </w:rPr>
        <w:t>контроля за</w:t>
      </w:r>
      <w:proofErr w:type="gramEnd"/>
      <w:r w:rsidRPr="00594BF5">
        <w:rPr>
          <w:rFonts w:ascii="Times New Roman" w:hAnsi="Times New Roman" w:cs="Times New Roman"/>
          <w:sz w:val="28"/>
          <w:szCs w:val="28"/>
        </w:rPr>
        <w:t xml:space="preserve"> трудовой дисциплиной и анализа степени использования рабочего времени применяется табельный учет. Данные табельного учета служат основанием для начисления заработной платы работникам с повременной оплатой труда.</w:t>
      </w:r>
    </w:p>
    <w:p w:rsidR="00E01296" w:rsidRPr="00594BF5" w:rsidRDefault="00E01296" w:rsidP="00E01296">
      <w:pPr>
        <w:widowControl w:val="0"/>
        <w:spacing w:line="360" w:lineRule="auto"/>
        <w:ind w:left="0" w:right="-1" w:firstLine="709"/>
        <w:contextualSpacing/>
        <w:jc w:val="both"/>
        <w:rPr>
          <w:rFonts w:ascii="Times New Roman" w:hAnsi="Times New Roman" w:cs="Times New Roman"/>
          <w:sz w:val="28"/>
          <w:szCs w:val="28"/>
        </w:rPr>
      </w:pPr>
      <w:r>
        <w:rPr>
          <w:rFonts w:ascii="Times New Roman" w:hAnsi="Times New Roman" w:cs="Times New Roman"/>
          <w:sz w:val="28"/>
          <w:szCs w:val="28"/>
        </w:rPr>
        <w:t>Табельный учет в ЗАО</w:t>
      </w:r>
      <w:r w:rsidRPr="00594BF5">
        <w:rPr>
          <w:rFonts w:ascii="Times New Roman" w:hAnsi="Times New Roman" w:cs="Times New Roman"/>
          <w:sz w:val="28"/>
          <w:szCs w:val="28"/>
        </w:rPr>
        <w:t xml:space="preserve"> «</w:t>
      </w:r>
      <w:r>
        <w:rPr>
          <w:rFonts w:ascii="Times New Roman" w:hAnsi="Times New Roman" w:cs="Times New Roman"/>
          <w:sz w:val="28"/>
          <w:szCs w:val="28"/>
        </w:rPr>
        <w:t>Иркутские семена</w:t>
      </w:r>
      <w:r w:rsidRPr="00594BF5">
        <w:rPr>
          <w:rFonts w:ascii="Times New Roman" w:hAnsi="Times New Roman" w:cs="Times New Roman"/>
          <w:sz w:val="28"/>
          <w:szCs w:val="28"/>
        </w:rPr>
        <w:t>» ведут в</w:t>
      </w:r>
      <w:r>
        <w:rPr>
          <w:rFonts w:ascii="Times New Roman" w:hAnsi="Times New Roman" w:cs="Times New Roman"/>
          <w:sz w:val="28"/>
          <w:szCs w:val="28"/>
        </w:rPr>
        <w:t xml:space="preserve"> табеле учета рабочего времени ф. Т-13 (приложение Б)</w:t>
      </w:r>
      <w:r w:rsidRPr="00594BF5">
        <w:rPr>
          <w:rFonts w:ascii="Times New Roman" w:hAnsi="Times New Roman" w:cs="Times New Roman"/>
          <w:sz w:val="28"/>
          <w:szCs w:val="28"/>
        </w:rPr>
        <w:t xml:space="preserve"> в отделениях, бригадах, фермах, в промышленных производствах заведующие соответствующими отделениями.</w:t>
      </w:r>
    </w:p>
    <w:p w:rsidR="00E01296" w:rsidRDefault="00E01296" w:rsidP="00E01296">
      <w:pPr>
        <w:widowControl w:val="0"/>
        <w:spacing w:line="360" w:lineRule="auto"/>
        <w:ind w:left="0" w:right="-1" w:firstLine="709"/>
        <w:contextualSpacing/>
        <w:jc w:val="both"/>
        <w:rPr>
          <w:rFonts w:ascii="Times New Roman" w:hAnsi="Times New Roman" w:cs="Times New Roman"/>
          <w:sz w:val="28"/>
          <w:szCs w:val="28"/>
        </w:rPr>
      </w:pPr>
      <w:r w:rsidRPr="00594BF5">
        <w:rPr>
          <w:rFonts w:ascii="Times New Roman" w:hAnsi="Times New Roman" w:cs="Times New Roman"/>
          <w:sz w:val="28"/>
          <w:szCs w:val="28"/>
        </w:rPr>
        <w:t>В табеле ежедневно отмечают выход на работу, количество отработанных часов, неявки. В конце месяца в табеле подводят итоги об отработанном времени, дни неявки на работу и их причины. Затем табель передают в бухгалтерию совхоза, где на основе его данных, после проверки составляют расчетно-платежные ведомости.</w:t>
      </w:r>
    </w:p>
    <w:p w:rsidR="00E01296" w:rsidRPr="00594BF5" w:rsidRDefault="00E01296" w:rsidP="00E01296">
      <w:pPr>
        <w:widowControl w:val="0"/>
        <w:spacing w:line="360" w:lineRule="auto"/>
        <w:ind w:left="0" w:right="-1" w:firstLine="709"/>
        <w:contextualSpacing/>
        <w:jc w:val="both"/>
        <w:rPr>
          <w:rFonts w:ascii="Times New Roman" w:hAnsi="Times New Roman" w:cs="Times New Roman"/>
          <w:sz w:val="28"/>
          <w:szCs w:val="28"/>
        </w:rPr>
      </w:pPr>
      <w:r w:rsidRPr="00374D2E">
        <w:rPr>
          <w:rFonts w:ascii="Times New Roman" w:hAnsi="Times New Roman" w:cs="Times New Roman"/>
          <w:sz w:val="28"/>
          <w:szCs w:val="28"/>
        </w:rPr>
        <w:t>Параллельно с табельным учетом в совхозе ведут первичный учет потерь рабочего времени в результате целодневных и внутрисменных простоев (ф. № 64а). В этом листе указывают время и причины простоев. Продолжительность и причины простоев подтверждаются подписями работников.</w:t>
      </w:r>
    </w:p>
    <w:p w:rsidR="00E01296" w:rsidRPr="00594BF5" w:rsidRDefault="00E01296" w:rsidP="00E01296">
      <w:pPr>
        <w:widowControl w:val="0"/>
        <w:spacing w:line="360" w:lineRule="auto"/>
        <w:ind w:left="0" w:right="-1" w:firstLine="709"/>
        <w:contextualSpacing/>
        <w:jc w:val="both"/>
        <w:rPr>
          <w:rFonts w:ascii="Times New Roman" w:hAnsi="Times New Roman" w:cs="Times New Roman"/>
          <w:sz w:val="28"/>
          <w:szCs w:val="28"/>
        </w:rPr>
      </w:pPr>
      <w:r w:rsidRPr="00594BF5">
        <w:rPr>
          <w:rFonts w:ascii="Times New Roman" w:hAnsi="Times New Roman" w:cs="Times New Roman"/>
          <w:sz w:val="28"/>
          <w:szCs w:val="28"/>
        </w:rPr>
        <w:t>При возникновении несчастных случаев на производстве заполняют акт о несчастном случае на производстве (ф. № Н-1).</w:t>
      </w:r>
    </w:p>
    <w:p w:rsidR="00E01296" w:rsidRPr="00594BF5" w:rsidRDefault="00E01296" w:rsidP="00E01296">
      <w:pPr>
        <w:widowControl w:val="0"/>
        <w:spacing w:line="360" w:lineRule="auto"/>
        <w:ind w:left="0" w:right="-1" w:firstLine="709"/>
        <w:contextualSpacing/>
        <w:jc w:val="both"/>
        <w:rPr>
          <w:rFonts w:ascii="Times New Roman" w:hAnsi="Times New Roman" w:cs="Times New Roman"/>
          <w:sz w:val="28"/>
          <w:szCs w:val="28"/>
        </w:rPr>
      </w:pPr>
      <w:r w:rsidRPr="00594BF5">
        <w:rPr>
          <w:rFonts w:ascii="Times New Roman" w:hAnsi="Times New Roman" w:cs="Times New Roman"/>
          <w:sz w:val="28"/>
          <w:szCs w:val="28"/>
        </w:rPr>
        <w:lastRenderedPageBreak/>
        <w:t>В растениеводстве учет труда ведется в хозяйстве в двух направлениях: на ручных работах и работах, выполняемых при помощи различных машин, тракторов, самоходных комбайнов.</w:t>
      </w:r>
    </w:p>
    <w:p w:rsidR="00E01296" w:rsidRPr="00594BF5" w:rsidRDefault="00E01296" w:rsidP="00E01296">
      <w:pPr>
        <w:widowControl w:val="0"/>
        <w:spacing w:line="360" w:lineRule="auto"/>
        <w:ind w:left="0" w:right="-1" w:firstLine="709"/>
        <w:contextualSpacing/>
        <w:jc w:val="both"/>
        <w:rPr>
          <w:rFonts w:ascii="Times New Roman" w:hAnsi="Times New Roman" w:cs="Times New Roman"/>
          <w:sz w:val="28"/>
          <w:szCs w:val="28"/>
        </w:rPr>
      </w:pPr>
      <w:r w:rsidRPr="00594BF5">
        <w:rPr>
          <w:rFonts w:ascii="Times New Roman" w:hAnsi="Times New Roman" w:cs="Times New Roman"/>
          <w:sz w:val="28"/>
          <w:szCs w:val="28"/>
        </w:rPr>
        <w:t>Для учета труда работающих на механизированных работах применяют учетный лист</w:t>
      </w:r>
      <w:r>
        <w:rPr>
          <w:rFonts w:ascii="Times New Roman" w:hAnsi="Times New Roman" w:cs="Times New Roman"/>
          <w:sz w:val="28"/>
          <w:szCs w:val="28"/>
        </w:rPr>
        <w:t xml:space="preserve"> тракториста-машиниста ф. № 411-АПК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приложение В)</w:t>
      </w:r>
      <w:r w:rsidRPr="00594BF5">
        <w:rPr>
          <w:rFonts w:ascii="Times New Roman" w:hAnsi="Times New Roman" w:cs="Times New Roman"/>
          <w:sz w:val="28"/>
          <w:szCs w:val="28"/>
        </w:rPr>
        <w:t>, который заполняют на каждого тракториста-машиниста. Учет ведут по мере выполнения по видам работ, указывая, под какие культуры они выполнялись, количество отработанных часов, норму выработки, расценку, объем выполненной работы в натуре  и в переводе на условные эталонные гектары, расход топлива фактически и по норме за единицу работы. Учетный лист ведет бригадир, подписывают его тракторист, утверждает агроном. По данным, отраженным в учетном листе, производят начисление оплаты труда трактористу-машинисту.</w:t>
      </w:r>
    </w:p>
    <w:p w:rsidR="00E01296" w:rsidRDefault="00E01296" w:rsidP="00E01296">
      <w:pPr>
        <w:widowControl w:val="0"/>
        <w:spacing w:line="360" w:lineRule="auto"/>
        <w:ind w:left="0" w:right="-1" w:firstLine="709"/>
        <w:contextualSpacing/>
        <w:jc w:val="both"/>
        <w:rPr>
          <w:rFonts w:ascii="Times New Roman" w:hAnsi="Times New Roman" w:cs="Times New Roman"/>
          <w:sz w:val="28"/>
          <w:szCs w:val="28"/>
        </w:rPr>
      </w:pPr>
      <w:r w:rsidRPr="00594BF5">
        <w:rPr>
          <w:rFonts w:ascii="Times New Roman" w:hAnsi="Times New Roman" w:cs="Times New Roman"/>
          <w:sz w:val="28"/>
          <w:szCs w:val="28"/>
        </w:rPr>
        <w:t>На транспортных работах для учета работы трактористов ведут путевой лист трактора (ф.№</w:t>
      </w:r>
      <w:r>
        <w:rPr>
          <w:rFonts w:ascii="Times New Roman" w:hAnsi="Times New Roman" w:cs="Times New Roman"/>
          <w:sz w:val="28"/>
          <w:szCs w:val="28"/>
        </w:rPr>
        <w:t xml:space="preserve">412-АПК), в него записывают, в чье распоряжение поступил трактор, пункт забора и поставки груза, километраж между этими пунктами, перечень перевозимого груза, его классификацию, сколько совершил ездок с грузом, </w:t>
      </w:r>
      <w:proofErr w:type="gramStart"/>
      <w:r>
        <w:rPr>
          <w:rFonts w:ascii="Times New Roman" w:hAnsi="Times New Roman" w:cs="Times New Roman"/>
          <w:sz w:val="28"/>
          <w:szCs w:val="28"/>
        </w:rPr>
        <w:t>объем</w:t>
      </w:r>
      <w:proofErr w:type="gramEnd"/>
      <w:r>
        <w:rPr>
          <w:rFonts w:ascii="Times New Roman" w:hAnsi="Times New Roman" w:cs="Times New Roman"/>
          <w:sz w:val="28"/>
          <w:szCs w:val="28"/>
        </w:rPr>
        <w:t xml:space="preserve"> и вес груза  </w:t>
      </w:r>
      <w:r w:rsidRPr="00594BF5">
        <w:rPr>
          <w:rFonts w:ascii="Times New Roman" w:hAnsi="Times New Roman" w:cs="Times New Roman"/>
          <w:sz w:val="28"/>
          <w:szCs w:val="28"/>
        </w:rPr>
        <w:t>записывают количество отработанных часов, дней, сделанных тонно-километров, расход горючего по норме и фактически и суммы начисленной оплаты труда.</w:t>
      </w:r>
    </w:p>
    <w:p w:rsidR="00E01296" w:rsidRPr="00594BF5" w:rsidRDefault="00E01296" w:rsidP="00E01296">
      <w:pPr>
        <w:widowControl w:val="0"/>
        <w:spacing w:line="360" w:lineRule="auto"/>
        <w:ind w:left="0" w:right="-1" w:firstLine="709"/>
        <w:contextualSpacing/>
        <w:jc w:val="both"/>
        <w:rPr>
          <w:rFonts w:ascii="Times New Roman" w:hAnsi="Times New Roman" w:cs="Times New Roman"/>
          <w:sz w:val="28"/>
          <w:szCs w:val="28"/>
        </w:rPr>
      </w:pPr>
      <w:r w:rsidRPr="00594BF5">
        <w:rPr>
          <w:rFonts w:ascii="Times New Roman" w:hAnsi="Times New Roman" w:cs="Times New Roman"/>
          <w:sz w:val="28"/>
          <w:szCs w:val="28"/>
        </w:rPr>
        <w:t>Учет работы комбайнеров ведется в учетном листе тракториста-машиниста, где дополнительно указывается количество убранных гектаров и намолот зерна.</w:t>
      </w:r>
    </w:p>
    <w:p w:rsidR="00E01296" w:rsidRPr="00594BF5" w:rsidRDefault="00E01296" w:rsidP="00E01296">
      <w:pPr>
        <w:widowControl w:val="0"/>
        <w:spacing w:line="360" w:lineRule="auto"/>
        <w:ind w:left="0" w:right="-1" w:firstLine="709"/>
        <w:contextualSpacing/>
        <w:jc w:val="both"/>
        <w:rPr>
          <w:rFonts w:ascii="Times New Roman" w:hAnsi="Times New Roman" w:cs="Times New Roman"/>
          <w:sz w:val="28"/>
          <w:szCs w:val="28"/>
        </w:rPr>
      </w:pPr>
      <w:r w:rsidRPr="00594BF5">
        <w:rPr>
          <w:rFonts w:ascii="Times New Roman" w:hAnsi="Times New Roman" w:cs="Times New Roman"/>
          <w:sz w:val="28"/>
          <w:szCs w:val="28"/>
        </w:rPr>
        <w:t>Для учета ручных работ и работ, выполненных с помощью живой тягловой силы, применяют учетный лист тру</w:t>
      </w:r>
      <w:r>
        <w:rPr>
          <w:rFonts w:ascii="Times New Roman" w:hAnsi="Times New Roman" w:cs="Times New Roman"/>
          <w:sz w:val="28"/>
          <w:szCs w:val="28"/>
        </w:rPr>
        <w:t>да и выполненных работ ф. № 410-АПК (приложение Г)</w:t>
      </w:r>
      <w:r w:rsidRPr="00594BF5">
        <w:rPr>
          <w:rFonts w:ascii="Times New Roman" w:hAnsi="Times New Roman" w:cs="Times New Roman"/>
          <w:sz w:val="28"/>
          <w:szCs w:val="28"/>
        </w:rPr>
        <w:t xml:space="preserve">, который предназначен для учета труда и работ, выполненных звеном лили бригадой, а в </w:t>
      </w:r>
      <w:r>
        <w:rPr>
          <w:rFonts w:ascii="Times New Roman" w:hAnsi="Times New Roman" w:cs="Times New Roman"/>
          <w:sz w:val="28"/>
          <w:szCs w:val="28"/>
        </w:rPr>
        <w:t>(</w:t>
      </w:r>
      <w:r w:rsidRPr="00594BF5">
        <w:rPr>
          <w:rFonts w:ascii="Times New Roman" w:hAnsi="Times New Roman" w:cs="Times New Roman"/>
          <w:sz w:val="28"/>
          <w:szCs w:val="28"/>
        </w:rPr>
        <w:t>ф. № 132 – АПК</w:t>
      </w:r>
      <w:r>
        <w:rPr>
          <w:rFonts w:ascii="Times New Roman" w:hAnsi="Times New Roman" w:cs="Times New Roman"/>
          <w:sz w:val="28"/>
          <w:szCs w:val="28"/>
        </w:rPr>
        <w:t>)</w:t>
      </w:r>
      <w:r w:rsidRPr="00594BF5">
        <w:rPr>
          <w:rFonts w:ascii="Times New Roman" w:hAnsi="Times New Roman" w:cs="Times New Roman"/>
          <w:sz w:val="28"/>
          <w:szCs w:val="28"/>
        </w:rPr>
        <w:t xml:space="preserve"> – отражают учет затрат труда и выполненных работ отдельным членом бригады.</w:t>
      </w:r>
    </w:p>
    <w:p w:rsidR="00E01296" w:rsidRPr="00594BF5" w:rsidRDefault="00E01296" w:rsidP="00E01296">
      <w:pPr>
        <w:widowControl w:val="0"/>
        <w:spacing w:line="360" w:lineRule="auto"/>
        <w:ind w:left="0" w:right="-1" w:firstLine="709"/>
        <w:contextualSpacing/>
        <w:jc w:val="both"/>
        <w:rPr>
          <w:rFonts w:ascii="Times New Roman" w:hAnsi="Times New Roman" w:cs="Times New Roman"/>
          <w:sz w:val="28"/>
          <w:szCs w:val="28"/>
        </w:rPr>
      </w:pPr>
      <w:r w:rsidRPr="00594BF5">
        <w:rPr>
          <w:rFonts w:ascii="Times New Roman" w:hAnsi="Times New Roman" w:cs="Times New Roman"/>
          <w:sz w:val="28"/>
          <w:szCs w:val="28"/>
        </w:rPr>
        <w:t xml:space="preserve">В животноводстве заработную плату начисляют в зависимости от количества и качества получаемой продукции. Поэтому для учета выработки </w:t>
      </w:r>
      <w:r w:rsidRPr="00594BF5">
        <w:rPr>
          <w:rFonts w:ascii="Times New Roman" w:hAnsi="Times New Roman" w:cs="Times New Roman"/>
          <w:sz w:val="28"/>
          <w:szCs w:val="28"/>
        </w:rPr>
        <w:lastRenderedPageBreak/>
        <w:t xml:space="preserve">и подсчета заработка в хозяйстве используют данные первичных документов по учету движения животных. На основании акта на </w:t>
      </w:r>
      <w:proofErr w:type="spellStart"/>
      <w:r w:rsidRPr="00594BF5">
        <w:rPr>
          <w:rFonts w:ascii="Times New Roman" w:hAnsi="Times New Roman" w:cs="Times New Roman"/>
          <w:sz w:val="28"/>
          <w:szCs w:val="28"/>
        </w:rPr>
        <w:t>оприходование</w:t>
      </w:r>
      <w:proofErr w:type="spellEnd"/>
      <w:r>
        <w:rPr>
          <w:rFonts w:ascii="Times New Roman" w:hAnsi="Times New Roman" w:cs="Times New Roman"/>
          <w:sz w:val="28"/>
          <w:szCs w:val="28"/>
        </w:rPr>
        <w:t xml:space="preserve"> приплод животных ф. № 211-АПК</w:t>
      </w:r>
      <w:r w:rsidRPr="00594BF5">
        <w:rPr>
          <w:rFonts w:ascii="Times New Roman" w:hAnsi="Times New Roman" w:cs="Times New Roman"/>
          <w:sz w:val="28"/>
          <w:szCs w:val="28"/>
        </w:rPr>
        <w:t xml:space="preserve"> </w:t>
      </w:r>
      <w:r>
        <w:rPr>
          <w:rFonts w:ascii="Times New Roman" w:hAnsi="Times New Roman" w:cs="Times New Roman"/>
          <w:sz w:val="28"/>
          <w:szCs w:val="28"/>
        </w:rPr>
        <w:t xml:space="preserve"> (приложение Д) </w:t>
      </w:r>
      <w:r w:rsidRPr="00594BF5">
        <w:rPr>
          <w:rFonts w:ascii="Times New Roman" w:hAnsi="Times New Roman" w:cs="Times New Roman"/>
          <w:sz w:val="28"/>
          <w:szCs w:val="28"/>
        </w:rPr>
        <w:t>начисляют заработную плату дояркам, скотникам.</w:t>
      </w:r>
    </w:p>
    <w:p w:rsidR="00E01296" w:rsidRPr="00594BF5" w:rsidRDefault="00E01296" w:rsidP="00E01296">
      <w:pPr>
        <w:widowControl w:val="0"/>
        <w:spacing w:line="360" w:lineRule="auto"/>
        <w:ind w:left="0" w:right="-1" w:firstLine="709"/>
        <w:contextualSpacing/>
        <w:jc w:val="both"/>
        <w:rPr>
          <w:rFonts w:ascii="Times New Roman" w:hAnsi="Times New Roman" w:cs="Times New Roman"/>
          <w:sz w:val="28"/>
          <w:szCs w:val="28"/>
        </w:rPr>
      </w:pPr>
      <w:r w:rsidRPr="00594BF5">
        <w:rPr>
          <w:rFonts w:ascii="Times New Roman" w:hAnsi="Times New Roman" w:cs="Times New Roman"/>
          <w:sz w:val="28"/>
          <w:szCs w:val="28"/>
        </w:rPr>
        <w:t>Данные акта на перевод животных из группы в группу (ф. № 214-АПК) используют для начисления заработной платы скотникам и конюхам.</w:t>
      </w:r>
    </w:p>
    <w:p w:rsidR="00E01296" w:rsidRPr="00594BF5" w:rsidRDefault="00E01296" w:rsidP="00E01296">
      <w:pPr>
        <w:widowControl w:val="0"/>
        <w:spacing w:line="360" w:lineRule="auto"/>
        <w:ind w:left="0" w:right="-1" w:firstLine="709"/>
        <w:contextualSpacing/>
        <w:jc w:val="both"/>
        <w:rPr>
          <w:rFonts w:ascii="Times New Roman" w:hAnsi="Times New Roman" w:cs="Times New Roman"/>
          <w:sz w:val="28"/>
          <w:szCs w:val="28"/>
        </w:rPr>
      </w:pPr>
      <w:r w:rsidRPr="00594BF5">
        <w:rPr>
          <w:rFonts w:ascii="Times New Roman" w:hAnsi="Times New Roman" w:cs="Times New Roman"/>
          <w:sz w:val="28"/>
          <w:szCs w:val="28"/>
        </w:rPr>
        <w:t>Ведомость взвешивания животных (</w:t>
      </w:r>
      <w:proofErr w:type="spellStart"/>
      <w:r w:rsidRPr="00594BF5">
        <w:rPr>
          <w:rFonts w:ascii="Times New Roman" w:hAnsi="Times New Roman" w:cs="Times New Roman"/>
          <w:sz w:val="28"/>
          <w:szCs w:val="28"/>
        </w:rPr>
        <w:t>ф.№</w:t>
      </w:r>
      <w:proofErr w:type="spellEnd"/>
      <w:r w:rsidRPr="00594BF5">
        <w:rPr>
          <w:rFonts w:ascii="Times New Roman" w:hAnsi="Times New Roman" w:cs="Times New Roman"/>
          <w:sz w:val="28"/>
          <w:szCs w:val="28"/>
        </w:rPr>
        <w:t xml:space="preserve"> 216-АПК) служит основанием для определения прироста живой массы за отчетный период, за который начисляется заработная плата телятницам, скотникам. Полученный прирост живой массы определяют в специальном документе – расчете прироста животных (ф. №217-АПК). Необходимо отметить, что из-за отсутствия данных бланков, бухгалтеры хозяйства иногда применяют приспособленные бланки.</w:t>
      </w:r>
    </w:p>
    <w:p w:rsidR="00E01296" w:rsidRPr="00594BF5" w:rsidRDefault="00E01296" w:rsidP="00E01296">
      <w:pPr>
        <w:widowControl w:val="0"/>
        <w:spacing w:line="360" w:lineRule="auto"/>
        <w:ind w:left="0" w:right="-1" w:firstLine="709"/>
        <w:contextualSpacing/>
        <w:jc w:val="both"/>
        <w:rPr>
          <w:rFonts w:ascii="Times New Roman" w:hAnsi="Times New Roman" w:cs="Times New Roman"/>
          <w:sz w:val="28"/>
          <w:szCs w:val="28"/>
        </w:rPr>
      </w:pPr>
      <w:r w:rsidRPr="00594BF5">
        <w:rPr>
          <w:rFonts w:ascii="Times New Roman" w:hAnsi="Times New Roman" w:cs="Times New Roman"/>
          <w:sz w:val="28"/>
          <w:szCs w:val="28"/>
        </w:rPr>
        <w:t>Расчет начисления оплаты тру</w:t>
      </w:r>
      <w:r>
        <w:rPr>
          <w:rFonts w:ascii="Times New Roman" w:hAnsi="Times New Roman" w:cs="Times New Roman"/>
          <w:sz w:val="28"/>
          <w:szCs w:val="28"/>
        </w:rPr>
        <w:t>да работникам животноводства   ф. № 413 –АПК (приложение Ё)</w:t>
      </w:r>
      <w:r w:rsidRPr="00594BF5">
        <w:rPr>
          <w:rFonts w:ascii="Times New Roman" w:hAnsi="Times New Roman" w:cs="Times New Roman"/>
          <w:sz w:val="28"/>
          <w:szCs w:val="28"/>
        </w:rPr>
        <w:t xml:space="preserve"> применяют для начисления заработной платы работникам животноводства с учетом отработанного времени и объема выполненных работ, на которые установлены сдельные расценки. В этом расчете записывают фамилии, имена и отчества основных  и подменных работников, количество отработанных каждым из них человеко-часов, расценки и объем выполненных работ. На отдельной итоговой строке в расчете показывают количество рабочих дней, отработанных рабочими лошадьми. Составляет расчет заведующий фермой. В конце месяца его подписывает главный зоотехник хозяйства. Затем этот документ передают в бухгалтерию для дальнейшей обработки.</w:t>
      </w:r>
    </w:p>
    <w:p w:rsidR="00E01296" w:rsidRPr="00594BF5" w:rsidRDefault="00E01296" w:rsidP="00E01296">
      <w:pPr>
        <w:widowControl w:val="0"/>
        <w:spacing w:line="360" w:lineRule="auto"/>
        <w:ind w:left="0" w:right="-1" w:firstLine="709"/>
        <w:contextualSpacing/>
        <w:jc w:val="both"/>
        <w:rPr>
          <w:rFonts w:ascii="Times New Roman" w:hAnsi="Times New Roman" w:cs="Times New Roman"/>
          <w:sz w:val="28"/>
          <w:szCs w:val="28"/>
        </w:rPr>
      </w:pPr>
      <w:r w:rsidRPr="00594BF5">
        <w:rPr>
          <w:rFonts w:ascii="Times New Roman" w:hAnsi="Times New Roman" w:cs="Times New Roman"/>
          <w:sz w:val="28"/>
          <w:szCs w:val="28"/>
        </w:rPr>
        <w:t>На вспомогательных и промышленных производствах, а также на строительных работах для учета объема выполненных работ, затрат труда и н</w:t>
      </w:r>
      <w:r>
        <w:rPr>
          <w:rFonts w:ascii="Times New Roman" w:hAnsi="Times New Roman" w:cs="Times New Roman"/>
          <w:sz w:val="28"/>
          <w:szCs w:val="28"/>
        </w:rPr>
        <w:t>ачисления заработной платы в ЗАО</w:t>
      </w:r>
      <w:r w:rsidRPr="00594BF5">
        <w:rPr>
          <w:rFonts w:ascii="Times New Roman" w:hAnsi="Times New Roman" w:cs="Times New Roman"/>
          <w:sz w:val="28"/>
          <w:szCs w:val="28"/>
        </w:rPr>
        <w:t xml:space="preserve"> «</w:t>
      </w:r>
      <w:r>
        <w:rPr>
          <w:rFonts w:ascii="Times New Roman" w:hAnsi="Times New Roman" w:cs="Times New Roman"/>
          <w:sz w:val="28"/>
          <w:szCs w:val="28"/>
        </w:rPr>
        <w:t>Иркутские семена</w:t>
      </w:r>
      <w:r w:rsidRPr="00594BF5">
        <w:rPr>
          <w:rFonts w:ascii="Times New Roman" w:hAnsi="Times New Roman" w:cs="Times New Roman"/>
          <w:sz w:val="28"/>
          <w:szCs w:val="28"/>
        </w:rPr>
        <w:t>» используют наряды на сдельную работу.</w:t>
      </w:r>
    </w:p>
    <w:p w:rsidR="00E01296" w:rsidRPr="00594BF5" w:rsidRDefault="00E01296" w:rsidP="00E01296">
      <w:pPr>
        <w:widowControl w:val="0"/>
        <w:spacing w:line="360" w:lineRule="auto"/>
        <w:ind w:left="0" w:right="-1" w:firstLine="709"/>
        <w:contextualSpacing/>
        <w:jc w:val="both"/>
        <w:rPr>
          <w:rFonts w:ascii="Times New Roman" w:hAnsi="Times New Roman" w:cs="Times New Roman"/>
          <w:sz w:val="28"/>
          <w:szCs w:val="28"/>
        </w:rPr>
      </w:pPr>
      <w:r w:rsidRPr="00594BF5">
        <w:rPr>
          <w:rFonts w:ascii="Times New Roman" w:hAnsi="Times New Roman" w:cs="Times New Roman"/>
          <w:sz w:val="28"/>
          <w:szCs w:val="28"/>
        </w:rPr>
        <w:t xml:space="preserve">Наряд </w:t>
      </w:r>
      <w:r>
        <w:rPr>
          <w:rFonts w:ascii="Times New Roman" w:hAnsi="Times New Roman" w:cs="Times New Roman"/>
          <w:sz w:val="28"/>
          <w:szCs w:val="28"/>
        </w:rPr>
        <w:t>на сдельную работу ф. №136-АПК (приложение Е)</w:t>
      </w:r>
      <w:r w:rsidRPr="00594BF5">
        <w:rPr>
          <w:rFonts w:ascii="Times New Roman" w:hAnsi="Times New Roman" w:cs="Times New Roman"/>
          <w:sz w:val="28"/>
          <w:szCs w:val="28"/>
        </w:rPr>
        <w:t xml:space="preserve"> применяют с целью учета объема выполненных работ, затраченного времени и начисления </w:t>
      </w:r>
      <w:r w:rsidRPr="00594BF5">
        <w:rPr>
          <w:rFonts w:ascii="Times New Roman" w:hAnsi="Times New Roman" w:cs="Times New Roman"/>
          <w:sz w:val="28"/>
          <w:szCs w:val="28"/>
        </w:rPr>
        <w:lastRenderedPageBreak/>
        <w:t>заработной платы членам бригады. Наряд выписывают сроком до одного месяца в одном экземпляре. В течени</w:t>
      </w:r>
      <w:proofErr w:type="gramStart"/>
      <w:r w:rsidRPr="00594BF5">
        <w:rPr>
          <w:rFonts w:ascii="Times New Roman" w:hAnsi="Times New Roman" w:cs="Times New Roman"/>
          <w:sz w:val="28"/>
          <w:szCs w:val="28"/>
        </w:rPr>
        <w:t>и</w:t>
      </w:r>
      <w:proofErr w:type="gramEnd"/>
      <w:r w:rsidRPr="00594BF5">
        <w:rPr>
          <w:rFonts w:ascii="Times New Roman" w:hAnsi="Times New Roman" w:cs="Times New Roman"/>
          <w:sz w:val="28"/>
          <w:szCs w:val="28"/>
        </w:rPr>
        <w:t xml:space="preserve"> месяца отмечают выполненные работы и на оборотной стороне ведут табель, в котором ежедневно учитывают время, отработанное каждым членом бригады. Заработок каждого рабочего определяется его разрядом и количеством отработанного времени в процессе выполнения задания-наряда. </w:t>
      </w:r>
    </w:p>
    <w:p w:rsidR="00E01296" w:rsidRPr="00594BF5" w:rsidRDefault="00E01296" w:rsidP="00E01296">
      <w:pPr>
        <w:widowControl w:val="0"/>
        <w:spacing w:line="360" w:lineRule="auto"/>
        <w:ind w:left="0" w:right="-1" w:firstLine="709"/>
        <w:contextualSpacing/>
        <w:jc w:val="both"/>
        <w:rPr>
          <w:rFonts w:ascii="Times New Roman" w:hAnsi="Times New Roman" w:cs="Times New Roman"/>
          <w:sz w:val="28"/>
          <w:szCs w:val="28"/>
        </w:rPr>
      </w:pPr>
      <w:r w:rsidRPr="00594BF5">
        <w:rPr>
          <w:rFonts w:ascii="Times New Roman" w:hAnsi="Times New Roman" w:cs="Times New Roman"/>
          <w:sz w:val="28"/>
          <w:szCs w:val="28"/>
        </w:rPr>
        <w:t xml:space="preserve">Наряд на сдельную работу (индивидуальный) (ф.№137-АПК) применяют для установления заданий и учета объемов выполненных работ, затраченного времени и заработной платы на одного работника. </w:t>
      </w:r>
    </w:p>
    <w:p w:rsidR="00E01296" w:rsidRPr="00594BF5" w:rsidRDefault="00E01296" w:rsidP="00E01296">
      <w:pPr>
        <w:widowControl w:val="0"/>
        <w:spacing w:line="360" w:lineRule="auto"/>
        <w:ind w:left="0" w:right="-1" w:firstLine="709"/>
        <w:contextualSpacing/>
        <w:jc w:val="both"/>
        <w:rPr>
          <w:rFonts w:ascii="Times New Roman" w:hAnsi="Times New Roman" w:cs="Times New Roman"/>
          <w:sz w:val="28"/>
          <w:szCs w:val="28"/>
        </w:rPr>
      </w:pPr>
      <w:r w:rsidRPr="00594BF5">
        <w:rPr>
          <w:rFonts w:ascii="Times New Roman" w:hAnsi="Times New Roman" w:cs="Times New Roman"/>
          <w:sz w:val="28"/>
          <w:szCs w:val="28"/>
        </w:rPr>
        <w:t>Путевой лист грузового автомобиля</w:t>
      </w:r>
      <w:r>
        <w:rPr>
          <w:rFonts w:ascii="Times New Roman" w:hAnsi="Times New Roman" w:cs="Times New Roman"/>
          <w:sz w:val="28"/>
          <w:szCs w:val="28"/>
        </w:rPr>
        <w:t xml:space="preserve"> (приложение Ж) </w:t>
      </w:r>
      <w:r w:rsidRPr="00594BF5">
        <w:rPr>
          <w:rFonts w:ascii="Times New Roman" w:hAnsi="Times New Roman" w:cs="Times New Roman"/>
          <w:sz w:val="28"/>
          <w:szCs w:val="28"/>
        </w:rPr>
        <w:t xml:space="preserve"> является первичным документом по учету работы грузового автомобиля и основанием для начисления оплаты труда шоферам и грузчикам</w:t>
      </w:r>
      <w:proofErr w:type="gramStart"/>
      <w:r w:rsidRPr="00594BF5">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ф.4 с- сдельный, или ф.4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повременный)</w:t>
      </w:r>
    </w:p>
    <w:p w:rsidR="00E01296" w:rsidRPr="00594BF5" w:rsidRDefault="00E01296" w:rsidP="00E01296">
      <w:pPr>
        <w:widowControl w:val="0"/>
        <w:spacing w:line="360" w:lineRule="auto"/>
        <w:ind w:left="0" w:right="-1" w:firstLine="709"/>
        <w:contextualSpacing/>
        <w:jc w:val="both"/>
        <w:rPr>
          <w:rFonts w:ascii="Times New Roman" w:hAnsi="Times New Roman" w:cs="Times New Roman"/>
          <w:sz w:val="28"/>
          <w:szCs w:val="28"/>
        </w:rPr>
      </w:pPr>
      <w:r w:rsidRPr="00594BF5">
        <w:rPr>
          <w:rFonts w:ascii="Times New Roman" w:hAnsi="Times New Roman" w:cs="Times New Roman"/>
          <w:sz w:val="28"/>
          <w:szCs w:val="28"/>
        </w:rPr>
        <w:t>Путевой лист легкового автомобиля (тип</w:t>
      </w:r>
      <w:proofErr w:type="gramStart"/>
      <w:r w:rsidRPr="00594BF5">
        <w:rPr>
          <w:rFonts w:ascii="Times New Roman" w:hAnsi="Times New Roman" w:cs="Times New Roman"/>
          <w:sz w:val="28"/>
          <w:szCs w:val="28"/>
        </w:rPr>
        <w:t>.ф</w:t>
      </w:r>
      <w:proofErr w:type="gramEnd"/>
      <w:r w:rsidRPr="00594BF5">
        <w:rPr>
          <w:rFonts w:ascii="Times New Roman" w:hAnsi="Times New Roman" w:cs="Times New Roman"/>
          <w:sz w:val="28"/>
          <w:szCs w:val="28"/>
        </w:rPr>
        <w:t>.№3) используется в хозяйстве для первичного учета работы легкового автомобиля и начисления оплаты труда шоферам. Путевой лист выдается обычно на один день или смену.</w:t>
      </w:r>
    </w:p>
    <w:p w:rsidR="00E01296" w:rsidRPr="00594BF5" w:rsidRDefault="00E01296" w:rsidP="00E01296">
      <w:pPr>
        <w:widowControl w:val="0"/>
        <w:spacing w:line="360" w:lineRule="auto"/>
        <w:ind w:left="0" w:right="-1" w:firstLine="709"/>
        <w:contextualSpacing/>
        <w:jc w:val="both"/>
        <w:rPr>
          <w:rFonts w:ascii="Times New Roman" w:hAnsi="Times New Roman" w:cs="Times New Roman"/>
          <w:sz w:val="28"/>
          <w:szCs w:val="28"/>
        </w:rPr>
      </w:pPr>
      <w:r w:rsidRPr="00594BF5">
        <w:rPr>
          <w:rFonts w:ascii="Times New Roman" w:hAnsi="Times New Roman" w:cs="Times New Roman"/>
          <w:sz w:val="28"/>
          <w:szCs w:val="28"/>
        </w:rPr>
        <w:t>Для учета работы автобусов используют путевой лист автобуса</w:t>
      </w:r>
      <w:r>
        <w:rPr>
          <w:rFonts w:ascii="Times New Roman" w:hAnsi="Times New Roman" w:cs="Times New Roman"/>
          <w:sz w:val="28"/>
          <w:szCs w:val="28"/>
        </w:rPr>
        <w:t xml:space="preserve"> </w:t>
      </w:r>
      <w:r w:rsidRPr="00594BF5">
        <w:rPr>
          <w:rFonts w:ascii="Times New Roman" w:hAnsi="Times New Roman" w:cs="Times New Roman"/>
          <w:sz w:val="28"/>
          <w:szCs w:val="28"/>
        </w:rPr>
        <w:t>(тип</w:t>
      </w:r>
      <w:proofErr w:type="gramStart"/>
      <w:r w:rsidRPr="00594BF5">
        <w:rPr>
          <w:rFonts w:ascii="Times New Roman" w:hAnsi="Times New Roman" w:cs="Times New Roman"/>
          <w:sz w:val="28"/>
          <w:szCs w:val="28"/>
        </w:rPr>
        <w:t>.</w:t>
      </w:r>
      <w:proofErr w:type="gramEnd"/>
      <w:r w:rsidRPr="00594BF5">
        <w:rPr>
          <w:rFonts w:ascii="Times New Roman" w:hAnsi="Times New Roman" w:cs="Times New Roman"/>
          <w:sz w:val="28"/>
          <w:szCs w:val="28"/>
        </w:rPr>
        <w:t xml:space="preserve"> </w:t>
      </w:r>
      <w:proofErr w:type="gramStart"/>
      <w:r w:rsidRPr="00594BF5">
        <w:rPr>
          <w:rFonts w:ascii="Times New Roman" w:hAnsi="Times New Roman" w:cs="Times New Roman"/>
          <w:sz w:val="28"/>
          <w:szCs w:val="28"/>
        </w:rPr>
        <w:t>ф</w:t>
      </w:r>
      <w:proofErr w:type="gramEnd"/>
      <w:r w:rsidRPr="00594BF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94BF5">
        <w:rPr>
          <w:rFonts w:ascii="Times New Roman" w:hAnsi="Times New Roman" w:cs="Times New Roman"/>
          <w:sz w:val="28"/>
          <w:szCs w:val="28"/>
        </w:rPr>
        <w:t>№ 6).</w:t>
      </w:r>
    </w:p>
    <w:p w:rsidR="00E01296" w:rsidRPr="00594BF5" w:rsidRDefault="00E01296" w:rsidP="00E01296">
      <w:pPr>
        <w:widowControl w:val="0"/>
        <w:spacing w:line="360" w:lineRule="auto"/>
        <w:ind w:left="0" w:right="-1" w:firstLine="709"/>
        <w:contextualSpacing/>
        <w:jc w:val="both"/>
        <w:rPr>
          <w:rFonts w:ascii="Times New Roman" w:hAnsi="Times New Roman" w:cs="Times New Roman"/>
          <w:sz w:val="28"/>
          <w:szCs w:val="28"/>
        </w:rPr>
      </w:pPr>
      <w:r w:rsidRPr="00594BF5">
        <w:rPr>
          <w:rFonts w:ascii="Times New Roman" w:hAnsi="Times New Roman" w:cs="Times New Roman"/>
          <w:sz w:val="28"/>
          <w:szCs w:val="28"/>
        </w:rPr>
        <w:t>На основании перечисленных документов работники бухгалтерии начисляют основную и дополнительную заработную плату. При начислении заработной платы руководствуются разработанным на предприятии Положением об оплате труда и премировании, нормами выработки, расценками, тарифными ставками и установленными должностными окладами.</w:t>
      </w:r>
    </w:p>
    <w:p w:rsidR="00E01296" w:rsidRPr="00594BF5" w:rsidRDefault="00E01296" w:rsidP="00E01296">
      <w:pPr>
        <w:widowControl w:val="0"/>
        <w:spacing w:line="360" w:lineRule="auto"/>
        <w:ind w:left="0" w:right="-1" w:firstLine="709"/>
        <w:contextualSpacing/>
        <w:jc w:val="both"/>
        <w:rPr>
          <w:rFonts w:ascii="Times New Roman" w:hAnsi="Times New Roman" w:cs="Times New Roman"/>
          <w:sz w:val="28"/>
          <w:szCs w:val="28"/>
        </w:rPr>
      </w:pPr>
      <w:r w:rsidRPr="00594BF5">
        <w:rPr>
          <w:rFonts w:ascii="Times New Roman" w:hAnsi="Times New Roman" w:cs="Times New Roman"/>
          <w:sz w:val="28"/>
          <w:szCs w:val="28"/>
        </w:rPr>
        <w:t xml:space="preserve"> </w:t>
      </w:r>
      <w:r w:rsidRPr="00594BF5">
        <w:rPr>
          <w:rFonts w:ascii="Times New Roman" w:hAnsi="Times New Roman" w:cs="Times New Roman"/>
          <w:color w:val="000000"/>
          <w:spacing w:val="-7"/>
          <w:sz w:val="28"/>
          <w:szCs w:val="28"/>
        </w:rPr>
        <w:t>В исследуемом хозяйстве данные из первичных документов накапливаются и сводят</w:t>
      </w:r>
      <w:r w:rsidRPr="00594BF5">
        <w:rPr>
          <w:rFonts w:ascii="Times New Roman" w:hAnsi="Times New Roman" w:cs="Times New Roman"/>
          <w:color w:val="000000"/>
          <w:spacing w:val="-7"/>
          <w:sz w:val="28"/>
          <w:szCs w:val="28"/>
        </w:rPr>
        <w:softHyphen/>
      </w:r>
      <w:r w:rsidRPr="00594BF5">
        <w:rPr>
          <w:rFonts w:ascii="Times New Roman" w:hAnsi="Times New Roman" w:cs="Times New Roman"/>
          <w:color w:val="000000"/>
          <w:sz w:val="28"/>
          <w:szCs w:val="28"/>
        </w:rPr>
        <w:t xml:space="preserve">ся в двух направлениях: первое </w:t>
      </w:r>
      <w:r>
        <w:rPr>
          <w:rFonts w:ascii="Times New Roman" w:hAnsi="Times New Roman" w:cs="Times New Roman"/>
          <w:color w:val="000000"/>
          <w:sz w:val="28"/>
          <w:szCs w:val="28"/>
        </w:rPr>
        <w:t>-</w:t>
      </w:r>
      <w:r w:rsidRPr="00594BF5">
        <w:rPr>
          <w:rFonts w:ascii="Times New Roman" w:hAnsi="Times New Roman" w:cs="Times New Roman"/>
          <w:color w:val="000000"/>
          <w:sz w:val="28"/>
          <w:szCs w:val="28"/>
        </w:rPr>
        <w:t xml:space="preserve"> для начисления и выплаты за</w:t>
      </w:r>
      <w:r w:rsidRPr="00594BF5">
        <w:rPr>
          <w:rFonts w:ascii="Times New Roman" w:hAnsi="Times New Roman" w:cs="Times New Roman"/>
          <w:color w:val="000000"/>
          <w:sz w:val="28"/>
          <w:szCs w:val="28"/>
        </w:rPr>
        <w:softHyphen/>
      </w:r>
      <w:r w:rsidRPr="00594BF5">
        <w:rPr>
          <w:rFonts w:ascii="Times New Roman" w:hAnsi="Times New Roman" w:cs="Times New Roman"/>
          <w:color w:val="000000"/>
          <w:spacing w:val="-9"/>
          <w:sz w:val="28"/>
          <w:szCs w:val="28"/>
        </w:rPr>
        <w:t xml:space="preserve">работной платы каждому работнику и последующего отражения </w:t>
      </w:r>
      <w:r w:rsidRPr="00594BF5">
        <w:rPr>
          <w:rFonts w:ascii="Times New Roman" w:hAnsi="Times New Roman" w:cs="Times New Roman"/>
          <w:color w:val="000000"/>
          <w:sz w:val="28"/>
          <w:szCs w:val="28"/>
        </w:rPr>
        <w:t xml:space="preserve">в регистрах по учету начисленной оплаты труда; второе </w:t>
      </w:r>
      <w:r>
        <w:rPr>
          <w:rFonts w:ascii="Times New Roman" w:hAnsi="Times New Roman" w:cs="Times New Roman"/>
          <w:color w:val="000000"/>
          <w:sz w:val="28"/>
          <w:szCs w:val="28"/>
        </w:rPr>
        <w:t>-</w:t>
      </w:r>
      <w:r w:rsidRPr="00594BF5">
        <w:rPr>
          <w:rFonts w:ascii="Times New Roman" w:hAnsi="Times New Roman" w:cs="Times New Roman"/>
          <w:color w:val="000000"/>
          <w:sz w:val="28"/>
          <w:szCs w:val="28"/>
        </w:rPr>
        <w:t xml:space="preserve"> для </w:t>
      </w:r>
      <w:r w:rsidRPr="00594BF5">
        <w:rPr>
          <w:rFonts w:ascii="Times New Roman" w:hAnsi="Times New Roman" w:cs="Times New Roman"/>
          <w:color w:val="000000"/>
          <w:spacing w:val="-9"/>
          <w:sz w:val="28"/>
          <w:szCs w:val="28"/>
        </w:rPr>
        <w:t>накапливания по объектам учета затрат и последующего отнесе</w:t>
      </w:r>
      <w:r w:rsidRPr="00594BF5">
        <w:rPr>
          <w:rFonts w:ascii="Times New Roman" w:hAnsi="Times New Roman" w:cs="Times New Roman"/>
          <w:color w:val="000000"/>
          <w:spacing w:val="-9"/>
          <w:sz w:val="28"/>
          <w:szCs w:val="28"/>
        </w:rPr>
        <w:softHyphen/>
        <w:t xml:space="preserve">ния сумм в соответствующие </w:t>
      </w:r>
      <w:r w:rsidRPr="00594BF5">
        <w:rPr>
          <w:rFonts w:ascii="Times New Roman" w:hAnsi="Times New Roman" w:cs="Times New Roman"/>
          <w:color w:val="000000"/>
          <w:spacing w:val="-9"/>
          <w:sz w:val="28"/>
          <w:szCs w:val="28"/>
        </w:rPr>
        <w:lastRenderedPageBreak/>
        <w:t>регистры по учету затрат.</w:t>
      </w:r>
    </w:p>
    <w:p w:rsidR="00E01296" w:rsidRPr="00594BF5" w:rsidRDefault="00E01296" w:rsidP="00E01296">
      <w:pPr>
        <w:widowControl w:val="0"/>
        <w:shd w:val="clear" w:color="auto" w:fill="FFFFFF"/>
        <w:spacing w:line="360" w:lineRule="auto"/>
        <w:ind w:left="0" w:right="-1" w:firstLine="709"/>
        <w:contextualSpacing/>
        <w:jc w:val="both"/>
        <w:rPr>
          <w:rFonts w:ascii="Times New Roman" w:hAnsi="Times New Roman" w:cs="Times New Roman"/>
          <w:sz w:val="28"/>
          <w:szCs w:val="28"/>
        </w:rPr>
      </w:pPr>
      <w:r w:rsidRPr="00594BF5">
        <w:rPr>
          <w:rFonts w:ascii="Times New Roman" w:hAnsi="Times New Roman" w:cs="Times New Roman"/>
          <w:color w:val="000000"/>
          <w:spacing w:val="-3"/>
          <w:sz w:val="28"/>
          <w:szCs w:val="28"/>
        </w:rPr>
        <w:t>Первое направление</w:t>
      </w:r>
      <w:r w:rsidRPr="00594BF5">
        <w:rPr>
          <w:rFonts w:ascii="Times New Roman" w:hAnsi="Times New Roman" w:cs="Times New Roman"/>
          <w:color w:val="000000"/>
          <w:spacing w:val="-3"/>
          <w:sz w:val="28"/>
          <w:szCs w:val="28"/>
          <w:u w:val="single"/>
        </w:rPr>
        <w:t>.</w:t>
      </w:r>
      <w:r w:rsidRPr="00594BF5">
        <w:rPr>
          <w:rFonts w:ascii="Times New Roman" w:hAnsi="Times New Roman" w:cs="Times New Roman"/>
          <w:color w:val="000000"/>
          <w:spacing w:val="-3"/>
          <w:sz w:val="28"/>
          <w:szCs w:val="28"/>
        </w:rPr>
        <w:t xml:space="preserve"> Для начисления и выплаты заработ</w:t>
      </w:r>
      <w:r w:rsidRPr="00594BF5">
        <w:rPr>
          <w:rFonts w:ascii="Times New Roman" w:hAnsi="Times New Roman" w:cs="Times New Roman"/>
          <w:color w:val="000000"/>
          <w:spacing w:val="-3"/>
          <w:sz w:val="28"/>
          <w:szCs w:val="28"/>
        </w:rPr>
        <w:softHyphen/>
      </w:r>
      <w:r w:rsidRPr="00594BF5">
        <w:rPr>
          <w:rFonts w:ascii="Times New Roman" w:hAnsi="Times New Roman" w:cs="Times New Roman"/>
          <w:color w:val="000000"/>
          <w:spacing w:val="-4"/>
          <w:sz w:val="28"/>
          <w:szCs w:val="28"/>
        </w:rPr>
        <w:t>ной платы каждому работнику в хозяйстве на осно</w:t>
      </w:r>
      <w:r w:rsidRPr="00594BF5">
        <w:rPr>
          <w:rFonts w:ascii="Times New Roman" w:hAnsi="Times New Roman" w:cs="Times New Roman"/>
          <w:color w:val="000000"/>
          <w:spacing w:val="-4"/>
          <w:sz w:val="28"/>
          <w:szCs w:val="28"/>
        </w:rPr>
        <w:softHyphen/>
      </w:r>
      <w:r w:rsidRPr="00594BF5">
        <w:rPr>
          <w:rFonts w:ascii="Times New Roman" w:hAnsi="Times New Roman" w:cs="Times New Roman"/>
          <w:color w:val="000000"/>
          <w:spacing w:val="-5"/>
          <w:sz w:val="28"/>
          <w:szCs w:val="28"/>
        </w:rPr>
        <w:t>вании данных из первичных документов составляется специа</w:t>
      </w:r>
      <w:r w:rsidRPr="00594BF5">
        <w:rPr>
          <w:rFonts w:ascii="Times New Roman" w:hAnsi="Times New Roman" w:cs="Times New Roman"/>
          <w:color w:val="000000"/>
          <w:spacing w:val="-5"/>
          <w:sz w:val="28"/>
          <w:szCs w:val="28"/>
        </w:rPr>
        <w:softHyphen/>
      </w:r>
      <w:r w:rsidRPr="00594BF5">
        <w:rPr>
          <w:rFonts w:ascii="Times New Roman" w:hAnsi="Times New Roman" w:cs="Times New Roman"/>
          <w:color w:val="000000"/>
          <w:spacing w:val="-7"/>
          <w:sz w:val="28"/>
          <w:szCs w:val="28"/>
        </w:rPr>
        <w:t xml:space="preserve">лизированная форма </w:t>
      </w:r>
      <w:r w:rsidRPr="00594BF5">
        <w:rPr>
          <w:rFonts w:ascii="Times New Roman" w:hAnsi="Times New Roman" w:cs="Times New Roman"/>
          <w:iCs/>
          <w:color w:val="000000"/>
          <w:spacing w:val="-7"/>
          <w:sz w:val="28"/>
          <w:szCs w:val="28"/>
        </w:rPr>
        <w:t>расчетно-платежной ведомости</w:t>
      </w:r>
      <w:r w:rsidRPr="00594BF5">
        <w:rPr>
          <w:rFonts w:ascii="Times New Roman" w:hAnsi="Times New Roman" w:cs="Times New Roman"/>
          <w:i/>
          <w:iCs/>
          <w:color w:val="000000"/>
          <w:spacing w:val="-7"/>
          <w:sz w:val="28"/>
          <w:szCs w:val="28"/>
        </w:rPr>
        <w:t xml:space="preserve"> </w:t>
      </w:r>
      <w:r>
        <w:rPr>
          <w:rFonts w:ascii="Times New Roman" w:hAnsi="Times New Roman" w:cs="Times New Roman"/>
          <w:color w:val="000000"/>
          <w:spacing w:val="-7"/>
          <w:sz w:val="28"/>
          <w:szCs w:val="28"/>
        </w:rPr>
        <w:t xml:space="preserve"> </w:t>
      </w:r>
      <w:proofErr w:type="gramStart"/>
      <w:r w:rsidRPr="00594BF5">
        <w:rPr>
          <w:rFonts w:ascii="Times New Roman" w:hAnsi="Times New Roman" w:cs="Times New Roman"/>
          <w:color w:val="000000"/>
          <w:spacing w:val="-7"/>
          <w:sz w:val="28"/>
          <w:szCs w:val="28"/>
        </w:rPr>
        <w:t>спец</w:t>
      </w:r>
      <w:proofErr w:type="gramEnd"/>
      <w:r w:rsidRPr="00594BF5">
        <w:rPr>
          <w:rFonts w:ascii="Times New Roman" w:hAnsi="Times New Roman" w:cs="Times New Roman"/>
          <w:color w:val="000000"/>
          <w:spacing w:val="-7"/>
          <w:sz w:val="28"/>
          <w:szCs w:val="28"/>
        </w:rPr>
        <w:t xml:space="preserve">. ф. </w:t>
      </w:r>
      <w:r w:rsidRPr="00594BF5">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Т-49(приложение З)</w:t>
      </w:r>
      <w:r w:rsidRPr="00594BF5">
        <w:rPr>
          <w:rFonts w:ascii="Times New Roman" w:hAnsi="Times New Roman" w:cs="Times New Roman"/>
          <w:color w:val="000000"/>
          <w:spacing w:val="-7"/>
          <w:sz w:val="28"/>
          <w:szCs w:val="28"/>
        </w:rPr>
        <w:t>. В этой ведомости по каждому работнику указывают</w:t>
      </w:r>
      <w:r w:rsidRPr="00594BF5">
        <w:rPr>
          <w:rFonts w:ascii="Times New Roman" w:hAnsi="Times New Roman" w:cs="Times New Roman"/>
          <w:color w:val="000000"/>
          <w:spacing w:val="-7"/>
          <w:sz w:val="28"/>
          <w:szCs w:val="28"/>
        </w:rPr>
        <w:softHyphen/>
      </w:r>
      <w:r w:rsidRPr="00594BF5">
        <w:rPr>
          <w:rFonts w:ascii="Times New Roman" w:hAnsi="Times New Roman" w:cs="Times New Roman"/>
          <w:color w:val="000000"/>
          <w:spacing w:val="-5"/>
          <w:sz w:val="28"/>
          <w:szCs w:val="28"/>
        </w:rPr>
        <w:t>ся данные о доходах и удержаниях с начала года и за текущий месяц. С начала года приводятся суммы начисленной заработ</w:t>
      </w:r>
      <w:r w:rsidRPr="00594BF5">
        <w:rPr>
          <w:rFonts w:ascii="Times New Roman" w:hAnsi="Times New Roman" w:cs="Times New Roman"/>
          <w:color w:val="000000"/>
          <w:spacing w:val="-5"/>
          <w:sz w:val="28"/>
          <w:szCs w:val="28"/>
        </w:rPr>
        <w:softHyphen/>
      </w:r>
      <w:r w:rsidRPr="00594BF5">
        <w:rPr>
          <w:rFonts w:ascii="Times New Roman" w:hAnsi="Times New Roman" w:cs="Times New Roman"/>
          <w:color w:val="000000"/>
          <w:spacing w:val="-4"/>
          <w:sz w:val="28"/>
          <w:szCs w:val="28"/>
        </w:rPr>
        <w:t>ной платы, дополнительные выплаты, включаемые в облагае</w:t>
      </w:r>
      <w:r w:rsidRPr="00594BF5">
        <w:rPr>
          <w:rFonts w:ascii="Times New Roman" w:hAnsi="Times New Roman" w:cs="Times New Roman"/>
          <w:color w:val="000000"/>
          <w:spacing w:val="-4"/>
          <w:sz w:val="28"/>
          <w:szCs w:val="28"/>
        </w:rPr>
        <w:softHyphen/>
      </w:r>
      <w:r w:rsidRPr="00594BF5">
        <w:rPr>
          <w:rFonts w:ascii="Times New Roman" w:hAnsi="Times New Roman" w:cs="Times New Roman"/>
          <w:color w:val="000000"/>
          <w:spacing w:val="-5"/>
          <w:sz w:val="28"/>
          <w:szCs w:val="28"/>
        </w:rPr>
        <w:t xml:space="preserve">мый налогом доход, и выводится совокупный доход с начала года. Затем из совокупного дохода вычитаются не облагаемые </w:t>
      </w:r>
      <w:r w:rsidRPr="00594BF5">
        <w:rPr>
          <w:rFonts w:ascii="Times New Roman" w:hAnsi="Times New Roman" w:cs="Times New Roman"/>
          <w:color w:val="000000"/>
          <w:sz w:val="28"/>
          <w:szCs w:val="28"/>
        </w:rPr>
        <w:t xml:space="preserve">налогом суммы </w:t>
      </w:r>
      <w:r>
        <w:rPr>
          <w:rFonts w:ascii="Times New Roman" w:hAnsi="Times New Roman" w:cs="Times New Roman"/>
          <w:color w:val="000000"/>
          <w:sz w:val="28"/>
          <w:szCs w:val="28"/>
        </w:rPr>
        <w:t>-</w:t>
      </w:r>
      <w:r w:rsidRPr="00594BF5">
        <w:rPr>
          <w:rFonts w:ascii="Times New Roman" w:hAnsi="Times New Roman" w:cs="Times New Roman"/>
          <w:color w:val="000000"/>
          <w:sz w:val="28"/>
          <w:szCs w:val="28"/>
        </w:rPr>
        <w:t xml:space="preserve"> установленная законом оплата труда, не об</w:t>
      </w:r>
      <w:r w:rsidRPr="00594BF5">
        <w:rPr>
          <w:rFonts w:ascii="Times New Roman" w:hAnsi="Times New Roman" w:cs="Times New Roman"/>
          <w:color w:val="000000"/>
          <w:sz w:val="28"/>
          <w:szCs w:val="28"/>
        </w:rPr>
        <w:softHyphen/>
        <w:t>лагаемая налогом, вычеты на детей, прочие вычеты - и опре</w:t>
      </w:r>
      <w:r w:rsidRPr="00594BF5">
        <w:rPr>
          <w:rFonts w:ascii="Times New Roman" w:hAnsi="Times New Roman" w:cs="Times New Roman"/>
          <w:color w:val="000000"/>
          <w:sz w:val="28"/>
          <w:szCs w:val="28"/>
        </w:rPr>
        <w:softHyphen/>
      </w:r>
      <w:r w:rsidRPr="00594BF5">
        <w:rPr>
          <w:rFonts w:ascii="Times New Roman" w:hAnsi="Times New Roman" w:cs="Times New Roman"/>
          <w:color w:val="000000"/>
          <w:spacing w:val="-5"/>
          <w:sz w:val="28"/>
          <w:szCs w:val="28"/>
        </w:rPr>
        <w:t>деляется таким путем налогооблагаемый доход с начала года. От налогооблагаемого дохода в установленном проценте рас</w:t>
      </w:r>
      <w:r w:rsidRPr="00594BF5">
        <w:rPr>
          <w:rFonts w:ascii="Times New Roman" w:hAnsi="Times New Roman" w:cs="Times New Roman"/>
          <w:color w:val="000000"/>
          <w:spacing w:val="-5"/>
          <w:sz w:val="28"/>
          <w:szCs w:val="28"/>
        </w:rPr>
        <w:softHyphen/>
      </w:r>
      <w:r w:rsidRPr="00594BF5">
        <w:rPr>
          <w:rFonts w:ascii="Times New Roman" w:hAnsi="Times New Roman" w:cs="Times New Roman"/>
          <w:color w:val="000000"/>
          <w:spacing w:val="-4"/>
          <w:sz w:val="28"/>
          <w:szCs w:val="28"/>
        </w:rPr>
        <w:t xml:space="preserve">считывается сумма подоходного налога с начала года и затем </w:t>
      </w:r>
      <w:r w:rsidRPr="00594BF5">
        <w:rPr>
          <w:rFonts w:ascii="Times New Roman" w:hAnsi="Times New Roman" w:cs="Times New Roman"/>
          <w:color w:val="000000"/>
          <w:spacing w:val="-5"/>
          <w:sz w:val="28"/>
          <w:szCs w:val="28"/>
        </w:rPr>
        <w:t xml:space="preserve">путем вычитания подоходного налога, уже удержанного за </w:t>
      </w:r>
      <w:r w:rsidRPr="00594BF5">
        <w:rPr>
          <w:rFonts w:ascii="Times New Roman" w:hAnsi="Times New Roman" w:cs="Times New Roman"/>
          <w:color w:val="000000"/>
          <w:spacing w:val="-6"/>
          <w:sz w:val="28"/>
          <w:szCs w:val="28"/>
        </w:rPr>
        <w:t>предыдущие месяцы (следующая графа ведомости), определя</w:t>
      </w:r>
      <w:r w:rsidRPr="00594BF5">
        <w:rPr>
          <w:rFonts w:ascii="Times New Roman" w:hAnsi="Times New Roman" w:cs="Times New Roman"/>
          <w:color w:val="000000"/>
          <w:spacing w:val="-6"/>
          <w:sz w:val="28"/>
          <w:szCs w:val="28"/>
        </w:rPr>
        <w:softHyphen/>
      </w:r>
      <w:r w:rsidRPr="00594BF5">
        <w:rPr>
          <w:rFonts w:ascii="Times New Roman" w:hAnsi="Times New Roman" w:cs="Times New Roman"/>
          <w:color w:val="000000"/>
          <w:spacing w:val="-5"/>
          <w:sz w:val="28"/>
          <w:szCs w:val="28"/>
        </w:rPr>
        <w:t>ется размер налога, подлежащего удержанию за текущий ме</w:t>
      </w:r>
      <w:r w:rsidRPr="00594BF5">
        <w:rPr>
          <w:rFonts w:ascii="Times New Roman" w:hAnsi="Times New Roman" w:cs="Times New Roman"/>
          <w:color w:val="000000"/>
          <w:spacing w:val="-5"/>
          <w:sz w:val="28"/>
          <w:szCs w:val="28"/>
        </w:rPr>
        <w:softHyphen/>
      </w:r>
      <w:r w:rsidRPr="00594BF5">
        <w:rPr>
          <w:rFonts w:ascii="Times New Roman" w:hAnsi="Times New Roman" w:cs="Times New Roman"/>
          <w:color w:val="000000"/>
          <w:spacing w:val="-4"/>
          <w:sz w:val="28"/>
          <w:szCs w:val="28"/>
        </w:rPr>
        <w:t xml:space="preserve">сяц. Эта сумма проставляется в разделе данных за текущий месяц. Здесь же отражаются удержания по исполнительным </w:t>
      </w:r>
      <w:r w:rsidRPr="00594BF5">
        <w:rPr>
          <w:rFonts w:ascii="Times New Roman" w:hAnsi="Times New Roman" w:cs="Times New Roman"/>
          <w:color w:val="000000"/>
          <w:spacing w:val="-5"/>
          <w:sz w:val="28"/>
          <w:szCs w:val="28"/>
        </w:rPr>
        <w:t>листам, прочие удержания. Предварительно на основании уже составленных и обработанных первичных документов и табе</w:t>
      </w:r>
      <w:r w:rsidRPr="00594BF5">
        <w:rPr>
          <w:rFonts w:ascii="Times New Roman" w:hAnsi="Times New Roman" w:cs="Times New Roman"/>
          <w:color w:val="000000"/>
          <w:spacing w:val="-5"/>
          <w:sz w:val="28"/>
          <w:szCs w:val="28"/>
        </w:rPr>
        <w:softHyphen/>
      </w:r>
      <w:r w:rsidRPr="00594BF5">
        <w:rPr>
          <w:rFonts w:ascii="Times New Roman" w:hAnsi="Times New Roman" w:cs="Times New Roman"/>
          <w:color w:val="000000"/>
          <w:spacing w:val="-4"/>
          <w:sz w:val="28"/>
          <w:szCs w:val="28"/>
        </w:rPr>
        <w:t>ля использованного рабочего времени в этом разделе опреде</w:t>
      </w:r>
      <w:r w:rsidRPr="00594BF5">
        <w:rPr>
          <w:rFonts w:ascii="Times New Roman" w:hAnsi="Times New Roman" w:cs="Times New Roman"/>
          <w:color w:val="000000"/>
          <w:spacing w:val="-4"/>
          <w:sz w:val="28"/>
          <w:szCs w:val="28"/>
        </w:rPr>
        <w:softHyphen/>
      </w:r>
      <w:r w:rsidRPr="00594BF5">
        <w:rPr>
          <w:rFonts w:ascii="Times New Roman" w:hAnsi="Times New Roman" w:cs="Times New Roman"/>
          <w:color w:val="000000"/>
          <w:spacing w:val="-3"/>
          <w:sz w:val="28"/>
          <w:szCs w:val="28"/>
        </w:rPr>
        <w:t xml:space="preserve">ляются по каждому работнику суммы начисленной оплаты труда деньгами, натурой и выводится общая сумма оплаты </w:t>
      </w:r>
      <w:r w:rsidRPr="00594BF5">
        <w:rPr>
          <w:rFonts w:ascii="Times New Roman" w:hAnsi="Times New Roman" w:cs="Times New Roman"/>
          <w:color w:val="000000"/>
          <w:spacing w:val="-7"/>
          <w:sz w:val="28"/>
          <w:szCs w:val="28"/>
        </w:rPr>
        <w:t xml:space="preserve">труда. Путем вычитания из этой суммы данных об удержаниях </w:t>
      </w:r>
      <w:r w:rsidRPr="00594BF5">
        <w:rPr>
          <w:rFonts w:ascii="Times New Roman" w:hAnsi="Times New Roman" w:cs="Times New Roman"/>
          <w:color w:val="000000"/>
          <w:spacing w:val="-4"/>
          <w:sz w:val="28"/>
          <w:szCs w:val="28"/>
        </w:rPr>
        <w:t>и авансах определяется оплата труда к выдаче в окончатель</w:t>
      </w:r>
      <w:r w:rsidRPr="00594BF5">
        <w:rPr>
          <w:rFonts w:ascii="Times New Roman" w:hAnsi="Times New Roman" w:cs="Times New Roman"/>
          <w:color w:val="000000"/>
          <w:spacing w:val="-4"/>
          <w:sz w:val="28"/>
          <w:szCs w:val="28"/>
        </w:rPr>
        <w:softHyphen/>
      </w:r>
      <w:r w:rsidRPr="00594BF5">
        <w:rPr>
          <w:rFonts w:ascii="Times New Roman" w:hAnsi="Times New Roman" w:cs="Times New Roman"/>
          <w:color w:val="000000"/>
          <w:spacing w:val="-6"/>
          <w:sz w:val="28"/>
          <w:szCs w:val="28"/>
        </w:rPr>
        <w:t>ный расчет.</w:t>
      </w:r>
    </w:p>
    <w:p w:rsidR="00E01296" w:rsidRPr="00594BF5" w:rsidRDefault="00E01296" w:rsidP="00E01296">
      <w:pPr>
        <w:widowControl w:val="0"/>
        <w:shd w:val="clear" w:color="auto" w:fill="FFFFFF"/>
        <w:spacing w:line="360" w:lineRule="auto"/>
        <w:ind w:left="0" w:right="-1" w:firstLine="709"/>
        <w:contextualSpacing/>
        <w:jc w:val="both"/>
        <w:rPr>
          <w:rFonts w:ascii="Times New Roman" w:hAnsi="Times New Roman" w:cs="Times New Roman"/>
          <w:sz w:val="28"/>
          <w:szCs w:val="28"/>
        </w:rPr>
      </w:pPr>
      <w:r w:rsidRPr="00594BF5">
        <w:rPr>
          <w:rFonts w:ascii="Times New Roman" w:hAnsi="Times New Roman" w:cs="Times New Roman"/>
          <w:color w:val="000000"/>
          <w:spacing w:val="-9"/>
          <w:sz w:val="28"/>
          <w:szCs w:val="28"/>
        </w:rPr>
        <w:t>В итоге специализированная форма расчетно-платежной ве</w:t>
      </w:r>
      <w:r w:rsidRPr="00594BF5">
        <w:rPr>
          <w:rFonts w:ascii="Times New Roman" w:hAnsi="Times New Roman" w:cs="Times New Roman"/>
          <w:color w:val="000000"/>
          <w:spacing w:val="-9"/>
          <w:sz w:val="28"/>
          <w:szCs w:val="28"/>
        </w:rPr>
        <w:softHyphen/>
      </w:r>
      <w:r w:rsidRPr="00594BF5">
        <w:rPr>
          <w:rFonts w:ascii="Times New Roman" w:hAnsi="Times New Roman" w:cs="Times New Roman"/>
          <w:color w:val="000000"/>
          <w:spacing w:val="-8"/>
          <w:sz w:val="28"/>
          <w:szCs w:val="28"/>
        </w:rPr>
        <w:t>домости дает возможность объединить в одном документе рас</w:t>
      </w:r>
      <w:r w:rsidRPr="00594BF5">
        <w:rPr>
          <w:rFonts w:ascii="Times New Roman" w:hAnsi="Times New Roman" w:cs="Times New Roman"/>
          <w:color w:val="000000"/>
          <w:spacing w:val="-8"/>
          <w:sz w:val="28"/>
          <w:szCs w:val="28"/>
        </w:rPr>
        <w:softHyphen/>
        <w:t>чет совокупного дохода с начала года, облагаемого налогом до</w:t>
      </w:r>
      <w:r w:rsidRPr="00594BF5">
        <w:rPr>
          <w:rFonts w:ascii="Times New Roman" w:hAnsi="Times New Roman" w:cs="Times New Roman"/>
          <w:color w:val="000000"/>
          <w:spacing w:val="-8"/>
          <w:sz w:val="28"/>
          <w:szCs w:val="28"/>
        </w:rPr>
        <w:softHyphen/>
        <w:t>хода, суммы платежей: налога за месяц и подлежащие выплате работникам суммы доходов после всех удержаний.</w:t>
      </w:r>
    </w:p>
    <w:p w:rsidR="00E01296" w:rsidRPr="00594BF5" w:rsidRDefault="00E01296" w:rsidP="00E01296">
      <w:pPr>
        <w:widowControl w:val="0"/>
        <w:shd w:val="clear" w:color="auto" w:fill="FFFFFF"/>
        <w:spacing w:line="360" w:lineRule="auto"/>
        <w:ind w:left="0" w:right="-1" w:firstLine="709"/>
        <w:contextualSpacing/>
        <w:jc w:val="both"/>
        <w:rPr>
          <w:rFonts w:ascii="Times New Roman" w:hAnsi="Times New Roman" w:cs="Times New Roman"/>
          <w:sz w:val="28"/>
          <w:szCs w:val="28"/>
        </w:rPr>
      </w:pPr>
      <w:r w:rsidRPr="00594BF5">
        <w:rPr>
          <w:rFonts w:ascii="Times New Roman" w:hAnsi="Times New Roman" w:cs="Times New Roman"/>
          <w:color w:val="000000"/>
          <w:spacing w:val="-9"/>
          <w:sz w:val="28"/>
          <w:szCs w:val="28"/>
        </w:rPr>
        <w:t xml:space="preserve">Данные из расчетно-платежной ведомости используются на </w:t>
      </w:r>
      <w:r w:rsidRPr="00594BF5">
        <w:rPr>
          <w:rFonts w:ascii="Times New Roman" w:hAnsi="Times New Roman" w:cs="Times New Roman"/>
          <w:color w:val="000000"/>
          <w:spacing w:val="-8"/>
          <w:sz w:val="28"/>
          <w:szCs w:val="28"/>
        </w:rPr>
        <w:t xml:space="preserve">последующих этапах учетной работы для составления сводных </w:t>
      </w:r>
      <w:r w:rsidRPr="00594BF5">
        <w:rPr>
          <w:rFonts w:ascii="Times New Roman" w:hAnsi="Times New Roman" w:cs="Times New Roman"/>
          <w:color w:val="000000"/>
          <w:spacing w:val="-6"/>
          <w:sz w:val="28"/>
          <w:szCs w:val="28"/>
        </w:rPr>
        <w:t xml:space="preserve">специализированных регистров по учету расчетов по оплате </w:t>
      </w:r>
      <w:r w:rsidRPr="00594BF5">
        <w:rPr>
          <w:rFonts w:ascii="Times New Roman" w:hAnsi="Times New Roman" w:cs="Times New Roman"/>
          <w:color w:val="000000"/>
          <w:spacing w:val="-10"/>
          <w:sz w:val="28"/>
          <w:szCs w:val="28"/>
        </w:rPr>
        <w:t>труда.</w:t>
      </w:r>
    </w:p>
    <w:p w:rsidR="00E01296" w:rsidRPr="00594BF5" w:rsidRDefault="00E01296" w:rsidP="00E01296">
      <w:pPr>
        <w:widowControl w:val="0"/>
        <w:shd w:val="clear" w:color="auto" w:fill="FFFFFF"/>
        <w:spacing w:line="360" w:lineRule="auto"/>
        <w:ind w:left="0" w:right="-1" w:firstLine="709"/>
        <w:contextualSpacing/>
        <w:jc w:val="both"/>
        <w:rPr>
          <w:rFonts w:ascii="Times New Roman" w:hAnsi="Times New Roman" w:cs="Times New Roman"/>
          <w:sz w:val="28"/>
          <w:szCs w:val="28"/>
        </w:rPr>
      </w:pPr>
      <w:r w:rsidRPr="00594BF5">
        <w:rPr>
          <w:rFonts w:ascii="Times New Roman" w:hAnsi="Times New Roman" w:cs="Times New Roman"/>
          <w:color w:val="000000"/>
          <w:spacing w:val="-6"/>
          <w:sz w:val="28"/>
          <w:szCs w:val="28"/>
        </w:rPr>
        <w:lastRenderedPageBreak/>
        <w:t xml:space="preserve">Второе направление. Для накапливания данных о затратах </w:t>
      </w:r>
      <w:r w:rsidRPr="00594BF5">
        <w:rPr>
          <w:rFonts w:ascii="Times New Roman" w:hAnsi="Times New Roman" w:cs="Times New Roman"/>
          <w:color w:val="000000"/>
          <w:spacing w:val="-8"/>
          <w:sz w:val="28"/>
          <w:szCs w:val="28"/>
        </w:rPr>
        <w:t>на производство по объектам учета затрат (в том числе и такого важнейшего вида затрат, как оплата труда) и последующего от</w:t>
      </w:r>
      <w:r w:rsidRPr="00594BF5">
        <w:rPr>
          <w:rFonts w:ascii="Times New Roman" w:hAnsi="Times New Roman" w:cs="Times New Roman"/>
          <w:color w:val="000000"/>
          <w:spacing w:val="-8"/>
          <w:sz w:val="28"/>
          <w:szCs w:val="28"/>
        </w:rPr>
        <w:softHyphen/>
      </w:r>
      <w:r w:rsidRPr="00594BF5">
        <w:rPr>
          <w:rFonts w:ascii="Times New Roman" w:hAnsi="Times New Roman" w:cs="Times New Roman"/>
          <w:color w:val="000000"/>
          <w:spacing w:val="-10"/>
          <w:sz w:val="28"/>
          <w:szCs w:val="28"/>
        </w:rPr>
        <w:t xml:space="preserve">несения их </w:t>
      </w:r>
      <w:r>
        <w:rPr>
          <w:rFonts w:ascii="Times New Roman" w:hAnsi="Times New Roman" w:cs="Times New Roman"/>
          <w:color w:val="000000"/>
          <w:spacing w:val="-10"/>
          <w:sz w:val="28"/>
          <w:szCs w:val="28"/>
        </w:rPr>
        <w:t>в регистры по учету затрат в ЗАО</w:t>
      </w:r>
      <w:r w:rsidRPr="00594BF5">
        <w:rPr>
          <w:rFonts w:ascii="Times New Roman" w:hAnsi="Times New Roman" w:cs="Times New Roman"/>
          <w:color w:val="000000"/>
          <w:spacing w:val="-10"/>
          <w:sz w:val="28"/>
          <w:szCs w:val="28"/>
        </w:rPr>
        <w:t xml:space="preserve"> </w:t>
      </w:r>
      <w:r>
        <w:rPr>
          <w:rFonts w:ascii="Times New Roman" w:hAnsi="Times New Roman" w:cs="Times New Roman"/>
          <w:color w:val="000000"/>
          <w:spacing w:val="-10"/>
          <w:sz w:val="28"/>
          <w:szCs w:val="28"/>
        </w:rPr>
        <w:t>«Иркутские семена</w:t>
      </w:r>
      <w:r w:rsidRPr="00594BF5">
        <w:rPr>
          <w:rFonts w:ascii="Times New Roman" w:hAnsi="Times New Roman" w:cs="Times New Roman"/>
          <w:color w:val="000000"/>
          <w:spacing w:val="-10"/>
          <w:sz w:val="28"/>
          <w:szCs w:val="28"/>
        </w:rPr>
        <w:t xml:space="preserve">» применяется </w:t>
      </w:r>
      <w:r w:rsidRPr="00594BF5">
        <w:rPr>
          <w:rFonts w:ascii="Times New Roman" w:hAnsi="Times New Roman" w:cs="Times New Roman"/>
          <w:iCs/>
          <w:color w:val="000000"/>
          <w:spacing w:val="-10"/>
          <w:sz w:val="28"/>
          <w:szCs w:val="28"/>
        </w:rPr>
        <w:t>накопитель</w:t>
      </w:r>
      <w:r w:rsidRPr="00594BF5">
        <w:rPr>
          <w:rFonts w:ascii="Times New Roman" w:hAnsi="Times New Roman" w:cs="Times New Roman"/>
          <w:iCs/>
          <w:color w:val="000000"/>
          <w:spacing w:val="-10"/>
          <w:sz w:val="28"/>
          <w:szCs w:val="28"/>
        </w:rPr>
        <w:softHyphen/>
      </w:r>
      <w:r w:rsidRPr="00594BF5">
        <w:rPr>
          <w:rFonts w:ascii="Times New Roman" w:hAnsi="Times New Roman" w:cs="Times New Roman"/>
          <w:iCs/>
          <w:color w:val="000000"/>
          <w:sz w:val="28"/>
          <w:szCs w:val="28"/>
        </w:rPr>
        <w:t>ная ведомость по учету затрат</w:t>
      </w:r>
      <w:r w:rsidRPr="00594BF5">
        <w:rPr>
          <w:rFonts w:ascii="Times New Roman" w:hAnsi="Times New Roman" w:cs="Times New Roman"/>
          <w:i/>
          <w:iCs/>
          <w:color w:val="000000"/>
          <w:sz w:val="28"/>
          <w:szCs w:val="28"/>
        </w:rPr>
        <w:t xml:space="preserve"> </w:t>
      </w:r>
      <w:r w:rsidRPr="00594BF5">
        <w:rPr>
          <w:rFonts w:ascii="Times New Roman" w:hAnsi="Times New Roman" w:cs="Times New Roman"/>
          <w:color w:val="000000"/>
          <w:sz w:val="28"/>
          <w:szCs w:val="28"/>
        </w:rPr>
        <w:t>(ф. № 301-АПК). Данная ведо</w:t>
      </w:r>
      <w:r w:rsidRPr="00594BF5">
        <w:rPr>
          <w:rFonts w:ascii="Times New Roman" w:hAnsi="Times New Roman" w:cs="Times New Roman"/>
          <w:color w:val="000000"/>
          <w:sz w:val="28"/>
          <w:szCs w:val="28"/>
        </w:rPr>
        <w:softHyphen/>
      </w:r>
      <w:r w:rsidRPr="00594BF5">
        <w:rPr>
          <w:rFonts w:ascii="Times New Roman" w:hAnsi="Times New Roman" w:cs="Times New Roman"/>
          <w:color w:val="000000"/>
          <w:spacing w:val="-6"/>
          <w:sz w:val="28"/>
          <w:szCs w:val="28"/>
        </w:rPr>
        <w:t>мость является универсальной формой для накапливания про</w:t>
      </w:r>
      <w:r w:rsidRPr="00594BF5">
        <w:rPr>
          <w:rFonts w:ascii="Times New Roman" w:hAnsi="Times New Roman" w:cs="Times New Roman"/>
          <w:color w:val="000000"/>
          <w:spacing w:val="-6"/>
          <w:sz w:val="28"/>
          <w:szCs w:val="28"/>
        </w:rPr>
        <w:softHyphen/>
      </w:r>
      <w:r w:rsidRPr="00594BF5">
        <w:rPr>
          <w:rFonts w:ascii="Times New Roman" w:hAnsi="Times New Roman" w:cs="Times New Roman"/>
          <w:color w:val="000000"/>
          <w:spacing w:val="-7"/>
          <w:sz w:val="28"/>
          <w:szCs w:val="28"/>
        </w:rPr>
        <w:t xml:space="preserve">изводственных затрат, в том числе и затрат по оплате труда по </w:t>
      </w:r>
      <w:r w:rsidRPr="00594BF5">
        <w:rPr>
          <w:rFonts w:ascii="Times New Roman" w:hAnsi="Times New Roman" w:cs="Times New Roman"/>
          <w:color w:val="000000"/>
          <w:spacing w:val="-8"/>
          <w:sz w:val="28"/>
          <w:szCs w:val="28"/>
        </w:rPr>
        <w:t>многочисленным счетам синтетического и аналитического уче</w:t>
      </w:r>
      <w:r w:rsidRPr="00594BF5">
        <w:rPr>
          <w:rFonts w:ascii="Times New Roman" w:hAnsi="Times New Roman" w:cs="Times New Roman"/>
          <w:color w:val="000000"/>
          <w:spacing w:val="-8"/>
          <w:sz w:val="28"/>
          <w:szCs w:val="28"/>
        </w:rPr>
        <w:softHyphen/>
      </w:r>
      <w:r w:rsidRPr="00594BF5">
        <w:rPr>
          <w:rFonts w:ascii="Times New Roman" w:hAnsi="Times New Roman" w:cs="Times New Roman"/>
          <w:color w:val="000000"/>
          <w:spacing w:val="-9"/>
          <w:sz w:val="28"/>
          <w:szCs w:val="28"/>
        </w:rPr>
        <w:t>та в разрезе объектов затрат.</w:t>
      </w:r>
    </w:p>
    <w:p w:rsidR="00E01296" w:rsidRPr="00594BF5" w:rsidRDefault="00E01296" w:rsidP="00E01296">
      <w:pPr>
        <w:widowControl w:val="0"/>
        <w:shd w:val="clear" w:color="auto" w:fill="FFFFFF"/>
        <w:spacing w:line="360" w:lineRule="auto"/>
        <w:ind w:left="0" w:right="-1" w:firstLine="709"/>
        <w:contextualSpacing/>
        <w:jc w:val="both"/>
        <w:rPr>
          <w:rFonts w:ascii="Times New Roman" w:hAnsi="Times New Roman" w:cs="Times New Roman"/>
          <w:sz w:val="28"/>
          <w:szCs w:val="28"/>
        </w:rPr>
      </w:pPr>
      <w:r w:rsidRPr="00594BF5">
        <w:rPr>
          <w:rFonts w:ascii="Times New Roman" w:hAnsi="Times New Roman" w:cs="Times New Roman"/>
          <w:color w:val="000000"/>
          <w:spacing w:val="-6"/>
          <w:sz w:val="28"/>
          <w:szCs w:val="28"/>
        </w:rPr>
        <w:t xml:space="preserve">В ведомости производятся накапливание и группировка </w:t>
      </w:r>
      <w:r w:rsidRPr="00594BF5">
        <w:rPr>
          <w:rFonts w:ascii="Times New Roman" w:hAnsi="Times New Roman" w:cs="Times New Roman"/>
          <w:color w:val="000000"/>
          <w:sz w:val="28"/>
          <w:szCs w:val="28"/>
        </w:rPr>
        <w:t xml:space="preserve">данных о затратах по счетам:20; 23; 25; 26; 29. </w:t>
      </w:r>
      <w:r w:rsidRPr="00594BF5">
        <w:rPr>
          <w:rFonts w:ascii="Times New Roman" w:hAnsi="Times New Roman" w:cs="Times New Roman"/>
          <w:color w:val="000000"/>
          <w:spacing w:val="-9"/>
          <w:sz w:val="28"/>
          <w:szCs w:val="28"/>
        </w:rPr>
        <w:t xml:space="preserve">Ведомость монтируется на свободных листах, поэтому каждый </w:t>
      </w:r>
      <w:r w:rsidRPr="00594BF5">
        <w:rPr>
          <w:rFonts w:ascii="Times New Roman" w:hAnsi="Times New Roman" w:cs="Times New Roman"/>
          <w:color w:val="000000"/>
          <w:spacing w:val="-8"/>
          <w:sz w:val="28"/>
          <w:szCs w:val="28"/>
        </w:rPr>
        <w:t>лист используется для накапливания данных о затратах по соот</w:t>
      </w:r>
      <w:r w:rsidRPr="00594BF5">
        <w:rPr>
          <w:rFonts w:ascii="Times New Roman" w:hAnsi="Times New Roman" w:cs="Times New Roman"/>
          <w:color w:val="000000"/>
          <w:spacing w:val="-8"/>
          <w:sz w:val="28"/>
          <w:szCs w:val="28"/>
        </w:rPr>
        <w:softHyphen/>
      </w:r>
      <w:r w:rsidRPr="00594BF5">
        <w:rPr>
          <w:rFonts w:ascii="Times New Roman" w:hAnsi="Times New Roman" w:cs="Times New Roman"/>
          <w:color w:val="000000"/>
          <w:spacing w:val="-10"/>
          <w:sz w:val="28"/>
          <w:szCs w:val="28"/>
        </w:rPr>
        <w:t>ветствующему синтетическому счету или субсчету. Итоги из на</w:t>
      </w:r>
      <w:r w:rsidRPr="00594BF5">
        <w:rPr>
          <w:rFonts w:ascii="Times New Roman" w:hAnsi="Times New Roman" w:cs="Times New Roman"/>
          <w:color w:val="000000"/>
          <w:spacing w:val="-10"/>
          <w:sz w:val="28"/>
          <w:szCs w:val="28"/>
        </w:rPr>
        <w:softHyphen/>
      </w:r>
      <w:r w:rsidRPr="00594BF5">
        <w:rPr>
          <w:rFonts w:ascii="Times New Roman" w:hAnsi="Times New Roman" w:cs="Times New Roman"/>
          <w:color w:val="000000"/>
          <w:spacing w:val="-9"/>
          <w:sz w:val="28"/>
          <w:szCs w:val="28"/>
        </w:rPr>
        <w:t>копительных ведомостей переносятся в соответствующие реги</w:t>
      </w:r>
      <w:r w:rsidRPr="00594BF5">
        <w:rPr>
          <w:rFonts w:ascii="Times New Roman" w:hAnsi="Times New Roman" w:cs="Times New Roman"/>
          <w:color w:val="000000"/>
          <w:spacing w:val="-9"/>
          <w:sz w:val="28"/>
          <w:szCs w:val="28"/>
        </w:rPr>
        <w:softHyphen/>
      </w:r>
      <w:r w:rsidRPr="00594BF5">
        <w:rPr>
          <w:rFonts w:ascii="Times New Roman" w:hAnsi="Times New Roman" w:cs="Times New Roman"/>
          <w:color w:val="000000"/>
          <w:sz w:val="28"/>
          <w:szCs w:val="28"/>
        </w:rPr>
        <w:t>стры аналитического учета затрат — лицевые счета (производст</w:t>
      </w:r>
      <w:r w:rsidRPr="00594BF5">
        <w:rPr>
          <w:rFonts w:ascii="Times New Roman" w:hAnsi="Times New Roman" w:cs="Times New Roman"/>
          <w:color w:val="000000"/>
          <w:sz w:val="28"/>
          <w:szCs w:val="28"/>
        </w:rPr>
        <w:softHyphen/>
      </w:r>
      <w:r w:rsidRPr="00594BF5">
        <w:rPr>
          <w:rFonts w:ascii="Times New Roman" w:hAnsi="Times New Roman" w:cs="Times New Roman"/>
          <w:color w:val="000000"/>
          <w:spacing w:val="-8"/>
          <w:sz w:val="28"/>
          <w:szCs w:val="28"/>
        </w:rPr>
        <w:t xml:space="preserve">венные отчеты) подразделений и отраслей, а также в  </w:t>
      </w:r>
      <w:proofErr w:type="spellStart"/>
      <w:r w:rsidRPr="00594BF5">
        <w:rPr>
          <w:rFonts w:ascii="Times New Roman" w:hAnsi="Times New Roman" w:cs="Times New Roman"/>
          <w:color w:val="000000"/>
          <w:spacing w:val="-8"/>
          <w:sz w:val="28"/>
          <w:szCs w:val="28"/>
        </w:rPr>
        <w:t>группировочные</w:t>
      </w:r>
      <w:proofErr w:type="spellEnd"/>
      <w:r w:rsidRPr="00594BF5">
        <w:rPr>
          <w:rFonts w:ascii="Times New Roman" w:hAnsi="Times New Roman" w:cs="Times New Roman"/>
          <w:color w:val="000000"/>
          <w:spacing w:val="-8"/>
          <w:sz w:val="28"/>
          <w:szCs w:val="28"/>
        </w:rPr>
        <w:t xml:space="preserve">  ведомости для записи в регистры синтетического учета </w:t>
      </w:r>
      <w:r w:rsidRPr="00594BF5">
        <w:rPr>
          <w:rFonts w:ascii="Times New Roman" w:hAnsi="Times New Roman" w:cs="Times New Roman"/>
          <w:color w:val="000000"/>
          <w:spacing w:val="-7"/>
          <w:sz w:val="28"/>
          <w:szCs w:val="28"/>
        </w:rPr>
        <w:t>затрат (журнал-ордер ф. № 10-АПК).</w:t>
      </w:r>
    </w:p>
    <w:p w:rsidR="00E01296" w:rsidRDefault="00E01296" w:rsidP="00E01296">
      <w:pPr>
        <w:widowControl w:val="0"/>
        <w:shd w:val="clear" w:color="auto" w:fill="FFFFFF"/>
        <w:spacing w:line="360" w:lineRule="auto"/>
        <w:ind w:left="0" w:right="-1" w:firstLine="709"/>
        <w:contextualSpacing/>
        <w:jc w:val="both"/>
        <w:rPr>
          <w:rFonts w:ascii="Times New Roman" w:hAnsi="Times New Roman" w:cs="Times New Roman"/>
          <w:color w:val="000000"/>
          <w:spacing w:val="-8"/>
          <w:sz w:val="28"/>
          <w:szCs w:val="28"/>
        </w:rPr>
      </w:pPr>
      <w:r w:rsidRPr="00594BF5">
        <w:rPr>
          <w:rFonts w:ascii="Times New Roman" w:hAnsi="Times New Roman" w:cs="Times New Roman"/>
          <w:color w:val="000000"/>
          <w:sz w:val="28"/>
          <w:szCs w:val="28"/>
        </w:rPr>
        <w:t>Таким образом, расчет</w:t>
      </w:r>
      <w:r>
        <w:rPr>
          <w:rFonts w:ascii="Times New Roman" w:hAnsi="Times New Roman" w:cs="Times New Roman"/>
          <w:color w:val="000000"/>
          <w:sz w:val="28"/>
          <w:szCs w:val="28"/>
        </w:rPr>
        <w:t>но-платежная ведомость (ф. № Т</w:t>
      </w:r>
      <w:r w:rsidRPr="00594BF5">
        <w:rPr>
          <w:rFonts w:ascii="Times New Roman" w:hAnsi="Times New Roman" w:cs="Times New Roman"/>
          <w:color w:val="000000"/>
          <w:sz w:val="28"/>
          <w:szCs w:val="28"/>
        </w:rPr>
        <w:t>-</w:t>
      </w:r>
      <w:r>
        <w:rPr>
          <w:rFonts w:ascii="Times New Roman" w:hAnsi="Times New Roman" w:cs="Times New Roman"/>
          <w:color w:val="000000"/>
          <w:sz w:val="28"/>
          <w:szCs w:val="28"/>
        </w:rPr>
        <w:t>49</w:t>
      </w:r>
      <w:r w:rsidRPr="00594BF5">
        <w:rPr>
          <w:rFonts w:ascii="Times New Roman" w:hAnsi="Times New Roman" w:cs="Times New Roman"/>
          <w:color w:val="000000"/>
          <w:sz w:val="28"/>
          <w:szCs w:val="28"/>
        </w:rPr>
        <w:t xml:space="preserve">) и накопительная ведомость по учету затрат (ф. № </w:t>
      </w:r>
      <w:r w:rsidRPr="00594BF5">
        <w:rPr>
          <w:rFonts w:ascii="Times New Roman" w:hAnsi="Times New Roman" w:cs="Times New Roman"/>
          <w:bCs/>
          <w:color w:val="000000"/>
          <w:sz w:val="28"/>
          <w:szCs w:val="28"/>
        </w:rPr>
        <w:t>301</w:t>
      </w:r>
      <w:r w:rsidRPr="00594BF5">
        <w:rPr>
          <w:rFonts w:ascii="Times New Roman" w:hAnsi="Times New Roman" w:cs="Times New Roman"/>
          <w:b/>
          <w:bCs/>
          <w:color w:val="000000"/>
          <w:sz w:val="28"/>
          <w:szCs w:val="28"/>
        </w:rPr>
        <w:t>-</w:t>
      </w:r>
      <w:r w:rsidRPr="00594BF5">
        <w:rPr>
          <w:rFonts w:ascii="Times New Roman" w:hAnsi="Times New Roman" w:cs="Times New Roman"/>
          <w:color w:val="000000"/>
          <w:spacing w:val="-7"/>
          <w:sz w:val="28"/>
          <w:szCs w:val="28"/>
        </w:rPr>
        <w:t>АПК) являются исходными формами для последующего отра</w:t>
      </w:r>
      <w:r w:rsidRPr="00594BF5">
        <w:rPr>
          <w:rFonts w:ascii="Times New Roman" w:hAnsi="Times New Roman" w:cs="Times New Roman"/>
          <w:color w:val="000000"/>
          <w:spacing w:val="-7"/>
          <w:sz w:val="28"/>
          <w:szCs w:val="28"/>
        </w:rPr>
        <w:softHyphen/>
      </w:r>
      <w:r w:rsidRPr="00594BF5">
        <w:rPr>
          <w:rFonts w:ascii="Times New Roman" w:hAnsi="Times New Roman" w:cs="Times New Roman"/>
          <w:color w:val="000000"/>
          <w:spacing w:val="-10"/>
          <w:sz w:val="28"/>
          <w:szCs w:val="28"/>
        </w:rPr>
        <w:t xml:space="preserve">жения затрат труда в регистрах бухгалтерского учета по первому </w:t>
      </w:r>
      <w:r w:rsidRPr="00594BF5">
        <w:rPr>
          <w:rFonts w:ascii="Times New Roman" w:hAnsi="Times New Roman" w:cs="Times New Roman"/>
          <w:color w:val="000000"/>
          <w:spacing w:val="-8"/>
          <w:sz w:val="28"/>
          <w:szCs w:val="28"/>
        </w:rPr>
        <w:t>и второму направлению группировки затрат труда.</w:t>
      </w:r>
    </w:p>
    <w:p w:rsidR="00E01296" w:rsidRDefault="00E01296" w:rsidP="00E01296">
      <w:pPr>
        <w:spacing w:line="360" w:lineRule="auto"/>
        <w:ind w:left="0" w:right="0" w:firstLine="709"/>
        <w:jc w:val="both"/>
        <w:rPr>
          <w:rFonts w:ascii="Times New Roman" w:hAnsi="Times New Roman" w:cs="Times New Roman"/>
          <w:sz w:val="28"/>
          <w:szCs w:val="28"/>
        </w:rPr>
      </w:pPr>
      <w:r w:rsidRPr="00E01296">
        <w:rPr>
          <w:rFonts w:ascii="Times New Roman" w:hAnsi="Times New Roman" w:cs="Times New Roman"/>
          <w:sz w:val="28"/>
          <w:szCs w:val="28"/>
        </w:rPr>
        <w:t xml:space="preserve">Аналитический учет расчетов с персоналом по оплате труда ведется по каждому работнику с использованием лицевых счетов рабочих и служащих. К документам аналитического учета заработной платы относятся: </w:t>
      </w:r>
    </w:p>
    <w:p w:rsidR="00E01296" w:rsidRDefault="00E01296" w:rsidP="00E01296">
      <w:pPr>
        <w:spacing w:line="360" w:lineRule="auto"/>
        <w:ind w:left="0" w:right="0" w:firstLine="709"/>
        <w:jc w:val="both"/>
        <w:rPr>
          <w:rFonts w:ascii="Times New Roman" w:hAnsi="Times New Roman" w:cs="Times New Roman"/>
          <w:sz w:val="28"/>
          <w:szCs w:val="28"/>
        </w:rPr>
      </w:pPr>
      <w:r w:rsidRPr="00E01296">
        <w:rPr>
          <w:rFonts w:ascii="Times New Roman" w:hAnsi="Times New Roman" w:cs="Times New Roman"/>
          <w:sz w:val="28"/>
          <w:szCs w:val="28"/>
        </w:rPr>
        <w:sym w:font="Symbol" w:char="F0B7"/>
      </w:r>
      <w:r w:rsidRPr="00E01296">
        <w:rPr>
          <w:rFonts w:ascii="Times New Roman" w:hAnsi="Times New Roman" w:cs="Times New Roman"/>
          <w:sz w:val="28"/>
          <w:szCs w:val="28"/>
        </w:rPr>
        <w:t xml:space="preserve"> лицевой счет работника (формы № Т-54, № Т-54а);</w:t>
      </w:r>
    </w:p>
    <w:p w:rsidR="00E01296" w:rsidRDefault="00E01296" w:rsidP="00E01296">
      <w:pPr>
        <w:spacing w:line="360" w:lineRule="auto"/>
        <w:ind w:left="0" w:right="0" w:firstLine="709"/>
        <w:jc w:val="both"/>
        <w:rPr>
          <w:rFonts w:ascii="Times New Roman" w:hAnsi="Times New Roman" w:cs="Times New Roman"/>
          <w:sz w:val="28"/>
          <w:szCs w:val="28"/>
        </w:rPr>
      </w:pPr>
      <w:r w:rsidRPr="00E01296">
        <w:rPr>
          <w:rFonts w:ascii="Times New Roman" w:hAnsi="Times New Roman" w:cs="Times New Roman"/>
          <w:sz w:val="28"/>
          <w:szCs w:val="28"/>
        </w:rPr>
        <w:t xml:space="preserve"> </w:t>
      </w:r>
      <w:r w:rsidRPr="00E01296">
        <w:rPr>
          <w:rFonts w:ascii="Times New Roman" w:hAnsi="Times New Roman" w:cs="Times New Roman"/>
          <w:sz w:val="28"/>
          <w:szCs w:val="28"/>
        </w:rPr>
        <w:sym w:font="Symbol" w:char="F0B7"/>
      </w:r>
      <w:r w:rsidRPr="00E01296">
        <w:rPr>
          <w:rFonts w:ascii="Times New Roman" w:hAnsi="Times New Roman" w:cs="Times New Roman"/>
          <w:sz w:val="28"/>
          <w:szCs w:val="28"/>
        </w:rPr>
        <w:t xml:space="preserve"> налоговая карточка по учету доходов и налога на доходы физических лиц; </w:t>
      </w:r>
    </w:p>
    <w:p w:rsidR="00E01296" w:rsidRDefault="00E01296" w:rsidP="00E01296">
      <w:pPr>
        <w:spacing w:line="360" w:lineRule="auto"/>
        <w:ind w:left="0" w:right="0" w:firstLine="709"/>
        <w:jc w:val="both"/>
        <w:rPr>
          <w:rFonts w:ascii="Times New Roman" w:hAnsi="Times New Roman" w:cs="Times New Roman"/>
          <w:sz w:val="28"/>
          <w:szCs w:val="28"/>
        </w:rPr>
      </w:pPr>
      <w:r w:rsidRPr="00E01296">
        <w:rPr>
          <w:rFonts w:ascii="Times New Roman" w:hAnsi="Times New Roman" w:cs="Times New Roman"/>
          <w:sz w:val="28"/>
          <w:szCs w:val="28"/>
        </w:rPr>
        <w:sym w:font="Symbol" w:char="F0B7"/>
      </w:r>
      <w:r w:rsidRPr="00E01296">
        <w:rPr>
          <w:rFonts w:ascii="Times New Roman" w:hAnsi="Times New Roman" w:cs="Times New Roman"/>
          <w:sz w:val="28"/>
          <w:szCs w:val="28"/>
        </w:rPr>
        <w:t xml:space="preserve"> расчетно-платежные ведомости и др.</w:t>
      </w:r>
    </w:p>
    <w:p w:rsidR="00E01296" w:rsidRDefault="00E01296" w:rsidP="00E01296">
      <w:pPr>
        <w:spacing w:line="360" w:lineRule="auto"/>
        <w:ind w:left="0" w:right="0" w:firstLine="709"/>
        <w:jc w:val="both"/>
        <w:rPr>
          <w:rFonts w:ascii="Times New Roman" w:hAnsi="Times New Roman" w:cs="Times New Roman"/>
          <w:sz w:val="28"/>
          <w:szCs w:val="28"/>
        </w:rPr>
      </w:pPr>
      <w:r w:rsidRPr="00E01296">
        <w:rPr>
          <w:rFonts w:ascii="Times New Roman" w:hAnsi="Times New Roman" w:cs="Times New Roman"/>
          <w:sz w:val="28"/>
          <w:szCs w:val="28"/>
        </w:rPr>
        <w:t xml:space="preserve"> Бухгалтерия организации на каждого работника при приеме на работу открывает лицевые счета. Также, работнику присваивается табельный номер, </w:t>
      </w:r>
      <w:r w:rsidRPr="00E01296">
        <w:rPr>
          <w:rFonts w:ascii="Times New Roman" w:hAnsi="Times New Roman" w:cs="Times New Roman"/>
          <w:sz w:val="28"/>
          <w:szCs w:val="28"/>
        </w:rPr>
        <w:lastRenderedPageBreak/>
        <w:t xml:space="preserve">который в дальнейшем проставляется на всех документах по учету личного состава организации. </w:t>
      </w:r>
    </w:p>
    <w:p w:rsidR="00E01296" w:rsidRDefault="00E01296" w:rsidP="00E01296">
      <w:pPr>
        <w:spacing w:line="360" w:lineRule="auto"/>
        <w:ind w:left="0" w:right="0" w:firstLine="709"/>
        <w:jc w:val="both"/>
        <w:rPr>
          <w:rFonts w:ascii="Times New Roman" w:hAnsi="Times New Roman" w:cs="Times New Roman"/>
          <w:sz w:val="28"/>
          <w:szCs w:val="28"/>
        </w:rPr>
      </w:pPr>
      <w:r w:rsidRPr="00E01296">
        <w:rPr>
          <w:rFonts w:ascii="Times New Roman" w:hAnsi="Times New Roman" w:cs="Times New Roman"/>
          <w:sz w:val="28"/>
          <w:szCs w:val="28"/>
        </w:rPr>
        <w:t>В соответствии с действующим законодательством предусмотрены удержания из заработной платы. В зависимости от оснований их можно разделить на три группы:</w:t>
      </w:r>
    </w:p>
    <w:p w:rsidR="00E01296" w:rsidRDefault="00E01296" w:rsidP="00E01296">
      <w:pPr>
        <w:spacing w:line="360" w:lineRule="auto"/>
        <w:ind w:left="0" w:right="0" w:firstLine="709"/>
        <w:jc w:val="both"/>
        <w:rPr>
          <w:rFonts w:ascii="Times New Roman" w:hAnsi="Times New Roman" w:cs="Times New Roman"/>
          <w:sz w:val="28"/>
          <w:szCs w:val="28"/>
        </w:rPr>
      </w:pPr>
      <w:r w:rsidRPr="00E01296">
        <w:rPr>
          <w:rFonts w:ascii="Times New Roman" w:hAnsi="Times New Roman" w:cs="Times New Roman"/>
          <w:sz w:val="28"/>
          <w:szCs w:val="28"/>
        </w:rPr>
        <w:t xml:space="preserve"> </w:t>
      </w:r>
      <w:r w:rsidRPr="00E01296">
        <w:rPr>
          <w:rFonts w:ascii="Times New Roman" w:hAnsi="Times New Roman" w:cs="Times New Roman"/>
          <w:sz w:val="28"/>
          <w:szCs w:val="28"/>
        </w:rPr>
        <w:sym w:font="Symbol" w:char="F0B7"/>
      </w:r>
      <w:r w:rsidRPr="00E01296">
        <w:rPr>
          <w:rFonts w:ascii="Times New Roman" w:hAnsi="Times New Roman" w:cs="Times New Roman"/>
          <w:sz w:val="28"/>
          <w:szCs w:val="28"/>
        </w:rPr>
        <w:t xml:space="preserve"> обязательные удержания;</w:t>
      </w:r>
    </w:p>
    <w:p w:rsidR="00E01296" w:rsidRDefault="00E01296" w:rsidP="00E01296">
      <w:pPr>
        <w:spacing w:line="360" w:lineRule="auto"/>
        <w:ind w:left="0" w:right="0" w:firstLine="709"/>
        <w:jc w:val="both"/>
        <w:rPr>
          <w:rFonts w:ascii="Times New Roman" w:hAnsi="Times New Roman" w:cs="Times New Roman"/>
          <w:sz w:val="28"/>
          <w:szCs w:val="28"/>
        </w:rPr>
      </w:pPr>
      <w:r w:rsidRPr="00E01296">
        <w:rPr>
          <w:rFonts w:ascii="Times New Roman" w:hAnsi="Times New Roman" w:cs="Times New Roman"/>
          <w:sz w:val="28"/>
          <w:szCs w:val="28"/>
        </w:rPr>
        <w:t xml:space="preserve"> </w:t>
      </w:r>
      <w:r w:rsidRPr="00E01296">
        <w:rPr>
          <w:rFonts w:ascii="Times New Roman" w:hAnsi="Times New Roman" w:cs="Times New Roman"/>
          <w:sz w:val="28"/>
          <w:szCs w:val="28"/>
        </w:rPr>
        <w:sym w:font="Symbol" w:char="F0B7"/>
      </w:r>
      <w:r w:rsidRPr="00E01296">
        <w:rPr>
          <w:rFonts w:ascii="Times New Roman" w:hAnsi="Times New Roman" w:cs="Times New Roman"/>
          <w:sz w:val="28"/>
          <w:szCs w:val="28"/>
        </w:rPr>
        <w:t xml:space="preserve"> по инициативе работодателя; </w:t>
      </w:r>
    </w:p>
    <w:p w:rsidR="00E01296" w:rsidRDefault="00E01296" w:rsidP="00E01296">
      <w:pPr>
        <w:spacing w:line="360" w:lineRule="auto"/>
        <w:ind w:left="0" w:right="0" w:firstLine="709"/>
        <w:jc w:val="both"/>
        <w:rPr>
          <w:rFonts w:ascii="Times New Roman" w:hAnsi="Times New Roman" w:cs="Times New Roman"/>
          <w:sz w:val="28"/>
          <w:szCs w:val="28"/>
        </w:rPr>
      </w:pPr>
      <w:r w:rsidRPr="00E01296">
        <w:rPr>
          <w:rFonts w:ascii="Times New Roman" w:hAnsi="Times New Roman" w:cs="Times New Roman"/>
          <w:sz w:val="28"/>
          <w:szCs w:val="28"/>
        </w:rPr>
        <w:sym w:font="Symbol" w:char="F0B7"/>
      </w:r>
      <w:r w:rsidRPr="00E01296">
        <w:rPr>
          <w:rFonts w:ascii="Times New Roman" w:hAnsi="Times New Roman" w:cs="Times New Roman"/>
          <w:sz w:val="28"/>
          <w:szCs w:val="28"/>
        </w:rPr>
        <w:t xml:space="preserve"> по соглашению между физическим лицом и </w:t>
      </w:r>
      <w:proofErr w:type="spellStart"/>
      <w:r w:rsidRPr="00E01296">
        <w:rPr>
          <w:rFonts w:ascii="Times New Roman" w:hAnsi="Times New Roman" w:cs="Times New Roman"/>
          <w:sz w:val="28"/>
          <w:szCs w:val="28"/>
        </w:rPr>
        <w:t>организациейплательщиком</w:t>
      </w:r>
      <w:proofErr w:type="spellEnd"/>
      <w:r w:rsidRPr="00E01296">
        <w:rPr>
          <w:rFonts w:ascii="Times New Roman" w:hAnsi="Times New Roman" w:cs="Times New Roman"/>
          <w:sz w:val="28"/>
          <w:szCs w:val="28"/>
        </w:rPr>
        <w:t xml:space="preserve"> дохода. Обязательные удержания включают в себя удержание: </w:t>
      </w:r>
    </w:p>
    <w:p w:rsidR="00E01296" w:rsidRDefault="00E01296" w:rsidP="00E01296">
      <w:pPr>
        <w:spacing w:line="360" w:lineRule="auto"/>
        <w:ind w:left="0" w:right="0" w:firstLine="709"/>
        <w:jc w:val="both"/>
        <w:rPr>
          <w:rFonts w:ascii="Times New Roman" w:hAnsi="Times New Roman" w:cs="Times New Roman"/>
          <w:sz w:val="28"/>
          <w:szCs w:val="28"/>
        </w:rPr>
      </w:pPr>
      <w:r w:rsidRPr="00E01296">
        <w:rPr>
          <w:rFonts w:ascii="Times New Roman" w:hAnsi="Times New Roman" w:cs="Times New Roman"/>
          <w:sz w:val="28"/>
          <w:szCs w:val="28"/>
        </w:rPr>
        <w:sym w:font="Symbol" w:char="F0B7"/>
      </w:r>
      <w:r w:rsidRPr="00E01296">
        <w:rPr>
          <w:rFonts w:ascii="Times New Roman" w:hAnsi="Times New Roman" w:cs="Times New Roman"/>
          <w:sz w:val="28"/>
          <w:szCs w:val="28"/>
        </w:rPr>
        <w:t xml:space="preserve"> налога на доходы физических лиц (НДФЛ); </w:t>
      </w:r>
    </w:p>
    <w:p w:rsidR="00E01296" w:rsidRDefault="00E01296" w:rsidP="00E01296">
      <w:pPr>
        <w:spacing w:line="360" w:lineRule="auto"/>
        <w:ind w:left="0" w:right="0" w:firstLine="709"/>
        <w:jc w:val="both"/>
        <w:rPr>
          <w:rFonts w:ascii="Times New Roman" w:hAnsi="Times New Roman" w:cs="Times New Roman"/>
          <w:sz w:val="28"/>
          <w:szCs w:val="28"/>
        </w:rPr>
      </w:pPr>
      <w:r w:rsidRPr="00E01296">
        <w:rPr>
          <w:rFonts w:ascii="Times New Roman" w:hAnsi="Times New Roman" w:cs="Times New Roman"/>
          <w:sz w:val="28"/>
          <w:szCs w:val="28"/>
        </w:rPr>
        <w:sym w:font="Symbol" w:char="F0B7"/>
      </w:r>
      <w:r w:rsidRPr="00E01296">
        <w:rPr>
          <w:rFonts w:ascii="Times New Roman" w:hAnsi="Times New Roman" w:cs="Times New Roman"/>
          <w:sz w:val="28"/>
          <w:szCs w:val="28"/>
        </w:rPr>
        <w:t xml:space="preserve"> алиментов; </w:t>
      </w:r>
    </w:p>
    <w:p w:rsidR="00E01296" w:rsidRDefault="00E01296" w:rsidP="00E01296">
      <w:pPr>
        <w:spacing w:line="360" w:lineRule="auto"/>
        <w:ind w:left="0" w:right="0" w:firstLine="709"/>
        <w:jc w:val="both"/>
        <w:rPr>
          <w:rFonts w:ascii="Times New Roman" w:hAnsi="Times New Roman" w:cs="Times New Roman"/>
          <w:sz w:val="28"/>
          <w:szCs w:val="28"/>
        </w:rPr>
      </w:pPr>
      <w:r w:rsidRPr="00E01296">
        <w:rPr>
          <w:rFonts w:ascii="Times New Roman" w:hAnsi="Times New Roman" w:cs="Times New Roman"/>
          <w:sz w:val="28"/>
          <w:szCs w:val="28"/>
        </w:rPr>
        <w:sym w:font="Symbol" w:char="F0B7"/>
      </w:r>
      <w:r w:rsidRPr="00E01296">
        <w:rPr>
          <w:rFonts w:ascii="Times New Roman" w:hAnsi="Times New Roman" w:cs="Times New Roman"/>
          <w:sz w:val="28"/>
          <w:szCs w:val="28"/>
        </w:rPr>
        <w:t xml:space="preserve"> административных штрафов и прочих сумм по исполнительным документам в пользу юридических и физических лиц. </w:t>
      </w:r>
    </w:p>
    <w:p w:rsidR="00FD3593" w:rsidRDefault="00E01296" w:rsidP="00E01296">
      <w:pPr>
        <w:spacing w:line="360" w:lineRule="auto"/>
        <w:ind w:left="0" w:right="0" w:firstLine="709"/>
        <w:jc w:val="both"/>
        <w:rPr>
          <w:rFonts w:ascii="Times New Roman" w:hAnsi="Times New Roman" w:cs="Times New Roman"/>
          <w:sz w:val="28"/>
          <w:szCs w:val="28"/>
        </w:rPr>
      </w:pPr>
      <w:r w:rsidRPr="00E01296">
        <w:rPr>
          <w:rFonts w:ascii="Times New Roman" w:hAnsi="Times New Roman" w:cs="Times New Roman"/>
          <w:sz w:val="28"/>
          <w:szCs w:val="28"/>
        </w:rPr>
        <w:t xml:space="preserve">Налог на доходы физических лиц является основным налогом, при помощи которого государство регулирует доходы физических лиц. Он исчисляется и уплачивается в соответствии с главой 23 часть II НК РФ. </w:t>
      </w:r>
    </w:p>
    <w:p w:rsidR="00FD3593" w:rsidRDefault="00E01296" w:rsidP="00E01296">
      <w:pPr>
        <w:spacing w:line="360" w:lineRule="auto"/>
        <w:ind w:left="0" w:right="0" w:firstLine="709"/>
        <w:jc w:val="both"/>
        <w:rPr>
          <w:rFonts w:ascii="Times New Roman" w:hAnsi="Times New Roman" w:cs="Times New Roman"/>
          <w:sz w:val="28"/>
          <w:szCs w:val="28"/>
        </w:rPr>
      </w:pPr>
      <w:r w:rsidRPr="00E01296">
        <w:rPr>
          <w:rFonts w:ascii="Times New Roman" w:hAnsi="Times New Roman" w:cs="Times New Roman"/>
          <w:sz w:val="28"/>
          <w:szCs w:val="28"/>
        </w:rPr>
        <w:t>Согласно ст. 207 НК РФ налогоплательщиками налога признаются:</w:t>
      </w:r>
    </w:p>
    <w:p w:rsidR="00FD3593" w:rsidRDefault="00E01296" w:rsidP="00E01296">
      <w:pPr>
        <w:spacing w:line="360" w:lineRule="auto"/>
        <w:ind w:left="0" w:right="0" w:firstLine="709"/>
        <w:jc w:val="both"/>
        <w:rPr>
          <w:rFonts w:ascii="Times New Roman" w:hAnsi="Times New Roman" w:cs="Times New Roman"/>
          <w:sz w:val="28"/>
          <w:szCs w:val="28"/>
        </w:rPr>
      </w:pPr>
      <w:r w:rsidRPr="00E01296">
        <w:rPr>
          <w:rFonts w:ascii="Times New Roman" w:hAnsi="Times New Roman" w:cs="Times New Roman"/>
          <w:sz w:val="28"/>
          <w:szCs w:val="28"/>
        </w:rPr>
        <w:t xml:space="preserve"> </w:t>
      </w:r>
      <w:r w:rsidRPr="00E01296">
        <w:rPr>
          <w:rFonts w:ascii="Times New Roman" w:hAnsi="Times New Roman" w:cs="Times New Roman"/>
          <w:sz w:val="28"/>
          <w:szCs w:val="28"/>
        </w:rPr>
        <w:sym w:font="Symbol" w:char="F0B7"/>
      </w:r>
      <w:r w:rsidRPr="00E01296">
        <w:rPr>
          <w:rFonts w:ascii="Times New Roman" w:hAnsi="Times New Roman" w:cs="Times New Roman"/>
          <w:sz w:val="28"/>
          <w:szCs w:val="28"/>
        </w:rPr>
        <w:t xml:space="preserve"> физические лица, являющиеся налоговыми резидентами Российской Федерации; </w:t>
      </w:r>
    </w:p>
    <w:p w:rsidR="00FD3593" w:rsidRDefault="00E01296" w:rsidP="00E01296">
      <w:pPr>
        <w:spacing w:line="360" w:lineRule="auto"/>
        <w:ind w:left="0" w:right="0" w:firstLine="709"/>
        <w:jc w:val="both"/>
        <w:rPr>
          <w:rFonts w:ascii="Times New Roman" w:hAnsi="Times New Roman" w:cs="Times New Roman"/>
          <w:sz w:val="28"/>
          <w:szCs w:val="28"/>
        </w:rPr>
      </w:pPr>
      <w:r w:rsidRPr="00E01296">
        <w:rPr>
          <w:rFonts w:ascii="Times New Roman" w:hAnsi="Times New Roman" w:cs="Times New Roman"/>
          <w:sz w:val="28"/>
          <w:szCs w:val="28"/>
        </w:rPr>
        <w:sym w:font="Symbol" w:char="F0B7"/>
      </w:r>
      <w:r w:rsidRPr="00E01296">
        <w:rPr>
          <w:rFonts w:ascii="Times New Roman" w:hAnsi="Times New Roman" w:cs="Times New Roman"/>
          <w:sz w:val="28"/>
          <w:szCs w:val="28"/>
        </w:rPr>
        <w:t xml:space="preserve"> физические лица, получающие доходы от источников, в Российской Федерации, не являющиеся налоговыми резидентами Российской Федерации; </w:t>
      </w:r>
    </w:p>
    <w:p w:rsidR="00643CFD" w:rsidRDefault="00E01296" w:rsidP="00E01296">
      <w:pPr>
        <w:spacing w:line="360" w:lineRule="auto"/>
        <w:ind w:left="0" w:right="0" w:firstLine="709"/>
        <w:jc w:val="both"/>
        <w:rPr>
          <w:rFonts w:ascii="Times New Roman" w:hAnsi="Times New Roman" w:cs="Times New Roman"/>
          <w:sz w:val="28"/>
          <w:szCs w:val="28"/>
        </w:rPr>
      </w:pPr>
      <w:r w:rsidRPr="00E01296">
        <w:rPr>
          <w:rFonts w:ascii="Times New Roman" w:hAnsi="Times New Roman" w:cs="Times New Roman"/>
          <w:sz w:val="28"/>
          <w:szCs w:val="28"/>
        </w:rPr>
        <w:t xml:space="preserve">Объектом налогообложения для физических лиц, являющихся налоговыми резидентами РФ, выступают все доходы, полученные от источников в РФ и (или) от источников за пределами </w:t>
      </w:r>
      <w:proofErr w:type="gramStart"/>
      <w:r w:rsidRPr="00E01296">
        <w:rPr>
          <w:rFonts w:ascii="Times New Roman" w:hAnsi="Times New Roman" w:cs="Times New Roman"/>
          <w:sz w:val="28"/>
          <w:szCs w:val="28"/>
        </w:rPr>
        <w:t>РФ</w:t>
      </w:r>
      <w:proofErr w:type="gramEnd"/>
      <w:r w:rsidRPr="00E01296">
        <w:rPr>
          <w:rFonts w:ascii="Times New Roman" w:hAnsi="Times New Roman" w:cs="Times New Roman"/>
          <w:sz w:val="28"/>
          <w:szCs w:val="28"/>
        </w:rPr>
        <w:t xml:space="preserve"> как в денежной, так и в натуральной формах, а также доходы в виде материальной выгоды, а объектом налогообложения для физических лиц, не являющихся налоговыми резидентами РФ, выступает доход, полученный от источников в РФ.</w:t>
      </w:r>
    </w:p>
    <w:p w:rsidR="00FD3593" w:rsidRDefault="00FD3593" w:rsidP="00E01296">
      <w:pPr>
        <w:spacing w:line="360" w:lineRule="auto"/>
        <w:ind w:left="0" w:right="0" w:firstLine="709"/>
        <w:jc w:val="both"/>
        <w:rPr>
          <w:rFonts w:ascii="Times New Roman" w:hAnsi="Times New Roman" w:cs="Times New Roman"/>
          <w:sz w:val="28"/>
          <w:szCs w:val="28"/>
        </w:rPr>
      </w:pPr>
      <w:r w:rsidRPr="00FD3593">
        <w:rPr>
          <w:rFonts w:ascii="Times New Roman" w:hAnsi="Times New Roman" w:cs="Times New Roman"/>
          <w:sz w:val="28"/>
          <w:szCs w:val="28"/>
        </w:rPr>
        <w:lastRenderedPageBreak/>
        <w:t>Максимальное удержание из заработной платы работника не должно превышать 50 % от общей суммы заработка. Исключение составляют вычеты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w:t>
      </w:r>
      <w:proofErr w:type="gramStart"/>
      <w:r w:rsidRPr="00FD3593">
        <w:rPr>
          <w:rFonts w:ascii="Times New Roman" w:hAnsi="Times New Roman" w:cs="Times New Roman"/>
          <w:sz w:val="28"/>
          <w:szCs w:val="28"/>
        </w:rPr>
        <w:t>рб в св</w:t>
      </w:r>
      <w:proofErr w:type="gramEnd"/>
      <w:r w:rsidRPr="00FD3593">
        <w:rPr>
          <w:rFonts w:ascii="Times New Roman" w:hAnsi="Times New Roman" w:cs="Times New Roman"/>
          <w:sz w:val="28"/>
          <w:szCs w:val="28"/>
        </w:rPr>
        <w:t xml:space="preserve">язи со смертью кормильца, и возмещении ущерба, причиненного преступлением. В этих случаях размер удержаний из заработной платы не может превышать 70 %. </w:t>
      </w:r>
    </w:p>
    <w:p w:rsidR="00FD3593" w:rsidRDefault="00FD3593" w:rsidP="00E01296">
      <w:pPr>
        <w:spacing w:line="360" w:lineRule="auto"/>
        <w:ind w:left="0" w:right="0" w:firstLine="709"/>
        <w:jc w:val="both"/>
        <w:rPr>
          <w:rFonts w:ascii="Times New Roman" w:hAnsi="Times New Roman" w:cs="Times New Roman"/>
          <w:sz w:val="28"/>
          <w:szCs w:val="28"/>
        </w:rPr>
      </w:pPr>
      <w:r w:rsidRPr="00FD3593">
        <w:rPr>
          <w:rFonts w:ascii="Times New Roman" w:hAnsi="Times New Roman" w:cs="Times New Roman"/>
          <w:sz w:val="28"/>
          <w:szCs w:val="28"/>
        </w:rPr>
        <w:t>Заработная плата представляет собой один из важных факторов, влияющих на производительность труда и повышение его эффективности. Она является основным стимулом для работников организаций.</w:t>
      </w:r>
    </w:p>
    <w:p w:rsidR="00FD3593" w:rsidRDefault="00FD3593" w:rsidP="00E01296">
      <w:pPr>
        <w:spacing w:line="360" w:lineRule="auto"/>
        <w:ind w:left="0" w:right="0" w:firstLine="709"/>
        <w:jc w:val="both"/>
        <w:rPr>
          <w:rFonts w:ascii="Times New Roman" w:hAnsi="Times New Roman" w:cs="Times New Roman"/>
          <w:sz w:val="28"/>
          <w:szCs w:val="28"/>
        </w:rPr>
      </w:pPr>
      <w:r w:rsidRPr="00FD3593">
        <w:rPr>
          <w:rFonts w:ascii="Times New Roman" w:hAnsi="Times New Roman" w:cs="Times New Roman"/>
          <w:sz w:val="28"/>
          <w:szCs w:val="28"/>
        </w:rPr>
        <w:t xml:space="preserve"> Государство уделяет особое внимание разработке нормативных актов регулирования заработной платы, так как она занимает одно из главных мест в управлении экономикой страны.</w:t>
      </w:r>
    </w:p>
    <w:p w:rsidR="00FD3593" w:rsidRDefault="00FD3593" w:rsidP="00E01296">
      <w:pPr>
        <w:spacing w:line="360" w:lineRule="auto"/>
        <w:ind w:left="0" w:right="0" w:firstLine="709"/>
        <w:jc w:val="both"/>
        <w:rPr>
          <w:rFonts w:ascii="Times New Roman" w:hAnsi="Times New Roman" w:cs="Times New Roman"/>
          <w:sz w:val="28"/>
          <w:szCs w:val="28"/>
        </w:rPr>
      </w:pPr>
      <w:r w:rsidRPr="00FD3593">
        <w:rPr>
          <w:rFonts w:ascii="Times New Roman" w:hAnsi="Times New Roman" w:cs="Times New Roman"/>
          <w:sz w:val="28"/>
          <w:szCs w:val="28"/>
        </w:rPr>
        <w:t xml:space="preserve"> Важно правильно организовать систему оплаты труда на предприятии. Для этого существуют различные формы и виды заработной платы. Такая система должна быть понятной для каждого работника, так как с ее помощью он видит зависимость между производительностью и качеством труда и размером заработной платы. </w:t>
      </w:r>
    </w:p>
    <w:p w:rsidR="00FD3593" w:rsidRDefault="00FD3593" w:rsidP="00E01296">
      <w:pPr>
        <w:spacing w:line="360" w:lineRule="auto"/>
        <w:ind w:left="0" w:right="0" w:firstLine="709"/>
        <w:jc w:val="both"/>
        <w:rPr>
          <w:rFonts w:ascii="Times New Roman" w:hAnsi="Times New Roman" w:cs="Times New Roman"/>
          <w:sz w:val="28"/>
          <w:szCs w:val="28"/>
        </w:rPr>
      </w:pPr>
      <w:r w:rsidRPr="00FD3593">
        <w:rPr>
          <w:rFonts w:ascii="Times New Roman" w:hAnsi="Times New Roman" w:cs="Times New Roman"/>
          <w:sz w:val="28"/>
          <w:szCs w:val="28"/>
        </w:rPr>
        <w:t xml:space="preserve">От размера заработной платы зависит уровень жизни населения, который играет важную роль в развитии государства. С уменьшение заработной платы, снижаются расходы на продукты питания, а также на непродовольственные товары, увеличивается безработица, а значит и падает уровень развития государства. И наоборот. Необходимо улучшать материальное положение людей. </w:t>
      </w:r>
    </w:p>
    <w:p w:rsidR="00FD3593" w:rsidRDefault="00FD3593" w:rsidP="00E01296">
      <w:pPr>
        <w:spacing w:line="360" w:lineRule="auto"/>
        <w:ind w:left="0" w:right="0" w:firstLine="709"/>
        <w:jc w:val="both"/>
        <w:rPr>
          <w:rFonts w:ascii="Times New Roman" w:hAnsi="Times New Roman" w:cs="Times New Roman"/>
          <w:sz w:val="28"/>
          <w:szCs w:val="28"/>
        </w:rPr>
      </w:pPr>
      <w:r w:rsidRPr="00FD3593">
        <w:rPr>
          <w:rFonts w:ascii="Times New Roman" w:hAnsi="Times New Roman" w:cs="Times New Roman"/>
          <w:sz w:val="28"/>
          <w:szCs w:val="28"/>
        </w:rPr>
        <w:t xml:space="preserve">Помимо получения заработной платы, также существуют и удержания из нее. Они производятся только в случаях, предусмотренных законодательством. </w:t>
      </w:r>
    </w:p>
    <w:p w:rsidR="00FD3593" w:rsidRDefault="00FD3593" w:rsidP="00E01296">
      <w:pPr>
        <w:spacing w:line="360" w:lineRule="auto"/>
        <w:ind w:left="0" w:right="0" w:firstLine="709"/>
        <w:jc w:val="both"/>
        <w:rPr>
          <w:rFonts w:ascii="Times New Roman" w:hAnsi="Times New Roman" w:cs="Times New Roman"/>
          <w:sz w:val="28"/>
          <w:szCs w:val="28"/>
        </w:rPr>
      </w:pPr>
      <w:r w:rsidRPr="00FD3593">
        <w:rPr>
          <w:rFonts w:ascii="Times New Roman" w:hAnsi="Times New Roman" w:cs="Times New Roman"/>
          <w:sz w:val="28"/>
          <w:szCs w:val="28"/>
        </w:rPr>
        <w:t xml:space="preserve">Различные социальные выплаты отдельным слоям населения, повышение заработной платы позволят улучшить материальное положение граждан, повысить уровень занятости. С ростом доходов будут расти и </w:t>
      </w:r>
      <w:r w:rsidRPr="00FD3593">
        <w:rPr>
          <w:rFonts w:ascii="Times New Roman" w:hAnsi="Times New Roman" w:cs="Times New Roman"/>
          <w:sz w:val="28"/>
          <w:szCs w:val="28"/>
        </w:rPr>
        <w:lastRenderedPageBreak/>
        <w:t xml:space="preserve">расходы, а значит увеличиваться товарооборот в стране, что приведет к повышению уровня жизни </w:t>
      </w:r>
    </w:p>
    <w:p w:rsidR="00FD3593" w:rsidRDefault="00FD3593" w:rsidP="00FD3593">
      <w:pPr>
        <w:spacing w:line="360" w:lineRule="auto"/>
        <w:ind w:left="0" w:right="0" w:firstLine="709"/>
        <w:rPr>
          <w:rFonts w:ascii="Times New Roman" w:hAnsi="Times New Roman" w:cs="Times New Roman"/>
          <w:sz w:val="28"/>
          <w:szCs w:val="28"/>
        </w:rPr>
      </w:pPr>
      <w:r w:rsidRPr="00FD3593">
        <w:rPr>
          <w:rFonts w:ascii="Times New Roman" w:hAnsi="Times New Roman" w:cs="Times New Roman"/>
          <w:sz w:val="28"/>
          <w:szCs w:val="28"/>
        </w:rPr>
        <w:t>Список литературы</w:t>
      </w:r>
    </w:p>
    <w:p w:rsidR="00FD3593" w:rsidRDefault="00FD3593" w:rsidP="00E01296">
      <w:pPr>
        <w:spacing w:line="360" w:lineRule="auto"/>
        <w:ind w:left="0" w:right="0" w:firstLine="709"/>
        <w:jc w:val="both"/>
        <w:rPr>
          <w:rFonts w:ascii="Times New Roman" w:hAnsi="Times New Roman" w:cs="Times New Roman"/>
          <w:sz w:val="28"/>
          <w:szCs w:val="28"/>
        </w:rPr>
      </w:pPr>
      <w:r w:rsidRPr="00FD3593">
        <w:rPr>
          <w:rFonts w:ascii="Times New Roman" w:hAnsi="Times New Roman" w:cs="Times New Roman"/>
          <w:sz w:val="28"/>
          <w:szCs w:val="28"/>
        </w:rPr>
        <w:t xml:space="preserve">1. </w:t>
      </w:r>
      <w:proofErr w:type="spellStart"/>
      <w:r w:rsidRPr="00FD3593">
        <w:rPr>
          <w:rFonts w:ascii="Times New Roman" w:hAnsi="Times New Roman" w:cs="Times New Roman"/>
          <w:sz w:val="28"/>
          <w:szCs w:val="28"/>
        </w:rPr>
        <w:t>Гетьман</w:t>
      </w:r>
      <w:proofErr w:type="spellEnd"/>
      <w:r w:rsidRPr="00FD3593">
        <w:rPr>
          <w:rFonts w:ascii="Times New Roman" w:hAnsi="Times New Roman" w:cs="Times New Roman"/>
          <w:sz w:val="28"/>
          <w:szCs w:val="28"/>
        </w:rPr>
        <w:t xml:space="preserve"> В.Г. Современный бухгалтерский учет и его проблемы / Под редакцией В.Г. </w:t>
      </w:r>
      <w:proofErr w:type="spellStart"/>
      <w:r w:rsidRPr="00FD3593">
        <w:rPr>
          <w:rFonts w:ascii="Times New Roman" w:hAnsi="Times New Roman" w:cs="Times New Roman"/>
          <w:sz w:val="28"/>
          <w:szCs w:val="28"/>
        </w:rPr>
        <w:t>Гетьмана</w:t>
      </w:r>
      <w:proofErr w:type="spellEnd"/>
      <w:r w:rsidRPr="00FD3593">
        <w:rPr>
          <w:rFonts w:ascii="Times New Roman" w:hAnsi="Times New Roman" w:cs="Times New Roman"/>
          <w:sz w:val="28"/>
          <w:szCs w:val="28"/>
        </w:rPr>
        <w:t xml:space="preserve">, У.Ю. </w:t>
      </w:r>
      <w:proofErr w:type="spellStart"/>
      <w:r w:rsidRPr="00FD3593">
        <w:rPr>
          <w:rFonts w:ascii="Times New Roman" w:hAnsi="Times New Roman" w:cs="Times New Roman"/>
          <w:sz w:val="28"/>
          <w:szCs w:val="28"/>
        </w:rPr>
        <w:t>Блиновой</w:t>
      </w:r>
      <w:proofErr w:type="spellEnd"/>
      <w:r w:rsidRPr="00FD3593">
        <w:rPr>
          <w:rFonts w:ascii="Times New Roman" w:hAnsi="Times New Roman" w:cs="Times New Roman"/>
          <w:sz w:val="28"/>
          <w:szCs w:val="28"/>
        </w:rPr>
        <w:t xml:space="preserve">, Л.Н. Герасимовой. - Москва, 2014. – 152 </w:t>
      </w:r>
      <w:proofErr w:type="gramStart"/>
      <w:r w:rsidRPr="00FD3593">
        <w:rPr>
          <w:rFonts w:ascii="Times New Roman" w:hAnsi="Times New Roman" w:cs="Times New Roman"/>
          <w:sz w:val="28"/>
          <w:szCs w:val="28"/>
        </w:rPr>
        <w:t>с</w:t>
      </w:r>
      <w:proofErr w:type="gramEnd"/>
      <w:r w:rsidRPr="00FD3593">
        <w:rPr>
          <w:rFonts w:ascii="Times New Roman" w:hAnsi="Times New Roman" w:cs="Times New Roman"/>
          <w:sz w:val="28"/>
          <w:szCs w:val="28"/>
        </w:rPr>
        <w:t>.</w:t>
      </w:r>
    </w:p>
    <w:p w:rsidR="00FD3593" w:rsidRDefault="00FD3593" w:rsidP="00E01296">
      <w:pPr>
        <w:spacing w:line="360" w:lineRule="auto"/>
        <w:ind w:left="0" w:right="0" w:firstLine="709"/>
        <w:jc w:val="both"/>
        <w:rPr>
          <w:rFonts w:ascii="Times New Roman" w:hAnsi="Times New Roman" w:cs="Times New Roman"/>
          <w:sz w:val="28"/>
          <w:szCs w:val="28"/>
        </w:rPr>
      </w:pPr>
      <w:r w:rsidRPr="00FD3593">
        <w:rPr>
          <w:rFonts w:ascii="Times New Roman" w:hAnsi="Times New Roman" w:cs="Times New Roman"/>
          <w:sz w:val="28"/>
          <w:szCs w:val="28"/>
        </w:rPr>
        <w:t xml:space="preserve"> 2. Недоспасова О.П. </w:t>
      </w:r>
      <w:proofErr w:type="spellStart"/>
      <w:r w:rsidRPr="00FD3593">
        <w:rPr>
          <w:rFonts w:ascii="Times New Roman" w:hAnsi="Times New Roman" w:cs="Times New Roman"/>
          <w:sz w:val="28"/>
          <w:szCs w:val="28"/>
        </w:rPr>
        <w:t>Многосубъектное</w:t>
      </w:r>
      <w:proofErr w:type="spellEnd"/>
      <w:r w:rsidRPr="00FD3593">
        <w:rPr>
          <w:rFonts w:ascii="Times New Roman" w:hAnsi="Times New Roman" w:cs="Times New Roman"/>
          <w:sz w:val="28"/>
          <w:szCs w:val="28"/>
        </w:rPr>
        <w:t xml:space="preserve"> инвестирование </w:t>
      </w:r>
      <w:proofErr w:type="gramStart"/>
      <w:r w:rsidRPr="00FD3593">
        <w:rPr>
          <w:rFonts w:ascii="Times New Roman" w:hAnsi="Times New Roman" w:cs="Times New Roman"/>
          <w:sz w:val="28"/>
          <w:szCs w:val="28"/>
        </w:rPr>
        <w:t>в</w:t>
      </w:r>
      <w:proofErr w:type="gramEnd"/>
      <w:r w:rsidRPr="00FD3593">
        <w:rPr>
          <w:rFonts w:ascii="Times New Roman" w:hAnsi="Times New Roman" w:cs="Times New Roman"/>
          <w:sz w:val="28"/>
          <w:szCs w:val="28"/>
        </w:rPr>
        <w:t xml:space="preserve"> </w:t>
      </w:r>
      <w:proofErr w:type="gramStart"/>
      <w:r w:rsidRPr="00FD3593">
        <w:rPr>
          <w:rFonts w:ascii="Times New Roman" w:hAnsi="Times New Roman" w:cs="Times New Roman"/>
          <w:sz w:val="28"/>
          <w:szCs w:val="28"/>
        </w:rPr>
        <w:t>Территория</w:t>
      </w:r>
      <w:proofErr w:type="gramEnd"/>
      <w:r w:rsidRPr="00FD3593">
        <w:rPr>
          <w:rFonts w:ascii="Times New Roman" w:hAnsi="Times New Roman" w:cs="Times New Roman"/>
          <w:sz w:val="28"/>
          <w:szCs w:val="28"/>
        </w:rPr>
        <w:t xml:space="preserve"> науки. 2017. № 5 182 накопление человеческого капитала: взгляд с позиций </w:t>
      </w:r>
      <w:proofErr w:type="spellStart"/>
      <w:r w:rsidRPr="00FD3593">
        <w:rPr>
          <w:rFonts w:ascii="Times New Roman" w:hAnsi="Times New Roman" w:cs="Times New Roman"/>
          <w:sz w:val="28"/>
          <w:szCs w:val="28"/>
        </w:rPr>
        <w:t>компетентностного</w:t>
      </w:r>
      <w:proofErr w:type="spellEnd"/>
      <w:r w:rsidRPr="00FD3593">
        <w:rPr>
          <w:rFonts w:ascii="Times New Roman" w:hAnsi="Times New Roman" w:cs="Times New Roman"/>
          <w:sz w:val="28"/>
          <w:szCs w:val="28"/>
        </w:rPr>
        <w:t xml:space="preserve"> подхода // Вестник Института экономики Российской академии наук. 2014. № 1. С. 75-84.</w:t>
      </w:r>
    </w:p>
    <w:p w:rsidR="00FD3593" w:rsidRDefault="00FD3593" w:rsidP="00E01296">
      <w:pPr>
        <w:spacing w:line="360" w:lineRule="auto"/>
        <w:ind w:left="0" w:right="0" w:firstLine="709"/>
        <w:jc w:val="both"/>
        <w:rPr>
          <w:rFonts w:ascii="Times New Roman" w:hAnsi="Times New Roman" w:cs="Times New Roman"/>
          <w:sz w:val="28"/>
          <w:szCs w:val="28"/>
        </w:rPr>
      </w:pPr>
      <w:r w:rsidRPr="00FD3593">
        <w:rPr>
          <w:rFonts w:ascii="Times New Roman" w:hAnsi="Times New Roman" w:cs="Times New Roman"/>
          <w:sz w:val="28"/>
          <w:szCs w:val="28"/>
        </w:rPr>
        <w:t xml:space="preserve"> 3. Окунев О.Б. Актуарные расчеты в медицинском страховании. - Москва, 2008. – 258 </w:t>
      </w:r>
      <w:proofErr w:type="gramStart"/>
      <w:r w:rsidRPr="00FD3593">
        <w:rPr>
          <w:rFonts w:ascii="Times New Roman" w:hAnsi="Times New Roman" w:cs="Times New Roman"/>
          <w:sz w:val="28"/>
          <w:szCs w:val="28"/>
        </w:rPr>
        <w:t>с</w:t>
      </w:r>
      <w:proofErr w:type="gramEnd"/>
      <w:r w:rsidRPr="00FD3593">
        <w:rPr>
          <w:rFonts w:ascii="Times New Roman" w:hAnsi="Times New Roman" w:cs="Times New Roman"/>
          <w:sz w:val="28"/>
          <w:szCs w:val="28"/>
        </w:rPr>
        <w:t xml:space="preserve">. </w:t>
      </w:r>
    </w:p>
    <w:p w:rsidR="00FD3593" w:rsidRDefault="00FD3593" w:rsidP="00E01296">
      <w:pPr>
        <w:spacing w:line="360" w:lineRule="auto"/>
        <w:ind w:left="0" w:right="0" w:firstLine="709"/>
        <w:jc w:val="both"/>
        <w:rPr>
          <w:rFonts w:ascii="Times New Roman" w:hAnsi="Times New Roman" w:cs="Times New Roman"/>
          <w:sz w:val="28"/>
          <w:szCs w:val="28"/>
        </w:rPr>
      </w:pPr>
      <w:r w:rsidRPr="00FD3593">
        <w:rPr>
          <w:rFonts w:ascii="Times New Roman" w:hAnsi="Times New Roman" w:cs="Times New Roman"/>
          <w:sz w:val="28"/>
          <w:szCs w:val="28"/>
        </w:rPr>
        <w:t xml:space="preserve">4. Семенова А.Н. Учет и аудит расчетов с бюджетом на предприятиях торговли // Диссертация на соискание ученой степени кандидата экономических наук. - Москва, 2003. – 175 </w:t>
      </w:r>
      <w:proofErr w:type="gramStart"/>
      <w:r w:rsidRPr="00FD3593">
        <w:rPr>
          <w:rFonts w:ascii="Times New Roman" w:hAnsi="Times New Roman" w:cs="Times New Roman"/>
          <w:sz w:val="28"/>
          <w:szCs w:val="28"/>
        </w:rPr>
        <w:t>с</w:t>
      </w:r>
      <w:proofErr w:type="gramEnd"/>
      <w:r w:rsidRPr="00FD3593">
        <w:rPr>
          <w:rFonts w:ascii="Times New Roman" w:hAnsi="Times New Roman" w:cs="Times New Roman"/>
          <w:sz w:val="28"/>
          <w:szCs w:val="28"/>
        </w:rPr>
        <w:t>.</w:t>
      </w:r>
    </w:p>
    <w:p w:rsidR="00FD3593" w:rsidRDefault="00FD3593" w:rsidP="00E01296">
      <w:pPr>
        <w:spacing w:line="360" w:lineRule="auto"/>
        <w:ind w:left="0" w:right="0" w:firstLine="709"/>
        <w:jc w:val="both"/>
        <w:rPr>
          <w:rFonts w:ascii="Times New Roman" w:hAnsi="Times New Roman" w:cs="Times New Roman"/>
          <w:sz w:val="28"/>
          <w:szCs w:val="28"/>
        </w:rPr>
      </w:pPr>
      <w:r w:rsidRPr="00FD3593">
        <w:rPr>
          <w:rFonts w:ascii="Times New Roman" w:hAnsi="Times New Roman" w:cs="Times New Roman"/>
          <w:sz w:val="28"/>
          <w:szCs w:val="28"/>
        </w:rPr>
        <w:t xml:space="preserve"> 5. Сычева И.Н. Занятость как фактор трансформации социальной структуры региона. - Барнаул, 1998. – 160 </w:t>
      </w:r>
      <w:proofErr w:type="gramStart"/>
      <w:r w:rsidRPr="00FD3593">
        <w:rPr>
          <w:rFonts w:ascii="Times New Roman" w:hAnsi="Times New Roman" w:cs="Times New Roman"/>
          <w:sz w:val="28"/>
          <w:szCs w:val="28"/>
        </w:rPr>
        <w:t>с</w:t>
      </w:r>
      <w:proofErr w:type="gramEnd"/>
      <w:r w:rsidRPr="00FD3593">
        <w:rPr>
          <w:rFonts w:ascii="Times New Roman" w:hAnsi="Times New Roman" w:cs="Times New Roman"/>
          <w:sz w:val="28"/>
          <w:szCs w:val="28"/>
        </w:rPr>
        <w:t xml:space="preserve">. </w:t>
      </w:r>
    </w:p>
    <w:p w:rsidR="00FD3593" w:rsidRDefault="00FD3593" w:rsidP="00E01296">
      <w:pPr>
        <w:spacing w:line="360" w:lineRule="auto"/>
        <w:ind w:left="0" w:right="0" w:firstLine="709"/>
        <w:jc w:val="both"/>
        <w:rPr>
          <w:rFonts w:ascii="Times New Roman" w:hAnsi="Times New Roman" w:cs="Times New Roman"/>
          <w:sz w:val="28"/>
          <w:szCs w:val="28"/>
        </w:rPr>
      </w:pPr>
      <w:r w:rsidRPr="00FD3593">
        <w:rPr>
          <w:rFonts w:ascii="Times New Roman" w:hAnsi="Times New Roman" w:cs="Times New Roman"/>
          <w:sz w:val="28"/>
          <w:szCs w:val="28"/>
        </w:rPr>
        <w:t xml:space="preserve">6. </w:t>
      </w:r>
      <w:proofErr w:type="spellStart"/>
      <w:r w:rsidRPr="00FD3593">
        <w:rPr>
          <w:rFonts w:ascii="Times New Roman" w:hAnsi="Times New Roman" w:cs="Times New Roman"/>
          <w:sz w:val="28"/>
          <w:szCs w:val="28"/>
        </w:rPr>
        <w:t>Тришканова</w:t>
      </w:r>
      <w:proofErr w:type="spellEnd"/>
      <w:r w:rsidRPr="00FD3593">
        <w:rPr>
          <w:rFonts w:ascii="Times New Roman" w:hAnsi="Times New Roman" w:cs="Times New Roman"/>
          <w:sz w:val="28"/>
          <w:szCs w:val="28"/>
        </w:rPr>
        <w:t xml:space="preserve"> И.Е. Развитие бухгалтерского учета в системе управления деятельностью крестьянских (фермерских) хозяйств // Диссертация на соискание ученой степени кандидата экономических наук. - Ижевск, 2005. – 154 с. </w:t>
      </w:r>
      <w:proofErr w:type="spellStart"/>
      <w:r w:rsidRPr="00FD3593">
        <w:rPr>
          <w:rFonts w:ascii="Times New Roman" w:hAnsi="Times New Roman" w:cs="Times New Roman"/>
          <w:sz w:val="28"/>
          <w:szCs w:val="28"/>
        </w:rPr>
        <w:t>Муртазин</w:t>
      </w:r>
      <w:proofErr w:type="spellEnd"/>
      <w:r w:rsidRPr="00FD3593">
        <w:rPr>
          <w:rFonts w:ascii="Times New Roman" w:hAnsi="Times New Roman" w:cs="Times New Roman"/>
          <w:sz w:val="28"/>
          <w:szCs w:val="28"/>
        </w:rPr>
        <w:t xml:space="preserve"> А.Р.</w:t>
      </w:r>
    </w:p>
    <w:p w:rsidR="00FD3593" w:rsidRPr="00FD3593" w:rsidRDefault="00FD3593" w:rsidP="00E01296">
      <w:pPr>
        <w:spacing w:line="360" w:lineRule="auto"/>
        <w:ind w:left="0" w:right="0" w:firstLine="709"/>
        <w:jc w:val="both"/>
        <w:rPr>
          <w:rFonts w:ascii="Times New Roman" w:hAnsi="Times New Roman" w:cs="Times New Roman"/>
          <w:sz w:val="28"/>
          <w:szCs w:val="28"/>
        </w:rPr>
      </w:pPr>
      <w:r w:rsidRPr="00FD3593">
        <w:rPr>
          <w:rFonts w:ascii="Times New Roman" w:hAnsi="Times New Roman" w:cs="Times New Roman"/>
          <w:sz w:val="28"/>
          <w:szCs w:val="28"/>
        </w:rPr>
        <w:t xml:space="preserve"> </w:t>
      </w:r>
    </w:p>
    <w:sectPr w:rsidR="00FD3593" w:rsidRPr="00FD3593" w:rsidSect="001018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1409C0"/>
    <w:multiLevelType w:val="hybridMultilevel"/>
    <w:tmpl w:val="2FB6AA40"/>
    <w:lvl w:ilvl="0" w:tplc="01F46442">
      <w:start w:val="1"/>
      <w:numFmt w:val="decimal"/>
      <w:lvlText w:val="%1."/>
      <w:lvlJc w:val="left"/>
      <w:pPr>
        <w:ind w:left="1353"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435C"/>
    <w:rsid w:val="00101836"/>
    <w:rsid w:val="00260FCA"/>
    <w:rsid w:val="00326810"/>
    <w:rsid w:val="005D6702"/>
    <w:rsid w:val="00643CFD"/>
    <w:rsid w:val="00645211"/>
    <w:rsid w:val="008C358A"/>
    <w:rsid w:val="00C8435C"/>
    <w:rsid w:val="00E01296"/>
    <w:rsid w:val="00FD35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left="1701" w:right="85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836"/>
  </w:style>
  <w:style w:type="paragraph" w:styleId="1">
    <w:name w:val="heading 1"/>
    <w:basedOn w:val="a"/>
    <w:next w:val="a"/>
    <w:link w:val="10"/>
    <w:uiPriority w:val="9"/>
    <w:qFormat/>
    <w:rsid w:val="00260FCA"/>
    <w:pPr>
      <w:keepNext/>
      <w:keepLines/>
      <w:spacing w:before="480"/>
      <w:ind w:left="0" w:right="0"/>
      <w:jc w:val="left"/>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0FCA"/>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643CF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14</Pages>
  <Words>3508</Words>
  <Characters>19996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2019-06-17T16:05:00Z</dcterms:created>
  <dcterms:modified xsi:type="dcterms:W3CDTF">2019-06-17T17:48:00Z</dcterms:modified>
</cp:coreProperties>
</file>