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A29CA" w14:textId="77777777" w:rsidR="00BF3C3D" w:rsidRDefault="00BF3C3D" w:rsidP="00BF3C3D">
      <w:pPr>
        <w:jc w:val="center"/>
        <w:rPr>
          <w:sz w:val="28"/>
          <w:szCs w:val="28"/>
        </w:rPr>
      </w:pPr>
      <w:r w:rsidRPr="00CF76E4">
        <w:rPr>
          <w:sz w:val="28"/>
          <w:szCs w:val="28"/>
        </w:rPr>
        <w:t xml:space="preserve">Окружной этап областного конкурса «Взлёт» исследовательских проектов </w:t>
      </w:r>
    </w:p>
    <w:p w14:paraId="3AB20798" w14:textId="77777777" w:rsidR="00BF3C3D" w:rsidRPr="00CF76E4" w:rsidRDefault="00BF3C3D" w:rsidP="00BF3C3D">
      <w:pPr>
        <w:jc w:val="center"/>
        <w:rPr>
          <w:sz w:val="28"/>
          <w:szCs w:val="28"/>
        </w:rPr>
      </w:pPr>
      <w:r w:rsidRPr="00CF76E4">
        <w:rPr>
          <w:sz w:val="28"/>
          <w:szCs w:val="28"/>
        </w:rPr>
        <w:t xml:space="preserve">обучающихся образовательных организаций в Кинельском округе </w:t>
      </w:r>
    </w:p>
    <w:p w14:paraId="5ADA2A8F" w14:textId="77777777" w:rsidR="00BF3C3D" w:rsidRPr="00CF76E4" w:rsidRDefault="00BF3C3D" w:rsidP="00BF3C3D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2019-2020</w:t>
      </w:r>
      <w:r w:rsidRPr="00CF76E4">
        <w:rPr>
          <w:sz w:val="28"/>
          <w:szCs w:val="28"/>
        </w:rPr>
        <w:t xml:space="preserve"> учебном году</w:t>
      </w:r>
    </w:p>
    <w:p w14:paraId="7E9F8FB4" w14:textId="77777777" w:rsidR="00BF3C3D" w:rsidRDefault="00BF3C3D" w:rsidP="00BF3C3D">
      <w:pPr>
        <w:spacing w:line="360" w:lineRule="auto"/>
        <w:jc w:val="center"/>
      </w:pPr>
    </w:p>
    <w:p w14:paraId="4A58F1D6" w14:textId="77777777" w:rsidR="00BF3C3D" w:rsidRDefault="00BF3C3D" w:rsidP="00BF3C3D">
      <w:pPr>
        <w:spacing w:line="360" w:lineRule="auto"/>
        <w:jc w:val="center"/>
      </w:pPr>
    </w:p>
    <w:p w14:paraId="51428BE9" w14:textId="77777777" w:rsidR="00BF3C3D" w:rsidRPr="00977184" w:rsidRDefault="00BF3C3D" w:rsidP="00BF3C3D">
      <w:pPr>
        <w:spacing w:line="360" w:lineRule="auto"/>
        <w:jc w:val="center"/>
      </w:pPr>
    </w:p>
    <w:p w14:paraId="00FE5C70" w14:textId="77777777" w:rsidR="00BF3C3D" w:rsidRDefault="00BF3C3D" w:rsidP="00BF3C3D">
      <w:pPr>
        <w:shd w:val="clear" w:color="auto" w:fill="FFFFFF"/>
        <w:spacing w:before="24" w:line="498" w:lineRule="exact"/>
        <w:ind w:left="2952" w:right="1008" w:hanging="16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Предметное направление: </w:t>
      </w:r>
      <w:r>
        <w:rPr>
          <w:sz w:val="28"/>
          <w:szCs w:val="28"/>
        </w:rPr>
        <w:t>«Естественные науки»</w:t>
      </w:r>
    </w:p>
    <w:p w14:paraId="392CF2A7" w14:textId="77777777" w:rsidR="00BF3C3D" w:rsidRDefault="00BF3C3D" w:rsidP="00BF3C3D">
      <w:pPr>
        <w:shd w:val="clear" w:color="auto" w:fill="FFFFFF"/>
        <w:spacing w:before="24" w:line="498" w:lineRule="exact"/>
        <w:ind w:left="2952" w:right="1008" w:hanging="163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Секция: </w:t>
      </w:r>
      <w:r w:rsidRPr="00E10647">
        <w:rPr>
          <w:color w:val="000000"/>
          <w:sz w:val="28"/>
          <w:szCs w:val="28"/>
        </w:rPr>
        <w:t>«Экология и сельское хозяйство»</w:t>
      </w:r>
    </w:p>
    <w:p w14:paraId="0C65D2D4" w14:textId="77777777" w:rsidR="00BF3C3D" w:rsidRPr="00E10647" w:rsidRDefault="00BF3C3D" w:rsidP="00BF3C3D">
      <w:pPr>
        <w:shd w:val="clear" w:color="auto" w:fill="FFFFFF"/>
        <w:spacing w:before="24" w:line="498" w:lineRule="exact"/>
        <w:ind w:left="2952" w:right="1008" w:hanging="1638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Тема:</w:t>
      </w:r>
      <w:r w:rsidRPr="00630C0B">
        <w:rPr>
          <w:sz w:val="28"/>
          <w:szCs w:val="28"/>
        </w:rPr>
        <w:t xml:space="preserve"> </w:t>
      </w:r>
      <w:r w:rsidRPr="00E10647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E10647">
        <w:rPr>
          <w:sz w:val="28"/>
          <w:szCs w:val="28"/>
        </w:rPr>
        <w:t xml:space="preserve">ействие микробиологических препаратов </w:t>
      </w:r>
    </w:p>
    <w:p w14:paraId="3955CC02" w14:textId="77777777" w:rsidR="00BF3C3D" w:rsidRPr="00E10647" w:rsidRDefault="00BF3C3D" w:rsidP="00BF3C3D">
      <w:pPr>
        <w:shd w:val="clear" w:color="auto" w:fill="FFFFFF"/>
        <w:spacing w:before="24" w:line="498" w:lineRule="exact"/>
        <w:ind w:left="2952" w:right="1008" w:hanging="1638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E10647">
        <w:rPr>
          <w:sz w:val="28"/>
          <w:szCs w:val="28"/>
        </w:rPr>
        <w:t>а микрофлору почвы»</w:t>
      </w:r>
    </w:p>
    <w:p w14:paraId="2B803D06" w14:textId="77777777" w:rsidR="00BF3C3D" w:rsidRDefault="00BF3C3D" w:rsidP="00BF3C3D">
      <w:pPr>
        <w:shd w:val="clear" w:color="auto" w:fill="FFFFFF"/>
        <w:spacing w:before="24" w:line="498" w:lineRule="exact"/>
        <w:ind w:left="2952" w:right="1008" w:hanging="1638"/>
        <w:jc w:val="center"/>
        <w:rPr>
          <w:color w:val="000000"/>
          <w:spacing w:val="-2"/>
          <w:sz w:val="28"/>
          <w:szCs w:val="28"/>
        </w:rPr>
      </w:pPr>
    </w:p>
    <w:p w14:paraId="71B1CFEA" w14:textId="77777777" w:rsidR="00BF3C3D" w:rsidRDefault="00BF3C3D" w:rsidP="00BF3C3D">
      <w:pPr>
        <w:spacing w:line="360" w:lineRule="auto"/>
        <w:jc w:val="center"/>
      </w:pPr>
    </w:p>
    <w:p w14:paraId="4D8241D0" w14:textId="77777777" w:rsidR="00BF3C3D" w:rsidRDefault="00BF3C3D" w:rsidP="00BF3C3D">
      <w:pPr>
        <w:spacing w:line="360" w:lineRule="auto"/>
        <w:jc w:val="center"/>
      </w:pPr>
    </w:p>
    <w:p w14:paraId="1923A181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Автор: </w:t>
      </w:r>
      <w:proofErr w:type="spellStart"/>
      <w:r w:rsidRPr="00E10647">
        <w:rPr>
          <w:sz w:val="28"/>
          <w:szCs w:val="28"/>
        </w:rPr>
        <w:t>Казямова</w:t>
      </w:r>
      <w:proofErr w:type="spellEnd"/>
      <w:r w:rsidRPr="00E10647">
        <w:rPr>
          <w:sz w:val="28"/>
          <w:szCs w:val="28"/>
        </w:rPr>
        <w:t xml:space="preserve"> Анастасия Сергеевна, учащаяся 10 класса ГБОУ СОШ №2</w:t>
      </w:r>
    </w:p>
    <w:p w14:paraId="06F79CA5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 с углубленным изучением </w:t>
      </w:r>
    </w:p>
    <w:p w14:paraId="6441240E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отдельных предметов </w:t>
      </w:r>
      <w:proofErr w:type="spellStart"/>
      <w:r w:rsidRPr="00E10647">
        <w:rPr>
          <w:sz w:val="28"/>
          <w:szCs w:val="28"/>
        </w:rPr>
        <w:t>п.г.т</w:t>
      </w:r>
      <w:proofErr w:type="spellEnd"/>
      <w:r w:rsidRPr="00E10647">
        <w:rPr>
          <w:sz w:val="28"/>
          <w:szCs w:val="28"/>
        </w:rPr>
        <w:t xml:space="preserve">. </w:t>
      </w:r>
      <w:proofErr w:type="spellStart"/>
      <w:r w:rsidRPr="00E10647">
        <w:rPr>
          <w:sz w:val="28"/>
          <w:szCs w:val="28"/>
        </w:rPr>
        <w:t>Усть</w:t>
      </w:r>
      <w:proofErr w:type="spellEnd"/>
      <w:r w:rsidRPr="00E10647">
        <w:rPr>
          <w:sz w:val="28"/>
          <w:szCs w:val="28"/>
        </w:rPr>
        <w:t xml:space="preserve">-Кинельский </w:t>
      </w:r>
    </w:p>
    <w:p w14:paraId="32111D2E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br/>
      </w:r>
    </w:p>
    <w:p w14:paraId="55993D5C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>Научный руководитель:</w:t>
      </w:r>
      <w:r w:rsidRPr="00E10647">
        <w:rPr>
          <w:sz w:val="28"/>
          <w:szCs w:val="28"/>
        </w:rPr>
        <w:br/>
        <w:t xml:space="preserve">Казакова Светлана Владимировна, учитель химии и биологии </w:t>
      </w:r>
    </w:p>
    <w:p w14:paraId="72D3CF7B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>высшей квалификационной категории</w:t>
      </w:r>
    </w:p>
    <w:p w14:paraId="42CB9273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ГБОУ СОШ №2с углубленным изучением </w:t>
      </w:r>
    </w:p>
    <w:p w14:paraId="16BE2DDB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отдельных предметов </w:t>
      </w:r>
      <w:proofErr w:type="spellStart"/>
      <w:r w:rsidRPr="00E10647">
        <w:rPr>
          <w:sz w:val="28"/>
          <w:szCs w:val="28"/>
        </w:rPr>
        <w:t>п.г.т</w:t>
      </w:r>
      <w:proofErr w:type="spellEnd"/>
      <w:r w:rsidRPr="00E10647">
        <w:rPr>
          <w:sz w:val="28"/>
          <w:szCs w:val="28"/>
        </w:rPr>
        <w:t xml:space="preserve">. </w:t>
      </w:r>
      <w:proofErr w:type="spellStart"/>
      <w:r w:rsidRPr="00E10647">
        <w:rPr>
          <w:sz w:val="28"/>
          <w:szCs w:val="28"/>
        </w:rPr>
        <w:t>Усть</w:t>
      </w:r>
      <w:proofErr w:type="spellEnd"/>
      <w:r w:rsidRPr="00E10647">
        <w:rPr>
          <w:sz w:val="28"/>
          <w:szCs w:val="28"/>
        </w:rPr>
        <w:t xml:space="preserve">-Кинельский </w:t>
      </w:r>
    </w:p>
    <w:p w14:paraId="18F1E980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</w:p>
    <w:p w14:paraId="13979D28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>Научный консультант:</w:t>
      </w:r>
    </w:p>
    <w:p w14:paraId="3A74D036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 xml:space="preserve">Марковская Галина </w:t>
      </w:r>
      <w:proofErr w:type="spellStart"/>
      <w:r w:rsidRPr="00E10647">
        <w:rPr>
          <w:sz w:val="28"/>
          <w:szCs w:val="28"/>
        </w:rPr>
        <w:t>Кусаиновна</w:t>
      </w:r>
      <w:proofErr w:type="spellEnd"/>
      <w:r w:rsidRPr="00E10647">
        <w:rPr>
          <w:sz w:val="28"/>
          <w:szCs w:val="28"/>
        </w:rPr>
        <w:t>,</w:t>
      </w:r>
    </w:p>
    <w:p w14:paraId="2E6488CD" w14:textId="77777777" w:rsidR="00BF3C3D" w:rsidRPr="00E10647" w:rsidRDefault="00BF3C3D" w:rsidP="00BF3C3D">
      <w:pPr>
        <w:spacing w:line="360" w:lineRule="auto"/>
        <w:ind w:left="-851"/>
        <w:jc w:val="center"/>
        <w:rPr>
          <w:sz w:val="28"/>
          <w:szCs w:val="28"/>
        </w:rPr>
      </w:pPr>
      <w:r w:rsidRPr="00E10647">
        <w:rPr>
          <w:sz w:val="28"/>
          <w:szCs w:val="28"/>
        </w:rPr>
        <w:t>профессор, к.б.н.</w:t>
      </w:r>
    </w:p>
    <w:p w14:paraId="61E0EA80" w14:textId="77777777" w:rsidR="00BF3C3D" w:rsidRDefault="00BF3C3D" w:rsidP="00BF3C3D">
      <w:pPr>
        <w:spacing w:line="360" w:lineRule="auto"/>
        <w:ind w:left="-851"/>
        <w:jc w:val="center"/>
      </w:pPr>
      <w:r>
        <w:t xml:space="preserve"> </w:t>
      </w:r>
    </w:p>
    <w:p w14:paraId="0C911C07" w14:textId="77777777" w:rsidR="00BF3C3D" w:rsidRDefault="00BF3C3D" w:rsidP="00BF3C3D">
      <w:pPr>
        <w:spacing w:line="360" w:lineRule="auto"/>
        <w:ind w:left="-851"/>
        <w:jc w:val="center"/>
      </w:pPr>
    </w:p>
    <w:p w14:paraId="35ECDEC2" w14:textId="77777777" w:rsidR="00BF3C3D" w:rsidRDefault="00BF3C3D" w:rsidP="00BF3C3D">
      <w:pPr>
        <w:shd w:val="clear" w:color="auto" w:fill="FFFFFF"/>
        <w:spacing w:before="666"/>
        <w:ind w:right="30"/>
        <w:jc w:val="center"/>
      </w:pPr>
      <w:proofErr w:type="spellStart"/>
      <w:r>
        <w:rPr>
          <w:color w:val="000000"/>
          <w:sz w:val="28"/>
          <w:szCs w:val="28"/>
        </w:rPr>
        <w:t>г.о</w:t>
      </w:r>
      <w:proofErr w:type="spellEnd"/>
      <w:r>
        <w:rPr>
          <w:color w:val="000000"/>
          <w:sz w:val="28"/>
          <w:szCs w:val="28"/>
        </w:rPr>
        <w:t>. Кинель, 2020 г.</w:t>
      </w:r>
    </w:p>
    <w:p w14:paraId="5B2A8461" w14:textId="77777777" w:rsidR="00BF3C3D" w:rsidRDefault="00BF3C3D" w:rsidP="00BF3C3D"/>
    <w:p w14:paraId="788D4BCE" w14:textId="77777777" w:rsidR="00BF3C3D" w:rsidRDefault="00BF3C3D" w:rsidP="008D6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color w:val="FF0000"/>
        </w:rPr>
      </w:pPr>
    </w:p>
    <w:p w14:paraId="790D69BA" w14:textId="09255728" w:rsidR="008D6FD0" w:rsidRPr="00D351B9" w:rsidRDefault="008D6FD0" w:rsidP="008D6FD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351B9">
        <w:rPr>
          <w:b/>
        </w:rPr>
        <w:lastRenderedPageBreak/>
        <w:t>ОГЛАВЛЕНИЕ</w:t>
      </w:r>
    </w:p>
    <w:p w14:paraId="6971607C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524"/>
      </w:tblGrid>
      <w:tr w:rsidR="00E23DEC" w14:paraId="0515B211" w14:textId="77777777" w:rsidTr="00E23DEC">
        <w:tc>
          <w:tcPr>
            <w:tcW w:w="8330" w:type="dxa"/>
          </w:tcPr>
          <w:p w14:paraId="01AB7B2E" w14:textId="2C73A176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Аннотация</w:t>
            </w:r>
          </w:p>
        </w:tc>
        <w:tc>
          <w:tcPr>
            <w:tcW w:w="1524" w:type="dxa"/>
          </w:tcPr>
          <w:p w14:paraId="2AA1325C" w14:textId="614A6D67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3</w:t>
            </w:r>
          </w:p>
        </w:tc>
      </w:tr>
      <w:tr w:rsidR="00E23DEC" w14:paraId="5B6AD8BD" w14:textId="77777777" w:rsidTr="00E23DEC">
        <w:tc>
          <w:tcPr>
            <w:tcW w:w="8330" w:type="dxa"/>
          </w:tcPr>
          <w:p w14:paraId="2C5CFAF6" w14:textId="3FCE1D64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Список ключевых слов</w:t>
            </w:r>
          </w:p>
        </w:tc>
        <w:tc>
          <w:tcPr>
            <w:tcW w:w="1524" w:type="dxa"/>
          </w:tcPr>
          <w:p w14:paraId="06147F78" w14:textId="7F53EDB8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4</w:t>
            </w:r>
          </w:p>
        </w:tc>
      </w:tr>
      <w:tr w:rsidR="00E23DEC" w14:paraId="35BF4800" w14:textId="77777777" w:rsidTr="00E23DEC">
        <w:tc>
          <w:tcPr>
            <w:tcW w:w="8330" w:type="dxa"/>
          </w:tcPr>
          <w:p w14:paraId="2D09A2B4" w14:textId="6C80F3F3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Введение</w:t>
            </w:r>
          </w:p>
        </w:tc>
        <w:tc>
          <w:tcPr>
            <w:tcW w:w="1524" w:type="dxa"/>
          </w:tcPr>
          <w:p w14:paraId="65B39746" w14:textId="513B915B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4-5</w:t>
            </w:r>
          </w:p>
        </w:tc>
      </w:tr>
      <w:tr w:rsidR="00E23DEC" w14:paraId="2980F9C0" w14:textId="77777777" w:rsidTr="00E23DEC">
        <w:tc>
          <w:tcPr>
            <w:tcW w:w="8330" w:type="dxa"/>
          </w:tcPr>
          <w:p w14:paraId="0639ED3D" w14:textId="29AD77CA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rPr>
                <w:color w:val="000000"/>
              </w:rPr>
              <w:t>I. Обзор литературы</w:t>
            </w:r>
          </w:p>
        </w:tc>
        <w:tc>
          <w:tcPr>
            <w:tcW w:w="1524" w:type="dxa"/>
          </w:tcPr>
          <w:p w14:paraId="774EEA57" w14:textId="01B609D6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6-7</w:t>
            </w:r>
          </w:p>
        </w:tc>
      </w:tr>
      <w:tr w:rsidR="00E23DEC" w14:paraId="283E818F" w14:textId="77777777" w:rsidTr="00E23DEC">
        <w:tc>
          <w:tcPr>
            <w:tcW w:w="8330" w:type="dxa"/>
          </w:tcPr>
          <w:p w14:paraId="53FA1530" w14:textId="2F51F501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rPr>
                <w:color w:val="FF0000"/>
              </w:rPr>
              <w:t xml:space="preserve">      </w:t>
            </w:r>
            <w:r w:rsidRPr="00D351B9">
              <w:rPr>
                <w:color w:val="000000"/>
              </w:rPr>
              <w:t>I.1.</w:t>
            </w:r>
            <w:r>
              <w:rPr>
                <w:color w:val="000000"/>
              </w:rPr>
              <w:t xml:space="preserve"> </w:t>
            </w:r>
            <w:r w:rsidRPr="00D351B9">
              <w:t>Свойства микрофлоры почвы</w:t>
            </w:r>
          </w:p>
        </w:tc>
        <w:tc>
          <w:tcPr>
            <w:tcW w:w="1524" w:type="dxa"/>
          </w:tcPr>
          <w:p w14:paraId="3C0BB57E" w14:textId="3FA415AF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6</w:t>
            </w:r>
          </w:p>
        </w:tc>
      </w:tr>
      <w:tr w:rsidR="00E23DEC" w14:paraId="5BD4000D" w14:textId="77777777" w:rsidTr="00E23DEC">
        <w:tc>
          <w:tcPr>
            <w:tcW w:w="8330" w:type="dxa"/>
          </w:tcPr>
          <w:p w14:paraId="00FD1C2D" w14:textId="44FEE638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rPr>
                <w:color w:val="FF0000"/>
              </w:rPr>
              <w:t xml:space="preserve">      </w:t>
            </w:r>
            <w:r w:rsidRPr="00D351B9">
              <w:rPr>
                <w:color w:val="000000"/>
              </w:rPr>
              <w:t>I.2.</w:t>
            </w:r>
            <w:bookmarkStart w:id="0" w:name="_Hlk34687324"/>
            <w:r>
              <w:rPr>
                <w:color w:val="000000"/>
              </w:rPr>
              <w:t xml:space="preserve"> </w:t>
            </w:r>
            <w:r w:rsidRPr="00D351B9">
              <w:rPr>
                <w:color w:val="000000"/>
              </w:rPr>
              <w:t>Роль микроорганизмов в почвообразовании</w:t>
            </w:r>
            <w:bookmarkEnd w:id="0"/>
          </w:p>
        </w:tc>
        <w:tc>
          <w:tcPr>
            <w:tcW w:w="1524" w:type="dxa"/>
          </w:tcPr>
          <w:p w14:paraId="092E99EE" w14:textId="14E0A43C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6</w:t>
            </w:r>
          </w:p>
        </w:tc>
      </w:tr>
      <w:tr w:rsidR="00E23DEC" w14:paraId="13513BED" w14:textId="77777777" w:rsidTr="00E23DEC">
        <w:tc>
          <w:tcPr>
            <w:tcW w:w="8330" w:type="dxa"/>
          </w:tcPr>
          <w:p w14:paraId="6F12C7BA" w14:textId="7745E424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rPr>
                <w:color w:val="FF0000"/>
              </w:rPr>
              <w:t xml:space="preserve">      </w:t>
            </w:r>
            <w:r w:rsidRPr="00D351B9">
              <w:rPr>
                <w:color w:val="000000"/>
              </w:rPr>
              <w:t>I.3.</w:t>
            </w:r>
            <w:r w:rsidRPr="00D351B9">
              <w:rPr>
                <w:shd w:val="clear" w:color="auto" w:fill="FFFFFF"/>
              </w:rPr>
              <w:t>Микробный пул почвы</w:t>
            </w:r>
          </w:p>
        </w:tc>
        <w:tc>
          <w:tcPr>
            <w:tcW w:w="1524" w:type="dxa"/>
          </w:tcPr>
          <w:p w14:paraId="3E851A5D" w14:textId="09094B1F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7</w:t>
            </w:r>
          </w:p>
        </w:tc>
      </w:tr>
      <w:tr w:rsidR="00E23DEC" w14:paraId="75A6DBA3" w14:textId="77777777" w:rsidTr="00E23DEC">
        <w:tc>
          <w:tcPr>
            <w:tcW w:w="8330" w:type="dxa"/>
          </w:tcPr>
          <w:p w14:paraId="7326B9CC" w14:textId="49094CD8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lang w:val="en-US"/>
              </w:rPr>
              <w:t>II</w:t>
            </w:r>
            <w:r w:rsidRPr="0029405B">
              <w:t xml:space="preserve">. </w:t>
            </w:r>
            <w:r>
              <w:t>Методика и техника исследования</w:t>
            </w:r>
          </w:p>
        </w:tc>
        <w:tc>
          <w:tcPr>
            <w:tcW w:w="1524" w:type="dxa"/>
          </w:tcPr>
          <w:p w14:paraId="2FB2B3C2" w14:textId="1C86A5C8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7-8</w:t>
            </w:r>
          </w:p>
        </w:tc>
      </w:tr>
      <w:tr w:rsidR="00E23DEC" w14:paraId="561D03D9" w14:textId="77777777" w:rsidTr="00E23DEC">
        <w:tc>
          <w:tcPr>
            <w:tcW w:w="8330" w:type="dxa"/>
          </w:tcPr>
          <w:p w14:paraId="1D44E4F8" w14:textId="301E2671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lang w:val="en-US"/>
              </w:rPr>
              <w:t xml:space="preserve">III. </w:t>
            </w:r>
            <w:r>
              <w:t>Результаты исследования</w:t>
            </w:r>
          </w:p>
        </w:tc>
        <w:tc>
          <w:tcPr>
            <w:tcW w:w="1524" w:type="dxa"/>
          </w:tcPr>
          <w:p w14:paraId="7710AF2B" w14:textId="7492A140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8</w:t>
            </w:r>
          </w:p>
        </w:tc>
      </w:tr>
      <w:tr w:rsidR="00E23DEC" w14:paraId="4018ECDE" w14:textId="77777777" w:rsidTr="00E23DEC">
        <w:tc>
          <w:tcPr>
            <w:tcW w:w="8330" w:type="dxa"/>
          </w:tcPr>
          <w:p w14:paraId="32298628" w14:textId="28506D93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Заключение</w:t>
            </w:r>
          </w:p>
        </w:tc>
        <w:tc>
          <w:tcPr>
            <w:tcW w:w="1524" w:type="dxa"/>
          </w:tcPr>
          <w:p w14:paraId="7E0C7CB3" w14:textId="2C0807B5" w:rsidR="00E23DEC" w:rsidRPr="0012089C" w:rsidRDefault="0012089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9</w:t>
            </w:r>
          </w:p>
        </w:tc>
      </w:tr>
      <w:tr w:rsidR="00E23DEC" w14:paraId="0D381E8D" w14:textId="77777777" w:rsidTr="00E23DEC">
        <w:tc>
          <w:tcPr>
            <w:tcW w:w="8330" w:type="dxa"/>
          </w:tcPr>
          <w:p w14:paraId="1743D4A5" w14:textId="038C118A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Список литературы</w:t>
            </w:r>
          </w:p>
        </w:tc>
        <w:tc>
          <w:tcPr>
            <w:tcW w:w="1524" w:type="dxa"/>
          </w:tcPr>
          <w:p w14:paraId="2041892C" w14:textId="6A040EC7" w:rsidR="00E23DEC" w:rsidRPr="0012089C" w:rsidRDefault="0012089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10</w:t>
            </w:r>
          </w:p>
        </w:tc>
      </w:tr>
      <w:tr w:rsidR="00E23DEC" w14:paraId="6A6EA406" w14:textId="77777777" w:rsidTr="00E23DEC">
        <w:tc>
          <w:tcPr>
            <w:tcW w:w="8330" w:type="dxa"/>
          </w:tcPr>
          <w:p w14:paraId="3CF8B83A" w14:textId="48031BD7" w:rsidR="00E23DEC" w:rsidRDefault="00E23DEC" w:rsidP="00E23DE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 w:rsidRPr="00D351B9">
              <w:t>Приложение</w:t>
            </w:r>
          </w:p>
        </w:tc>
        <w:tc>
          <w:tcPr>
            <w:tcW w:w="1524" w:type="dxa"/>
          </w:tcPr>
          <w:p w14:paraId="2CC05AF8" w14:textId="7D433CA6" w:rsidR="00E23DEC" w:rsidRPr="0012089C" w:rsidRDefault="00E23DEC" w:rsidP="003C6A8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12089C">
              <w:rPr>
                <w:bCs/>
              </w:rPr>
              <w:t>1</w:t>
            </w:r>
            <w:r w:rsidR="0012089C" w:rsidRPr="0012089C">
              <w:rPr>
                <w:bCs/>
              </w:rPr>
              <w:t>1</w:t>
            </w:r>
          </w:p>
        </w:tc>
      </w:tr>
    </w:tbl>
    <w:p w14:paraId="3A3DCEB6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02FE8EB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907602D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D8F58B4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A7780A5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A875C4A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5EC4737" w14:textId="0ECD397A" w:rsidR="003C6A8F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222C10E" w14:textId="3A5517B8" w:rsidR="00D351B9" w:rsidRDefault="00D351B9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D7BBB64" w14:textId="77777777" w:rsidR="00D351B9" w:rsidRPr="00D351B9" w:rsidRDefault="00D351B9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474FBFE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6F43881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228A906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CE8FDE8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16185FF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55E63E0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12A52DB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FB9642A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3BB3412" w14:textId="53A321B9" w:rsidR="003C6A8F" w:rsidRDefault="003C6A8F" w:rsidP="008B7BB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3451A57A" w14:textId="77777777" w:rsidR="0012089C" w:rsidRPr="00D351B9" w:rsidRDefault="0012089C" w:rsidP="008B7BB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21D3381E" w14:textId="77777777" w:rsidR="008B7BB4" w:rsidRPr="00D351B9" w:rsidRDefault="008B7BB4" w:rsidP="008B7BB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7FC98222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9633D80" w14:textId="77777777" w:rsidR="00BF3C3D" w:rsidRPr="00D351B9" w:rsidRDefault="00BF3C3D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4EEE66B2" w14:textId="3633B994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351B9">
        <w:rPr>
          <w:b/>
        </w:rPr>
        <w:lastRenderedPageBreak/>
        <w:t>АННОТАЦИЯ</w:t>
      </w:r>
    </w:p>
    <w:p w14:paraId="65D0C11A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D411452" w14:textId="0A7E7C03" w:rsidR="00BF3C3D" w:rsidRPr="00D351B9" w:rsidRDefault="00BF3C3D" w:rsidP="00BF3C3D">
      <w:pPr>
        <w:spacing w:line="360" w:lineRule="auto"/>
        <w:ind w:firstLine="567"/>
        <w:jc w:val="both"/>
      </w:pPr>
      <w:bookmarkStart w:id="1" w:name="_Hlk34686520"/>
      <w:r w:rsidRPr="00D351B9">
        <w:t>Продуктивность</w:t>
      </w:r>
      <w:bookmarkEnd w:id="1"/>
      <w:r w:rsidRPr="00D351B9">
        <w:t xml:space="preserve"> сельскохозяйственных угодий в значительной степени зависит от направленности и интенсивности протекания микробиологических процессов. </w:t>
      </w:r>
      <w:r w:rsidR="003C6A8F" w:rsidRPr="00D351B9">
        <w:rPr>
          <w:bCs/>
        </w:rPr>
        <w:t>В настоящее время почвы испытывают большое антропогенное воздействие, которое вызывает нарушение нормального протекания почвенных процессов, а значит, и процессов круговорота веществ в биосфере.</w:t>
      </w:r>
      <w:r w:rsidR="003C6A8F" w:rsidRPr="00D351B9">
        <w:t xml:space="preserve"> </w:t>
      </w:r>
      <w:r w:rsidRPr="00D351B9">
        <w:t xml:space="preserve">Целью работы было выявление влияния микробиологических препаратов на показатели </w:t>
      </w:r>
      <w:bookmarkStart w:id="2" w:name="_Hlk34686462"/>
      <w:r w:rsidRPr="00D351B9">
        <w:t>биологической активности почвы</w:t>
      </w:r>
      <w:bookmarkEnd w:id="2"/>
      <w:r w:rsidRPr="00D351B9">
        <w:t xml:space="preserve">. Работа выполнена на базе кафедры "Садоводство, ботаника и физиология растений" Самарского государственного аграрного университета. </w:t>
      </w:r>
    </w:p>
    <w:p w14:paraId="3DDBF100" w14:textId="77777777" w:rsidR="00BF3C3D" w:rsidRPr="00D351B9" w:rsidRDefault="00BF3C3D" w:rsidP="00BF3C3D">
      <w:pPr>
        <w:pStyle w:val="a3"/>
        <w:spacing w:line="360" w:lineRule="auto"/>
        <w:ind w:firstLine="567"/>
        <w:jc w:val="both"/>
      </w:pPr>
      <w:r w:rsidRPr="00D351B9">
        <w:t xml:space="preserve">В ходе работы было проведено выращивание пшеницы с применением микробиологических препаратов, </w:t>
      </w:r>
      <w:proofErr w:type="gramStart"/>
      <w:r w:rsidRPr="00D351B9">
        <w:t>таких  как</w:t>
      </w:r>
      <w:proofErr w:type="gramEnd"/>
      <w:r w:rsidRPr="00D351B9">
        <w:t xml:space="preserve"> «</w:t>
      </w:r>
      <w:proofErr w:type="spellStart"/>
      <w:r w:rsidRPr="00D351B9">
        <w:t>Азотофит</w:t>
      </w:r>
      <w:proofErr w:type="spellEnd"/>
      <w:r w:rsidRPr="00D351B9">
        <w:t>», «</w:t>
      </w:r>
      <w:proofErr w:type="spellStart"/>
      <w:r w:rsidRPr="00D351B9">
        <w:t>Фосфатовит</w:t>
      </w:r>
      <w:proofErr w:type="spellEnd"/>
      <w:r w:rsidRPr="00D351B9">
        <w:t xml:space="preserve">» , «Биогумус» и «Гумат калия», подсчёт количества бактерий и грибов, размножившихся благодаря препаратам, в растворе почвы. Установлено, что бактериальная микрофлора чернозема обыкновенного </w:t>
      </w:r>
      <w:proofErr w:type="gramStart"/>
      <w:r w:rsidRPr="00D351B9">
        <w:t>представлена  в</w:t>
      </w:r>
      <w:proofErr w:type="gramEnd"/>
      <w:r w:rsidRPr="00D351B9">
        <w:t xml:space="preserve"> основном  спорообразующими бактериями рода Bacillus. </w:t>
      </w:r>
      <w:proofErr w:type="spellStart"/>
      <w:proofErr w:type="gramStart"/>
      <w:r w:rsidRPr="00D351B9">
        <w:t>Микромицеты</w:t>
      </w:r>
      <w:proofErr w:type="spellEnd"/>
      <w:r w:rsidRPr="00D351B9">
        <w:t xml:space="preserve">  были</w:t>
      </w:r>
      <w:proofErr w:type="gramEnd"/>
      <w:r w:rsidRPr="00D351B9">
        <w:t xml:space="preserve"> представлены грибами родов Penicillium и Aspergillus. В пяти объектах исследования было найдено разное количество бактерий и грибов. </w:t>
      </w:r>
    </w:p>
    <w:p w14:paraId="6E570271" w14:textId="21041B0C" w:rsidR="003C6A8F" w:rsidRPr="00D351B9" w:rsidRDefault="00BF3C3D" w:rsidP="00BF3C3D">
      <w:pPr>
        <w:spacing w:line="360" w:lineRule="auto"/>
        <w:ind w:firstLine="567"/>
      </w:pPr>
      <w:r w:rsidRPr="00D351B9">
        <w:t>И</w:t>
      </w:r>
      <w:r w:rsidRPr="00D351B9">
        <w:t>сследовани</w:t>
      </w:r>
      <w:r w:rsidRPr="00D351B9">
        <w:t>е</w:t>
      </w:r>
      <w:r w:rsidRPr="00D351B9">
        <w:t xml:space="preserve"> показал</w:t>
      </w:r>
      <w:r w:rsidRPr="00D351B9">
        <w:t>о</w:t>
      </w:r>
      <w:r w:rsidRPr="00D351B9">
        <w:t>, что биологические добавки не увеличили количество взошедших семян</w:t>
      </w:r>
      <w:r w:rsidRPr="00D351B9">
        <w:t xml:space="preserve"> пшеницы</w:t>
      </w:r>
      <w:r w:rsidRPr="00D351B9">
        <w:t>, но улучшили их качественные показатели.</w:t>
      </w:r>
      <w:r w:rsidRPr="00D351B9">
        <w:t xml:space="preserve"> </w:t>
      </w:r>
    </w:p>
    <w:p w14:paraId="0B569612" w14:textId="77777777" w:rsidR="00BE7041" w:rsidRPr="00D351B9" w:rsidRDefault="00BE7041" w:rsidP="00E84908">
      <w:pPr>
        <w:pStyle w:val="a3"/>
        <w:spacing w:line="360" w:lineRule="auto"/>
        <w:jc w:val="center"/>
        <w:rPr>
          <w:b/>
          <w:u w:val="single"/>
        </w:rPr>
      </w:pPr>
    </w:p>
    <w:p w14:paraId="75EDC5D9" w14:textId="77777777" w:rsidR="00BE7041" w:rsidRPr="00D351B9" w:rsidRDefault="00BE7041" w:rsidP="00E84908">
      <w:pPr>
        <w:pStyle w:val="a3"/>
        <w:spacing w:line="360" w:lineRule="auto"/>
        <w:jc w:val="center"/>
        <w:rPr>
          <w:b/>
          <w:u w:val="single"/>
        </w:rPr>
      </w:pPr>
    </w:p>
    <w:p w14:paraId="55FFBF0A" w14:textId="77777777" w:rsidR="003C6A8F" w:rsidRPr="00D351B9" w:rsidRDefault="003C6A8F" w:rsidP="008B7BB4">
      <w:pPr>
        <w:widowControl w:val="0"/>
        <w:autoSpaceDE w:val="0"/>
        <w:autoSpaceDN w:val="0"/>
        <w:adjustRightInd w:val="0"/>
        <w:spacing w:line="360" w:lineRule="auto"/>
        <w:rPr>
          <w:b/>
        </w:rPr>
      </w:pPr>
    </w:p>
    <w:p w14:paraId="4F50BA13" w14:textId="327C530F" w:rsidR="003C6A8F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68B252A" w14:textId="031D9760" w:rsidR="00E23DEC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144EC8F" w14:textId="6C33E3A5" w:rsidR="00E23DEC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DB11C8A" w14:textId="2EA0ADAE" w:rsidR="00E23DEC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533B3FE" w14:textId="0B8CF191" w:rsidR="00E23DEC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91BF66F" w14:textId="77777777" w:rsidR="00E23DEC" w:rsidRPr="00D351B9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6FF43C4" w14:textId="77777777" w:rsidR="003C6A8F" w:rsidRPr="00D351B9" w:rsidRDefault="003C6A8F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0E3E9291" w14:textId="584FA003" w:rsidR="008B7BB4" w:rsidRPr="00D351B9" w:rsidRDefault="008B7BB4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01BA843C" w14:textId="6B6FAFE9" w:rsidR="00BF3C3D" w:rsidRPr="00D351B9" w:rsidRDefault="00BF3C3D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6BC6DBE" w14:textId="77777777" w:rsidR="00BF3C3D" w:rsidRPr="00D351B9" w:rsidRDefault="00BF3C3D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1189723C" w14:textId="77777777" w:rsidR="008B7BB4" w:rsidRPr="00D351B9" w:rsidRDefault="008B7BB4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0F02C0E" w14:textId="77777777" w:rsidR="008B7BB4" w:rsidRPr="00D351B9" w:rsidRDefault="008B7BB4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78D70121" w14:textId="77777777" w:rsidR="008B7BB4" w:rsidRPr="00D351B9" w:rsidRDefault="008B7BB4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6B534C57" w14:textId="77777777" w:rsidR="008B7BB4" w:rsidRPr="00D351B9" w:rsidRDefault="008B7BB4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49314D8" w14:textId="56FD7A62" w:rsidR="003C6A8F" w:rsidRPr="00D351B9" w:rsidRDefault="00E23DEC" w:rsidP="003C6A8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D351B9">
        <w:rPr>
          <w:b/>
        </w:rPr>
        <w:lastRenderedPageBreak/>
        <w:t>Список ключевых слов</w:t>
      </w:r>
    </w:p>
    <w:p w14:paraId="0993604A" w14:textId="112F4FA4" w:rsidR="003C6A8F" w:rsidRPr="00D351B9" w:rsidRDefault="003C6A8F" w:rsidP="003C6A8F">
      <w:pPr>
        <w:pStyle w:val="a6"/>
        <w:numPr>
          <w:ilvl w:val="0"/>
          <w:numId w:val="2"/>
        </w:numPr>
        <w:spacing w:line="360" w:lineRule="auto"/>
        <w:jc w:val="both"/>
        <w:rPr>
          <w:bCs/>
        </w:rPr>
      </w:pPr>
      <w:r w:rsidRPr="00D351B9">
        <w:rPr>
          <w:bCs/>
        </w:rPr>
        <w:t>Почва</w:t>
      </w:r>
    </w:p>
    <w:p w14:paraId="4FB80879" w14:textId="77777777" w:rsidR="00BF3C3D" w:rsidRPr="00D351B9" w:rsidRDefault="00BF3C3D" w:rsidP="00BF3C3D">
      <w:pPr>
        <w:pStyle w:val="a6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D351B9">
        <w:rPr>
          <w:bCs/>
          <w:color w:val="000000" w:themeColor="text1"/>
        </w:rPr>
        <w:t>Почвенная микрофлора</w:t>
      </w:r>
    </w:p>
    <w:p w14:paraId="5F0F037E" w14:textId="45EC876C" w:rsidR="00BF3C3D" w:rsidRPr="00D351B9" w:rsidRDefault="00BF3C3D" w:rsidP="003C6A8F">
      <w:pPr>
        <w:pStyle w:val="a6"/>
        <w:numPr>
          <w:ilvl w:val="0"/>
          <w:numId w:val="2"/>
        </w:numPr>
        <w:spacing w:line="360" w:lineRule="auto"/>
        <w:jc w:val="both"/>
        <w:rPr>
          <w:bCs/>
        </w:rPr>
      </w:pPr>
      <w:r w:rsidRPr="00D351B9">
        <w:t>Продуктивность</w:t>
      </w:r>
    </w:p>
    <w:p w14:paraId="57038535" w14:textId="1E1416A0" w:rsidR="00BE7041" w:rsidRPr="00D351B9" w:rsidRDefault="00BF3C3D" w:rsidP="00BF3C3D">
      <w:pPr>
        <w:pStyle w:val="a6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D351B9">
        <w:t>Б</w:t>
      </w:r>
      <w:r w:rsidRPr="00D351B9">
        <w:t>иологическ</w:t>
      </w:r>
      <w:r w:rsidRPr="00D351B9">
        <w:t>ая</w:t>
      </w:r>
      <w:r w:rsidRPr="00D351B9">
        <w:t xml:space="preserve"> активност</w:t>
      </w:r>
      <w:r w:rsidRPr="00D351B9">
        <w:t>ь</w:t>
      </w:r>
      <w:r w:rsidRPr="00D351B9">
        <w:t xml:space="preserve"> почвы</w:t>
      </w:r>
    </w:p>
    <w:p w14:paraId="03B4AA2E" w14:textId="6C7832C4" w:rsidR="00BF3C3D" w:rsidRPr="00D351B9" w:rsidRDefault="00BF3C3D" w:rsidP="00BF3C3D">
      <w:pPr>
        <w:pStyle w:val="a6"/>
        <w:numPr>
          <w:ilvl w:val="0"/>
          <w:numId w:val="2"/>
        </w:numPr>
        <w:spacing w:line="360" w:lineRule="auto"/>
        <w:jc w:val="both"/>
        <w:rPr>
          <w:bCs/>
          <w:color w:val="000000" w:themeColor="text1"/>
        </w:rPr>
      </w:pPr>
      <w:r w:rsidRPr="00D351B9">
        <w:t>Микробиологические препараты</w:t>
      </w:r>
    </w:p>
    <w:p w14:paraId="7B168998" w14:textId="77777777" w:rsidR="00BE7041" w:rsidRPr="00D351B9" w:rsidRDefault="00BE7041" w:rsidP="00E84908">
      <w:pPr>
        <w:pStyle w:val="a3"/>
        <w:spacing w:line="360" w:lineRule="auto"/>
        <w:jc w:val="center"/>
        <w:rPr>
          <w:b/>
          <w:u w:val="single"/>
        </w:rPr>
      </w:pPr>
    </w:p>
    <w:p w14:paraId="5149E733" w14:textId="0AA747F0" w:rsidR="00E84908" w:rsidRPr="00D351B9" w:rsidRDefault="00E07310" w:rsidP="00E84908">
      <w:pPr>
        <w:pStyle w:val="a3"/>
        <w:spacing w:line="360" w:lineRule="auto"/>
        <w:jc w:val="center"/>
        <w:rPr>
          <w:b/>
        </w:rPr>
      </w:pPr>
      <w:r w:rsidRPr="00D351B9">
        <w:rPr>
          <w:b/>
        </w:rPr>
        <w:t>Введение</w:t>
      </w:r>
    </w:p>
    <w:p w14:paraId="447EC761" w14:textId="52D954ED" w:rsidR="006564DE" w:rsidRPr="00D351B9" w:rsidRDefault="006564DE" w:rsidP="00E07310">
      <w:pPr>
        <w:pStyle w:val="a3"/>
        <w:spacing w:line="360" w:lineRule="auto"/>
        <w:ind w:firstLine="567"/>
        <w:jc w:val="both"/>
      </w:pPr>
      <w:r w:rsidRPr="00D351B9">
        <w:rPr>
          <w:bCs/>
        </w:rPr>
        <w:t>В настоящее время почвы испытывают большое антропогенное воздействие, которое вызывает нарушение нормального протекания почвенных процессов, а значит, и процессов круговорота веществ в биосфере</w:t>
      </w:r>
      <w:r w:rsidR="009F4579" w:rsidRPr="00D351B9">
        <w:rPr>
          <w:bCs/>
        </w:rPr>
        <w:t>.</w:t>
      </w:r>
      <w:r w:rsidR="00BE7041" w:rsidRPr="00D351B9">
        <w:rPr>
          <w:bCs/>
        </w:rPr>
        <w:t xml:space="preserve"> </w:t>
      </w:r>
      <w:r w:rsidR="006F30C0" w:rsidRPr="00D351B9">
        <w:rPr>
          <w:bCs/>
        </w:rPr>
        <w:t>П</w:t>
      </w:r>
      <w:r w:rsidR="00BE7041" w:rsidRPr="00D351B9">
        <w:rPr>
          <w:bCs/>
        </w:rPr>
        <w:t xml:space="preserve">очва </w:t>
      </w:r>
      <w:r w:rsidRPr="00D351B9">
        <w:rPr>
          <w:bCs/>
        </w:rPr>
        <w:t>– продукт жизнедеятельности микроорганизмов, осуществляющих процесс её</w:t>
      </w:r>
      <w:r w:rsidRPr="00D351B9">
        <w:t xml:space="preserve"> формирования, самоочищения, круговорота азота, углерода, серы и железа в природе. </w:t>
      </w:r>
    </w:p>
    <w:p w14:paraId="20155FBA" w14:textId="769BE78E" w:rsidR="00E84908" w:rsidRPr="00D351B9" w:rsidRDefault="009F4579" w:rsidP="00E07310">
      <w:pPr>
        <w:pStyle w:val="a3"/>
        <w:spacing w:line="360" w:lineRule="auto"/>
        <w:ind w:firstLine="567"/>
        <w:jc w:val="both"/>
      </w:pPr>
      <w:r w:rsidRPr="00D351B9">
        <w:t>М</w:t>
      </w:r>
      <w:r w:rsidR="00E84908" w:rsidRPr="00D351B9">
        <w:t xml:space="preserve">ы часто слышим, что </w:t>
      </w:r>
      <w:r w:rsidR="00DB0104" w:rsidRPr="00D351B9">
        <w:rPr>
          <w:color w:val="000000" w:themeColor="text1"/>
        </w:rPr>
        <w:t>продукты</w:t>
      </w:r>
      <w:r w:rsidR="00DB0104" w:rsidRPr="00D351B9">
        <w:rPr>
          <w:color w:val="FF0000"/>
        </w:rPr>
        <w:t xml:space="preserve"> </w:t>
      </w:r>
      <w:r w:rsidR="00DB0104" w:rsidRPr="00D351B9">
        <w:t>растительного происхождения</w:t>
      </w:r>
      <w:r w:rsidR="00E84908" w:rsidRPr="00D351B9">
        <w:rPr>
          <w:color w:val="FF0000"/>
        </w:rPr>
        <w:t xml:space="preserve">, </w:t>
      </w:r>
      <w:r w:rsidR="00E84908" w:rsidRPr="00D351B9">
        <w:t>которые мы употребляем, выращены в условиях</w:t>
      </w:r>
      <w:r w:rsidR="00BE7041" w:rsidRPr="00D351B9">
        <w:t xml:space="preserve"> избыточного</w:t>
      </w:r>
      <w:r w:rsidR="00591E49" w:rsidRPr="00D351B9">
        <w:t xml:space="preserve"> </w:t>
      </w:r>
      <w:r w:rsidR="00BE7041" w:rsidRPr="00D351B9">
        <w:t>внесения</w:t>
      </w:r>
      <w:r w:rsidR="00E84908" w:rsidRPr="00D351B9">
        <w:t xml:space="preserve"> </w:t>
      </w:r>
      <w:r w:rsidR="00BE7041" w:rsidRPr="00D351B9">
        <w:t>удобрений</w:t>
      </w:r>
      <w:r w:rsidR="00E84908" w:rsidRPr="00D351B9">
        <w:t xml:space="preserve">, из-за чего </w:t>
      </w:r>
      <w:r w:rsidR="00BE7041" w:rsidRPr="00D351B9">
        <w:t xml:space="preserve">они </w:t>
      </w:r>
      <w:r w:rsidR="00E84908" w:rsidRPr="00D351B9">
        <w:t xml:space="preserve">становятся безвкусными </w:t>
      </w:r>
      <w:r w:rsidR="00BE7041" w:rsidRPr="00D351B9">
        <w:t>и даже вредными для здоровья.</w:t>
      </w:r>
    </w:p>
    <w:p w14:paraId="6F0622EE" w14:textId="1674EB67" w:rsidR="00E84908" w:rsidRPr="00D351B9" w:rsidRDefault="00E84908" w:rsidP="00E07310">
      <w:pPr>
        <w:pStyle w:val="a3"/>
        <w:spacing w:line="360" w:lineRule="auto"/>
        <w:ind w:firstLine="567"/>
        <w:jc w:val="both"/>
      </w:pPr>
      <w:r w:rsidRPr="00D351B9">
        <w:t xml:space="preserve">Возникает </w:t>
      </w:r>
      <w:r w:rsidRPr="00D351B9">
        <w:rPr>
          <w:b/>
        </w:rPr>
        <w:t>противоречие</w:t>
      </w:r>
      <w:r w:rsidRPr="00D351B9">
        <w:t xml:space="preserve"> между </w:t>
      </w:r>
      <w:r w:rsidR="00DB0104" w:rsidRPr="00D351B9">
        <w:t xml:space="preserve">необходимостью обогащения почвы химическими элементами, изымаемыми из почвы в процессе земледелия, и вредом, который могут они нанести </w:t>
      </w:r>
      <w:r w:rsidR="006F30C0" w:rsidRPr="00D351B9">
        <w:t xml:space="preserve">здоровью человека и </w:t>
      </w:r>
      <w:r w:rsidR="00082E0C" w:rsidRPr="00D351B9">
        <w:t>микроорганизмам почвы</w:t>
      </w:r>
      <w:r w:rsidR="006F30C0" w:rsidRPr="00D351B9">
        <w:t xml:space="preserve"> при переизбытке.</w:t>
      </w:r>
    </w:p>
    <w:p w14:paraId="597705C9" w14:textId="554CDE96" w:rsidR="00E84908" w:rsidRDefault="00E84908" w:rsidP="00E07310">
      <w:pPr>
        <w:pStyle w:val="a3"/>
        <w:spacing w:line="360" w:lineRule="auto"/>
        <w:ind w:firstLine="567"/>
        <w:jc w:val="both"/>
        <w:rPr>
          <w:bCs/>
          <w:color w:val="000000" w:themeColor="text1"/>
        </w:rPr>
      </w:pPr>
      <w:r w:rsidRPr="00D351B9">
        <w:rPr>
          <w:b/>
        </w:rPr>
        <w:t xml:space="preserve">Проблема: </w:t>
      </w:r>
      <w:r w:rsidR="006F30C0" w:rsidRPr="00D351B9">
        <w:rPr>
          <w:bCs/>
        </w:rPr>
        <w:t>эффективно</w:t>
      </w:r>
      <w:r w:rsidR="00BF3C3D" w:rsidRPr="00D351B9">
        <w:rPr>
          <w:bCs/>
        </w:rPr>
        <w:t>е</w:t>
      </w:r>
      <w:r w:rsidR="006F30C0" w:rsidRPr="00D351B9">
        <w:rPr>
          <w:bCs/>
        </w:rPr>
        <w:t xml:space="preserve"> повы</w:t>
      </w:r>
      <w:r w:rsidR="00BF3C3D" w:rsidRPr="00D351B9">
        <w:rPr>
          <w:bCs/>
        </w:rPr>
        <w:t>шение</w:t>
      </w:r>
      <w:r w:rsidR="006F30C0" w:rsidRPr="00D351B9">
        <w:rPr>
          <w:bCs/>
        </w:rPr>
        <w:t xml:space="preserve"> </w:t>
      </w:r>
      <w:r w:rsidR="00082E0C" w:rsidRPr="00D351B9">
        <w:rPr>
          <w:bCs/>
        </w:rPr>
        <w:t>количеств</w:t>
      </w:r>
      <w:r w:rsidR="00BF3C3D" w:rsidRPr="00D351B9">
        <w:rPr>
          <w:bCs/>
        </w:rPr>
        <w:t>а</w:t>
      </w:r>
      <w:r w:rsidR="00082E0C" w:rsidRPr="00D351B9">
        <w:rPr>
          <w:bCs/>
        </w:rPr>
        <w:t xml:space="preserve"> полезных </w:t>
      </w:r>
      <w:r w:rsidR="00082E0C" w:rsidRPr="00D351B9">
        <w:rPr>
          <w:bCs/>
          <w:color w:val="000000" w:themeColor="text1"/>
        </w:rPr>
        <w:t>микроорганизмов в</w:t>
      </w:r>
      <w:r w:rsidRPr="00D351B9">
        <w:rPr>
          <w:bCs/>
          <w:color w:val="000000" w:themeColor="text1"/>
        </w:rPr>
        <w:t xml:space="preserve"> </w:t>
      </w:r>
      <w:r w:rsidR="00DB0104" w:rsidRPr="00D351B9">
        <w:rPr>
          <w:bCs/>
          <w:color w:val="000000" w:themeColor="text1"/>
        </w:rPr>
        <w:t>состав</w:t>
      </w:r>
      <w:r w:rsidR="00082E0C" w:rsidRPr="00D351B9">
        <w:rPr>
          <w:bCs/>
          <w:color w:val="000000" w:themeColor="text1"/>
        </w:rPr>
        <w:t>е</w:t>
      </w:r>
      <w:r w:rsidR="00DB0104" w:rsidRPr="00D351B9">
        <w:rPr>
          <w:bCs/>
          <w:color w:val="000000" w:themeColor="text1"/>
        </w:rPr>
        <w:t xml:space="preserve"> почвенной микрофлоры</w:t>
      </w:r>
      <w:r w:rsidR="00BF3C3D" w:rsidRPr="00D351B9">
        <w:rPr>
          <w:bCs/>
          <w:color w:val="000000" w:themeColor="text1"/>
        </w:rPr>
        <w:t xml:space="preserve"> без</w:t>
      </w:r>
      <w:r w:rsidR="006F30C0" w:rsidRPr="00D351B9">
        <w:rPr>
          <w:bCs/>
          <w:color w:val="000000" w:themeColor="text1"/>
        </w:rPr>
        <w:t xml:space="preserve"> нанес</w:t>
      </w:r>
      <w:r w:rsidR="00BF3C3D" w:rsidRPr="00D351B9">
        <w:rPr>
          <w:bCs/>
          <w:color w:val="000000" w:themeColor="text1"/>
        </w:rPr>
        <w:t>ения</w:t>
      </w:r>
      <w:r w:rsidR="006F30C0" w:rsidRPr="00D351B9">
        <w:rPr>
          <w:bCs/>
          <w:color w:val="000000" w:themeColor="text1"/>
        </w:rPr>
        <w:t xml:space="preserve"> ей вреда.</w:t>
      </w:r>
    </w:p>
    <w:p w14:paraId="010415C2" w14:textId="5AA17744" w:rsidR="00E23DEC" w:rsidRPr="00D351B9" w:rsidRDefault="0012089C" w:rsidP="00E07310">
      <w:pPr>
        <w:pStyle w:val="a3"/>
        <w:spacing w:line="360" w:lineRule="auto"/>
        <w:ind w:firstLine="567"/>
        <w:jc w:val="both"/>
        <w:rPr>
          <w:bCs/>
        </w:rPr>
      </w:pPr>
      <w:r w:rsidRPr="0012089C">
        <w:rPr>
          <w:b/>
        </w:rPr>
        <w:t>Гипотеза:</w:t>
      </w:r>
      <w:r>
        <w:rPr>
          <w:bCs/>
        </w:rPr>
        <w:t xml:space="preserve"> </w:t>
      </w:r>
      <w:r w:rsidR="00E23DEC" w:rsidRPr="00E23DEC">
        <w:rPr>
          <w:bCs/>
        </w:rPr>
        <w:t>Качественные показатели растений улучшаются при использовании биологических добавок</w:t>
      </w:r>
      <w:r>
        <w:rPr>
          <w:bCs/>
        </w:rPr>
        <w:t>.</w:t>
      </w:r>
    </w:p>
    <w:p w14:paraId="1729AEE1" w14:textId="51F87A09" w:rsidR="006F30C0" w:rsidRPr="00D351B9" w:rsidRDefault="00E84908" w:rsidP="00E07310">
      <w:pPr>
        <w:spacing w:line="360" w:lineRule="auto"/>
        <w:ind w:firstLine="567"/>
        <w:jc w:val="both"/>
        <w:rPr>
          <w:bCs/>
        </w:rPr>
      </w:pPr>
      <w:r w:rsidRPr="00D351B9">
        <w:rPr>
          <w:b/>
        </w:rPr>
        <w:t xml:space="preserve">Цель работы: </w:t>
      </w:r>
      <w:r w:rsidR="006F30C0" w:rsidRPr="00D351B9">
        <w:rPr>
          <w:bCs/>
          <w:color w:val="000000" w:themeColor="text1"/>
        </w:rPr>
        <w:t xml:space="preserve">выявить влияние внесения в почву </w:t>
      </w:r>
      <w:r w:rsidR="001E07BC" w:rsidRPr="00D351B9">
        <w:rPr>
          <w:bCs/>
          <w:color w:val="000000" w:themeColor="text1"/>
        </w:rPr>
        <w:t xml:space="preserve">микробиологических препаратов </w:t>
      </w:r>
      <w:r w:rsidR="006F30C0" w:rsidRPr="00D351B9">
        <w:rPr>
          <w:bCs/>
          <w:color w:val="000000" w:themeColor="text1"/>
        </w:rPr>
        <w:t>на показатели биологической активности почвы</w:t>
      </w:r>
      <w:r w:rsidR="001E07BC" w:rsidRPr="00D351B9">
        <w:rPr>
          <w:bCs/>
          <w:color w:val="000000" w:themeColor="text1"/>
        </w:rPr>
        <w:t>.</w:t>
      </w:r>
    </w:p>
    <w:p w14:paraId="76143E8A" w14:textId="4E7F804D" w:rsidR="00BE7041" w:rsidRPr="00D351B9" w:rsidRDefault="00082E0C" w:rsidP="00E07310">
      <w:pPr>
        <w:spacing w:line="360" w:lineRule="auto"/>
        <w:ind w:firstLine="567"/>
        <w:jc w:val="both"/>
        <w:rPr>
          <w:b/>
          <w:color w:val="000000" w:themeColor="text1"/>
        </w:rPr>
      </w:pPr>
      <w:proofErr w:type="gramStart"/>
      <w:r w:rsidRPr="00D351B9">
        <w:rPr>
          <w:b/>
          <w:color w:val="000000" w:themeColor="text1"/>
        </w:rPr>
        <w:t>Задач</w:t>
      </w:r>
      <w:r w:rsidR="006F30C0" w:rsidRPr="00D351B9">
        <w:rPr>
          <w:b/>
          <w:color w:val="000000" w:themeColor="text1"/>
        </w:rPr>
        <w:t>и</w:t>
      </w:r>
      <w:r w:rsidRPr="00D351B9">
        <w:rPr>
          <w:b/>
          <w:color w:val="000000" w:themeColor="text1"/>
        </w:rPr>
        <w:t xml:space="preserve">  исследования</w:t>
      </w:r>
      <w:proofErr w:type="gramEnd"/>
      <w:r w:rsidR="006F30C0" w:rsidRPr="00D351B9">
        <w:rPr>
          <w:b/>
          <w:color w:val="000000" w:themeColor="text1"/>
        </w:rPr>
        <w:t>:</w:t>
      </w:r>
      <w:r w:rsidRPr="00D351B9">
        <w:rPr>
          <w:b/>
          <w:color w:val="000000" w:themeColor="text1"/>
        </w:rPr>
        <w:t xml:space="preserve"> </w:t>
      </w:r>
    </w:p>
    <w:p w14:paraId="5E6A6948" w14:textId="4BEB74C9" w:rsidR="00BE7041" w:rsidRPr="00D351B9" w:rsidRDefault="00420294" w:rsidP="001E07BC">
      <w:pPr>
        <w:pStyle w:val="a6"/>
        <w:numPr>
          <w:ilvl w:val="0"/>
          <w:numId w:val="1"/>
        </w:numPr>
        <w:spacing w:line="360" w:lineRule="auto"/>
        <w:ind w:left="426" w:firstLine="0"/>
        <w:rPr>
          <w:bCs/>
          <w:color w:val="000000" w:themeColor="text1"/>
        </w:rPr>
      </w:pPr>
      <w:r w:rsidRPr="00D351B9">
        <w:rPr>
          <w:bCs/>
          <w:color w:val="000000" w:themeColor="text1"/>
        </w:rPr>
        <w:t xml:space="preserve"> </w:t>
      </w:r>
      <w:r w:rsidR="00BE7041" w:rsidRPr="00D351B9">
        <w:rPr>
          <w:bCs/>
          <w:color w:val="000000" w:themeColor="text1"/>
        </w:rPr>
        <w:t>Выра</w:t>
      </w:r>
      <w:r w:rsidRPr="00D351B9">
        <w:rPr>
          <w:bCs/>
          <w:color w:val="000000" w:themeColor="text1"/>
        </w:rPr>
        <w:t>стить</w:t>
      </w:r>
      <w:r w:rsidR="00BE7041" w:rsidRPr="00D351B9">
        <w:rPr>
          <w:bCs/>
          <w:color w:val="000000" w:themeColor="text1"/>
        </w:rPr>
        <w:t xml:space="preserve"> пшениц</w:t>
      </w:r>
      <w:r w:rsidRPr="00D351B9">
        <w:rPr>
          <w:bCs/>
          <w:color w:val="000000" w:themeColor="text1"/>
        </w:rPr>
        <w:t>у</w:t>
      </w:r>
      <w:r w:rsidR="00BE7041" w:rsidRPr="00D351B9">
        <w:rPr>
          <w:bCs/>
          <w:color w:val="000000" w:themeColor="text1"/>
        </w:rPr>
        <w:t xml:space="preserve"> с применением микробиологических препаратов</w:t>
      </w:r>
      <w:r w:rsidRPr="00D351B9">
        <w:rPr>
          <w:bCs/>
          <w:color w:val="000000" w:themeColor="text1"/>
        </w:rPr>
        <w:t>.</w:t>
      </w:r>
    </w:p>
    <w:p w14:paraId="338C4DE6" w14:textId="461F51A9" w:rsidR="00BE7041" w:rsidRPr="00D351B9" w:rsidRDefault="00420294" w:rsidP="001E07BC">
      <w:pPr>
        <w:pStyle w:val="a6"/>
        <w:numPr>
          <w:ilvl w:val="0"/>
          <w:numId w:val="1"/>
        </w:numPr>
        <w:spacing w:line="360" w:lineRule="auto"/>
        <w:ind w:left="426" w:firstLine="0"/>
        <w:rPr>
          <w:bCs/>
          <w:color w:val="000000" w:themeColor="text1"/>
        </w:rPr>
      </w:pPr>
      <w:r w:rsidRPr="00D351B9">
        <w:rPr>
          <w:bCs/>
          <w:color w:val="000000" w:themeColor="text1"/>
        </w:rPr>
        <w:t xml:space="preserve"> Провести</w:t>
      </w:r>
      <w:r w:rsidR="00BE7041" w:rsidRPr="00D351B9">
        <w:rPr>
          <w:bCs/>
          <w:color w:val="000000" w:themeColor="text1"/>
        </w:rPr>
        <w:t xml:space="preserve"> обнаружени</w:t>
      </w:r>
      <w:r w:rsidRPr="00D351B9">
        <w:rPr>
          <w:bCs/>
          <w:color w:val="000000" w:themeColor="text1"/>
        </w:rPr>
        <w:t>е</w:t>
      </w:r>
      <w:r w:rsidR="00BE7041" w:rsidRPr="00D351B9">
        <w:rPr>
          <w:bCs/>
          <w:color w:val="000000" w:themeColor="text1"/>
        </w:rPr>
        <w:t xml:space="preserve"> бактерий и грибов, размножившихся благодаря препаратам</w:t>
      </w:r>
      <w:r w:rsidRPr="00D351B9">
        <w:rPr>
          <w:bCs/>
          <w:color w:val="000000" w:themeColor="text1"/>
        </w:rPr>
        <w:t>.</w:t>
      </w:r>
    </w:p>
    <w:p w14:paraId="6F3A3D28" w14:textId="77777777" w:rsidR="00420294" w:rsidRPr="00D351B9" w:rsidRDefault="00420294" w:rsidP="001E07BC">
      <w:pPr>
        <w:pStyle w:val="a6"/>
        <w:numPr>
          <w:ilvl w:val="0"/>
          <w:numId w:val="1"/>
        </w:numPr>
        <w:spacing w:line="360" w:lineRule="auto"/>
        <w:ind w:left="426" w:firstLine="0"/>
        <w:rPr>
          <w:bCs/>
          <w:color w:val="000000" w:themeColor="text1"/>
        </w:rPr>
      </w:pPr>
      <w:r w:rsidRPr="00D351B9">
        <w:rPr>
          <w:bCs/>
          <w:color w:val="000000" w:themeColor="text1"/>
        </w:rPr>
        <w:t xml:space="preserve"> Провести п</w:t>
      </w:r>
      <w:r w:rsidR="00BE7041" w:rsidRPr="00D351B9">
        <w:rPr>
          <w:bCs/>
          <w:color w:val="000000" w:themeColor="text1"/>
        </w:rPr>
        <w:t>одсчёт количества бактерий и грибов и сравн</w:t>
      </w:r>
      <w:r w:rsidRPr="00D351B9">
        <w:rPr>
          <w:bCs/>
          <w:color w:val="000000" w:themeColor="text1"/>
        </w:rPr>
        <w:t xml:space="preserve">ить </w:t>
      </w:r>
      <w:proofErr w:type="gramStart"/>
      <w:r w:rsidRPr="00D351B9">
        <w:rPr>
          <w:bCs/>
          <w:color w:val="000000" w:themeColor="text1"/>
        </w:rPr>
        <w:t xml:space="preserve">полученные </w:t>
      </w:r>
      <w:r w:rsidR="00BE7041" w:rsidRPr="00D351B9">
        <w:rPr>
          <w:bCs/>
          <w:color w:val="000000" w:themeColor="text1"/>
        </w:rPr>
        <w:t xml:space="preserve"> результат</w:t>
      </w:r>
      <w:r w:rsidRPr="00D351B9">
        <w:rPr>
          <w:bCs/>
          <w:color w:val="000000" w:themeColor="text1"/>
        </w:rPr>
        <w:t>ы</w:t>
      </w:r>
      <w:proofErr w:type="gramEnd"/>
      <w:r w:rsidRPr="00D351B9">
        <w:rPr>
          <w:bCs/>
          <w:color w:val="000000" w:themeColor="text1"/>
        </w:rPr>
        <w:t>.</w:t>
      </w:r>
    </w:p>
    <w:p w14:paraId="2BD2A208" w14:textId="641D2A2C" w:rsidR="00082E0C" w:rsidRPr="00D351B9" w:rsidRDefault="00420294" w:rsidP="001E07BC">
      <w:pPr>
        <w:pStyle w:val="a6"/>
        <w:numPr>
          <w:ilvl w:val="0"/>
          <w:numId w:val="1"/>
        </w:numPr>
        <w:spacing w:line="360" w:lineRule="auto"/>
        <w:ind w:left="426" w:firstLine="0"/>
        <w:rPr>
          <w:bCs/>
          <w:color w:val="000000" w:themeColor="text1"/>
        </w:rPr>
      </w:pPr>
      <w:r w:rsidRPr="00D351B9">
        <w:rPr>
          <w:bCs/>
          <w:color w:val="000000" w:themeColor="text1"/>
        </w:rPr>
        <w:t xml:space="preserve"> </w:t>
      </w:r>
      <w:r w:rsidR="006F30C0" w:rsidRPr="00D351B9">
        <w:rPr>
          <w:bCs/>
          <w:color w:val="000000" w:themeColor="text1"/>
        </w:rPr>
        <w:t xml:space="preserve">Выявить влияние внесения в почву </w:t>
      </w:r>
      <w:bookmarkStart w:id="3" w:name="_Hlk33651208"/>
      <w:r w:rsidR="006F30C0" w:rsidRPr="00D351B9">
        <w:rPr>
          <w:bCs/>
          <w:color w:val="000000" w:themeColor="text1"/>
        </w:rPr>
        <w:t>микроэлементов на рост пшеницы, то есть на показатели биологической активности почвы</w:t>
      </w:r>
      <w:r w:rsidRPr="00D351B9">
        <w:rPr>
          <w:bCs/>
          <w:color w:val="000000" w:themeColor="text1"/>
        </w:rPr>
        <w:t>.</w:t>
      </w:r>
    </w:p>
    <w:bookmarkEnd w:id="3"/>
    <w:p w14:paraId="6F48A9BE" w14:textId="7FBA7EA7" w:rsidR="00E84908" w:rsidRPr="00D351B9" w:rsidRDefault="00E84908" w:rsidP="00E07310">
      <w:pPr>
        <w:spacing w:line="360" w:lineRule="auto"/>
        <w:ind w:firstLine="567"/>
        <w:jc w:val="both"/>
        <w:rPr>
          <w:bCs/>
        </w:rPr>
      </w:pPr>
      <w:r w:rsidRPr="00D351B9">
        <w:rPr>
          <w:b/>
        </w:rPr>
        <w:t>Объект исследования:</w:t>
      </w:r>
      <w:r w:rsidRPr="00D351B9">
        <w:rPr>
          <w:bCs/>
        </w:rPr>
        <w:t xml:space="preserve"> </w:t>
      </w:r>
      <w:r w:rsidR="00082E0C" w:rsidRPr="00D351B9">
        <w:rPr>
          <w:bCs/>
        </w:rPr>
        <w:t xml:space="preserve">микрофлора </w:t>
      </w:r>
      <w:r w:rsidRPr="00D351B9">
        <w:rPr>
          <w:bCs/>
        </w:rPr>
        <w:t>почв</w:t>
      </w:r>
      <w:r w:rsidR="00082E0C" w:rsidRPr="00D351B9">
        <w:rPr>
          <w:bCs/>
        </w:rPr>
        <w:t>ы</w:t>
      </w:r>
    </w:p>
    <w:p w14:paraId="34E8EEEC" w14:textId="22DA32B0" w:rsidR="00420294" w:rsidRPr="00D351B9" w:rsidRDefault="00E84908" w:rsidP="00E07310">
      <w:pPr>
        <w:spacing w:line="360" w:lineRule="auto"/>
        <w:ind w:firstLine="567"/>
        <w:rPr>
          <w:bCs/>
          <w:color w:val="000000" w:themeColor="text1"/>
        </w:rPr>
      </w:pPr>
      <w:r w:rsidRPr="00D351B9">
        <w:rPr>
          <w:b/>
        </w:rPr>
        <w:t xml:space="preserve">Предмет исследования: </w:t>
      </w:r>
      <w:r w:rsidRPr="00D351B9">
        <w:t xml:space="preserve">влияние </w:t>
      </w:r>
      <w:r w:rsidR="00420294" w:rsidRPr="00D351B9">
        <w:rPr>
          <w:bCs/>
          <w:color w:val="000000" w:themeColor="text1"/>
        </w:rPr>
        <w:t>микро</w:t>
      </w:r>
      <w:r w:rsidR="008F0877" w:rsidRPr="00D351B9">
        <w:rPr>
          <w:bCs/>
          <w:color w:val="000000" w:themeColor="text1"/>
        </w:rPr>
        <w:t xml:space="preserve">биологических препаратов </w:t>
      </w:r>
      <w:r w:rsidR="00420294" w:rsidRPr="00D351B9">
        <w:rPr>
          <w:bCs/>
          <w:color w:val="000000" w:themeColor="text1"/>
        </w:rPr>
        <w:t>на показатели биологической активности микрофлоры.</w:t>
      </w:r>
    </w:p>
    <w:p w14:paraId="4CACF444" w14:textId="7FDF7EF2" w:rsidR="007E5DA6" w:rsidRPr="00D351B9" w:rsidRDefault="007E5DA6" w:rsidP="00E07310">
      <w:pPr>
        <w:spacing w:line="360" w:lineRule="auto"/>
        <w:ind w:firstLine="567"/>
        <w:jc w:val="both"/>
        <w:rPr>
          <w:b/>
        </w:rPr>
      </w:pPr>
      <w:r w:rsidRPr="00D351B9">
        <w:rPr>
          <w:bCs/>
        </w:rPr>
        <w:lastRenderedPageBreak/>
        <w:t>Работа носит прикладной характер, так как</w:t>
      </w:r>
      <w:r w:rsidRPr="00D351B9">
        <w:rPr>
          <w:b/>
        </w:rPr>
        <w:t xml:space="preserve"> </w:t>
      </w:r>
      <w:r w:rsidRPr="00D351B9">
        <w:t xml:space="preserve">практическим результатом исследований в области почвенной микробиологии </w:t>
      </w:r>
      <w:r w:rsidR="001E07BC" w:rsidRPr="00D351B9">
        <w:t xml:space="preserve">является </w:t>
      </w:r>
      <w:r w:rsidRPr="00D351B9">
        <w:t xml:space="preserve">направленное функционирование микроорганизмов </w:t>
      </w:r>
      <w:r w:rsidR="00BF3C3D" w:rsidRPr="00D351B9">
        <w:t>с целью</w:t>
      </w:r>
      <w:r w:rsidRPr="00D351B9">
        <w:t xml:space="preserve"> повышения почвенного плодородия.</w:t>
      </w:r>
    </w:p>
    <w:p w14:paraId="279B933F" w14:textId="77777777" w:rsidR="007E5DA6" w:rsidRPr="00D351B9" w:rsidRDefault="007E5DA6" w:rsidP="00E07310">
      <w:pPr>
        <w:spacing w:line="360" w:lineRule="auto"/>
        <w:ind w:firstLine="567"/>
        <w:jc w:val="both"/>
      </w:pPr>
      <w:r w:rsidRPr="00D351B9">
        <w:rPr>
          <w:b/>
        </w:rPr>
        <w:t>Методы исследования.</w:t>
      </w:r>
    </w:p>
    <w:p w14:paraId="60AC0E9E" w14:textId="77777777" w:rsidR="001E07BC" w:rsidRPr="00D351B9" w:rsidRDefault="001E07BC" w:rsidP="001E07BC">
      <w:pPr>
        <w:pStyle w:val="a4"/>
        <w:spacing w:before="0" w:beforeAutospacing="0" w:after="0" w:afterAutospacing="0" w:line="360" w:lineRule="auto"/>
        <w:ind w:firstLine="567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D351B9">
        <w:rPr>
          <w:color w:val="333333"/>
          <w:sz w:val="24"/>
          <w:szCs w:val="24"/>
          <w:shd w:val="clear" w:color="auto" w:fill="FFFFFF"/>
        </w:rPr>
        <w:t xml:space="preserve">Работа выполнена на базе кафедры "Садоводство, ботаника и физиология растений" Самарского государственного аграрного университета. </w:t>
      </w:r>
    </w:p>
    <w:p w14:paraId="4EAAEB53" w14:textId="77777777" w:rsidR="003C6A8F" w:rsidRPr="00D351B9" w:rsidRDefault="009F4579" w:rsidP="003C6A8F">
      <w:pPr>
        <w:pStyle w:val="a4"/>
        <w:spacing w:before="0" w:beforeAutospacing="0" w:after="0" w:afterAutospacing="0" w:line="360" w:lineRule="auto"/>
        <w:ind w:firstLine="567"/>
        <w:textAlignment w:val="top"/>
        <w:rPr>
          <w:sz w:val="24"/>
          <w:szCs w:val="24"/>
        </w:rPr>
      </w:pPr>
      <w:r w:rsidRPr="00D351B9">
        <w:rPr>
          <w:sz w:val="24"/>
          <w:szCs w:val="24"/>
        </w:rPr>
        <w:t>В</w:t>
      </w:r>
      <w:r w:rsidR="007E5DA6" w:rsidRPr="00D351B9">
        <w:rPr>
          <w:sz w:val="24"/>
          <w:szCs w:val="24"/>
        </w:rPr>
        <w:t xml:space="preserve"> </w:t>
      </w:r>
      <w:r w:rsidR="00E84908" w:rsidRPr="00D351B9">
        <w:rPr>
          <w:sz w:val="24"/>
          <w:szCs w:val="24"/>
        </w:rPr>
        <w:t>ходе проведения</w:t>
      </w:r>
      <w:r w:rsidRPr="00D351B9">
        <w:rPr>
          <w:sz w:val="24"/>
          <w:szCs w:val="24"/>
        </w:rPr>
        <w:t xml:space="preserve"> </w:t>
      </w:r>
      <w:proofErr w:type="gramStart"/>
      <w:r w:rsidRPr="00D351B9">
        <w:rPr>
          <w:sz w:val="24"/>
          <w:szCs w:val="24"/>
        </w:rPr>
        <w:t xml:space="preserve">работы </w:t>
      </w:r>
      <w:r w:rsidR="00E84908" w:rsidRPr="00D351B9">
        <w:rPr>
          <w:sz w:val="24"/>
          <w:szCs w:val="24"/>
        </w:rPr>
        <w:t xml:space="preserve"> использовались</w:t>
      </w:r>
      <w:proofErr w:type="gramEnd"/>
      <w:r w:rsidR="00E84908" w:rsidRPr="00D351B9">
        <w:rPr>
          <w:sz w:val="24"/>
          <w:szCs w:val="24"/>
        </w:rPr>
        <w:t xml:space="preserve">: </w:t>
      </w:r>
    </w:p>
    <w:p w14:paraId="567EF427" w14:textId="2AFDF795" w:rsidR="00E84908" w:rsidRPr="00D351B9" w:rsidRDefault="00E84908" w:rsidP="0012089C">
      <w:pPr>
        <w:pStyle w:val="a4"/>
        <w:spacing w:before="0" w:beforeAutospacing="0" w:after="0" w:afterAutospacing="0" w:line="360" w:lineRule="auto"/>
        <w:ind w:left="142" w:firstLine="142"/>
        <w:jc w:val="left"/>
        <w:textAlignment w:val="top"/>
        <w:rPr>
          <w:color w:val="333333"/>
          <w:sz w:val="24"/>
          <w:szCs w:val="24"/>
          <w:shd w:val="clear" w:color="auto" w:fill="FFFFFF"/>
        </w:rPr>
      </w:pPr>
      <w:r w:rsidRPr="00D351B9">
        <w:rPr>
          <w:color w:val="333333"/>
          <w:sz w:val="24"/>
          <w:szCs w:val="24"/>
          <w:shd w:val="clear" w:color="auto" w:fill="FFFFFF"/>
        </w:rPr>
        <w:t>- теоретические методы исследования:</w:t>
      </w:r>
      <w:r w:rsidRPr="00D351B9">
        <w:rPr>
          <w:color w:val="333333"/>
          <w:sz w:val="24"/>
          <w:szCs w:val="24"/>
        </w:rPr>
        <w:t xml:space="preserve"> </w:t>
      </w:r>
      <w:r w:rsidRPr="00D351B9">
        <w:rPr>
          <w:color w:val="333333"/>
          <w:sz w:val="24"/>
          <w:szCs w:val="24"/>
          <w:shd w:val="clear" w:color="auto" w:fill="FFFFFF"/>
        </w:rPr>
        <w:t>изучение и анализ литературы по теме иссл</w:t>
      </w:r>
      <w:r w:rsidR="00975BF8" w:rsidRPr="00D351B9">
        <w:rPr>
          <w:color w:val="333333"/>
          <w:sz w:val="24"/>
          <w:szCs w:val="24"/>
          <w:shd w:val="clear" w:color="auto" w:fill="FFFFFF"/>
        </w:rPr>
        <w:t xml:space="preserve">едования, сравнение и обобщение </w:t>
      </w:r>
      <w:r w:rsidRPr="00D351B9">
        <w:rPr>
          <w:color w:val="333333"/>
          <w:sz w:val="24"/>
          <w:szCs w:val="24"/>
          <w:shd w:val="clear" w:color="auto" w:fill="FFFFFF"/>
        </w:rPr>
        <w:t>данных;</w:t>
      </w:r>
      <w:r w:rsidRPr="00D351B9">
        <w:rPr>
          <w:color w:val="333333"/>
          <w:sz w:val="24"/>
          <w:szCs w:val="24"/>
        </w:rPr>
        <w:br/>
      </w:r>
      <w:r w:rsidRPr="00D351B9">
        <w:rPr>
          <w:color w:val="333333"/>
          <w:sz w:val="24"/>
          <w:szCs w:val="24"/>
          <w:shd w:val="clear" w:color="auto" w:fill="FFFFFF"/>
        </w:rPr>
        <w:t xml:space="preserve">  - практические методы исследования: сбор материалов,</w:t>
      </w:r>
      <w:r w:rsidRPr="00D351B9">
        <w:rPr>
          <w:sz w:val="24"/>
          <w:szCs w:val="24"/>
        </w:rPr>
        <w:t xml:space="preserve"> </w:t>
      </w:r>
      <w:r w:rsidRPr="00D351B9">
        <w:rPr>
          <w:color w:val="333333"/>
          <w:sz w:val="24"/>
          <w:szCs w:val="24"/>
          <w:shd w:val="clear" w:color="auto" w:fill="FFFFFF"/>
        </w:rPr>
        <w:t>графическая интерпретация данных, математическая обработка данных.</w:t>
      </w:r>
    </w:p>
    <w:p w14:paraId="386B419E" w14:textId="77777777" w:rsidR="00730A8C" w:rsidRPr="00D351B9" w:rsidRDefault="00730A8C" w:rsidP="00975BF8">
      <w:pPr>
        <w:pStyle w:val="a4"/>
        <w:spacing w:before="0" w:beforeAutospacing="0" w:after="0" w:afterAutospacing="0" w:line="360" w:lineRule="auto"/>
        <w:ind w:left="142" w:firstLine="142"/>
        <w:textAlignment w:val="top"/>
        <w:rPr>
          <w:color w:val="333333"/>
          <w:sz w:val="24"/>
          <w:szCs w:val="24"/>
          <w:shd w:val="clear" w:color="auto" w:fill="FFFFFF"/>
        </w:rPr>
      </w:pPr>
    </w:p>
    <w:p w14:paraId="05C11DB9" w14:textId="77777777" w:rsidR="00730A8C" w:rsidRPr="00D351B9" w:rsidRDefault="00730A8C" w:rsidP="00975BF8">
      <w:pPr>
        <w:pStyle w:val="a4"/>
        <w:spacing w:before="0" w:beforeAutospacing="0" w:after="0" w:afterAutospacing="0" w:line="360" w:lineRule="auto"/>
        <w:ind w:left="142" w:firstLine="142"/>
        <w:textAlignment w:val="top"/>
        <w:rPr>
          <w:color w:val="333333"/>
          <w:sz w:val="24"/>
          <w:szCs w:val="24"/>
          <w:shd w:val="clear" w:color="auto" w:fill="FFFFFF"/>
        </w:rPr>
      </w:pPr>
    </w:p>
    <w:p w14:paraId="08EF6492" w14:textId="77777777" w:rsidR="00730A8C" w:rsidRPr="00D351B9" w:rsidRDefault="00730A8C" w:rsidP="00975BF8">
      <w:pPr>
        <w:pStyle w:val="a4"/>
        <w:spacing w:before="0" w:beforeAutospacing="0" w:after="0" w:afterAutospacing="0" w:line="360" w:lineRule="auto"/>
        <w:ind w:left="142" w:firstLine="142"/>
        <w:textAlignment w:val="top"/>
        <w:rPr>
          <w:color w:val="333333"/>
          <w:sz w:val="24"/>
          <w:szCs w:val="24"/>
          <w:shd w:val="clear" w:color="auto" w:fill="FFFFFF"/>
        </w:rPr>
      </w:pPr>
    </w:p>
    <w:p w14:paraId="3C4DEAB3" w14:textId="77777777" w:rsidR="00730A8C" w:rsidRPr="00D351B9" w:rsidRDefault="00730A8C" w:rsidP="008B7BB4">
      <w:pPr>
        <w:pStyle w:val="a4"/>
        <w:spacing w:before="0" w:beforeAutospacing="0" w:after="0" w:afterAutospacing="0" w:line="360" w:lineRule="auto"/>
        <w:textAlignment w:val="top"/>
        <w:rPr>
          <w:sz w:val="24"/>
          <w:szCs w:val="24"/>
        </w:rPr>
      </w:pPr>
    </w:p>
    <w:p w14:paraId="3B04BF42" w14:textId="77777777" w:rsidR="00975BF8" w:rsidRPr="00D351B9" w:rsidRDefault="00975BF8" w:rsidP="00E07310">
      <w:pPr>
        <w:pStyle w:val="a4"/>
        <w:spacing w:before="0" w:beforeAutospacing="0" w:after="0" w:afterAutospacing="0" w:line="360" w:lineRule="auto"/>
        <w:ind w:firstLine="567"/>
        <w:textAlignment w:val="top"/>
        <w:rPr>
          <w:color w:val="333333"/>
          <w:sz w:val="24"/>
          <w:szCs w:val="24"/>
          <w:shd w:val="clear" w:color="auto" w:fill="FFFFFF"/>
        </w:rPr>
      </w:pPr>
    </w:p>
    <w:p w14:paraId="51960E92" w14:textId="77777777" w:rsidR="00730A8C" w:rsidRPr="00D351B9" w:rsidRDefault="00730A8C" w:rsidP="00730A8C">
      <w:pPr>
        <w:spacing w:line="360" w:lineRule="auto"/>
        <w:ind w:firstLine="567"/>
        <w:jc w:val="center"/>
        <w:rPr>
          <w:b/>
        </w:rPr>
      </w:pPr>
    </w:p>
    <w:p w14:paraId="37BB71E6" w14:textId="77777777" w:rsidR="008B7BB4" w:rsidRPr="00D351B9" w:rsidRDefault="008B7BB4" w:rsidP="00730A8C">
      <w:pPr>
        <w:spacing w:line="360" w:lineRule="auto"/>
        <w:ind w:firstLine="567"/>
        <w:jc w:val="center"/>
        <w:rPr>
          <w:b/>
        </w:rPr>
      </w:pPr>
    </w:p>
    <w:p w14:paraId="2D0D51A8" w14:textId="2A2B3FD5" w:rsidR="008B7BB4" w:rsidRDefault="008B7BB4" w:rsidP="00730A8C">
      <w:pPr>
        <w:spacing w:line="360" w:lineRule="auto"/>
        <w:ind w:firstLine="567"/>
        <w:jc w:val="center"/>
        <w:rPr>
          <w:b/>
        </w:rPr>
      </w:pPr>
    </w:p>
    <w:p w14:paraId="583C8FCA" w14:textId="2665282D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11C3207D" w14:textId="05C22299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03B5EA21" w14:textId="74E39D59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5B18435C" w14:textId="4CDD0D24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574E0D6C" w14:textId="6865BEED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225A6A02" w14:textId="01A19563" w:rsidR="0012089C" w:rsidRDefault="0012089C" w:rsidP="00730A8C">
      <w:pPr>
        <w:spacing w:line="360" w:lineRule="auto"/>
        <w:ind w:firstLine="567"/>
        <w:jc w:val="center"/>
        <w:rPr>
          <w:b/>
        </w:rPr>
      </w:pPr>
    </w:p>
    <w:p w14:paraId="2EECB575" w14:textId="77777777" w:rsidR="0012089C" w:rsidRPr="00D351B9" w:rsidRDefault="0012089C" w:rsidP="00730A8C">
      <w:pPr>
        <w:spacing w:line="360" w:lineRule="auto"/>
        <w:ind w:firstLine="567"/>
        <w:jc w:val="center"/>
        <w:rPr>
          <w:b/>
        </w:rPr>
      </w:pPr>
    </w:p>
    <w:p w14:paraId="3E91F193" w14:textId="7FED5D27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501BAFAE" w14:textId="512F92A2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29192453" w14:textId="449344F7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60C99623" w14:textId="3091B7D3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6145DDD6" w14:textId="505C3FD2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7E093666" w14:textId="4278E276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3294A900" w14:textId="0C244091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65CDACCD" w14:textId="1E6B222C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0F0AA277" w14:textId="77777777" w:rsidR="00D351B9" w:rsidRPr="00D351B9" w:rsidRDefault="00D351B9" w:rsidP="00730A8C">
      <w:pPr>
        <w:spacing w:line="360" w:lineRule="auto"/>
        <w:ind w:firstLine="567"/>
        <w:jc w:val="center"/>
        <w:rPr>
          <w:b/>
        </w:rPr>
      </w:pPr>
    </w:p>
    <w:p w14:paraId="73027059" w14:textId="77777777" w:rsidR="008B7BB4" w:rsidRPr="00D351B9" w:rsidRDefault="008B7BB4" w:rsidP="00730A8C">
      <w:pPr>
        <w:spacing w:line="360" w:lineRule="auto"/>
        <w:ind w:firstLine="567"/>
        <w:jc w:val="center"/>
        <w:rPr>
          <w:b/>
        </w:rPr>
      </w:pPr>
    </w:p>
    <w:p w14:paraId="04B9C917" w14:textId="5F554715" w:rsidR="00730A8C" w:rsidRPr="00D351B9" w:rsidRDefault="00D351B9" w:rsidP="00D351B9">
      <w:pPr>
        <w:spacing w:line="360" w:lineRule="auto"/>
        <w:jc w:val="center"/>
        <w:rPr>
          <w:b/>
        </w:rPr>
      </w:pPr>
      <w:r w:rsidRPr="00D351B9">
        <w:rPr>
          <w:b/>
        </w:rPr>
        <w:lastRenderedPageBreak/>
        <w:t>ОБЗОР ЛИТЕРАТУРЫ</w:t>
      </w:r>
    </w:p>
    <w:p w14:paraId="6594CA51" w14:textId="6CA5DDC0" w:rsidR="00D351B9" w:rsidRPr="00D351B9" w:rsidRDefault="00D351B9" w:rsidP="00D351B9">
      <w:pPr>
        <w:spacing w:line="360" w:lineRule="auto"/>
        <w:jc w:val="center"/>
        <w:rPr>
          <w:b/>
        </w:rPr>
      </w:pPr>
      <w:r w:rsidRPr="00D351B9">
        <w:rPr>
          <w:b/>
          <w:lang w:val="en-US"/>
        </w:rPr>
        <w:t>I</w:t>
      </w:r>
      <w:r w:rsidRPr="00D351B9">
        <w:rPr>
          <w:b/>
        </w:rPr>
        <w:t>.1 Свойства микрофлоры почвы</w:t>
      </w:r>
    </w:p>
    <w:p w14:paraId="382FC1C5" w14:textId="685719F9" w:rsidR="00E07310" w:rsidRPr="00D351B9" w:rsidRDefault="005C5541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 xml:space="preserve">Все знают, что залог хорошего урожая - </w:t>
      </w:r>
      <w:r w:rsidR="00DE03E5" w:rsidRPr="00D351B9">
        <w:rPr>
          <w:color w:val="auto"/>
          <w:sz w:val="24"/>
          <w:szCs w:val="24"/>
          <w:shd w:val="clear" w:color="auto" w:fill="FFFFFF"/>
        </w:rPr>
        <w:t xml:space="preserve">хорошая </w:t>
      </w:r>
      <w:r w:rsidRPr="00D351B9">
        <w:rPr>
          <w:color w:val="auto"/>
          <w:sz w:val="24"/>
          <w:szCs w:val="24"/>
          <w:shd w:val="clear" w:color="auto" w:fill="FFFFFF"/>
        </w:rPr>
        <w:t>почва. Почва обладает плодородием и является наиболее благоприятной средой обитания для подавляющего большинства живых существ — микроорганизмов, животных и растений. Почва состоит из минеральных и органических соединений. Почвенные микроорганизмы участвуют в минерализации органического вещества. В процессе минерализации освобождаются питательные вещества, что и определяет в значительной мере ее естественное плодородие</w:t>
      </w:r>
      <w:r w:rsidR="0012089C">
        <w:rPr>
          <w:color w:val="auto"/>
          <w:sz w:val="24"/>
          <w:szCs w:val="24"/>
          <w:shd w:val="clear" w:color="auto" w:fill="FFFFFF"/>
        </w:rPr>
        <w:t xml:space="preserve"> (1)</w:t>
      </w:r>
      <w:r w:rsidRPr="00D351B9">
        <w:rPr>
          <w:color w:val="auto"/>
          <w:sz w:val="24"/>
          <w:szCs w:val="24"/>
          <w:shd w:val="clear" w:color="auto" w:fill="FFFFFF"/>
        </w:rPr>
        <w:t>.</w:t>
      </w:r>
    </w:p>
    <w:p w14:paraId="02BE110F" w14:textId="6143B47A" w:rsidR="00E07310" w:rsidRPr="00D351B9" w:rsidRDefault="005C5541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>Свойство различных почв по-разному аккумулировать разнообразные химические элементы и соединения, одни из которых необходимы для живых существ (биофильные элементы и микроэлементы, различные физиологически-активные вещества), а другие являются вредными или токсичными (тяжёлые металлы, галогены, токсины и пр.), проявляется на всех живущих на них растениях и животных, включая и человека</w:t>
      </w:r>
      <w:r w:rsidR="0012089C">
        <w:rPr>
          <w:color w:val="auto"/>
          <w:sz w:val="24"/>
          <w:szCs w:val="24"/>
          <w:shd w:val="clear" w:color="auto" w:fill="FFFFFF"/>
        </w:rPr>
        <w:t xml:space="preserve"> (2)</w:t>
      </w:r>
      <w:r w:rsidR="00BC1647">
        <w:rPr>
          <w:color w:val="auto"/>
          <w:sz w:val="24"/>
          <w:szCs w:val="24"/>
          <w:shd w:val="clear" w:color="auto" w:fill="FFFFFF"/>
        </w:rPr>
        <w:t>.</w:t>
      </w:r>
      <w:r w:rsidRPr="00D351B9">
        <w:rPr>
          <w:color w:val="auto"/>
          <w:sz w:val="24"/>
          <w:szCs w:val="24"/>
          <w:shd w:val="clear" w:color="auto" w:fill="FFFFFF"/>
        </w:rPr>
        <w:t xml:space="preserve"> </w:t>
      </w:r>
    </w:p>
    <w:p w14:paraId="1DF92B43" w14:textId="6ECD7890" w:rsidR="005C5541" w:rsidRPr="00D351B9" w:rsidRDefault="005C5541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>Микроорганизмы почвы фиксируют азот из воздуха (около 100 млн т ежегодно), образуют гумус почвы и высвобождают питательные вещества для растений, выполняют санитарную функцию почвы. Растениями осуществляется синтез основной массы органического вещества.</w:t>
      </w:r>
      <w:r w:rsidR="00E07310" w:rsidRPr="00D351B9">
        <w:rPr>
          <w:color w:val="auto"/>
          <w:sz w:val="24"/>
          <w:szCs w:val="24"/>
          <w:shd w:val="clear" w:color="auto" w:fill="FFFFFF"/>
        </w:rPr>
        <w:t xml:space="preserve"> </w:t>
      </w:r>
      <w:r w:rsidRPr="00D351B9">
        <w:rPr>
          <w:color w:val="auto"/>
          <w:sz w:val="24"/>
          <w:szCs w:val="24"/>
          <w:shd w:val="clear" w:color="auto" w:fill="FFFFFF"/>
        </w:rPr>
        <w:t>Продуктивность сельскохозяйственных угодий в значительной степени зависит от направленности и интенсивности протекания микробиологических процессов</w:t>
      </w:r>
      <w:r w:rsidR="0012089C">
        <w:rPr>
          <w:color w:val="auto"/>
          <w:sz w:val="24"/>
          <w:szCs w:val="24"/>
          <w:shd w:val="clear" w:color="auto" w:fill="FFFFFF"/>
        </w:rPr>
        <w:t xml:space="preserve"> (1)</w:t>
      </w:r>
      <w:r w:rsidR="00E07310" w:rsidRPr="00D351B9">
        <w:rPr>
          <w:color w:val="auto"/>
          <w:sz w:val="24"/>
          <w:szCs w:val="24"/>
          <w:shd w:val="clear" w:color="auto" w:fill="FFFFFF"/>
        </w:rPr>
        <w:t>.</w:t>
      </w:r>
    </w:p>
    <w:p w14:paraId="5B441BC2" w14:textId="5EE9C641" w:rsidR="00D351B9" w:rsidRPr="00D351B9" w:rsidRDefault="00D351B9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</w:p>
    <w:p w14:paraId="49679137" w14:textId="08D5CF07" w:rsidR="00D351B9" w:rsidRPr="0012089C" w:rsidRDefault="00D351B9" w:rsidP="00D351B9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textAlignment w:val="top"/>
        <w:rPr>
          <w:b/>
          <w:bCs/>
          <w:color w:val="auto"/>
          <w:sz w:val="24"/>
          <w:szCs w:val="24"/>
          <w:shd w:val="clear" w:color="auto" w:fill="FFFFFF"/>
        </w:rPr>
      </w:pPr>
      <w:r w:rsidRPr="00D351B9">
        <w:rPr>
          <w:b/>
          <w:bCs/>
          <w:sz w:val="24"/>
          <w:szCs w:val="24"/>
          <w:lang w:val="en-US"/>
        </w:rPr>
        <w:t>I</w:t>
      </w:r>
      <w:r w:rsidRPr="0012089C">
        <w:rPr>
          <w:b/>
          <w:bCs/>
          <w:sz w:val="24"/>
          <w:szCs w:val="24"/>
        </w:rPr>
        <w:t>.</w:t>
      </w:r>
      <w:r w:rsidR="0012089C">
        <w:rPr>
          <w:b/>
          <w:bCs/>
          <w:sz w:val="24"/>
          <w:szCs w:val="24"/>
        </w:rPr>
        <w:t>2</w:t>
      </w:r>
      <w:r w:rsidRPr="0012089C">
        <w:rPr>
          <w:b/>
          <w:bCs/>
          <w:sz w:val="24"/>
          <w:szCs w:val="24"/>
        </w:rPr>
        <w:t xml:space="preserve">. </w:t>
      </w:r>
      <w:r w:rsidRPr="00D351B9">
        <w:rPr>
          <w:b/>
          <w:bCs/>
          <w:sz w:val="24"/>
          <w:szCs w:val="24"/>
        </w:rPr>
        <w:t>Роль микроорганизмов в почвообразовании</w:t>
      </w:r>
    </w:p>
    <w:p w14:paraId="0FFED495" w14:textId="30529AA4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proofErr w:type="gramStart"/>
      <w:r w:rsidRPr="00D351B9">
        <w:t>Микроорганизмы  почвы</w:t>
      </w:r>
      <w:proofErr w:type="gramEnd"/>
      <w:r w:rsidRPr="00D351B9">
        <w:t xml:space="preserve"> участвуют во множестве химических реакций и процессов, происходящих в почве, повышая ее биологическую активность.</w:t>
      </w:r>
    </w:p>
    <w:p w14:paraId="3E2E2023" w14:textId="2DFF816C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1.</w:t>
      </w:r>
      <w:r w:rsidR="00E07310" w:rsidRPr="00D351B9">
        <w:t xml:space="preserve"> </w:t>
      </w:r>
      <w:r w:rsidRPr="00D351B9">
        <w:t>В процессе жизнедеятельности они участвуют в гумусообразовании, то есть в создании органического вещества.</w:t>
      </w:r>
    </w:p>
    <w:p w14:paraId="0A93A78C" w14:textId="3FA65CC9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2.</w:t>
      </w:r>
      <w:r w:rsidR="00E07310" w:rsidRPr="00D351B9">
        <w:t xml:space="preserve"> </w:t>
      </w:r>
      <w:r w:rsidRPr="00D351B9">
        <w:t>Делают почву здоровой, позволяют ей контролировать численность фитопатогенных микроорганизмов и самоочищаться от вредных примесей.</w:t>
      </w:r>
    </w:p>
    <w:p w14:paraId="5D8F6E9D" w14:textId="4A85D932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3.</w:t>
      </w:r>
      <w:r w:rsidR="00E07310" w:rsidRPr="00D351B9">
        <w:t xml:space="preserve"> </w:t>
      </w:r>
      <w:r w:rsidRPr="00D351B9">
        <w:t>Налаживают сбалансированное питание растений, обеспечивают их доступными формами макроэлементов.</w:t>
      </w:r>
    </w:p>
    <w:p w14:paraId="6293652F" w14:textId="33BBBACB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4.</w:t>
      </w:r>
      <w:r w:rsidR="00E07310" w:rsidRPr="00D351B9">
        <w:t xml:space="preserve"> </w:t>
      </w:r>
      <w:r w:rsidRPr="00D351B9">
        <w:t>Защищают и стимулируют растения на стадии проростков.</w:t>
      </w:r>
    </w:p>
    <w:p w14:paraId="4B9DA858" w14:textId="6001C77E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5.</w:t>
      </w:r>
      <w:r w:rsidR="00E07310" w:rsidRPr="00D351B9">
        <w:t xml:space="preserve"> </w:t>
      </w:r>
      <w:r w:rsidRPr="00D351B9">
        <w:t>Стимулируют корнеобразование растений и защищают корневую систему от болезнетворных бактерий и грибов.</w:t>
      </w:r>
    </w:p>
    <w:p w14:paraId="7A5023DD" w14:textId="4B7BA001" w:rsidR="005C5541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>6.</w:t>
      </w:r>
      <w:r w:rsidR="00E07310" w:rsidRPr="00D351B9">
        <w:t xml:space="preserve"> </w:t>
      </w:r>
      <w:r w:rsidRPr="00D351B9">
        <w:t>Повышают устойчивость растений к болезням и неблагоприятным факторам окружающей среды</w:t>
      </w:r>
      <w:r w:rsidR="00BC1647">
        <w:t xml:space="preserve"> (3)</w:t>
      </w:r>
      <w:r w:rsidRPr="00D351B9">
        <w:t>.</w:t>
      </w:r>
    </w:p>
    <w:p w14:paraId="61A97B08" w14:textId="77777777" w:rsidR="00D351B9" w:rsidRPr="00D351B9" w:rsidRDefault="00D351B9" w:rsidP="008B7BB4">
      <w:pPr>
        <w:tabs>
          <w:tab w:val="left" w:pos="0"/>
        </w:tabs>
        <w:spacing w:line="360" w:lineRule="auto"/>
        <w:ind w:firstLine="567"/>
      </w:pPr>
    </w:p>
    <w:p w14:paraId="1939A607" w14:textId="77777777" w:rsidR="0012089C" w:rsidRPr="00BC1647" w:rsidRDefault="0012089C" w:rsidP="00D351B9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textAlignment w:val="top"/>
        <w:rPr>
          <w:b/>
          <w:bCs/>
          <w:color w:val="auto"/>
          <w:sz w:val="24"/>
          <w:szCs w:val="24"/>
          <w:shd w:val="clear" w:color="auto" w:fill="FFFFFF"/>
        </w:rPr>
      </w:pPr>
    </w:p>
    <w:p w14:paraId="03673A93" w14:textId="37105807" w:rsidR="00D351B9" w:rsidRPr="00D351B9" w:rsidRDefault="00D351B9" w:rsidP="00D351B9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jc w:val="center"/>
        <w:textAlignment w:val="top"/>
        <w:rPr>
          <w:b/>
          <w:bCs/>
          <w:color w:val="auto"/>
          <w:sz w:val="24"/>
          <w:szCs w:val="24"/>
          <w:shd w:val="clear" w:color="auto" w:fill="FFFFFF"/>
        </w:rPr>
      </w:pPr>
      <w:r w:rsidRPr="00D351B9">
        <w:rPr>
          <w:b/>
          <w:bCs/>
          <w:color w:val="auto"/>
          <w:sz w:val="24"/>
          <w:szCs w:val="24"/>
          <w:shd w:val="clear" w:color="auto" w:fill="FFFFFF"/>
          <w:lang w:val="en-US"/>
        </w:rPr>
        <w:lastRenderedPageBreak/>
        <w:t>I</w:t>
      </w:r>
      <w:r w:rsidRPr="00D351B9">
        <w:rPr>
          <w:b/>
          <w:bCs/>
          <w:color w:val="auto"/>
          <w:sz w:val="24"/>
          <w:szCs w:val="24"/>
          <w:shd w:val="clear" w:color="auto" w:fill="FFFFFF"/>
        </w:rPr>
        <w:t>.</w:t>
      </w:r>
      <w:r w:rsidR="0012089C">
        <w:rPr>
          <w:b/>
          <w:bCs/>
          <w:color w:val="auto"/>
          <w:sz w:val="24"/>
          <w:szCs w:val="24"/>
          <w:shd w:val="clear" w:color="auto" w:fill="FFFFFF"/>
        </w:rPr>
        <w:t>3</w:t>
      </w:r>
      <w:r w:rsidRPr="00D351B9">
        <w:rPr>
          <w:b/>
          <w:bCs/>
          <w:color w:val="auto"/>
          <w:sz w:val="24"/>
          <w:szCs w:val="24"/>
          <w:shd w:val="clear" w:color="auto" w:fill="FFFFFF"/>
        </w:rPr>
        <w:t>. Микробный пул почвы</w:t>
      </w:r>
    </w:p>
    <w:p w14:paraId="42B634D9" w14:textId="77777777" w:rsidR="00D351B9" w:rsidRDefault="00D351B9" w:rsidP="00D351B9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>Пул почвенных микроорганизмов отличается не только большой численностью, но и разнообразием. По микробному генофонду почва — самый богатый субстрат на Земле. Недаром при поисках микроорганизмов-продуцентов определенных ценных веществ (антибиотиков, витаминов, ферментов, аминокислот) в большинстве случаев обращаются к почве как наиболее надежному источнику разнообразных микробов.</w:t>
      </w:r>
    </w:p>
    <w:p w14:paraId="6FE5B25B" w14:textId="48821D98" w:rsidR="00D351B9" w:rsidRDefault="00D351B9" w:rsidP="00D351B9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 xml:space="preserve">Другая важная функция пула состоит в том, что он обеспечивает выживание каждого вида микроорганизмов. Почва представляется средой весьма гетерогенной, со множеством различных микрозон. Только в части этих микрозон в определенном интервале времени создаются условия, благоприятные для размножения и выживания определенного микроорганизма. Для выживания микробов в почве в начале неблагоприятного периода </w:t>
      </w:r>
      <w:proofErr w:type="spellStart"/>
      <w:r w:rsidRPr="00D351B9">
        <w:rPr>
          <w:color w:val="auto"/>
          <w:sz w:val="24"/>
          <w:szCs w:val="24"/>
          <w:shd w:val="clear" w:color="auto" w:fill="FFFFFF"/>
        </w:rPr>
        <w:t>обшее</w:t>
      </w:r>
      <w:proofErr w:type="spellEnd"/>
      <w:r w:rsidRPr="00D351B9">
        <w:rPr>
          <w:color w:val="auto"/>
          <w:sz w:val="24"/>
          <w:szCs w:val="24"/>
          <w:shd w:val="clear" w:color="auto" w:fill="FFFFFF"/>
        </w:rPr>
        <w:t xml:space="preserve"> число клеток должно быть большим, тогда они будут находиться во многих микрозонах и хотя бы часть их выживет в благоприятных микрозонах.</w:t>
      </w:r>
    </w:p>
    <w:p w14:paraId="6B5236CE" w14:textId="59F83881" w:rsidR="00E07310" w:rsidRPr="00D351B9" w:rsidRDefault="008F0877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>В</w:t>
      </w:r>
      <w:r w:rsidR="005C5541" w:rsidRPr="00D351B9">
        <w:rPr>
          <w:color w:val="auto"/>
          <w:sz w:val="24"/>
          <w:szCs w:val="24"/>
          <w:shd w:val="clear" w:color="auto" w:fill="FFFFFF"/>
        </w:rPr>
        <w:t xml:space="preserve">едущие отечественные ученые указывают, что исследования почвенной микробиологии должны быть построены на изучении специфических и, особенно, химических и биохимических функций микроорганизмов, что позволит выстраивать трофическую и энергетическую систему взаимоотношений между различными составляющими микробного пула почвы. </w:t>
      </w:r>
    </w:p>
    <w:p w14:paraId="4BA9BBC0" w14:textId="77DE796D" w:rsidR="005C5541" w:rsidRDefault="005C5541" w:rsidP="008B7BB4">
      <w:pPr>
        <w:pStyle w:val="a4"/>
        <w:tabs>
          <w:tab w:val="left" w:pos="0"/>
        </w:tabs>
        <w:spacing w:before="0" w:beforeAutospacing="0" w:after="0" w:afterAutospacing="0" w:line="360" w:lineRule="auto"/>
        <w:ind w:firstLine="567"/>
        <w:textAlignment w:val="top"/>
        <w:rPr>
          <w:color w:val="auto"/>
          <w:sz w:val="24"/>
          <w:szCs w:val="24"/>
          <w:shd w:val="clear" w:color="auto" w:fill="FFFFFF"/>
        </w:rPr>
      </w:pPr>
      <w:r w:rsidRPr="00D351B9">
        <w:rPr>
          <w:color w:val="auto"/>
          <w:sz w:val="24"/>
          <w:szCs w:val="24"/>
          <w:shd w:val="clear" w:color="auto" w:fill="FFFFFF"/>
        </w:rPr>
        <w:t>Сюда должны входить такие биологические свойства почвы, как численность и разнообразие почвообитающих организмов, численность представителей различных эколого-трофических групп, биохимическая и ферментативная активность выделяемых ими метаболитов, почвенное «дыхание», интенсивность биогенной минерализации различных компонентов органического вещества и окислительно-восстановительного преобразования минеральной части почвы. Именно они составляют наиболее информативную для оценки состояния биогеоценозов группу свойств почвенно-биотического комплекса</w:t>
      </w:r>
      <w:r w:rsidR="00BC1647">
        <w:rPr>
          <w:color w:val="auto"/>
          <w:sz w:val="24"/>
          <w:szCs w:val="24"/>
          <w:shd w:val="clear" w:color="auto" w:fill="FFFFFF"/>
        </w:rPr>
        <w:t xml:space="preserve"> (4</w:t>
      </w:r>
      <w:proofErr w:type="gramStart"/>
      <w:r w:rsidR="00BC1647">
        <w:rPr>
          <w:color w:val="auto"/>
          <w:sz w:val="24"/>
          <w:szCs w:val="24"/>
          <w:shd w:val="clear" w:color="auto" w:fill="FFFFFF"/>
        </w:rPr>
        <w:t xml:space="preserve">) </w:t>
      </w:r>
      <w:r w:rsidRPr="00D351B9">
        <w:rPr>
          <w:color w:val="auto"/>
          <w:sz w:val="24"/>
          <w:szCs w:val="24"/>
          <w:shd w:val="clear" w:color="auto" w:fill="FFFFFF"/>
        </w:rPr>
        <w:t>.</w:t>
      </w:r>
      <w:proofErr w:type="gramEnd"/>
    </w:p>
    <w:p w14:paraId="1EED44B8" w14:textId="31ED70CD" w:rsidR="005C5541" w:rsidRPr="00D351B9" w:rsidRDefault="005C5541" w:rsidP="008B7BB4">
      <w:pPr>
        <w:tabs>
          <w:tab w:val="left" w:pos="0"/>
        </w:tabs>
        <w:spacing w:line="360" w:lineRule="auto"/>
        <w:ind w:firstLine="567"/>
      </w:pPr>
      <w:r w:rsidRPr="00D351B9">
        <w:t xml:space="preserve">Почва </w:t>
      </w:r>
      <w:r w:rsidR="000E2829" w:rsidRPr="00D351B9">
        <w:t xml:space="preserve">Среднего Поволжья </w:t>
      </w:r>
      <w:r w:rsidRPr="00D351B9">
        <w:t>представлена типичным тяжелосуглинистым черноземом. Данный подтип почвы является преобладающим. Почва имеет реакцию среды близкую к нейтральной (рНводн. равен 6-7), среднее содержание гумуса</w:t>
      </w:r>
      <w:r w:rsidR="000E2829" w:rsidRPr="00D351B9">
        <w:t xml:space="preserve"> </w:t>
      </w:r>
      <w:r w:rsidRPr="00D351B9">
        <w:t>6-7%</w:t>
      </w:r>
      <w:r w:rsidR="00BC1647">
        <w:t xml:space="preserve"> (5)</w:t>
      </w:r>
      <w:r w:rsidRPr="00D351B9">
        <w:t>.</w:t>
      </w:r>
    </w:p>
    <w:p w14:paraId="1B621D11" w14:textId="77777777" w:rsidR="0029405B" w:rsidRDefault="0029405B" w:rsidP="0029405B">
      <w:pPr>
        <w:spacing w:line="360" w:lineRule="auto"/>
        <w:ind w:firstLine="567"/>
        <w:jc w:val="center"/>
        <w:rPr>
          <w:b/>
        </w:rPr>
      </w:pPr>
    </w:p>
    <w:p w14:paraId="405F2054" w14:textId="640B9BB1" w:rsidR="0029405B" w:rsidRDefault="0029405B" w:rsidP="0029405B">
      <w:pPr>
        <w:spacing w:line="360" w:lineRule="auto"/>
        <w:ind w:firstLine="567"/>
        <w:jc w:val="center"/>
      </w:pPr>
      <w:r>
        <w:rPr>
          <w:b/>
          <w:lang w:val="en-US"/>
        </w:rPr>
        <w:t>II</w:t>
      </w:r>
      <w:r w:rsidRPr="0029405B">
        <w:rPr>
          <w:b/>
        </w:rPr>
        <w:t xml:space="preserve">. </w:t>
      </w:r>
      <w:r>
        <w:rPr>
          <w:b/>
        </w:rPr>
        <w:t>М</w:t>
      </w:r>
      <w:r w:rsidRPr="007E5DA6">
        <w:rPr>
          <w:b/>
        </w:rPr>
        <w:t>етодика и техника исследования</w:t>
      </w:r>
      <w:r>
        <w:rPr>
          <w:b/>
        </w:rPr>
        <w:t>:</w:t>
      </w:r>
    </w:p>
    <w:p w14:paraId="6CEA4E2E" w14:textId="6493CDE8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 xml:space="preserve">Определение общей численности микроорганизмов в почве и соотношение основных групп проводилось методом микробиологического посева почвенной болтушки на твердые питательные среды. Среды перед посевом стерилизовали в автоклаве. Посев бактерий производился на </w:t>
      </w:r>
      <w:proofErr w:type="gramStart"/>
      <w:r>
        <w:t>мясо-</w:t>
      </w:r>
      <w:proofErr w:type="spellStart"/>
      <w:r>
        <w:t>пептонный</w:t>
      </w:r>
      <w:proofErr w:type="spellEnd"/>
      <w:proofErr w:type="gramEnd"/>
      <w:r>
        <w:t xml:space="preserve"> агар (МПА), актиномицеты – на </w:t>
      </w:r>
      <w:proofErr w:type="spellStart"/>
      <w:r>
        <w:t>крахмало</w:t>
      </w:r>
      <w:proofErr w:type="spellEnd"/>
      <w:r>
        <w:t xml:space="preserve">-аммиачный агар (КАА), </w:t>
      </w:r>
      <w:proofErr w:type="spellStart"/>
      <w:r>
        <w:t>микромицеты</w:t>
      </w:r>
      <w:proofErr w:type="spellEnd"/>
      <w:r>
        <w:t xml:space="preserve"> – на среду Чапека</w:t>
      </w:r>
      <w:r w:rsidR="00BC1647">
        <w:t xml:space="preserve"> (1)</w:t>
      </w:r>
      <w:r>
        <w:t>.</w:t>
      </w:r>
    </w:p>
    <w:p w14:paraId="5114ED7D" w14:textId="77777777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lastRenderedPageBreak/>
        <w:t xml:space="preserve">Чтобы провести исследование, нам потребовалось замочить семена пшеницы в микробиологических препаратах, оставив 5 семян для контрольного посева, а на следующий день посадить в почву. </w:t>
      </w:r>
    </w:p>
    <w:p w14:paraId="16175349" w14:textId="77777777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 xml:space="preserve">Микробиологические препараты: </w:t>
      </w:r>
    </w:p>
    <w:p w14:paraId="4C6B398E" w14:textId="0EB9F196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 xml:space="preserve"> </w:t>
      </w:r>
      <w:proofErr w:type="spellStart"/>
      <w:r>
        <w:t>Азотофит</w:t>
      </w:r>
      <w:proofErr w:type="spellEnd"/>
      <w:r w:rsidR="00496F48">
        <w:t xml:space="preserve"> </w:t>
      </w:r>
      <w:proofErr w:type="gramStart"/>
      <w:r>
        <w:t>-</w:t>
      </w:r>
      <w:r w:rsidR="00496F48">
        <w:t xml:space="preserve"> </w:t>
      </w:r>
      <w:r>
        <w:t>это</w:t>
      </w:r>
      <w:proofErr w:type="gramEnd"/>
      <w:r>
        <w:t xml:space="preserve"> </w:t>
      </w:r>
      <w:proofErr w:type="spellStart"/>
      <w:r>
        <w:t>биоудобрение</w:t>
      </w:r>
      <w:proofErr w:type="spellEnd"/>
      <w:r>
        <w:t xml:space="preserve"> на основе живых бактерий, обладающих азотфиксирующими свойствами. Содержание в препарате живых штаммов В-9029 бактерии </w:t>
      </w:r>
      <w:proofErr w:type="spellStart"/>
      <w:r>
        <w:t>Azotobakter</w:t>
      </w:r>
      <w:proofErr w:type="spellEnd"/>
      <w:r>
        <w:t xml:space="preserve"> </w:t>
      </w:r>
      <w:proofErr w:type="spellStart"/>
      <w:r>
        <w:t>chroococcum</w:t>
      </w:r>
      <w:proofErr w:type="spellEnd"/>
      <w:r>
        <w:t xml:space="preserve"> достигает 5 млрд/см</w:t>
      </w:r>
      <w:r w:rsidRPr="00A21F2E">
        <w:rPr>
          <w:vertAlign w:val="superscript"/>
        </w:rPr>
        <w:t xml:space="preserve">3 </w:t>
      </w:r>
    </w:p>
    <w:p w14:paraId="488BCDF5" w14:textId="25FAD402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proofErr w:type="spellStart"/>
      <w:r>
        <w:t>Фосфатовит</w:t>
      </w:r>
      <w:proofErr w:type="spellEnd"/>
      <w:r w:rsidR="00496F48">
        <w:t xml:space="preserve"> </w:t>
      </w:r>
      <w:proofErr w:type="gramStart"/>
      <w:r>
        <w:t>-это</w:t>
      </w:r>
      <w:proofErr w:type="gramEnd"/>
      <w:r>
        <w:t xml:space="preserve"> универсальный препарат, используемый в качестве удобрения. В </w:t>
      </w:r>
      <w:proofErr w:type="spellStart"/>
      <w:r>
        <w:t>Фосфатовите</w:t>
      </w:r>
      <w:proofErr w:type="spellEnd"/>
      <w:r>
        <w:t xml:space="preserve"> содержится 120 млн/см</w:t>
      </w:r>
      <w:r w:rsidRPr="00A21F2E">
        <w:rPr>
          <w:vertAlign w:val="superscript"/>
        </w:rPr>
        <w:t>3</w:t>
      </w:r>
      <w:r>
        <w:t xml:space="preserve"> живого материала штамма В-8966 бактерии </w:t>
      </w:r>
      <w:proofErr w:type="spellStart"/>
      <w:r>
        <w:t>Bacillusmucilaginosus</w:t>
      </w:r>
      <w:proofErr w:type="spellEnd"/>
      <w:r>
        <w:t xml:space="preserve"> </w:t>
      </w:r>
      <w:proofErr w:type="spellStart"/>
      <w:r>
        <w:t>Bac</w:t>
      </w:r>
      <w:proofErr w:type="spellEnd"/>
      <w:r>
        <w:t xml:space="preserve"> 10 и полезные микроорганизмы почвенной микрофлоры</w:t>
      </w:r>
    </w:p>
    <w:p w14:paraId="366913E2" w14:textId="22A428B2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>Биогумус</w:t>
      </w:r>
      <w:r w:rsidR="00496F48">
        <w:t xml:space="preserve"> </w:t>
      </w:r>
      <w:r>
        <w:t xml:space="preserve">- вещество, содержащее гуминовые кислоту, </w:t>
      </w:r>
      <w:proofErr w:type="gramStart"/>
      <w:r>
        <w:t>аминокислоты,  микроорганизмы</w:t>
      </w:r>
      <w:proofErr w:type="gramEnd"/>
      <w:r>
        <w:t>, а также бактерии, стимулирующие рост растений и фиксацию азота.</w:t>
      </w:r>
    </w:p>
    <w:p w14:paraId="7A246DE2" w14:textId="1ED9BE35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>Гумат Калия- препарат, который оказывает стимулирующее действие на рост и развитие разнообразных культур. Имеет в составе макро- и микроэлементы; гуминовые кислоты (ГК); биоактивные аминокислоты, антибактериальные компоненты, аминокислоты и ферменты.</w:t>
      </w:r>
    </w:p>
    <w:p w14:paraId="0CE58547" w14:textId="4F473761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 xml:space="preserve">Каждый день, на протяжении двух недель, мы поддерживали водный баланс в каждом горшке с пшеницей, смешивая биологические добавки с водой в правильной пропорции. </w:t>
      </w:r>
    </w:p>
    <w:p w14:paraId="5C36B23C" w14:textId="090DDF5C" w:rsidR="0029405B" w:rsidRDefault="0029405B" w:rsidP="00496F48">
      <w:pPr>
        <w:tabs>
          <w:tab w:val="left" w:pos="0"/>
        </w:tabs>
        <w:spacing w:line="360" w:lineRule="auto"/>
        <w:ind w:firstLine="567"/>
        <w:jc w:val="both"/>
      </w:pPr>
      <w:r>
        <w:t xml:space="preserve">После того, как пшеница перестала активно расти, мы взяли по 10 </w:t>
      </w:r>
      <w:proofErr w:type="gramStart"/>
      <w:r>
        <w:t>грамм</w:t>
      </w:r>
      <w:proofErr w:type="gramEnd"/>
      <w:r>
        <w:t xml:space="preserve"> почвы из каждого горшка и поместили почву в духовой шкаф, чтобы размножить микроорганизмы и бактерии. По окончании этого действия каждый образец был разбавлен в дистиллированной воде, а позже, с помощью пипетки, растворы были перемещены в несколько чашек Петри с разной концентрацией содержания почвы. Рассортировав все чашки, обозначив </w:t>
      </w:r>
      <w:proofErr w:type="gramStart"/>
      <w:r>
        <w:t>каждую  по</w:t>
      </w:r>
      <w:proofErr w:type="gramEnd"/>
      <w:r>
        <w:t>-разному, мы подготовили и влили питательные вещества для грибов, бактерий и актиномицетов. Чтобы они начали размножаться, мы снова поместили чашки Петри в духовой шкаф. Спустя 2 дня во всех чаш</w:t>
      </w:r>
      <w:r w:rsidR="0012089C">
        <w:t>к</w:t>
      </w:r>
      <w:r>
        <w:t>ах можно было определить количество грибов и бактерий</w:t>
      </w:r>
      <w:r>
        <w:t>.</w:t>
      </w:r>
    </w:p>
    <w:p w14:paraId="416881F6" w14:textId="26C75290" w:rsidR="005C5541" w:rsidRPr="00D351B9" w:rsidRDefault="0029405B" w:rsidP="00C571E3">
      <w:pPr>
        <w:spacing w:line="360" w:lineRule="auto"/>
        <w:ind w:firstLine="567"/>
        <w:jc w:val="center"/>
        <w:rPr>
          <w:b/>
          <w:bCs/>
        </w:rPr>
      </w:pPr>
      <w:r>
        <w:rPr>
          <w:b/>
          <w:bCs/>
        </w:rPr>
        <w:t>Ре</w:t>
      </w:r>
      <w:r w:rsidR="005C5541" w:rsidRPr="00D351B9">
        <w:rPr>
          <w:b/>
          <w:bCs/>
        </w:rPr>
        <w:t>зультаты исследований.</w:t>
      </w:r>
    </w:p>
    <w:p w14:paraId="1668E79D" w14:textId="5539B1DF" w:rsidR="00DE03E5" w:rsidRPr="00D351B9" w:rsidRDefault="005C5541" w:rsidP="00496F48">
      <w:pPr>
        <w:spacing w:line="360" w:lineRule="auto"/>
        <w:ind w:firstLine="567"/>
        <w:jc w:val="both"/>
      </w:pPr>
      <w:r w:rsidRPr="00D351B9">
        <w:t xml:space="preserve">Установлено, что бактериальная микрофлора чернозема обыкновенного </w:t>
      </w:r>
      <w:proofErr w:type="gramStart"/>
      <w:r w:rsidRPr="00D351B9">
        <w:t>представлена</w:t>
      </w:r>
      <w:r w:rsidR="00BC1647">
        <w:t xml:space="preserve">, </w:t>
      </w:r>
      <w:r w:rsidRPr="00D351B9">
        <w:t xml:space="preserve">  </w:t>
      </w:r>
      <w:proofErr w:type="gramEnd"/>
      <w:r w:rsidRPr="00D351B9">
        <w:t>в основном</w:t>
      </w:r>
      <w:r w:rsidR="00BC1647">
        <w:t>,</w:t>
      </w:r>
      <w:r w:rsidRPr="00D351B9">
        <w:t xml:space="preserve">  спорообразующими бактериями рода Bacillus, устойчивыми к неблагоприятным условиям внешней среды</w:t>
      </w:r>
      <w:r w:rsidR="008F0877" w:rsidRPr="00D351B9">
        <w:t xml:space="preserve">.  </w:t>
      </w:r>
      <w:r w:rsidR="00DE03E5" w:rsidRPr="00D351B9">
        <w:t>Так, Lactococcus lactis стимулирует развитие естественной микробной флоры в почве.</w:t>
      </w:r>
    </w:p>
    <w:p w14:paraId="1DFA6E0B" w14:textId="7C7DF9E8" w:rsidR="005C5541" w:rsidRPr="00D351B9" w:rsidRDefault="00DE03E5" w:rsidP="00496F48">
      <w:pPr>
        <w:spacing w:line="360" w:lineRule="auto"/>
        <w:ind w:firstLine="567"/>
        <w:jc w:val="both"/>
      </w:pPr>
      <w:proofErr w:type="gramStart"/>
      <w:r w:rsidRPr="00D351B9">
        <w:t>Микромицеты  были</w:t>
      </w:r>
      <w:proofErr w:type="gramEnd"/>
      <w:r w:rsidRPr="00D351B9">
        <w:t xml:space="preserve"> представлены грибами родов Penicillium и Aspergillus</w:t>
      </w:r>
      <w:r w:rsidR="005C5541" w:rsidRPr="00D351B9">
        <w:t>. Было изучен</w:t>
      </w:r>
      <w:r w:rsidR="008F0877" w:rsidRPr="00D351B9">
        <w:t>о</w:t>
      </w:r>
      <w:r w:rsidR="005C5541" w:rsidRPr="00D351B9">
        <w:t xml:space="preserve"> влияние различных препаратов на численность почвенной микрофлоры и рост </w:t>
      </w:r>
      <w:r w:rsidR="008F0877" w:rsidRPr="00D351B9">
        <w:t>пшеницы.</w:t>
      </w:r>
      <w:r w:rsidR="005C5541" w:rsidRPr="00D351B9">
        <w:t xml:space="preserve">  </w:t>
      </w:r>
    </w:p>
    <w:p w14:paraId="784A3C67" w14:textId="6BDEE9C5" w:rsidR="005C5541" w:rsidRPr="00D351B9" w:rsidRDefault="005C5541" w:rsidP="00496F48">
      <w:pPr>
        <w:spacing w:line="360" w:lineRule="auto"/>
        <w:ind w:firstLine="567"/>
        <w:jc w:val="both"/>
      </w:pPr>
      <w:r w:rsidRPr="00D351B9">
        <w:t>В пяти объектах исследования было найдено разное количество бактерий и грибов</w:t>
      </w:r>
      <w:r w:rsidR="008F0877" w:rsidRPr="00D351B9">
        <w:t>.</w:t>
      </w:r>
    </w:p>
    <w:p w14:paraId="602DFECF" w14:textId="77DDA307" w:rsidR="007E5DA6" w:rsidRPr="00D351B9" w:rsidRDefault="00E07310" w:rsidP="001731B8">
      <w:pPr>
        <w:spacing w:line="360" w:lineRule="auto"/>
        <w:ind w:firstLine="567"/>
        <w:jc w:val="center"/>
        <w:rPr>
          <w:b/>
        </w:rPr>
      </w:pPr>
      <w:r w:rsidRPr="00D351B9">
        <w:rPr>
          <w:b/>
        </w:rPr>
        <w:lastRenderedPageBreak/>
        <w:t>Заключение</w:t>
      </w:r>
    </w:p>
    <w:p w14:paraId="5E489BB4" w14:textId="4D24E98D" w:rsidR="008F0877" w:rsidRPr="00D351B9" w:rsidRDefault="0012089C" w:rsidP="00900F2C">
      <w:pPr>
        <w:spacing w:line="360" w:lineRule="auto"/>
        <w:ind w:firstLine="567"/>
        <w:jc w:val="both"/>
      </w:pPr>
      <w:r>
        <w:t>П</w:t>
      </w:r>
      <w:r w:rsidR="008F0877" w:rsidRPr="00D351B9">
        <w:t>репараты Гумат Калия и Биогумус не погубили естественную микрофлору почвы и имеют сравнительно одинаковое количество произведенных бактерий.</w:t>
      </w:r>
      <w:r>
        <w:t xml:space="preserve"> П</w:t>
      </w:r>
      <w:r w:rsidR="008F0877" w:rsidRPr="00D351B9">
        <w:t xml:space="preserve">репараты </w:t>
      </w:r>
      <w:proofErr w:type="spellStart"/>
      <w:r w:rsidR="008F0877" w:rsidRPr="00D351B9">
        <w:t>Фосфатовит</w:t>
      </w:r>
      <w:proofErr w:type="spellEnd"/>
      <w:r w:rsidR="008F0877" w:rsidRPr="00D351B9">
        <w:t xml:space="preserve"> и Биогумус увеличили количество грибов в почве почти в 2 раза</w:t>
      </w:r>
      <w:r>
        <w:t xml:space="preserve"> (Приложение 1).</w:t>
      </w:r>
    </w:p>
    <w:p w14:paraId="03C620DF" w14:textId="1D518476" w:rsidR="0012089C" w:rsidRDefault="00900F2C" w:rsidP="00900F2C">
      <w:pPr>
        <w:spacing w:line="360" w:lineRule="auto"/>
        <w:ind w:firstLine="567"/>
        <w:jc w:val="both"/>
      </w:pPr>
      <w:r>
        <w:t xml:space="preserve">Наиболее существенное воздействие на активность микрофлоры почвы и, следовательно, на рост растений оказали препараты </w:t>
      </w:r>
      <w:proofErr w:type="spellStart"/>
      <w:r>
        <w:t>Азотофит</w:t>
      </w:r>
      <w:proofErr w:type="spellEnd"/>
      <w:r>
        <w:t xml:space="preserve"> </w:t>
      </w:r>
      <w:proofErr w:type="gramStart"/>
      <w:r>
        <w:t>и  Биогумус</w:t>
      </w:r>
      <w:proofErr w:type="gramEnd"/>
      <w:r>
        <w:t xml:space="preserve"> (Приложение 2). </w:t>
      </w:r>
    </w:p>
    <w:p w14:paraId="6513D544" w14:textId="65D4A783" w:rsidR="005D5BD8" w:rsidRPr="00D351B9" w:rsidRDefault="0012089C" w:rsidP="00496F48">
      <w:pPr>
        <w:spacing w:line="360" w:lineRule="auto"/>
        <w:ind w:firstLine="567"/>
        <w:jc w:val="both"/>
        <w:rPr>
          <w:b/>
          <w:color w:val="FF0000"/>
        </w:rPr>
      </w:pPr>
      <w:bookmarkStart w:id="4" w:name="_GoBack"/>
      <w:r w:rsidRPr="0012089C">
        <w:rPr>
          <w:b/>
          <w:bCs/>
        </w:rPr>
        <w:t>Гипотеза</w:t>
      </w:r>
      <w:r>
        <w:t xml:space="preserve"> частично подтвердилась: б</w:t>
      </w:r>
      <w:r w:rsidR="000E2829" w:rsidRPr="00D351B9">
        <w:t xml:space="preserve">иологические добавки не увеличили количество взошедших семян, но улучшили их </w:t>
      </w:r>
      <w:r w:rsidR="00E07310" w:rsidRPr="00D351B9">
        <w:t>качественные</w:t>
      </w:r>
      <w:r w:rsidR="000E2829" w:rsidRPr="00D351B9">
        <w:t xml:space="preserve"> показатели.</w:t>
      </w:r>
    </w:p>
    <w:bookmarkEnd w:id="4"/>
    <w:p w14:paraId="44E990DB" w14:textId="77777777" w:rsidR="005D5BD8" w:rsidRPr="00D351B9" w:rsidRDefault="005D5BD8" w:rsidP="00496F48">
      <w:pPr>
        <w:spacing w:line="360" w:lineRule="auto"/>
        <w:ind w:firstLine="709"/>
        <w:jc w:val="both"/>
        <w:rPr>
          <w:b/>
          <w:color w:val="FF0000"/>
        </w:rPr>
      </w:pPr>
    </w:p>
    <w:p w14:paraId="4F6704C3" w14:textId="77777777" w:rsidR="005D5BD8" w:rsidRPr="00D351B9" w:rsidRDefault="005D5BD8" w:rsidP="00496F48">
      <w:pPr>
        <w:spacing w:line="360" w:lineRule="auto"/>
        <w:ind w:firstLine="709"/>
        <w:jc w:val="both"/>
        <w:rPr>
          <w:b/>
          <w:color w:val="FF0000"/>
        </w:rPr>
      </w:pPr>
    </w:p>
    <w:p w14:paraId="3E2E9990" w14:textId="743E8597" w:rsidR="005D5BD8" w:rsidRDefault="005D5BD8" w:rsidP="00496F48">
      <w:pPr>
        <w:spacing w:line="360" w:lineRule="auto"/>
        <w:ind w:firstLine="709"/>
        <w:jc w:val="both"/>
        <w:rPr>
          <w:b/>
          <w:color w:val="FF0000"/>
        </w:rPr>
      </w:pPr>
    </w:p>
    <w:p w14:paraId="1D97E266" w14:textId="66D5364C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C90FA3F" w14:textId="00DD074D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3A6DC23B" w14:textId="1FC12030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EFC8CB5" w14:textId="49AEC93B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516AAF3B" w14:textId="04D13943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698E761C" w14:textId="195607E9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47A332A" w14:textId="2F098A9B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C172691" w14:textId="3F2F3C60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22C1574" w14:textId="403FD02B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6B21D0F8" w14:textId="0B5AA1A6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2EF811FB" w14:textId="7DD69841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2C9C0028" w14:textId="77BED2D3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6EAACFC0" w14:textId="29F0F68E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C2F7E87" w14:textId="6515CBD2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0391BC5" w14:textId="79EB1E4B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BF61942" w14:textId="3B33D61D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EA9E7E8" w14:textId="177AA757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577271F8" w14:textId="5C8B2E3A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62795FEE" w14:textId="656206C6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7CAAC78C" w14:textId="3EB63C19" w:rsidR="0012089C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702C56D5" w14:textId="77777777" w:rsidR="0012089C" w:rsidRPr="00D351B9" w:rsidRDefault="0012089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CC5F24C" w14:textId="77777777" w:rsidR="005D5BD8" w:rsidRPr="00D351B9" w:rsidRDefault="005D5BD8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70ECFDEF" w14:textId="77777777" w:rsidR="005D5BD8" w:rsidRPr="00D351B9" w:rsidRDefault="005D5BD8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ED6C018" w14:textId="77777777" w:rsidR="005D5BD8" w:rsidRPr="00D351B9" w:rsidRDefault="005D5BD8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F9445BE" w14:textId="77777777" w:rsidR="005D5BD8" w:rsidRPr="00D351B9" w:rsidRDefault="005D5BD8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12EEBA5" w14:textId="549EB629" w:rsidR="007E5DA6" w:rsidRPr="00D351B9" w:rsidRDefault="007E5DA6" w:rsidP="007E5DA6">
      <w:pPr>
        <w:spacing w:line="360" w:lineRule="auto"/>
        <w:ind w:firstLine="709"/>
        <w:jc w:val="center"/>
        <w:rPr>
          <w:b/>
        </w:rPr>
      </w:pPr>
      <w:r w:rsidRPr="00D351B9">
        <w:rPr>
          <w:b/>
        </w:rPr>
        <w:t>СПИСОК</w:t>
      </w:r>
      <w:r w:rsidR="005D5BD8" w:rsidRPr="00D351B9">
        <w:rPr>
          <w:b/>
        </w:rPr>
        <w:t xml:space="preserve"> ЛИТЕРАТУРЫ</w:t>
      </w:r>
    </w:p>
    <w:p w14:paraId="65402845" w14:textId="77777777" w:rsidR="00730A8C" w:rsidRPr="00D351B9" w:rsidRDefault="00730A8C" w:rsidP="00730A8C">
      <w:pPr>
        <w:shd w:val="clear" w:color="auto" w:fill="FFFFFF"/>
        <w:spacing w:before="100" w:beforeAutospacing="1" w:after="100" w:afterAutospacing="1"/>
        <w:ind w:firstLine="225"/>
        <w:jc w:val="both"/>
      </w:pPr>
      <w:r w:rsidRPr="00D351B9">
        <w:t xml:space="preserve">1. Авраменко </w:t>
      </w:r>
      <w:proofErr w:type="gramStart"/>
      <w:r w:rsidRPr="00D351B9">
        <w:t>И.Ф.</w:t>
      </w:r>
      <w:proofErr w:type="gramEnd"/>
      <w:r w:rsidRPr="00D351B9">
        <w:t xml:space="preserve"> Микробиология: учеб. пособие. - М.: Колос, 1972. -190 с.</w:t>
      </w:r>
    </w:p>
    <w:p w14:paraId="6955C86A" w14:textId="77777777" w:rsidR="00730A8C" w:rsidRPr="00D351B9" w:rsidRDefault="00730A8C" w:rsidP="00730A8C">
      <w:pPr>
        <w:shd w:val="clear" w:color="auto" w:fill="FFFFFF"/>
        <w:spacing w:before="100" w:beforeAutospacing="1" w:after="100" w:afterAutospacing="1"/>
        <w:ind w:firstLine="225"/>
        <w:jc w:val="both"/>
      </w:pPr>
      <w:r w:rsidRPr="00D351B9">
        <w:t>2. Андрус Д. и др. Введение в химию окружающей среды. М.: Мир, 1999.</w:t>
      </w:r>
    </w:p>
    <w:p w14:paraId="75E57D49" w14:textId="2BD02EE2" w:rsidR="00730A8C" w:rsidRPr="00D351B9" w:rsidRDefault="00730A8C" w:rsidP="00E23DEC">
      <w:pPr>
        <w:shd w:val="clear" w:color="auto" w:fill="FFFFFF"/>
        <w:spacing w:before="100" w:beforeAutospacing="1" w:after="100" w:afterAutospacing="1"/>
        <w:ind w:firstLine="225"/>
        <w:jc w:val="both"/>
      </w:pPr>
      <w:r w:rsidRPr="00D351B9">
        <w:t xml:space="preserve">3. </w:t>
      </w:r>
      <w:r w:rsidR="00E23DEC" w:rsidRPr="00D351B9">
        <w:t>Звягинцев Д. Г. Почва и микроорганизмы. М.: МГУ, 1985.</w:t>
      </w:r>
    </w:p>
    <w:p w14:paraId="430113CC" w14:textId="54674C1A" w:rsidR="00730A8C" w:rsidRPr="00D351B9" w:rsidRDefault="00E23DEC" w:rsidP="00730A8C">
      <w:pPr>
        <w:shd w:val="clear" w:color="auto" w:fill="FFFFFF"/>
        <w:spacing w:before="100" w:beforeAutospacing="1" w:after="100" w:afterAutospacing="1"/>
        <w:ind w:firstLine="225"/>
        <w:jc w:val="both"/>
      </w:pPr>
      <w:r w:rsidRPr="00E23DEC">
        <w:t>4</w:t>
      </w:r>
      <w:r w:rsidR="00730A8C" w:rsidRPr="00D351B9">
        <w:t>. Кожевин П. А. Микробные популяции в природе. М.: МГУ, 1985.</w:t>
      </w:r>
    </w:p>
    <w:p w14:paraId="06B569F2" w14:textId="73805E11" w:rsidR="00730A8C" w:rsidRPr="00D351B9" w:rsidRDefault="0012089C" w:rsidP="00730A8C">
      <w:pPr>
        <w:shd w:val="clear" w:color="auto" w:fill="FFFFFF"/>
        <w:spacing w:before="100" w:beforeAutospacing="1" w:after="100" w:afterAutospacing="1"/>
        <w:ind w:firstLine="225"/>
        <w:jc w:val="both"/>
      </w:pPr>
      <w:r>
        <w:t>5.</w:t>
      </w:r>
      <w:r w:rsidR="00730A8C" w:rsidRPr="00D351B9">
        <w:t xml:space="preserve"> Орлов А. П. Химия почвы. М.: МГУ, 1985.</w:t>
      </w:r>
    </w:p>
    <w:p w14:paraId="30FB5D9C" w14:textId="3642FF51" w:rsidR="005D5BD8" w:rsidRPr="00D351B9" w:rsidRDefault="005D5BD8" w:rsidP="00730A8C">
      <w:pPr>
        <w:shd w:val="clear" w:color="auto" w:fill="FFFFFF"/>
        <w:spacing w:before="100" w:beforeAutospacing="1" w:after="100" w:afterAutospacing="1"/>
        <w:ind w:firstLine="225"/>
        <w:jc w:val="both"/>
        <w:rPr>
          <w:color w:val="000000"/>
        </w:rPr>
      </w:pPr>
    </w:p>
    <w:p w14:paraId="215D6657" w14:textId="3E064732" w:rsidR="00730A8C" w:rsidRDefault="00730A8C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1E62A33" w14:textId="45EDA29F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8847B2A" w14:textId="1D75C616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A3D0CF0" w14:textId="23262FF3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0B0A522D" w14:textId="25FF341C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A7ECCA5" w14:textId="7D7DB1CD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5A1AF9D6" w14:textId="57EF6407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5DD3FDB" w14:textId="63E769D5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3FD3EFD6" w14:textId="40A4CE51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0D8BD0A5" w14:textId="47D00DE7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13B22718" w14:textId="349284D5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73FEB34C" w14:textId="0D31553C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389FA48E" w14:textId="5F78B98B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35730128" w14:textId="18003872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5B8229E1" w14:textId="2B8D8CFC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706656C4" w14:textId="211B9863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3AB1D91E" w14:textId="53E334DB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E6F910C" w14:textId="291C4AE2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</w:pPr>
    </w:p>
    <w:p w14:paraId="4B603840" w14:textId="77777777" w:rsidR="00D06F83" w:rsidRDefault="00D06F83" w:rsidP="007E5DA6">
      <w:pPr>
        <w:spacing w:line="360" w:lineRule="auto"/>
        <w:ind w:firstLine="709"/>
        <w:jc w:val="center"/>
        <w:rPr>
          <w:b/>
          <w:color w:val="FF0000"/>
        </w:rPr>
        <w:sectPr w:rsidR="00D06F83" w:rsidSect="00D351B9">
          <w:headerReference w:type="default" r:id="rId8"/>
          <w:type w:val="continuous"/>
          <w:pgSz w:w="11906" w:h="16838"/>
          <w:pgMar w:top="1418" w:right="1134" w:bottom="567" w:left="1134" w:header="708" w:footer="708" w:gutter="0"/>
          <w:cols w:space="708"/>
          <w:titlePg/>
          <w:docGrid w:linePitch="360"/>
        </w:sectPr>
      </w:pPr>
    </w:p>
    <w:p w14:paraId="3B3B2A85" w14:textId="6CF2BA44" w:rsidR="007E5DA6" w:rsidRDefault="00714634" w:rsidP="00D06F83">
      <w:pPr>
        <w:spacing w:line="360" w:lineRule="auto"/>
        <w:jc w:val="right"/>
        <w:rPr>
          <w:b/>
        </w:rPr>
      </w:pPr>
      <w:r w:rsidRPr="00D06F83">
        <w:rPr>
          <w:b/>
        </w:rPr>
        <w:lastRenderedPageBreak/>
        <w:t>Приложение</w:t>
      </w:r>
      <w:r w:rsidR="00D06F83">
        <w:rPr>
          <w:b/>
        </w:rPr>
        <w:t xml:space="preserve"> 1</w:t>
      </w:r>
    </w:p>
    <w:p w14:paraId="36E0AB87" w14:textId="42CFC86A" w:rsidR="00D06F83" w:rsidRPr="00D06F83" w:rsidRDefault="00D06F83" w:rsidP="00D06F83">
      <w:pPr>
        <w:spacing w:line="360" w:lineRule="auto"/>
        <w:jc w:val="center"/>
        <w:rPr>
          <w:b/>
        </w:rPr>
      </w:pPr>
      <w:r>
        <w:rPr>
          <w:b/>
        </w:rPr>
        <w:t xml:space="preserve">Таблица 1. Влияние микробиологических добавок на прорастание </w:t>
      </w:r>
      <w:proofErr w:type="gramStart"/>
      <w:r>
        <w:rPr>
          <w:b/>
        </w:rPr>
        <w:t>и  размеры</w:t>
      </w:r>
      <w:proofErr w:type="gramEnd"/>
      <w:r>
        <w:rPr>
          <w:b/>
        </w:rPr>
        <w:t xml:space="preserve"> проростков пшеницы.</w:t>
      </w:r>
    </w:p>
    <w:p w14:paraId="277750FB" w14:textId="6FC1537D" w:rsidR="00FE4A38" w:rsidRPr="005D5BD8" w:rsidRDefault="00FE4A38" w:rsidP="00FE4A38"/>
    <w:tbl>
      <w:tblPr>
        <w:tblStyle w:val="a5"/>
        <w:tblpPr w:leftFromText="180" w:rightFromText="180" w:vertAnchor="text" w:horzAnchor="margin" w:tblpXSpec="right" w:tblpY="8"/>
        <w:tblW w:w="14425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843"/>
        <w:gridCol w:w="992"/>
        <w:gridCol w:w="992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</w:tblGrid>
      <w:tr w:rsidR="00D06F83" w:rsidRPr="00FE4A38" w14:paraId="407BC0A1" w14:textId="77777777" w:rsidTr="00EC6F54">
        <w:trPr>
          <w:trHeight w:val="884"/>
        </w:trPr>
        <w:tc>
          <w:tcPr>
            <w:tcW w:w="1526" w:type="dxa"/>
            <w:tcBorders>
              <w:tl2br w:val="single" w:sz="4" w:space="0" w:color="auto"/>
            </w:tcBorders>
          </w:tcPr>
          <w:p w14:paraId="3CE2DD04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  <w:p w14:paraId="6645AAFB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  <w:p w14:paraId="19BD58CB" w14:textId="77777777" w:rsidR="00D06F83" w:rsidRPr="00D06F83" w:rsidRDefault="00D06F83" w:rsidP="00496F48">
            <w:pPr>
              <w:ind w:left="-14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</w:p>
          <w:p w14:paraId="10043605" w14:textId="77777777" w:rsidR="00D06F83" w:rsidRPr="00D06F83" w:rsidRDefault="00D06F83" w:rsidP="00496F48">
            <w:pPr>
              <w:ind w:left="-142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Название</w:t>
            </w:r>
          </w:p>
          <w:p w14:paraId="0C99223B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добавки</w:t>
            </w:r>
          </w:p>
        </w:tc>
        <w:tc>
          <w:tcPr>
            <w:tcW w:w="1134" w:type="dxa"/>
          </w:tcPr>
          <w:p w14:paraId="69C2DEB0" w14:textId="77777777" w:rsidR="00D06F83" w:rsidRPr="00D06F83" w:rsidRDefault="00D06F83" w:rsidP="00496F48">
            <w:pPr>
              <w:jc w:val="center"/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 xml:space="preserve">Дата </w:t>
            </w:r>
            <w:proofErr w:type="spellStart"/>
            <w:proofErr w:type="gramStart"/>
            <w:r w:rsidRPr="00D06F83"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>замачи-вания</w:t>
            </w:r>
            <w:proofErr w:type="spellEnd"/>
            <w:proofErr w:type="gramEnd"/>
            <w:r w:rsidRPr="00D06F83"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 xml:space="preserve"> семян</w:t>
            </w:r>
          </w:p>
        </w:tc>
        <w:tc>
          <w:tcPr>
            <w:tcW w:w="1843" w:type="dxa"/>
          </w:tcPr>
          <w:p w14:paraId="73E5FB0C" w14:textId="77777777" w:rsidR="00D06F83" w:rsidRPr="00D06F83" w:rsidRDefault="00D06F83" w:rsidP="00496F48">
            <w:pPr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iCs/>
                <w:sz w:val="22"/>
                <w:szCs w:val="22"/>
                <w:lang w:eastAsia="en-US"/>
              </w:rPr>
              <w:t>Количество и длина проростков после замачивания</w:t>
            </w:r>
          </w:p>
        </w:tc>
        <w:tc>
          <w:tcPr>
            <w:tcW w:w="992" w:type="dxa"/>
          </w:tcPr>
          <w:p w14:paraId="58DCF7E4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28.10</w:t>
            </w:r>
          </w:p>
        </w:tc>
        <w:tc>
          <w:tcPr>
            <w:tcW w:w="992" w:type="dxa"/>
          </w:tcPr>
          <w:p w14:paraId="301EBB79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29.10</w:t>
            </w:r>
          </w:p>
        </w:tc>
        <w:tc>
          <w:tcPr>
            <w:tcW w:w="851" w:type="dxa"/>
          </w:tcPr>
          <w:p w14:paraId="260ADC09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30.10</w:t>
            </w:r>
          </w:p>
        </w:tc>
        <w:tc>
          <w:tcPr>
            <w:tcW w:w="850" w:type="dxa"/>
          </w:tcPr>
          <w:p w14:paraId="09A81F43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31.10</w:t>
            </w:r>
          </w:p>
        </w:tc>
        <w:tc>
          <w:tcPr>
            <w:tcW w:w="851" w:type="dxa"/>
          </w:tcPr>
          <w:p w14:paraId="11C40697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01.11</w:t>
            </w:r>
          </w:p>
        </w:tc>
        <w:tc>
          <w:tcPr>
            <w:tcW w:w="850" w:type="dxa"/>
          </w:tcPr>
          <w:p w14:paraId="283D79A4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02.11</w:t>
            </w:r>
          </w:p>
        </w:tc>
        <w:tc>
          <w:tcPr>
            <w:tcW w:w="851" w:type="dxa"/>
          </w:tcPr>
          <w:p w14:paraId="5970578D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03.11</w:t>
            </w:r>
          </w:p>
        </w:tc>
        <w:tc>
          <w:tcPr>
            <w:tcW w:w="992" w:type="dxa"/>
          </w:tcPr>
          <w:p w14:paraId="45DBA74C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04.11</w:t>
            </w:r>
          </w:p>
        </w:tc>
        <w:tc>
          <w:tcPr>
            <w:tcW w:w="850" w:type="dxa"/>
          </w:tcPr>
          <w:p w14:paraId="16ADD7BE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06.11</w:t>
            </w:r>
          </w:p>
        </w:tc>
        <w:tc>
          <w:tcPr>
            <w:tcW w:w="851" w:type="dxa"/>
            <w:shd w:val="clear" w:color="auto" w:fill="auto"/>
          </w:tcPr>
          <w:p w14:paraId="263A524A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 xml:space="preserve">10.11 </w:t>
            </w:r>
          </w:p>
        </w:tc>
        <w:tc>
          <w:tcPr>
            <w:tcW w:w="992" w:type="dxa"/>
            <w:shd w:val="clear" w:color="auto" w:fill="auto"/>
          </w:tcPr>
          <w:p w14:paraId="2673B88D" w14:textId="77777777" w:rsidR="00D06F83" w:rsidRPr="00FE4A38" w:rsidRDefault="00D06F83" w:rsidP="00496F48">
            <w:pPr>
              <w:rPr>
                <w:rFonts w:eastAsiaTheme="minorHAnsi"/>
                <w:b/>
                <w:lang w:eastAsia="en-US"/>
              </w:rPr>
            </w:pPr>
            <w:r w:rsidRPr="00FE4A38">
              <w:rPr>
                <w:rFonts w:eastAsiaTheme="minorHAnsi"/>
                <w:b/>
                <w:lang w:eastAsia="en-US"/>
              </w:rPr>
              <w:t>14.11</w:t>
            </w:r>
          </w:p>
        </w:tc>
      </w:tr>
      <w:tr w:rsidR="00D06F83" w:rsidRPr="00FE4A38" w14:paraId="261F552B" w14:textId="77777777" w:rsidTr="00EC6F54">
        <w:trPr>
          <w:trHeight w:val="1442"/>
        </w:trPr>
        <w:tc>
          <w:tcPr>
            <w:tcW w:w="1526" w:type="dxa"/>
          </w:tcPr>
          <w:p w14:paraId="6699BE4C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Азотофит</w:t>
            </w:r>
            <w:proofErr w:type="spellEnd"/>
          </w:p>
        </w:tc>
        <w:tc>
          <w:tcPr>
            <w:tcW w:w="1134" w:type="dxa"/>
          </w:tcPr>
          <w:p w14:paraId="33265356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26.10.19</w:t>
            </w:r>
          </w:p>
        </w:tc>
        <w:tc>
          <w:tcPr>
            <w:tcW w:w="1843" w:type="dxa"/>
          </w:tcPr>
          <w:p w14:paraId="6057C908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 xml:space="preserve">8 ростков </w:t>
            </w:r>
          </w:p>
          <w:p w14:paraId="22C819FD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5 см</w:t>
            </w:r>
          </w:p>
        </w:tc>
        <w:tc>
          <w:tcPr>
            <w:tcW w:w="992" w:type="dxa"/>
          </w:tcPr>
          <w:p w14:paraId="7199CFD4" w14:textId="417C1400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 xml:space="preserve">13 </w:t>
            </w:r>
          </w:p>
          <w:p w14:paraId="34C6FED0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14:paraId="512A42B6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1" w:type="dxa"/>
          </w:tcPr>
          <w:p w14:paraId="5D4E0F17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0" w:type="dxa"/>
          </w:tcPr>
          <w:p w14:paraId="16A5D06E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851" w:type="dxa"/>
          </w:tcPr>
          <w:p w14:paraId="7239D517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0" w:type="dxa"/>
          </w:tcPr>
          <w:p w14:paraId="2FB0B7FC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22,5</w:t>
            </w:r>
          </w:p>
        </w:tc>
        <w:tc>
          <w:tcPr>
            <w:tcW w:w="851" w:type="dxa"/>
          </w:tcPr>
          <w:p w14:paraId="298F164A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23,5</w:t>
            </w:r>
          </w:p>
        </w:tc>
        <w:tc>
          <w:tcPr>
            <w:tcW w:w="992" w:type="dxa"/>
          </w:tcPr>
          <w:p w14:paraId="7156E341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850" w:type="dxa"/>
          </w:tcPr>
          <w:p w14:paraId="2D5934AB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14:paraId="524647EE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6D425E0F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42</w:t>
            </w:r>
          </w:p>
        </w:tc>
      </w:tr>
      <w:tr w:rsidR="00D06F83" w:rsidRPr="00FE4A38" w14:paraId="6142C704" w14:textId="77777777" w:rsidTr="00EC6F54">
        <w:trPr>
          <w:trHeight w:val="1331"/>
        </w:trPr>
        <w:tc>
          <w:tcPr>
            <w:tcW w:w="1526" w:type="dxa"/>
          </w:tcPr>
          <w:p w14:paraId="1B1325DE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Биогумус</w:t>
            </w:r>
          </w:p>
        </w:tc>
        <w:tc>
          <w:tcPr>
            <w:tcW w:w="1134" w:type="dxa"/>
          </w:tcPr>
          <w:p w14:paraId="48A087EB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26.10.19</w:t>
            </w:r>
          </w:p>
        </w:tc>
        <w:tc>
          <w:tcPr>
            <w:tcW w:w="1843" w:type="dxa"/>
          </w:tcPr>
          <w:p w14:paraId="518B2D25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 xml:space="preserve">9 ростков </w:t>
            </w:r>
          </w:p>
          <w:p w14:paraId="634FB80F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 см</w:t>
            </w:r>
          </w:p>
        </w:tc>
        <w:tc>
          <w:tcPr>
            <w:tcW w:w="992" w:type="dxa"/>
          </w:tcPr>
          <w:p w14:paraId="04550C91" w14:textId="5018276E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92" w:type="dxa"/>
          </w:tcPr>
          <w:p w14:paraId="4DCFC67B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1" w:type="dxa"/>
          </w:tcPr>
          <w:p w14:paraId="36FE322D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0" w:type="dxa"/>
          </w:tcPr>
          <w:p w14:paraId="50D7CBDA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1" w:type="dxa"/>
          </w:tcPr>
          <w:p w14:paraId="01B44C6E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850" w:type="dxa"/>
          </w:tcPr>
          <w:p w14:paraId="7CE4D074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1" w:type="dxa"/>
          </w:tcPr>
          <w:p w14:paraId="711DF0B2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992" w:type="dxa"/>
          </w:tcPr>
          <w:p w14:paraId="24A7C57E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850" w:type="dxa"/>
          </w:tcPr>
          <w:p w14:paraId="53502ABE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14:paraId="4584AF2A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14:paraId="0E40A691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38</w:t>
            </w:r>
          </w:p>
        </w:tc>
      </w:tr>
      <w:tr w:rsidR="00D06F83" w:rsidRPr="00FE4A38" w14:paraId="6AB61688" w14:textId="77777777" w:rsidTr="00EC6F54">
        <w:trPr>
          <w:trHeight w:val="1442"/>
        </w:trPr>
        <w:tc>
          <w:tcPr>
            <w:tcW w:w="1526" w:type="dxa"/>
          </w:tcPr>
          <w:p w14:paraId="59D9C316" w14:textId="77777777" w:rsidR="00D06F83" w:rsidRPr="00D06F83" w:rsidRDefault="00D06F83" w:rsidP="00496F48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Фосфатовит</w:t>
            </w:r>
            <w:proofErr w:type="spellEnd"/>
          </w:p>
        </w:tc>
        <w:tc>
          <w:tcPr>
            <w:tcW w:w="1134" w:type="dxa"/>
          </w:tcPr>
          <w:p w14:paraId="121E0CA5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26.10.19</w:t>
            </w:r>
          </w:p>
        </w:tc>
        <w:tc>
          <w:tcPr>
            <w:tcW w:w="1843" w:type="dxa"/>
          </w:tcPr>
          <w:p w14:paraId="25D7CDC4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5 ростков</w:t>
            </w:r>
          </w:p>
          <w:p w14:paraId="62FD980A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5 см</w:t>
            </w:r>
          </w:p>
        </w:tc>
        <w:tc>
          <w:tcPr>
            <w:tcW w:w="992" w:type="dxa"/>
          </w:tcPr>
          <w:p w14:paraId="35BEAE8C" w14:textId="49AD8239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 xml:space="preserve">10 </w:t>
            </w:r>
          </w:p>
        </w:tc>
        <w:tc>
          <w:tcPr>
            <w:tcW w:w="992" w:type="dxa"/>
          </w:tcPr>
          <w:p w14:paraId="6F3AEE73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1" w:type="dxa"/>
          </w:tcPr>
          <w:p w14:paraId="42DA9775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850" w:type="dxa"/>
          </w:tcPr>
          <w:p w14:paraId="56F129B6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1" w:type="dxa"/>
          </w:tcPr>
          <w:p w14:paraId="7CDA0C85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0" w:type="dxa"/>
          </w:tcPr>
          <w:p w14:paraId="541F4F9D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851" w:type="dxa"/>
          </w:tcPr>
          <w:p w14:paraId="503E1945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21,5</w:t>
            </w:r>
          </w:p>
        </w:tc>
        <w:tc>
          <w:tcPr>
            <w:tcW w:w="992" w:type="dxa"/>
          </w:tcPr>
          <w:p w14:paraId="795C40BB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850" w:type="dxa"/>
          </w:tcPr>
          <w:p w14:paraId="632C4FE0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14:paraId="36012DA6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66411B02" w14:textId="77777777" w:rsidR="00D06F83" w:rsidRPr="00FE4A38" w:rsidRDefault="00D06F83" w:rsidP="00496F48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35</w:t>
            </w:r>
          </w:p>
        </w:tc>
      </w:tr>
      <w:tr w:rsidR="001A15A2" w:rsidRPr="00FE4A38" w14:paraId="7DA655A1" w14:textId="77777777" w:rsidTr="00EC6F54">
        <w:trPr>
          <w:trHeight w:val="1442"/>
        </w:trPr>
        <w:tc>
          <w:tcPr>
            <w:tcW w:w="1526" w:type="dxa"/>
          </w:tcPr>
          <w:p w14:paraId="668B5471" w14:textId="77777777" w:rsidR="001A15A2" w:rsidRPr="00D06F83" w:rsidRDefault="001A15A2" w:rsidP="001A15A2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Гумат Калия</w:t>
            </w:r>
          </w:p>
        </w:tc>
        <w:tc>
          <w:tcPr>
            <w:tcW w:w="1134" w:type="dxa"/>
          </w:tcPr>
          <w:p w14:paraId="0A33689E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26.10.19</w:t>
            </w:r>
          </w:p>
        </w:tc>
        <w:tc>
          <w:tcPr>
            <w:tcW w:w="1843" w:type="dxa"/>
          </w:tcPr>
          <w:p w14:paraId="714128A6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proofErr w:type="gramStart"/>
            <w:r w:rsidRPr="00FE4A38">
              <w:rPr>
                <w:rFonts w:eastAsiaTheme="minorHAnsi"/>
                <w:lang w:eastAsia="en-US"/>
              </w:rPr>
              <w:t>5  ростков</w:t>
            </w:r>
            <w:proofErr w:type="gramEnd"/>
          </w:p>
          <w:p w14:paraId="6BC14B6F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1-2 см</w:t>
            </w:r>
          </w:p>
        </w:tc>
        <w:tc>
          <w:tcPr>
            <w:tcW w:w="992" w:type="dxa"/>
          </w:tcPr>
          <w:p w14:paraId="7177C726" w14:textId="614A408E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14:paraId="1B1FF751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</w:tcPr>
          <w:p w14:paraId="345F914E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0" w:type="dxa"/>
          </w:tcPr>
          <w:p w14:paraId="51561DA0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851" w:type="dxa"/>
          </w:tcPr>
          <w:p w14:paraId="6FBB571E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0" w:type="dxa"/>
          </w:tcPr>
          <w:p w14:paraId="010A0B7E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1" w:type="dxa"/>
          </w:tcPr>
          <w:p w14:paraId="7967A255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92" w:type="dxa"/>
          </w:tcPr>
          <w:p w14:paraId="17CB949D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850" w:type="dxa"/>
          </w:tcPr>
          <w:p w14:paraId="7811021B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14:paraId="3F8AB30E" w14:textId="13CECCFB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 xml:space="preserve">5 </w:t>
            </w:r>
          </w:p>
        </w:tc>
        <w:tc>
          <w:tcPr>
            <w:tcW w:w="992" w:type="dxa"/>
            <w:shd w:val="clear" w:color="auto" w:fill="auto"/>
          </w:tcPr>
          <w:p w14:paraId="4703F3A2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35</w:t>
            </w:r>
          </w:p>
        </w:tc>
      </w:tr>
      <w:tr w:rsidR="001A15A2" w:rsidRPr="00FE4A38" w14:paraId="0DCE240B" w14:textId="77777777" w:rsidTr="00EC6F54">
        <w:trPr>
          <w:trHeight w:val="1553"/>
        </w:trPr>
        <w:tc>
          <w:tcPr>
            <w:tcW w:w="1526" w:type="dxa"/>
          </w:tcPr>
          <w:p w14:paraId="71300223" w14:textId="77777777" w:rsidR="001A15A2" w:rsidRPr="00D06F83" w:rsidRDefault="001A15A2" w:rsidP="001A15A2">
            <w:pPr>
              <w:ind w:left="-142"/>
              <w:jc w:val="center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proofErr w:type="gramStart"/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lastRenderedPageBreak/>
              <w:t>Контроль-</w:t>
            </w:r>
            <w:proofErr w:type="spellStart"/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D06F83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посев</w:t>
            </w:r>
          </w:p>
        </w:tc>
        <w:tc>
          <w:tcPr>
            <w:tcW w:w="1134" w:type="dxa"/>
          </w:tcPr>
          <w:p w14:paraId="59CEF445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26.10.19</w:t>
            </w:r>
          </w:p>
        </w:tc>
        <w:tc>
          <w:tcPr>
            <w:tcW w:w="1843" w:type="dxa"/>
          </w:tcPr>
          <w:p w14:paraId="737DE922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proofErr w:type="gramStart"/>
            <w:r w:rsidRPr="00FE4A38">
              <w:rPr>
                <w:rFonts w:eastAsiaTheme="minorHAnsi"/>
                <w:lang w:eastAsia="en-US"/>
              </w:rPr>
              <w:t>10  ростков</w:t>
            </w:r>
            <w:proofErr w:type="gramEnd"/>
          </w:p>
          <w:p w14:paraId="4065B709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3-4 см</w:t>
            </w:r>
          </w:p>
        </w:tc>
        <w:tc>
          <w:tcPr>
            <w:tcW w:w="992" w:type="dxa"/>
          </w:tcPr>
          <w:p w14:paraId="192BAD83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11 см</w:t>
            </w:r>
          </w:p>
        </w:tc>
        <w:tc>
          <w:tcPr>
            <w:tcW w:w="992" w:type="dxa"/>
          </w:tcPr>
          <w:p w14:paraId="3BAC3AE1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51" w:type="dxa"/>
          </w:tcPr>
          <w:p w14:paraId="595B9DBB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850" w:type="dxa"/>
          </w:tcPr>
          <w:p w14:paraId="2ABF0087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851" w:type="dxa"/>
          </w:tcPr>
          <w:p w14:paraId="7C83FC9A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850" w:type="dxa"/>
          </w:tcPr>
          <w:p w14:paraId="6E7E9DAC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851" w:type="dxa"/>
          </w:tcPr>
          <w:p w14:paraId="0A73C7E6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992" w:type="dxa"/>
          </w:tcPr>
          <w:p w14:paraId="16C87223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850" w:type="dxa"/>
          </w:tcPr>
          <w:p w14:paraId="22CF694E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0A079ED8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14:paraId="61657F36" w14:textId="77777777" w:rsidR="001A15A2" w:rsidRPr="00FE4A38" w:rsidRDefault="001A15A2" w:rsidP="001A15A2">
            <w:pPr>
              <w:rPr>
                <w:rFonts w:eastAsiaTheme="minorHAnsi"/>
                <w:lang w:eastAsia="en-US"/>
              </w:rPr>
            </w:pPr>
            <w:r w:rsidRPr="00FE4A38">
              <w:rPr>
                <w:rFonts w:eastAsiaTheme="minorHAnsi"/>
                <w:lang w:eastAsia="en-US"/>
              </w:rPr>
              <w:t>37</w:t>
            </w:r>
          </w:p>
        </w:tc>
      </w:tr>
    </w:tbl>
    <w:p w14:paraId="190468B8" w14:textId="77777777" w:rsidR="00FE4A38" w:rsidRDefault="00FE4A38" w:rsidP="00FE4A38"/>
    <w:p w14:paraId="7841D607" w14:textId="53DD56FC" w:rsidR="00900F2C" w:rsidRPr="00900F2C" w:rsidRDefault="00900F2C" w:rsidP="00900F2C"/>
    <w:p w14:paraId="328A77DD" w14:textId="2BF6ADD1" w:rsidR="00900F2C" w:rsidRPr="00900F2C" w:rsidRDefault="00900F2C" w:rsidP="00900F2C">
      <w:pPr>
        <w:jc w:val="right"/>
        <w:rPr>
          <w:b/>
          <w:bCs/>
        </w:rPr>
      </w:pPr>
      <w:r w:rsidRPr="00900F2C">
        <w:rPr>
          <w:b/>
          <w:bCs/>
        </w:rPr>
        <w:t>Приложение 2</w:t>
      </w:r>
    </w:p>
    <w:p w14:paraId="7D4CD9A2" w14:textId="2810AEA6" w:rsidR="00900F2C" w:rsidRPr="00900F2C" w:rsidRDefault="00900F2C" w:rsidP="00900F2C">
      <w:pPr>
        <w:jc w:val="center"/>
      </w:pPr>
    </w:p>
    <w:p w14:paraId="030889C6" w14:textId="42B41FBA" w:rsidR="00900F2C" w:rsidRDefault="00900F2C" w:rsidP="00900F2C">
      <w:pPr>
        <w:jc w:val="center"/>
      </w:pPr>
      <w:r>
        <w:rPr>
          <w:noProof/>
        </w:rPr>
        <w:drawing>
          <wp:inline distT="0" distB="0" distL="0" distR="0" wp14:anchorId="1331F79E" wp14:editId="7EF52217">
            <wp:extent cx="5384800" cy="3162300"/>
            <wp:effectExtent l="0" t="0" r="63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82EAA12" w14:textId="6CBF03A1" w:rsidR="00900F2C" w:rsidRDefault="00900F2C" w:rsidP="00900F2C">
      <w:pPr>
        <w:tabs>
          <w:tab w:val="left" w:pos="4910"/>
        </w:tabs>
      </w:pPr>
      <w:r>
        <w:tab/>
      </w:r>
    </w:p>
    <w:p w14:paraId="0D634BDF" w14:textId="2538C30D" w:rsidR="00900F2C" w:rsidRPr="00900F2C" w:rsidRDefault="00900F2C" w:rsidP="00900F2C">
      <w:pPr>
        <w:tabs>
          <w:tab w:val="left" w:pos="4910"/>
        </w:tabs>
        <w:sectPr w:rsidR="00900F2C" w:rsidRPr="00900F2C" w:rsidSect="00D06F83">
          <w:pgSz w:w="16838" w:h="11906" w:orient="landscape"/>
          <w:pgMar w:top="1134" w:right="1418" w:bottom="1134" w:left="567" w:header="708" w:footer="708" w:gutter="0"/>
          <w:cols w:space="708"/>
          <w:titlePg/>
          <w:docGrid w:linePitch="360"/>
        </w:sectPr>
      </w:pPr>
      <w:r>
        <w:tab/>
      </w:r>
    </w:p>
    <w:p w14:paraId="787DF824" w14:textId="28DEFB81" w:rsidR="00FE4A38" w:rsidRPr="00C03844" w:rsidRDefault="00FE4A38" w:rsidP="00D44ADC"/>
    <w:sectPr w:rsidR="00FE4A38" w:rsidRPr="00C03844" w:rsidSect="00D06F8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07DC9" w14:textId="77777777" w:rsidR="000E2584" w:rsidRDefault="000E2584" w:rsidP="00D351B9">
      <w:r>
        <w:separator/>
      </w:r>
    </w:p>
  </w:endnote>
  <w:endnote w:type="continuationSeparator" w:id="0">
    <w:p w14:paraId="39F67594" w14:textId="77777777" w:rsidR="000E2584" w:rsidRDefault="000E2584" w:rsidP="00D3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BBA17" w14:textId="77777777" w:rsidR="000E2584" w:rsidRDefault="000E2584" w:rsidP="00D351B9">
      <w:r>
        <w:separator/>
      </w:r>
    </w:p>
  </w:footnote>
  <w:footnote w:type="continuationSeparator" w:id="0">
    <w:p w14:paraId="714ADCE4" w14:textId="77777777" w:rsidR="000E2584" w:rsidRDefault="000E2584" w:rsidP="00D3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2521863"/>
      <w:docPartObj>
        <w:docPartGallery w:val="Page Numbers (Top of Page)"/>
        <w:docPartUnique/>
      </w:docPartObj>
    </w:sdtPr>
    <w:sdtContent>
      <w:p w14:paraId="39E3F403" w14:textId="33CD67BD" w:rsidR="00D351B9" w:rsidRDefault="00D351B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5FCA2" w14:textId="77777777" w:rsidR="00D351B9" w:rsidRDefault="00D351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73FFC"/>
    <w:multiLevelType w:val="hybridMultilevel"/>
    <w:tmpl w:val="F08CAA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34130D"/>
    <w:multiLevelType w:val="hybridMultilevel"/>
    <w:tmpl w:val="6BD65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FD0"/>
    <w:rsid w:val="00082E0C"/>
    <w:rsid w:val="000D0675"/>
    <w:rsid w:val="000E2584"/>
    <w:rsid w:val="000E2829"/>
    <w:rsid w:val="0012089C"/>
    <w:rsid w:val="00130D0B"/>
    <w:rsid w:val="001731B8"/>
    <w:rsid w:val="00192B83"/>
    <w:rsid w:val="001A15A2"/>
    <w:rsid w:val="001E07BC"/>
    <w:rsid w:val="001E0EE3"/>
    <w:rsid w:val="0029405B"/>
    <w:rsid w:val="00347430"/>
    <w:rsid w:val="003C6A8F"/>
    <w:rsid w:val="003F54F9"/>
    <w:rsid w:val="00420294"/>
    <w:rsid w:val="00496F48"/>
    <w:rsid w:val="00591E49"/>
    <w:rsid w:val="005C5541"/>
    <w:rsid w:val="005D5BD8"/>
    <w:rsid w:val="006564DE"/>
    <w:rsid w:val="0066307B"/>
    <w:rsid w:val="006F30C0"/>
    <w:rsid w:val="00714634"/>
    <w:rsid w:val="00730A8C"/>
    <w:rsid w:val="007E5DA6"/>
    <w:rsid w:val="008B7BB4"/>
    <w:rsid w:val="008D6FD0"/>
    <w:rsid w:val="008F0877"/>
    <w:rsid w:val="00900F2C"/>
    <w:rsid w:val="00975BF8"/>
    <w:rsid w:val="009A7CBB"/>
    <w:rsid w:val="009F4579"/>
    <w:rsid w:val="00A2098B"/>
    <w:rsid w:val="00A21F2E"/>
    <w:rsid w:val="00A81C4F"/>
    <w:rsid w:val="00BB1676"/>
    <w:rsid w:val="00BC1647"/>
    <w:rsid w:val="00BE7041"/>
    <w:rsid w:val="00BF3C3D"/>
    <w:rsid w:val="00C03844"/>
    <w:rsid w:val="00C571E3"/>
    <w:rsid w:val="00C849D6"/>
    <w:rsid w:val="00D06F83"/>
    <w:rsid w:val="00D351B9"/>
    <w:rsid w:val="00D44ADC"/>
    <w:rsid w:val="00DB0104"/>
    <w:rsid w:val="00DE03E5"/>
    <w:rsid w:val="00E07310"/>
    <w:rsid w:val="00E16E93"/>
    <w:rsid w:val="00E23DEC"/>
    <w:rsid w:val="00E34A30"/>
    <w:rsid w:val="00E84908"/>
    <w:rsid w:val="00FE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6FE8"/>
  <w15:docId w15:val="{5C36FFBA-6E49-44C1-95ED-8431F9B3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D5B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E84908"/>
    <w:pPr>
      <w:spacing w:before="100" w:beforeAutospacing="1" w:after="100" w:afterAutospacing="1"/>
      <w:jc w:val="both"/>
    </w:pPr>
    <w:rPr>
      <w:color w:val="000000"/>
      <w:sz w:val="21"/>
      <w:szCs w:val="21"/>
    </w:rPr>
  </w:style>
  <w:style w:type="table" w:styleId="a5">
    <w:name w:val="Table Grid"/>
    <w:basedOn w:val="a1"/>
    <w:uiPriority w:val="59"/>
    <w:rsid w:val="00FE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E70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D5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5D5BD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351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51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Влияние микробиологических добавок на рост пшеницы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</c:v>
                </c:pt>
                <c:pt idx="1">
                  <c:v>11</c:v>
                </c:pt>
                <c:pt idx="2">
                  <c:v>10</c:v>
                </c:pt>
                <c:pt idx="3">
                  <c:v>5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64-43B5-8D47-E8D6471C79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</c:v>
                </c:pt>
                <c:pt idx="1">
                  <c:v>16</c:v>
                </c:pt>
                <c:pt idx="2">
                  <c:v>15</c:v>
                </c:pt>
                <c:pt idx="3">
                  <c:v>10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64-43B5-8D47-E8D6471C79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17</c:v>
                </c:pt>
                <c:pt idx="2">
                  <c:v>16</c:v>
                </c:pt>
                <c:pt idx="3">
                  <c:v>10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64-43B5-8D47-E8D6471C79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21</c:v>
                </c:pt>
                <c:pt idx="1">
                  <c:v>19</c:v>
                </c:pt>
                <c:pt idx="2">
                  <c:v>18</c:v>
                </c:pt>
                <c:pt idx="3">
                  <c:v>12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964-43B5-8D47-E8D6471C79DC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Ряд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22</c:v>
                </c:pt>
                <c:pt idx="1">
                  <c:v>21</c:v>
                </c:pt>
                <c:pt idx="2">
                  <c:v>20</c:v>
                </c:pt>
                <c:pt idx="3">
                  <c:v>14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64-43B5-8D47-E8D6471C79DC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Ряд 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22.5</c:v>
                </c:pt>
                <c:pt idx="1">
                  <c:v>22</c:v>
                </c:pt>
                <c:pt idx="2">
                  <c:v>21</c:v>
                </c:pt>
                <c:pt idx="3">
                  <c:v>17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964-43B5-8D47-E8D6471C79DC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Ряд 7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23.5</c:v>
                </c:pt>
                <c:pt idx="1">
                  <c:v>24</c:v>
                </c:pt>
                <c:pt idx="2">
                  <c:v>21.5</c:v>
                </c:pt>
                <c:pt idx="3">
                  <c:v>18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964-43B5-8D47-E8D6471C79DC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Ряд 8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24.5</c:v>
                </c:pt>
                <c:pt idx="1">
                  <c:v>25</c:v>
                </c:pt>
                <c:pt idx="2">
                  <c:v>22</c:v>
                </c:pt>
                <c:pt idx="3">
                  <c:v>19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964-43B5-8D47-E8D6471C79DC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Ряд 9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39</c:v>
                </c:pt>
                <c:pt idx="1">
                  <c:v>35</c:v>
                </c:pt>
                <c:pt idx="2">
                  <c:v>31</c:v>
                </c:pt>
                <c:pt idx="3">
                  <c:v>33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964-43B5-8D47-E8D6471C79DC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Ряд 10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41</c:v>
                </c:pt>
                <c:pt idx="1">
                  <c:v>37.5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964-43B5-8D47-E8D6471C79DC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Ряд 11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Азотофит</c:v>
                </c:pt>
                <c:pt idx="1">
                  <c:v>Биогумус</c:v>
                </c:pt>
                <c:pt idx="2">
                  <c:v>Фосфатовит</c:v>
                </c:pt>
                <c:pt idx="3">
                  <c:v>Гумат Калия</c:v>
                </c:pt>
                <c:pt idx="4">
                  <c:v>Контроль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42</c:v>
                </c:pt>
                <c:pt idx="1">
                  <c:v>38</c:v>
                </c:pt>
                <c:pt idx="2">
                  <c:v>35</c:v>
                </c:pt>
                <c:pt idx="3">
                  <c:v>35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964-43B5-8D47-E8D6471C7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2093048"/>
        <c:axId val="592095672"/>
      </c:barChart>
      <c:catAx>
        <c:axId val="59209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2095672"/>
        <c:crosses val="autoZero"/>
        <c:auto val="1"/>
        <c:lblAlgn val="ctr"/>
        <c:lblOffset val="100"/>
        <c:noMultiLvlLbl val="0"/>
      </c:catAx>
      <c:valAx>
        <c:axId val="592095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209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CCC8F-81A6-417B-972E-584A0A30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Светлана Казакова</cp:lastModifiedBy>
  <cp:revision>10</cp:revision>
  <dcterms:created xsi:type="dcterms:W3CDTF">2020-02-27T17:44:00Z</dcterms:created>
  <dcterms:modified xsi:type="dcterms:W3CDTF">2020-03-09T20:43:00Z</dcterms:modified>
</cp:coreProperties>
</file>