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C1E21"/>
          <w:sz w:val="27"/>
          <w:szCs w:val="27"/>
        </w:rPr>
        <w:t>КАК ПРАВИЛЬНО РАЗВИВАТЬ РЕЧЬ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C1E21"/>
          <w:sz w:val="27"/>
          <w:szCs w:val="27"/>
        </w:rPr>
        <w:t>РЕБЕНКА В ДОШКОЛЬНОМ ВОЗРАСТЕ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двум годам в речи детей появляются простые предложения. Часто в этот период родители допускают ошибку, умиляясь смешным детским словечкам, сами используют их в своей речи. Ни в коем случае не повторяйте упрощенные детские слова, обязательно давайте правильный образец речи.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Пример. Ребенок показывает на машину и говорит: «Би-би!». Вы комментируете его реплику: «Умница, правильно. По дороге едет машина!»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 слова, которые ребенок употребляет в речи, составляют активный словарь. А те, которые он понимает, но не говорит, называют пассивный словарь. Пассивный словарь всегда значительно превышает активный. Постоянно расширяйте пассивный словарь малыша, рассказывая об окружающем, используя карточки настольных игр, иллюстрации книг и реальные объекты.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пассивного словаря слова постепенно переводятся в активное использование через игровые упражнения, и, конечно, в повседневной жизни. </w:t>
      </w:r>
      <w:r>
        <w:rPr>
          <w:b/>
          <w:bCs/>
          <w:color w:val="000000"/>
          <w:sz w:val="27"/>
          <w:szCs w:val="27"/>
        </w:rPr>
        <w:t>Интерактивные книжки и игрушки тоже полезно использовать для речевых занятий с малышом, но при этом обязательно повторяйте для ребенка записанные реплики, обращая его внимание на артикуляцию при произношении, задавайте вопросы по картинкам, поощряйте его активность. Помните, что такие обучающие игрушки – всего лишь пособия для повышения интереса ребенка к овладению речью, которые не заменят живую речь родителей.</w:t>
      </w:r>
      <w:r>
        <w:rPr>
          <w:color w:val="000000"/>
          <w:sz w:val="27"/>
          <w:szCs w:val="27"/>
        </w:rPr>
        <w:t> Применение игровых приемов и многократное четкое повторение слов помогает быстрее научить малыша говорить. Обязательно включайте новые слова в разнообразные фразы.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можно показывать малышу плюшевую кошку или мышку и задавать вопросы: «Кто это?» Попросите показать, где у мягкой игрушки нос, глазки, ушки, хвостик и т.д. 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«Прятки с игрушками» (На столе стоят 3 знакомые игрушки, которые ребенок уже называет.</w:t>
      </w:r>
      <w:proofErr w:type="gramEnd"/>
      <w:r>
        <w:rPr>
          <w:color w:val="000000"/>
          <w:sz w:val="27"/>
          <w:szCs w:val="27"/>
        </w:rPr>
        <w:t xml:space="preserve"> «Возьми зайку, дай мне мишку». Эти действия выполняются несколько раз. Потом взрослый прячет игрушку и просит малыша ее найти.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 в общении с малышом использовать мимику и пантомиму, так как они:</w:t>
      </w:r>
    </w:p>
    <w:p w:rsidR="00574B4A" w:rsidRDefault="00574B4A" w:rsidP="00574B4A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способствуют более легкому запоминанию слов, основанному на зрительном восприятии ребенком их значения и характеристик;</w:t>
      </w:r>
    </w:p>
    <w:p w:rsidR="00574B4A" w:rsidRDefault="00574B4A" w:rsidP="00574B4A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помогают быстрее запомнить новые слова через более глубокие эмоциональные переживания;</w:t>
      </w:r>
    </w:p>
    <w:p w:rsidR="00574B4A" w:rsidRDefault="00574B4A" w:rsidP="00574B4A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способствуют созданию атмосферы естественного повседневного общения в процессе обучения;</w:t>
      </w:r>
    </w:p>
    <w:p w:rsidR="00574B4A" w:rsidRDefault="00574B4A" w:rsidP="00574B4A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являются образцами поведения детей;</w:t>
      </w:r>
    </w:p>
    <w:p w:rsidR="00574B4A" w:rsidRDefault="00574B4A" w:rsidP="00574B4A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выполняют социальную, воспитывающую функцию.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Побуждайте ребенка договаривать некоторые слова при прослушивании знакомых стишков. После двух лет дети уже могут запомнить короткие стишки или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. Необходимо отрабатывать владение речевым аппаратом и правильное произношение звуков в игровой форме.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тренировки звукового произношения предложите ребенку изобразить, как дует тихий ветерок, затем как более сильный ветер. Тем самым ребенок учится </w:t>
      </w:r>
      <w:r>
        <w:rPr>
          <w:color w:val="000000"/>
          <w:sz w:val="27"/>
          <w:szCs w:val="27"/>
        </w:rPr>
        <w:lastRenderedPageBreak/>
        <w:t>регулировать громкость произносимых слов. Также попросите малыша воспроизвести писк комарика, жужжание пчелки, звук ручейка и т.д.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Развивая речевую активность, тактично исправляйте детские ошибки:</w:t>
      </w:r>
    </w:p>
    <w:p w:rsidR="00574B4A" w:rsidRDefault="00574B4A" w:rsidP="00574B4A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малыш говорит слишком громко;</w:t>
      </w:r>
    </w:p>
    <w:p w:rsidR="00574B4A" w:rsidRDefault="00574B4A" w:rsidP="00574B4A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при произношении слов использует неправильный тон;</w:t>
      </w:r>
    </w:p>
    <w:p w:rsidR="00574B4A" w:rsidRDefault="00574B4A" w:rsidP="00574B4A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ребенок не может выразить свою мысль, подсказывайте ему нужные слова;</w:t>
      </w:r>
    </w:p>
    <w:p w:rsidR="00574B4A" w:rsidRDefault="00574B4A" w:rsidP="00574B4A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подсказывайте правильное ударение в слове;</w:t>
      </w:r>
    </w:p>
    <w:p w:rsidR="00574B4A" w:rsidRDefault="00574B4A" w:rsidP="00574B4A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исправляйте грамматические ошибки.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в коем случае не стоит подсмеиваться над ошибками ребенка.</w:t>
      </w:r>
      <w:r>
        <w:rPr>
          <w:color w:val="000000"/>
          <w:sz w:val="27"/>
          <w:szCs w:val="27"/>
        </w:rPr>
        <w:br/>
        <w:t>Правильнее будет попросить его сначала послушать правильное звучание фразы из ваших уст, а затем повторить. Обязательно похвалите малыша, если у него получилось правильно произнести слова, и поддержите в случае неудачи. Можно рассказать ребенку, как вы в детстве неправильно произносили какие-то слова, ему будет весело и интересно послушать, и он поймет, что нет ничего страшного в том, что у него что-то не получается.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повседневной жизни обязательно комментируйте действия, используйте новые слова. Чем младше ребенок, тем чаще сопровождайте словами свои действия.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в процессе одевания, говорите, что малыш надевает, какого цвета, о характеристиках одежды и обуви, например, ботинки со шнурками, шапка с помпоном, красная куртка с карманами, теплая кофта на молнии и т.д.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 процессе умывания, спрашивайте, что ребенок моет: лицо, руки и т.д., чем моет, например, мылом; какая вода течет из крана: холодная или теплая, каким мылом малыш моет руки: розовым, душистым и т.д.; каким полотенцем вытирает лицо: пушистым, мягким, красным, чистым и т.д.</w:t>
      </w:r>
      <w:proofErr w:type="gramEnd"/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Находясь на улице, предложите ребенку поиграть в такие игры:</w:t>
      </w:r>
      <w:r>
        <w:rPr>
          <w:color w:val="000000"/>
          <w:sz w:val="27"/>
          <w:szCs w:val="27"/>
        </w:rPr>
        <w:br/>
        <w:t xml:space="preserve">• рассказать, что он видит, например, я вижу кошку, она белая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черным</w:t>
      </w:r>
      <w:proofErr w:type="gramEnd"/>
      <w:r>
        <w:rPr>
          <w:color w:val="000000"/>
          <w:sz w:val="27"/>
          <w:szCs w:val="27"/>
        </w:rPr>
        <w:t>, пушистая, а вот птичка села на тротуар, это маленький серый воробей;</w:t>
      </w:r>
      <w:r>
        <w:rPr>
          <w:color w:val="000000"/>
          <w:sz w:val="27"/>
          <w:szCs w:val="27"/>
        </w:rPr>
        <w:br/>
        <w:t>•попросить ребенка представить, что он в волшебных очках, например, красного цвета, пусть он расскажет, что он видит в воображаемых очках, например, красный мяч, красный забор, красное дерево и т.д.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качестве развития мелкой моторики рук дома можно использовать такие игры: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попросить ребенка помочь маме перебрать крупу;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сложить карандаши таким </w:t>
      </w:r>
      <w:proofErr w:type="spellStart"/>
      <w:r>
        <w:rPr>
          <w:color w:val="000000"/>
          <w:sz w:val="27"/>
          <w:szCs w:val="27"/>
        </w:rPr>
        <w:t>образом</w:t>
      </w:r>
      <w:proofErr w:type="gramStart"/>
      <w:r>
        <w:rPr>
          <w:color w:val="000000"/>
          <w:sz w:val="27"/>
          <w:szCs w:val="27"/>
        </w:rPr>
        <w:t>,ч</w:t>
      </w:r>
      <w:proofErr w:type="gramEnd"/>
      <w:r>
        <w:rPr>
          <w:color w:val="000000"/>
          <w:sz w:val="27"/>
          <w:szCs w:val="27"/>
        </w:rPr>
        <w:t>тобы</w:t>
      </w:r>
      <w:proofErr w:type="spellEnd"/>
      <w:r>
        <w:rPr>
          <w:color w:val="000000"/>
          <w:sz w:val="27"/>
          <w:szCs w:val="27"/>
        </w:rPr>
        <w:t xml:space="preserve"> получилась какая-нибудь геометрическая фигура, например, треугольник (крыша домика), квадрат и т.д.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Используйте игры на обогащение словаря ребенка:</w:t>
      </w:r>
      <w:r>
        <w:rPr>
          <w:color w:val="000000"/>
          <w:sz w:val="27"/>
          <w:szCs w:val="27"/>
        </w:rPr>
        <w:br/>
        <w:t>• попросите поискать слова на кухне, например, что лежит в холодильнике, из чего сварен суп и т.д.;</w:t>
      </w:r>
      <w:r>
        <w:rPr>
          <w:color w:val="000000"/>
          <w:sz w:val="27"/>
          <w:szCs w:val="27"/>
        </w:rPr>
        <w:br/>
        <w:t>• попросите угостить вас «сладкими» словами положив их вам на ладонь, например, мороженое, варенье, сахар, торт; таким же образом можно поиграть во «вкусные» слова, «кислые» слова и т.д.</w:t>
      </w:r>
      <w:proofErr w:type="gramEnd"/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Игра также поможет малышу запомнить грамматический строй речи: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спросите, из чего сделан яблочный сок (из яблок), малиновое варенье (из малины);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>и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наоборот: как называется компот из сливы (сливовый), морс из клюквы (клюквенный) и т.д.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соблюдении этих рекомендаций ваш 4-5 летний малыш научится хорошо и правильно говорить, сможет беседовать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на отвлеченные темы, он начнет грамматически правильно строить фразы, достаточно четко произносить все звуки. На вопросы взрослого ребенок будет способен отвечать развернутыми фразами.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Важно! Если у ребенка после 4,5-5 лет есть проблемы со звукопроизношением и грамматическим строем речи, то необходимо незамедлительно получить консультацию у логопеда.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До самой школы продолжайте развивать речь ребенка, читая художественную и познавательную литературу, разгадывать загадки и </w:t>
      </w:r>
      <w:proofErr w:type="spellStart"/>
      <w:r>
        <w:rPr>
          <w:color w:val="000000"/>
          <w:sz w:val="27"/>
          <w:szCs w:val="27"/>
        </w:rPr>
        <w:t>сканворды</w:t>
      </w:r>
      <w:proofErr w:type="spellEnd"/>
      <w:r>
        <w:rPr>
          <w:color w:val="000000"/>
          <w:sz w:val="27"/>
          <w:szCs w:val="27"/>
        </w:rPr>
        <w:t>. Очень полезно спрашивать ребенка, что он видел на прогулке, что делал в детском саду и т.д. Следует обращать внимание ребенка на окружающую природу: деревья, птиц, небо, на интересные события, происходящие на улице. По возвращении домой, спросите малыша, что ему больше всего понравилось, что он вообще сегодня увидел и т.д. 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Овладение речью поможет будущему первокласснику успешно учиться. Умение высказываться и излагать свои мысли – прочный фундамент для овладения школьными знаниями.</w:t>
      </w:r>
    </w:p>
    <w:p w:rsidR="00574B4A" w:rsidRDefault="00574B4A" w:rsidP="00574B4A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Если вы будете придерживаться советов, изложенных выше, а именно развивать речь ребенка с самого рождения до семи лет, то он будет правильно разговаривать на родном языке и радовать вас своей грамотной речью. Он сможет свободно общаться </w:t>
      </w:r>
      <w:proofErr w:type="gramStart"/>
      <w:r>
        <w:rPr>
          <w:b/>
          <w:bCs/>
          <w:color w:val="000000"/>
          <w:sz w:val="27"/>
          <w:szCs w:val="27"/>
        </w:rPr>
        <w:t>со</w:t>
      </w:r>
      <w:proofErr w:type="gramEnd"/>
      <w:r>
        <w:rPr>
          <w:b/>
          <w:bCs/>
          <w:color w:val="000000"/>
          <w:sz w:val="27"/>
          <w:szCs w:val="27"/>
        </w:rPr>
        <w:t xml:space="preserve"> взрослыми и сверстниками и успешно овладеет школьной программой.</w:t>
      </w:r>
    </w:p>
    <w:p w:rsidR="00B5506F" w:rsidRDefault="00B5506F">
      <w:bookmarkStart w:id="0" w:name="_GoBack"/>
      <w:bookmarkEnd w:id="0"/>
    </w:p>
    <w:sectPr w:rsidR="00B5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FC7"/>
    <w:multiLevelType w:val="multilevel"/>
    <w:tmpl w:val="120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CC5DC6"/>
    <w:multiLevelType w:val="multilevel"/>
    <w:tmpl w:val="6A64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4A"/>
    <w:rsid w:val="002106B3"/>
    <w:rsid w:val="002E32C7"/>
    <w:rsid w:val="003C3DF0"/>
    <w:rsid w:val="00574B4A"/>
    <w:rsid w:val="00B5506F"/>
    <w:rsid w:val="00CC23F5"/>
    <w:rsid w:val="00C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F5"/>
  </w:style>
  <w:style w:type="paragraph" w:styleId="1">
    <w:name w:val="heading 1"/>
    <w:basedOn w:val="a"/>
    <w:next w:val="a"/>
    <w:link w:val="10"/>
    <w:uiPriority w:val="9"/>
    <w:qFormat/>
    <w:rsid w:val="00CC23F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23F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C23F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C23F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3F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3F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3F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3F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3F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3F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C23F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C23F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a3">
    <w:name w:val="caption"/>
    <w:basedOn w:val="a"/>
    <w:next w:val="a"/>
    <w:uiPriority w:val="35"/>
    <w:semiHidden/>
    <w:unhideWhenUsed/>
    <w:qFormat/>
    <w:rsid w:val="00CC23F5"/>
    <w:rPr>
      <w:b/>
      <w:bCs/>
      <w:sz w:val="18"/>
      <w:szCs w:val="18"/>
    </w:rPr>
  </w:style>
  <w:style w:type="character" w:styleId="a4">
    <w:name w:val="Strong"/>
    <w:basedOn w:val="a0"/>
    <w:uiPriority w:val="22"/>
    <w:qFormat/>
    <w:rsid w:val="00CC23F5"/>
    <w:rPr>
      <w:b/>
      <w:bCs/>
      <w:spacing w:val="0"/>
    </w:rPr>
  </w:style>
  <w:style w:type="character" w:styleId="a5">
    <w:name w:val="Emphasis"/>
    <w:uiPriority w:val="20"/>
    <w:qFormat/>
    <w:rsid w:val="00CC23F5"/>
    <w:rPr>
      <w:b/>
      <w:bCs/>
      <w:i/>
      <w:iCs/>
      <w:color w:val="auto"/>
    </w:rPr>
  </w:style>
  <w:style w:type="paragraph" w:styleId="a6">
    <w:name w:val="List Paragraph"/>
    <w:basedOn w:val="a"/>
    <w:uiPriority w:val="34"/>
    <w:qFormat/>
    <w:rsid w:val="00CC23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C23F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23F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C23F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C23F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C23F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C23F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C23F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CC23F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CC23F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C23F5"/>
    <w:rPr>
      <w:i/>
      <w:iCs/>
      <w:color w:val="808080" w:themeColor="text1" w:themeTint="7F"/>
      <w:spacing w:val="10"/>
      <w:sz w:val="24"/>
      <w:szCs w:val="24"/>
    </w:rPr>
  </w:style>
  <w:style w:type="paragraph" w:styleId="ab">
    <w:name w:val="No Spacing"/>
    <w:basedOn w:val="a"/>
    <w:uiPriority w:val="1"/>
    <w:qFormat/>
    <w:rsid w:val="00CC23F5"/>
    <w:pPr>
      <w:spacing w:after="0" w:line="240" w:lineRule="auto"/>
      <w:ind w:firstLine="0"/>
    </w:pPr>
  </w:style>
  <w:style w:type="paragraph" w:styleId="21">
    <w:name w:val="Quote"/>
    <w:basedOn w:val="a"/>
    <w:next w:val="a"/>
    <w:link w:val="22"/>
    <w:uiPriority w:val="29"/>
    <w:qFormat/>
    <w:rsid w:val="00CC23F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C23F5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C23F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C23F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C23F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C23F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C23F5"/>
    <w:rPr>
      <w:smallCaps/>
    </w:rPr>
  </w:style>
  <w:style w:type="character" w:styleId="af1">
    <w:name w:val="Intense Reference"/>
    <w:uiPriority w:val="32"/>
    <w:qFormat/>
    <w:rsid w:val="00CC23F5"/>
    <w:rPr>
      <w:b/>
      <w:bCs/>
      <w:smallCaps/>
      <w:color w:val="auto"/>
    </w:rPr>
  </w:style>
  <w:style w:type="character" w:styleId="af2">
    <w:name w:val="Book Title"/>
    <w:uiPriority w:val="33"/>
    <w:qFormat/>
    <w:rsid w:val="00CC23F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C23F5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574B4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F5"/>
  </w:style>
  <w:style w:type="paragraph" w:styleId="1">
    <w:name w:val="heading 1"/>
    <w:basedOn w:val="a"/>
    <w:next w:val="a"/>
    <w:link w:val="10"/>
    <w:uiPriority w:val="9"/>
    <w:qFormat/>
    <w:rsid w:val="00CC23F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23F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C23F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C23F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3F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3F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3F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3F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3F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3F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C23F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C23F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a3">
    <w:name w:val="caption"/>
    <w:basedOn w:val="a"/>
    <w:next w:val="a"/>
    <w:uiPriority w:val="35"/>
    <w:semiHidden/>
    <w:unhideWhenUsed/>
    <w:qFormat/>
    <w:rsid w:val="00CC23F5"/>
    <w:rPr>
      <w:b/>
      <w:bCs/>
      <w:sz w:val="18"/>
      <w:szCs w:val="18"/>
    </w:rPr>
  </w:style>
  <w:style w:type="character" w:styleId="a4">
    <w:name w:val="Strong"/>
    <w:basedOn w:val="a0"/>
    <w:uiPriority w:val="22"/>
    <w:qFormat/>
    <w:rsid w:val="00CC23F5"/>
    <w:rPr>
      <w:b/>
      <w:bCs/>
      <w:spacing w:val="0"/>
    </w:rPr>
  </w:style>
  <w:style w:type="character" w:styleId="a5">
    <w:name w:val="Emphasis"/>
    <w:uiPriority w:val="20"/>
    <w:qFormat/>
    <w:rsid w:val="00CC23F5"/>
    <w:rPr>
      <w:b/>
      <w:bCs/>
      <w:i/>
      <w:iCs/>
      <w:color w:val="auto"/>
    </w:rPr>
  </w:style>
  <w:style w:type="paragraph" w:styleId="a6">
    <w:name w:val="List Paragraph"/>
    <w:basedOn w:val="a"/>
    <w:uiPriority w:val="34"/>
    <w:qFormat/>
    <w:rsid w:val="00CC23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C23F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23F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C23F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C23F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C23F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C23F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C23F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CC23F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CC23F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C23F5"/>
    <w:rPr>
      <w:i/>
      <w:iCs/>
      <w:color w:val="808080" w:themeColor="text1" w:themeTint="7F"/>
      <w:spacing w:val="10"/>
      <w:sz w:val="24"/>
      <w:szCs w:val="24"/>
    </w:rPr>
  </w:style>
  <w:style w:type="paragraph" w:styleId="ab">
    <w:name w:val="No Spacing"/>
    <w:basedOn w:val="a"/>
    <w:uiPriority w:val="1"/>
    <w:qFormat/>
    <w:rsid w:val="00CC23F5"/>
    <w:pPr>
      <w:spacing w:after="0" w:line="240" w:lineRule="auto"/>
      <w:ind w:firstLine="0"/>
    </w:pPr>
  </w:style>
  <w:style w:type="paragraph" w:styleId="21">
    <w:name w:val="Quote"/>
    <w:basedOn w:val="a"/>
    <w:next w:val="a"/>
    <w:link w:val="22"/>
    <w:uiPriority w:val="29"/>
    <w:qFormat/>
    <w:rsid w:val="00CC23F5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C23F5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C23F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C23F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C23F5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C23F5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C23F5"/>
    <w:rPr>
      <w:smallCaps/>
    </w:rPr>
  </w:style>
  <w:style w:type="character" w:styleId="af1">
    <w:name w:val="Intense Reference"/>
    <w:uiPriority w:val="32"/>
    <w:qFormat/>
    <w:rsid w:val="00CC23F5"/>
    <w:rPr>
      <w:b/>
      <w:bCs/>
      <w:smallCaps/>
      <w:color w:val="auto"/>
    </w:rPr>
  </w:style>
  <w:style w:type="character" w:styleId="af2">
    <w:name w:val="Book Title"/>
    <w:uiPriority w:val="33"/>
    <w:qFormat/>
    <w:rsid w:val="00CC23F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C23F5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574B4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етка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MIQO</dc:creator>
  <cp:lastModifiedBy>MIQO</cp:lastModifiedBy>
  <cp:revision>2</cp:revision>
  <dcterms:created xsi:type="dcterms:W3CDTF">2020-10-29T15:06:00Z</dcterms:created>
  <dcterms:modified xsi:type="dcterms:W3CDTF">2020-10-29T16:07:00Z</dcterms:modified>
</cp:coreProperties>
</file>