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BC" w:rsidRPr="004C1ACE" w:rsidRDefault="00747B15" w:rsidP="00747B15">
      <w:pPr>
        <w:jc w:val="center"/>
        <w:rPr>
          <w:rFonts w:ascii="Times New Roman" w:hAnsi="Times New Roman" w:cs="Times New Roman"/>
          <w:b/>
          <w:sz w:val="28"/>
        </w:rPr>
      </w:pPr>
      <w:r w:rsidRPr="00747B15">
        <w:rPr>
          <w:rFonts w:ascii="Times New Roman" w:hAnsi="Times New Roman" w:cs="Times New Roman"/>
          <w:b/>
          <w:sz w:val="28"/>
        </w:rPr>
        <w:t>ОПЫ</w:t>
      </w:r>
      <w:r w:rsidR="00E7682F">
        <w:rPr>
          <w:rFonts w:ascii="Times New Roman" w:hAnsi="Times New Roman" w:cs="Times New Roman"/>
          <w:b/>
          <w:sz w:val="28"/>
        </w:rPr>
        <w:t xml:space="preserve">Т ПРИМЕНЕНИЯ </w:t>
      </w:r>
      <w:r w:rsidR="004C1ACE">
        <w:rPr>
          <w:rFonts w:ascii="Times New Roman" w:hAnsi="Times New Roman" w:cs="Times New Roman"/>
          <w:b/>
          <w:sz w:val="28"/>
        </w:rPr>
        <w:t xml:space="preserve">ИССЛЕДУЕМОЙ ТЕХНОЛОГИИ РАДИАЛЬНОГО БУРЕНИЯ </w:t>
      </w:r>
    </w:p>
    <w:p w:rsidR="004C1ACE" w:rsidRPr="004C1ACE" w:rsidRDefault="004C1ACE" w:rsidP="004C1ACE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4C1ACE">
        <w:rPr>
          <w:rFonts w:ascii="Times New Roman" w:hAnsi="Times New Roman" w:cs="Times New Roman"/>
          <w:b/>
          <w:sz w:val="28"/>
          <w:lang w:val="en-US"/>
        </w:rPr>
        <w:t>EXPERIENCE IN THE APPLICATION OF THE STUDIED RADIAL DRILLING TECHNOLOGY</w:t>
      </w:r>
    </w:p>
    <w:p w:rsidR="003B474E" w:rsidRPr="00B05758" w:rsidRDefault="00731C36" w:rsidP="003B474E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УДК</w:t>
      </w:r>
      <w:r w:rsidRPr="00B05758">
        <w:rPr>
          <w:rFonts w:ascii="Times New Roman" w:hAnsi="Times New Roman" w:cs="Times New Roman"/>
          <w:b/>
          <w:sz w:val="28"/>
        </w:rPr>
        <w:t xml:space="preserve"> </w:t>
      </w:r>
    </w:p>
    <w:p w:rsidR="00747B15" w:rsidRPr="00DA4CCF" w:rsidRDefault="00A92279" w:rsidP="003B474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rStyle w:val="a4"/>
          <w:color w:val="363B3F"/>
          <w:sz w:val="28"/>
          <w:szCs w:val="28"/>
        </w:rPr>
        <w:t>Нухов</w:t>
      </w:r>
      <w:proofErr w:type="spellEnd"/>
      <w:r>
        <w:rPr>
          <w:rStyle w:val="a4"/>
          <w:color w:val="363B3F"/>
          <w:sz w:val="28"/>
          <w:szCs w:val="28"/>
        </w:rPr>
        <w:t xml:space="preserve"> Тимур </w:t>
      </w:r>
      <w:proofErr w:type="spellStart"/>
      <w:r>
        <w:rPr>
          <w:rStyle w:val="a4"/>
          <w:color w:val="363B3F"/>
          <w:sz w:val="28"/>
          <w:szCs w:val="28"/>
        </w:rPr>
        <w:t>Нухович</w:t>
      </w:r>
      <w:proofErr w:type="spellEnd"/>
      <w:r w:rsidR="00747B15" w:rsidRPr="003B474E">
        <w:rPr>
          <w:rStyle w:val="a4"/>
          <w:color w:val="363B3F"/>
          <w:sz w:val="28"/>
          <w:szCs w:val="28"/>
        </w:rPr>
        <w:t>, </w:t>
      </w:r>
      <w:r w:rsidR="00747B15" w:rsidRPr="003B474E">
        <w:rPr>
          <w:color w:val="000000"/>
          <w:sz w:val="28"/>
          <w:szCs w:val="28"/>
        </w:rPr>
        <w:t xml:space="preserve">Студент магистратуры, ФГБОУ «Тюменский Индустриальный Университет», Россия, Тюмень. </w:t>
      </w:r>
      <w:r w:rsidR="00747B15" w:rsidRPr="003B474E">
        <w:rPr>
          <w:color w:val="000000"/>
          <w:sz w:val="28"/>
          <w:szCs w:val="28"/>
          <w:lang w:val="en-US"/>
        </w:rPr>
        <w:t>E</w:t>
      </w:r>
      <w:r w:rsidR="00747B15" w:rsidRPr="003B474E">
        <w:rPr>
          <w:color w:val="000000"/>
          <w:sz w:val="28"/>
          <w:szCs w:val="28"/>
        </w:rPr>
        <w:t>-</w:t>
      </w:r>
      <w:r w:rsidR="00747B15" w:rsidRPr="003B474E">
        <w:rPr>
          <w:color w:val="000000"/>
          <w:sz w:val="28"/>
          <w:szCs w:val="28"/>
          <w:lang w:val="en-US"/>
        </w:rPr>
        <w:t>mail</w:t>
      </w:r>
      <w:r w:rsidR="00DA4CCF">
        <w:rPr>
          <w:color w:val="000000"/>
          <w:sz w:val="28"/>
          <w:szCs w:val="28"/>
        </w:rPr>
        <w:t>:</w:t>
      </w:r>
      <w:r w:rsidR="004C1ACE" w:rsidRPr="004C1ACE">
        <w:rPr>
          <w:color w:val="000000"/>
          <w:sz w:val="28"/>
          <w:szCs w:val="28"/>
        </w:rPr>
        <w:t xml:space="preserve"> </w:t>
      </w:r>
      <w:proofErr w:type="spellStart"/>
      <w:r w:rsidR="00B05758">
        <w:rPr>
          <w:color w:val="000000"/>
          <w:sz w:val="28"/>
          <w:szCs w:val="28"/>
          <w:lang w:val="en-US"/>
        </w:rPr>
        <w:t>N</w:t>
      </w:r>
      <w:r w:rsidR="004C1ACE">
        <w:rPr>
          <w:color w:val="000000"/>
          <w:sz w:val="28"/>
          <w:szCs w:val="28"/>
          <w:lang w:val="en-US"/>
        </w:rPr>
        <w:t>uhov</w:t>
      </w:r>
      <w:proofErr w:type="spellEnd"/>
      <w:r w:rsidR="00DA4CCF" w:rsidRPr="00DA4CCF">
        <w:rPr>
          <w:color w:val="000000"/>
          <w:sz w:val="28"/>
          <w:szCs w:val="28"/>
        </w:rPr>
        <w:t>.</w:t>
      </w:r>
      <w:proofErr w:type="spellStart"/>
      <w:r w:rsidR="004C1ACE">
        <w:rPr>
          <w:color w:val="000000"/>
          <w:sz w:val="28"/>
          <w:szCs w:val="28"/>
          <w:lang w:val="en-US"/>
        </w:rPr>
        <w:t>timur</w:t>
      </w:r>
      <w:proofErr w:type="spellEnd"/>
      <w:r w:rsidR="00DA4CCF" w:rsidRPr="00DA4CCF">
        <w:rPr>
          <w:color w:val="000000"/>
          <w:sz w:val="28"/>
          <w:szCs w:val="28"/>
        </w:rPr>
        <w:t>72@</w:t>
      </w:r>
      <w:r w:rsidR="00DA4CCF">
        <w:rPr>
          <w:color w:val="000000"/>
          <w:sz w:val="28"/>
          <w:szCs w:val="28"/>
          <w:lang w:val="en-US"/>
        </w:rPr>
        <w:t>mail</w:t>
      </w:r>
      <w:r w:rsidR="00DA4CCF" w:rsidRPr="00DA4CCF">
        <w:rPr>
          <w:color w:val="000000"/>
          <w:sz w:val="28"/>
          <w:szCs w:val="28"/>
        </w:rPr>
        <w:t>.</w:t>
      </w:r>
      <w:proofErr w:type="spellStart"/>
      <w:r w:rsidR="00DA4CCF">
        <w:rPr>
          <w:color w:val="000000"/>
          <w:sz w:val="28"/>
          <w:szCs w:val="28"/>
          <w:lang w:val="en-US"/>
        </w:rPr>
        <w:t>ru</w:t>
      </w:r>
      <w:proofErr w:type="spellEnd"/>
    </w:p>
    <w:p w:rsidR="00747B15" w:rsidRPr="003B474E" w:rsidRDefault="004C1ACE" w:rsidP="003B474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rStyle w:val="a4"/>
          <w:color w:val="363B3F"/>
          <w:sz w:val="28"/>
          <w:szCs w:val="28"/>
          <w:lang w:val="en-US"/>
        </w:rPr>
        <w:t>Nuhov</w:t>
      </w:r>
      <w:proofErr w:type="spellEnd"/>
      <w:r>
        <w:rPr>
          <w:rStyle w:val="a4"/>
          <w:color w:val="363B3F"/>
          <w:sz w:val="28"/>
          <w:szCs w:val="28"/>
          <w:lang w:val="en-US"/>
        </w:rPr>
        <w:t xml:space="preserve"> </w:t>
      </w:r>
      <w:proofErr w:type="spellStart"/>
      <w:r>
        <w:rPr>
          <w:rStyle w:val="a4"/>
          <w:color w:val="363B3F"/>
          <w:sz w:val="28"/>
          <w:szCs w:val="28"/>
          <w:lang w:val="en-US"/>
        </w:rPr>
        <w:t>Timur</w:t>
      </w:r>
      <w:proofErr w:type="spellEnd"/>
      <w:r>
        <w:rPr>
          <w:rStyle w:val="a4"/>
          <w:color w:val="363B3F"/>
          <w:sz w:val="28"/>
          <w:szCs w:val="28"/>
          <w:lang w:val="en-US"/>
        </w:rPr>
        <w:t xml:space="preserve"> </w:t>
      </w:r>
      <w:proofErr w:type="spellStart"/>
      <w:r>
        <w:rPr>
          <w:rStyle w:val="a4"/>
          <w:color w:val="363B3F"/>
          <w:sz w:val="28"/>
          <w:szCs w:val="28"/>
          <w:lang w:val="en-US"/>
        </w:rPr>
        <w:t>Nuhovich</w:t>
      </w:r>
      <w:proofErr w:type="spellEnd"/>
      <w:r w:rsidR="00747B15" w:rsidRPr="003B474E">
        <w:rPr>
          <w:rStyle w:val="a4"/>
          <w:color w:val="363B3F"/>
          <w:sz w:val="28"/>
          <w:szCs w:val="28"/>
          <w:lang w:val="en-US"/>
        </w:rPr>
        <w:t>, </w:t>
      </w:r>
      <w:r w:rsidR="00747B15" w:rsidRPr="003B474E">
        <w:rPr>
          <w:color w:val="000000"/>
          <w:sz w:val="28"/>
          <w:szCs w:val="28"/>
          <w:lang w:val="en-US"/>
        </w:rPr>
        <w:t>Second year master’s student, Tyumen University of Industry, Russia, Tyumen. E</w:t>
      </w:r>
      <w:r w:rsidR="00747B15" w:rsidRPr="003B474E">
        <w:rPr>
          <w:color w:val="000000"/>
          <w:sz w:val="28"/>
          <w:szCs w:val="28"/>
        </w:rPr>
        <w:t>-</w:t>
      </w:r>
      <w:r w:rsidR="00747B15" w:rsidRPr="003B474E">
        <w:rPr>
          <w:color w:val="000000"/>
          <w:sz w:val="28"/>
          <w:szCs w:val="28"/>
          <w:lang w:val="en-US"/>
        </w:rPr>
        <w:t>mail</w:t>
      </w:r>
      <w:r w:rsidR="00747B15" w:rsidRPr="003B474E">
        <w:rPr>
          <w:color w:val="000000"/>
          <w:sz w:val="28"/>
          <w:szCs w:val="28"/>
        </w:rPr>
        <w:t>:</w:t>
      </w:r>
      <w:r w:rsidR="00747B15" w:rsidRPr="003B474E">
        <w:rPr>
          <w:color w:val="000000"/>
          <w:sz w:val="28"/>
          <w:szCs w:val="28"/>
          <w:lang w:val="en-US"/>
        </w:rPr>
        <w:t> </w:t>
      </w:r>
      <w:proofErr w:type="spellStart"/>
      <w:r w:rsidR="00B05758"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  <w:lang w:val="en-US"/>
        </w:rPr>
        <w:t>uhov</w:t>
      </w:r>
      <w:proofErr w:type="spellEnd"/>
      <w:r w:rsidRPr="00DA4CCF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timur</w:t>
      </w:r>
      <w:proofErr w:type="spellEnd"/>
      <w:r w:rsidRPr="00DA4CCF">
        <w:rPr>
          <w:color w:val="000000"/>
          <w:sz w:val="28"/>
          <w:szCs w:val="28"/>
        </w:rPr>
        <w:t>72@</w:t>
      </w:r>
      <w:r>
        <w:rPr>
          <w:color w:val="000000"/>
          <w:sz w:val="28"/>
          <w:szCs w:val="28"/>
          <w:lang w:val="en-US"/>
        </w:rPr>
        <w:t>mail</w:t>
      </w:r>
      <w:r w:rsidRPr="00DA4CCF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</w:p>
    <w:p w:rsidR="00747B15" w:rsidRPr="00747B15" w:rsidRDefault="00747B15" w:rsidP="00747B15">
      <w:pPr>
        <w:pStyle w:val="has-text-align-center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747B15">
        <w:rPr>
          <w:rStyle w:val="a4"/>
          <w:color w:val="363B3F"/>
          <w:sz w:val="28"/>
          <w:szCs w:val="28"/>
        </w:rPr>
        <w:t>АННОТАЦИЯ</w:t>
      </w:r>
    </w:p>
    <w:p w:rsidR="003A4924" w:rsidRDefault="00747B15" w:rsidP="003A4924">
      <w:pPr>
        <w:pStyle w:val="a6"/>
        <w:spacing w:line="362" w:lineRule="auto"/>
        <w:ind w:left="0" w:firstLine="709"/>
      </w:pPr>
      <w:r w:rsidRPr="00747B15">
        <w:rPr>
          <w:color w:val="000000"/>
        </w:rPr>
        <w:t xml:space="preserve">Цель исследования – </w:t>
      </w:r>
      <w:r w:rsidR="00B05758">
        <w:t>п</w:t>
      </w:r>
      <w:r w:rsidR="003A4924">
        <w:t>овышение эффективности добычи высоковязкой нефти на поздней стадии разработки карбонатных коллекторов нефтяного</w:t>
      </w:r>
      <w:r w:rsidR="003A4924">
        <w:rPr>
          <w:spacing w:val="66"/>
        </w:rPr>
        <w:t xml:space="preserve"> </w:t>
      </w:r>
      <w:proofErr w:type="spellStart"/>
      <w:r w:rsidR="003A4924">
        <w:t>Вахитовского</w:t>
      </w:r>
      <w:proofErr w:type="spellEnd"/>
      <w:r w:rsidR="003A4924">
        <w:t xml:space="preserve"> </w:t>
      </w:r>
      <w:r w:rsidR="003A4924">
        <w:t>месторождения путем применения технологии радиального бурения для различных геолого-технических условий</w:t>
      </w:r>
      <w:r w:rsidR="003A4924">
        <w:t>.</w:t>
      </w:r>
    </w:p>
    <w:p w:rsidR="003A4924" w:rsidRDefault="003A4924" w:rsidP="003A4924">
      <w:pPr>
        <w:pStyle w:val="a6"/>
        <w:spacing w:line="362" w:lineRule="auto"/>
        <w:ind w:left="0" w:firstLine="709"/>
      </w:pPr>
      <w:r>
        <w:t>Одним из эффективных методом интенсификации добычи нефти является технология радиального вскрытия продуктивного пласта. Метод радиального бурения при вторичном вскрытии скважин позволяет создавать радиальные каналы большой протяженности.</w:t>
      </w:r>
    </w:p>
    <w:p w:rsidR="00B05758" w:rsidRPr="00B05758" w:rsidRDefault="00747B15" w:rsidP="00B05758">
      <w:pPr>
        <w:pStyle w:val="has-text-align-center"/>
        <w:shd w:val="clear" w:color="auto" w:fill="FFFFFF"/>
        <w:spacing w:before="0" w:beforeAutospacing="0" w:after="225" w:afterAutospacing="0"/>
        <w:jc w:val="center"/>
        <w:rPr>
          <w:b/>
          <w:bCs/>
          <w:color w:val="363B3F"/>
          <w:sz w:val="28"/>
          <w:szCs w:val="28"/>
        </w:rPr>
      </w:pPr>
      <w:r w:rsidRPr="00747B15">
        <w:rPr>
          <w:rStyle w:val="a4"/>
          <w:color w:val="363B3F"/>
          <w:sz w:val="28"/>
          <w:szCs w:val="28"/>
          <w:lang w:val="en-US"/>
        </w:rPr>
        <w:t>ABSTRACT</w:t>
      </w:r>
    </w:p>
    <w:p w:rsidR="00B05758" w:rsidRDefault="00B05758" w:rsidP="00B0575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aim of the study is to increase the efficiency of high-viscosity oil production at the late stage of development of carbonate reservoirs of the </w:t>
      </w:r>
      <w:proofErr w:type="spellStart"/>
      <w:r w:rsidRPr="00B057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Vakhitovskoye</w:t>
      </w:r>
      <w:proofErr w:type="spellEnd"/>
      <w:r w:rsidRPr="00B057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oil field by applying radial drilling technology for various geological and technical conditions. </w:t>
      </w:r>
    </w:p>
    <w:p w:rsidR="00B05758" w:rsidRPr="00B05758" w:rsidRDefault="00B05758" w:rsidP="00B05758">
      <w:pPr>
        <w:spacing w:after="0" w:line="360" w:lineRule="auto"/>
        <w:ind w:firstLine="680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en-US" w:eastAsia="ru-RU"/>
        </w:rPr>
      </w:pPr>
      <w:r w:rsidRPr="00B057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One of the most effective methods of intensifying oil production is the technology of radial opening of a productive reservoir. The method of radial drilling in the secondary opening of wells allows you to create long radial channels.</w:t>
      </w:r>
    </w:p>
    <w:p w:rsidR="003B474E" w:rsidRPr="003B474E" w:rsidRDefault="00747B15" w:rsidP="003B474E">
      <w:pPr>
        <w:pStyle w:val="a6"/>
        <w:spacing w:before="1" w:line="312" w:lineRule="auto"/>
        <w:ind w:right="263"/>
      </w:pPr>
      <w:r w:rsidRPr="00747B15">
        <w:rPr>
          <w:rStyle w:val="a4"/>
          <w:color w:val="363B3F"/>
        </w:rPr>
        <w:t>Ключевые слова: </w:t>
      </w:r>
      <w:r w:rsidR="003B474E">
        <w:t xml:space="preserve">солеотложения, </w:t>
      </w:r>
      <w:r w:rsidR="00B05758">
        <w:t>радиальное бурение</w:t>
      </w:r>
      <w:r w:rsidR="003B474E">
        <w:t>,</w:t>
      </w:r>
      <w:r w:rsidR="00B05758">
        <w:t xml:space="preserve"> технология исследования,</w:t>
      </w:r>
      <w:r w:rsidR="003B474E">
        <w:t xml:space="preserve"> ингибитор, коррозия.</w:t>
      </w:r>
    </w:p>
    <w:p w:rsidR="00B05758" w:rsidRPr="00B05758" w:rsidRDefault="00747B15" w:rsidP="00B05758">
      <w:pPr>
        <w:pStyle w:val="a6"/>
        <w:spacing w:before="1" w:line="312" w:lineRule="auto"/>
        <w:ind w:right="263"/>
        <w:rPr>
          <w:color w:val="000000"/>
          <w:lang w:val="en-US"/>
        </w:rPr>
      </w:pPr>
      <w:r w:rsidRPr="00747B15">
        <w:rPr>
          <w:rStyle w:val="a4"/>
          <w:color w:val="363B3F"/>
          <w:lang w:val="en-US"/>
        </w:rPr>
        <w:t>Keywords: </w:t>
      </w:r>
      <w:r w:rsidR="003B474E">
        <w:rPr>
          <w:rStyle w:val="a4"/>
          <w:color w:val="363B3F"/>
          <w:lang w:val="en-US"/>
        </w:rPr>
        <w:t xml:space="preserve"> </w:t>
      </w:r>
      <w:r w:rsidR="003B474E">
        <w:rPr>
          <w:lang w:val="en-US"/>
        </w:rPr>
        <w:t xml:space="preserve">scale </w:t>
      </w:r>
      <w:r w:rsidR="003B474E" w:rsidRPr="00EC2B5B">
        <w:rPr>
          <w:lang w:val="en-US"/>
        </w:rPr>
        <w:t>inhibitors,</w:t>
      </w:r>
      <w:r w:rsidR="00B05758" w:rsidRPr="00B05758">
        <w:rPr>
          <w:lang w:val="en-US"/>
        </w:rPr>
        <w:t xml:space="preserve"> </w:t>
      </w:r>
      <w:r w:rsidR="00B05758" w:rsidRPr="00B05758">
        <w:rPr>
          <w:color w:val="000000"/>
          <w:lang w:val="en-US"/>
        </w:rPr>
        <w:t>radial drilling, research technology</w:t>
      </w:r>
      <w:r w:rsidR="003B474E" w:rsidRPr="00EC2B5B">
        <w:rPr>
          <w:lang w:val="en-US"/>
        </w:rPr>
        <w:t xml:space="preserve">, </w:t>
      </w:r>
      <w:r w:rsidR="003B474E">
        <w:rPr>
          <w:lang w:val="en-US"/>
        </w:rPr>
        <w:t>inhibitor</w:t>
      </w:r>
      <w:r w:rsidR="003B474E" w:rsidRPr="00EC2B5B">
        <w:rPr>
          <w:lang w:val="en-US"/>
        </w:rPr>
        <w:t xml:space="preserve">, </w:t>
      </w:r>
      <w:r w:rsidR="003B474E">
        <w:rPr>
          <w:lang w:val="en-US"/>
        </w:rPr>
        <w:t>corrosion</w:t>
      </w:r>
      <w:r w:rsidRPr="00747B15">
        <w:rPr>
          <w:color w:val="000000"/>
          <w:lang w:val="en-US"/>
        </w:rPr>
        <w:t>.</w:t>
      </w:r>
    </w:p>
    <w:p w:rsidR="00B05758" w:rsidRDefault="00B05758" w:rsidP="00B05758">
      <w:pPr>
        <w:pStyle w:val="a6"/>
        <w:spacing w:before="1" w:line="312" w:lineRule="auto"/>
        <w:ind w:left="0" w:right="263" w:firstLine="0"/>
        <w:rPr>
          <w:color w:val="000000"/>
        </w:rPr>
      </w:pPr>
    </w:p>
    <w:p w:rsidR="00B05758" w:rsidRDefault="00B05758" w:rsidP="00B05758">
      <w:pPr>
        <w:pStyle w:val="a6"/>
        <w:tabs>
          <w:tab w:val="left" w:pos="6201"/>
        </w:tabs>
        <w:spacing w:before="261" w:line="360" w:lineRule="auto"/>
        <w:ind w:left="0" w:firstLine="705"/>
      </w:pPr>
      <w:r>
        <w:lastRenderedPageBreak/>
        <w:t>Радиальное струйное бурение является рентабельным способом чтобы пробурить малогабаритные боковые стволы с использованием гибкого трубопровода. В радиальном бурении жидкость с высоким давлением циркулирует через форсунки вперед и назад, соединенные с шлангом высокого давления.</w:t>
      </w:r>
    </w:p>
    <w:p w:rsidR="00B05758" w:rsidRDefault="00B05758" w:rsidP="00B05758">
      <w:pPr>
        <w:pStyle w:val="a6"/>
        <w:tabs>
          <w:tab w:val="left" w:pos="6201"/>
        </w:tabs>
        <w:spacing w:before="2" w:line="360" w:lineRule="auto"/>
        <w:ind w:left="0" w:firstLine="705"/>
      </w:pPr>
      <w:r>
        <w:t>Подпитываемая текучая среда, выходящая из форсунок, используется для размывания и сверления пласта, в то время как жидкость, выходящая из задних сопел, используется для толкания форсунки вперед и расширения боковых стволов.</w:t>
      </w:r>
    </w:p>
    <w:p w:rsidR="00B05758" w:rsidRDefault="00B05758" w:rsidP="00B05758">
      <w:pPr>
        <w:pStyle w:val="a6"/>
        <w:tabs>
          <w:tab w:val="left" w:pos="6201"/>
        </w:tabs>
        <w:spacing w:before="1"/>
        <w:ind w:left="0"/>
      </w:pPr>
      <w:r>
        <w:t>Процесс радиального вскрытия пласта показан на рисунке 1.</w:t>
      </w:r>
    </w:p>
    <w:p w:rsidR="00B05758" w:rsidRDefault="00B05758" w:rsidP="00B05758">
      <w:pPr>
        <w:pStyle w:val="a6"/>
        <w:tabs>
          <w:tab w:val="left" w:pos="6201"/>
        </w:tabs>
        <w:spacing w:before="1"/>
        <w:ind w:left="0"/>
        <w:rPr>
          <w:sz w:val="11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07B6BC69" wp14:editId="0866CFDB">
            <wp:simplePos x="0" y="0"/>
            <wp:positionH relativeFrom="page">
              <wp:posOffset>3001645</wp:posOffset>
            </wp:positionH>
            <wp:positionV relativeFrom="paragraph">
              <wp:posOffset>104140</wp:posOffset>
            </wp:positionV>
            <wp:extent cx="2604770" cy="3395980"/>
            <wp:effectExtent l="0" t="0" r="5080" b="0"/>
            <wp:wrapTopAndBottom/>
            <wp:docPr id="57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4770" cy="339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5758" w:rsidRDefault="00B05758" w:rsidP="00B05758">
      <w:pPr>
        <w:pStyle w:val="a6"/>
        <w:tabs>
          <w:tab w:val="left" w:pos="6201"/>
        </w:tabs>
        <w:spacing w:before="95"/>
        <w:ind w:left="0"/>
        <w:jc w:val="center"/>
      </w:pPr>
      <w:r>
        <w:t>Рисунок 1 – Процесс радиального вскрытия пласта</w:t>
      </w:r>
    </w:p>
    <w:p w:rsidR="00B05758" w:rsidRDefault="00B05758" w:rsidP="00B05758">
      <w:pPr>
        <w:pStyle w:val="a6"/>
        <w:tabs>
          <w:tab w:val="left" w:pos="6201"/>
        </w:tabs>
        <w:spacing w:before="95"/>
        <w:ind w:left="0"/>
      </w:pPr>
    </w:p>
    <w:p w:rsidR="00B05758" w:rsidRDefault="00B05758" w:rsidP="00B05758">
      <w:pPr>
        <w:pStyle w:val="a6"/>
        <w:tabs>
          <w:tab w:val="left" w:pos="6201"/>
        </w:tabs>
        <w:spacing w:before="162" w:line="360" w:lineRule="auto"/>
        <w:ind w:left="0" w:firstLine="705"/>
      </w:pPr>
      <w:r>
        <w:t>Фреза начинает удалять производственное оборудование из скважины. В обсаженных отверстиях режущий инструмент должен быть опущен, чтобы открыть отверстие через кожух и цемент, в то время как в открытом отверстии нет</w:t>
      </w:r>
      <w:r>
        <w:t xml:space="preserve"> </w:t>
      </w:r>
      <w:r>
        <w:t>необходимости в резце, а процесс радиального вскрытия начинается без использования резака.</w:t>
      </w:r>
    </w:p>
    <w:p w:rsidR="00B05758" w:rsidRDefault="00B05758" w:rsidP="00B05758">
      <w:pPr>
        <w:pStyle w:val="a6"/>
        <w:tabs>
          <w:tab w:val="left" w:pos="6201"/>
        </w:tabs>
        <w:spacing w:line="360" w:lineRule="auto"/>
        <w:ind w:left="0" w:firstLine="705"/>
      </w:pPr>
      <w:r>
        <w:t>Затем башмак дефлектора опускают в скважину с использованием гибкой трубы, чтобы достичь цели и ориентироваться с использованием гироскопа.</w:t>
      </w:r>
    </w:p>
    <w:p w:rsidR="00B05758" w:rsidRDefault="00B05758" w:rsidP="00B05758">
      <w:pPr>
        <w:pStyle w:val="a6"/>
        <w:tabs>
          <w:tab w:val="left" w:pos="6201"/>
        </w:tabs>
        <w:spacing w:line="360" w:lineRule="auto"/>
        <w:ind w:left="0" w:firstLine="705"/>
      </w:pPr>
      <w:r>
        <w:t>Система запускает циркулирующую жидкость под высоким давлением через шланг высокого давления, а затем выходит с сопла на очень высокой скорости, чтобы размыть и просверлить боковые стороны, вставить сопла в боковые стороны и расширить просверленные боковые стороны. После бокового просверливания давление снижается, а шланг удаляется.</w:t>
      </w:r>
    </w:p>
    <w:p w:rsidR="00B05758" w:rsidRDefault="00B05758" w:rsidP="00B05758">
      <w:pPr>
        <w:pStyle w:val="a6"/>
        <w:tabs>
          <w:tab w:val="left" w:pos="6201"/>
        </w:tabs>
        <w:spacing w:before="1" w:line="360" w:lineRule="auto"/>
        <w:ind w:left="0" w:firstLine="705"/>
      </w:pPr>
      <w:r>
        <w:t>Этот процесс можно повторить по мере необходимости для бурения большего количества боковых сторон.</w:t>
      </w:r>
    </w:p>
    <w:p w:rsidR="00B05758" w:rsidRDefault="00B05758" w:rsidP="00B05758">
      <w:pPr>
        <w:pStyle w:val="a6"/>
        <w:tabs>
          <w:tab w:val="left" w:pos="6201"/>
        </w:tabs>
        <w:spacing w:line="360" w:lineRule="auto"/>
        <w:ind w:left="0" w:firstLine="705"/>
      </w:pPr>
      <w:r>
        <w:t>Используемое оборудование представляет собой узел нижнего отверстия, состоящий из обсадной колонны, малого диаметра, двигателя бурового раствора, гидравлического поршня и вспомогательных инструментов концевого соединителя насосно-компрессорных труб, анкера, рулевого инструмента, контроллера. Кроме того, используется для передачи процесса радиального вскрытия пласта с</w:t>
      </w:r>
      <w:r>
        <w:rPr>
          <w:spacing w:val="-5"/>
        </w:rPr>
        <w:t xml:space="preserve"> </w:t>
      </w:r>
      <w:r>
        <w:t>поверхности.</w:t>
      </w:r>
    </w:p>
    <w:p w:rsidR="00B05758" w:rsidRDefault="00B05758" w:rsidP="00B05758">
      <w:pPr>
        <w:pStyle w:val="a6"/>
        <w:tabs>
          <w:tab w:val="left" w:pos="6201"/>
        </w:tabs>
        <w:spacing w:before="2" w:line="360" w:lineRule="auto"/>
        <w:ind w:left="0" w:firstLine="705"/>
      </w:pPr>
      <w:r>
        <w:t>В процессе радиального вскрытия пласта жидкости с абразивными частицами или зернами циркулируют по поверхности, так что каждая частица отсекает небольшую часть материала.</w:t>
      </w:r>
    </w:p>
    <w:p w:rsidR="00B05758" w:rsidRDefault="00B05758" w:rsidP="00B05758">
      <w:pPr>
        <w:pStyle w:val="a6"/>
        <w:tabs>
          <w:tab w:val="left" w:pos="6201"/>
        </w:tabs>
        <w:spacing w:line="360" w:lineRule="auto"/>
        <w:ind w:left="0" w:firstLine="705"/>
      </w:pPr>
      <w:r>
        <w:t>Жидкость, как правило, имеет важную косвенную роль. Он хранит и передает энергию, необходимую для ускорения абразивных частиц, направляет абразивные частицы и фокусирует удары в небольшом месте, сбрасывает мусор и абразивные частицы в сторону от рабочей зоны и гарантирует, что свежий материал поверхности всегда подвергается воздействию.</w:t>
      </w:r>
    </w:p>
    <w:p w:rsidR="00B05758" w:rsidRDefault="00B05758" w:rsidP="00B05758">
      <w:pPr>
        <w:pStyle w:val="a6"/>
        <w:tabs>
          <w:tab w:val="left" w:pos="6201"/>
        </w:tabs>
        <w:spacing w:line="360" w:lineRule="auto"/>
        <w:ind w:left="0" w:firstLine="705"/>
      </w:pPr>
      <w:r>
        <w:t>В процессе радиального вскрытия пласта могут использоваться различные жидкости, и жидкость-кандидат зависит от свойств пласта и жидкостей. Вода считается наиболее распространенной жидкостью разрыва, так как ее преимущества по сравнению с другими жидкостями очевидны.</w:t>
      </w:r>
    </w:p>
    <w:p w:rsidR="00B05758" w:rsidRDefault="00B05758" w:rsidP="00B05758">
      <w:pPr>
        <w:pStyle w:val="a6"/>
        <w:tabs>
          <w:tab w:val="left" w:pos="6201"/>
        </w:tabs>
        <w:spacing w:line="360" w:lineRule="auto"/>
        <w:ind w:left="0" w:firstLine="705"/>
      </w:pPr>
      <w:r>
        <w:t>Предлагаемая гидравлическая модель была разумно сопоставима с полевыми данными, а потери давления через гибкий шланг и реактивный разряд представляют собой основные компоненты потерь давления в системе (41%  и 56%</w:t>
      </w:r>
      <w:r>
        <w:rPr>
          <w:spacing w:val="-2"/>
        </w:rPr>
        <w:t xml:space="preserve"> </w:t>
      </w:r>
      <w:r>
        <w:t>соответственно).</w:t>
      </w:r>
    </w:p>
    <w:p w:rsidR="00B05758" w:rsidRDefault="00B05758" w:rsidP="00B05758">
      <w:pPr>
        <w:pStyle w:val="a6"/>
        <w:tabs>
          <w:tab w:val="left" w:pos="6201"/>
        </w:tabs>
        <w:spacing w:line="360" w:lineRule="auto"/>
        <w:ind w:left="0" w:firstLine="705"/>
      </w:pPr>
      <w:r>
        <w:t xml:space="preserve">Технология радиального вскрытия пласта в настоящее время является экономичным: это может быть экономически эффективным методом как для завершения вертикальных скважин, так и для выполнения горизонтального </w:t>
      </w:r>
      <w:proofErr w:type="spellStart"/>
      <w:r>
        <w:t>заканчивания</w:t>
      </w:r>
      <w:proofErr w:type="spellEnd"/>
      <w:r>
        <w:t xml:space="preserve"> открытого отверстия.</w:t>
      </w:r>
    </w:p>
    <w:p w:rsidR="00B05758" w:rsidRDefault="00B05758" w:rsidP="00B05758">
      <w:pPr>
        <w:pStyle w:val="a6"/>
        <w:tabs>
          <w:tab w:val="left" w:pos="6201"/>
        </w:tabs>
        <w:spacing w:before="1" w:line="360" w:lineRule="auto"/>
        <w:ind w:left="0" w:firstLine="705"/>
      </w:pPr>
      <w:r>
        <w:t>Кроме того, на основе того, что было выполнено на некоторых полях мира, методы лучевого бурения имеют некоторые экономические и технические преимущества, такие как:</w:t>
      </w:r>
    </w:p>
    <w:p w:rsidR="00B05758" w:rsidRPr="008D5BD2" w:rsidRDefault="00B05758" w:rsidP="008D5BD2">
      <w:pPr>
        <w:pStyle w:val="a9"/>
        <w:numPr>
          <w:ilvl w:val="0"/>
          <w:numId w:val="4"/>
        </w:numPr>
        <w:tabs>
          <w:tab w:val="left" w:pos="2523"/>
          <w:tab w:val="left" w:pos="6201"/>
        </w:tabs>
        <w:spacing w:line="360" w:lineRule="auto"/>
        <w:jc w:val="both"/>
        <w:rPr>
          <w:sz w:val="28"/>
        </w:rPr>
      </w:pPr>
      <w:r w:rsidRPr="008D5BD2">
        <w:rPr>
          <w:sz w:val="28"/>
        </w:rPr>
        <w:t>Технология РВП неоднократно п</w:t>
      </w:r>
      <w:r w:rsidR="008D5BD2" w:rsidRPr="008D5BD2">
        <w:rPr>
          <w:sz w:val="28"/>
        </w:rPr>
        <w:t xml:space="preserve">оказывала возможности улучшения </w:t>
      </w:r>
      <w:r w:rsidRPr="008D5BD2">
        <w:rPr>
          <w:sz w:val="28"/>
        </w:rPr>
        <w:t>выработки пластов по всему</w:t>
      </w:r>
      <w:r w:rsidRPr="008D5BD2">
        <w:rPr>
          <w:spacing w:val="-8"/>
          <w:sz w:val="28"/>
        </w:rPr>
        <w:t xml:space="preserve"> </w:t>
      </w:r>
      <w:r w:rsidRPr="008D5BD2">
        <w:rPr>
          <w:sz w:val="28"/>
        </w:rPr>
        <w:t>миру;</w:t>
      </w:r>
    </w:p>
    <w:p w:rsidR="00B05758" w:rsidRDefault="00B05758" w:rsidP="00B05758">
      <w:pPr>
        <w:pStyle w:val="a9"/>
        <w:numPr>
          <w:ilvl w:val="0"/>
          <w:numId w:val="4"/>
        </w:numPr>
        <w:tabs>
          <w:tab w:val="left" w:pos="2430"/>
          <w:tab w:val="left" w:pos="6201"/>
        </w:tabs>
        <w:spacing w:line="360" w:lineRule="auto"/>
        <w:jc w:val="both"/>
        <w:rPr>
          <w:sz w:val="28"/>
        </w:rPr>
      </w:pPr>
      <w:r>
        <w:rPr>
          <w:sz w:val="28"/>
        </w:rPr>
        <w:t>Данная технология увеличивает радиус зоны дренирования скважин, что приводит к дополнительному извлечению запасов нефти и</w:t>
      </w:r>
      <w:r>
        <w:rPr>
          <w:spacing w:val="-13"/>
          <w:sz w:val="28"/>
        </w:rPr>
        <w:t xml:space="preserve"> </w:t>
      </w:r>
      <w:r>
        <w:rPr>
          <w:sz w:val="28"/>
        </w:rPr>
        <w:t>газа;</w:t>
      </w:r>
    </w:p>
    <w:p w:rsidR="00B05758" w:rsidRDefault="00B05758" w:rsidP="00B05758">
      <w:pPr>
        <w:pStyle w:val="a9"/>
        <w:numPr>
          <w:ilvl w:val="0"/>
          <w:numId w:val="4"/>
        </w:numPr>
        <w:tabs>
          <w:tab w:val="left" w:pos="2463"/>
          <w:tab w:val="left" w:pos="6201"/>
        </w:tabs>
        <w:spacing w:before="1" w:line="360" w:lineRule="auto"/>
        <w:jc w:val="both"/>
        <w:rPr>
          <w:sz w:val="28"/>
        </w:rPr>
      </w:pPr>
      <w:r>
        <w:rPr>
          <w:sz w:val="28"/>
        </w:rPr>
        <w:t>Заменяет дополнительное бурение скважин методом при более низкой стоимости и значительном сокращении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времени;</w:t>
      </w:r>
    </w:p>
    <w:p w:rsidR="00B05758" w:rsidRDefault="00B05758" w:rsidP="00B05758">
      <w:pPr>
        <w:pStyle w:val="a9"/>
        <w:numPr>
          <w:ilvl w:val="0"/>
          <w:numId w:val="4"/>
        </w:numPr>
        <w:tabs>
          <w:tab w:val="left" w:pos="2484"/>
          <w:tab w:val="left" w:pos="6201"/>
        </w:tabs>
        <w:spacing w:line="360" w:lineRule="auto"/>
        <w:jc w:val="both"/>
        <w:rPr>
          <w:sz w:val="28"/>
        </w:rPr>
      </w:pPr>
      <w:r>
        <w:rPr>
          <w:sz w:val="28"/>
        </w:rPr>
        <w:t>Существенное сокращение расходов на разработку месторождения со значительным снижением негативного влияния на окружающую</w:t>
      </w:r>
      <w:r>
        <w:rPr>
          <w:spacing w:val="-8"/>
          <w:sz w:val="28"/>
        </w:rPr>
        <w:t xml:space="preserve"> </w:t>
      </w:r>
      <w:r>
        <w:rPr>
          <w:sz w:val="28"/>
        </w:rPr>
        <w:t>среду;</w:t>
      </w:r>
    </w:p>
    <w:p w:rsidR="00B05758" w:rsidRDefault="00B05758" w:rsidP="00B05758">
      <w:pPr>
        <w:pStyle w:val="a9"/>
        <w:numPr>
          <w:ilvl w:val="0"/>
          <w:numId w:val="4"/>
        </w:numPr>
        <w:tabs>
          <w:tab w:val="left" w:pos="2478"/>
          <w:tab w:val="left" w:pos="6201"/>
        </w:tabs>
        <w:spacing w:line="360" w:lineRule="auto"/>
        <w:jc w:val="both"/>
        <w:rPr>
          <w:sz w:val="28"/>
        </w:rPr>
      </w:pPr>
      <w:r>
        <w:rPr>
          <w:sz w:val="28"/>
        </w:rPr>
        <w:t>Обеспечивает точное размещение каналов для химической обработки, поддержания давления или для направленного гидравлического разрыва</w:t>
      </w:r>
      <w:r>
        <w:rPr>
          <w:spacing w:val="-25"/>
          <w:sz w:val="28"/>
        </w:rPr>
        <w:t xml:space="preserve"> </w:t>
      </w:r>
      <w:r>
        <w:rPr>
          <w:sz w:val="28"/>
        </w:rPr>
        <w:t>пласта;</w:t>
      </w:r>
    </w:p>
    <w:p w:rsidR="00B05758" w:rsidRPr="00B05758" w:rsidRDefault="00B05758" w:rsidP="00B05758">
      <w:pPr>
        <w:pStyle w:val="a9"/>
        <w:numPr>
          <w:ilvl w:val="0"/>
          <w:numId w:val="4"/>
        </w:numPr>
        <w:tabs>
          <w:tab w:val="left" w:pos="2478"/>
          <w:tab w:val="left" w:pos="6201"/>
        </w:tabs>
        <w:spacing w:line="360" w:lineRule="auto"/>
        <w:jc w:val="both"/>
        <w:rPr>
          <w:sz w:val="28"/>
        </w:rPr>
      </w:pPr>
      <w:r w:rsidRPr="00B05758">
        <w:rPr>
          <w:sz w:val="28"/>
        </w:rPr>
        <w:t>Применима ко всем пластам на глубине до 3200</w:t>
      </w:r>
      <w:r w:rsidRPr="00B05758">
        <w:rPr>
          <w:spacing w:val="-6"/>
          <w:sz w:val="28"/>
        </w:rPr>
        <w:t xml:space="preserve"> </w:t>
      </w:r>
      <w:r w:rsidRPr="00B05758">
        <w:rPr>
          <w:sz w:val="28"/>
        </w:rPr>
        <w:t>метров.</w:t>
      </w:r>
    </w:p>
    <w:p w:rsidR="00B05758" w:rsidRDefault="00B05758" w:rsidP="00B05758">
      <w:pPr>
        <w:pStyle w:val="a6"/>
        <w:tabs>
          <w:tab w:val="left" w:pos="6201"/>
        </w:tabs>
        <w:spacing w:before="160" w:line="362" w:lineRule="auto"/>
        <w:ind w:left="0" w:firstLine="705"/>
      </w:pPr>
      <w:r>
        <w:t xml:space="preserve">Основное применение радиального бурения находятся в </w:t>
      </w:r>
      <w:proofErr w:type="spellStart"/>
      <w:r>
        <w:t>низкодебитных</w:t>
      </w:r>
      <w:proofErr w:type="spellEnd"/>
      <w:r>
        <w:t xml:space="preserve"> и зрелых областях с низкой производительностью и неглубокой глубиной.</w:t>
      </w:r>
    </w:p>
    <w:p w:rsidR="00B05758" w:rsidRDefault="00B05758" w:rsidP="00B05758">
      <w:pPr>
        <w:pStyle w:val="a6"/>
        <w:tabs>
          <w:tab w:val="left" w:pos="6201"/>
        </w:tabs>
        <w:spacing w:line="360" w:lineRule="auto"/>
        <w:ind w:left="0" w:firstLine="705"/>
      </w:pPr>
      <w:r>
        <w:t>В настоящее время этот метод можно применять только в вертикальных или почти вертикальных скважинах. Его применение в отклоненных и горизонтальных скважинах все еще находится под</w:t>
      </w:r>
      <w:r>
        <w:rPr>
          <w:spacing w:val="-7"/>
        </w:rPr>
        <w:t xml:space="preserve"> </w:t>
      </w:r>
      <w:r>
        <w:t>следствием.</w:t>
      </w:r>
    </w:p>
    <w:p w:rsidR="00B05758" w:rsidRDefault="00B05758" w:rsidP="00B05758">
      <w:pPr>
        <w:pStyle w:val="a6"/>
        <w:tabs>
          <w:tab w:val="left" w:pos="6201"/>
        </w:tabs>
        <w:spacing w:before="2" w:line="360" w:lineRule="auto"/>
        <w:ind w:left="0" w:firstLine="705"/>
      </w:pPr>
      <w:r>
        <w:t>Одним из эффективных методов интенсификации добычи нефти является технология радиального вскрытия продуктивного пласта.</w:t>
      </w:r>
    </w:p>
    <w:p w:rsidR="00B05758" w:rsidRDefault="00B05758" w:rsidP="00B05758">
      <w:pPr>
        <w:pStyle w:val="a6"/>
        <w:tabs>
          <w:tab w:val="left" w:pos="6201"/>
        </w:tabs>
        <w:spacing w:line="360" w:lineRule="auto"/>
        <w:ind w:left="0" w:firstLine="705"/>
      </w:pPr>
      <w:r>
        <w:t xml:space="preserve">Для решения активизации выработки этих запасов и для увеличения рентабельности эксплуатации скважин необходима </w:t>
      </w:r>
      <w:proofErr w:type="spellStart"/>
      <w:r>
        <w:t>доразведка</w:t>
      </w:r>
      <w:proofErr w:type="spellEnd"/>
      <w:r>
        <w:t xml:space="preserve"> отрабатываемых объектов и внедрения современных технологий добычи, которые позволяет существенно увеличить коэффициент извлечения нефти.</w:t>
      </w:r>
    </w:p>
    <w:p w:rsidR="00B05758" w:rsidRDefault="00B05758" w:rsidP="00B05758">
      <w:pPr>
        <w:pStyle w:val="a6"/>
        <w:tabs>
          <w:tab w:val="left" w:pos="6201"/>
        </w:tabs>
        <w:spacing w:line="360" w:lineRule="auto"/>
        <w:ind w:left="0" w:firstLine="705"/>
      </w:pPr>
      <w:r>
        <w:t xml:space="preserve">Проведено </w:t>
      </w:r>
      <w:proofErr w:type="spellStart"/>
      <w:r>
        <w:t>симуляционное</w:t>
      </w:r>
      <w:proofErr w:type="spellEnd"/>
      <w:r>
        <w:t xml:space="preserve"> исследование на скважинах с различными сценариями для обеспечения различной проницаемости пласта от значений высокой до низкой проницаемости и прогнозировалось увеличение индекса производительности с разным количеством пробуренных боковых сторон.</w:t>
      </w:r>
    </w:p>
    <w:p w:rsidR="00B05758" w:rsidRDefault="00B05758" w:rsidP="00B05758">
      <w:pPr>
        <w:pStyle w:val="a6"/>
        <w:tabs>
          <w:tab w:val="left" w:pos="6201"/>
        </w:tabs>
        <w:spacing w:line="360" w:lineRule="auto"/>
        <w:ind w:left="0" w:firstLine="705"/>
      </w:pPr>
      <w:r>
        <w:t xml:space="preserve">Это подтверждает, что радиальное бурение является жизнеспособным вариантом для улучшения коэффициента </w:t>
      </w:r>
      <w:proofErr w:type="spellStart"/>
      <w:r>
        <w:t>нефтеотдачи</w:t>
      </w:r>
      <w:proofErr w:type="spellEnd"/>
      <w:r>
        <w:t>.</w:t>
      </w:r>
    </w:p>
    <w:p w:rsidR="008D5BD2" w:rsidRDefault="008D5BD2" w:rsidP="00B05758">
      <w:pPr>
        <w:pStyle w:val="a6"/>
        <w:tabs>
          <w:tab w:val="left" w:pos="6201"/>
        </w:tabs>
        <w:spacing w:line="360" w:lineRule="auto"/>
        <w:ind w:left="0" w:firstLine="705"/>
      </w:pPr>
    </w:p>
    <w:p w:rsidR="008D5BD2" w:rsidRPr="008D5BD2" w:rsidRDefault="008D5BD2" w:rsidP="008D5BD2">
      <w:pPr>
        <w:pStyle w:val="a9"/>
        <w:spacing w:line="360" w:lineRule="auto"/>
        <w:ind w:left="905" w:firstLine="0"/>
        <w:jc w:val="center"/>
        <w:rPr>
          <w:b/>
          <w:sz w:val="28"/>
          <w:szCs w:val="28"/>
          <w:lang w:val="en-US"/>
        </w:rPr>
      </w:pPr>
      <w:r w:rsidRPr="008D5BD2">
        <w:rPr>
          <w:b/>
          <w:sz w:val="28"/>
          <w:szCs w:val="28"/>
        </w:rPr>
        <w:t>Литература</w:t>
      </w:r>
    </w:p>
    <w:p w:rsidR="008D5BD2" w:rsidRPr="00C4416F" w:rsidRDefault="008D5BD2" w:rsidP="008D5BD2">
      <w:pPr>
        <w:pStyle w:val="Bodytext30"/>
        <w:numPr>
          <w:ilvl w:val="0"/>
          <w:numId w:val="5"/>
        </w:numPr>
        <w:shd w:val="clear" w:color="auto" w:fill="auto"/>
        <w:tabs>
          <w:tab w:val="left" w:pos="905"/>
        </w:tabs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4416F">
        <w:rPr>
          <w:sz w:val="28"/>
          <w:szCs w:val="28"/>
        </w:rPr>
        <w:t>Ивано</w:t>
      </w:r>
      <w:r>
        <w:rPr>
          <w:sz w:val="28"/>
          <w:szCs w:val="28"/>
        </w:rPr>
        <w:t>в</w:t>
      </w:r>
      <w:r w:rsidRPr="00C4416F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C4416F">
        <w:rPr>
          <w:sz w:val="28"/>
          <w:szCs w:val="28"/>
        </w:rPr>
        <w:t>А. Система ра</w:t>
      </w:r>
      <w:r>
        <w:rPr>
          <w:sz w:val="28"/>
          <w:szCs w:val="28"/>
        </w:rPr>
        <w:t>з</w:t>
      </w:r>
      <w:r w:rsidRPr="00C4416F">
        <w:rPr>
          <w:sz w:val="28"/>
          <w:szCs w:val="28"/>
        </w:rPr>
        <w:t>работки малопродуктивно</w:t>
      </w:r>
      <w:r>
        <w:rPr>
          <w:sz w:val="28"/>
          <w:szCs w:val="28"/>
        </w:rPr>
        <w:t>го</w:t>
      </w:r>
      <w:r w:rsidRPr="00C4416F">
        <w:rPr>
          <w:sz w:val="28"/>
          <w:szCs w:val="28"/>
        </w:rPr>
        <w:t xml:space="preserve"> локально-неоднородно</w:t>
      </w:r>
      <w:r>
        <w:rPr>
          <w:sz w:val="28"/>
          <w:szCs w:val="28"/>
        </w:rPr>
        <w:t>го</w:t>
      </w:r>
      <w:r w:rsidRPr="00C4416F">
        <w:rPr>
          <w:sz w:val="28"/>
          <w:szCs w:val="28"/>
        </w:rPr>
        <w:t xml:space="preserve"> нефтяно</w:t>
      </w:r>
      <w:r>
        <w:rPr>
          <w:sz w:val="28"/>
          <w:szCs w:val="28"/>
        </w:rPr>
        <w:t>го</w:t>
      </w:r>
      <w:r w:rsidRPr="00C4416F">
        <w:rPr>
          <w:sz w:val="28"/>
          <w:szCs w:val="28"/>
        </w:rPr>
        <w:t xml:space="preserve"> пласта (Текст) / В.А. Иванов// НТЖ Нефтепромысловое дело. - 2012. -.4*8. -С. 5- </w:t>
      </w:r>
      <w:r>
        <w:rPr>
          <w:sz w:val="28"/>
          <w:szCs w:val="28"/>
        </w:rPr>
        <w:t>11</w:t>
      </w:r>
      <w:r w:rsidRPr="00C4416F">
        <w:rPr>
          <w:sz w:val="28"/>
          <w:szCs w:val="28"/>
        </w:rPr>
        <w:t>.</w:t>
      </w:r>
    </w:p>
    <w:p w:rsidR="008D5BD2" w:rsidRPr="00C4416F" w:rsidRDefault="008D5BD2" w:rsidP="008D5BD2">
      <w:pPr>
        <w:pStyle w:val="Bodytext30"/>
        <w:numPr>
          <w:ilvl w:val="0"/>
          <w:numId w:val="5"/>
        </w:numPr>
        <w:shd w:val="clear" w:color="auto" w:fill="auto"/>
        <w:tabs>
          <w:tab w:val="left" w:pos="905"/>
        </w:tabs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4416F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Pr="00C4416F">
        <w:rPr>
          <w:sz w:val="28"/>
          <w:szCs w:val="28"/>
        </w:rPr>
        <w:t>м</w:t>
      </w:r>
      <w:r>
        <w:rPr>
          <w:sz w:val="28"/>
          <w:szCs w:val="28"/>
        </w:rPr>
        <w:t>ь</w:t>
      </w:r>
      <w:r w:rsidRPr="00C4416F">
        <w:rPr>
          <w:sz w:val="28"/>
          <w:szCs w:val="28"/>
        </w:rPr>
        <w:t>ян</w:t>
      </w:r>
      <w:r>
        <w:rPr>
          <w:sz w:val="28"/>
          <w:szCs w:val="28"/>
        </w:rPr>
        <w:t>енко</w:t>
      </w:r>
      <w:r w:rsidRPr="00C4416F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  <w:r w:rsidRPr="00C4416F">
        <w:rPr>
          <w:sz w:val="28"/>
          <w:szCs w:val="28"/>
        </w:rPr>
        <w:t xml:space="preserve"> А. Новые </w:t>
      </w:r>
      <w:r w:rsidRPr="00C4416F">
        <w:rPr>
          <w:sz w:val="28"/>
          <w:szCs w:val="28"/>
          <w:lang w:val="be-BY" w:eastAsia="be-BY" w:bidi="be-BY"/>
        </w:rPr>
        <w:t>тсх</w:t>
      </w:r>
      <w:r>
        <w:rPr>
          <w:sz w:val="28"/>
          <w:szCs w:val="28"/>
          <w:lang w:val="be-BY" w:eastAsia="be-BY" w:bidi="be-BY"/>
        </w:rPr>
        <w:t>но</w:t>
      </w:r>
      <w:r w:rsidRPr="00C4416F">
        <w:rPr>
          <w:sz w:val="28"/>
          <w:szCs w:val="28"/>
          <w:lang w:val="be-BY" w:eastAsia="be-BY" w:bidi="be-BY"/>
        </w:rPr>
        <w:t>ло</w:t>
      </w:r>
      <w:r>
        <w:rPr>
          <w:sz w:val="28"/>
          <w:szCs w:val="28"/>
          <w:lang w:val="be-BY" w:eastAsia="be-BY" w:bidi="be-BY"/>
        </w:rPr>
        <w:t>гии</w:t>
      </w:r>
      <w:r w:rsidRPr="00C4416F">
        <w:rPr>
          <w:sz w:val="28"/>
          <w:szCs w:val="28"/>
          <w:lang w:val="be-BY" w:eastAsia="be-BY" w:bidi="be-BY"/>
        </w:rPr>
        <w:t xml:space="preserve"> </w:t>
      </w:r>
      <w:r>
        <w:rPr>
          <w:sz w:val="28"/>
          <w:szCs w:val="28"/>
        </w:rPr>
        <w:t>д</w:t>
      </w:r>
      <w:r w:rsidRPr="00C4416F">
        <w:rPr>
          <w:sz w:val="28"/>
          <w:szCs w:val="28"/>
        </w:rPr>
        <w:t xml:space="preserve">ля месторождений с трудной опекаемыми </w:t>
      </w:r>
      <w:r>
        <w:rPr>
          <w:sz w:val="28"/>
          <w:szCs w:val="28"/>
        </w:rPr>
        <w:t>за</w:t>
      </w:r>
      <w:r w:rsidRPr="00C4416F">
        <w:rPr>
          <w:sz w:val="28"/>
          <w:szCs w:val="28"/>
        </w:rPr>
        <w:t xml:space="preserve">пасами </w:t>
      </w:r>
      <w:r>
        <w:rPr>
          <w:sz w:val="28"/>
          <w:szCs w:val="28"/>
        </w:rPr>
        <w:t>углеводородов</w:t>
      </w:r>
      <w:r w:rsidRPr="00C4416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Припятского</w:t>
      </w:r>
      <w:proofErr w:type="spellEnd"/>
      <w:r>
        <w:rPr>
          <w:sz w:val="28"/>
          <w:szCs w:val="28"/>
        </w:rPr>
        <w:t xml:space="preserve"> прогиба</w:t>
      </w:r>
      <w:r w:rsidRPr="00C4416F">
        <w:rPr>
          <w:sz w:val="28"/>
          <w:szCs w:val="28"/>
          <w:lang w:val="be-BY" w:eastAsia="be-BY" w:bidi="be-BY"/>
        </w:rPr>
        <w:t xml:space="preserve"> </w:t>
      </w:r>
      <w:r w:rsidRPr="00C4416F">
        <w:rPr>
          <w:sz w:val="28"/>
          <w:szCs w:val="28"/>
        </w:rPr>
        <w:t>(Текст) / Н</w:t>
      </w:r>
      <w:r>
        <w:rPr>
          <w:sz w:val="28"/>
          <w:szCs w:val="28"/>
        </w:rPr>
        <w:t>.</w:t>
      </w:r>
      <w:r w:rsidRPr="00C4416F">
        <w:rPr>
          <w:sz w:val="28"/>
          <w:szCs w:val="28"/>
        </w:rPr>
        <w:t>А. Д</w:t>
      </w:r>
      <w:r>
        <w:rPr>
          <w:sz w:val="28"/>
          <w:szCs w:val="28"/>
        </w:rPr>
        <w:t>е</w:t>
      </w:r>
      <w:r w:rsidRPr="00C4416F">
        <w:rPr>
          <w:sz w:val="28"/>
          <w:szCs w:val="28"/>
        </w:rPr>
        <w:t>м</w:t>
      </w:r>
      <w:r>
        <w:rPr>
          <w:sz w:val="28"/>
          <w:szCs w:val="28"/>
        </w:rPr>
        <w:t>ь</w:t>
      </w:r>
      <w:r w:rsidRPr="00C4416F">
        <w:rPr>
          <w:sz w:val="28"/>
          <w:szCs w:val="28"/>
        </w:rPr>
        <w:t>ян</w:t>
      </w:r>
      <w:r>
        <w:rPr>
          <w:sz w:val="28"/>
          <w:szCs w:val="28"/>
        </w:rPr>
        <w:t>енко</w:t>
      </w:r>
      <w:r w:rsidRPr="00C4416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4416F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C4416F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</w:t>
      </w:r>
      <w:r w:rsidRPr="00C4416F">
        <w:rPr>
          <w:sz w:val="28"/>
          <w:szCs w:val="28"/>
        </w:rPr>
        <w:t>овжик</w:t>
      </w:r>
      <w:proofErr w:type="spellEnd"/>
      <w:r w:rsidRPr="00C4416F">
        <w:rPr>
          <w:sz w:val="28"/>
          <w:szCs w:val="28"/>
        </w:rPr>
        <w:t xml:space="preserve"> // Время </w:t>
      </w:r>
      <w:proofErr w:type="spellStart"/>
      <w:r w:rsidRPr="00C4416F">
        <w:rPr>
          <w:sz w:val="28"/>
          <w:szCs w:val="28"/>
        </w:rPr>
        <w:t>ко</w:t>
      </w:r>
      <w:r>
        <w:rPr>
          <w:sz w:val="28"/>
          <w:szCs w:val="28"/>
        </w:rPr>
        <w:t>лтюбинга</w:t>
      </w:r>
      <w:proofErr w:type="spellEnd"/>
      <w:r>
        <w:rPr>
          <w:sz w:val="28"/>
          <w:szCs w:val="28"/>
        </w:rPr>
        <w:t>,</w:t>
      </w:r>
      <w:r w:rsidRPr="00C4416F">
        <w:rPr>
          <w:sz w:val="28"/>
          <w:szCs w:val="28"/>
        </w:rPr>
        <w:t xml:space="preserve"> время </w:t>
      </w:r>
      <w:r>
        <w:rPr>
          <w:sz w:val="28"/>
          <w:szCs w:val="28"/>
        </w:rPr>
        <w:t>ГРП</w:t>
      </w:r>
      <w:r w:rsidRPr="00C4416F">
        <w:rPr>
          <w:sz w:val="28"/>
          <w:szCs w:val="28"/>
        </w:rPr>
        <w:t>. -2015. -262.- С. 22-31.</w:t>
      </w:r>
    </w:p>
    <w:p w:rsidR="008D5BD2" w:rsidRPr="00C4416F" w:rsidRDefault="008D5BD2" w:rsidP="008D5BD2">
      <w:pPr>
        <w:pStyle w:val="Bodytext30"/>
        <w:numPr>
          <w:ilvl w:val="0"/>
          <w:numId w:val="5"/>
        </w:numPr>
        <w:shd w:val="clear" w:color="auto" w:fill="auto"/>
        <w:tabs>
          <w:tab w:val="left" w:pos="905"/>
        </w:tabs>
        <w:spacing w:line="360" w:lineRule="auto"/>
        <w:ind w:firstLine="680"/>
        <w:rPr>
          <w:sz w:val="28"/>
          <w:szCs w:val="28"/>
        </w:rPr>
      </w:pPr>
      <w:r w:rsidRPr="00C4416F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Pr="00C4416F">
        <w:rPr>
          <w:sz w:val="28"/>
          <w:szCs w:val="28"/>
        </w:rPr>
        <w:t>м</w:t>
      </w:r>
      <w:r>
        <w:rPr>
          <w:sz w:val="28"/>
          <w:szCs w:val="28"/>
        </w:rPr>
        <w:t>ь</w:t>
      </w:r>
      <w:r w:rsidRPr="00C4416F">
        <w:rPr>
          <w:sz w:val="28"/>
          <w:szCs w:val="28"/>
        </w:rPr>
        <w:t>ян</w:t>
      </w:r>
      <w:r>
        <w:rPr>
          <w:sz w:val="28"/>
          <w:szCs w:val="28"/>
        </w:rPr>
        <w:t>енко</w:t>
      </w:r>
      <w:r w:rsidRPr="00C4416F">
        <w:rPr>
          <w:sz w:val="28"/>
          <w:szCs w:val="28"/>
        </w:rPr>
        <w:t xml:space="preserve"> </w:t>
      </w:r>
      <w:r w:rsidRPr="00C4416F">
        <w:rPr>
          <w:rStyle w:val="Bodytext375pt"/>
          <w:sz w:val="28"/>
          <w:szCs w:val="28"/>
        </w:rPr>
        <w:t>Н</w:t>
      </w:r>
      <w:r>
        <w:rPr>
          <w:rStyle w:val="Bodytext375pt"/>
          <w:sz w:val="28"/>
          <w:szCs w:val="28"/>
        </w:rPr>
        <w:t>.</w:t>
      </w:r>
      <w:r w:rsidRPr="00C4416F">
        <w:rPr>
          <w:rStyle w:val="Bodytext375pt"/>
          <w:sz w:val="28"/>
          <w:szCs w:val="28"/>
        </w:rPr>
        <w:t>А</w:t>
      </w:r>
      <w:r>
        <w:rPr>
          <w:rStyle w:val="Bodytext375pt"/>
          <w:sz w:val="28"/>
          <w:szCs w:val="28"/>
        </w:rPr>
        <w:t>.</w:t>
      </w:r>
      <w:r w:rsidRPr="00C4416F">
        <w:rPr>
          <w:rStyle w:val="Bodytext375pt"/>
          <w:sz w:val="28"/>
          <w:szCs w:val="28"/>
        </w:rPr>
        <w:t xml:space="preserve"> </w:t>
      </w:r>
      <w:r w:rsidRPr="00C4416F">
        <w:rPr>
          <w:sz w:val="28"/>
          <w:szCs w:val="28"/>
        </w:rPr>
        <w:t xml:space="preserve">Бурение </w:t>
      </w:r>
      <w:r>
        <w:rPr>
          <w:sz w:val="28"/>
          <w:szCs w:val="28"/>
        </w:rPr>
        <w:t>г</w:t>
      </w:r>
      <w:r w:rsidRPr="00C4416F">
        <w:rPr>
          <w:sz w:val="28"/>
          <w:szCs w:val="28"/>
        </w:rPr>
        <w:t>лубоких радиальных канатов. Вскрытие продуктивных пластов ни</w:t>
      </w:r>
      <w:r>
        <w:rPr>
          <w:sz w:val="28"/>
          <w:szCs w:val="28"/>
        </w:rPr>
        <w:t>з</w:t>
      </w:r>
      <w:r w:rsidRPr="00C4416F">
        <w:rPr>
          <w:sz w:val="28"/>
          <w:szCs w:val="28"/>
        </w:rPr>
        <w:t>ко</w:t>
      </w:r>
      <w:r>
        <w:rPr>
          <w:sz w:val="28"/>
          <w:szCs w:val="28"/>
        </w:rPr>
        <w:t>-п</w:t>
      </w:r>
      <w:r w:rsidRPr="00C4416F">
        <w:rPr>
          <w:sz w:val="28"/>
          <w:szCs w:val="28"/>
        </w:rPr>
        <w:t>роницаемых ко</w:t>
      </w:r>
      <w:r>
        <w:rPr>
          <w:sz w:val="28"/>
          <w:szCs w:val="28"/>
        </w:rPr>
        <w:t>лл</w:t>
      </w:r>
      <w:r w:rsidRPr="00C4416F">
        <w:rPr>
          <w:sz w:val="28"/>
          <w:szCs w:val="28"/>
        </w:rPr>
        <w:t xml:space="preserve">екторов (Текст) / </w:t>
      </w:r>
      <w:r>
        <w:rPr>
          <w:sz w:val="28"/>
          <w:szCs w:val="28"/>
        </w:rPr>
        <w:t>Н</w:t>
      </w:r>
      <w:r w:rsidRPr="00C4416F">
        <w:rPr>
          <w:sz w:val="28"/>
          <w:szCs w:val="28"/>
        </w:rPr>
        <w:t>.А.</w:t>
      </w:r>
      <w:r>
        <w:rPr>
          <w:sz w:val="28"/>
          <w:szCs w:val="28"/>
        </w:rPr>
        <w:t xml:space="preserve"> </w:t>
      </w:r>
      <w:r w:rsidRPr="00C4416F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Pr="00C4416F">
        <w:rPr>
          <w:sz w:val="28"/>
          <w:szCs w:val="28"/>
        </w:rPr>
        <w:t>м</w:t>
      </w:r>
      <w:r>
        <w:rPr>
          <w:sz w:val="28"/>
          <w:szCs w:val="28"/>
        </w:rPr>
        <w:t>ь</w:t>
      </w:r>
      <w:r w:rsidRPr="00C4416F">
        <w:rPr>
          <w:sz w:val="28"/>
          <w:szCs w:val="28"/>
        </w:rPr>
        <w:t>ян</w:t>
      </w:r>
      <w:r>
        <w:rPr>
          <w:sz w:val="28"/>
          <w:szCs w:val="28"/>
        </w:rPr>
        <w:t>енко,</w:t>
      </w:r>
      <w:r w:rsidRPr="00C4416F">
        <w:rPr>
          <w:sz w:val="28"/>
          <w:szCs w:val="28"/>
        </w:rPr>
        <w:t xml:space="preserve"> А.В.</w:t>
      </w:r>
      <w:r>
        <w:rPr>
          <w:sz w:val="28"/>
          <w:szCs w:val="28"/>
        </w:rPr>
        <w:t xml:space="preserve"> </w:t>
      </w:r>
      <w:r w:rsidRPr="00C4416F">
        <w:rPr>
          <w:sz w:val="28"/>
          <w:szCs w:val="28"/>
        </w:rPr>
        <w:t>С</w:t>
      </w:r>
      <w:r>
        <w:rPr>
          <w:sz w:val="28"/>
          <w:szCs w:val="28"/>
        </w:rPr>
        <w:t>е</w:t>
      </w:r>
      <w:r w:rsidRPr="00C4416F"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 w:rsidRPr="00C4416F">
        <w:rPr>
          <w:sz w:val="28"/>
          <w:szCs w:val="28"/>
        </w:rPr>
        <w:t>бр</w:t>
      </w:r>
      <w:r>
        <w:rPr>
          <w:sz w:val="28"/>
          <w:szCs w:val="28"/>
        </w:rPr>
        <w:t>енников,</w:t>
      </w:r>
      <w:r w:rsidRPr="00C4416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4416F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C4416F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Повжик</w:t>
      </w:r>
      <w:proofErr w:type="spellEnd"/>
      <w:r>
        <w:rPr>
          <w:sz w:val="28"/>
          <w:szCs w:val="28"/>
        </w:rPr>
        <w:t>,</w:t>
      </w:r>
      <w:r w:rsidRPr="00C4416F">
        <w:rPr>
          <w:sz w:val="28"/>
          <w:szCs w:val="28"/>
        </w:rPr>
        <w:t xml:space="preserve"> М.</w:t>
      </w:r>
      <w:r>
        <w:rPr>
          <w:sz w:val="28"/>
          <w:szCs w:val="28"/>
        </w:rPr>
        <w:t>И</w:t>
      </w:r>
      <w:r w:rsidRPr="00C4416F">
        <w:rPr>
          <w:sz w:val="28"/>
          <w:szCs w:val="28"/>
        </w:rPr>
        <w:t xml:space="preserve">. </w:t>
      </w:r>
      <w:r w:rsidRPr="00C4416F">
        <w:rPr>
          <w:sz w:val="28"/>
          <w:szCs w:val="28"/>
          <w:lang w:val="be-BY" w:eastAsia="be-BY" w:bidi="be-BY"/>
        </w:rPr>
        <w:t>Г</w:t>
      </w:r>
      <w:r>
        <w:rPr>
          <w:sz w:val="28"/>
          <w:szCs w:val="28"/>
          <w:lang w:val="be-BY" w:eastAsia="be-BY" w:bidi="be-BY"/>
        </w:rPr>
        <w:t>алай,</w:t>
      </w:r>
      <w:r w:rsidRPr="00C4416F">
        <w:rPr>
          <w:sz w:val="28"/>
          <w:szCs w:val="28"/>
          <w:lang w:val="be-BY" w:eastAsia="be-BY" w:bidi="be-BY"/>
        </w:rPr>
        <w:t xml:space="preserve"> </w:t>
      </w:r>
      <w:r w:rsidRPr="00C4416F">
        <w:rPr>
          <w:sz w:val="28"/>
          <w:szCs w:val="28"/>
        </w:rPr>
        <w:t>Д</w:t>
      </w:r>
      <w:r>
        <w:rPr>
          <w:sz w:val="28"/>
          <w:szCs w:val="28"/>
        </w:rPr>
        <w:t>.Л. Третьяков,</w:t>
      </w:r>
      <w:r w:rsidRPr="00C4416F">
        <w:rPr>
          <w:sz w:val="28"/>
          <w:szCs w:val="28"/>
        </w:rPr>
        <w:t xml:space="preserve"> С.Д. Клочков //</w:t>
      </w:r>
      <w:r w:rsidRPr="00C4416F">
        <w:rPr>
          <w:sz w:val="28"/>
          <w:szCs w:val="28"/>
          <w:lang w:val="be-BY" w:eastAsia="be-BY" w:bidi="be-BY"/>
        </w:rPr>
        <w:t xml:space="preserve"> </w:t>
      </w:r>
      <w:r w:rsidRPr="00C4416F">
        <w:rPr>
          <w:sz w:val="28"/>
          <w:szCs w:val="28"/>
        </w:rPr>
        <w:t>- 2016. -&gt;«7. - С. 52-56.</w:t>
      </w:r>
    </w:p>
    <w:p w:rsidR="008D5BD2" w:rsidRPr="00C4416F" w:rsidRDefault="008D5BD2" w:rsidP="008D5BD2">
      <w:pPr>
        <w:pStyle w:val="Bodytext30"/>
        <w:numPr>
          <w:ilvl w:val="0"/>
          <w:numId w:val="5"/>
        </w:numPr>
        <w:shd w:val="clear" w:color="auto" w:fill="auto"/>
        <w:tabs>
          <w:tab w:val="left" w:pos="905"/>
        </w:tabs>
        <w:spacing w:line="360" w:lineRule="auto"/>
        <w:ind w:firstLine="680"/>
        <w:rPr>
          <w:sz w:val="28"/>
          <w:szCs w:val="28"/>
        </w:rPr>
      </w:pPr>
      <w:r w:rsidRPr="00C4416F">
        <w:rPr>
          <w:sz w:val="28"/>
          <w:szCs w:val="28"/>
        </w:rPr>
        <w:t xml:space="preserve">Сушко Ю.В. Комплекс для радиальною вскрытия пласта (Текст) / Ю.В. Сушко// Время </w:t>
      </w:r>
      <w:proofErr w:type="spellStart"/>
      <w:r w:rsidRPr="00C4416F">
        <w:rPr>
          <w:sz w:val="28"/>
          <w:szCs w:val="28"/>
        </w:rPr>
        <w:t>кол</w:t>
      </w:r>
      <w:r>
        <w:rPr>
          <w:sz w:val="28"/>
          <w:szCs w:val="28"/>
        </w:rPr>
        <w:t>тюбинга</w:t>
      </w:r>
      <w:proofErr w:type="spellEnd"/>
      <w:r>
        <w:rPr>
          <w:sz w:val="28"/>
          <w:szCs w:val="28"/>
        </w:rPr>
        <w:t>. Время ГРП</w:t>
      </w:r>
      <w:r w:rsidRPr="00C4416F">
        <w:rPr>
          <w:rStyle w:val="Bodytext3Bold"/>
        </w:rPr>
        <w:t xml:space="preserve"> </w:t>
      </w:r>
      <w:r w:rsidRPr="00C4416F">
        <w:rPr>
          <w:sz w:val="28"/>
          <w:szCs w:val="28"/>
        </w:rPr>
        <w:t xml:space="preserve">- 2009. -&gt;. - С. </w:t>
      </w:r>
      <w:r w:rsidRPr="004A00B1">
        <w:rPr>
          <w:rStyle w:val="Bodytext3Bold"/>
        </w:rPr>
        <w:t>41.</w:t>
      </w:r>
    </w:p>
    <w:p w:rsidR="008D5BD2" w:rsidRPr="00C4416F" w:rsidRDefault="008D5BD2" w:rsidP="008D5BD2">
      <w:pPr>
        <w:pStyle w:val="Bodytext30"/>
        <w:numPr>
          <w:ilvl w:val="0"/>
          <w:numId w:val="5"/>
        </w:numPr>
        <w:shd w:val="clear" w:color="auto" w:fill="auto"/>
        <w:tabs>
          <w:tab w:val="left" w:pos="905"/>
        </w:tabs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C4416F">
        <w:rPr>
          <w:sz w:val="28"/>
          <w:szCs w:val="28"/>
        </w:rPr>
        <w:t>Л</w:t>
      </w:r>
      <w:r>
        <w:rPr>
          <w:sz w:val="28"/>
          <w:szCs w:val="28"/>
        </w:rPr>
        <w:t>утфуллин</w:t>
      </w:r>
      <w:proofErr w:type="spellEnd"/>
      <w:r w:rsidRPr="00C4416F">
        <w:rPr>
          <w:sz w:val="28"/>
          <w:szCs w:val="28"/>
        </w:rPr>
        <w:t xml:space="preserve"> А.А. Основные методы увеличения охвата пластов воздействием в России (Текст) / А.А. </w:t>
      </w:r>
      <w:proofErr w:type="spellStart"/>
      <w:r w:rsidRPr="00C4416F">
        <w:rPr>
          <w:sz w:val="28"/>
          <w:szCs w:val="28"/>
        </w:rPr>
        <w:t>Лутфуллин</w:t>
      </w:r>
      <w:proofErr w:type="spellEnd"/>
      <w:r w:rsidRPr="00C4416F">
        <w:rPr>
          <w:sz w:val="28"/>
          <w:szCs w:val="28"/>
        </w:rPr>
        <w:t xml:space="preserve"> // Бурение и нефть. 2009. - , - С.6-9.</w:t>
      </w:r>
    </w:p>
    <w:p w:rsidR="008D5BD2" w:rsidRDefault="008D5BD2" w:rsidP="008D5BD2">
      <w:pPr>
        <w:pStyle w:val="Bodytext30"/>
        <w:numPr>
          <w:ilvl w:val="0"/>
          <w:numId w:val="5"/>
        </w:numPr>
        <w:shd w:val="clear" w:color="auto" w:fill="auto"/>
        <w:tabs>
          <w:tab w:val="left" w:pos="905"/>
        </w:tabs>
        <w:spacing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Элиот</w:t>
      </w:r>
      <w:r w:rsidRPr="00C4416F">
        <w:rPr>
          <w:sz w:val="28"/>
          <w:szCs w:val="28"/>
        </w:rPr>
        <w:t xml:space="preserve"> Т.С.</w:t>
      </w:r>
      <w:r w:rsidRPr="00C4416F">
        <w:rPr>
          <w:sz w:val="28"/>
          <w:szCs w:val="28"/>
          <w:lang w:val="be-BY" w:eastAsia="be-BY" w:bidi="be-BY"/>
        </w:rPr>
        <w:t xml:space="preserve">: </w:t>
      </w:r>
      <w:r w:rsidRPr="00C4416F">
        <w:rPr>
          <w:sz w:val="28"/>
          <w:szCs w:val="28"/>
        </w:rPr>
        <w:t>Опыт применения т</w:t>
      </w:r>
      <w:r>
        <w:rPr>
          <w:sz w:val="28"/>
          <w:szCs w:val="28"/>
        </w:rPr>
        <w:t>е</w:t>
      </w:r>
      <w:r w:rsidRPr="00C4416F">
        <w:rPr>
          <w:sz w:val="28"/>
          <w:szCs w:val="28"/>
        </w:rPr>
        <w:t>хноло</w:t>
      </w:r>
      <w:r>
        <w:rPr>
          <w:sz w:val="28"/>
          <w:szCs w:val="28"/>
        </w:rPr>
        <w:t>г</w:t>
      </w:r>
      <w:r w:rsidRPr="00C4416F">
        <w:rPr>
          <w:sz w:val="28"/>
          <w:szCs w:val="28"/>
        </w:rPr>
        <w:t xml:space="preserve">ии радиальною бурения: Северный </w:t>
      </w:r>
      <w:r w:rsidRPr="00C4416F">
        <w:rPr>
          <w:sz w:val="28"/>
          <w:szCs w:val="28"/>
          <w:lang w:val="be-BY" w:eastAsia="be-BY" w:bidi="be-BY"/>
        </w:rPr>
        <w:t xml:space="preserve">Урабулак </w:t>
      </w:r>
      <w:r w:rsidRPr="00C4416F">
        <w:rPr>
          <w:sz w:val="28"/>
          <w:szCs w:val="28"/>
        </w:rPr>
        <w:t>[Электронный ресурс) / Т.С. Элиот // Электронный научный журнал «</w:t>
      </w:r>
      <w:r>
        <w:rPr>
          <w:sz w:val="28"/>
          <w:szCs w:val="28"/>
          <w:lang w:val="en-US"/>
        </w:rPr>
        <w:t>R</w:t>
      </w:r>
      <w:r w:rsidRPr="00C4416F">
        <w:rPr>
          <w:sz w:val="28"/>
          <w:szCs w:val="28"/>
        </w:rPr>
        <w:t>о</w:t>
      </w:r>
      <w:proofErr w:type="spellStart"/>
      <w:r>
        <w:rPr>
          <w:sz w:val="28"/>
          <w:szCs w:val="28"/>
          <w:lang w:val="en-US"/>
        </w:rPr>
        <w:t>g</w:t>
      </w:r>
      <w:r>
        <w:rPr>
          <w:rStyle w:val="Bodytext36pt"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>e</w:t>
      </w:r>
      <w:proofErr w:type="spellEnd"/>
      <w:r>
        <w:rPr>
          <w:sz w:val="28"/>
          <w:szCs w:val="28"/>
        </w:rPr>
        <w:t>с».</w:t>
      </w:r>
      <w:r w:rsidRPr="005C3F8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5C3F88">
        <w:rPr>
          <w:sz w:val="28"/>
          <w:szCs w:val="28"/>
        </w:rPr>
        <w:t xml:space="preserve"> </w:t>
      </w:r>
      <w:r>
        <w:rPr>
          <w:sz w:val="28"/>
          <w:szCs w:val="28"/>
        </w:rPr>
        <w:t>2011</w:t>
      </w:r>
      <w:r w:rsidRPr="00C4416F">
        <w:rPr>
          <w:sz w:val="28"/>
          <w:szCs w:val="28"/>
        </w:rPr>
        <w:t>. - С. 60-68.</w:t>
      </w:r>
      <w:r w:rsidRPr="00C4416F">
        <w:rPr>
          <w:sz w:val="28"/>
          <w:szCs w:val="28"/>
        </w:rPr>
        <w:tab/>
      </w:r>
    </w:p>
    <w:p w:rsidR="008D5BD2" w:rsidRDefault="008D5BD2" w:rsidP="008D5BD2">
      <w:pPr>
        <w:pStyle w:val="Bodytext30"/>
        <w:shd w:val="clear" w:color="auto" w:fill="auto"/>
        <w:tabs>
          <w:tab w:val="left" w:pos="905"/>
        </w:tabs>
        <w:spacing w:line="360" w:lineRule="auto"/>
        <w:ind w:firstLine="0"/>
        <w:rPr>
          <w:sz w:val="28"/>
          <w:szCs w:val="28"/>
        </w:rPr>
      </w:pPr>
    </w:p>
    <w:p w:rsidR="008D5BD2" w:rsidRDefault="008D5BD2" w:rsidP="008D5BD2">
      <w:pPr>
        <w:pStyle w:val="Bodytext30"/>
        <w:shd w:val="clear" w:color="auto" w:fill="auto"/>
        <w:tabs>
          <w:tab w:val="left" w:pos="905"/>
        </w:tabs>
        <w:spacing w:line="360" w:lineRule="auto"/>
        <w:ind w:firstLine="0"/>
        <w:rPr>
          <w:sz w:val="28"/>
          <w:szCs w:val="28"/>
        </w:rPr>
      </w:pPr>
    </w:p>
    <w:p w:rsidR="008D5BD2" w:rsidRDefault="008D5BD2" w:rsidP="008D5BD2">
      <w:pPr>
        <w:pStyle w:val="Bodytext30"/>
        <w:shd w:val="clear" w:color="auto" w:fill="auto"/>
        <w:tabs>
          <w:tab w:val="left" w:pos="905"/>
        </w:tabs>
        <w:spacing w:line="360" w:lineRule="auto"/>
        <w:ind w:firstLine="0"/>
        <w:rPr>
          <w:sz w:val="28"/>
          <w:szCs w:val="28"/>
        </w:rPr>
      </w:pPr>
    </w:p>
    <w:p w:rsidR="008D5BD2" w:rsidRDefault="008D5BD2" w:rsidP="008D5BD2">
      <w:pPr>
        <w:pStyle w:val="Bodytext30"/>
        <w:shd w:val="clear" w:color="auto" w:fill="auto"/>
        <w:tabs>
          <w:tab w:val="left" w:pos="905"/>
        </w:tabs>
        <w:spacing w:line="360" w:lineRule="auto"/>
        <w:ind w:firstLine="0"/>
        <w:rPr>
          <w:sz w:val="28"/>
          <w:szCs w:val="28"/>
        </w:rPr>
      </w:pPr>
    </w:p>
    <w:p w:rsidR="00125ED1" w:rsidRPr="008D5BD2" w:rsidRDefault="008D5BD2" w:rsidP="008D5BD2">
      <w:pPr>
        <w:pStyle w:val="Bodytext30"/>
        <w:shd w:val="clear" w:color="auto" w:fill="auto"/>
        <w:tabs>
          <w:tab w:val="left" w:pos="905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8D5BD2" w:rsidRPr="008D5BD2" w:rsidRDefault="00125ED1" w:rsidP="008D5B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ED1">
        <w:rPr>
          <w:rFonts w:ascii="Times New Roman" w:hAnsi="Times New Roman" w:cs="Times New Roman"/>
          <w:b/>
          <w:sz w:val="28"/>
          <w:szCs w:val="28"/>
          <w:lang w:val="en-US"/>
        </w:rPr>
        <w:t>Literature</w:t>
      </w:r>
    </w:p>
    <w:p w:rsidR="008D5BD2" w:rsidRDefault="008D5BD2" w:rsidP="008D5BD2">
      <w:pPr>
        <w:pStyle w:val="2"/>
        <w:keepNext w:val="0"/>
        <w:keepLines w:val="0"/>
        <w:shd w:val="clear" w:color="auto" w:fill="FFFFFF"/>
        <w:spacing w:before="0" w:line="360" w:lineRule="auto"/>
        <w:ind w:firstLine="68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1. </w:t>
      </w:r>
      <w:proofErr w:type="spellStart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Ivanov</w:t>
      </w:r>
      <w:proofErr w:type="spellEnd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V. A. </w:t>
      </w:r>
      <w:proofErr w:type="spellStart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Sistema</w:t>
      </w:r>
      <w:proofErr w:type="spellEnd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razrabotki</w:t>
      </w:r>
      <w:proofErr w:type="spellEnd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maloproduktivnogo</w:t>
      </w:r>
      <w:proofErr w:type="spellEnd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locally-inhomogeneous oil reservoir (Text) / V. A. </w:t>
      </w:r>
      <w:proofErr w:type="spellStart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Ivanov</w:t>
      </w:r>
      <w:proofErr w:type="spellEnd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/ / NTZH </w:t>
      </w:r>
      <w:proofErr w:type="spellStart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Neftepromyslovoe</w:t>
      </w:r>
      <w:proofErr w:type="spellEnd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delo</w:t>
      </w:r>
      <w:proofErr w:type="spellEnd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. - 2012. - .4*8. - p. 5-11. </w:t>
      </w:r>
    </w:p>
    <w:p w:rsidR="008D5BD2" w:rsidRDefault="008D5BD2" w:rsidP="008D5BD2">
      <w:pPr>
        <w:pStyle w:val="2"/>
        <w:keepNext w:val="0"/>
        <w:keepLines w:val="0"/>
        <w:shd w:val="clear" w:color="auto" w:fill="FFFFFF"/>
        <w:spacing w:before="0" w:line="360" w:lineRule="auto"/>
        <w:ind w:firstLine="68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2. </w:t>
      </w:r>
      <w:proofErr w:type="spellStart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Demyanenko</w:t>
      </w:r>
      <w:proofErr w:type="spellEnd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N. A. New </w:t>
      </w:r>
      <w:proofErr w:type="spellStart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tshnologies</w:t>
      </w:r>
      <w:proofErr w:type="spellEnd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for deposits with hard-to-protect hydrocarbon reserves of the </w:t>
      </w:r>
      <w:proofErr w:type="spellStart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Pripyat</w:t>
      </w:r>
      <w:proofErr w:type="spellEnd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trough (Text) / N. A. </w:t>
      </w:r>
      <w:proofErr w:type="spellStart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Demyanenko</w:t>
      </w:r>
      <w:proofErr w:type="spellEnd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P. P. </w:t>
      </w:r>
      <w:proofErr w:type="spellStart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Povzhik</w:t>
      </w:r>
      <w:proofErr w:type="spellEnd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/ / Time of coiled tubing, time of hydraulic fracturing.-2015. -262. - pp. 22-31. </w:t>
      </w:r>
    </w:p>
    <w:p w:rsidR="008D5BD2" w:rsidRDefault="008D5BD2" w:rsidP="008D5BD2">
      <w:pPr>
        <w:pStyle w:val="2"/>
        <w:keepNext w:val="0"/>
        <w:keepLines w:val="0"/>
        <w:shd w:val="clear" w:color="auto" w:fill="FFFFFF"/>
        <w:spacing w:before="0" w:line="360" w:lineRule="auto"/>
        <w:ind w:firstLine="68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3. </w:t>
      </w:r>
      <w:proofErr w:type="spellStart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Demyanenko</w:t>
      </w:r>
      <w:proofErr w:type="spellEnd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N. A. Drilling of deep radial ropes. The opening of productive formations in low-permeable reservoirs (Text) / N. And. </w:t>
      </w:r>
      <w:proofErr w:type="spellStart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Demyanenko</w:t>
      </w:r>
      <w:proofErr w:type="spellEnd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A. V. </w:t>
      </w:r>
      <w:proofErr w:type="spellStart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Serebrennikov</w:t>
      </w:r>
      <w:proofErr w:type="spellEnd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P. P. </w:t>
      </w:r>
      <w:proofErr w:type="spellStart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Pavic</w:t>
      </w:r>
      <w:proofErr w:type="spellEnd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I. M. </w:t>
      </w:r>
      <w:proofErr w:type="spellStart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Galai</w:t>
      </w:r>
      <w:proofErr w:type="spellEnd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D. L. </w:t>
      </w:r>
      <w:proofErr w:type="spellStart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Tretyakov</w:t>
      </w:r>
      <w:proofErr w:type="spellEnd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S. D. </w:t>
      </w:r>
      <w:proofErr w:type="spellStart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Klochkov</w:t>
      </w:r>
      <w:proofErr w:type="spellEnd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// - 2016. -&gt;"7. - P. 52-56. </w:t>
      </w:r>
    </w:p>
    <w:p w:rsidR="008D5BD2" w:rsidRDefault="008D5BD2" w:rsidP="008D5BD2">
      <w:pPr>
        <w:pStyle w:val="2"/>
        <w:keepNext w:val="0"/>
        <w:keepLines w:val="0"/>
        <w:shd w:val="clear" w:color="auto" w:fill="FFFFFF"/>
        <w:spacing w:before="0" w:line="360" w:lineRule="auto"/>
        <w:ind w:firstLine="68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4. </w:t>
      </w:r>
      <w:proofErr w:type="spellStart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Sushko</w:t>
      </w:r>
      <w:proofErr w:type="spellEnd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Y. V. Complex for radial drilling (Text) / Y. V. </w:t>
      </w:r>
      <w:proofErr w:type="spellStart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Sushko</w:t>
      </w:r>
      <w:proofErr w:type="spellEnd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// Coiled tubing time. </w:t>
      </w:r>
      <w:proofErr w:type="spellStart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Vremya</w:t>
      </w:r>
      <w:proofErr w:type="spellEnd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GRP-2009. -&gt;. - p. 41. </w:t>
      </w:r>
    </w:p>
    <w:p w:rsidR="008D5BD2" w:rsidRDefault="008D5BD2" w:rsidP="008D5BD2">
      <w:pPr>
        <w:pStyle w:val="2"/>
        <w:keepNext w:val="0"/>
        <w:keepLines w:val="0"/>
        <w:shd w:val="clear" w:color="auto" w:fill="FFFFFF"/>
        <w:spacing w:before="0" w:line="360" w:lineRule="auto"/>
        <w:ind w:firstLine="68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5. </w:t>
      </w:r>
      <w:proofErr w:type="spellStart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Lutfullin</w:t>
      </w:r>
      <w:proofErr w:type="spellEnd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A. A. Basic methods of increasing the coverage of reservoirs by impact in Russia (Text) / A. A. </w:t>
      </w:r>
      <w:proofErr w:type="spellStart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Lutfullin</w:t>
      </w:r>
      <w:proofErr w:type="spellEnd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/ / Drilling and oil. 2009. -, - p. 6-9. </w:t>
      </w:r>
    </w:p>
    <w:p w:rsidR="008D5BD2" w:rsidRPr="008D5BD2" w:rsidRDefault="008D5BD2" w:rsidP="008D5BD2">
      <w:pPr>
        <w:pStyle w:val="2"/>
        <w:keepNext w:val="0"/>
        <w:keepLines w:val="0"/>
        <w:shd w:val="clear" w:color="auto" w:fill="FFFFFF"/>
        <w:spacing w:before="0" w:line="360" w:lineRule="auto"/>
        <w:ind w:firstLine="680"/>
        <w:jc w:val="both"/>
        <w:rPr>
          <w:lang w:val="en-US"/>
        </w:rPr>
      </w:pPr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6. </w:t>
      </w:r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Eliot T. S.: Experience in the application of radial drilling technology: Northern </w:t>
      </w:r>
      <w:proofErr w:type="spellStart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Urabulak</w:t>
      </w:r>
      <w:proofErr w:type="spellEnd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[Electronic resource) / T. S. Eliot / / Electronic scientific journal "</w:t>
      </w:r>
      <w:proofErr w:type="spellStart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Rogte</w:t>
      </w:r>
      <w:proofErr w:type="spellEnd"/>
      <w:r w:rsidRPr="008D5BD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". - 2011. - p. 60-68.</w:t>
      </w:r>
    </w:p>
    <w:p w:rsidR="008D5BD2" w:rsidRPr="008D5BD2" w:rsidRDefault="008D5BD2" w:rsidP="008D5BD2">
      <w:pPr>
        <w:pStyle w:val="z-1"/>
        <w:rPr>
          <w:lang w:val="en-US"/>
        </w:rPr>
      </w:pPr>
      <w:r>
        <w:t>Конец</w:t>
      </w:r>
      <w:r w:rsidRPr="008D5BD2">
        <w:rPr>
          <w:lang w:val="en-US"/>
        </w:rPr>
        <w:t xml:space="preserve"> </w:t>
      </w:r>
      <w:r>
        <w:t>формы</w:t>
      </w:r>
    </w:p>
    <w:p w:rsidR="008D5BD2" w:rsidRPr="008D5BD2" w:rsidRDefault="008D5BD2" w:rsidP="008D5BD2">
      <w:pPr>
        <w:pStyle w:val="2"/>
        <w:shd w:val="clear" w:color="auto" w:fill="FFFFFF"/>
        <w:spacing w:before="0" w:line="360" w:lineRule="atLeast"/>
        <w:ind w:left="-150" w:right="-30"/>
        <w:rPr>
          <w:rStyle w:val="a5"/>
          <w:color w:val="551A8B"/>
          <w:u w:val="none"/>
          <w:lang w:val="en-US"/>
        </w:rPr>
      </w:pPr>
      <w:r>
        <w:rPr>
          <w:rFonts w:ascii="Arial" w:hAnsi="Arial" w:cs="Arial"/>
          <w:b w:val="0"/>
          <w:bCs w:val="0"/>
          <w:color w:val="333333"/>
          <w:sz w:val="27"/>
          <w:szCs w:val="27"/>
        </w:rPr>
        <w:fldChar w:fldCharType="begin"/>
      </w:r>
      <w:r w:rsidRPr="008D5BD2">
        <w:rPr>
          <w:rFonts w:ascii="Arial" w:hAnsi="Arial" w:cs="Arial"/>
          <w:b w:val="0"/>
          <w:bCs w:val="0"/>
          <w:color w:val="333333"/>
          <w:sz w:val="27"/>
          <w:szCs w:val="27"/>
          <w:lang w:val="en-US"/>
        </w:rPr>
        <w:instrText xml:space="preserve"> HYPERLINK "https://translate.yandex.by/translator/Belarusian-Russian" \t "_blank" </w:instrText>
      </w:r>
      <w:r>
        <w:rPr>
          <w:rFonts w:ascii="Arial" w:hAnsi="Arial" w:cs="Arial"/>
          <w:b w:val="0"/>
          <w:bCs w:val="0"/>
          <w:color w:val="333333"/>
          <w:sz w:val="27"/>
          <w:szCs w:val="27"/>
        </w:rPr>
        <w:fldChar w:fldCharType="separate"/>
      </w:r>
    </w:p>
    <w:p w:rsidR="008D5BD2" w:rsidRPr="008D5BD2" w:rsidRDefault="008D5BD2" w:rsidP="008D5BD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D5BD2">
        <w:rPr>
          <w:rFonts w:ascii="Arial" w:hAnsi="Arial" w:cs="Arial"/>
          <w:b/>
          <w:bCs/>
          <w:color w:val="551A8B"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</w:rPr>
        <w:fldChar w:fldCharType="end"/>
      </w:r>
    </w:p>
    <w:p w:rsidR="00731C36" w:rsidRPr="00125ED1" w:rsidRDefault="00731C36" w:rsidP="003B474E">
      <w:pPr>
        <w:pStyle w:val="a6"/>
        <w:spacing w:before="1" w:line="312" w:lineRule="auto"/>
        <w:ind w:right="263"/>
        <w:rPr>
          <w:lang w:val="en-US"/>
        </w:rPr>
      </w:pPr>
      <w:bookmarkStart w:id="0" w:name="_GoBack"/>
      <w:bookmarkEnd w:id="0"/>
    </w:p>
    <w:p w:rsidR="00747B15" w:rsidRPr="00125ED1" w:rsidRDefault="00747B15" w:rsidP="003B474E">
      <w:pPr>
        <w:pStyle w:val="a3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23"/>
          <w:szCs w:val="23"/>
          <w:lang w:val="en-US"/>
        </w:rPr>
      </w:pPr>
      <w:r w:rsidRPr="00125ED1">
        <w:rPr>
          <w:color w:val="000000"/>
          <w:sz w:val="23"/>
          <w:szCs w:val="23"/>
          <w:lang w:val="en-US"/>
        </w:rPr>
        <w:t xml:space="preserve"> </w:t>
      </w:r>
    </w:p>
    <w:p w:rsidR="00747B15" w:rsidRPr="00125ED1" w:rsidRDefault="00747B15" w:rsidP="003B474E">
      <w:pPr>
        <w:spacing w:after="0" w:line="360" w:lineRule="auto"/>
        <w:ind w:firstLine="680"/>
        <w:jc w:val="both"/>
        <w:rPr>
          <w:rFonts w:ascii="Times New Roman" w:hAnsi="Times New Roman" w:cs="Times New Roman"/>
          <w:lang w:val="en-US"/>
        </w:rPr>
      </w:pPr>
    </w:p>
    <w:sectPr w:rsidR="00747B15" w:rsidRPr="00125ED1" w:rsidSect="00B05758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2EEE"/>
    <w:multiLevelType w:val="hybridMultilevel"/>
    <w:tmpl w:val="6B2030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67A60"/>
    <w:multiLevelType w:val="multilevel"/>
    <w:tmpl w:val="9C1094B4"/>
    <w:lvl w:ilvl="0">
      <w:start w:val="1"/>
      <w:numFmt w:val="decimal"/>
      <w:lvlText w:val="%1"/>
      <w:lvlJc w:val="left"/>
      <w:pPr>
        <w:ind w:left="1294" w:hanging="589"/>
        <w:jc w:val="left"/>
      </w:pPr>
      <w:rPr>
        <w:rFonts w:ascii="Times New Roman" w:eastAsiaTheme="minorHAnsi" w:hAnsi="Times New Roman" w:cs="Times New Roman" w:hint="default"/>
        <w:lang w:val="ru-RU" w:eastAsia="ru-RU" w:bidi="ru-RU"/>
      </w:rPr>
    </w:lvl>
    <w:lvl w:ilvl="1">
      <w:start w:val="7"/>
      <w:numFmt w:val="decimal"/>
      <w:lvlText w:val="%1.%2"/>
      <w:lvlJc w:val="left"/>
      <w:pPr>
        <w:ind w:left="1294" w:hanging="58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275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441" w:hanging="39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490" w:hanging="39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539" w:hanging="39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87" w:hanging="39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36" w:hanging="39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685" w:hanging="399"/>
      </w:pPr>
      <w:rPr>
        <w:rFonts w:hint="default"/>
        <w:lang w:val="ru-RU" w:eastAsia="ru-RU" w:bidi="ru-RU"/>
      </w:rPr>
    </w:lvl>
  </w:abstractNum>
  <w:abstractNum w:abstractNumId="2">
    <w:nsid w:val="70901BE2"/>
    <w:multiLevelType w:val="multilevel"/>
    <w:tmpl w:val="C92A02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72742497"/>
    <w:multiLevelType w:val="hybridMultilevel"/>
    <w:tmpl w:val="FEEA0C00"/>
    <w:lvl w:ilvl="0" w:tplc="C922974E">
      <w:start w:val="1"/>
      <w:numFmt w:val="decimal"/>
      <w:lvlText w:val="%1."/>
      <w:lvlJc w:val="left"/>
      <w:pPr>
        <w:ind w:left="198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B9CADE2">
      <w:numFmt w:val="bullet"/>
      <w:lvlText w:val="•"/>
      <w:lvlJc w:val="left"/>
      <w:pPr>
        <w:ind w:left="1218" w:hanging="569"/>
      </w:pPr>
      <w:rPr>
        <w:rFonts w:hint="default"/>
        <w:lang w:val="ru-RU" w:eastAsia="ru-RU" w:bidi="ru-RU"/>
      </w:rPr>
    </w:lvl>
    <w:lvl w:ilvl="2" w:tplc="512445C6">
      <w:numFmt w:val="bullet"/>
      <w:lvlText w:val="•"/>
      <w:lvlJc w:val="left"/>
      <w:pPr>
        <w:ind w:left="2237" w:hanging="569"/>
      </w:pPr>
      <w:rPr>
        <w:rFonts w:hint="default"/>
        <w:lang w:val="ru-RU" w:eastAsia="ru-RU" w:bidi="ru-RU"/>
      </w:rPr>
    </w:lvl>
    <w:lvl w:ilvl="3" w:tplc="30080876">
      <w:numFmt w:val="bullet"/>
      <w:lvlText w:val="•"/>
      <w:lvlJc w:val="left"/>
      <w:pPr>
        <w:ind w:left="3255" w:hanging="569"/>
      </w:pPr>
      <w:rPr>
        <w:rFonts w:hint="default"/>
        <w:lang w:val="ru-RU" w:eastAsia="ru-RU" w:bidi="ru-RU"/>
      </w:rPr>
    </w:lvl>
    <w:lvl w:ilvl="4" w:tplc="DE24AD08">
      <w:numFmt w:val="bullet"/>
      <w:lvlText w:val="•"/>
      <w:lvlJc w:val="left"/>
      <w:pPr>
        <w:ind w:left="4274" w:hanging="569"/>
      </w:pPr>
      <w:rPr>
        <w:rFonts w:hint="default"/>
        <w:lang w:val="ru-RU" w:eastAsia="ru-RU" w:bidi="ru-RU"/>
      </w:rPr>
    </w:lvl>
    <w:lvl w:ilvl="5" w:tplc="B128EAF0">
      <w:numFmt w:val="bullet"/>
      <w:lvlText w:val="•"/>
      <w:lvlJc w:val="left"/>
      <w:pPr>
        <w:ind w:left="5293" w:hanging="569"/>
      </w:pPr>
      <w:rPr>
        <w:rFonts w:hint="default"/>
        <w:lang w:val="ru-RU" w:eastAsia="ru-RU" w:bidi="ru-RU"/>
      </w:rPr>
    </w:lvl>
    <w:lvl w:ilvl="6" w:tplc="7CA8D35C">
      <w:numFmt w:val="bullet"/>
      <w:lvlText w:val="•"/>
      <w:lvlJc w:val="left"/>
      <w:pPr>
        <w:ind w:left="6311" w:hanging="569"/>
      </w:pPr>
      <w:rPr>
        <w:rFonts w:hint="default"/>
        <w:lang w:val="ru-RU" w:eastAsia="ru-RU" w:bidi="ru-RU"/>
      </w:rPr>
    </w:lvl>
    <w:lvl w:ilvl="7" w:tplc="F920F9F6">
      <w:numFmt w:val="bullet"/>
      <w:lvlText w:val="•"/>
      <w:lvlJc w:val="left"/>
      <w:pPr>
        <w:ind w:left="7330" w:hanging="569"/>
      </w:pPr>
      <w:rPr>
        <w:rFonts w:hint="default"/>
        <w:lang w:val="ru-RU" w:eastAsia="ru-RU" w:bidi="ru-RU"/>
      </w:rPr>
    </w:lvl>
    <w:lvl w:ilvl="8" w:tplc="DBDE53FC">
      <w:numFmt w:val="bullet"/>
      <w:lvlText w:val="•"/>
      <w:lvlJc w:val="left"/>
      <w:pPr>
        <w:ind w:left="8349" w:hanging="569"/>
      </w:pPr>
      <w:rPr>
        <w:rFonts w:hint="default"/>
        <w:lang w:val="ru-RU" w:eastAsia="ru-RU" w:bidi="ru-RU"/>
      </w:rPr>
    </w:lvl>
  </w:abstractNum>
  <w:abstractNum w:abstractNumId="4">
    <w:nsid w:val="7D5032B0"/>
    <w:multiLevelType w:val="multilevel"/>
    <w:tmpl w:val="65C22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E1599A"/>
    <w:multiLevelType w:val="hybridMultilevel"/>
    <w:tmpl w:val="6B2030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CD"/>
    <w:rsid w:val="00125ED1"/>
    <w:rsid w:val="003A4924"/>
    <w:rsid w:val="003B474E"/>
    <w:rsid w:val="003B7C0E"/>
    <w:rsid w:val="003F2ADD"/>
    <w:rsid w:val="00453AE6"/>
    <w:rsid w:val="004C085C"/>
    <w:rsid w:val="004C1ACE"/>
    <w:rsid w:val="005232BC"/>
    <w:rsid w:val="00731C36"/>
    <w:rsid w:val="00747B15"/>
    <w:rsid w:val="007D4FC6"/>
    <w:rsid w:val="008D5BD2"/>
    <w:rsid w:val="00A92279"/>
    <w:rsid w:val="00B05758"/>
    <w:rsid w:val="00CE603D"/>
    <w:rsid w:val="00D0174C"/>
    <w:rsid w:val="00D23BCD"/>
    <w:rsid w:val="00D5475F"/>
    <w:rsid w:val="00DA4CCF"/>
    <w:rsid w:val="00E7682F"/>
    <w:rsid w:val="00EB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31C36"/>
    <w:pPr>
      <w:widowControl w:val="0"/>
      <w:autoSpaceDE w:val="0"/>
      <w:autoSpaceDN w:val="0"/>
      <w:spacing w:before="89" w:after="0" w:line="240" w:lineRule="auto"/>
      <w:ind w:left="42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D5B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7B15"/>
    <w:rPr>
      <w:b/>
      <w:bCs/>
    </w:rPr>
  </w:style>
  <w:style w:type="character" w:styleId="a5">
    <w:name w:val="Hyperlink"/>
    <w:basedOn w:val="a0"/>
    <w:uiPriority w:val="99"/>
    <w:semiHidden/>
    <w:unhideWhenUsed/>
    <w:rsid w:val="00747B15"/>
    <w:rPr>
      <w:color w:val="0000FF"/>
      <w:u w:val="single"/>
    </w:rPr>
  </w:style>
  <w:style w:type="paragraph" w:customStyle="1" w:styleId="has-text-align-center">
    <w:name w:val="has-text-align-center"/>
    <w:basedOn w:val="a"/>
    <w:rsid w:val="0074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453AE6"/>
    <w:pPr>
      <w:widowControl w:val="0"/>
      <w:autoSpaceDE w:val="0"/>
      <w:autoSpaceDN w:val="0"/>
      <w:spacing w:after="0" w:line="240" w:lineRule="auto"/>
      <w:ind w:left="198" w:firstLine="707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453AE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31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1C3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731C36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8">
    <w:name w:val="No Spacing"/>
    <w:uiPriority w:val="1"/>
    <w:qFormat/>
    <w:rsid w:val="00125ED1"/>
    <w:pPr>
      <w:spacing w:after="0" w:line="240" w:lineRule="auto"/>
    </w:pPr>
  </w:style>
  <w:style w:type="paragraph" w:styleId="a9">
    <w:name w:val="List Paragraph"/>
    <w:basedOn w:val="a"/>
    <w:uiPriority w:val="1"/>
    <w:qFormat/>
    <w:rsid w:val="00125ED1"/>
    <w:pPr>
      <w:widowControl w:val="0"/>
      <w:autoSpaceDE w:val="0"/>
      <w:autoSpaceDN w:val="0"/>
      <w:spacing w:after="0" w:line="240" w:lineRule="auto"/>
      <w:ind w:left="198" w:firstLine="707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Bodytext3">
    <w:name w:val="Body text (3)_"/>
    <w:basedOn w:val="a0"/>
    <w:link w:val="Bodytext30"/>
    <w:rsid w:val="008D5BD2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375pt">
    <w:name w:val="Body text (3) + 7.5 pt"/>
    <w:basedOn w:val="Bodytext3"/>
    <w:rsid w:val="008D5BD2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Bodytext3Bold">
    <w:name w:val="Body text (3) + Bold"/>
    <w:basedOn w:val="Bodytext3"/>
    <w:rsid w:val="008D5B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Bodytext36pt">
    <w:name w:val="Body text (3) + 6 pt"/>
    <w:basedOn w:val="Bodytext3"/>
    <w:rsid w:val="008D5BD2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8D5BD2"/>
    <w:pPr>
      <w:widowControl w:val="0"/>
      <w:shd w:val="clear" w:color="auto" w:fill="FFFFFF"/>
      <w:spacing w:after="0" w:line="173" w:lineRule="exact"/>
      <w:ind w:hanging="14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20">
    <w:name w:val="Заголовок 2 Знак"/>
    <w:basedOn w:val="a0"/>
    <w:link w:val="2"/>
    <w:uiPriority w:val="9"/>
    <w:rsid w:val="008D5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5B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D5BD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ranslate-fulltranslationcontent">
    <w:name w:val="translate-fulltranslationcontent"/>
    <w:basedOn w:val="a0"/>
    <w:rsid w:val="008D5BD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5B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D5BD2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31C36"/>
    <w:pPr>
      <w:widowControl w:val="0"/>
      <w:autoSpaceDE w:val="0"/>
      <w:autoSpaceDN w:val="0"/>
      <w:spacing w:before="89" w:after="0" w:line="240" w:lineRule="auto"/>
      <w:ind w:left="42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D5B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7B15"/>
    <w:rPr>
      <w:b/>
      <w:bCs/>
    </w:rPr>
  </w:style>
  <w:style w:type="character" w:styleId="a5">
    <w:name w:val="Hyperlink"/>
    <w:basedOn w:val="a0"/>
    <w:uiPriority w:val="99"/>
    <w:semiHidden/>
    <w:unhideWhenUsed/>
    <w:rsid w:val="00747B15"/>
    <w:rPr>
      <w:color w:val="0000FF"/>
      <w:u w:val="single"/>
    </w:rPr>
  </w:style>
  <w:style w:type="paragraph" w:customStyle="1" w:styleId="has-text-align-center">
    <w:name w:val="has-text-align-center"/>
    <w:basedOn w:val="a"/>
    <w:rsid w:val="0074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453AE6"/>
    <w:pPr>
      <w:widowControl w:val="0"/>
      <w:autoSpaceDE w:val="0"/>
      <w:autoSpaceDN w:val="0"/>
      <w:spacing w:after="0" w:line="240" w:lineRule="auto"/>
      <w:ind w:left="198" w:firstLine="707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453AE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31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1C3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731C36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8">
    <w:name w:val="No Spacing"/>
    <w:uiPriority w:val="1"/>
    <w:qFormat/>
    <w:rsid w:val="00125ED1"/>
    <w:pPr>
      <w:spacing w:after="0" w:line="240" w:lineRule="auto"/>
    </w:pPr>
  </w:style>
  <w:style w:type="paragraph" w:styleId="a9">
    <w:name w:val="List Paragraph"/>
    <w:basedOn w:val="a"/>
    <w:uiPriority w:val="1"/>
    <w:qFormat/>
    <w:rsid w:val="00125ED1"/>
    <w:pPr>
      <w:widowControl w:val="0"/>
      <w:autoSpaceDE w:val="0"/>
      <w:autoSpaceDN w:val="0"/>
      <w:spacing w:after="0" w:line="240" w:lineRule="auto"/>
      <w:ind w:left="198" w:firstLine="707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Bodytext3">
    <w:name w:val="Body text (3)_"/>
    <w:basedOn w:val="a0"/>
    <w:link w:val="Bodytext30"/>
    <w:rsid w:val="008D5BD2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375pt">
    <w:name w:val="Body text (3) + 7.5 pt"/>
    <w:basedOn w:val="Bodytext3"/>
    <w:rsid w:val="008D5BD2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Bodytext3Bold">
    <w:name w:val="Body text (3) + Bold"/>
    <w:basedOn w:val="Bodytext3"/>
    <w:rsid w:val="008D5B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Bodytext36pt">
    <w:name w:val="Body text (3) + 6 pt"/>
    <w:basedOn w:val="Bodytext3"/>
    <w:rsid w:val="008D5BD2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8D5BD2"/>
    <w:pPr>
      <w:widowControl w:val="0"/>
      <w:shd w:val="clear" w:color="auto" w:fill="FFFFFF"/>
      <w:spacing w:after="0" w:line="173" w:lineRule="exact"/>
      <w:ind w:hanging="14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20">
    <w:name w:val="Заголовок 2 Знак"/>
    <w:basedOn w:val="a0"/>
    <w:link w:val="2"/>
    <w:uiPriority w:val="9"/>
    <w:rsid w:val="008D5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5B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D5BD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ranslate-fulltranslationcontent">
    <w:name w:val="translate-fulltranslationcontent"/>
    <w:basedOn w:val="a0"/>
    <w:rsid w:val="008D5BD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5B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D5BD2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2746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39504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94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3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7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2906">
              <w:marLeft w:val="105"/>
              <w:marRight w:val="300"/>
              <w:marTop w:val="13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2443">
              <w:marLeft w:val="0"/>
              <w:marRight w:val="465"/>
              <w:marTop w:val="10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0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10</cp:revision>
  <cp:lastPrinted>2020-11-30T09:17:00Z</cp:lastPrinted>
  <dcterms:created xsi:type="dcterms:W3CDTF">2020-11-24T21:48:00Z</dcterms:created>
  <dcterms:modified xsi:type="dcterms:W3CDTF">2021-01-12T00:55:00Z</dcterms:modified>
</cp:coreProperties>
</file>