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BC" w:rsidRPr="008237F9" w:rsidRDefault="008237F9" w:rsidP="00747B1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ТЕХНОЛОГИЯ МНОГОЗАБОЙНОГО БУРЕНИЯ КАК СПОСОБ ВОВЛЕЧЕНИЯ ТРУДНОИЗВЛЕКАЕМЫХ ЗАПАСОВ</w:t>
      </w:r>
    </w:p>
    <w:p w:rsidR="008237F9" w:rsidRDefault="008237F9" w:rsidP="008237F9">
      <w:pPr>
        <w:jc w:val="center"/>
        <w:rPr>
          <w:rFonts w:ascii="Times New Roman" w:hAnsi="Times New Roman" w:cs="Times New Roman"/>
          <w:b/>
          <w:sz w:val="28"/>
        </w:rPr>
      </w:pPr>
      <w:r w:rsidRPr="008237F9">
        <w:rPr>
          <w:rFonts w:ascii="Times New Roman" w:hAnsi="Times New Roman" w:cs="Times New Roman"/>
          <w:b/>
          <w:sz w:val="28"/>
          <w:lang w:val="en-US"/>
        </w:rPr>
        <w:t>MULTI-HOLE DRILLING TECHNOLOGY AS A WAY TO INVOLVE HARD-TO-RECOVER RESERVES</w:t>
      </w:r>
    </w:p>
    <w:p w:rsidR="003B474E" w:rsidRPr="008237F9" w:rsidRDefault="00731C36" w:rsidP="003B474E">
      <w:pPr>
        <w:jc w:val="right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УДК</w:t>
      </w:r>
      <w:r w:rsidRPr="008237F9"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747B15" w:rsidRPr="00DA4CCF" w:rsidRDefault="00A92279" w:rsidP="003B474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rStyle w:val="a4"/>
          <w:color w:val="363B3F"/>
          <w:sz w:val="28"/>
          <w:szCs w:val="28"/>
        </w:rPr>
        <w:t>Нухов</w:t>
      </w:r>
      <w:proofErr w:type="spellEnd"/>
      <w:r>
        <w:rPr>
          <w:rStyle w:val="a4"/>
          <w:color w:val="363B3F"/>
          <w:sz w:val="28"/>
          <w:szCs w:val="28"/>
        </w:rPr>
        <w:t xml:space="preserve"> Тимур </w:t>
      </w:r>
      <w:proofErr w:type="spellStart"/>
      <w:r>
        <w:rPr>
          <w:rStyle w:val="a4"/>
          <w:color w:val="363B3F"/>
          <w:sz w:val="28"/>
          <w:szCs w:val="28"/>
        </w:rPr>
        <w:t>Нухович</w:t>
      </w:r>
      <w:proofErr w:type="spellEnd"/>
      <w:r w:rsidR="00747B15" w:rsidRPr="003B474E">
        <w:rPr>
          <w:rStyle w:val="a4"/>
          <w:color w:val="363B3F"/>
          <w:sz w:val="28"/>
          <w:szCs w:val="28"/>
        </w:rPr>
        <w:t>, </w:t>
      </w:r>
      <w:r w:rsidR="00747B15" w:rsidRPr="003B474E">
        <w:rPr>
          <w:color w:val="000000"/>
          <w:sz w:val="28"/>
          <w:szCs w:val="28"/>
        </w:rPr>
        <w:t xml:space="preserve">Студент магистратуры, ФГБОУ «Тюменский Индустриальный Университет», Россия, Тюмень. </w:t>
      </w:r>
      <w:r w:rsidR="00747B15" w:rsidRPr="003B474E">
        <w:rPr>
          <w:color w:val="000000"/>
          <w:sz w:val="28"/>
          <w:szCs w:val="28"/>
          <w:lang w:val="en-US"/>
        </w:rPr>
        <w:t>E</w:t>
      </w:r>
      <w:r w:rsidR="00747B15" w:rsidRPr="003B474E">
        <w:rPr>
          <w:color w:val="000000"/>
          <w:sz w:val="28"/>
          <w:szCs w:val="28"/>
        </w:rPr>
        <w:t>-</w:t>
      </w:r>
      <w:r w:rsidR="00747B15" w:rsidRPr="003B474E">
        <w:rPr>
          <w:color w:val="000000"/>
          <w:sz w:val="28"/>
          <w:szCs w:val="28"/>
          <w:lang w:val="en-US"/>
        </w:rPr>
        <w:t>mail</w:t>
      </w:r>
      <w:r w:rsidR="00DA4CCF">
        <w:rPr>
          <w:color w:val="000000"/>
          <w:sz w:val="28"/>
          <w:szCs w:val="28"/>
        </w:rPr>
        <w:t>:</w:t>
      </w:r>
      <w:r w:rsidR="004C1ACE" w:rsidRPr="004C1ACE">
        <w:rPr>
          <w:color w:val="000000"/>
          <w:sz w:val="28"/>
          <w:szCs w:val="28"/>
        </w:rPr>
        <w:t xml:space="preserve"> </w:t>
      </w:r>
      <w:proofErr w:type="spellStart"/>
      <w:r w:rsidR="00B05758">
        <w:rPr>
          <w:color w:val="000000"/>
          <w:sz w:val="28"/>
          <w:szCs w:val="28"/>
          <w:lang w:val="en-US"/>
        </w:rPr>
        <w:t>N</w:t>
      </w:r>
      <w:r w:rsidR="004C1ACE">
        <w:rPr>
          <w:color w:val="000000"/>
          <w:sz w:val="28"/>
          <w:szCs w:val="28"/>
          <w:lang w:val="en-US"/>
        </w:rPr>
        <w:t>uhov</w:t>
      </w:r>
      <w:proofErr w:type="spellEnd"/>
      <w:r w:rsidR="00DA4CCF" w:rsidRPr="00DA4CCF">
        <w:rPr>
          <w:color w:val="000000"/>
          <w:sz w:val="28"/>
          <w:szCs w:val="28"/>
        </w:rPr>
        <w:t>.</w:t>
      </w:r>
      <w:proofErr w:type="spellStart"/>
      <w:r w:rsidR="004C1ACE">
        <w:rPr>
          <w:color w:val="000000"/>
          <w:sz w:val="28"/>
          <w:szCs w:val="28"/>
          <w:lang w:val="en-US"/>
        </w:rPr>
        <w:t>timur</w:t>
      </w:r>
      <w:proofErr w:type="spellEnd"/>
      <w:r w:rsidR="00DA4CCF" w:rsidRPr="00DA4CCF">
        <w:rPr>
          <w:color w:val="000000"/>
          <w:sz w:val="28"/>
          <w:szCs w:val="28"/>
        </w:rPr>
        <w:t>72@</w:t>
      </w:r>
      <w:r w:rsidR="00DA4CCF">
        <w:rPr>
          <w:color w:val="000000"/>
          <w:sz w:val="28"/>
          <w:szCs w:val="28"/>
          <w:lang w:val="en-US"/>
        </w:rPr>
        <w:t>mail</w:t>
      </w:r>
      <w:r w:rsidR="00DA4CCF" w:rsidRPr="00DA4CCF">
        <w:rPr>
          <w:color w:val="000000"/>
          <w:sz w:val="28"/>
          <w:szCs w:val="28"/>
        </w:rPr>
        <w:t>.</w:t>
      </w:r>
      <w:proofErr w:type="spellStart"/>
      <w:r w:rsidR="00DA4CCF">
        <w:rPr>
          <w:color w:val="000000"/>
          <w:sz w:val="28"/>
          <w:szCs w:val="28"/>
          <w:lang w:val="en-US"/>
        </w:rPr>
        <w:t>ru</w:t>
      </w:r>
      <w:proofErr w:type="spellEnd"/>
    </w:p>
    <w:p w:rsidR="00747B15" w:rsidRPr="003B474E" w:rsidRDefault="004C1ACE" w:rsidP="003B474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rStyle w:val="a4"/>
          <w:color w:val="363B3F"/>
          <w:sz w:val="28"/>
          <w:szCs w:val="28"/>
          <w:lang w:val="en-US"/>
        </w:rPr>
        <w:t>Nuhov</w:t>
      </w:r>
      <w:proofErr w:type="spellEnd"/>
      <w:r>
        <w:rPr>
          <w:rStyle w:val="a4"/>
          <w:color w:val="363B3F"/>
          <w:sz w:val="28"/>
          <w:szCs w:val="28"/>
          <w:lang w:val="en-US"/>
        </w:rPr>
        <w:t xml:space="preserve"> </w:t>
      </w:r>
      <w:proofErr w:type="spellStart"/>
      <w:r>
        <w:rPr>
          <w:rStyle w:val="a4"/>
          <w:color w:val="363B3F"/>
          <w:sz w:val="28"/>
          <w:szCs w:val="28"/>
          <w:lang w:val="en-US"/>
        </w:rPr>
        <w:t>Timur</w:t>
      </w:r>
      <w:proofErr w:type="spellEnd"/>
      <w:r>
        <w:rPr>
          <w:rStyle w:val="a4"/>
          <w:color w:val="363B3F"/>
          <w:sz w:val="28"/>
          <w:szCs w:val="28"/>
          <w:lang w:val="en-US"/>
        </w:rPr>
        <w:t xml:space="preserve"> </w:t>
      </w:r>
      <w:proofErr w:type="spellStart"/>
      <w:r>
        <w:rPr>
          <w:rStyle w:val="a4"/>
          <w:color w:val="363B3F"/>
          <w:sz w:val="28"/>
          <w:szCs w:val="28"/>
          <w:lang w:val="en-US"/>
        </w:rPr>
        <w:t>Nuhovich</w:t>
      </w:r>
      <w:proofErr w:type="spellEnd"/>
      <w:r w:rsidR="00747B15" w:rsidRPr="003B474E">
        <w:rPr>
          <w:rStyle w:val="a4"/>
          <w:color w:val="363B3F"/>
          <w:sz w:val="28"/>
          <w:szCs w:val="28"/>
          <w:lang w:val="en-US"/>
        </w:rPr>
        <w:t>, </w:t>
      </w:r>
      <w:r w:rsidR="00747B15" w:rsidRPr="003B474E">
        <w:rPr>
          <w:color w:val="000000"/>
          <w:sz w:val="28"/>
          <w:szCs w:val="28"/>
          <w:lang w:val="en-US"/>
        </w:rPr>
        <w:t>Second year master’s student, Tyumen University of Industry, Russia, Tyumen. E</w:t>
      </w:r>
      <w:r w:rsidR="00747B15" w:rsidRPr="003B474E">
        <w:rPr>
          <w:color w:val="000000"/>
          <w:sz w:val="28"/>
          <w:szCs w:val="28"/>
        </w:rPr>
        <w:t>-</w:t>
      </w:r>
      <w:r w:rsidR="00747B15" w:rsidRPr="003B474E">
        <w:rPr>
          <w:color w:val="000000"/>
          <w:sz w:val="28"/>
          <w:szCs w:val="28"/>
          <w:lang w:val="en-US"/>
        </w:rPr>
        <w:t>mail</w:t>
      </w:r>
      <w:r w:rsidR="00747B15" w:rsidRPr="003B474E">
        <w:rPr>
          <w:color w:val="000000"/>
          <w:sz w:val="28"/>
          <w:szCs w:val="28"/>
        </w:rPr>
        <w:t>:</w:t>
      </w:r>
      <w:r w:rsidR="00747B15" w:rsidRPr="003B474E">
        <w:rPr>
          <w:color w:val="000000"/>
          <w:sz w:val="28"/>
          <w:szCs w:val="28"/>
          <w:lang w:val="en-US"/>
        </w:rPr>
        <w:t> </w:t>
      </w:r>
      <w:proofErr w:type="spellStart"/>
      <w:r w:rsidR="00B05758"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  <w:lang w:val="en-US"/>
        </w:rPr>
        <w:t>uhov</w:t>
      </w:r>
      <w:proofErr w:type="spellEnd"/>
      <w:r w:rsidRPr="00DA4CCF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timur</w:t>
      </w:r>
      <w:proofErr w:type="spellEnd"/>
      <w:r w:rsidRPr="00DA4CCF">
        <w:rPr>
          <w:color w:val="000000"/>
          <w:sz w:val="28"/>
          <w:szCs w:val="28"/>
        </w:rPr>
        <w:t>72@</w:t>
      </w:r>
      <w:r>
        <w:rPr>
          <w:color w:val="000000"/>
          <w:sz w:val="28"/>
          <w:szCs w:val="28"/>
          <w:lang w:val="en-US"/>
        </w:rPr>
        <w:t>mail</w:t>
      </w:r>
      <w:r w:rsidRPr="00DA4CCF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747B15" w:rsidRDefault="00747B15" w:rsidP="00747B15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rStyle w:val="a4"/>
          <w:color w:val="363B3F"/>
          <w:sz w:val="28"/>
          <w:szCs w:val="28"/>
        </w:rPr>
      </w:pPr>
      <w:r w:rsidRPr="00747B15">
        <w:rPr>
          <w:rStyle w:val="a4"/>
          <w:color w:val="363B3F"/>
          <w:sz w:val="28"/>
          <w:szCs w:val="28"/>
        </w:rPr>
        <w:t>АННОТАЦИЯ</w:t>
      </w:r>
    </w:p>
    <w:p w:rsidR="003A4924" w:rsidRDefault="00747B15" w:rsidP="003A4924">
      <w:pPr>
        <w:pStyle w:val="a6"/>
        <w:spacing w:line="362" w:lineRule="auto"/>
        <w:ind w:left="0" w:firstLine="709"/>
      </w:pPr>
      <w:r w:rsidRPr="00747B15">
        <w:rPr>
          <w:color w:val="000000"/>
        </w:rPr>
        <w:t xml:space="preserve">Цель исследования – </w:t>
      </w:r>
      <w:r w:rsidR="00B05758">
        <w:t>п</w:t>
      </w:r>
      <w:r w:rsidR="003A4924">
        <w:t>овышение эффективности добычи высоковязкой нефти на поздней стадии разработки карбонатных коллекторов нефтяного</w:t>
      </w:r>
      <w:r w:rsidR="003A4924">
        <w:rPr>
          <w:spacing w:val="66"/>
        </w:rPr>
        <w:t xml:space="preserve"> </w:t>
      </w:r>
      <w:proofErr w:type="spellStart"/>
      <w:r w:rsidR="003A4924">
        <w:t>Вахитовского</w:t>
      </w:r>
      <w:proofErr w:type="spellEnd"/>
      <w:r w:rsidR="003A4924">
        <w:t xml:space="preserve"> месторождения путем применения технологии радиального бурения для различных геолого-технических условий.</w:t>
      </w:r>
    </w:p>
    <w:p w:rsidR="008237F9" w:rsidRDefault="008237F9" w:rsidP="008237F9">
      <w:pPr>
        <w:pStyle w:val="a6"/>
        <w:spacing w:line="362" w:lineRule="auto"/>
        <w:ind w:left="0" w:firstLine="709"/>
      </w:pPr>
      <w:r>
        <w:t>Одним из эффективных методом интенсификации добычи нефти является технология радиального вскрытия продуктивного пласта. Метод радиального бурения при вторичном вскрытии скважин позволяет создавать радиальные каналы большой протяженности.</w:t>
      </w:r>
    </w:p>
    <w:p w:rsidR="00B05758" w:rsidRPr="008237F9" w:rsidRDefault="00747B15" w:rsidP="00B05758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rStyle w:val="a4"/>
          <w:color w:val="363B3F"/>
          <w:sz w:val="28"/>
          <w:szCs w:val="28"/>
          <w:lang w:val="en-US"/>
        </w:rPr>
      </w:pPr>
      <w:r w:rsidRPr="00747B15">
        <w:rPr>
          <w:rStyle w:val="a4"/>
          <w:color w:val="363B3F"/>
          <w:sz w:val="28"/>
          <w:szCs w:val="28"/>
          <w:lang w:val="en-US"/>
        </w:rPr>
        <w:t>ABSTRACT</w:t>
      </w:r>
    </w:p>
    <w:p w:rsidR="00B05758" w:rsidRDefault="00B05758" w:rsidP="00B0575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aim of the study is to increase the efficiency of high-viscosity oil production at the late stage of development of carbonate reservoirs of the </w:t>
      </w:r>
      <w:proofErr w:type="spellStart"/>
      <w:r w:rsidRPr="00B057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Vakhitovskoye</w:t>
      </w:r>
      <w:proofErr w:type="spellEnd"/>
      <w:r w:rsidRPr="00B057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oil field by applying radial drilling technology for various geological and technical conditions. </w:t>
      </w:r>
    </w:p>
    <w:p w:rsidR="008237F9" w:rsidRPr="008237F9" w:rsidRDefault="008237F9" w:rsidP="008237F9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057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One of the most effective methods of intensifying oil production is the technology of radial opening of a productive reservoir. The method of radial drilling in the secondary opening of wells allows you to create long radial channels.</w:t>
      </w:r>
    </w:p>
    <w:p w:rsidR="003B474E" w:rsidRPr="003B474E" w:rsidRDefault="00747B15" w:rsidP="003B474E">
      <w:pPr>
        <w:pStyle w:val="a6"/>
        <w:spacing w:before="1" w:line="312" w:lineRule="auto"/>
        <w:ind w:right="263"/>
      </w:pPr>
      <w:r w:rsidRPr="00747B15">
        <w:rPr>
          <w:rStyle w:val="a4"/>
          <w:color w:val="363B3F"/>
        </w:rPr>
        <w:t>Ключевые слова: </w:t>
      </w:r>
      <w:r w:rsidR="003B474E">
        <w:t xml:space="preserve">солеотложения, </w:t>
      </w:r>
      <w:r w:rsidR="00B05758">
        <w:t>радиальное бурение</w:t>
      </w:r>
      <w:r w:rsidR="003B474E">
        <w:t>,</w:t>
      </w:r>
      <w:r w:rsidR="00F04C6F">
        <w:t xml:space="preserve"> технология исследования.</w:t>
      </w:r>
    </w:p>
    <w:p w:rsidR="00B05758" w:rsidRPr="00F04C6F" w:rsidRDefault="00747B15" w:rsidP="00B05758">
      <w:pPr>
        <w:pStyle w:val="a6"/>
        <w:spacing w:before="1" w:line="312" w:lineRule="auto"/>
        <w:ind w:right="263"/>
        <w:rPr>
          <w:color w:val="000000"/>
          <w:lang w:val="en-US"/>
        </w:rPr>
      </w:pPr>
      <w:r w:rsidRPr="00747B15">
        <w:rPr>
          <w:rStyle w:val="a4"/>
          <w:color w:val="363B3F"/>
          <w:lang w:val="en-US"/>
        </w:rPr>
        <w:t>Keywords: </w:t>
      </w:r>
      <w:r w:rsidR="003B474E">
        <w:rPr>
          <w:rStyle w:val="a4"/>
          <w:color w:val="363B3F"/>
          <w:lang w:val="en-US"/>
        </w:rPr>
        <w:t xml:space="preserve"> </w:t>
      </w:r>
      <w:r w:rsidR="003B474E">
        <w:rPr>
          <w:lang w:val="en-US"/>
        </w:rPr>
        <w:t xml:space="preserve">scale </w:t>
      </w:r>
      <w:r w:rsidR="003B474E" w:rsidRPr="00EC2B5B">
        <w:rPr>
          <w:lang w:val="en-US"/>
        </w:rPr>
        <w:t>inhibitors,</w:t>
      </w:r>
      <w:r w:rsidR="00B05758" w:rsidRPr="00B05758">
        <w:rPr>
          <w:lang w:val="en-US"/>
        </w:rPr>
        <w:t xml:space="preserve"> </w:t>
      </w:r>
      <w:r w:rsidR="00B05758" w:rsidRPr="00B05758">
        <w:rPr>
          <w:color w:val="000000"/>
          <w:lang w:val="en-US"/>
        </w:rPr>
        <w:t>radial drilling, research technology</w:t>
      </w:r>
      <w:r w:rsidR="00F04C6F" w:rsidRPr="00F04C6F">
        <w:rPr>
          <w:lang w:val="en-US"/>
        </w:rPr>
        <w:t>.</w:t>
      </w:r>
    </w:p>
    <w:p w:rsidR="00B05758" w:rsidRPr="008237F9" w:rsidRDefault="00B05758" w:rsidP="00B05758">
      <w:pPr>
        <w:pStyle w:val="a6"/>
        <w:spacing w:before="1" w:line="312" w:lineRule="auto"/>
        <w:ind w:left="0" w:right="263" w:firstLine="0"/>
        <w:rPr>
          <w:color w:val="000000"/>
          <w:lang w:val="en-US"/>
        </w:rPr>
      </w:pPr>
    </w:p>
    <w:p w:rsidR="00F04C6F" w:rsidRPr="008237F9" w:rsidRDefault="00F04C6F" w:rsidP="00B05758">
      <w:pPr>
        <w:pStyle w:val="a6"/>
        <w:spacing w:before="1" w:line="312" w:lineRule="auto"/>
        <w:ind w:left="0" w:right="263" w:firstLine="0"/>
        <w:rPr>
          <w:color w:val="000000"/>
          <w:lang w:val="en-US"/>
        </w:rPr>
      </w:pPr>
    </w:p>
    <w:p w:rsidR="008237F9" w:rsidRPr="008C5069" w:rsidRDefault="008237F9" w:rsidP="008237F9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lastRenderedPageBreak/>
        <w:t xml:space="preserve">Для увеличения рентабельности эксплуатации скважин и активизации выработки этих запасов в последние годы начади широко применять такие технологии. как бурение </w:t>
      </w:r>
      <w:r>
        <w:rPr>
          <w:sz w:val="28"/>
          <w:szCs w:val="28"/>
        </w:rPr>
        <w:t>горизонтальных</w:t>
      </w:r>
      <w:r w:rsidRPr="008C5069">
        <w:rPr>
          <w:sz w:val="28"/>
          <w:szCs w:val="28"/>
        </w:rPr>
        <w:t xml:space="preserve"> разветвленных, </w:t>
      </w:r>
      <w:r>
        <w:rPr>
          <w:sz w:val="28"/>
          <w:szCs w:val="28"/>
          <w:lang w:val="be-BY" w:eastAsia="be-BY" w:bidi="be-BY"/>
        </w:rPr>
        <w:t>много</w:t>
      </w:r>
      <w:r>
        <w:rPr>
          <w:sz w:val="28"/>
          <w:szCs w:val="28"/>
        </w:rPr>
        <w:t>ст</w:t>
      </w:r>
      <w:r w:rsidRPr="008C5069">
        <w:rPr>
          <w:sz w:val="28"/>
          <w:szCs w:val="28"/>
        </w:rPr>
        <w:t xml:space="preserve">вольных скважин, использование </w:t>
      </w:r>
      <w:r>
        <w:rPr>
          <w:sz w:val="28"/>
          <w:szCs w:val="28"/>
          <w:lang w:val="be-BY" w:eastAsia="be-BY" w:bidi="be-BY"/>
        </w:rPr>
        <w:t>ги</w:t>
      </w:r>
      <w:r w:rsidRPr="008C5069">
        <w:rPr>
          <w:sz w:val="28"/>
          <w:szCs w:val="28"/>
          <w:lang w:val="be-BY" w:eastAsia="be-BY" w:bidi="be-BY"/>
        </w:rPr>
        <w:t xml:space="preserve">дрорагрыва </w:t>
      </w:r>
      <w:r>
        <w:rPr>
          <w:sz w:val="28"/>
          <w:szCs w:val="28"/>
        </w:rPr>
        <w:t>пласта ГРП,</w:t>
      </w:r>
      <w:r w:rsidRPr="008C5069">
        <w:rPr>
          <w:sz w:val="28"/>
          <w:szCs w:val="28"/>
        </w:rPr>
        <w:t xml:space="preserve"> в том числе многостадийных. (1-3) Однако, как показывает практика н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всегда </w:t>
      </w:r>
      <w:r w:rsidRPr="008C5069">
        <w:rPr>
          <w:sz w:val="28"/>
          <w:szCs w:val="28"/>
        </w:rPr>
        <w:t xml:space="preserve">данные методы повышение </w:t>
      </w:r>
      <w:proofErr w:type="spellStart"/>
      <w:r w:rsidRPr="008C5069">
        <w:rPr>
          <w:sz w:val="28"/>
          <w:szCs w:val="28"/>
        </w:rPr>
        <w:t>нефтеотдачи</w:t>
      </w:r>
      <w:proofErr w:type="spellEnd"/>
      <w:r w:rsidRPr="008C5069">
        <w:rPr>
          <w:sz w:val="28"/>
          <w:szCs w:val="28"/>
        </w:rPr>
        <w:t xml:space="preserve"> пластов (ИНН) дают ожидаемый положительный результат.</w:t>
      </w:r>
    </w:p>
    <w:p w:rsidR="008237F9" w:rsidRPr="008C5069" w:rsidRDefault="008237F9" w:rsidP="008237F9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В процессе выработки ТРИ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 xml:space="preserve"> воздействия на </w:t>
      </w:r>
      <w:r>
        <w:rPr>
          <w:sz w:val="28"/>
          <w:szCs w:val="28"/>
        </w:rPr>
        <w:t>пла</w:t>
      </w:r>
      <w:r w:rsidRPr="008C5069">
        <w:rPr>
          <w:sz w:val="28"/>
          <w:szCs w:val="28"/>
        </w:rPr>
        <w:t xml:space="preserve">ст важно </w:t>
      </w:r>
      <w:r>
        <w:rPr>
          <w:sz w:val="28"/>
          <w:szCs w:val="28"/>
          <w:lang w:val="be-BY" w:eastAsia="be-BY" w:bidi="be-BY"/>
        </w:rPr>
        <w:t xml:space="preserve">оценить </w:t>
      </w:r>
      <w:r w:rsidRPr="008C5069">
        <w:rPr>
          <w:sz w:val="28"/>
          <w:szCs w:val="28"/>
        </w:rPr>
        <w:t>геолог</w:t>
      </w:r>
      <w:r>
        <w:rPr>
          <w:sz w:val="28"/>
          <w:szCs w:val="28"/>
        </w:rPr>
        <w:t>о-</w:t>
      </w:r>
      <w:r w:rsidRPr="008C5069">
        <w:rPr>
          <w:sz w:val="28"/>
          <w:szCs w:val="28"/>
        </w:rPr>
        <w:t>ф</w:t>
      </w:r>
      <w:r>
        <w:rPr>
          <w:sz w:val="28"/>
          <w:szCs w:val="28"/>
        </w:rPr>
        <w:t>изические</w:t>
      </w:r>
      <w:r w:rsidRPr="008C5069">
        <w:rPr>
          <w:sz w:val="28"/>
          <w:szCs w:val="28"/>
        </w:rPr>
        <w:t xml:space="preserve"> характеристики (ГФХ). Ведь именно от нога «висит аффективная работа каждой технологий, которая имеет свои условия.</w:t>
      </w:r>
    </w:p>
    <w:p w:rsidR="008237F9" w:rsidRPr="008C5069" w:rsidRDefault="008237F9" w:rsidP="008237F9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Ра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>в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>твл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>нно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 xml:space="preserve"> бурение является аффективным методом ПНП. В стороны от основного с</w:t>
      </w:r>
      <w:r>
        <w:rPr>
          <w:sz w:val="28"/>
          <w:szCs w:val="28"/>
          <w:lang w:val="be-BY" w:eastAsia="be-BY" w:bidi="be-BY"/>
        </w:rPr>
        <w:t>твол</w:t>
      </w:r>
      <w:r w:rsidRPr="008C5069">
        <w:rPr>
          <w:sz w:val="28"/>
          <w:szCs w:val="28"/>
        </w:rPr>
        <w:t>а формируются боковые стволы, которые со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>дают дополнительные каналы для притока жидкост</w:t>
      </w:r>
      <w:r>
        <w:rPr>
          <w:sz w:val="28"/>
          <w:szCs w:val="28"/>
        </w:rPr>
        <w:t>и</w:t>
      </w:r>
      <w:r w:rsidRPr="008C5069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позволяют проводить химические обработки,</w:t>
      </w:r>
      <w:r w:rsidRPr="008C5069">
        <w:rPr>
          <w:sz w:val="28"/>
          <w:szCs w:val="28"/>
        </w:rPr>
        <w:t xml:space="preserve"> ГРП и 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>акачку пара.</w:t>
      </w:r>
    </w:p>
    <w:p w:rsidR="008237F9" w:rsidRPr="008C5069" w:rsidRDefault="008237F9" w:rsidP="008237F9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Одна и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 xml:space="preserve"> основных </w:t>
      </w:r>
      <w:r>
        <w:rPr>
          <w:sz w:val="28"/>
          <w:szCs w:val="28"/>
        </w:rPr>
        <w:t>цел</w:t>
      </w:r>
      <w:r w:rsidRPr="008C5069">
        <w:rPr>
          <w:sz w:val="28"/>
          <w:szCs w:val="28"/>
        </w:rPr>
        <w:t xml:space="preserve">ей бурения </w:t>
      </w:r>
      <w:r w:rsidRPr="008C5069">
        <w:rPr>
          <w:sz w:val="28"/>
          <w:szCs w:val="28"/>
          <w:lang w:val="be-BY" w:eastAsia="be-BY" w:bidi="be-BY"/>
        </w:rPr>
        <w:t>м</w:t>
      </w:r>
      <w:r>
        <w:rPr>
          <w:sz w:val="28"/>
          <w:szCs w:val="28"/>
          <w:lang w:val="be-BY" w:eastAsia="be-BY" w:bidi="be-BY"/>
        </w:rPr>
        <w:t>ногозабойны</w:t>
      </w:r>
      <w:r w:rsidRPr="008C5069">
        <w:rPr>
          <w:sz w:val="28"/>
          <w:szCs w:val="28"/>
          <w:lang w:val="be-BY" w:eastAsia="be-BY" w:bidi="be-BY"/>
        </w:rPr>
        <w:t xml:space="preserve">х </w:t>
      </w:r>
      <w:r w:rsidRPr="008C5069">
        <w:rPr>
          <w:sz w:val="28"/>
          <w:szCs w:val="28"/>
        </w:rPr>
        <w:t xml:space="preserve">скважин - </w:t>
      </w:r>
      <w:r>
        <w:rPr>
          <w:sz w:val="28"/>
          <w:szCs w:val="28"/>
        </w:rPr>
        <w:t>и</w:t>
      </w:r>
      <w:r w:rsidRPr="008C5069">
        <w:rPr>
          <w:sz w:val="28"/>
          <w:szCs w:val="28"/>
        </w:rPr>
        <w:t>нт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>нс</w:t>
      </w:r>
      <w:r>
        <w:rPr>
          <w:sz w:val="28"/>
          <w:szCs w:val="28"/>
        </w:rPr>
        <w:t>и</w:t>
      </w:r>
      <w:r w:rsidRPr="008C5069">
        <w:rPr>
          <w:sz w:val="28"/>
          <w:szCs w:val="28"/>
        </w:rPr>
        <w:t>ф</w:t>
      </w:r>
      <w:r>
        <w:rPr>
          <w:sz w:val="28"/>
          <w:szCs w:val="28"/>
        </w:rPr>
        <w:t>и</w:t>
      </w:r>
      <w:r w:rsidRPr="008C5069">
        <w:rPr>
          <w:sz w:val="28"/>
          <w:szCs w:val="28"/>
        </w:rPr>
        <w:t>ка</w:t>
      </w:r>
      <w:r>
        <w:rPr>
          <w:sz w:val="28"/>
          <w:szCs w:val="28"/>
        </w:rPr>
        <w:t>ци</w:t>
      </w:r>
      <w:r w:rsidRPr="008C5069">
        <w:rPr>
          <w:sz w:val="28"/>
          <w:szCs w:val="28"/>
        </w:rPr>
        <w:t xml:space="preserve">я добычи </w:t>
      </w:r>
      <w:r>
        <w:rPr>
          <w:sz w:val="28"/>
          <w:szCs w:val="28"/>
        </w:rPr>
        <w:t>углеводородов</w:t>
      </w:r>
      <w:r w:rsidRPr="008C5069">
        <w:rPr>
          <w:sz w:val="28"/>
          <w:szCs w:val="28"/>
        </w:rPr>
        <w:t xml:space="preserve"> и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 xml:space="preserve"> основною вертикального </w:t>
      </w:r>
      <w:r>
        <w:rPr>
          <w:sz w:val="28"/>
          <w:szCs w:val="28"/>
        </w:rPr>
        <w:t xml:space="preserve">или </w:t>
      </w:r>
      <w:r w:rsidRPr="008C5069">
        <w:rPr>
          <w:sz w:val="28"/>
          <w:szCs w:val="28"/>
        </w:rPr>
        <w:t>вертикально-направленного ствола, т.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 xml:space="preserve">. бурение дополнительных стволов 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 xml:space="preserve">а пределы поврежденной </w:t>
      </w:r>
      <w:proofErr w:type="spellStart"/>
      <w:r w:rsidRPr="008C5069">
        <w:rPr>
          <w:sz w:val="28"/>
          <w:szCs w:val="28"/>
        </w:rPr>
        <w:t>пр</w:t>
      </w:r>
      <w:r>
        <w:rPr>
          <w:sz w:val="28"/>
          <w:szCs w:val="28"/>
        </w:rPr>
        <w:t>из</w:t>
      </w:r>
      <w:r w:rsidRPr="008C5069">
        <w:rPr>
          <w:sz w:val="28"/>
          <w:szCs w:val="28"/>
        </w:rPr>
        <w:t>абойной</w:t>
      </w:r>
      <w:proofErr w:type="spellEnd"/>
      <w:r w:rsidRPr="008C5069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>оны и обеспечении доступа к н</w:t>
      </w:r>
      <w:r>
        <w:rPr>
          <w:sz w:val="28"/>
          <w:szCs w:val="28"/>
        </w:rPr>
        <w:t xml:space="preserve">е </w:t>
      </w:r>
      <w:r w:rsidRPr="008C5069">
        <w:rPr>
          <w:sz w:val="28"/>
          <w:szCs w:val="28"/>
        </w:rPr>
        <w:t>дренируемым участкам пласта или вовлечение в разработку коллекторов, которые ра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>рабатывать отдельной</w:t>
      </w:r>
      <w:r>
        <w:rPr>
          <w:sz w:val="28"/>
          <w:szCs w:val="28"/>
        </w:rPr>
        <w:t xml:space="preserve"> вертикальной скважиной было не</w:t>
      </w:r>
      <w:r w:rsidRPr="008C5069">
        <w:rPr>
          <w:sz w:val="28"/>
          <w:szCs w:val="28"/>
        </w:rPr>
        <w:t>рентабельно.</w:t>
      </w:r>
    </w:p>
    <w:p w:rsidR="008237F9" w:rsidRPr="008C5069" w:rsidRDefault="008237F9" w:rsidP="008237F9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Данная технология применяется для: глубокого вскр</w:t>
      </w:r>
      <w:r>
        <w:rPr>
          <w:sz w:val="28"/>
          <w:szCs w:val="28"/>
        </w:rPr>
        <w:t>ытия устойчивых пластов скважин,</w:t>
      </w:r>
      <w:r w:rsidRPr="008C5069">
        <w:rPr>
          <w:sz w:val="28"/>
          <w:szCs w:val="28"/>
        </w:rPr>
        <w:t xml:space="preserve"> вскрытия большим количеством стволов </w:t>
      </w:r>
      <w:r w:rsidRPr="008C5069">
        <w:rPr>
          <w:sz w:val="28"/>
          <w:szCs w:val="28"/>
          <w:lang w:val="be-BY" w:eastAsia="be-BY" w:bidi="be-BY"/>
        </w:rPr>
        <w:t>П</w:t>
      </w:r>
      <w:r>
        <w:rPr>
          <w:sz w:val="28"/>
          <w:szCs w:val="28"/>
          <w:lang w:val="be-BY" w:eastAsia="be-BY" w:bidi="be-BY"/>
        </w:rPr>
        <w:t>ЗП,</w:t>
      </w:r>
      <w:r w:rsidRPr="008C5069">
        <w:rPr>
          <w:sz w:val="28"/>
          <w:szCs w:val="28"/>
          <w:lang w:val="be-BY" w:eastAsia="be-BY" w:bidi="be-BY"/>
        </w:rPr>
        <w:t xml:space="preserve"> </w:t>
      </w:r>
      <w:r w:rsidRPr="008C5069">
        <w:rPr>
          <w:sz w:val="28"/>
          <w:szCs w:val="28"/>
        </w:rPr>
        <w:t xml:space="preserve">наподобие </w:t>
      </w:r>
      <w:proofErr w:type="spellStart"/>
      <w:r w:rsidRPr="008C5069">
        <w:rPr>
          <w:sz w:val="28"/>
          <w:szCs w:val="28"/>
        </w:rPr>
        <w:t>кав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>р</w:t>
      </w:r>
      <w:r>
        <w:rPr>
          <w:sz w:val="28"/>
          <w:szCs w:val="28"/>
        </w:rPr>
        <w:t>н</w:t>
      </w:r>
      <w:r w:rsidRPr="008C5069">
        <w:rPr>
          <w:sz w:val="28"/>
          <w:szCs w:val="28"/>
        </w:rPr>
        <w:t>о</w:t>
      </w:r>
      <w:r>
        <w:rPr>
          <w:sz w:val="28"/>
          <w:szCs w:val="28"/>
        </w:rPr>
        <w:t>н</w:t>
      </w:r>
      <w:r w:rsidRPr="008C5069">
        <w:rPr>
          <w:sz w:val="28"/>
          <w:szCs w:val="28"/>
        </w:rPr>
        <w:t>акоп</w:t>
      </w:r>
      <w:r>
        <w:rPr>
          <w:sz w:val="28"/>
          <w:szCs w:val="28"/>
        </w:rPr>
        <w:t>и</w:t>
      </w:r>
      <w:r w:rsidRPr="008C5069">
        <w:rPr>
          <w:sz w:val="28"/>
          <w:szCs w:val="28"/>
        </w:rPr>
        <w:t>т</w:t>
      </w:r>
      <w:r>
        <w:rPr>
          <w:sz w:val="28"/>
          <w:szCs w:val="28"/>
        </w:rPr>
        <w:t>еля</w:t>
      </w:r>
      <w:proofErr w:type="spellEnd"/>
      <w:r>
        <w:rPr>
          <w:sz w:val="28"/>
          <w:szCs w:val="28"/>
        </w:rPr>
        <w:t>,</w:t>
      </w:r>
      <w:r w:rsidRPr="008C5069">
        <w:rPr>
          <w:sz w:val="28"/>
          <w:szCs w:val="28"/>
        </w:rPr>
        <w:t xml:space="preserve"> в несцементированных терр</w:t>
      </w:r>
      <w:r>
        <w:rPr>
          <w:sz w:val="28"/>
          <w:szCs w:val="28"/>
        </w:rPr>
        <w:t>иг</w:t>
      </w:r>
      <w:r w:rsidRPr="008C5069">
        <w:rPr>
          <w:sz w:val="28"/>
          <w:szCs w:val="28"/>
        </w:rPr>
        <w:t>енных пластах добывающих скважи</w:t>
      </w:r>
      <w:r>
        <w:rPr>
          <w:sz w:val="28"/>
          <w:szCs w:val="28"/>
        </w:rPr>
        <w:t>н, вскрытия предварительно изо</w:t>
      </w:r>
      <w:r w:rsidRPr="008C5069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8C5069">
        <w:rPr>
          <w:sz w:val="28"/>
          <w:szCs w:val="28"/>
        </w:rPr>
        <w:t>рованных по</w:t>
      </w:r>
      <w:r>
        <w:rPr>
          <w:sz w:val="28"/>
          <w:szCs w:val="28"/>
        </w:rPr>
        <w:t xml:space="preserve">д </w:t>
      </w:r>
      <w:r w:rsidRPr="008C5069">
        <w:rPr>
          <w:sz w:val="28"/>
          <w:szCs w:val="28"/>
        </w:rPr>
        <w:t xml:space="preserve">большим давлением </w:t>
      </w:r>
      <w:proofErr w:type="spellStart"/>
      <w:r w:rsidRPr="008C5069">
        <w:rPr>
          <w:sz w:val="28"/>
          <w:szCs w:val="28"/>
        </w:rPr>
        <w:t>тампонажными</w:t>
      </w:r>
      <w:proofErr w:type="spellEnd"/>
      <w:r w:rsidRPr="008C5069">
        <w:rPr>
          <w:sz w:val="28"/>
          <w:szCs w:val="28"/>
        </w:rPr>
        <w:t xml:space="preserve"> материалами (смола, цемент) скважин при наличии конуса во</w:t>
      </w:r>
      <w:r>
        <w:rPr>
          <w:sz w:val="28"/>
          <w:szCs w:val="28"/>
        </w:rPr>
        <w:t>д</w:t>
      </w:r>
      <w:r w:rsidRPr="008C5069">
        <w:rPr>
          <w:sz w:val="28"/>
          <w:szCs w:val="28"/>
        </w:rPr>
        <w:t xml:space="preserve">ы или </w:t>
      </w:r>
      <w:proofErr w:type="spellStart"/>
      <w:r w:rsidRPr="008C5069">
        <w:rPr>
          <w:sz w:val="28"/>
          <w:szCs w:val="28"/>
        </w:rPr>
        <w:t>перетоков</w:t>
      </w:r>
      <w:proofErr w:type="spellEnd"/>
      <w:r w:rsidRPr="008C5069">
        <w:rPr>
          <w:sz w:val="28"/>
          <w:szCs w:val="28"/>
        </w:rPr>
        <w:t xml:space="preserve">, вскрытия </w:t>
      </w:r>
      <w:r>
        <w:rPr>
          <w:sz w:val="28"/>
          <w:szCs w:val="28"/>
        </w:rPr>
        <w:t>н</w:t>
      </w:r>
      <w:r w:rsidRPr="008C5069">
        <w:rPr>
          <w:sz w:val="28"/>
          <w:szCs w:val="28"/>
        </w:rPr>
        <w:t>а</w:t>
      </w:r>
      <w:r>
        <w:rPr>
          <w:sz w:val="28"/>
          <w:szCs w:val="28"/>
        </w:rPr>
        <w:t>г</w:t>
      </w:r>
      <w:r w:rsidRPr="008C5069">
        <w:rPr>
          <w:sz w:val="28"/>
          <w:szCs w:val="28"/>
        </w:rPr>
        <w:t>нетат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>льных скважин с терр</w:t>
      </w:r>
      <w:r>
        <w:rPr>
          <w:sz w:val="28"/>
          <w:szCs w:val="28"/>
        </w:rPr>
        <w:t>и</w:t>
      </w:r>
      <w:r w:rsidRPr="008C5069">
        <w:rPr>
          <w:sz w:val="28"/>
          <w:szCs w:val="28"/>
        </w:rPr>
        <w:t>генными пластами, спряженными сточными во</w:t>
      </w:r>
      <w:r>
        <w:rPr>
          <w:sz w:val="28"/>
          <w:szCs w:val="28"/>
        </w:rPr>
        <w:t>дами,</w:t>
      </w:r>
      <w:r w:rsidRPr="008C5069">
        <w:rPr>
          <w:sz w:val="28"/>
          <w:szCs w:val="28"/>
        </w:rPr>
        <w:t xml:space="preserve"> вскрытия пластов с 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>а</w:t>
      </w:r>
      <w:r>
        <w:rPr>
          <w:sz w:val="28"/>
          <w:szCs w:val="28"/>
        </w:rPr>
        <w:t>л</w:t>
      </w:r>
      <w:r w:rsidRPr="008C5069">
        <w:rPr>
          <w:sz w:val="28"/>
          <w:szCs w:val="28"/>
        </w:rPr>
        <w:t>ежами тяжёлой нефти, вскр</w:t>
      </w:r>
      <w:r>
        <w:rPr>
          <w:sz w:val="28"/>
          <w:szCs w:val="28"/>
        </w:rPr>
        <w:t>ытия маломощных, неглубоко залег</w:t>
      </w:r>
      <w:r w:rsidRPr="008C5069">
        <w:rPr>
          <w:sz w:val="28"/>
          <w:szCs w:val="28"/>
        </w:rPr>
        <w:t>ающ</w:t>
      </w:r>
      <w:r>
        <w:rPr>
          <w:sz w:val="28"/>
          <w:szCs w:val="28"/>
        </w:rPr>
        <w:t>их,</w:t>
      </w:r>
      <w:r w:rsidRPr="008C5069">
        <w:rPr>
          <w:sz w:val="28"/>
          <w:szCs w:val="28"/>
        </w:rPr>
        <w:t xml:space="preserve"> истощённых </w:t>
      </w:r>
      <w:r>
        <w:rPr>
          <w:sz w:val="28"/>
          <w:szCs w:val="28"/>
        </w:rPr>
        <w:t xml:space="preserve">залежей </w:t>
      </w:r>
      <w:r w:rsidRPr="008C5069">
        <w:rPr>
          <w:sz w:val="28"/>
          <w:szCs w:val="28"/>
        </w:rPr>
        <w:t>с ни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 xml:space="preserve">кой </w:t>
      </w:r>
      <w:r>
        <w:rPr>
          <w:sz w:val="28"/>
          <w:szCs w:val="28"/>
        </w:rPr>
        <w:t>проницаемо</w:t>
      </w:r>
      <w:r w:rsidRPr="008C5069">
        <w:rPr>
          <w:sz w:val="28"/>
          <w:szCs w:val="28"/>
        </w:rPr>
        <w:t>стью.</w:t>
      </w:r>
    </w:p>
    <w:p w:rsidR="008237F9" w:rsidRPr="008C5069" w:rsidRDefault="008237F9" w:rsidP="008237F9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Данный метод яв</w:t>
      </w:r>
      <w:r>
        <w:rPr>
          <w:sz w:val="28"/>
          <w:szCs w:val="28"/>
        </w:rPr>
        <w:t>ля</w:t>
      </w:r>
      <w:r w:rsidRPr="008C5069">
        <w:rPr>
          <w:sz w:val="28"/>
          <w:szCs w:val="28"/>
        </w:rPr>
        <w:t xml:space="preserve">ется </w:t>
      </w:r>
      <w:r>
        <w:rPr>
          <w:sz w:val="28"/>
          <w:szCs w:val="28"/>
        </w:rPr>
        <w:t>э</w:t>
      </w:r>
      <w:r w:rsidRPr="008C5069">
        <w:rPr>
          <w:sz w:val="28"/>
          <w:szCs w:val="28"/>
        </w:rPr>
        <w:t>ффектив</w:t>
      </w:r>
      <w:r>
        <w:rPr>
          <w:sz w:val="28"/>
          <w:szCs w:val="28"/>
        </w:rPr>
        <w:t>н</w:t>
      </w:r>
      <w:r w:rsidRPr="008C5069">
        <w:rPr>
          <w:sz w:val="28"/>
          <w:szCs w:val="28"/>
        </w:rPr>
        <w:t>ым способом расширенно</w:t>
      </w:r>
      <w:r>
        <w:rPr>
          <w:sz w:val="28"/>
          <w:szCs w:val="28"/>
        </w:rPr>
        <w:t xml:space="preserve">го </w:t>
      </w:r>
      <w:r w:rsidRPr="008C5069">
        <w:rPr>
          <w:sz w:val="28"/>
          <w:szCs w:val="28"/>
        </w:rPr>
        <w:t>вскрытия пластовых поро</w:t>
      </w:r>
      <w:r>
        <w:rPr>
          <w:sz w:val="28"/>
          <w:szCs w:val="28"/>
        </w:rPr>
        <w:t>д</w:t>
      </w:r>
      <w:r w:rsidRPr="008C5069">
        <w:rPr>
          <w:sz w:val="28"/>
          <w:szCs w:val="28"/>
        </w:rPr>
        <w:t xml:space="preserve"> по сравнению с традиционной перфорацией. </w:t>
      </w:r>
      <w:r>
        <w:rPr>
          <w:sz w:val="28"/>
          <w:szCs w:val="28"/>
        </w:rPr>
        <w:t>О</w:t>
      </w:r>
      <w:r w:rsidRPr="008C5069">
        <w:rPr>
          <w:sz w:val="28"/>
          <w:szCs w:val="28"/>
        </w:rPr>
        <w:t>н является реал</w:t>
      </w:r>
      <w:r>
        <w:rPr>
          <w:sz w:val="28"/>
          <w:szCs w:val="28"/>
        </w:rPr>
        <w:t>ьным конкурентом технологии ГРП,</w:t>
      </w:r>
      <w:r w:rsidRPr="008C5069">
        <w:rPr>
          <w:sz w:val="28"/>
          <w:szCs w:val="28"/>
        </w:rPr>
        <w:t xml:space="preserve"> в случае одно</w:t>
      </w:r>
      <w:r>
        <w:rPr>
          <w:sz w:val="28"/>
          <w:szCs w:val="28"/>
        </w:rPr>
        <w:t>го пласта. Но,</w:t>
      </w:r>
      <w:r w:rsidRPr="008C5069">
        <w:rPr>
          <w:sz w:val="28"/>
          <w:szCs w:val="28"/>
        </w:rPr>
        <w:t xml:space="preserve"> не смотря на все положительные стороны данной технолог</w:t>
      </w:r>
      <w:r>
        <w:rPr>
          <w:sz w:val="28"/>
          <w:szCs w:val="28"/>
        </w:rPr>
        <w:t>ии</w:t>
      </w:r>
      <w:r w:rsidRPr="008C5069">
        <w:rPr>
          <w:sz w:val="28"/>
          <w:szCs w:val="28"/>
        </w:rPr>
        <w:t>, н</w:t>
      </w:r>
      <w:r>
        <w:rPr>
          <w:sz w:val="28"/>
          <w:szCs w:val="28"/>
        </w:rPr>
        <w:t>ужно отметить, что бурение мног</w:t>
      </w:r>
      <w:r w:rsidRPr="008C5069">
        <w:rPr>
          <w:sz w:val="28"/>
          <w:szCs w:val="28"/>
        </w:rPr>
        <w:t>о</w:t>
      </w:r>
      <w:r>
        <w:rPr>
          <w:sz w:val="28"/>
          <w:szCs w:val="28"/>
        </w:rPr>
        <w:t>за</w:t>
      </w:r>
      <w:r w:rsidRPr="008C5069">
        <w:rPr>
          <w:sz w:val="28"/>
          <w:szCs w:val="28"/>
        </w:rPr>
        <w:t>бо</w:t>
      </w:r>
      <w:r>
        <w:rPr>
          <w:sz w:val="28"/>
          <w:szCs w:val="28"/>
        </w:rPr>
        <w:t>йн</w:t>
      </w:r>
      <w:r w:rsidRPr="008C5069">
        <w:rPr>
          <w:sz w:val="28"/>
          <w:szCs w:val="28"/>
        </w:rPr>
        <w:t>ых скважин н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 xml:space="preserve"> всегда аффективно и рентабельно.</w:t>
      </w:r>
    </w:p>
    <w:p w:rsidR="008237F9" w:rsidRPr="008C5069" w:rsidRDefault="008237F9" w:rsidP="008237F9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Для того, чтобы понимать, ког</w:t>
      </w:r>
      <w:r w:rsidRPr="008C5069">
        <w:rPr>
          <w:sz w:val="28"/>
          <w:szCs w:val="28"/>
        </w:rPr>
        <w:t xml:space="preserve">да же строительство МЗС </w:t>
      </w:r>
      <w:r>
        <w:rPr>
          <w:sz w:val="28"/>
          <w:szCs w:val="28"/>
        </w:rPr>
        <w:t>рентабельно мы,</w:t>
      </w:r>
      <w:r w:rsidRPr="008C5069">
        <w:rPr>
          <w:sz w:val="28"/>
          <w:szCs w:val="28"/>
        </w:rPr>
        <w:t xml:space="preserve"> составили требования для выявления скважин кандидатов, для м</w:t>
      </w:r>
      <w:r>
        <w:rPr>
          <w:sz w:val="28"/>
          <w:szCs w:val="28"/>
        </w:rPr>
        <w:t>ногозабойного</w:t>
      </w:r>
      <w:r w:rsidRPr="008C5069">
        <w:rPr>
          <w:sz w:val="28"/>
          <w:szCs w:val="28"/>
        </w:rPr>
        <w:t xml:space="preserve"> бурения в условиях Западной Сибири.</w:t>
      </w:r>
    </w:p>
    <w:p w:rsidR="008237F9" w:rsidRPr="008C5069" w:rsidRDefault="008237F9" w:rsidP="008237F9">
      <w:pPr>
        <w:pStyle w:val="Bodytext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Чере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 xml:space="preserve"> ствол основной скважины должна свободно проходить к </w:t>
      </w:r>
      <w:r>
        <w:rPr>
          <w:sz w:val="28"/>
          <w:szCs w:val="28"/>
        </w:rPr>
        <w:t>за</w:t>
      </w:r>
      <w:r w:rsidRPr="008C5069">
        <w:rPr>
          <w:sz w:val="28"/>
          <w:szCs w:val="28"/>
        </w:rPr>
        <w:t>боям стволов отклоняющая компоновка инструмента;</w:t>
      </w:r>
    </w:p>
    <w:p w:rsidR="008237F9" w:rsidRPr="008C5069" w:rsidRDefault="008237F9" w:rsidP="008237F9">
      <w:pPr>
        <w:pStyle w:val="Bodytext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8C5069">
        <w:rPr>
          <w:sz w:val="28"/>
          <w:szCs w:val="28"/>
        </w:rPr>
        <w:t xml:space="preserve"> всех интервалах ствола должна быть </w:t>
      </w:r>
      <w:r>
        <w:rPr>
          <w:sz w:val="28"/>
          <w:szCs w:val="28"/>
        </w:rPr>
        <w:t>возможность</w:t>
      </w:r>
      <w:r w:rsidRPr="008C5069">
        <w:rPr>
          <w:sz w:val="28"/>
          <w:szCs w:val="28"/>
        </w:rPr>
        <w:t xml:space="preserve"> искривления скважины с максимальной </w:t>
      </w:r>
      <w:r>
        <w:rPr>
          <w:sz w:val="28"/>
          <w:szCs w:val="28"/>
          <w:lang w:val="be-BY" w:eastAsia="be-BY" w:bidi="be-BY"/>
        </w:rPr>
        <w:t>интенсивностью</w:t>
      </w:r>
      <w:r w:rsidRPr="008C5069">
        <w:rPr>
          <w:sz w:val="28"/>
          <w:szCs w:val="28"/>
          <w:lang w:val="be-BY" w:eastAsia="be-BY" w:bidi="be-BY"/>
        </w:rPr>
        <w:t>;</w:t>
      </w:r>
    </w:p>
    <w:p w:rsidR="008237F9" w:rsidRPr="008C5069" w:rsidRDefault="008237F9" w:rsidP="008237F9">
      <w:pPr>
        <w:pStyle w:val="Bodytext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 xml:space="preserve">По </w:t>
      </w:r>
      <w:r>
        <w:rPr>
          <w:sz w:val="28"/>
          <w:szCs w:val="28"/>
          <w:lang w:val="be-BY" w:eastAsia="be-BY" w:bidi="be-BY"/>
        </w:rPr>
        <w:t xml:space="preserve">возможности </w:t>
      </w:r>
      <w:r>
        <w:rPr>
          <w:sz w:val="28"/>
          <w:szCs w:val="28"/>
        </w:rPr>
        <w:t xml:space="preserve">ствол </w:t>
      </w:r>
      <w:r w:rsidRPr="008C5069">
        <w:rPr>
          <w:sz w:val="28"/>
          <w:szCs w:val="28"/>
        </w:rPr>
        <w:t xml:space="preserve">скважины должен </w:t>
      </w:r>
      <w:r>
        <w:rPr>
          <w:sz w:val="28"/>
          <w:szCs w:val="28"/>
          <w:lang w:val="be-BY" w:eastAsia="be-BY" w:bidi="be-BY"/>
        </w:rPr>
        <w:t>представлять</w:t>
      </w:r>
      <w:r w:rsidRPr="008C5069">
        <w:rPr>
          <w:sz w:val="28"/>
          <w:szCs w:val="28"/>
          <w:lang w:val="be-BY" w:eastAsia="be-BY" w:bidi="be-BY"/>
        </w:rPr>
        <w:t xml:space="preserve"> </w:t>
      </w:r>
      <w:r w:rsidRPr="008C5069">
        <w:rPr>
          <w:sz w:val="28"/>
          <w:szCs w:val="28"/>
        </w:rPr>
        <w:t xml:space="preserve">проведение </w:t>
      </w:r>
      <w:r>
        <w:rPr>
          <w:sz w:val="28"/>
          <w:szCs w:val="28"/>
          <w:lang w:val="be-BY" w:eastAsia="be-BY" w:bidi="be-BY"/>
        </w:rPr>
        <w:t>ге</w:t>
      </w:r>
      <w:r w:rsidRPr="008C5069">
        <w:rPr>
          <w:sz w:val="28"/>
          <w:szCs w:val="28"/>
          <w:lang w:val="be-BY" w:eastAsia="be-BY" w:bidi="be-BY"/>
        </w:rPr>
        <w:t>оф</w:t>
      </w:r>
      <w:r>
        <w:rPr>
          <w:sz w:val="28"/>
          <w:szCs w:val="28"/>
          <w:lang w:val="be-BY" w:eastAsia="be-BY" w:bidi="be-BY"/>
        </w:rPr>
        <w:t>изи</w:t>
      </w:r>
      <w:r w:rsidRPr="008C5069">
        <w:rPr>
          <w:sz w:val="28"/>
          <w:szCs w:val="28"/>
          <w:lang w:val="be-BY" w:eastAsia="be-BY" w:bidi="be-BY"/>
        </w:rPr>
        <w:t>ческ</w:t>
      </w:r>
      <w:r>
        <w:rPr>
          <w:sz w:val="28"/>
          <w:szCs w:val="28"/>
          <w:lang w:val="be-BY" w:eastAsia="be-BY" w:bidi="be-BY"/>
        </w:rPr>
        <w:t>и</w:t>
      </w:r>
      <w:r w:rsidRPr="008C5069">
        <w:rPr>
          <w:sz w:val="28"/>
          <w:szCs w:val="28"/>
          <w:lang w:val="be-BY" w:eastAsia="be-BY" w:bidi="be-BY"/>
        </w:rPr>
        <w:t xml:space="preserve">х </w:t>
      </w:r>
      <w:r>
        <w:rPr>
          <w:sz w:val="28"/>
          <w:szCs w:val="28"/>
        </w:rPr>
        <w:t>и</w:t>
      </w:r>
      <w:r w:rsidRPr="008C50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</w:t>
      </w:r>
      <w:r w:rsidRPr="008C5069">
        <w:rPr>
          <w:sz w:val="28"/>
          <w:szCs w:val="28"/>
        </w:rPr>
        <w:t>клином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>трич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>ских</w:t>
      </w:r>
      <w:proofErr w:type="spellEnd"/>
      <w:r w:rsidRPr="008C5069">
        <w:rPr>
          <w:sz w:val="28"/>
          <w:szCs w:val="28"/>
        </w:rPr>
        <w:t xml:space="preserve"> р</w:t>
      </w:r>
      <w:r>
        <w:rPr>
          <w:sz w:val="28"/>
          <w:szCs w:val="28"/>
        </w:rPr>
        <w:t>а</w:t>
      </w:r>
      <w:r w:rsidRPr="008C5069">
        <w:rPr>
          <w:sz w:val="28"/>
          <w:szCs w:val="28"/>
        </w:rPr>
        <w:t>бот;</w:t>
      </w:r>
    </w:p>
    <w:p w:rsidR="008237F9" w:rsidRPr="008C5069" w:rsidRDefault="008237F9" w:rsidP="008237F9">
      <w:pPr>
        <w:pStyle w:val="Bodytext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Вя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>кост</w:t>
      </w:r>
      <w:r>
        <w:rPr>
          <w:sz w:val="28"/>
          <w:szCs w:val="28"/>
        </w:rPr>
        <w:t>и не</w:t>
      </w:r>
      <w:r w:rsidRPr="008C5069">
        <w:rPr>
          <w:sz w:val="28"/>
          <w:szCs w:val="28"/>
        </w:rPr>
        <w:t xml:space="preserve">фти. от &lt;1 </w:t>
      </w:r>
      <w:proofErr w:type="spellStart"/>
      <w:r w:rsidRPr="008C5069">
        <w:rPr>
          <w:sz w:val="28"/>
          <w:szCs w:val="28"/>
        </w:rPr>
        <w:t>сП</w:t>
      </w:r>
      <w:proofErr w:type="spellEnd"/>
      <w:r w:rsidRPr="008C5069">
        <w:rPr>
          <w:sz w:val="28"/>
          <w:szCs w:val="28"/>
        </w:rPr>
        <w:t xml:space="preserve"> до&gt;100сП;</w:t>
      </w:r>
    </w:p>
    <w:p w:rsidR="008237F9" w:rsidRPr="008C5069" w:rsidRDefault="008237F9" w:rsidP="008237F9">
      <w:pPr>
        <w:pStyle w:val="Bodytext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Глубина «.тетания код тек тора, от 1500м до &gt;3000м;</w:t>
      </w:r>
    </w:p>
    <w:p w:rsidR="008237F9" w:rsidRPr="008C5069" w:rsidRDefault="008237F9" w:rsidP="008237F9">
      <w:pPr>
        <w:pStyle w:val="Bodytext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Ко</w:t>
      </w:r>
      <w:r>
        <w:rPr>
          <w:sz w:val="28"/>
          <w:szCs w:val="28"/>
          <w:lang w:val="be-BY" w:eastAsia="be-BY" w:bidi="be-BY"/>
        </w:rPr>
        <w:t>э</w:t>
      </w:r>
      <w:r w:rsidRPr="008C5069">
        <w:rPr>
          <w:sz w:val="28"/>
          <w:szCs w:val="28"/>
          <w:lang w:val="be-BY" w:eastAsia="be-BY" w:bidi="be-BY"/>
        </w:rPr>
        <w:t>фф</w:t>
      </w:r>
      <w:r>
        <w:rPr>
          <w:sz w:val="28"/>
          <w:szCs w:val="28"/>
          <w:lang w:val="be-BY" w:eastAsia="be-BY" w:bidi="be-BY"/>
        </w:rPr>
        <w:t>и</w:t>
      </w:r>
      <w:r w:rsidRPr="008C5069">
        <w:rPr>
          <w:sz w:val="28"/>
          <w:szCs w:val="28"/>
          <w:lang w:val="be-BY" w:eastAsia="be-BY" w:bidi="be-BY"/>
        </w:rPr>
        <w:t>ц</w:t>
      </w:r>
      <w:r>
        <w:rPr>
          <w:sz w:val="28"/>
          <w:szCs w:val="28"/>
          <w:lang w:val="be-BY" w:eastAsia="be-BY" w:bidi="be-BY"/>
        </w:rPr>
        <w:t>ие</w:t>
      </w:r>
      <w:r w:rsidRPr="008C5069">
        <w:rPr>
          <w:sz w:val="28"/>
          <w:szCs w:val="28"/>
          <w:lang w:val="be-BY" w:eastAsia="be-BY" w:bidi="be-BY"/>
        </w:rPr>
        <w:t>н</w:t>
      </w:r>
      <w:r>
        <w:rPr>
          <w:sz w:val="28"/>
          <w:szCs w:val="28"/>
          <w:lang w:val="be-BY" w:eastAsia="be-BY" w:bidi="be-BY"/>
        </w:rPr>
        <w:t>ты</w:t>
      </w:r>
      <w:r w:rsidRPr="008C5069">
        <w:rPr>
          <w:sz w:val="28"/>
          <w:szCs w:val="28"/>
          <w:lang w:val="be-BY" w:eastAsia="be-BY" w:bidi="be-BY"/>
        </w:rPr>
        <w:t xml:space="preserve"> </w:t>
      </w:r>
      <w:r w:rsidRPr="008C5069">
        <w:rPr>
          <w:sz w:val="28"/>
          <w:szCs w:val="28"/>
        </w:rPr>
        <w:t>расчленённости от 1ед. до&gt;8сх;</w:t>
      </w:r>
    </w:p>
    <w:p w:rsidR="008237F9" w:rsidRPr="008C5069" w:rsidRDefault="008237F9" w:rsidP="008237F9">
      <w:pPr>
        <w:pStyle w:val="Bodytext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Ко</w:t>
      </w:r>
      <w:r>
        <w:rPr>
          <w:sz w:val="28"/>
          <w:szCs w:val="28"/>
        </w:rPr>
        <w:t>э</w:t>
      </w:r>
      <w:r w:rsidRPr="008C5069">
        <w:rPr>
          <w:sz w:val="28"/>
          <w:szCs w:val="28"/>
        </w:rPr>
        <w:t>фф</w:t>
      </w:r>
      <w:r>
        <w:rPr>
          <w:sz w:val="28"/>
          <w:szCs w:val="28"/>
        </w:rPr>
        <w:t>и</w:t>
      </w:r>
      <w:r w:rsidRPr="008C5069">
        <w:rPr>
          <w:sz w:val="28"/>
          <w:szCs w:val="28"/>
        </w:rPr>
        <w:t xml:space="preserve">циент </w:t>
      </w:r>
      <w:proofErr w:type="spellStart"/>
      <w:r w:rsidRPr="008C5069">
        <w:rPr>
          <w:sz w:val="28"/>
          <w:szCs w:val="28"/>
        </w:rPr>
        <w:t>песчанистости</w:t>
      </w:r>
      <w:proofErr w:type="spellEnd"/>
      <w:r w:rsidRPr="008C5069">
        <w:rPr>
          <w:sz w:val="28"/>
          <w:szCs w:val="28"/>
        </w:rPr>
        <w:t xml:space="preserve"> </w:t>
      </w:r>
      <w:r w:rsidRPr="008C5069">
        <w:rPr>
          <w:sz w:val="28"/>
          <w:szCs w:val="28"/>
          <w:lang w:val="be-BY" w:eastAsia="be-BY" w:bidi="be-BY"/>
        </w:rPr>
        <w:t>о</w:t>
      </w:r>
      <w:r>
        <w:rPr>
          <w:sz w:val="28"/>
          <w:szCs w:val="28"/>
          <w:lang w:val="be-BY" w:eastAsia="be-BY" w:bidi="be-BY"/>
        </w:rPr>
        <w:t>т</w:t>
      </w:r>
      <w:r w:rsidRPr="008C5069">
        <w:rPr>
          <w:sz w:val="28"/>
          <w:szCs w:val="28"/>
          <w:lang w:val="be-BY" w:eastAsia="be-BY" w:bidi="be-BY"/>
        </w:rPr>
        <w:t xml:space="preserve"> </w:t>
      </w:r>
      <w:r>
        <w:rPr>
          <w:sz w:val="28"/>
          <w:szCs w:val="28"/>
        </w:rPr>
        <w:t xml:space="preserve">0.3 </w:t>
      </w:r>
      <w:proofErr w:type="spellStart"/>
      <w:r>
        <w:rPr>
          <w:sz w:val="28"/>
          <w:szCs w:val="28"/>
        </w:rPr>
        <w:t>д.ед</w:t>
      </w:r>
      <w:proofErr w:type="spellEnd"/>
      <w:r>
        <w:rPr>
          <w:sz w:val="28"/>
          <w:szCs w:val="28"/>
        </w:rPr>
        <w:t xml:space="preserve"> до =0.6 </w:t>
      </w:r>
      <w:proofErr w:type="spellStart"/>
      <w:r>
        <w:rPr>
          <w:sz w:val="28"/>
          <w:szCs w:val="28"/>
        </w:rPr>
        <w:t>д.ед</w:t>
      </w:r>
      <w:proofErr w:type="spellEnd"/>
      <w:r>
        <w:rPr>
          <w:sz w:val="28"/>
          <w:szCs w:val="28"/>
        </w:rPr>
        <w:t>.</w:t>
      </w:r>
      <w:r w:rsidRPr="008C5069">
        <w:rPr>
          <w:sz w:val="28"/>
          <w:szCs w:val="28"/>
        </w:rPr>
        <w:t>;</w:t>
      </w:r>
    </w:p>
    <w:p w:rsidR="008237F9" w:rsidRPr="008C5069" w:rsidRDefault="008237F9" w:rsidP="008237F9">
      <w:pPr>
        <w:pStyle w:val="Bodytext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360" w:lineRule="auto"/>
        <w:ind w:firstLine="680"/>
        <w:rPr>
          <w:sz w:val="28"/>
          <w:szCs w:val="28"/>
        </w:rPr>
      </w:pPr>
      <w:proofErr w:type="spellStart"/>
      <w:r>
        <w:rPr>
          <w:sz w:val="28"/>
          <w:szCs w:val="28"/>
        </w:rPr>
        <w:t>Мног</w:t>
      </w:r>
      <w:r w:rsidRPr="008C5069">
        <w:rPr>
          <w:sz w:val="28"/>
          <w:szCs w:val="28"/>
        </w:rPr>
        <w:t>о</w:t>
      </w:r>
      <w:r>
        <w:rPr>
          <w:sz w:val="28"/>
          <w:szCs w:val="28"/>
        </w:rPr>
        <w:t>п</w:t>
      </w:r>
      <w:r w:rsidRPr="008C5069">
        <w:rPr>
          <w:sz w:val="28"/>
          <w:szCs w:val="28"/>
        </w:rPr>
        <w:t>ластовость</w:t>
      </w:r>
      <w:proofErr w:type="spellEnd"/>
      <w:r w:rsidRPr="008C5069">
        <w:rPr>
          <w:sz w:val="28"/>
          <w:szCs w:val="28"/>
        </w:rPr>
        <w:t xml:space="preserve"> объекта ра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>работки от 1 до &gt;5;</w:t>
      </w:r>
    </w:p>
    <w:p w:rsidR="008237F9" w:rsidRPr="008C5069" w:rsidRDefault="008237F9" w:rsidP="008237F9">
      <w:pPr>
        <w:pStyle w:val="Bodytext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Темп отбора ТРИЗ от &lt;2% до &gt;16%;</w:t>
      </w:r>
    </w:p>
    <w:p w:rsidR="008237F9" w:rsidRPr="008C5069" w:rsidRDefault="008237F9" w:rsidP="008237F9">
      <w:pPr>
        <w:pStyle w:val="Bodytext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ТРИЗ</w:t>
      </w:r>
      <w:r>
        <w:rPr>
          <w:sz w:val="28"/>
          <w:szCs w:val="28"/>
        </w:rPr>
        <w:t xml:space="preserve"> </w:t>
      </w:r>
      <w:r w:rsidRPr="008C5069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Pr="008C5069">
        <w:rPr>
          <w:sz w:val="28"/>
          <w:szCs w:val="28"/>
        </w:rPr>
        <w:t xml:space="preserve"> </w:t>
      </w:r>
      <w:proofErr w:type="spellStart"/>
      <w:r w:rsidRPr="008C5069">
        <w:rPr>
          <w:sz w:val="28"/>
          <w:szCs w:val="28"/>
        </w:rPr>
        <w:t>млн.т</w:t>
      </w:r>
      <w:proofErr w:type="spellEnd"/>
      <w:r>
        <w:rPr>
          <w:sz w:val="28"/>
          <w:szCs w:val="28"/>
        </w:rPr>
        <w:t>.</w:t>
      </w:r>
      <w:r w:rsidRPr="008C5069">
        <w:rPr>
          <w:sz w:val="28"/>
          <w:szCs w:val="28"/>
        </w:rPr>
        <w:t xml:space="preserve"> до&gt;100</w:t>
      </w:r>
      <w:r>
        <w:rPr>
          <w:sz w:val="28"/>
          <w:szCs w:val="28"/>
        </w:rPr>
        <w:t xml:space="preserve"> </w:t>
      </w:r>
      <w:proofErr w:type="spellStart"/>
      <w:r w:rsidRPr="008C5069">
        <w:rPr>
          <w:sz w:val="28"/>
          <w:szCs w:val="28"/>
        </w:rPr>
        <w:t>млн.т</w:t>
      </w:r>
      <w:proofErr w:type="spellEnd"/>
      <w:r w:rsidRPr="008C5069">
        <w:rPr>
          <w:sz w:val="28"/>
          <w:szCs w:val="28"/>
        </w:rPr>
        <w:t>.;</w:t>
      </w:r>
    </w:p>
    <w:p w:rsidR="008237F9" w:rsidRPr="008C5069" w:rsidRDefault="008237F9" w:rsidP="008237F9">
      <w:pPr>
        <w:pStyle w:val="Bodytext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 xml:space="preserve">Наличие водоносных </w:t>
      </w:r>
      <w:r>
        <w:rPr>
          <w:sz w:val="28"/>
          <w:szCs w:val="28"/>
        </w:rPr>
        <w:t>г</w:t>
      </w:r>
      <w:r w:rsidRPr="008C5069">
        <w:rPr>
          <w:sz w:val="28"/>
          <w:szCs w:val="28"/>
        </w:rPr>
        <w:t>ори</w:t>
      </w:r>
      <w:r>
        <w:rPr>
          <w:sz w:val="28"/>
          <w:szCs w:val="28"/>
        </w:rPr>
        <w:t>зо</w:t>
      </w:r>
      <w:r w:rsidRPr="008C5069">
        <w:rPr>
          <w:sz w:val="28"/>
          <w:szCs w:val="28"/>
        </w:rPr>
        <w:t>нтов (ВГ) и га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 xml:space="preserve">овых шапок (ГШ) - МЗС </w:t>
      </w:r>
      <w:r>
        <w:rPr>
          <w:sz w:val="28"/>
          <w:szCs w:val="28"/>
        </w:rPr>
        <w:t>э</w:t>
      </w:r>
      <w:r w:rsidRPr="008C5069">
        <w:rPr>
          <w:sz w:val="28"/>
          <w:szCs w:val="28"/>
        </w:rPr>
        <w:t>ффективны как при отсу</w:t>
      </w:r>
      <w:r>
        <w:rPr>
          <w:sz w:val="28"/>
          <w:szCs w:val="28"/>
        </w:rPr>
        <w:t>т</w:t>
      </w:r>
      <w:r w:rsidRPr="008C5069">
        <w:rPr>
          <w:sz w:val="28"/>
          <w:szCs w:val="28"/>
        </w:rPr>
        <w:t>стви</w:t>
      </w:r>
      <w:r>
        <w:rPr>
          <w:sz w:val="28"/>
          <w:szCs w:val="28"/>
        </w:rPr>
        <w:t>и,</w:t>
      </w:r>
      <w:r w:rsidRPr="008C5069">
        <w:rPr>
          <w:sz w:val="28"/>
          <w:szCs w:val="28"/>
        </w:rPr>
        <w:t xml:space="preserve"> так и при наличии ВГ н ГШ;</w:t>
      </w:r>
    </w:p>
    <w:p w:rsidR="008237F9" w:rsidRPr="008C5069" w:rsidRDefault="008237F9" w:rsidP="008237F9">
      <w:pPr>
        <w:pStyle w:val="Bodytext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Литология коллектора - терр</w:t>
      </w:r>
      <w:r>
        <w:rPr>
          <w:sz w:val="28"/>
          <w:szCs w:val="28"/>
        </w:rPr>
        <w:t>иг</w:t>
      </w:r>
      <w:r w:rsidRPr="008C5069">
        <w:rPr>
          <w:sz w:val="28"/>
          <w:szCs w:val="28"/>
        </w:rPr>
        <w:t>енные коллект</w:t>
      </w:r>
      <w:r>
        <w:rPr>
          <w:sz w:val="28"/>
          <w:szCs w:val="28"/>
        </w:rPr>
        <w:t>ора, карбонаты, доломиты. плот</w:t>
      </w:r>
      <w:r w:rsidRPr="008C5069">
        <w:rPr>
          <w:sz w:val="28"/>
          <w:szCs w:val="28"/>
        </w:rPr>
        <w:t>ные песчаники;</w:t>
      </w:r>
    </w:p>
    <w:p w:rsidR="008237F9" w:rsidRPr="008C5069" w:rsidRDefault="008237F9" w:rsidP="008237F9">
      <w:pPr>
        <w:pStyle w:val="Bodytext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 xml:space="preserve">Проницаемость от 0.05 </w:t>
      </w:r>
      <w:proofErr w:type="spellStart"/>
      <w:r w:rsidRPr="008C5069">
        <w:rPr>
          <w:sz w:val="28"/>
          <w:szCs w:val="28"/>
        </w:rPr>
        <w:t>мД</w:t>
      </w:r>
      <w:proofErr w:type="spellEnd"/>
      <w:r w:rsidRPr="008C5069">
        <w:rPr>
          <w:sz w:val="28"/>
          <w:szCs w:val="28"/>
        </w:rPr>
        <w:t xml:space="preserve"> до 3 </w:t>
      </w:r>
      <w:proofErr w:type="spellStart"/>
      <w:r w:rsidRPr="008C5069">
        <w:rPr>
          <w:sz w:val="28"/>
          <w:szCs w:val="28"/>
        </w:rPr>
        <w:t>мД</w:t>
      </w:r>
      <w:proofErr w:type="spellEnd"/>
      <w:r w:rsidRPr="008C5069">
        <w:rPr>
          <w:sz w:val="28"/>
          <w:szCs w:val="28"/>
        </w:rPr>
        <w:t xml:space="preserve"> для горских и </w:t>
      </w:r>
      <w:proofErr w:type="spellStart"/>
      <w:r w:rsidRPr="008C5069">
        <w:rPr>
          <w:sz w:val="28"/>
          <w:szCs w:val="28"/>
        </w:rPr>
        <w:t>баж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>новск</w:t>
      </w:r>
      <w:r>
        <w:rPr>
          <w:sz w:val="28"/>
          <w:szCs w:val="28"/>
        </w:rPr>
        <w:t>и</w:t>
      </w:r>
      <w:r w:rsidRPr="008C5069">
        <w:rPr>
          <w:sz w:val="28"/>
          <w:szCs w:val="28"/>
        </w:rPr>
        <w:t>х</w:t>
      </w:r>
      <w:proofErr w:type="spellEnd"/>
      <w:r w:rsidRPr="008C5069">
        <w:rPr>
          <w:sz w:val="28"/>
          <w:szCs w:val="28"/>
        </w:rPr>
        <w:t xml:space="preserve"> отложений, от </w:t>
      </w:r>
      <w:r>
        <w:rPr>
          <w:sz w:val="28"/>
          <w:szCs w:val="28"/>
        </w:rPr>
        <w:t>1</w:t>
      </w:r>
      <w:r w:rsidRPr="008C5069">
        <w:rPr>
          <w:sz w:val="28"/>
          <w:szCs w:val="28"/>
        </w:rPr>
        <w:t xml:space="preserve"> </w:t>
      </w:r>
      <w:proofErr w:type="spellStart"/>
      <w:r w:rsidRPr="008C5069">
        <w:rPr>
          <w:sz w:val="28"/>
          <w:szCs w:val="28"/>
        </w:rPr>
        <w:t>мД</w:t>
      </w:r>
      <w:proofErr w:type="spellEnd"/>
      <w:r w:rsidRPr="008C5069">
        <w:rPr>
          <w:sz w:val="28"/>
          <w:szCs w:val="28"/>
        </w:rPr>
        <w:t xml:space="preserve"> до 3 </w:t>
      </w:r>
      <w:proofErr w:type="spellStart"/>
      <w:r w:rsidRPr="008C5069">
        <w:rPr>
          <w:sz w:val="28"/>
          <w:szCs w:val="28"/>
        </w:rPr>
        <w:t>мД</w:t>
      </w:r>
      <w:proofErr w:type="spellEnd"/>
      <w:r w:rsidRPr="008C5069">
        <w:rPr>
          <w:sz w:val="28"/>
          <w:szCs w:val="28"/>
        </w:rPr>
        <w:t xml:space="preserve"> для </w:t>
      </w:r>
      <w:proofErr w:type="spellStart"/>
      <w:r w:rsidRPr="008C5069">
        <w:rPr>
          <w:sz w:val="28"/>
          <w:szCs w:val="28"/>
        </w:rPr>
        <w:t>ачимовских</w:t>
      </w:r>
      <w:proofErr w:type="spellEnd"/>
      <w:r w:rsidRPr="008C5069">
        <w:rPr>
          <w:sz w:val="28"/>
          <w:szCs w:val="28"/>
        </w:rPr>
        <w:t xml:space="preserve"> отложений, от 10 </w:t>
      </w:r>
      <w:proofErr w:type="spellStart"/>
      <w:r w:rsidRPr="008C5069">
        <w:rPr>
          <w:sz w:val="28"/>
          <w:szCs w:val="28"/>
        </w:rPr>
        <w:t>мД</w:t>
      </w:r>
      <w:proofErr w:type="spellEnd"/>
      <w:r w:rsidRPr="008C5069">
        <w:rPr>
          <w:sz w:val="28"/>
          <w:szCs w:val="28"/>
        </w:rPr>
        <w:t xml:space="preserve"> до 37 </w:t>
      </w:r>
      <w:proofErr w:type="spellStart"/>
      <w:r w:rsidRPr="008C5069">
        <w:rPr>
          <w:sz w:val="28"/>
          <w:szCs w:val="28"/>
        </w:rPr>
        <w:t>мД</w:t>
      </w:r>
      <w:proofErr w:type="spellEnd"/>
      <w:r w:rsidRPr="008C5069">
        <w:rPr>
          <w:sz w:val="28"/>
          <w:szCs w:val="28"/>
        </w:rPr>
        <w:t xml:space="preserve"> для меловых отложений.</w:t>
      </w:r>
    </w:p>
    <w:p w:rsidR="008237F9" w:rsidRPr="008C5069" w:rsidRDefault="008237F9" w:rsidP="008237F9">
      <w:pPr>
        <w:pStyle w:val="Bodytext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 xml:space="preserve">Эффективная </w:t>
      </w:r>
      <w:proofErr w:type="spellStart"/>
      <w:r w:rsidRPr="008C5069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>фт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>насы</w:t>
      </w:r>
      <w:r>
        <w:rPr>
          <w:sz w:val="28"/>
          <w:szCs w:val="28"/>
        </w:rPr>
        <w:t>щен</w:t>
      </w:r>
      <w:r w:rsidRPr="008C5069">
        <w:rPr>
          <w:sz w:val="28"/>
          <w:szCs w:val="28"/>
        </w:rPr>
        <w:t>ная</w:t>
      </w:r>
      <w:proofErr w:type="spellEnd"/>
      <w:r w:rsidRPr="008C5069">
        <w:rPr>
          <w:sz w:val="28"/>
          <w:szCs w:val="28"/>
        </w:rPr>
        <w:t xml:space="preserve"> толщина от 8м до &gt;</w:t>
      </w:r>
      <w:r>
        <w:rPr>
          <w:sz w:val="28"/>
          <w:szCs w:val="28"/>
        </w:rPr>
        <w:t xml:space="preserve"> </w:t>
      </w:r>
      <w:r w:rsidRPr="008C5069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8C5069">
        <w:rPr>
          <w:sz w:val="28"/>
          <w:szCs w:val="28"/>
        </w:rPr>
        <w:t>м.</w:t>
      </w:r>
    </w:p>
    <w:p w:rsidR="008237F9" w:rsidRDefault="008237F9" w:rsidP="008237F9">
      <w:pPr>
        <w:pStyle w:val="Bodytext20"/>
        <w:shd w:val="clear" w:color="auto" w:fill="auto"/>
        <w:spacing w:before="0" w:line="360" w:lineRule="auto"/>
        <w:ind w:firstLine="680"/>
        <w:rPr>
          <w:sz w:val="28"/>
          <w:szCs w:val="28"/>
        </w:rPr>
      </w:pPr>
      <w:r w:rsidRPr="008C5069">
        <w:rPr>
          <w:sz w:val="28"/>
          <w:szCs w:val="28"/>
        </w:rPr>
        <w:t>Исходя и</w:t>
      </w:r>
      <w:r>
        <w:rPr>
          <w:sz w:val="28"/>
          <w:szCs w:val="28"/>
        </w:rPr>
        <w:t>з</w:t>
      </w:r>
      <w:r w:rsidRPr="008C5069">
        <w:rPr>
          <w:sz w:val="28"/>
          <w:szCs w:val="28"/>
        </w:rPr>
        <w:t xml:space="preserve"> вышеп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>чис</w:t>
      </w:r>
      <w:r>
        <w:rPr>
          <w:sz w:val="28"/>
          <w:szCs w:val="28"/>
        </w:rPr>
        <w:t>ле</w:t>
      </w:r>
      <w:r w:rsidRPr="008C5069">
        <w:rPr>
          <w:sz w:val="28"/>
          <w:szCs w:val="28"/>
        </w:rPr>
        <w:t xml:space="preserve">нных критериев можно слетать вывод, что МЗС как метод </w:t>
      </w:r>
      <w:r>
        <w:rPr>
          <w:sz w:val="28"/>
          <w:szCs w:val="28"/>
        </w:rPr>
        <w:t>П</w:t>
      </w:r>
      <w:r w:rsidRPr="008C5069">
        <w:rPr>
          <w:sz w:val="28"/>
          <w:szCs w:val="28"/>
        </w:rPr>
        <w:t xml:space="preserve">НП имеет множество положительных сторон </w:t>
      </w:r>
      <w:r>
        <w:rPr>
          <w:sz w:val="28"/>
          <w:szCs w:val="28"/>
        </w:rPr>
        <w:t>и</w:t>
      </w:r>
      <w:r w:rsidRPr="008C5069">
        <w:rPr>
          <w:sz w:val="28"/>
          <w:szCs w:val="28"/>
        </w:rPr>
        <w:t xml:space="preserve"> превосходит большинство методов интенсификации добычи, но уступает бурению ГС по </w:t>
      </w:r>
      <w:r>
        <w:rPr>
          <w:sz w:val="28"/>
          <w:szCs w:val="28"/>
        </w:rPr>
        <w:t>эффективности,</w:t>
      </w:r>
      <w:r w:rsidRPr="008C5069">
        <w:rPr>
          <w:sz w:val="28"/>
          <w:szCs w:val="28"/>
        </w:rPr>
        <w:t xml:space="preserve"> однако, как метод </w:t>
      </w:r>
      <w:proofErr w:type="spellStart"/>
      <w:r>
        <w:rPr>
          <w:sz w:val="28"/>
          <w:szCs w:val="28"/>
        </w:rPr>
        <w:t>доразработки</w:t>
      </w:r>
      <w:proofErr w:type="spellEnd"/>
      <w:r>
        <w:rPr>
          <w:sz w:val="28"/>
          <w:szCs w:val="28"/>
        </w:rPr>
        <w:t xml:space="preserve"> </w:t>
      </w:r>
      <w:r w:rsidRPr="008C5069">
        <w:rPr>
          <w:sz w:val="28"/>
          <w:szCs w:val="28"/>
        </w:rPr>
        <w:t>(вовлечение в р</w:t>
      </w:r>
      <w:r>
        <w:rPr>
          <w:sz w:val="28"/>
          <w:szCs w:val="28"/>
        </w:rPr>
        <w:t>аз</w:t>
      </w:r>
      <w:r w:rsidRPr="008C5069">
        <w:rPr>
          <w:sz w:val="28"/>
          <w:szCs w:val="28"/>
        </w:rPr>
        <w:t>работку ТР</w:t>
      </w:r>
      <w:r>
        <w:rPr>
          <w:sz w:val="28"/>
          <w:szCs w:val="28"/>
        </w:rPr>
        <w:t>И</w:t>
      </w:r>
      <w:r w:rsidRPr="008C5069">
        <w:rPr>
          <w:sz w:val="28"/>
          <w:szCs w:val="28"/>
        </w:rPr>
        <w:t xml:space="preserve">З и </w:t>
      </w:r>
      <w:r>
        <w:rPr>
          <w:sz w:val="28"/>
          <w:szCs w:val="28"/>
        </w:rPr>
        <w:t>за</w:t>
      </w:r>
      <w:r w:rsidRPr="008C5069">
        <w:rPr>
          <w:sz w:val="28"/>
          <w:szCs w:val="28"/>
        </w:rPr>
        <w:t>пасов, добыча которых, с помощью ВС н</w:t>
      </w:r>
      <w:r>
        <w:rPr>
          <w:sz w:val="28"/>
          <w:szCs w:val="28"/>
        </w:rPr>
        <w:t>е</w:t>
      </w:r>
      <w:r w:rsidRPr="008C5069">
        <w:rPr>
          <w:sz w:val="28"/>
          <w:szCs w:val="28"/>
        </w:rPr>
        <w:t xml:space="preserve">рентабельна) месторождений, может считаться </w:t>
      </w:r>
      <w:r w:rsidRPr="008C5069">
        <w:rPr>
          <w:sz w:val="28"/>
          <w:szCs w:val="28"/>
          <w:lang w:val="be-BY" w:eastAsia="be-BY" w:bidi="be-BY"/>
        </w:rPr>
        <w:t>основопола</w:t>
      </w:r>
      <w:r>
        <w:rPr>
          <w:sz w:val="28"/>
          <w:szCs w:val="28"/>
          <w:lang w:val="be-BY" w:eastAsia="be-BY" w:bidi="be-BY"/>
        </w:rPr>
        <w:t>г</w:t>
      </w:r>
      <w:r w:rsidRPr="008C5069">
        <w:rPr>
          <w:sz w:val="28"/>
          <w:szCs w:val="28"/>
          <w:lang w:val="be-BY" w:eastAsia="be-BY" w:bidi="be-BY"/>
        </w:rPr>
        <w:t>аю</w:t>
      </w:r>
      <w:r>
        <w:rPr>
          <w:sz w:val="28"/>
          <w:szCs w:val="28"/>
          <w:lang w:val="be-BY" w:eastAsia="be-BY" w:bidi="be-BY"/>
        </w:rPr>
        <w:t>щи</w:t>
      </w:r>
      <w:r w:rsidRPr="008C5069">
        <w:rPr>
          <w:sz w:val="28"/>
          <w:szCs w:val="28"/>
          <w:lang w:val="be-BY" w:eastAsia="be-BY" w:bidi="be-BY"/>
        </w:rPr>
        <w:t xml:space="preserve">м </w:t>
      </w:r>
      <w:r w:rsidRPr="008C5069">
        <w:rPr>
          <w:sz w:val="28"/>
          <w:szCs w:val="28"/>
        </w:rPr>
        <w:t>решением в данном вопросе.</w:t>
      </w:r>
    </w:p>
    <w:p w:rsidR="008237F9" w:rsidRPr="008237F9" w:rsidRDefault="008237F9" w:rsidP="008237F9">
      <w:pPr>
        <w:pStyle w:val="Bodytext30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C4416F">
        <w:rPr>
          <w:sz w:val="28"/>
          <w:szCs w:val="28"/>
        </w:rPr>
        <w:t xml:space="preserve">В </w:t>
      </w:r>
      <w:r>
        <w:rPr>
          <w:sz w:val="28"/>
          <w:szCs w:val="28"/>
        </w:rPr>
        <w:t>за</w:t>
      </w:r>
      <w:r w:rsidRPr="00C4416F">
        <w:rPr>
          <w:sz w:val="28"/>
          <w:szCs w:val="28"/>
        </w:rPr>
        <w:t>ключ</w:t>
      </w:r>
      <w:r>
        <w:rPr>
          <w:sz w:val="28"/>
          <w:szCs w:val="28"/>
        </w:rPr>
        <w:t>е</w:t>
      </w:r>
      <w:r w:rsidRPr="00C4416F">
        <w:rPr>
          <w:sz w:val="28"/>
          <w:szCs w:val="28"/>
        </w:rPr>
        <w:t>ни</w:t>
      </w:r>
      <w:r>
        <w:rPr>
          <w:sz w:val="28"/>
          <w:szCs w:val="28"/>
        </w:rPr>
        <w:t>е</w:t>
      </w:r>
      <w:r w:rsidRPr="00C4416F">
        <w:rPr>
          <w:sz w:val="28"/>
          <w:szCs w:val="28"/>
        </w:rPr>
        <w:t xml:space="preserve"> хотелось бы отме</w:t>
      </w:r>
      <w:r>
        <w:rPr>
          <w:sz w:val="28"/>
          <w:szCs w:val="28"/>
        </w:rPr>
        <w:t>тить</w:t>
      </w:r>
      <w:r w:rsidRPr="00C4416F">
        <w:rPr>
          <w:sz w:val="28"/>
          <w:szCs w:val="28"/>
        </w:rPr>
        <w:t xml:space="preserve">, что технология </w:t>
      </w:r>
      <w:r>
        <w:rPr>
          <w:sz w:val="28"/>
          <w:szCs w:val="28"/>
        </w:rPr>
        <w:t xml:space="preserve">разветвленного </w:t>
      </w:r>
      <w:r w:rsidRPr="00C4416F">
        <w:rPr>
          <w:sz w:val="28"/>
          <w:szCs w:val="28"/>
        </w:rPr>
        <w:t>бурения является не только экономически эффективным мето</w:t>
      </w:r>
      <w:r>
        <w:rPr>
          <w:sz w:val="28"/>
          <w:szCs w:val="28"/>
        </w:rPr>
        <w:t>д</w:t>
      </w:r>
      <w:r w:rsidRPr="00C4416F">
        <w:rPr>
          <w:sz w:val="28"/>
          <w:szCs w:val="28"/>
        </w:rPr>
        <w:t>ом, по</w:t>
      </w:r>
      <w:r>
        <w:rPr>
          <w:sz w:val="28"/>
          <w:szCs w:val="28"/>
        </w:rPr>
        <w:t>зволяющ</w:t>
      </w:r>
      <w:r w:rsidRPr="00C4416F">
        <w:rPr>
          <w:sz w:val="28"/>
          <w:szCs w:val="28"/>
        </w:rPr>
        <w:t>им увеличить про</w:t>
      </w:r>
      <w:r>
        <w:rPr>
          <w:sz w:val="28"/>
          <w:szCs w:val="28"/>
        </w:rPr>
        <w:t>изводитель</w:t>
      </w:r>
      <w:r w:rsidRPr="00C4416F">
        <w:rPr>
          <w:sz w:val="28"/>
          <w:szCs w:val="28"/>
        </w:rPr>
        <w:t xml:space="preserve">ность </w:t>
      </w:r>
      <w:r>
        <w:rPr>
          <w:sz w:val="28"/>
          <w:szCs w:val="28"/>
        </w:rPr>
        <w:t>и</w:t>
      </w:r>
      <w:r w:rsidRPr="00C4416F">
        <w:rPr>
          <w:sz w:val="28"/>
          <w:szCs w:val="28"/>
        </w:rPr>
        <w:t xml:space="preserve"> обеспечить доступ к «</w:t>
      </w:r>
      <w:r>
        <w:rPr>
          <w:sz w:val="28"/>
          <w:szCs w:val="28"/>
        </w:rPr>
        <w:t>защемленным» углеводородам,</w:t>
      </w:r>
      <w:r w:rsidRPr="00C4416F">
        <w:rPr>
          <w:sz w:val="28"/>
          <w:szCs w:val="28"/>
        </w:rPr>
        <w:t xml:space="preserve"> но и кратчайшим путем достижения данных целей.</w:t>
      </w:r>
      <w:bookmarkStart w:id="0" w:name="_GoBack"/>
      <w:bookmarkEnd w:id="0"/>
    </w:p>
    <w:p w:rsidR="00F04C6F" w:rsidRPr="00F04C6F" w:rsidRDefault="00F04C6F" w:rsidP="00F04C6F">
      <w:pPr>
        <w:pStyle w:val="Bodytext30"/>
        <w:shd w:val="clear" w:color="auto" w:fill="auto"/>
        <w:spacing w:line="360" w:lineRule="auto"/>
        <w:ind w:left="20" w:firstLine="680"/>
        <w:jc w:val="center"/>
        <w:rPr>
          <w:b/>
          <w:sz w:val="28"/>
          <w:szCs w:val="28"/>
        </w:rPr>
      </w:pPr>
      <w:r w:rsidRPr="00F04C6F">
        <w:rPr>
          <w:b/>
          <w:sz w:val="28"/>
          <w:szCs w:val="28"/>
        </w:rPr>
        <w:t>Литература</w:t>
      </w:r>
    </w:p>
    <w:p w:rsidR="00F04C6F" w:rsidRPr="002E1485" w:rsidRDefault="00F04C6F" w:rsidP="00F04C6F">
      <w:pPr>
        <w:pStyle w:val="Bodytext30"/>
        <w:shd w:val="clear" w:color="auto" w:fill="auto"/>
        <w:spacing w:line="360" w:lineRule="auto"/>
        <w:ind w:firstLine="680"/>
        <w:rPr>
          <w:b/>
          <w:sz w:val="28"/>
          <w:szCs w:val="28"/>
        </w:rPr>
      </w:pPr>
      <w:r>
        <w:rPr>
          <w:sz w:val="28"/>
          <w:szCs w:val="28"/>
        </w:rPr>
        <w:t>1)</w:t>
      </w:r>
      <w:r w:rsidRPr="002E1485">
        <w:rPr>
          <w:sz w:val="28"/>
          <w:szCs w:val="28"/>
        </w:rPr>
        <w:t xml:space="preserve"> Иванов В.А. Система разработки малопродуктивного </w:t>
      </w:r>
      <w:r>
        <w:rPr>
          <w:sz w:val="28"/>
          <w:szCs w:val="28"/>
        </w:rPr>
        <w:t>зонально-неоднородного</w:t>
      </w:r>
      <w:r w:rsidRPr="002E1485">
        <w:rPr>
          <w:sz w:val="28"/>
          <w:szCs w:val="28"/>
        </w:rPr>
        <w:t xml:space="preserve"> не</w:t>
      </w:r>
      <w:r>
        <w:rPr>
          <w:sz w:val="28"/>
          <w:szCs w:val="28"/>
        </w:rPr>
        <w:t>фтян</w:t>
      </w:r>
      <w:r w:rsidRPr="002E1485">
        <w:rPr>
          <w:sz w:val="28"/>
          <w:szCs w:val="28"/>
        </w:rPr>
        <w:t xml:space="preserve">ого пласта </w:t>
      </w:r>
      <w:r w:rsidRPr="002E1485">
        <w:rPr>
          <w:rStyle w:val="Bodytext3Calibri5ptNotBoldItalicSpacing-1pt"/>
          <w:b w:val="0"/>
          <w:sz w:val="28"/>
          <w:szCs w:val="28"/>
        </w:rPr>
        <w:t>/</w:t>
      </w:r>
      <w:r w:rsidRPr="00FB4136">
        <w:rPr>
          <w:rStyle w:val="Bodytext3Calibri5ptNotBoldItalicSpacing-1pt"/>
          <w:sz w:val="28"/>
          <w:szCs w:val="28"/>
        </w:rPr>
        <w:t>1</w:t>
      </w:r>
      <w:r w:rsidRPr="002E1485">
        <w:rPr>
          <w:sz w:val="28"/>
          <w:szCs w:val="28"/>
        </w:rPr>
        <w:t xml:space="preserve"> НТ</w:t>
      </w:r>
      <w:r>
        <w:rPr>
          <w:sz w:val="28"/>
          <w:szCs w:val="28"/>
        </w:rPr>
        <w:t>Х</w:t>
      </w:r>
      <w:r w:rsidRPr="002E1485">
        <w:rPr>
          <w:sz w:val="28"/>
          <w:szCs w:val="28"/>
        </w:rPr>
        <w:t xml:space="preserve"> Нефтепромысловое дело. - №8. 2012.-0.5*11.</w:t>
      </w:r>
    </w:p>
    <w:p w:rsidR="00F04C6F" w:rsidRPr="002E1485" w:rsidRDefault="00F04C6F" w:rsidP="00F04C6F">
      <w:pPr>
        <w:pStyle w:val="Bodytext30"/>
        <w:shd w:val="clear" w:color="auto" w:fill="auto"/>
        <w:spacing w:line="360" w:lineRule="auto"/>
        <w:ind w:firstLine="680"/>
        <w:rPr>
          <w:b/>
          <w:sz w:val="28"/>
          <w:szCs w:val="28"/>
        </w:rPr>
      </w:pPr>
      <w:r>
        <w:rPr>
          <w:sz w:val="28"/>
          <w:szCs w:val="28"/>
        </w:rPr>
        <w:t>2)</w:t>
      </w:r>
      <w:r w:rsidRPr="002E1485">
        <w:rPr>
          <w:sz w:val="28"/>
          <w:szCs w:val="28"/>
        </w:rPr>
        <w:t xml:space="preserve"> </w:t>
      </w:r>
      <w:proofErr w:type="spellStart"/>
      <w:r w:rsidRPr="002E1485">
        <w:rPr>
          <w:sz w:val="28"/>
          <w:szCs w:val="28"/>
        </w:rPr>
        <w:t>Лутфудлан</w:t>
      </w:r>
      <w:proofErr w:type="spellEnd"/>
      <w:r w:rsidRPr="002E1485">
        <w:rPr>
          <w:sz w:val="28"/>
          <w:szCs w:val="28"/>
        </w:rPr>
        <w:t xml:space="preserve"> А.А. Основные методы ув</w:t>
      </w:r>
      <w:r>
        <w:rPr>
          <w:sz w:val="28"/>
          <w:szCs w:val="28"/>
        </w:rPr>
        <w:t>е</w:t>
      </w:r>
      <w:r w:rsidRPr="002E1485">
        <w:rPr>
          <w:sz w:val="28"/>
          <w:szCs w:val="28"/>
        </w:rPr>
        <w:t>ли</w:t>
      </w:r>
      <w:r>
        <w:rPr>
          <w:sz w:val="28"/>
          <w:szCs w:val="28"/>
        </w:rPr>
        <w:t>че</w:t>
      </w:r>
      <w:r w:rsidRPr="002E1485">
        <w:rPr>
          <w:sz w:val="28"/>
          <w:szCs w:val="28"/>
        </w:rPr>
        <w:t>ния охвата пластов во</w:t>
      </w:r>
      <w:r>
        <w:rPr>
          <w:sz w:val="28"/>
          <w:szCs w:val="28"/>
        </w:rPr>
        <w:t>здействием</w:t>
      </w:r>
      <w:r w:rsidRPr="002E1485">
        <w:rPr>
          <w:sz w:val="28"/>
          <w:szCs w:val="28"/>
        </w:rPr>
        <w:t xml:space="preserve"> в России // Бурение н нефть. -161,</w:t>
      </w:r>
      <w:r>
        <w:rPr>
          <w:sz w:val="28"/>
          <w:szCs w:val="28"/>
        </w:rPr>
        <w:t xml:space="preserve"> </w:t>
      </w:r>
      <w:r w:rsidRPr="002E1485">
        <w:rPr>
          <w:sz w:val="28"/>
          <w:szCs w:val="28"/>
        </w:rPr>
        <w:t>09. - С.6-9.</w:t>
      </w:r>
    </w:p>
    <w:p w:rsidR="00F04C6F" w:rsidRPr="002E1485" w:rsidRDefault="00F04C6F" w:rsidP="00F04C6F">
      <w:pPr>
        <w:pStyle w:val="Bodytext30"/>
        <w:shd w:val="clear" w:color="auto" w:fill="auto"/>
        <w:spacing w:line="360" w:lineRule="auto"/>
        <w:ind w:firstLine="680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2E1485">
        <w:rPr>
          <w:sz w:val="28"/>
          <w:szCs w:val="28"/>
        </w:rPr>
        <w:t xml:space="preserve">). </w:t>
      </w:r>
      <w:proofErr w:type="spellStart"/>
      <w:r w:rsidRPr="00F04C6F">
        <w:rPr>
          <w:sz w:val="28"/>
          <w:szCs w:val="28"/>
        </w:rPr>
        <w:t>Демяненко</w:t>
      </w:r>
      <w:proofErr w:type="spellEnd"/>
      <w:r w:rsidRPr="002E1485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2E1485">
        <w:rPr>
          <w:sz w:val="28"/>
          <w:szCs w:val="28"/>
        </w:rPr>
        <w:t xml:space="preserve">А. </w:t>
      </w:r>
      <w:proofErr w:type="spellStart"/>
      <w:r w:rsidRPr="002E1485">
        <w:rPr>
          <w:sz w:val="28"/>
          <w:szCs w:val="28"/>
        </w:rPr>
        <w:t>Г</w:t>
      </w:r>
      <w:r>
        <w:rPr>
          <w:sz w:val="28"/>
          <w:szCs w:val="28"/>
        </w:rPr>
        <w:t>н</w:t>
      </w:r>
      <w:r w:rsidRPr="002E1485">
        <w:rPr>
          <w:sz w:val="28"/>
          <w:szCs w:val="28"/>
        </w:rPr>
        <w:t>еж</w:t>
      </w:r>
      <w:r>
        <w:rPr>
          <w:sz w:val="28"/>
          <w:szCs w:val="28"/>
        </w:rPr>
        <w:t>и</w:t>
      </w:r>
      <w:r w:rsidRPr="002E1485">
        <w:rPr>
          <w:sz w:val="28"/>
          <w:szCs w:val="28"/>
        </w:rPr>
        <w:t>к</w:t>
      </w:r>
      <w:proofErr w:type="spellEnd"/>
      <w:r w:rsidRPr="002E1485">
        <w:rPr>
          <w:sz w:val="28"/>
          <w:szCs w:val="28"/>
        </w:rPr>
        <w:t xml:space="preserve"> </w:t>
      </w:r>
      <w:r w:rsidRPr="002E1485">
        <w:rPr>
          <w:sz w:val="28"/>
          <w:szCs w:val="28"/>
          <w:lang w:val="be-BY" w:eastAsia="be-BY" w:bidi="be-BY"/>
        </w:rPr>
        <w:t>П</w:t>
      </w:r>
      <w:r>
        <w:rPr>
          <w:sz w:val="28"/>
          <w:szCs w:val="28"/>
          <w:lang w:val="be-BY" w:eastAsia="be-BY" w:bidi="be-BY"/>
        </w:rPr>
        <w:t>.П.,</w:t>
      </w:r>
      <w:r w:rsidRPr="002E1485">
        <w:rPr>
          <w:sz w:val="28"/>
          <w:szCs w:val="28"/>
          <w:lang w:val="be-BY" w:eastAsia="be-BY" w:bidi="be-BY"/>
        </w:rPr>
        <w:t xml:space="preserve"> </w:t>
      </w:r>
      <w:r>
        <w:rPr>
          <w:sz w:val="28"/>
          <w:szCs w:val="28"/>
        </w:rPr>
        <w:t>и др</w:t>
      </w:r>
      <w:r w:rsidRPr="002E1485">
        <w:rPr>
          <w:sz w:val="28"/>
          <w:szCs w:val="28"/>
        </w:rPr>
        <w:t xml:space="preserve">. Новые технологии для месторождений с </w:t>
      </w:r>
      <w:r>
        <w:rPr>
          <w:sz w:val="28"/>
          <w:szCs w:val="28"/>
        </w:rPr>
        <w:t>трудно-извлекаемыми</w:t>
      </w:r>
      <w:r w:rsidRPr="002E1485">
        <w:rPr>
          <w:sz w:val="28"/>
          <w:szCs w:val="28"/>
        </w:rPr>
        <w:t xml:space="preserve"> запасами углеводородов </w:t>
      </w:r>
      <w:proofErr w:type="spellStart"/>
      <w:r w:rsidRPr="002E1485">
        <w:rPr>
          <w:sz w:val="28"/>
          <w:szCs w:val="28"/>
        </w:rPr>
        <w:t>Пр</w:t>
      </w:r>
      <w:r>
        <w:rPr>
          <w:sz w:val="28"/>
          <w:szCs w:val="28"/>
        </w:rPr>
        <w:t>ипятского</w:t>
      </w:r>
      <w:proofErr w:type="spellEnd"/>
      <w:r>
        <w:rPr>
          <w:sz w:val="28"/>
          <w:szCs w:val="28"/>
        </w:rPr>
        <w:t xml:space="preserve"> прогиба.</w:t>
      </w:r>
      <w:r w:rsidRPr="002E1485">
        <w:rPr>
          <w:sz w:val="28"/>
          <w:szCs w:val="28"/>
        </w:rPr>
        <w:t xml:space="preserve"> Вр</w:t>
      </w:r>
      <w:r>
        <w:rPr>
          <w:sz w:val="28"/>
          <w:szCs w:val="28"/>
        </w:rPr>
        <w:t xml:space="preserve">емя </w:t>
      </w:r>
      <w:proofErr w:type="spellStart"/>
      <w:r>
        <w:rPr>
          <w:sz w:val="28"/>
          <w:szCs w:val="28"/>
        </w:rPr>
        <w:t>колтюбикта</w:t>
      </w:r>
      <w:proofErr w:type="spellEnd"/>
      <w:r>
        <w:rPr>
          <w:sz w:val="28"/>
          <w:szCs w:val="28"/>
        </w:rPr>
        <w:t>,</w:t>
      </w:r>
      <w:r w:rsidRPr="002E1485">
        <w:rPr>
          <w:sz w:val="28"/>
          <w:szCs w:val="28"/>
        </w:rPr>
        <w:t xml:space="preserve"> время ГРП. - 2015. нюнь, </w:t>
      </w:r>
      <w:proofErr w:type="spellStart"/>
      <w:r w:rsidRPr="002E1485">
        <w:rPr>
          <w:sz w:val="28"/>
          <w:szCs w:val="28"/>
        </w:rPr>
        <w:t>спецвыпуск</w:t>
      </w:r>
      <w:proofErr w:type="spellEnd"/>
      <w:r w:rsidRPr="002E1485">
        <w:rPr>
          <w:sz w:val="28"/>
          <w:szCs w:val="28"/>
        </w:rPr>
        <w:t>. - С. 22-31.</w:t>
      </w:r>
    </w:p>
    <w:p w:rsidR="00F04C6F" w:rsidRPr="002E1485" w:rsidRDefault="00F04C6F" w:rsidP="00F04C6F">
      <w:pPr>
        <w:pStyle w:val="Bodytext30"/>
        <w:numPr>
          <w:ilvl w:val="0"/>
          <w:numId w:val="9"/>
        </w:numPr>
        <w:shd w:val="clear" w:color="auto" w:fill="auto"/>
        <w:tabs>
          <w:tab w:val="left" w:pos="650"/>
        </w:tabs>
        <w:spacing w:line="360" w:lineRule="auto"/>
        <w:ind w:firstLine="680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2E1485">
        <w:rPr>
          <w:sz w:val="28"/>
          <w:szCs w:val="28"/>
        </w:rPr>
        <w:t>у</w:t>
      </w:r>
      <w:r>
        <w:rPr>
          <w:sz w:val="28"/>
          <w:szCs w:val="28"/>
        </w:rPr>
        <w:t>шко В.,</w:t>
      </w:r>
      <w:r w:rsidRPr="002E1485">
        <w:rPr>
          <w:sz w:val="28"/>
          <w:szCs w:val="28"/>
        </w:rPr>
        <w:t xml:space="preserve"> Ком</w:t>
      </w:r>
      <w:r>
        <w:rPr>
          <w:sz w:val="28"/>
          <w:szCs w:val="28"/>
        </w:rPr>
        <w:t>плекс</w:t>
      </w:r>
      <w:r w:rsidRPr="002E1485">
        <w:rPr>
          <w:sz w:val="28"/>
          <w:szCs w:val="28"/>
        </w:rPr>
        <w:t xml:space="preserve"> для радиального вскрытия </w:t>
      </w:r>
      <w:r>
        <w:rPr>
          <w:sz w:val="28"/>
          <w:szCs w:val="28"/>
        </w:rPr>
        <w:t>пл</w:t>
      </w:r>
      <w:r w:rsidRPr="002E1485">
        <w:rPr>
          <w:sz w:val="28"/>
          <w:szCs w:val="28"/>
        </w:rPr>
        <w:t xml:space="preserve">аста </w:t>
      </w:r>
      <w:r>
        <w:rPr>
          <w:sz w:val="28"/>
          <w:szCs w:val="28"/>
        </w:rPr>
        <w:t xml:space="preserve">Время </w:t>
      </w:r>
      <w:proofErr w:type="spellStart"/>
      <w:r>
        <w:rPr>
          <w:sz w:val="28"/>
          <w:szCs w:val="28"/>
        </w:rPr>
        <w:t>колтюбинга</w:t>
      </w:r>
      <w:proofErr w:type="spellEnd"/>
      <w:r>
        <w:rPr>
          <w:sz w:val="28"/>
          <w:szCs w:val="28"/>
        </w:rPr>
        <w:t>,</w:t>
      </w:r>
      <w:r w:rsidRPr="002E1485">
        <w:rPr>
          <w:sz w:val="28"/>
          <w:szCs w:val="28"/>
        </w:rPr>
        <w:t xml:space="preserve"> в</w:t>
      </w:r>
      <w:r>
        <w:rPr>
          <w:sz w:val="28"/>
          <w:szCs w:val="28"/>
        </w:rPr>
        <w:t>ре</w:t>
      </w:r>
      <w:r w:rsidRPr="002E1485">
        <w:rPr>
          <w:sz w:val="28"/>
          <w:szCs w:val="28"/>
        </w:rPr>
        <w:t>мя ГРП. - 2009. нюнь.-С.41.</w:t>
      </w:r>
    </w:p>
    <w:p w:rsidR="00F04C6F" w:rsidRPr="00F2063D" w:rsidRDefault="00F04C6F" w:rsidP="00F04C6F">
      <w:pPr>
        <w:pStyle w:val="Bodytext30"/>
        <w:numPr>
          <w:ilvl w:val="0"/>
          <w:numId w:val="9"/>
        </w:numPr>
        <w:shd w:val="clear" w:color="auto" w:fill="auto"/>
        <w:tabs>
          <w:tab w:val="left" w:pos="665"/>
        </w:tabs>
        <w:spacing w:line="360" w:lineRule="auto"/>
        <w:ind w:firstLine="680"/>
        <w:rPr>
          <w:b/>
          <w:sz w:val="28"/>
          <w:szCs w:val="28"/>
        </w:rPr>
      </w:pPr>
      <w:r w:rsidRPr="002E1485">
        <w:rPr>
          <w:sz w:val="28"/>
          <w:szCs w:val="28"/>
        </w:rPr>
        <w:t>Элиот С.</w:t>
      </w:r>
      <w:r w:rsidRPr="002E1485">
        <w:rPr>
          <w:sz w:val="28"/>
          <w:szCs w:val="28"/>
          <w:lang w:val="be-BY" w:eastAsia="be-BY" w:bidi="be-BY"/>
        </w:rPr>
        <w:t xml:space="preserve">: </w:t>
      </w:r>
      <w:r w:rsidRPr="002E1485">
        <w:rPr>
          <w:sz w:val="28"/>
          <w:szCs w:val="28"/>
        </w:rPr>
        <w:t>Опыт применения т</w:t>
      </w:r>
      <w:r>
        <w:rPr>
          <w:sz w:val="28"/>
          <w:szCs w:val="28"/>
        </w:rPr>
        <w:t>е</w:t>
      </w:r>
      <w:r w:rsidRPr="002E1485">
        <w:rPr>
          <w:sz w:val="28"/>
          <w:szCs w:val="28"/>
        </w:rPr>
        <w:t>хнол</w:t>
      </w:r>
      <w:r>
        <w:rPr>
          <w:sz w:val="28"/>
          <w:szCs w:val="28"/>
        </w:rPr>
        <w:t>огии</w:t>
      </w:r>
      <w:r w:rsidRPr="002E1485">
        <w:rPr>
          <w:sz w:val="28"/>
          <w:szCs w:val="28"/>
        </w:rPr>
        <w:t xml:space="preserve"> радиальною буре</w:t>
      </w:r>
      <w:r>
        <w:rPr>
          <w:sz w:val="28"/>
          <w:szCs w:val="28"/>
        </w:rPr>
        <w:t>н</w:t>
      </w:r>
      <w:r w:rsidRPr="002E1485">
        <w:rPr>
          <w:sz w:val="28"/>
          <w:szCs w:val="28"/>
        </w:rPr>
        <w:t>ия:</w:t>
      </w:r>
      <w:r w:rsidRPr="00F2063D">
        <w:rPr>
          <w:sz w:val="28"/>
          <w:szCs w:val="28"/>
        </w:rPr>
        <w:t xml:space="preserve"> Северный </w:t>
      </w:r>
      <w:proofErr w:type="spellStart"/>
      <w:r w:rsidRPr="00F2063D">
        <w:rPr>
          <w:sz w:val="28"/>
          <w:szCs w:val="28"/>
        </w:rPr>
        <w:t>Уртабулак</w:t>
      </w:r>
      <w:proofErr w:type="spellEnd"/>
      <w:r w:rsidRPr="00F2063D">
        <w:rPr>
          <w:sz w:val="28"/>
          <w:szCs w:val="28"/>
        </w:rPr>
        <w:t xml:space="preserve"> /&gt; (Бурение). - 2011.  с.60-68.</w:t>
      </w:r>
    </w:p>
    <w:p w:rsidR="008D5BD2" w:rsidRPr="00F04C6F" w:rsidRDefault="00125ED1" w:rsidP="008D5B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5ED1">
        <w:rPr>
          <w:rFonts w:ascii="Times New Roman" w:hAnsi="Times New Roman" w:cs="Times New Roman"/>
          <w:b/>
          <w:sz w:val="28"/>
          <w:szCs w:val="28"/>
          <w:lang w:val="en-US"/>
        </w:rPr>
        <w:t>Literature</w:t>
      </w:r>
    </w:p>
    <w:p w:rsidR="00F04C6F" w:rsidRPr="00F04C6F" w:rsidRDefault="00F04C6F" w:rsidP="00F04C6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Ivanov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A. System development of marginal zone-a heterogeneous oil reservoir /Oilfield scientific-technical journal + 1 case. - №8. 2012.-0.5*11.</w:t>
      </w:r>
    </w:p>
    <w:p w:rsidR="00F04C6F" w:rsidRPr="00F04C6F" w:rsidRDefault="00F04C6F" w:rsidP="00F04C6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Lutfudlan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 A. Basic methods of increasing the coverage of layers by impact in Russia / /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Burenie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neft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-161, 09. - p. 6-9.</w:t>
      </w:r>
    </w:p>
    <w:p w:rsidR="00F04C6F" w:rsidRPr="00F04C6F" w:rsidRDefault="00F04C6F" w:rsidP="00F04C6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3).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Demyanenko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 A.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Snezhik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 P., et al. New technologies for fields with hard-to-recover hydrocarbon reserves of the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Pripyat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trough. Coiled tubing ti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me, hydraulic fracturing time.</w:t>
      </w:r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- 2015. June, special issue. - p. 22-31.</w:t>
      </w:r>
    </w:p>
    <w:p w:rsidR="00F04C6F" w:rsidRPr="00F04C6F" w:rsidRDefault="00F04C6F" w:rsidP="00F04C6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Sushko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Complex for radial opening of the formation Coiled tubing time, hydraulic fracturing time. - - 2009. June. - p. 41.</w:t>
      </w:r>
    </w:p>
    <w:p w:rsidR="00F04C6F" w:rsidRPr="00F04C6F" w:rsidRDefault="00F04C6F" w:rsidP="00F04C6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Eliot S.: Experience in the application of radial drilling technology: Northern </w:t>
      </w:r>
      <w:proofErr w:type="spellStart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Urtabulak</w:t>
      </w:r>
      <w:proofErr w:type="spellEnd"/>
      <w:r w:rsidRPr="00F04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&gt; (Drilling). - 2011. p. 60-68.</w:t>
      </w:r>
    </w:p>
    <w:p w:rsidR="008D5BD2" w:rsidRPr="008D5BD2" w:rsidRDefault="00F04C6F" w:rsidP="00F04C6F">
      <w:pPr>
        <w:pStyle w:val="z-1"/>
        <w:rPr>
          <w:lang w:val="en-US"/>
        </w:rPr>
      </w:pPr>
      <w:r w:rsidRPr="00F04C6F">
        <w:rPr>
          <w:lang w:val="en-US"/>
        </w:rPr>
        <w:t>6. Demyanenko N., Serebrennikov A., Tretyakov D. Drilling of deep radial channels. Opening of production of layers of low-permeable reservoirs / / 67,2016. - pp. 52-56.</w:t>
      </w:r>
      <w:r w:rsidR="008D5BD2">
        <w:t>Конец</w:t>
      </w:r>
      <w:r w:rsidR="008D5BD2" w:rsidRPr="008D5BD2">
        <w:rPr>
          <w:lang w:val="en-US"/>
        </w:rPr>
        <w:t xml:space="preserve"> </w:t>
      </w:r>
      <w:r w:rsidR="008D5BD2">
        <w:t>формы</w:t>
      </w:r>
    </w:p>
    <w:p w:rsidR="008D5BD2" w:rsidRPr="008D5BD2" w:rsidRDefault="008D5BD2" w:rsidP="008D5BD2">
      <w:pPr>
        <w:pStyle w:val="2"/>
        <w:shd w:val="clear" w:color="auto" w:fill="FFFFFF"/>
        <w:spacing w:before="0" w:line="360" w:lineRule="atLeast"/>
        <w:ind w:left="-150" w:right="-30"/>
        <w:rPr>
          <w:rStyle w:val="a5"/>
          <w:color w:val="551A8B"/>
          <w:u w:val="none"/>
          <w:lang w:val="en-US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fldChar w:fldCharType="begin"/>
      </w:r>
      <w:r w:rsidRPr="008D5BD2">
        <w:rPr>
          <w:rFonts w:ascii="Arial" w:hAnsi="Arial" w:cs="Arial"/>
          <w:b w:val="0"/>
          <w:bCs w:val="0"/>
          <w:color w:val="333333"/>
          <w:sz w:val="27"/>
          <w:szCs w:val="27"/>
          <w:lang w:val="en-US"/>
        </w:rPr>
        <w:instrText xml:space="preserve"> HYPERLINK "https://translate.yandex.by/translator/Belarusian-Russian" \t "_blank" </w:instrText>
      </w:r>
      <w:r>
        <w:rPr>
          <w:rFonts w:ascii="Arial" w:hAnsi="Arial" w:cs="Arial"/>
          <w:b w:val="0"/>
          <w:bCs w:val="0"/>
          <w:color w:val="333333"/>
          <w:sz w:val="27"/>
          <w:szCs w:val="27"/>
        </w:rPr>
        <w:fldChar w:fldCharType="separate"/>
      </w:r>
    </w:p>
    <w:p w:rsidR="008D5BD2" w:rsidRPr="008D5BD2" w:rsidRDefault="008D5BD2" w:rsidP="008D5BD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5BD2">
        <w:rPr>
          <w:rFonts w:ascii="Arial" w:hAnsi="Arial" w:cs="Arial"/>
          <w:b/>
          <w:bCs/>
          <w:color w:val="551A8B"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fldChar w:fldCharType="end"/>
      </w:r>
    </w:p>
    <w:p w:rsidR="00731C36" w:rsidRPr="00125ED1" w:rsidRDefault="00731C36" w:rsidP="003B474E">
      <w:pPr>
        <w:pStyle w:val="a6"/>
        <w:spacing w:before="1" w:line="312" w:lineRule="auto"/>
        <w:ind w:right="263"/>
        <w:rPr>
          <w:lang w:val="en-US"/>
        </w:rPr>
      </w:pPr>
    </w:p>
    <w:p w:rsidR="00747B15" w:rsidRPr="00125ED1" w:rsidRDefault="00747B15" w:rsidP="003B474E">
      <w:pPr>
        <w:pStyle w:val="a3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3"/>
          <w:szCs w:val="23"/>
          <w:lang w:val="en-US"/>
        </w:rPr>
      </w:pPr>
      <w:r w:rsidRPr="00125ED1">
        <w:rPr>
          <w:color w:val="000000"/>
          <w:sz w:val="23"/>
          <w:szCs w:val="23"/>
          <w:lang w:val="en-US"/>
        </w:rPr>
        <w:t xml:space="preserve"> </w:t>
      </w:r>
    </w:p>
    <w:p w:rsidR="00747B15" w:rsidRPr="00125ED1" w:rsidRDefault="00747B15" w:rsidP="003B474E">
      <w:pPr>
        <w:spacing w:after="0" w:line="360" w:lineRule="auto"/>
        <w:ind w:firstLine="680"/>
        <w:jc w:val="both"/>
        <w:rPr>
          <w:rFonts w:ascii="Times New Roman" w:hAnsi="Times New Roman" w:cs="Times New Roman"/>
          <w:lang w:val="en-US"/>
        </w:rPr>
      </w:pPr>
    </w:p>
    <w:sectPr w:rsidR="00747B15" w:rsidRPr="00125ED1" w:rsidSect="00B0575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2EEE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94B05"/>
    <w:multiLevelType w:val="multilevel"/>
    <w:tmpl w:val="3F8C555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117019"/>
    <w:multiLevelType w:val="multilevel"/>
    <w:tmpl w:val="324C1F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867A60"/>
    <w:multiLevelType w:val="multilevel"/>
    <w:tmpl w:val="9C1094B4"/>
    <w:lvl w:ilvl="0">
      <w:start w:val="1"/>
      <w:numFmt w:val="decimal"/>
      <w:lvlText w:val="%1"/>
      <w:lvlJc w:val="left"/>
      <w:pPr>
        <w:ind w:left="1294" w:hanging="589"/>
        <w:jc w:val="left"/>
      </w:pPr>
      <w:rPr>
        <w:rFonts w:ascii="Times New Roman" w:eastAsiaTheme="minorHAnsi" w:hAnsi="Times New Roman" w:cs="Times New Roman"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294" w:hanging="58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275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441" w:hanging="3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90" w:hanging="3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39" w:hanging="3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87" w:hanging="3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36" w:hanging="3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685" w:hanging="399"/>
      </w:pPr>
      <w:rPr>
        <w:rFonts w:hint="default"/>
        <w:lang w:val="ru-RU" w:eastAsia="ru-RU" w:bidi="ru-RU"/>
      </w:rPr>
    </w:lvl>
  </w:abstractNum>
  <w:abstractNum w:abstractNumId="4">
    <w:nsid w:val="4F1A5049"/>
    <w:multiLevelType w:val="multilevel"/>
    <w:tmpl w:val="75581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901BE2"/>
    <w:multiLevelType w:val="multilevel"/>
    <w:tmpl w:val="C92A0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72742497"/>
    <w:multiLevelType w:val="hybridMultilevel"/>
    <w:tmpl w:val="FEEA0C00"/>
    <w:lvl w:ilvl="0" w:tplc="C922974E">
      <w:start w:val="1"/>
      <w:numFmt w:val="decimal"/>
      <w:lvlText w:val="%1."/>
      <w:lvlJc w:val="left"/>
      <w:pPr>
        <w:ind w:left="19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B9CADE2">
      <w:numFmt w:val="bullet"/>
      <w:lvlText w:val="•"/>
      <w:lvlJc w:val="left"/>
      <w:pPr>
        <w:ind w:left="1218" w:hanging="569"/>
      </w:pPr>
      <w:rPr>
        <w:rFonts w:hint="default"/>
        <w:lang w:val="ru-RU" w:eastAsia="ru-RU" w:bidi="ru-RU"/>
      </w:rPr>
    </w:lvl>
    <w:lvl w:ilvl="2" w:tplc="512445C6">
      <w:numFmt w:val="bullet"/>
      <w:lvlText w:val="•"/>
      <w:lvlJc w:val="left"/>
      <w:pPr>
        <w:ind w:left="2237" w:hanging="569"/>
      </w:pPr>
      <w:rPr>
        <w:rFonts w:hint="default"/>
        <w:lang w:val="ru-RU" w:eastAsia="ru-RU" w:bidi="ru-RU"/>
      </w:rPr>
    </w:lvl>
    <w:lvl w:ilvl="3" w:tplc="30080876">
      <w:numFmt w:val="bullet"/>
      <w:lvlText w:val="•"/>
      <w:lvlJc w:val="left"/>
      <w:pPr>
        <w:ind w:left="3255" w:hanging="569"/>
      </w:pPr>
      <w:rPr>
        <w:rFonts w:hint="default"/>
        <w:lang w:val="ru-RU" w:eastAsia="ru-RU" w:bidi="ru-RU"/>
      </w:rPr>
    </w:lvl>
    <w:lvl w:ilvl="4" w:tplc="DE24AD08">
      <w:numFmt w:val="bullet"/>
      <w:lvlText w:val="•"/>
      <w:lvlJc w:val="left"/>
      <w:pPr>
        <w:ind w:left="4274" w:hanging="569"/>
      </w:pPr>
      <w:rPr>
        <w:rFonts w:hint="default"/>
        <w:lang w:val="ru-RU" w:eastAsia="ru-RU" w:bidi="ru-RU"/>
      </w:rPr>
    </w:lvl>
    <w:lvl w:ilvl="5" w:tplc="B128EAF0">
      <w:numFmt w:val="bullet"/>
      <w:lvlText w:val="•"/>
      <w:lvlJc w:val="left"/>
      <w:pPr>
        <w:ind w:left="5293" w:hanging="569"/>
      </w:pPr>
      <w:rPr>
        <w:rFonts w:hint="default"/>
        <w:lang w:val="ru-RU" w:eastAsia="ru-RU" w:bidi="ru-RU"/>
      </w:rPr>
    </w:lvl>
    <w:lvl w:ilvl="6" w:tplc="7CA8D35C">
      <w:numFmt w:val="bullet"/>
      <w:lvlText w:val="•"/>
      <w:lvlJc w:val="left"/>
      <w:pPr>
        <w:ind w:left="6311" w:hanging="569"/>
      </w:pPr>
      <w:rPr>
        <w:rFonts w:hint="default"/>
        <w:lang w:val="ru-RU" w:eastAsia="ru-RU" w:bidi="ru-RU"/>
      </w:rPr>
    </w:lvl>
    <w:lvl w:ilvl="7" w:tplc="F920F9F6">
      <w:numFmt w:val="bullet"/>
      <w:lvlText w:val="•"/>
      <w:lvlJc w:val="left"/>
      <w:pPr>
        <w:ind w:left="7330" w:hanging="569"/>
      </w:pPr>
      <w:rPr>
        <w:rFonts w:hint="default"/>
        <w:lang w:val="ru-RU" w:eastAsia="ru-RU" w:bidi="ru-RU"/>
      </w:rPr>
    </w:lvl>
    <w:lvl w:ilvl="8" w:tplc="DBDE53FC">
      <w:numFmt w:val="bullet"/>
      <w:lvlText w:val="•"/>
      <w:lvlJc w:val="left"/>
      <w:pPr>
        <w:ind w:left="8349" w:hanging="569"/>
      </w:pPr>
      <w:rPr>
        <w:rFonts w:hint="default"/>
        <w:lang w:val="ru-RU" w:eastAsia="ru-RU" w:bidi="ru-RU"/>
      </w:rPr>
    </w:lvl>
  </w:abstractNum>
  <w:abstractNum w:abstractNumId="7">
    <w:nsid w:val="764514A7"/>
    <w:multiLevelType w:val="multilevel"/>
    <w:tmpl w:val="60AC20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5032B0"/>
    <w:multiLevelType w:val="multilevel"/>
    <w:tmpl w:val="65C22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E1599A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CD"/>
    <w:rsid w:val="00125ED1"/>
    <w:rsid w:val="003A4924"/>
    <w:rsid w:val="003B474E"/>
    <w:rsid w:val="003B7C0E"/>
    <w:rsid w:val="003F2ADD"/>
    <w:rsid w:val="00453AE6"/>
    <w:rsid w:val="004C085C"/>
    <w:rsid w:val="004C1ACE"/>
    <w:rsid w:val="005232BC"/>
    <w:rsid w:val="00731C36"/>
    <w:rsid w:val="00747B15"/>
    <w:rsid w:val="007D4FC6"/>
    <w:rsid w:val="008237F9"/>
    <w:rsid w:val="008D5BD2"/>
    <w:rsid w:val="00A92279"/>
    <w:rsid w:val="00B05758"/>
    <w:rsid w:val="00CE603D"/>
    <w:rsid w:val="00D0174C"/>
    <w:rsid w:val="00D23BCD"/>
    <w:rsid w:val="00D5475F"/>
    <w:rsid w:val="00DA4CCF"/>
    <w:rsid w:val="00E7682F"/>
    <w:rsid w:val="00EB2000"/>
    <w:rsid w:val="00F0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31C36"/>
    <w:pPr>
      <w:widowControl w:val="0"/>
      <w:autoSpaceDE w:val="0"/>
      <w:autoSpaceDN w:val="0"/>
      <w:spacing w:before="89" w:after="0" w:line="240" w:lineRule="auto"/>
      <w:ind w:left="4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5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B15"/>
    <w:rPr>
      <w:b/>
      <w:bCs/>
    </w:rPr>
  </w:style>
  <w:style w:type="character" w:styleId="a5">
    <w:name w:val="Hyperlink"/>
    <w:basedOn w:val="a0"/>
    <w:uiPriority w:val="99"/>
    <w:semiHidden/>
    <w:unhideWhenUsed/>
    <w:rsid w:val="00747B15"/>
    <w:rPr>
      <w:color w:val="0000FF"/>
      <w:u w:val="single"/>
    </w:rPr>
  </w:style>
  <w:style w:type="paragraph" w:customStyle="1" w:styleId="has-text-align-center">
    <w:name w:val="has-text-align-center"/>
    <w:basedOn w:val="a"/>
    <w:rsid w:val="0074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453AE6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453AE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31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1C3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731C3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8">
    <w:name w:val="No Spacing"/>
    <w:uiPriority w:val="1"/>
    <w:qFormat/>
    <w:rsid w:val="00125ED1"/>
    <w:pPr>
      <w:spacing w:after="0" w:line="240" w:lineRule="auto"/>
    </w:pPr>
  </w:style>
  <w:style w:type="paragraph" w:styleId="a9">
    <w:name w:val="List Paragraph"/>
    <w:basedOn w:val="a"/>
    <w:uiPriority w:val="1"/>
    <w:qFormat/>
    <w:rsid w:val="00125ED1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Bodytext3">
    <w:name w:val="Body text (3)_"/>
    <w:basedOn w:val="a0"/>
    <w:link w:val="Bodytext30"/>
    <w:rsid w:val="008D5BD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375pt">
    <w:name w:val="Body text (3) + 7.5 pt"/>
    <w:basedOn w:val="Bodytext3"/>
    <w:rsid w:val="008D5BD2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3Bold">
    <w:name w:val="Body text (3) + Bold"/>
    <w:basedOn w:val="Bodytext3"/>
    <w:rsid w:val="008D5B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36pt">
    <w:name w:val="Body text (3) + 6 pt"/>
    <w:basedOn w:val="Bodytext3"/>
    <w:rsid w:val="008D5BD2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D5BD2"/>
    <w:pPr>
      <w:widowControl w:val="0"/>
      <w:shd w:val="clear" w:color="auto" w:fill="FFFFFF"/>
      <w:spacing w:after="0" w:line="173" w:lineRule="exact"/>
      <w:ind w:hanging="14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rsid w:val="008D5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5B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5BD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fulltranslationcontent">
    <w:name w:val="translate-fulltranslationcontent"/>
    <w:basedOn w:val="a0"/>
    <w:rsid w:val="008D5BD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5B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5BD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F04C6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04C6F"/>
    <w:pPr>
      <w:widowControl w:val="0"/>
      <w:shd w:val="clear" w:color="auto" w:fill="FFFFFF"/>
      <w:spacing w:before="420" w:after="0" w:line="345" w:lineRule="exact"/>
      <w:ind w:firstLine="8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4">
    <w:name w:val="Body text (4)_"/>
    <w:basedOn w:val="a0"/>
    <w:link w:val="Bodytext40"/>
    <w:rsid w:val="00F04C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F04C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5Georgia4ptSpacing0pt">
    <w:name w:val="Body text (5) + Georgia;4 pt;Spacing 0 pt"/>
    <w:basedOn w:val="Bodytext5"/>
    <w:rsid w:val="00F04C6F"/>
    <w:rPr>
      <w:rFonts w:ascii="Georgia" w:eastAsia="Georgia" w:hAnsi="Georgia" w:cs="Georgia"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F04C6F"/>
    <w:pPr>
      <w:widowControl w:val="0"/>
      <w:shd w:val="clear" w:color="auto" w:fill="FFFFFF"/>
      <w:spacing w:after="0" w:line="203" w:lineRule="exact"/>
      <w:ind w:firstLine="4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50">
    <w:name w:val="Body text (5)"/>
    <w:basedOn w:val="a"/>
    <w:link w:val="Bodytext5"/>
    <w:rsid w:val="00F04C6F"/>
    <w:pPr>
      <w:widowControl w:val="0"/>
      <w:shd w:val="clear" w:color="auto" w:fill="FFFFFF"/>
      <w:spacing w:after="0" w:line="203" w:lineRule="exact"/>
      <w:ind w:firstLine="42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3Georgia6ptNotBold">
    <w:name w:val="Body text (3) + Georgia;6 pt;Not Bold"/>
    <w:basedOn w:val="Bodytext3"/>
    <w:rsid w:val="00F04C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Bodytext3Calibri5ptNotBoldItalicSpacing-1pt">
    <w:name w:val="Body text (3) + Calibri;5 pt;Not Bold;Italic;Spacing -1 pt"/>
    <w:basedOn w:val="Bodytext3"/>
    <w:rsid w:val="00F04C6F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0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4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31C36"/>
    <w:pPr>
      <w:widowControl w:val="0"/>
      <w:autoSpaceDE w:val="0"/>
      <w:autoSpaceDN w:val="0"/>
      <w:spacing w:before="89" w:after="0" w:line="240" w:lineRule="auto"/>
      <w:ind w:left="4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5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B15"/>
    <w:rPr>
      <w:b/>
      <w:bCs/>
    </w:rPr>
  </w:style>
  <w:style w:type="character" w:styleId="a5">
    <w:name w:val="Hyperlink"/>
    <w:basedOn w:val="a0"/>
    <w:uiPriority w:val="99"/>
    <w:semiHidden/>
    <w:unhideWhenUsed/>
    <w:rsid w:val="00747B15"/>
    <w:rPr>
      <w:color w:val="0000FF"/>
      <w:u w:val="single"/>
    </w:rPr>
  </w:style>
  <w:style w:type="paragraph" w:customStyle="1" w:styleId="has-text-align-center">
    <w:name w:val="has-text-align-center"/>
    <w:basedOn w:val="a"/>
    <w:rsid w:val="0074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453AE6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453AE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31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1C3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731C3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8">
    <w:name w:val="No Spacing"/>
    <w:uiPriority w:val="1"/>
    <w:qFormat/>
    <w:rsid w:val="00125ED1"/>
    <w:pPr>
      <w:spacing w:after="0" w:line="240" w:lineRule="auto"/>
    </w:pPr>
  </w:style>
  <w:style w:type="paragraph" w:styleId="a9">
    <w:name w:val="List Paragraph"/>
    <w:basedOn w:val="a"/>
    <w:uiPriority w:val="1"/>
    <w:qFormat/>
    <w:rsid w:val="00125ED1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Bodytext3">
    <w:name w:val="Body text (3)_"/>
    <w:basedOn w:val="a0"/>
    <w:link w:val="Bodytext30"/>
    <w:rsid w:val="008D5BD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375pt">
    <w:name w:val="Body text (3) + 7.5 pt"/>
    <w:basedOn w:val="Bodytext3"/>
    <w:rsid w:val="008D5BD2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3Bold">
    <w:name w:val="Body text (3) + Bold"/>
    <w:basedOn w:val="Bodytext3"/>
    <w:rsid w:val="008D5B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36pt">
    <w:name w:val="Body text (3) + 6 pt"/>
    <w:basedOn w:val="Bodytext3"/>
    <w:rsid w:val="008D5BD2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D5BD2"/>
    <w:pPr>
      <w:widowControl w:val="0"/>
      <w:shd w:val="clear" w:color="auto" w:fill="FFFFFF"/>
      <w:spacing w:after="0" w:line="173" w:lineRule="exact"/>
      <w:ind w:hanging="14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rsid w:val="008D5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5B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5BD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fulltranslationcontent">
    <w:name w:val="translate-fulltranslationcontent"/>
    <w:basedOn w:val="a0"/>
    <w:rsid w:val="008D5BD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5B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5BD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F04C6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04C6F"/>
    <w:pPr>
      <w:widowControl w:val="0"/>
      <w:shd w:val="clear" w:color="auto" w:fill="FFFFFF"/>
      <w:spacing w:before="420" w:after="0" w:line="345" w:lineRule="exact"/>
      <w:ind w:firstLine="8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4">
    <w:name w:val="Body text (4)_"/>
    <w:basedOn w:val="a0"/>
    <w:link w:val="Bodytext40"/>
    <w:rsid w:val="00F04C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F04C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5Georgia4ptSpacing0pt">
    <w:name w:val="Body text (5) + Georgia;4 pt;Spacing 0 pt"/>
    <w:basedOn w:val="Bodytext5"/>
    <w:rsid w:val="00F04C6F"/>
    <w:rPr>
      <w:rFonts w:ascii="Georgia" w:eastAsia="Georgia" w:hAnsi="Georgia" w:cs="Georgia"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F04C6F"/>
    <w:pPr>
      <w:widowControl w:val="0"/>
      <w:shd w:val="clear" w:color="auto" w:fill="FFFFFF"/>
      <w:spacing w:after="0" w:line="203" w:lineRule="exact"/>
      <w:ind w:firstLine="4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50">
    <w:name w:val="Body text (5)"/>
    <w:basedOn w:val="a"/>
    <w:link w:val="Bodytext5"/>
    <w:rsid w:val="00F04C6F"/>
    <w:pPr>
      <w:widowControl w:val="0"/>
      <w:shd w:val="clear" w:color="auto" w:fill="FFFFFF"/>
      <w:spacing w:after="0" w:line="203" w:lineRule="exact"/>
      <w:ind w:firstLine="42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3Georgia6ptNotBold">
    <w:name w:val="Body text (3) + Georgia;6 pt;Not Bold"/>
    <w:basedOn w:val="Bodytext3"/>
    <w:rsid w:val="00F04C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Bodytext3Calibri5ptNotBoldItalicSpacing-1pt">
    <w:name w:val="Body text (3) + Calibri;5 pt;Not Bold;Italic;Spacing -1 pt"/>
    <w:basedOn w:val="Bodytext3"/>
    <w:rsid w:val="00F04C6F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0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4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274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3950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4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3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7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2906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2443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12</cp:revision>
  <cp:lastPrinted>2020-11-30T09:17:00Z</cp:lastPrinted>
  <dcterms:created xsi:type="dcterms:W3CDTF">2020-11-24T21:48:00Z</dcterms:created>
  <dcterms:modified xsi:type="dcterms:W3CDTF">2021-01-12T02:11:00Z</dcterms:modified>
</cp:coreProperties>
</file>