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FE9" w:rsidRDefault="00A04B18" w:rsidP="006D0350">
      <w:pPr>
        <w:pStyle w:val="a3"/>
        <w:spacing w:before="0" w:beforeAutospacing="0" w:after="0" w:afterAutospacing="0" w:line="360" w:lineRule="auto"/>
        <w:ind w:firstLine="709"/>
        <w:jc w:val="center"/>
        <w:rPr>
          <w:b/>
          <w:sz w:val="28"/>
          <w:szCs w:val="28"/>
        </w:rPr>
      </w:pPr>
      <w:r w:rsidRPr="00A04B18">
        <w:rPr>
          <w:b/>
          <w:sz w:val="36"/>
          <w:szCs w:val="36"/>
        </w:rPr>
        <w:t>О роли музыки в жизни человека</w:t>
      </w:r>
      <w:r>
        <w:rPr>
          <w:rFonts w:ascii="Arial" w:hAnsi="Arial" w:cs="Arial"/>
          <w:color w:val="333333"/>
          <w:sz w:val="27"/>
          <w:szCs w:val="27"/>
        </w:rPr>
        <w:br/>
      </w:r>
      <w:r>
        <w:rPr>
          <w:rFonts w:ascii="Arial" w:hAnsi="Arial" w:cs="Arial"/>
          <w:color w:val="333333"/>
          <w:sz w:val="27"/>
          <w:szCs w:val="27"/>
        </w:rPr>
        <w:br/>
      </w:r>
      <w:r w:rsidR="00054FE9" w:rsidRPr="006D0350">
        <w:rPr>
          <w:b/>
          <w:sz w:val="28"/>
          <w:szCs w:val="28"/>
        </w:rPr>
        <w:t>А. В. Бычкова</w:t>
      </w:r>
    </w:p>
    <w:p w:rsidR="006D0350" w:rsidRDefault="006D0350" w:rsidP="006D0350">
      <w:pPr>
        <w:pStyle w:val="a3"/>
        <w:spacing w:before="0" w:beforeAutospacing="0" w:after="0" w:afterAutospacing="0" w:line="360" w:lineRule="auto"/>
        <w:ind w:firstLine="709"/>
        <w:jc w:val="center"/>
        <w:rPr>
          <w:b/>
          <w:sz w:val="28"/>
          <w:szCs w:val="28"/>
        </w:rPr>
      </w:pPr>
    </w:p>
    <w:p w:rsidR="006D0350" w:rsidRPr="006D0350" w:rsidRDefault="006D0350" w:rsidP="006D0350">
      <w:pPr>
        <w:pStyle w:val="a3"/>
        <w:spacing w:before="0" w:beforeAutospacing="0" w:after="0" w:afterAutospacing="0" w:line="360" w:lineRule="auto"/>
        <w:ind w:firstLine="709"/>
        <w:jc w:val="right"/>
        <w:rPr>
          <w:i/>
          <w:color w:val="000000"/>
          <w:sz w:val="28"/>
          <w:szCs w:val="28"/>
        </w:rPr>
      </w:pPr>
      <w:r w:rsidRPr="006D0350">
        <w:rPr>
          <w:i/>
          <w:color w:val="000000"/>
          <w:sz w:val="28"/>
          <w:szCs w:val="28"/>
        </w:rPr>
        <w:t>ГБОУ ВО «Ставропольский государ</w:t>
      </w:r>
      <w:bookmarkStart w:id="0" w:name="_GoBack"/>
      <w:bookmarkEnd w:id="0"/>
      <w:r w:rsidRPr="006D0350">
        <w:rPr>
          <w:i/>
          <w:color w:val="000000"/>
          <w:sz w:val="28"/>
          <w:szCs w:val="28"/>
        </w:rPr>
        <w:t>ственный педагогический институт», г. Ставрополь, Россия</w:t>
      </w:r>
    </w:p>
    <w:p w:rsidR="00EA3111" w:rsidRPr="006D0350" w:rsidRDefault="00EA3111" w:rsidP="006D0350">
      <w:pPr>
        <w:spacing w:line="360" w:lineRule="auto"/>
        <w:ind w:firstLine="709"/>
        <w:jc w:val="both"/>
        <w:rPr>
          <w:b/>
          <w:i/>
          <w:sz w:val="28"/>
          <w:szCs w:val="28"/>
        </w:rPr>
      </w:pPr>
    </w:p>
    <w:p w:rsidR="00EA3111" w:rsidRPr="006D0350" w:rsidRDefault="00D312B1" w:rsidP="006D0350">
      <w:pPr>
        <w:spacing w:line="360" w:lineRule="auto"/>
        <w:ind w:firstLine="709"/>
        <w:jc w:val="both"/>
        <w:rPr>
          <w:b/>
          <w:sz w:val="28"/>
          <w:szCs w:val="28"/>
        </w:rPr>
      </w:pPr>
      <w:r w:rsidRPr="00D312B1">
        <w:rPr>
          <w:b/>
          <w:sz w:val="28"/>
          <w:szCs w:val="28"/>
        </w:rPr>
        <w:t>Аннотация</w:t>
      </w:r>
      <w:r>
        <w:rPr>
          <w:b/>
          <w:sz w:val="28"/>
          <w:szCs w:val="28"/>
        </w:rPr>
        <w:t>.</w:t>
      </w:r>
      <w:r>
        <w:rPr>
          <w:sz w:val="28"/>
          <w:szCs w:val="28"/>
        </w:rPr>
        <w:t xml:space="preserve"> </w:t>
      </w:r>
      <w:r w:rsidR="00EA3111" w:rsidRPr="006D0350">
        <w:rPr>
          <w:sz w:val="28"/>
          <w:szCs w:val="28"/>
        </w:rPr>
        <w:t xml:space="preserve">Настоящая статья посвящена изучению некоторых особенностей и направления </w:t>
      </w:r>
      <w:r w:rsidR="00A04B18">
        <w:rPr>
          <w:sz w:val="28"/>
          <w:szCs w:val="28"/>
        </w:rPr>
        <w:t>музыкальной</w:t>
      </w:r>
      <w:r w:rsidR="006270B3" w:rsidRPr="006D0350">
        <w:rPr>
          <w:sz w:val="28"/>
          <w:szCs w:val="28"/>
        </w:rPr>
        <w:t xml:space="preserve"> </w:t>
      </w:r>
      <w:r w:rsidR="00EA3111" w:rsidRPr="006D0350">
        <w:rPr>
          <w:sz w:val="28"/>
          <w:szCs w:val="28"/>
        </w:rPr>
        <w:t>деятельности</w:t>
      </w:r>
      <w:r w:rsidR="006270B3" w:rsidRPr="006D0350">
        <w:rPr>
          <w:sz w:val="28"/>
          <w:szCs w:val="28"/>
        </w:rPr>
        <w:t xml:space="preserve">. </w:t>
      </w:r>
      <w:r w:rsidR="00EA3111" w:rsidRPr="006D0350">
        <w:rPr>
          <w:sz w:val="28"/>
          <w:szCs w:val="28"/>
        </w:rPr>
        <w:t xml:space="preserve">В ходе исследования мы изучаем </w:t>
      </w:r>
      <w:r w:rsidR="00A04B18">
        <w:rPr>
          <w:sz w:val="28"/>
          <w:szCs w:val="28"/>
        </w:rPr>
        <w:t>влияние музыки на жизнь человека и общества в целом</w:t>
      </w:r>
      <w:r w:rsidR="006270B3" w:rsidRPr="006D0350">
        <w:rPr>
          <w:b/>
          <w:bCs/>
          <w:sz w:val="28"/>
          <w:szCs w:val="28"/>
        </w:rPr>
        <w:t>.</w:t>
      </w:r>
    </w:p>
    <w:p w:rsidR="006D0350" w:rsidRPr="006D0350" w:rsidRDefault="00EA3111" w:rsidP="006D0350">
      <w:pPr>
        <w:spacing w:line="360" w:lineRule="auto"/>
        <w:ind w:firstLine="709"/>
        <w:jc w:val="both"/>
        <w:rPr>
          <w:sz w:val="28"/>
          <w:szCs w:val="28"/>
        </w:rPr>
      </w:pPr>
      <w:r w:rsidRPr="006D0350">
        <w:rPr>
          <w:b/>
          <w:sz w:val="28"/>
          <w:szCs w:val="28"/>
        </w:rPr>
        <w:t>Ключевые слова</w:t>
      </w:r>
      <w:r w:rsidRPr="006D0350">
        <w:rPr>
          <w:sz w:val="28"/>
          <w:szCs w:val="28"/>
        </w:rPr>
        <w:t xml:space="preserve">: </w:t>
      </w:r>
      <w:r w:rsidR="00A04B18">
        <w:rPr>
          <w:sz w:val="28"/>
          <w:szCs w:val="28"/>
        </w:rPr>
        <w:t>музыка</w:t>
      </w:r>
      <w:r w:rsidR="00C22719" w:rsidRPr="006D0350">
        <w:rPr>
          <w:sz w:val="28"/>
          <w:szCs w:val="28"/>
        </w:rPr>
        <w:t xml:space="preserve">, </w:t>
      </w:r>
      <w:r w:rsidR="00A04B18">
        <w:rPr>
          <w:sz w:val="28"/>
          <w:szCs w:val="28"/>
        </w:rPr>
        <w:t>жизнь человека</w:t>
      </w:r>
      <w:r w:rsidR="00C22719" w:rsidRPr="006D0350">
        <w:rPr>
          <w:sz w:val="28"/>
          <w:szCs w:val="28"/>
        </w:rPr>
        <w:t xml:space="preserve">, </w:t>
      </w:r>
      <w:r w:rsidR="00A04B18">
        <w:rPr>
          <w:sz w:val="28"/>
          <w:szCs w:val="28"/>
        </w:rPr>
        <w:t>роль музыки.</w:t>
      </w:r>
    </w:p>
    <w:p w:rsidR="00EA3111" w:rsidRPr="006D0350" w:rsidRDefault="00EA3111" w:rsidP="006D0350">
      <w:pPr>
        <w:spacing w:line="360" w:lineRule="auto"/>
        <w:ind w:firstLine="709"/>
        <w:jc w:val="both"/>
        <w:rPr>
          <w:sz w:val="28"/>
          <w:szCs w:val="28"/>
        </w:rPr>
      </w:pPr>
      <w:r w:rsidRPr="006D0350">
        <w:rPr>
          <w:sz w:val="28"/>
          <w:szCs w:val="28"/>
        </w:rPr>
        <w:t xml:space="preserve">Актуальность темы заключается в необходимости более детального изучения особенностей </w:t>
      </w:r>
      <w:r w:rsidR="00A04B18">
        <w:rPr>
          <w:sz w:val="28"/>
          <w:szCs w:val="28"/>
        </w:rPr>
        <w:t>влияния музыки на человека</w:t>
      </w:r>
      <w:r w:rsidR="00C46B07" w:rsidRPr="006D0350">
        <w:rPr>
          <w:sz w:val="28"/>
          <w:szCs w:val="28"/>
        </w:rPr>
        <w:t>.</w:t>
      </w:r>
    </w:p>
    <w:p w:rsidR="00A04B18" w:rsidRDefault="00A04B18" w:rsidP="00A04B18">
      <w:pPr>
        <w:pStyle w:val="Standard"/>
        <w:spacing w:line="360" w:lineRule="auto"/>
        <w:ind w:firstLine="709"/>
        <w:rPr>
          <w:rFonts w:cs="Times New Roman"/>
          <w:sz w:val="28"/>
          <w:szCs w:val="28"/>
          <w:lang w:val="ru-RU"/>
        </w:rPr>
      </w:pPr>
      <w:r w:rsidRPr="00A04B18">
        <w:rPr>
          <w:rFonts w:cs="Times New Roman"/>
          <w:sz w:val="28"/>
          <w:szCs w:val="28"/>
          <w:lang w:val="ru-RU"/>
        </w:rPr>
        <w:t>В этом мире все дополняет друг друга. Все происходящее в нашем окружении события объяснимы, совершаются под непосредственным или опосредованным воздействием чего-то. Человек, в свою очередь, не устает от исследования их причин, пояснения. В данной статье мы хотим остановиться на большой проблеме — роли музыки в жизни человека. Сперва мы сочли необходимым остановиться о самой меньшей единице, составляющей музыки, мелодии, т. е. о звуке, который является предметом исследования не только для музыковедов, но и для представителей других областей. Звук это — воспринимаемое слухом физическое явление, порождаемое колебательными движениями частиц воздуха или другой среды. Звук музыкальный в специальном значении — звук определённой высоты, использующийся как материал для создания музыкальных сочинений, в широком смысле — «используемые в музыка</w:t>
      </w:r>
      <w:r>
        <w:rPr>
          <w:rFonts w:cs="Times New Roman"/>
          <w:sz w:val="28"/>
          <w:szCs w:val="28"/>
          <w:lang w:val="ru-RU"/>
        </w:rPr>
        <w:t>льной практике звуки» [1</w:t>
      </w:r>
      <w:r w:rsidRPr="00A04B18">
        <w:rPr>
          <w:rFonts w:cs="Times New Roman"/>
          <w:sz w:val="28"/>
          <w:szCs w:val="28"/>
          <w:lang w:val="ru-RU"/>
        </w:rPr>
        <w:t xml:space="preserve">]. Звук также важен и для музыки, т. к. играет важную роль в ее формировании. Необходимо отметить, что не все звуки, встречающиеся в природе, бывают по душе, т. е. нравятся человеку. Говоря о первых истоках музыки, необходимо </w:t>
      </w:r>
      <w:r w:rsidRPr="00A04B18">
        <w:rPr>
          <w:rFonts w:cs="Times New Roman"/>
          <w:sz w:val="28"/>
          <w:szCs w:val="28"/>
          <w:lang w:val="ru-RU"/>
        </w:rPr>
        <w:lastRenderedPageBreak/>
        <w:t xml:space="preserve">отметить, что она берет начало от периода первобытнообщинного строя, когда человек научился изготовлять примитивные музыкальные инструменты, научился «понимать» музыку. Эти инструменты применялись и в процессе охоты, при обмене сигналами друг с другом. Именно с этих пор человек стал вдохновляться красотой природы. Здесь роль музыки огромна. Пройдя время, человек научился передавать свое настроение при помощи музыки, что явилось еще одним из доказательств его отличия от других живых существ. У человека начались формироваться духовные и культурные воззрения. Если для поддержания организма человек принимает пищу, то музыка необходима ему для духовного, психического очищения. Прошлое и будущее жанров музыки. Человек живет, а время идет. Они похожи тем, что не могут остановиться, как ребенок, только что научившийся ходьбе (несмотря ни на что он продолжает прямо ходить, не являются преградой для него ничто, ни боли, ни ушибы). В связи со стремительным ростом науки и техники, во всех областях необходимы кадры, отвечающие требованиям времени, легко манипулирующие </w:t>
      </w:r>
      <w:proofErr w:type="spellStart"/>
      <w:r w:rsidRPr="00A04B18">
        <w:rPr>
          <w:rFonts w:cs="Times New Roman"/>
          <w:sz w:val="28"/>
          <w:szCs w:val="28"/>
          <w:lang w:val="ru-RU"/>
        </w:rPr>
        <w:t>инфомационно</w:t>
      </w:r>
      <w:proofErr w:type="spellEnd"/>
      <w:r w:rsidRPr="00A04B18">
        <w:rPr>
          <w:rFonts w:cs="Times New Roman"/>
          <w:sz w:val="28"/>
          <w:szCs w:val="28"/>
          <w:lang w:val="ru-RU"/>
        </w:rPr>
        <w:t xml:space="preserve">-техническими средствами. Прежде чем остановиться на истории музыкальных жанров, приведем определение понятия «жанр». Жанр (от фр. </w:t>
      </w:r>
      <w:proofErr w:type="spellStart"/>
      <w:r w:rsidRPr="00A04B18">
        <w:rPr>
          <w:rFonts w:cs="Times New Roman"/>
          <w:sz w:val="28"/>
          <w:szCs w:val="28"/>
          <w:lang w:val="ru-RU"/>
        </w:rPr>
        <w:t>genre</w:t>
      </w:r>
      <w:proofErr w:type="spellEnd"/>
      <w:r w:rsidRPr="00A04B18">
        <w:rPr>
          <w:rFonts w:cs="Times New Roman"/>
          <w:sz w:val="28"/>
          <w:szCs w:val="28"/>
          <w:lang w:val="ru-RU"/>
        </w:rPr>
        <w:t xml:space="preserve"> — род) — общее понятие, отражающее наиболее существенные свойства и связи явлений мира искусства, совокупность формальных и содержательных особенностей произведения. Жанры сформированы наборами условий; многие произведения используют несколько жанров посредством заимствования и объединения этих условий [2]. Музыкальный жанр — род музыки, музыкальных произведений, характеризующийся определёнными сюжетными, композиционными, стилистическими и др. признаками; а также отдельные разновидности этого рода [3]. Жанры музыки имеют давнюю историю, в формировании некоторых жанров большую роль сыграли определенные исторические лица. В их числе следует отметить деятельность известного немецкого композитора Иоганна Себастьяна Баха. Трудно назвать другого композитора, который на протяжении 300 лет оказал бы на развитие </w:t>
      </w:r>
      <w:r w:rsidRPr="00A04B18">
        <w:rPr>
          <w:rFonts w:cs="Times New Roman"/>
          <w:sz w:val="28"/>
          <w:szCs w:val="28"/>
          <w:lang w:val="ru-RU"/>
        </w:rPr>
        <w:lastRenderedPageBreak/>
        <w:t xml:space="preserve">музыкального искусства столь глубокое и разностороннее влияние. И. С. Бах создал творения непреходящей ценности. Иоганн Себастьян Бах был не только композитором, но и органистом, </w:t>
      </w:r>
      <w:proofErr w:type="spellStart"/>
      <w:r w:rsidRPr="00A04B18">
        <w:rPr>
          <w:rFonts w:cs="Times New Roman"/>
          <w:sz w:val="28"/>
          <w:szCs w:val="28"/>
          <w:lang w:val="ru-RU"/>
        </w:rPr>
        <w:t>клавесинистом</w:t>
      </w:r>
      <w:proofErr w:type="spellEnd"/>
      <w:r w:rsidRPr="00A04B18">
        <w:rPr>
          <w:rFonts w:cs="Times New Roman"/>
          <w:sz w:val="28"/>
          <w:szCs w:val="28"/>
          <w:lang w:val="ru-RU"/>
        </w:rPr>
        <w:t xml:space="preserve">, скрипачом и капельмейстером — руководителем хора и оркестра. За свою жизнь написал более 1000 произведений. В его творчестве представлены все значимые жанры того времени (кроме оперы). Бах — музыкант-философ, размышляющий о самых глубоких, вечных вопросах человеческого бытия: о жизни и смерти, о долге и предназначении человека. Его творчество оказало сильное влияние на музыку последующих композиторов. В XXI веке Бах — самый исполняемый композитор планеты. Во всем мире проходят фестивали его музыки, а в Лейпциге каждые 4 года проводится один из крупнейших органных конкурсов мира, носящий имя И. С. Баха [5]. Классической музыкой можно назвать любое музыкальное произведение, написанное в эпоху классицизма, или в так называемый классический период (примерно между 1750 и 1830 годами). Но в наше время так называют не только музыкальные произведения, которые появились на свет в эти восемьдесят лет. Иногда, называя музыку классической, ее, прежде всего, противопоставляют так называемой популярной музыке. Одна из характерных черт классической музыки — это то, что ей удалось выдержать испытание времени, что её исполняют до сих пор, спустя много лет после её сочинения. В описываемый период композиторы слагали музыку только на основе существующих шаблонов, не выходили за определенные рамки. Их музыка, в основном, имела религиозный характер. Со временем они перестали ограничиваться рамками, и с помощью музыкальных инструментов стремились выразить глубину и богатство внутреннего мира человека. Музыка этого периода становится более рельефной, индивидуальной. Так возникает романтизм в музыке. Музыка периода романтизма — это профессиональный термин в музыковедении, описывающий период в истории Европейской музыки, который охватывает условно 1800–1910 годы. Музыка этого периода развилась из форм, жанров и </w:t>
      </w:r>
      <w:r w:rsidRPr="00A04B18">
        <w:rPr>
          <w:rFonts w:cs="Times New Roman"/>
          <w:sz w:val="28"/>
          <w:szCs w:val="28"/>
          <w:lang w:val="ru-RU"/>
        </w:rPr>
        <w:lastRenderedPageBreak/>
        <w:t xml:space="preserve">музыкальных идей, установившихся в ранние периоды, такие как классический период. Хотя романтизм не всегда подразумевает романтические отношения, тем не менее, этот сюжет был основным во многих работах по литературе, живописи и музыке, созданных в эпоху романтизма. Прошло время… Изменились нужды и потребности человека. Он стал более восприимчив к изменениям, новостям. В обстановке непрекращающейся борьбы между традиционными и новыми направлениями в живописи и поэзии складывается музыкальный импрессионизм, основоположником которого стал Клод Дебюсси (1862–1918). Он утверждал, что именно красота природы способна возбудить художественную фантазию композитора. Потребность передать в звуках состояние природы, её образы вызывает поиски новых красок, в музыке эти поиски коснулись лада и гармонии, мелодии и метроритма, фактуры и инструментовки, т. е. на максимальное обогащение красочно-колористической стороны музыки [4]. Музыки в наше время стало значительно больше, чем раньше. Больше стало и её разновидностей (жанров). Сейчас далеко не каждый музыкальный эрудит сможет даже просто перечислить все существующие на сегодняшний день музыкальные стили и жанры. Музыка оказывает влияние на социальное поведение людей. Яркое подтверждение тому — существование музыкальных субкультур. Людей определенной группы сплачивает не только музыкальное предпочтение, но и общие жизненные принципы, мировоззрение, пропагандируемые тем или иным стилевым направлением. Музыкальные исполнители становятся примером для подражания для огромного количества поклонников. Наиболее ярые фанаты копируют даже внешность и стиль одежды своего кумира. Если говорить об эмоциональном состоянии человека, то в зависимости от музыки, это влияние может быть разным. Одна мелодия способна настраивать на позитивный лад, придавать силы и оптимизм, другая, напротив, нести агрессивные эмоции или вводить в состояние депрессии. Кроме того, музыка влияет на интеллектуальные способности и возможности человека, за счет увеличения активности мозга в </w:t>
      </w:r>
      <w:r w:rsidRPr="00A04B18">
        <w:rPr>
          <w:rFonts w:cs="Times New Roman"/>
          <w:sz w:val="28"/>
          <w:szCs w:val="28"/>
          <w:lang w:val="ru-RU"/>
        </w:rPr>
        <w:lastRenderedPageBreak/>
        <w:t xml:space="preserve">момент прослушивания музыкальных произведений. У меломанов увеличивается эффективность работы и улучшается память. Если говорить о медицинском влиянии музыки на организм человека, то доказано, что она способна регулировать артериальное давление и помогать в излечении от некоторых болезней. Есть даже особое направление в нетрадиционной медицине — </w:t>
      </w:r>
      <w:proofErr w:type="spellStart"/>
      <w:r w:rsidRPr="00A04B18">
        <w:rPr>
          <w:rFonts w:cs="Times New Roman"/>
          <w:sz w:val="28"/>
          <w:szCs w:val="28"/>
          <w:lang w:val="ru-RU"/>
        </w:rPr>
        <w:t>орнитотерапия</w:t>
      </w:r>
      <w:proofErr w:type="spellEnd"/>
      <w:r w:rsidRPr="00A04B18">
        <w:rPr>
          <w:rFonts w:cs="Times New Roman"/>
          <w:sz w:val="28"/>
          <w:szCs w:val="28"/>
          <w:lang w:val="ru-RU"/>
        </w:rPr>
        <w:t xml:space="preserve">, суть которой заключается в лечении человека звуками [1]. Таким образом, какие бы изменения ни претерпевала музыка и музыкальная жизнь в целом, она по-прежнему остаётся важнейшей частью духовной культуры человека, который, несмотря на все успехи научно-технического прогресса, так и не научился без неё обходиться. </w:t>
      </w:r>
    </w:p>
    <w:p w:rsidR="00A04B18" w:rsidRDefault="00A04B18" w:rsidP="00A04B18">
      <w:pPr>
        <w:pStyle w:val="Standard"/>
        <w:spacing w:line="360" w:lineRule="auto"/>
        <w:ind w:firstLine="709"/>
        <w:rPr>
          <w:rFonts w:cs="Times New Roman"/>
          <w:sz w:val="28"/>
          <w:szCs w:val="28"/>
          <w:lang w:val="ru-RU"/>
        </w:rPr>
      </w:pPr>
    </w:p>
    <w:p w:rsidR="00A04B18" w:rsidRDefault="00A04B18" w:rsidP="00A04B18">
      <w:pPr>
        <w:pStyle w:val="Standard"/>
        <w:spacing w:line="360" w:lineRule="auto"/>
        <w:ind w:firstLine="709"/>
        <w:jc w:val="center"/>
        <w:rPr>
          <w:rFonts w:cs="Times New Roman"/>
          <w:b/>
          <w:sz w:val="28"/>
          <w:szCs w:val="28"/>
          <w:lang w:val="ru-RU"/>
        </w:rPr>
      </w:pPr>
      <w:r w:rsidRPr="00A04B18">
        <w:rPr>
          <w:rFonts w:cs="Times New Roman"/>
          <w:b/>
          <w:sz w:val="28"/>
          <w:szCs w:val="28"/>
          <w:lang w:val="ru-RU"/>
        </w:rPr>
        <w:t>Список литературы</w:t>
      </w:r>
      <w:r w:rsidRPr="00A04B18">
        <w:rPr>
          <w:rFonts w:cs="Times New Roman"/>
          <w:b/>
          <w:sz w:val="28"/>
          <w:szCs w:val="28"/>
          <w:lang w:val="ru-RU"/>
        </w:rPr>
        <w:t>:</w:t>
      </w:r>
    </w:p>
    <w:p w:rsidR="00A04B18" w:rsidRPr="00A04B18" w:rsidRDefault="00A04B18" w:rsidP="00A04B18">
      <w:pPr>
        <w:pStyle w:val="Standard"/>
        <w:spacing w:line="360" w:lineRule="auto"/>
        <w:ind w:firstLine="709"/>
        <w:jc w:val="center"/>
        <w:rPr>
          <w:rFonts w:cs="Times New Roman"/>
          <w:b/>
          <w:sz w:val="28"/>
          <w:szCs w:val="28"/>
          <w:lang w:val="ru-RU"/>
        </w:rPr>
      </w:pPr>
    </w:p>
    <w:p w:rsidR="00A04B18" w:rsidRPr="00A04B18" w:rsidRDefault="00A04B18" w:rsidP="00A04B18">
      <w:pPr>
        <w:pStyle w:val="Standard"/>
        <w:spacing w:line="360" w:lineRule="auto"/>
        <w:rPr>
          <w:rFonts w:cs="Times New Roman"/>
          <w:sz w:val="28"/>
          <w:szCs w:val="28"/>
          <w:lang w:val="ru-RU"/>
        </w:rPr>
      </w:pPr>
      <w:r>
        <w:rPr>
          <w:rFonts w:cs="Times New Roman"/>
          <w:sz w:val="28"/>
          <w:szCs w:val="28"/>
          <w:lang w:val="ru-RU"/>
        </w:rPr>
        <w:t xml:space="preserve">1. </w:t>
      </w:r>
      <w:r w:rsidRPr="00A04B18">
        <w:rPr>
          <w:rFonts w:cs="Times New Roman"/>
          <w:sz w:val="28"/>
          <w:szCs w:val="28"/>
          <w:lang w:val="ru-RU"/>
        </w:rPr>
        <w:t xml:space="preserve">https://otvet.mail.ru/question/93958264 </w:t>
      </w:r>
      <w:hyperlink r:id="rId5" w:history="1">
        <w:r w:rsidRPr="00A04B18">
          <w:rPr>
            <w:rStyle w:val="a6"/>
            <w:rFonts w:cs="Times New Roman"/>
            <w:color w:val="auto"/>
            <w:sz w:val="28"/>
            <w:szCs w:val="28"/>
            <w:u w:val="none"/>
            <w:lang w:val="ru-RU"/>
          </w:rPr>
          <w:t>https://ru.wikipedia.org/wiki/Жанр</w:t>
        </w:r>
      </w:hyperlink>
      <w:r>
        <w:rPr>
          <w:rFonts w:cs="Times New Roman"/>
          <w:sz w:val="28"/>
          <w:szCs w:val="28"/>
          <w:lang w:val="ru-RU"/>
        </w:rPr>
        <w:br/>
        <w:t xml:space="preserve">2. </w:t>
      </w:r>
      <w:r w:rsidRPr="00A04B18">
        <w:rPr>
          <w:rFonts w:cs="Times New Roman"/>
          <w:sz w:val="28"/>
          <w:szCs w:val="28"/>
          <w:lang w:val="ru-RU"/>
        </w:rPr>
        <w:t xml:space="preserve">https://ru.wikipedia.org/wiki/Музыкальный_жанр Кротенко А. С. </w:t>
      </w:r>
      <w:r>
        <w:rPr>
          <w:rFonts w:cs="Times New Roman"/>
          <w:sz w:val="28"/>
          <w:szCs w:val="28"/>
          <w:lang w:val="ru-RU"/>
        </w:rPr>
        <w:br/>
        <w:t xml:space="preserve">3. </w:t>
      </w:r>
      <w:r w:rsidRPr="00A04B18">
        <w:rPr>
          <w:rFonts w:cs="Times New Roman"/>
          <w:sz w:val="28"/>
          <w:szCs w:val="28"/>
          <w:lang w:val="ru-RU"/>
        </w:rPr>
        <w:t xml:space="preserve">Импрессионизм в искусстве и его особенности в музыке. Клод Дебюсси </w:t>
      </w:r>
      <w:r>
        <w:rPr>
          <w:rFonts w:cs="Times New Roman"/>
          <w:sz w:val="28"/>
          <w:szCs w:val="28"/>
          <w:lang w:val="ru-RU"/>
        </w:rPr>
        <w:br/>
        <w:t xml:space="preserve">4. </w:t>
      </w:r>
      <w:r w:rsidRPr="00A04B18">
        <w:rPr>
          <w:rFonts w:cs="Times New Roman"/>
          <w:sz w:val="28"/>
          <w:szCs w:val="28"/>
          <w:lang w:val="ru-RU"/>
        </w:rPr>
        <w:t xml:space="preserve">[http://festival.1september.ru/articles/625473] </w:t>
      </w:r>
      <w:proofErr w:type="spellStart"/>
      <w:r w:rsidRPr="00A04B18">
        <w:rPr>
          <w:rFonts w:cs="Times New Roman"/>
          <w:sz w:val="28"/>
          <w:szCs w:val="28"/>
          <w:lang w:val="ru-RU"/>
        </w:rPr>
        <w:t>Пукало</w:t>
      </w:r>
      <w:proofErr w:type="spellEnd"/>
      <w:r w:rsidRPr="00A04B18">
        <w:rPr>
          <w:rFonts w:cs="Times New Roman"/>
          <w:sz w:val="28"/>
          <w:szCs w:val="28"/>
          <w:lang w:val="ru-RU"/>
        </w:rPr>
        <w:t xml:space="preserve"> И. В. Творческий и жизненный путь И. С. Баха [festival.1september.ru/</w:t>
      </w:r>
      <w:proofErr w:type="spellStart"/>
      <w:r w:rsidRPr="00A04B18">
        <w:rPr>
          <w:rFonts w:cs="Times New Roman"/>
          <w:sz w:val="28"/>
          <w:szCs w:val="28"/>
          <w:lang w:val="ru-RU"/>
        </w:rPr>
        <w:t>articles</w:t>
      </w:r>
      <w:proofErr w:type="spellEnd"/>
      <w:r w:rsidRPr="00A04B18">
        <w:rPr>
          <w:rFonts w:cs="Times New Roman"/>
          <w:sz w:val="28"/>
          <w:szCs w:val="28"/>
          <w:lang w:val="ru-RU"/>
        </w:rPr>
        <w:t xml:space="preserve">/651458] </w:t>
      </w:r>
      <w:proofErr w:type="spellStart"/>
      <w:r w:rsidRPr="00A04B18">
        <w:rPr>
          <w:rFonts w:cs="Times New Roman"/>
          <w:sz w:val="28"/>
          <w:szCs w:val="28"/>
          <w:lang w:val="ru-RU"/>
        </w:rPr>
        <w:t>Рагс</w:t>
      </w:r>
      <w:proofErr w:type="spellEnd"/>
      <w:r w:rsidRPr="00A04B18">
        <w:rPr>
          <w:rFonts w:cs="Times New Roman"/>
          <w:sz w:val="28"/>
          <w:szCs w:val="28"/>
          <w:lang w:val="ru-RU"/>
        </w:rPr>
        <w:t xml:space="preserve"> Ю. Н., </w:t>
      </w:r>
      <w:r>
        <w:rPr>
          <w:rFonts w:cs="Times New Roman"/>
          <w:sz w:val="28"/>
          <w:szCs w:val="28"/>
          <w:lang w:val="ru-RU"/>
        </w:rPr>
        <w:t xml:space="preserve">5. </w:t>
      </w:r>
      <w:proofErr w:type="spellStart"/>
      <w:r w:rsidRPr="00A04B18">
        <w:rPr>
          <w:rFonts w:cs="Times New Roman"/>
          <w:sz w:val="28"/>
          <w:szCs w:val="28"/>
          <w:lang w:val="ru-RU"/>
        </w:rPr>
        <w:t>Чехович</w:t>
      </w:r>
      <w:proofErr w:type="spellEnd"/>
      <w:r w:rsidRPr="00A04B18">
        <w:rPr>
          <w:rFonts w:cs="Times New Roman"/>
          <w:sz w:val="28"/>
          <w:szCs w:val="28"/>
          <w:lang w:val="ru-RU"/>
        </w:rPr>
        <w:t xml:space="preserve"> Д. О. Звук музыкальный // Большая российская энциклопедия. Том 10. — М., 2008.</w:t>
      </w:r>
    </w:p>
    <w:p w:rsidR="00A04B18" w:rsidRPr="00A04B18" w:rsidRDefault="00A04B18" w:rsidP="00A04B18">
      <w:pPr>
        <w:pStyle w:val="Standard"/>
        <w:spacing w:line="360" w:lineRule="auto"/>
        <w:ind w:firstLine="709"/>
        <w:rPr>
          <w:rFonts w:cs="Times New Roman"/>
          <w:sz w:val="28"/>
          <w:szCs w:val="28"/>
          <w:lang w:val="ru-RU"/>
        </w:rPr>
      </w:pPr>
    </w:p>
    <w:p w:rsidR="00E17FAC" w:rsidRPr="00A04B18" w:rsidRDefault="00E17FAC" w:rsidP="00A04B18">
      <w:pPr>
        <w:pStyle w:val="Standard"/>
        <w:spacing w:line="360" w:lineRule="auto"/>
        <w:ind w:firstLine="709"/>
        <w:rPr>
          <w:rFonts w:cs="Times New Roman"/>
          <w:sz w:val="28"/>
          <w:szCs w:val="28"/>
          <w:lang w:val="ru-RU"/>
        </w:rPr>
      </w:pPr>
    </w:p>
    <w:sectPr w:rsidR="00E17FAC" w:rsidRPr="00A04B18" w:rsidSect="00F55D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4C1"/>
    <w:multiLevelType w:val="hybridMultilevel"/>
    <w:tmpl w:val="7B12E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B1129F"/>
    <w:multiLevelType w:val="hybridMultilevel"/>
    <w:tmpl w:val="438A99D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F142C5B"/>
    <w:multiLevelType w:val="multilevel"/>
    <w:tmpl w:val="CB3C6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863A66"/>
    <w:multiLevelType w:val="hybridMultilevel"/>
    <w:tmpl w:val="1F8E08B4"/>
    <w:lvl w:ilvl="0" w:tplc="04190003">
      <w:start w:val="1"/>
      <w:numFmt w:val="bullet"/>
      <w:lvlText w:val="o"/>
      <w:lvlJc w:val="left"/>
      <w:pPr>
        <w:ind w:left="928" w:hanging="360"/>
      </w:pPr>
      <w:rPr>
        <w:rFonts w:ascii="Courier New" w:hAnsi="Courier New" w:cs="Courier New"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B5E8D"/>
    <w:rsid w:val="00054FE9"/>
    <w:rsid w:val="001761DE"/>
    <w:rsid w:val="00320E2D"/>
    <w:rsid w:val="003D6B08"/>
    <w:rsid w:val="00464475"/>
    <w:rsid w:val="004F02B6"/>
    <w:rsid w:val="005E5811"/>
    <w:rsid w:val="006270B3"/>
    <w:rsid w:val="006D0350"/>
    <w:rsid w:val="009051E7"/>
    <w:rsid w:val="00A04B18"/>
    <w:rsid w:val="00B77095"/>
    <w:rsid w:val="00C22719"/>
    <w:rsid w:val="00C46B07"/>
    <w:rsid w:val="00D312B1"/>
    <w:rsid w:val="00DB5E8D"/>
    <w:rsid w:val="00E17FAC"/>
    <w:rsid w:val="00EA3111"/>
    <w:rsid w:val="00F319E0"/>
    <w:rsid w:val="00F55D6F"/>
    <w:rsid w:val="00F93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25F45"/>
  <w15:docId w15:val="{91B680DE-C83B-4400-A611-3020EB13F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E8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mcmnpau">
    <w:name w:val="rmcmnpau"/>
    <w:basedOn w:val="a"/>
    <w:rsid w:val="00DB5E8D"/>
    <w:pPr>
      <w:spacing w:before="100" w:beforeAutospacing="1" w:after="100" w:afterAutospacing="1"/>
    </w:pPr>
    <w:rPr>
      <w:sz w:val="24"/>
      <w:szCs w:val="24"/>
      <w:lang w:bidi="he-IL"/>
    </w:rPr>
  </w:style>
  <w:style w:type="character" w:customStyle="1" w:styleId="rmcmnpau1">
    <w:name w:val="rmcmnpau1"/>
    <w:basedOn w:val="a0"/>
    <w:rsid w:val="00DB5E8D"/>
  </w:style>
  <w:style w:type="paragraph" w:styleId="a3">
    <w:name w:val="Normal (Web)"/>
    <w:basedOn w:val="a"/>
    <w:uiPriority w:val="99"/>
    <w:unhideWhenUsed/>
    <w:rsid w:val="00B77095"/>
    <w:pPr>
      <w:spacing w:before="100" w:beforeAutospacing="1" w:after="100" w:afterAutospacing="1"/>
    </w:pPr>
    <w:rPr>
      <w:sz w:val="24"/>
      <w:szCs w:val="24"/>
    </w:rPr>
  </w:style>
  <w:style w:type="character" w:styleId="a4">
    <w:name w:val="Strong"/>
    <w:basedOn w:val="a0"/>
    <w:qFormat/>
    <w:rsid w:val="00B77095"/>
    <w:rPr>
      <w:b/>
      <w:bCs/>
    </w:rPr>
  </w:style>
  <w:style w:type="paragraph" w:styleId="a5">
    <w:name w:val="List Paragraph"/>
    <w:basedOn w:val="a"/>
    <w:uiPriority w:val="34"/>
    <w:qFormat/>
    <w:rsid w:val="00B77095"/>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uiPriority w:val="99"/>
    <w:rsid w:val="00EA3111"/>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c2">
    <w:name w:val="c2"/>
    <w:basedOn w:val="a"/>
    <w:rsid w:val="006270B3"/>
    <w:pPr>
      <w:spacing w:before="100" w:beforeAutospacing="1" w:after="100" w:afterAutospacing="1"/>
    </w:pPr>
    <w:rPr>
      <w:sz w:val="24"/>
      <w:szCs w:val="24"/>
    </w:rPr>
  </w:style>
  <w:style w:type="character" w:customStyle="1" w:styleId="c3">
    <w:name w:val="c3"/>
    <w:basedOn w:val="a0"/>
    <w:rsid w:val="006270B3"/>
  </w:style>
  <w:style w:type="character" w:styleId="a6">
    <w:name w:val="Hyperlink"/>
    <w:basedOn w:val="a0"/>
    <w:uiPriority w:val="99"/>
    <w:unhideWhenUsed/>
    <w:rsid w:val="00A04B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41324">
      <w:bodyDiv w:val="1"/>
      <w:marLeft w:val="0"/>
      <w:marRight w:val="0"/>
      <w:marTop w:val="0"/>
      <w:marBottom w:val="0"/>
      <w:divBdr>
        <w:top w:val="none" w:sz="0" w:space="0" w:color="auto"/>
        <w:left w:val="none" w:sz="0" w:space="0" w:color="auto"/>
        <w:bottom w:val="none" w:sz="0" w:space="0" w:color="auto"/>
        <w:right w:val="none" w:sz="0" w:space="0" w:color="auto"/>
      </w:divBdr>
    </w:div>
    <w:div w:id="124618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u.wikipedia.org/wiki/&#1046;&#1072;&#1085;&#108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1324</Words>
  <Characters>7547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Влад</cp:lastModifiedBy>
  <cp:revision>6</cp:revision>
  <dcterms:created xsi:type="dcterms:W3CDTF">2021-06-20T13:56:00Z</dcterms:created>
  <dcterms:modified xsi:type="dcterms:W3CDTF">2021-06-24T06:01:00Z</dcterms:modified>
</cp:coreProperties>
</file>