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B7E" w:rsidRPr="00F67B7E" w:rsidRDefault="00F67B7E" w:rsidP="00F67B7E">
      <w:pPr>
        <w:jc w:val="right"/>
        <w:rPr>
          <w:rFonts w:ascii="Times New Roman" w:hAnsi="Times New Roman" w:cs="Times New Roman"/>
          <w:b/>
          <w:sz w:val="28"/>
          <w:szCs w:val="28"/>
        </w:rPr>
      </w:pPr>
      <w:r w:rsidRPr="00F67B7E">
        <w:rPr>
          <w:rFonts w:ascii="Times New Roman" w:hAnsi="Times New Roman" w:cs="Times New Roman"/>
          <w:b/>
          <w:sz w:val="28"/>
          <w:szCs w:val="28"/>
        </w:rPr>
        <w:t xml:space="preserve">Пчёлина Ангелина Витальевна  </w:t>
      </w:r>
    </w:p>
    <w:p w:rsidR="00F67B7E" w:rsidRDefault="00F67B7E" w:rsidP="00F67B7E">
      <w:pPr>
        <w:jc w:val="right"/>
        <w:rPr>
          <w:rFonts w:ascii="Times New Roman" w:hAnsi="Times New Roman" w:cs="Times New Roman"/>
          <w:b/>
          <w:sz w:val="28"/>
          <w:szCs w:val="28"/>
        </w:rPr>
      </w:pPr>
      <w:r w:rsidRPr="00F67B7E">
        <w:rPr>
          <w:rFonts w:ascii="Times New Roman" w:hAnsi="Times New Roman" w:cs="Times New Roman"/>
          <w:b/>
          <w:sz w:val="28"/>
          <w:szCs w:val="28"/>
        </w:rPr>
        <w:t>ЧОУ ВО «Сибирский юридический университет»</w:t>
      </w:r>
    </w:p>
    <w:p w:rsidR="00F67B7E" w:rsidRDefault="00F67B7E" w:rsidP="00F67B7E">
      <w:pPr>
        <w:rPr>
          <w:rFonts w:ascii="Times New Roman" w:hAnsi="Times New Roman" w:cs="Times New Roman"/>
          <w:sz w:val="28"/>
          <w:szCs w:val="28"/>
        </w:rPr>
      </w:pPr>
    </w:p>
    <w:p w:rsidR="00F67B7E" w:rsidRPr="00F67B7E" w:rsidRDefault="00F67B7E" w:rsidP="00F67B7E">
      <w:pPr>
        <w:tabs>
          <w:tab w:val="left" w:pos="3585"/>
        </w:tabs>
        <w:jc w:val="center"/>
        <w:rPr>
          <w:rFonts w:ascii="Times New Roman" w:hAnsi="Times New Roman" w:cs="Times New Roman"/>
          <w:b/>
          <w:sz w:val="36"/>
          <w:szCs w:val="36"/>
        </w:rPr>
      </w:pPr>
      <w:r w:rsidRPr="00F67B7E">
        <w:rPr>
          <w:rFonts w:ascii="Times New Roman" w:hAnsi="Times New Roman" w:cs="Times New Roman"/>
          <w:b/>
          <w:sz w:val="36"/>
          <w:szCs w:val="36"/>
        </w:rPr>
        <w:t>Права и обязанности участников</w:t>
      </w:r>
    </w:p>
    <w:p w:rsidR="00FD71C3" w:rsidRDefault="00F67B7E" w:rsidP="00FD71C3">
      <w:pPr>
        <w:tabs>
          <w:tab w:val="left" w:pos="3585"/>
        </w:tabs>
        <w:jc w:val="center"/>
        <w:rPr>
          <w:rFonts w:ascii="Times New Roman" w:hAnsi="Times New Roman" w:cs="Times New Roman"/>
          <w:b/>
          <w:sz w:val="36"/>
          <w:szCs w:val="36"/>
        </w:rPr>
      </w:pPr>
      <w:r w:rsidRPr="00F67B7E">
        <w:rPr>
          <w:rFonts w:ascii="Times New Roman" w:hAnsi="Times New Roman" w:cs="Times New Roman"/>
          <w:b/>
          <w:sz w:val="36"/>
          <w:szCs w:val="36"/>
        </w:rPr>
        <w:t>общества с ограниченной ответственностью</w:t>
      </w:r>
    </w:p>
    <w:p w:rsidR="00CB1A56" w:rsidRDefault="00CB1A56" w:rsidP="00FD71C3">
      <w:pPr>
        <w:tabs>
          <w:tab w:val="left" w:pos="3585"/>
        </w:tabs>
        <w:jc w:val="center"/>
        <w:rPr>
          <w:rFonts w:ascii="Times New Roman" w:hAnsi="Times New Roman" w:cs="Times New Roman"/>
          <w:b/>
          <w:sz w:val="36"/>
          <w:szCs w:val="36"/>
        </w:rPr>
      </w:pPr>
    </w:p>
    <w:p w:rsidR="00F67B7E" w:rsidRPr="00CB1A56" w:rsidRDefault="008D331A" w:rsidP="00CB1A56">
      <w:pPr>
        <w:pStyle w:val="a7"/>
        <w:spacing w:line="360" w:lineRule="auto"/>
        <w:ind w:firstLine="708"/>
        <w:jc w:val="both"/>
        <w:rPr>
          <w:rFonts w:ascii="Times New Roman" w:hAnsi="Times New Roman" w:cs="Times New Roman"/>
          <w:sz w:val="28"/>
          <w:szCs w:val="28"/>
        </w:rPr>
      </w:pPr>
      <w:r w:rsidRPr="00CB1A56">
        <w:rPr>
          <w:rFonts w:ascii="Times New Roman" w:hAnsi="Times New Roman" w:cs="Times New Roman"/>
          <w:sz w:val="28"/>
          <w:szCs w:val="28"/>
        </w:rPr>
        <w:t xml:space="preserve">В нынешнее время мировая экономика переполнена корпоративными организациями, которым принадлежит ведущая роль. Многообразие корпораций и </w:t>
      </w:r>
      <w:r w:rsidR="003D236A" w:rsidRPr="00CB1A56">
        <w:rPr>
          <w:rFonts w:ascii="Times New Roman" w:hAnsi="Times New Roman" w:cs="Times New Roman"/>
          <w:sz w:val="28"/>
          <w:szCs w:val="28"/>
        </w:rPr>
        <w:t>универсальность</w:t>
      </w:r>
      <w:r w:rsidRPr="00CB1A56">
        <w:rPr>
          <w:rFonts w:ascii="Times New Roman" w:hAnsi="Times New Roman" w:cs="Times New Roman"/>
          <w:sz w:val="28"/>
          <w:szCs w:val="28"/>
        </w:rPr>
        <w:t xml:space="preserve"> их форм</w:t>
      </w:r>
      <w:r w:rsidR="00A66F54" w:rsidRPr="00CB1A56">
        <w:rPr>
          <w:rFonts w:ascii="Times New Roman" w:hAnsi="Times New Roman" w:cs="Times New Roman"/>
          <w:sz w:val="28"/>
          <w:szCs w:val="28"/>
        </w:rPr>
        <w:t xml:space="preserve"> дает возможность создавать </w:t>
      </w:r>
      <w:r w:rsidR="003D236A" w:rsidRPr="00CB1A56">
        <w:rPr>
          <w:rFonts w:ascii="Times New Roman" w:hAnsi="Times New Roman" w:cs="Times New Roman"/>
          <w:sz w:val="28"/>
          <w:szCs w:val="28"/>
        </w:rPr>
        <w:t>юридические</w:t>
      </w:r>
      <w:r w:rsidR="00A66F54" w:rsidRPr="00CB1A56">
        <w:rPr>
          <w:rFonts w:ascii="Times New Roman" w:hAnsi="Times New Roman" w:cs="Times New Roman"/>
          <w:sz w:val="28"/>
          <w:szCs w:val="28"/>
        </w:rPr>
        <w:t xml:space="preserve"> лица, одними из которых являются общества с ограниченной </w:t>
      </w:r>
      <w:r w:rsidR="003D236A" w:rsidRPr="00CB1A56">
        <w:rPr>
          <w:rFonts w:ascii="Times New Roman" w:hAnsi="Times New Roman" w:cs="Times New Roman"/>
          <w:sz w:val="28"/>
          <w:szCs w:val="28"/>
        </w:rPr>
        <w:t>ответственностью</w:t>
      </w:r>
      <w:r w:rsidR="00A66F54" w:rsidRPr="00CB1A56">
        <w:rPr>
          <w:rFonts w:ascii="Times New Roman" w:hAnsi="Times New Roman" w:cs="Times New Roman"/>
          <w:sz w:val="28"/>
          <w:szCs w:val="28"/>
        </w:rPr>
        <w:t>.</w:t>
      </w:r>
    </w:p>
    <w:p w:rsidR="00A66F54" w:rsidRPr="00CB1A56" w:rsidRDefault="00A66F54" w:rsidP="00CB1A56">
      <w:pPr>
        <w:pStyle w:val="a7"/>
        <w:spacing w:line="360" w:lineRule="auto"/>
        <w:ind w:firstLine="708"/>
        <w:jc w:val="both"/>
        <w:rPr>
          <w:rFonts w:ascii="Times New Roman" w:hAnsi="Times New Roman" w:cs="Times New Roman"/>
          <w:sz w:val="28"/>
          <w:szCs w:val="28"/>
        </w:rPr>
      </w:pPr>
      <w:r w:rsidRPr="00CB1A56">
        <w:rPr>
          <w:rFonts w:ascii="Times New Roman" w:hAnsi="Times New Roman" w:cs="Times New Roman"/>
          <w:sz w:val="28"/>
          <w:szCs w:val="28"/>
        </w:rPr>
        <w:t xml:space="preserve">Для развития экономических отношений </w:t>
      </w:r>
      <w:r w:rsidR="003D236A" w:rsidRPr="00CB1A56">
        <w:rPr>
          <w:rFonts w:ascii="Times New Roman" w:hAnsi="Times New Roman" w:cs="Times New Roman"/>
          <w:sz w:val="28"/>
          <w:szCs w:val="28"/>
        </w:rPr>
        <w:t>общества с ограниченной ответственностью</w:t>
      </w:r>
      <w:r w:rsidRPr="00CB1A56">
        <w:rPr>
          <w:rFonts w:ascii="Times New Roman" w:hAnsi="Times New Roman" w:cs="Times New Roman"/>
          <w:sz w:val="28"/>
          <w:szCs w:val="28"/>
        </w:rPr>
        <w:t>, прежде всего необходимо установить гражданс</w:t>
      </w:r>
      <w:r w:rsidR="003D236A" w:rsidRPr="00CB1A56">
        <w:rPr>
          <w:rFonts w:ascii="Times New Roman" w:hAnsi="Times New Roman" w:cs="Times New Roman"/>
          <w:sz w:val="28"/>
          <w:szCs w:val="28"/>
        </w:rPr>
        <w:t>ко-</w:t>
      </w:r>
      <w:r w:rsidRPr="00CB1A56">
        <w:rPr>
          <w:rFonts w:ascii="Times New Roman" w:hAnsi="Times New Roman" w:cs="Times New Roman"/>
          <w:sz w:val="28"/>
          <w:szCs w:val="28"/>
        </w:rPr>
        <w:t xml:space="preserve">правовые отношения </w:t>
      </w:r>
      <w:r w:rsidR="003D236A" w:rsidRPr="00CB1A56">
        <w:rPr>
          <w:rFonts w:ascii="Times New Roman" w:hAnsi="Times New Roman" w:cs="Times New Roman"/>
          <w:sz w:val="28"/>
          <w:szCs w:val="28"/>
        </w:rPr>
        <w:t>между</w:t>
      </w:r>
      <w:r w:rsidRPr="00CB1A56">
        <w:rPr>
          <w:rFonts w:ascii="Times New Roman" w:hAnsi="Times New Roman" w:cs="Times New Roman"/>
          <w:sz w:val="28"/>
          <w:szCs w:val="28"/>
        </w:rPr>
        <w:t xml:space="preserve"> членами организации, непосредственно самой организацией, которые в свою очередь создают права и обязанности </w:t>
      </w:r>
      <w:r w:rsidR="003D236A" w:rsidRPr="00CB1A56">
        <w:rPr>
          <w:rFonts w:ascii="Times New Roman" w:hAnsi="Times New Roman" w:cs="Times New Roman"/>
          <w:sz w:val="28"/>
          <w:szCs w:val="28"/>
        </w:rPr>
        <w:t>участников корпоративной организации.</w:t>
      </w:r>
    </w:p>
    <w:p w:rsidR="003D236A" w:rsidRPr="00CB1A56" w:rsidRDefault="003D236A" w:rsidP="00CB1A56">
      <w:pPr>
        <w:pStyle w:val="a7"/>
        <w:spacing w:line="360" w:lineRule="auto"/>
        <w:jc w:val="both"/>
        <w:rPr>
          <w:rFonts w:ascii="Times New Roman" w:hAnsi="Times New Roman" w:cs="Times New Roman"/>
          <w:sz w:val="28"/>
          <w:szCs w:val="28"/>
        </w:rPr>
      </w:pPr>
      <w:r w:rsidRPr="00CB1A56">
        <w:rPr>
          <w:rFonts w:ascii="Times New Roman" w:hAnsi="Times New Roman" w:cs="Times New Roman"/>
          <w:sz w:val="28"/>
          <w:szCs w:val="28"/>
        </w:rPr>
        <w:t xml:space="preserve">Основанием возникновения прав и обязанностей участников общества является факт участия в корпорации. Этом факт </w:t>
      </w:r>
      <w:r w:rsidR="00950482" w:rsidRPr="00CB1A56">
        <w:rPr>
          <w:rFonts w:ascii="Times New Roman" w:hAnsi="Times New Roman" w:cs="Times New Roman"/>
          <w:sz w:val="28"/>
          <w:szCs w:val="28"/>
        </w:rPr>
        <w:t xml:space="preserve">считается установленным с момента </w:t>
      </w:r>
      <w:r w:rsidRPr="00CB1A56">
        <w:rPr>
          <w:rFonts w:ascii="Times New Roman" w:hAnsi="Times New Roman" w:cs="Times New Roman"/>
          <w:sz w:val="28"/>
          <w:szCs w:val="28"/>
        </w:rPr>
        <w:t>государственной регистрации</w:t>
      </w:r>
      <w:r w:rsidR="00950482" w:rsidRPr="00CB1A56">
        <w:rPr>
          <w:rFonts w:ascii="Times New Roman" w:hAnsi="Times New Roman" w:cs="Times New Roman"/>
          <w:sz w:val="28"/>
          <w:szCs w:val="28"/>
        </w:rPr>
        <w:t>.</w:t>
      </w:r>
    </w:p>
    <w:p w:rsidR="00950482" w:rsidRPr="00CB1A56" w:rsidRDefault="009330A7" w:rsidP="00CB1A56">
      <w:pPr>
        <w:pStyle w:val="a7"/>
        <w:spacing w:line="360" w:lineRule="auto"/>
        <w:ind w:firstLine="708"/>
        <w:jc w:val="both"/>
        <w:rPr>
          <w:rFonts w:ascii="Times New Roman" w:hAnsi="Times New Roman" w:cs="Times New Roman"/>
          <w:sz w:val="28"/>
          <w:szCs w:val="28"/>
        </w:rPr>
      </w:pPr>
      <w:r w:rsidRPr="00CB1A56">
        <w:rPr>
          <w:rFonts w:ascii="Times New Roman" w:hAnsi="Times New Roman" w:cs="Times New Roman"/>
          <w:sz w:val="28"/>
          <w:szCs w:val="28"/>
        </w:rPr>
        <w:t xml:space="preserve">Состав участников </w:t>
      </w:r>
      <w:r w:rsidR="00204157" w:rsidRPr="00CB1A56">
        <w:rPr>
          <w:rFonts w:ascii="Times New Roman" w:hAnsi="Times New Roman" w:cs="Times New Roman"/>
          <w:sz w:val="28"/>
          <w:szCs w:val="28"/>
        </w:rPr>
        <w:t>общества с</w:t>
      </w:r>
      <w:r w:rsidRPr="00CB1A56">
        <w:rPr>
          <w:rFonts w:ascii="Times New Roman" w:hAnsi="Times New Roman" w:cs="Times New Roman"/>
          <w:sz w:val="28"/>
          <w:szCs w:val="28"/>
        </w:rPr>
        <w:t xml:space="preserve"> ограниченной ответственность указан в ст. 7 Федерального закона №14-ФЗ «Об обществах с ограниченной ответственностью»</w:t>
      </w:r>
      <w:r w:rsidR="003556CC" w:rsidRPr="00DC762E">
        <w:rPr>
          <w:rFonts w:ascii="Times New Roman" w:hAnsi="Times New Roman" w:cs="Times New Roman"/>
          <w:sz w:val="28"/>
          <w:szCs w:val="28"/>
        </w:rPr>
        <w:t xml:space="preserve"> </w:t>
      </w:r>
      <w:r w:rsidR="00F70EA3">
        <w:rPr>
          <w:rFonts w:ascii="Times New Roman" w:hAnsi="Times New Roman" w:cs="Times New Roman"/>
          <w:sz w:val="28"/>
          <w:szCs w:val="28"/>
          <w:lang w:val="en-US"/>
        </w:rPr>
        <w:t>[1]</w:t>
      </w:r>
      <w:r w:rsidRPr="00CB1A56">
        <w:rPr>
          <w:rFonts w:ascii="Times New Roman" w:hAnsi="Times New Roman" w:cs="Times New Roman"/>
          <w:sz w:val="28"/>
          <w:szCs w:val="28"/>
        </w:rPr>
        <w:t>.</w:t>
      </w:r>
    </w:p>
    <w:p w:rsidR="009330A7" w:rsidRPr="00CB1A56" w:rsidRDefault="009330A7" w:rsidP="00CB1A56">
      <w:pPr>
        <w:pStyle w:val="a7"/>
        <w:spacing w:line="360" w:lineRule="auto"/>
        <w:ind w:firstLine="708"/>
        <w:jc w:val="both"/>
        <w:rPr>
          <w:rFonts w:ascii="Times New Roman" w:hAnsi="Times New Roman" w:cs="Times New Roman"/>
          <w:sz w:val="28"/>
          <w:szCs w:val="28"/>
        </w:rPr>
      </w:pPr>
      <w:r w:rsidRPr="00CB1A56">
        <w:rPr>
          <w:rFonts w:ascii="Times New Roman" w:hAnsi="Times New Roman" w:cs="Times New Roman"/>
          <w:sz w:val="28"/>
          <w:szCs w:val="28"/>
        </w:rPr>
        <w:t xml:space="preserve">Что касается </w:t>
      </w:r>
      <w:r w:rsidR="00CB1A56" w:rsidRPr="00CB1A56">
        <w:rPr>
          <w:rFonts w:ascii="Times New Roman" w:hAnsi="Times New Roman" w:cs="Times New Roman"/>
          <w:sz w:val="28"/>
          <w:szCs w:val="28"/>
        </w:rPr>
        <w:t>участников</w:t>
      </w:r>
      <w:r w:rsidRPr="00CB1A56">
        <w:rPr>
          <w:rFonts w:ascii="Times New Roman" w:hAnsi="Times New Roman" w:cs="Times New Roman"/>
          <w:sz w:val="28"/>
          <w:szCs w:val="28"/>
        </w:rPr>
        <w:t xml:space="preserve"> общества с ограниченной ответственностью (ООО), так это то что по закону они могут выступать в лице как </w:t>
      </w:r>
      <w:r w:rsidR="00CB1A56" w:rsidRPr="00CB1A56">
        <w:rPr>
          <w:rFonts w:ascii="Times New Roman" w:hAnsi="Times New Roman" w:cs="Times New Roman"/>
          <w:sz w:val="28"/>
          <w:szCs w:val="28"/>
        </w:rPr>
        <w:t>юридического лица</w:t>
      </w:r>
      <w:r w:rsidRPr="00CB1A56">
        <w:rPr>
          <w:rFonts w:ascii="Times New Roman" w:hAnsi="Times New Roman" w:cs="Times New Roman"/>
          <w:sz w:val="28"/>
          <w:szCs w:val="28"/>
        </w:rPr>
        <w:t>, так и физического. К числу юридических лиц относятся</w:t>
      </w:r>
      <w:r w:rsidR="003556CC" w:rsidRPr="00204157">
        <w:rPr>
          <w:rFonts w:ascii="Times New Roman" w:hAnsi="Times New Roman" w:cs="Times New Roman"/>
          <w:sz w:val="28"/>
          <w:szCs w:val="28"/>
        </w:rPr>
        <w:t xml:space="preserve"> </w:t>
      </w:r>
      <w:r w:rsidR="00F70EA3" w:rsidRPr="00204157">
        <w:rPr>
          <w:rFonts w:ascii="Times New Roman" w:hAnsi="Times New Roman" w:cs="Times New Roman"/>
          <w:sz w:val="28"/>
          <w:szCs w:val="28"/>
        </w:rPr>
        <w:t>[2]</w:t>
      </w:r>
      <w:r w:rsidRPr="00CB1A56">
        <w:rPr>
          <w:rFonts w:ascii="Times New Roman" w:hAnsi="Times New Roman" w:cs="Times New Roman"/>
          <w:sz w:val="28"/>
          <w:szCs w:val="28"/>
        </w:rPr>
        <w:t>:</w:t>
      </w:r>
    </w:p>
    <w:p w:rsidR="00A66F54" w:rsidRPr="00CB1A56" w:rsidRDefault="009330A7" w:rsidP="00CB1A56">
      <w:pPr>
        <w:pStyle w:val="a7"/>
        <w:numPr>
          <w:ilvl w:val="0"/>
          <w:numId w:val="2"/>
        </w:numPr>
        <w:spacing w:line="360" w:lineRule="auto"/>
        <w:ind w:left="0"/>
        <w:jc w:val="both"/>
        <w:rPr>
          <w:rFonts w:ascii="Times New Roman" w:hAnsi="Times New Roman" w:cs="Times New Roman"/>
          <w:sz w:val="28"/>
          <w:szCs w:val="28"/>
        </w:rPr>
      </w:pPr>
      <w:r w:rsidRPr="00CB1A56">
        <w:rPr>
          <w:rFonts w:ascii="Times New Roman" w:hAnsi="Times New Roman" w:cs="Times New Roman"/>
          <w:sz w:val="28"/>
          <w:szCs w:val="28"/>
        </w:rPr>
        <w:t xml:space="preserve">Казенные учреждения, но только в том случае, если </w:t>
      </w:r>
      <w:r w:rsidR="00CB1A56" w:rsidRPr="00CB1A56">
        <w:rPr>
          <w:rFonts w:ascii="Times New Roman" w:hAnsi="Times New Roman" w:cs="Times New Roman"/>
          <w:sz w:val="28"/>
          <w:szCs w:val="28"/>
        </w:rPr>
        <w:t>собственник</w:t>
      </w:r>
      <w:r w:rsidRPr="00CB1A56">
        <w:rPr>
          <w:rFonts w:ascii="Times New Roman" w:hAnsi="Times New Roman" w:cs="Times New Roman"/>
          <w:sz w:val="28"/>
          <w:szCs w:val="28"/>
        </w:rPr>
        <w:t xml:space="preserve"> их имущества (муниципалитет) с этим согласен;</w:t>
      </w:r>
    </w:p>
    <w:p w:rsidR="009330A7" w:rsidRPr="00CB1A56" w:rsidRDefault="008B6B49" w:rsidP="00CB1A56">
      <w:pPr>
        <w:pStyle w:val="a7"/>
        <w:numPr>
          <w:ilvl w:val="0"/>
          <w:numId w:val="2"/>
        </w:numPr>
        <w:spacing w:line="360" w:lineRule="auto"/>
        <w:ind w:left="0"/>
        <w:jc w:val="both"/>
        <w:rPr>
          <w:rFonts w:ascii="Times New Roman" w:hAnsi="Times New Roman" w:cs="Times New Roman"/>
          <w:sz w:val="28"/>
          <w:szCs w:val="28"/>
        </w:rPr>
      </w:pPr>
      <w:r w:rsidRPr="00CB1A56">
        <w:rPr>
          <w:rFonts w:ascii="Times New Roman" w:hAnsi="Times New Roman" w:cs="Times New Roman"/>
          <w:sz w:val="28"/>
          <w:szCs w:val="28"/>
        </w:rPr>
        <w:lastRenderedPageBreak/>
        <w:t xml:space="preserve">Представительные </w:t>
      </w:r>
      <w:r w:rsidR="00CB1A56" w:rsidRPr="00CB1A56">
        <w:rPr>
          <w:rFonts w:ascii="Times New Roman" w:hAnsi="Times New Roman" w:cs="Times New Roman"/>
          <w:sz w:val="28"/>
          <w:szCs w:val="28"/>
        </w:rPr>
        <w:t>органы</w:t>
      </w:r>
      <w:r w:rsidRPr="00CB1A56">
        <w:rPr>
          <w:rFonts w:ascii="Times New Roman" w:hAnsi="Times New Roman" w:cs="Times New Roman"/>
          <w:sz w:val="28"/>
          <w:szCs w:val="28"/>
        </w:rPr>
        <w:t xml:space="preserve"> муниципалитетов могут в исключительных случаях учреждать межмуниципальные хозяйствующие общества в форме обществ с ограниченной </w:t>
      </w:r>
      <w:r w:rsidR="00CB1A56" w:rsidRPr="00CB1A56">
        <w:rPr>
          <w:rFonts w:ascii="Times New Roman" w:hAnsi="Times New Roman" w:cs="Times New Roman"/>
          <w:sz w:val="28"/>
          <w:szCs w:val="28"/>
        </w:rPr>
        <w:t>ответственностью</w:t>
      </w:r>
      <w:r w:rsidRPr="00CB1A56">
        <w:rPr>
          <w:rFonts w:ascii="Times New Roman" w:hAnsi="Times New Roman" w:cs="Times New Roman"/>
          <w:sz w:val="28"/>
          <w:szCs w:val="28"/>
        </w:rPr>
        <w:t>;</w:t>
      </w:r>
    </w:p>
    <w:p w:rsidR="00FD71C3" w:rsidRPr="00CB1A56" w:rsidRDefault="008B6B49" w:rsidP="00CB1A56">
      <w:pPr>
        <w:pStyle w:val="a7"/>
        <w:numPr>
          <w:ilvl w:val="0"/>
          <w:numId w:val="2"/>
        </w:numPr>
        <w:spacing w:line="360" w:lineRule="auto"/>
        <w:ind w:left="0"/>
        <w:jc w:val="both"/>
        <w:rPr>
          <w:rFonts w:ascii="Times New Roman" w:hAnsi="Times New Roman" w:cs="Times New Roman"/>
          <w:sz w:val="28"/>
          <w:szCs w:val="28"/>
        </w:rPr>
      </w:pPr>
      <w:r w:rsidRPr="00CB1A56">
        <w:rPr>
          <w:rFonts w:ascii="Times New Roman" w:hAnsi="Times New Roman" w:cs="Times New Roman"/>
          <w:sz w:val="28"/>
          <w:szCs w:val="28"/>
        </w:rPr>
        <w:t>Различные учреждения могут приобретать доли в уставном капитале ООО на доходы, которые они получили вне сметы, но только в том случае, если учредительные документы организаций дают им такое право.</w:t>
      </w:r>
    </w:p>
    <w:p w:rsidR="008B6B49" w:rsidRPr="00CB1A56" w:rsidRDefault="008B6B49" w:rsidP="00CB1A56">
      <w:pPr>
        <w:pStyle w:val="a7"/>
        <w:spacing w:line="360" w:lineRule="auto"/>
        <w:ind w:firstLine="360"/>
        <w:jc w:val="both"/>
        <w:rPr>
          <w:rFonts w:ascii="Times New Roman" w:hAnsi="Times New Roman" w:cs="Times New Roman"/>
          <w:sz w:val="28"/>
          <w:szCs w:val="28"/>
        </w:rPr>
      </w:pPr>
      <w:r w:rsidRPr="00CB1A56">
        <w:rPr>
          <w:rFonts w:ascii="Times New Roman" w:hAnsi="Times New Roman" w:cs="Times New Roman"/>
          <w:sz w:val="28"/>
          <w:szCs w:val="28"/>
        </w:rPr>
        <w:t>Так же в указанной выше статье ФЗ «Об обществах» говорится о том, что участниками ООО не могут выступать государственные органы и органы местного самоуправления</w:t>
      </w:r>
      <w:r w:rsidR="003556CC" w:rsidRPr="003556CC">
        <w:rPr>
          <w:rFonts w:ascii="Times New Roman" w:hAnsi="Times New Roman" w:cs="Times New Roman"/>
          <w:sz w:val="28"/>
          <w:szCs w:val="28"/>
        </w:rPr>
        <w:t xml:space="preserve"> </w:t>
      </w:r>
      <w:r w:rsidR="00F70EA3" w:rsidRPr="00F70EA3">
        <w:rPr>
          <w:rFonts w:ascii="Times New Roman" w:hAnsi="Times New Roman" w:cs="Times New Roman"/>
          <w:sz w:val="28"/>
          <w:szCs w:val="28"/>
        </w:rPr>
        <w:t>[1]</w:t>
      </w:r>
      <w:r w:rsidR="00C931FF" w:rsidRPr="00CB1A56">
        <w:rPr>
          <w:rFonts w:ascii="Times New Roman" w:hAnsi="Times New Roman" w:cs="Times New Roman"/>
          <w:sz w:val="28"/>
          <w:szCs w:val="28"/>
        </w:rPr>
        <w:t>. В свою очередь обще</w:t>
      </w:r>
      <w:r w:rsidRPr="00CB1A56">
        <w:rPr>
          <w:rFonts w:ascii="Times New Roman" w:hAnsi="Times New Roman" w:cs="Times New Roman"/>
          <w:sz w:val="28"/>
          <w:szCs w:val="28"/>
        </w:rPr>
        <w:t xml:space="preserve">ство может быть учреждено одном лицом, который в последствии может стать </w:t>
      </w:r>
      <w:r w:rsidR="00C931FF" w:rsidRPr="00CB1A56">
        <w:rPr>
          <w:rFonts w:ascii="Times New Roman" w:hAnsi="Times New Roman" w:cs="Times New Roman"/>
          <w:sz w:val="28"/>
          <w:szCs w:val="28"/>
        </w:rPr>
        <w:t>единственным участником. Но за исключением одного, единственный участник не может быть юридическим лицом, также имеющим одного участника.</w:t>
      </w:r>
    </w:p>
    <w:p w:rsidR="00C931FF" w:rsidRPr="00CB1A56" w:rsidRDefault="00C931FF" w:rsidP="00CB1A56">
      <w:pPr>
        <w:pStyle w:val="a7"/>
        <w:spacing w:line="360" w:lineRule="auto"/>
        <w:ind w:firstLine="360"/>
        <w:jc w:val="both"/>
        <w:rPr>
          <w:rFonts w:ascii="Times New Roman" w:hAnsi="Times New Roman" w:cs="Times New Roman"/>
          <w:sz w:val="28"/>
          <w:szCs w:val="28"/>
        </w:rPr>
      </w:pPr>
      <w:r w:rsidRPr="00CB1A56">
        <w:rPr>
          <w:rFonts w:ascii="Times New Roman" w:hAnsi="Times New Roman" w:cs="Times New Roman"/>
          <w:sz w:val="28"/>
          <w:szCs w:val="28"/>
        </w:rPr>
        <w:t xml:space="preserve">Число участников общество не может быть более пятидесяти. Если данное </w:t>
      </w:r>
      <w:r w:rsidR="00FD71C3" w:rsidRPr="00CB1A56">
        <w:rPr>
          <w:rFonts w:ascii="Times New Roman" w:hAnsi="Times New Roman" w:cs="Times New Roman"/>
          <w:sz w:val="28"/>
          <w:szCs w:val="28"/>
        </w:rPr>
        <w:t>количество</w:t>
      </w:r>
      <w:r w:rsidRPr="00CB1A56">
        <w:rPr>
          <w:rFonts w:ascii="Times New Roman" w:hAnsi="Times New Roman" w:cs="Times New Roman"/>
          <w:sz w:val="28"/>
          <w:szCs w:val="28"/>
        </w:rPr>
        <w:t xml:space="preserve"> участников будет </w:t>
      </w:r>
      <w:r w:rsidR="00FD71C3" w:rsidRPr="00CB1A56">
        <w:rPr>
          <w:rFonts w:ascii="Times New Roman" w:hAnsi="Times New Roman" w:cs="Times New Roman"/>
          <w:sz w:val="28"/>
          <w:szCs w:val="28"/>
        </w:rPr>
        <w:t>превышено</w:t>
      </w:r>
      <w:r w:rsidRPr="00CB1A56">
        <w:rPr>
          <w:rFonts w:ascii="Times New Roman" w:hAnsi="Times New Roman" w:cs="Times New Roman"/>
          <w:sz w:val="28"/>
          <w:szCs w:val="28"/>
        </w:rPr>
        <w:t xml:space="preserve">, то тогда в течении года общество будет </w:t>
      </w:r>
      <w:r w:rsidR="00FD71C3" w:rsidRPr="00CB1A56">
        <w:rPr>
          <w:rFonts w:ascii="Times New Roman" w:hAnsi="Times New Roman" w:cs="Times New Roman"/>
          <w:sz w:val="28"/>
          <w:szCs w:val="28"/>
        </w:rPr>
        <w:t>обязано</w:t>
      </w:r>
      <w:r w:rsidRPr="00CB1A56">
        <w:rPr>
          <w:rFonts w:ascii="Times New Roman" w:hAnsi="Times New Roman" w:cs="Times New Roman"/>
          <w:sz w:val="28"/>
          <w:szCs w:val="28"/>
        </w:rPr>
        <w:t xml:space="preserve"> преобразоваться в дру</w:t>
      </w:r>
      <w:r w:rsidR="00FD71C3" w:rsidRPr="00CB1A56">
        <w:rPr>
          <w:rFonts w:ascii="Times New Roman" w:hAnsi="Times New Roman" w:cs="Times New Roman"/>
          <w:sz w:val="28"/>
          <w:szCs w:val="28"/>
        </w:rPr>
        <w:t>гую корпорацию, таким, например,</w:t>
      </w:r>
      <w:r w:rsidRPr="00CB1A56">
        <w:rPr>
          <w:rFonts w:ascii="Times New Roman" w:hAnsi="Times New Roman" w:cs="Times New Roman"/>
          <w:sz w:val="28"/>
          <w:szCs w:val="28"/>
        </w:rPr>
        <w:t xml:space="preserve"> </w:t>
      </w:r>
      <w:r w:rsidR="00FD71C3" w:rsidRPr="00CB1A56">
        <w:rPr>
          <w:rFonts w:ascii="Times New Roman" w:hAnsi="Times New Roman" w:cs="Times New Roman"/>
          <w:sz w:val="28"/>
          <w:szCs w:val="28"/>
        </w:rPr>
        <w:t>может выступать производственный</w:t>
      </w:r>
      <w:r w:rsidRPr="00CB1A56">
        <w:rPr>
          <w:rFonts w:ascii="Times New Roman" w:hAnsi="Times New Roman" w:cs="Times New Roman"/>
          <w:sz w:val="28"/>
          <w:szCs w:val="28"/>
        </w:rPr>
        <w:t xml:space="preserve"> кооператив. Если же данное обязательство не будет </w:t>
      </w:r>
      <w:r w:rsidR="00FD71C3" w:rsidRPr="00CB1A56">
        <w:rPr>
          <w:rFonts w:ascii="Times New Roman" w:hAnsi="Times New Roman" w:cs="Times New Roman"/>
          <w:sz w:val="28"/>
          <w:szCs w:val="28"/>
        </w:rPr>
        <w:t>исполнено</w:t>
      </w:r>
      <w:r w:rsidRPr="00CB1A56">
        <w:rPr>
          <w:rFonts w:ascii="Times New Roman" w:hAnsi="Times New Roman" w:cs="Times New Roman"/>
          <w:sz w:val="28"/>
          <w:szCs w:val="28"/>
        </w:rPr>
        <w:t xml:space="preserve"> или же число участников останется </w:t>
      </w:r>
      <w:r w:rsidR="00FD71C3" w:rsidRPr="00CB1A56">
        <w:rPr>
          <w:rFonts w:ascii="Times New Roman" w:hAnsi="Times New Roman" w:cs="Times New Roman"/>
          <w:sz w:val="28"/>
          <w:szCs w:val="28"/>
        </w:rPr>
        <w:t>по-прежнему</w:t>
      </w:r>
      <w:r w:rsidRPr="00CB1A56">
        <w:rPr>
          <w:rFonts w:ascii="Times New Roman" w:hAnsi="Times New Roman" w:cs="Times New Roman"/>
          <w:sz w:val="28"/>
          <w:szCs w:val="28"/>
        </w:rPr>
        <w:t xml:space="preserve"> более пятидесяти</w:t>
      </w:r>
      <w:r w:rsidR="00FD71C3" w:rsidRPr="00CB1A56">
        <w:rPr>
          <w:rFonts w:ascii="Times New Roman" w:hAnsi="Times New Roman" w:cs="Times New Roman"/>
          <w:sz w:val="28"/>
          <w:szCs w:val="28"/>
        </w:rPr>
        <w:t>, то в этом случает обществу, по закону, грозит ликвидация в судебном порядке.</w:t>
      </w:r>
    </w:p>
    <w:p w:rsidR="00FD71C3" w:rsidRPr="00540CD3" w:rsidRDefault="00E817C2" w:rsidP="00540CD3">
      <w:pPr>
        <w:pStyle w:val="a7"/>
        <w:spacing w:line="360" w:lineRule="auto"/>
        <w:ind w:firstLine="360"/>
        <w:jc w:val="both"/>
        <w:rPr>
          <w:rFonts w:ascii="Times New Roman" w:hAnsi="Times New Roman" w:cs="Times New Roman"/>
          <w:sz w:val="28"/>
          <w:szCs w:val="28"/>
        </w:rPr>
      </w:pPr>
      <w:r w:rsidRPr="00540CD3">
        <w:rPr>
          <w:rFonts w:ascii="Times New Roman" w:hAnsi="Times New Roman" w:cs="Times New Roman"/>
          <w:sz w:val="28"/>
          <w:szCs w:val="28"/>
        </w:rPr>
        <w:t xml:space="preserve">Права и обязанности участников общества с ограниченной ответственностью указаны в ст. 8 и 9 №14-ФЗ «Об обществах». Основные </w:t>
      </w:r>
      <w:r w:rsidR="002F4F95" w:rsidRPr="00540CD3">
        <w:rPr>
          <w:rFonts w:ascii="Times New Roman" w:hAnsi="Times New Roman" w:cs="Times New Roman"/>
          <w:sz w:val="28"/>
          <w:szCs w:val="28"/>
        </w:rPr>
        <w:t>права участников</w:t>
      </w:r>
      <w:r w:rsidRPr="00540CD3">
        <w:rPr>
          <w:rFonts w:ascii="Times New Roman" w:hAnsi="Times New Roman" w:cs="Times New Roman"/>
          <w:sz w:val="28"/>
          <w:szCs w:val="28"/>
        </w:rPr>
        <w:t xml:space="preserve"> общества</w:t>
      </w:r>
      <w:r w:rsidR="003556CC">
        <w:rPr>
          <w:rFonts w:ascii="Times New Roman" w:hAnsi="Times New Roman" w:cs="Times New Roman"/>
          <w:sz w:val="28"/>
          <w:szCs w:val="28"/>
          <w:lang w:val="en-US"/>
        </w:rPr>
        <w:t xml:space="preserve"> </w:t>
      </w:r>
      <w:r w:rsidR="00F70EA3">
        <w:rPr>
          <w:rFonts w:ascii="Times New Roman" w:hAnsi="Times New Roman" w:cs="Times New Roman"/>
          <w:sz w:val="28"/>
          <w:szCs w:val="28"/>
          <w:lang w:val="en-US"/>
        </w:rPr>
        <w:t>[1]</w:t>
      </w:r>
      <w:r w:rsidRPr="00540CD3">
        <w:rPr>
          <w:rFonts w:ascii="Times New Roman" w:hAnsi="Times New Roman" w:cs="Times New Roman"/>
          <w:sz w:val="28"/>
          <w:szCs w:val="28"/>
        </w:rPr>
        <w:t>:</w:t>
      </w:r>
    </w:p>
    <w:p w:rsidR="00540CD3" w:rsidRDefault="00E817C2" w:rsidP="00540CD3">
      <w:pPr>
        <w:pStyle w:val="a7"/>
        <w:numPr>
          <w:ilvl w:val="0"/>
          <w:numId w:val="2"/>
        </w:numPr>
        <w:spacing w:line="360" w:lineRule="auto"/>
        <w:jc w:val="both"/>
        <w:rPr>
          <w:rFonts w:ascii="Times New Roman" w:hAnsi="Times New Roman" w:cs="Times New Roman"/>
          <w:sz w:val="28"/>
          <w:szCs w:val="28"/>
        </w:rPr>
      </w:pPr>
      <w:r w:rsidRPr="00540CD3">
        <w:rPr>
          <w:rFonts w:ascii="Times New Roman" w:hAnsi="Times New Roman" w:cs="Times New Roman"/>
          <w:sz w:val="28"/>
          <w:szCs w:val="28"/>
        </w:rPr>
        <w:t>право управление делами ООО;</w:t>
      </w:r>
    </w:p>
    <w:p w:rsidR="00540CD3" w:rsidRDefault="00E817C2" w:rsidP="00540CD3">
      <w:pPr>
        <w:pStyle w:val="a7"/>
        <w:numPr>
          <w:ilvl w:val="0"/>
          <w:numId w:val="2"/>
        </w:numPr>
        <w:spacing w:line="360" w:lineRule="auto"/>
        <w:jc w:val="both"/>
        <w:rPr>
          <w:rFonts w:ascii="Times New Roman" w:hAnsi="Times New Roman" w:cs="Times New Roman"/>
          <w:sz w:val="28"/>
          <w:szCs w:val="28"/>
        </w:rPr>
      </w:pPr>
      <w:r w:rsidRPr="00540CD3">
        <w:rPr>
          <w:rFonts w:ascii="Times New Roman" w:hAnsi="Times New Roman" w:cs="Times New Roman"/>
          <w:sz w:val="28"/>
          <w:szCs w:val="28"/>
        </w:rPr>
        <w:t>право получать достоверную информацию о деятельности ООО;</w:t>
      </w:r>
    </w:p>
    <w:p w:rsidR="00540CD3" w:rsidRDefault="00E817C2" w:rsidP="00540CD3">
      <w:pPr>
        <w:pStyle w:val="a7"/>
        <w:numPr>
          <w:ilvl w:val="0"/>
          <w:numId w:val="2"/>
        </w:numPr>
        <w:spacing w:line="360" w:lineRule="auto"/>
        <w:jc w:val="both"/>
        <w:rPr>
          <w:rFonts w:ascii="Times New Roman" w:hAnsi="Times New Roman" w:cs="Times New Roman"/>
          <w:sz w:val="28"/>
          <w:szCs w:val="28"/>
        </w:rPr>
      </w:pPr>
      <w:r w:rsidRPr="00540CD3">
        <w:rPr>
          <w:rFonts w:ascii="Times New Roman" w:hAnsi="Times New Roman" w:cs="Times New Roman"/>
          <w:sz w:val="28"/>
          <w:szCs w:val="28"/>
        </w:rPr>
        <w:t>свободный доступ к документации;</w:t>
      </w:r>
    </w:p>
    <w:p w:rsidR="00540CD3" w:rsidRDefault="002F4F95" w:rsidP="00540CD3">
      <w:pPr>
        <w:pStyle w:val="a7"/>
        <w:numPr>
          <w:ilvl w:val="0"/>
          <w:numId w:val="2"/>
        </w:numPr>
        <w:spacing w:line="360" w:lineRule="auto"/>
        <w:jc w:val="both"/>
        <w:rPr>
          <w:rFonts w:ascii="Times New Roman" w:hAnsi="Times New Roman" w:cs="Times New Roman"/>
          <w:sz w:val="28"/>
          <w:szCs w:val="28"/>
        </w:rPr>
      </w:pPr>
      <w:r w:rsidRPr="00540CD3">
        <w:rPr>
          <w:rFonts w:ascii="Times New Roman" w:hAnsi="Times New Roman" w:cs="Times New Roman"/>
          <w:sz w:val="28"/>
          <w:szCs w:val="28"/>
        </w:rPr>
        <w:t>участие в распределении дохода ООО;</w:t>
      </w:r>
    </w:p>
    <w:p w:rsidR="00540CD3" w:rsidRDefault="002F4F95" w:rsidP="00540CD3">
      <w:pPr>
        <w:pStyle w:val="a7"/>
        <w:numPr>
          <w:ilvl w:val="0"/>
          <w:numId w:val="2"/>
        </w:numPr>
        <w:spacing w:line="360" w:lineRule="auto"/>
        <w:jc w:val="both"/>
        <w:rPr>
          <w:rFonts w:ascii="Times New Roman" w:hAnsi="Times New Roman" w:cs="Times New Roman"/>
          <w:sz w:val="28"/>
          <w:szCs w:val="28"/>
        </w:rPr>
      </w:pPr>
      <w:r w:rsidRPr="00540CD3">
        <w:rPr>
          <w:rFonts w:ascii="Times New Roman" w:hAnsi="Times New Roman" w:cs="Times New Roman"/>
          <w:sz w:val="28"/>
          <w:szCs w:val="28"/>
        </w:rPr>
        <w:t>право распоряжаться своей долей</w:t>
      </w:r>
    </w:p>
    <w:p w:rsidR="00540CD3" w:rsidRDefault="002F4F95" w:rsidP="00540CD3">
      <w:pPr>
        <w:pStyle w:val="a7"/>
        <w:numPr>
          <w:ilvl w:val="0"/>
          <w:numId w:val="2"/>
        </w:numPr>
        <w:spacing w:line="360" w:lineRule="auto"/>
        <w:jc w:val="both"/>
        <w:rPr>
          <w:rFonts w:ascii="Times New Roman" w:hAnsi="Times New Roman" w:cs="Times New Roman"/>
          <w:sz w:val="28"/>
          <w:szCs w:val="28"/>
        </w:rPr>
      </w:pPr>
      <w:r w:rsidRPr="00540CD3">
        <w:rPr>
          <w:rFonts w:ascii="Times New Roman" w:hAnsi="Times New Roman" w:cs="Times New Roman"/>
          <w:sz w:val="28"/>
          <w:szCs w:val="28"/>
        </w:rPr>
        <w:t>право выхода из состава ООО</w:t>
      </w:r>
    </w:p>
    <w:p w:rsidR="002F4F95" w:rsidRPr="00540CD3" w:rsidRDefault="002F4F95" w:rsidP="00540CD3">
      <w:pPr>
        <w:pStyle w:val="a7"/>
        <w:numPr>
          <w:ilvl w:val="0"/>
          <w:numId w:val="2"/>
        </w:numPr>
        <w:spacing w:line="360" w:lineRule="auto"/>
        <w:jc w:val="both"/>
        <w:rPr>
          <w:rFonts w:ascii="Times New Roman" w:hAnsi="Times New Roman" w:cs="Times New Roman"/>
          <w:sz w:val="28"/>
          <w:szCs w:val="28"/>
        </w:rPr>
      </w:pPr>
      <w:r w:rsidRPr="00540CD3">
        <w:rPr>
          <w:rFonts w:ascii="Times New Roman" w:hAnsi="Times New Roman" w:cs="Times New Roman"/>
          <w:sz w:val="28"/>
          <w:szCs w:val="28"/>
        </w:rPr>
        <w:t xml:space="preserve">участие в общих собраниях, право избирать и быть избранным, а также выносить несущие вопросы на повестку дня </w:t>
      </w:r>
    </w:p>
    <w:p w:rsidR="002F4F95" w:rsidRPr="00540CD3" w:rsidRDefault="002F4F95" w:rsidP="00540CD3">
      <w:pPr>
        <w:pStyle w:val="a7"/>
        <w:spacing w:line="360" w:lineRule="auto"/>
        <w:ind w:firstLine="360"/>
        <w:jc w:val="both"/>
        <w:rPr>
          <w:rFonts w:ascii="Times New Roman" w:hAnsi="Times New Roman" w:cs="Times New Roman"/>
          <w:sz w:val="28"/>
          <w:szCs w:val="28"/>
        </w:rPr>
      </w:pPr>
      <w:r w:rsidRPr="00540CD3">
        <w:rPr>
          <w:rFonts w:ascii="Times New Roman" w:hAnsi="Times New Roman" w:cs="Times New Roman"/>
          <w:sz w:val="28"/>
          <w:szCs w:val="28"/>
        </w:rPr>
        <w:lastRenderedPageBreak/>
        <w:t>Основные обязанности участников общества:</w:t>
      </w:r>
    </w:p>
    <w:p w:rsidR="002F4F95" w:rsidRPr="00540CD3" w:rsidRDefault="000A26C6" w:rsidP="00540CD3">
      <w:pPr>
        <w:pStyle w:val="a7"/>
        <w:numPr>
          <w:ilvl w:val="0"/>
          <w:numId w:val="6"/>
        </w:numPr>
        <w:spacing w:line="360" w:lineRule="auto"/>
        <w:jc w:val="both"/>
        <w:rPr>
          <w:rFonts w:ascii="Times New Roman" w:hAnsi="Times New Roman" w:cs="Times New Roman"/>
          <w:sz w:val="28"/>
          <w:szCs w:val="28"/>
        </w:rPr>
      </w:pPr>
      <w:r w:rsidRPr="00540CD3">
        <w:rPr>
          <w:rFonts w:ascii="Times New Roman" w:hAnsi="Times New Roman" w:cs="Times New Roman"/>
          <w:sz w:val="28"/>
          <w:szCs w:val="28"/>
        </w:rPr>
        <w:t>внесение оплаты доли в уставном капитале, порядок размер и сроки установлены законом и уставом ООО;</w:t>
      </w:r>
    </w:p>
    <w:p w:rsidR="000A26C6" w:rsidRPr="00540CD3" w:rsidRDefault="000A26C6" w:rsidP="00540CD3">
      <w:pPr>
        <w:pStyle w:val="a7"/>
        <w:numPr>
          <w:ilvl w:val="0"/>
          <w:numId w:val="6"/>
        </w:numPr>
        <w:spacing w:line="360" w:lineRule="auto"/>
        <w:jc w:val="both"/>
        <w:rPr>
          <w:rFonts w:ascii="Times New Roman" w:hAnsi="Times New Roman" w:cs="Times New Roman"/>
          <w:sz w:val="28"/>
          <w:szCs w:val="28"/>
        </w:rPr>
      </w:pPr>
      <w:r w:rsidRPr="00540CD3">
        <w:rPr>
          <w:rFonts w:ascii="Times New Roman" w:hAnsi="Times New Roman" w:cs="Times New Roman"/>
          <w:sz w:val="28"/>
          <w:szCs w:val="28"/>
        </w:rPr>
        <w:t>о неразглашении информации об ООО, в отношении которой установлены требования конфиденциальности.</w:t>
      </w:r>
    </w:p>
    <w:p w:rsidR="000A26C6" w:rsidRPr="00540CD3" w:rsidRDefault="000A26C6" w:rsidP="00540CD3">
      <w:pPr>
        <w:pStyle w:val="a7"/>
        <w:spacing w:line="360" w:lineRule="auto"/>
        <w:ind w:firstLine="360"/>
        <w:jc w:val="both"/>
        <w:rPr>
          <w:rFonts w:ascii="Times New Roman" w:hAnsi="Times New Roman" w:cs="Times New Roman"/>
          <w:sz w:val="28"/>
          <w:szCs w:val="28"/>
        </w:rPr>
      </w:pPr>
      <w:r w:rsidRPr="00540CD3">
        <w:rPr>
          <w:rFonts w:ascii="Times New Roman" w:hAnsi="Times New Roman" w:cs="Times New Roman"/>
          <w:sz w:val="28"/>
          <w:szCs w:val="28"/>
        </w:rPr>
        <w:t>Также помимо основных обязанностей могут предусматриваться дополнительные обязанности участников. Указанные обязанности могут быть прописанными в уставе общества, который был создать при его учреждении. по решению общего собрания участников общества, принятому всеми единогласно.</w:t>
      </w:r>
    </w:p>
    <w:p w:rsidR="00540CD3" w:rsidRDefault="00F17AE3" w:rsidP="00540CD3">
      <w:pPr>
        <w:pStyle w:val="a7"/>
        <w:spacing w:line="360" w:lineRule="auto"/>
        <w:ind w:firstLine="360"/>
        <w:jc w:val="both"/>
        <w:rPr>
          <w:rFonts w:ascii="Times New Roman" w:hAnsi="Times New Roman" w:cs="Times New Roman"/>
          <w:sz w:val="28"/>
          <w:szCs w:val="28"/>
        </w:rPr>
      </w:pPr>
      <w:r w:rsidRPr="00540CD3">
        <w:rPr>
          <w:rFonts w:ascii="Times New Roman" w:hAnsi="Times New Roman" w:cs="Times New Roman"/>
          <w:sz w:val="28"/>
          <w:szCs w:val="28"/>
        </w:rPr>
        <w:t>Данные обязанности могут возлагаться на определенного участника общества, путем принятия на общем собрании не мене двух третей голосов от общего числа голосов участников общества, на том условии если выбранный участник голосовал за принятие такого решения и дал письменное согласие</w:t>
      </w:r>
      <w:r w:rsidR="003556CC" w:rsidRPr="00F70EA3">
        <w:rPr>
          <w:rFonts w:ascii="Times New Roman" w:hAnsi="Times New Roman" w:cs="Times New Roman"/>
          <w:sz w:val="28"/>
          <w:szCs w:val="28"/>
        </w:rPr>
        <w:t xml:space="preserve"> </w:t>
      </w:r>
      <w:r w:rsidR="00F70EA3" w:rsidRPr="00F70EA3">
        <w:rPr>
          <w:rFonts w:ascii="Times New Roman" w:hAnsi="Times New Roman" w:cs="Times New Roman"/>
          <w:sz w:val="28"/>
          <w:szCs w:val="28"/>
        </w:rPr>
        <w:t>[</w:t>
      </w:r>
      <w:r w:rsidR="003556CC" w:rsidRPr="003556CC">
        <w:rPr>
          <w:rFonts w:ascii="Times New Roman" w:hAnsi="Times New Roman" w:cs="Times New Roman"/>
          <w:sz w:val="28"/>
          <w:szCs w:val="28"/>
        </w:rPr>
        <w:t>4</w:t>
      </w:r>
      <w:r w:rsidR="00F70EA3" w:rsidRPr="00F70EA3">
        <w:rPr>
          <w:rFonts w:ascii="Times New Roman" w:hAnsi="Times New Roman" w:cs="Times New Roman"/>
          <w:sz w:val="28"/>
          <w:szCs w:val="28"/>
        </w:rPr>
        <w:t>]</w:t>
      </w:r>
      <w:r w:rsidRPr="00540CD3">
        <w:rPr>
          <w:rFonts w:ascii="Times New Roman" w:hAnsi="Times New Roman" w:cs="Times New Roman"/>
          <w:sz w:val="28"/>
          <w:szCs w:val="28"/>
        </w:rPr>
        <w:t xml:space="preserve">.  </w:t>
      </w:r>
    </w:p>
    <w:p w:rsidR="00F17AE3" w:rsidRDefault="00F17AE3" w:rsidP="00540CD3">
      <w:pPr>
        <w:pStyle w:val="a7"/>
        <w:spacing w:line="360" w:lineRule="auto"/>
        <w:ind w:firstLine="360"/>
        <w:jc w:val="both"/>
        <w:rPr>
          <w:rFonts w:ascii="Times New Roman" w:hAnsi="Times New Roman" w:cs="Times New Roman"/>
          <w:sz w:val="28"/>
          <w:szCs w:val="28"/>
        </w:rPr>
      </w:pPr>
      <w:r w:rsidRPr="00540CD3">
        <w:rPr>
          <w:rFonts w:ascii="Times New Roman" w:hAnsi="Times New Roman" w:cs="Times New Roman"/>
          <w:sz w:val="28"/>
          <w:szCs w:val="28"/>
        </w:rPr>
        <w:t>Кроме того, эти обязанности при отчуждении доли или её части к приобретателю не переходят. Эти обязанности не влекут за собой никаких дополнительных прав, отказаться от них можно также путем единогласного голосования.</w:t>
      </w:r>
    </w:p>
    <w:p w:rsidR="00445B6A" w:rsidRPr="006E5E17" w:rsidRDefault="00981771" w:rsidP="003556CC">
      <w:pPr>
        <w:pStyle w:val="a7"/>
        <w:spacing w:line="360" w:lineRule="auto"/>
        <w:ind w:firstLine="360"/>
        <w:jc w:val="both"/>
        <w:rPr>
          <w:rFonts w:ascii="Times New Roman" w:hAnsi="Times New Roman" w:cs="Times New Roman"/>
          <w:sz w:val="28"/>
          <w:szCs w:val="28"/>
        </w:rPr>
      </w:pPr>
      <w:r>
        <w:rPr>
          <w:rFonts w:ascii="Times New Roman" w:hAnsi="Times New Roman" w:cs="Times New Roman"/>
          <w:color w:val="000000" w:themeColor="text1"/>
          <w:sz w:val="28"/>
          <w:szCs w:val="28"/>
        </w:rPr>
        <w:t>Закон</w:t>
      </w:r>
      <w:r>
        <w:rPr>
          <w:rFonts w:ascii="Times New Roman" w:hAnsi="Times New Roman" w:cs="Times New Roman"/>
          <w:sz w:val="28"/>
          <w:szCs w:val="28"/>
        </w:rPr>
        <w:t xml:space="preserve"> предусмотрел</w:t>
      </w:r>
      <w:r w:rsidR="00445B6A" w:rsidRPr="006E5E17">
        <w:rPr>
          <w:rFonts w:ascii="Times New Roman" w:hAnsi="Times New Roman" w:cs="Times New Roman"/>
          <w:sz w:val="28"/>
          <w:szCs w:val="28"/>
        </w:rPr>
        <w:t xml:space="preserve"> возможность </w:t>
      </w:r>
      <w:r>
        <w:rPr>
          <w:rFonts w:ascii="Times New Roman" w:hAnsi="Times New Roman" w:cs="Times New Roman"/>
          <w:sz w:val="28"/>
          <w:szCs w:val="28"/>
        </w:rPr>
        <w:t xml:space="preserve">исключить участника общества </w:t>
      </w:r>
      <w:r w:rsidR="00445B6A" w:rsidRPr="006E5E17">
        <w:rPr>
          <w:rFonts w:ascii="Times New Roman" w:hAnsi="Times New Roman" w:cs="Times New Roman"/>
          <w:sz w:val="28"/>
          <w:szCs w:val="28"/>
        </w:rPr>
        <w:t xml:space="preserve">в судебном порядке, в случае </w:t>
      </w:r>
      <w:r>
        <w:rPr>
          <w:rFonts w:ascii="Times New Roman" w:hAnsi="Times New Roman" w:cs="Times New Roman"/>
          <w:sz w:val="28"/>
          <w:szCs w:val="28"/>
        </w:rPr>
        <w:t>если участник грубого нарушил</w:t>
      </w:r>
      <w:r w:rsidR="00445B6A" w:rsidRPr="006E5E17">
        <w:rPr>
          <w:rFonts w:ascii="Times New Roman" w:hAnsi="Times New Roman" w:cs="Times New Roman"/>
          <w:sz w:val="28"/>
          <w:szCs w:val="28"/>
        </w:rPr>
        <w:t xml:space="preserve"> </w:t>
      </w:r>
      <w:r>
        <w:rPr>
          <w:rFonts w:ascii="Times New Roman" w:hAnsi="Times New Roman" w:cs="Times New Roman"/>
          <w:sz w:val="28"/>
          <w:szCs w:val="28"/>
        </w:rPr>
        <w:t>свои обязанности</w:t>
      </w:r>
      <w:r w:rsidR="00445B6A" w:rsidRPr="006E5E17">
        <w:rPr>
          <w:rFonts w:ascii="Times New Roman" w:hAnsi="Times New Roman" w:cs="Times New Roman"/>
          <w:sz w:val="28"/>
          <w:szCs w:val="28"/>
        </w:rPr>
        <w:t xml:space="preserve">. </w:t>
      </w:r>
      <w:r w:rsidRPr="00981771">
        <w:rPr>
          <w:rFonts w:ascii="Times New Roman" w:hAnsi="Times New Roman" w:cs="Times New Roman"/>
          <w:sz w:val="28"/>
          <w:szCs w:val="28"/>
        </w:rPr>
        <w:t>Однако в законе не существует никакой нормы, которая точно определит, какие действия участника такие, которые не позволяют обществу осуществлять свои действия или которые их затрудняют.</w:t>
      </w:r>
      <w:r>
        <w:rPr>
          <w:rFonts w:ascii="Times New Roman" w:hAnsi="Times New Roman" w:cs="Times New Roman"/>
          <w:sz w:val="28"/>
          <w:szCs w:val="28"/>
        </w:rPr>
        <w:t xml:space="preserve"> </w:t>
      </w:r>
      <w:r w:rsidR="00445B6A" w:rsidRPr="006E5E17">
        <w:rPr>
          <w:rFonts w:ascii="Times New Roman" w:hAnsi="Times New Roman" w:cs="Times New Roman"/>
          <w:sz w:val="28"/>
          <w:szCs w:val="28"/>
        </w:rPr>
        <w:t xml:space="preserve">Поэтому, </w:t>
      </w:r>
      <w:r>
        <w:rPr>
          <w:rFonts w:ascii="Times New Roman" w:hAnsi="Times New Roman" w:cs="Times New Roman"/>
          <w:sz w:val="28"/>
          <w:szCs w:val="28"/>
        </w:rPr>
        <w:t>необходимо</w:t>
      </w:r>
      <w:r w:rsidR="00445B6A" w:rsidRPr="006E5E17">
        <w:rPr>
          <w:rFonts w:ascii="Times New Roman" w:hAnsi="Times New Roman" w:cs="Times New Roman"/>
          <w:sz w:val="28"/>
          <w:szCs w:val="28"/>
        </w:rPr>
        <w:t xml:space="preserve"> внести такого рода уточнение в действующее законодательство</w:t>
      </w:r>
      <w:r w:rsidR="003556CC" w:rsidRPr="003556CC">
        <w:rPr>
          <w:rFonts w:ascii="Times New Roman" w:hAnsi="Times New Roman" w:cs="Times New Roman"/>
          <w:sz w:val="28"/>
          <w:szCs w:val="28"/>
        </w:rPr>
        <w:t xml:space="preserve"> [6]</w:t>
      </w:r>
      <w:r w:rsidR="00445B6A" w:rsidRPr="006E5E17">
        <w:rPr>
          <w:rFonts w:ascii="Times New Roman" w:hAnsi="Times New Roman" w:cs="Times New Roman"/>
          <w:sz w:val="28"/>
          <w:szCs w:val="28"/>
        </w:rPr>
        <w:t xml:space="preserve">. </w:t>
      </w:r>
      <w:r w:rsidRPr="00981771">
        <w:rPr>
          <w:rFonts w:ascii="Times New Roman" w:hAnsi="Times New Roman" w:cs="Times New Roman"/>
          <w:sz w:val="28"/>
          <w:szCs w:val="28"/>
        </w:rPr>
        <w:t>П</w:t>
      </w:r>
      <w:r w:rsidR="001F5836">
        <w:rPr>
          <w:rFonts w:ascii="Times New Roman" w:hAnsi="Times New Roman" w:cs="Times New Roman"/>
          <w:sz w:val="28"/>
          <w:szCs w:val="28"/>
        </w:rPr>
        <w:t xml:space="preserve">равовое регулирование общества с ограниченной ответственностью </w:t>
      </w:r>
      <w:r w:rsidRPr="00981771">
        <w:rPr>
          <w:rFonts w:ascii="Times New Roman" w:hAnsi="Times New Roman" w:cs="Times New Roman"/>
          <w:sz w:val="28"/>
          <w:szCs w:val="28"/>
        </w:rPr>
        <w:t>устанавливается по уставу и устанавливается после того, как он вносит свои доли в уставный капитал.</w:t>
      </w:r>
    </w:p>
    <w:p w:rsidR="006E5E17" w:rsidRPr="006E5E17" w:rsidRDefault="006E5E17" w:rsidP="006E5E17">
      <w:pPr>
        <w:pStyle w:val="a7"/>
        <w:spacing w:line="360" w:lineRule="auto"/>
        <w:ind w:firstLine="360"/>
        <w:jc w:val="both"/>
        <w:rPr>
          <w:rFonts w:ascii="Times New Roman" w:hAnsi="Times New Roman" w:cs="Times New Roman"/>
          <w:sz w:val="28"/>
          <w:szCs w:val="28"/>
        </w:rPr>
      </w:pPr>
      <w:r w:rsidRPr="001F5836">
        <w:rPr>
          <w:rFonts w:ascii="Times New Roman" w:hAnsi="Times New Roman" w:cs="Times New Roman"/>
          <w:color w:val="000000" w:themeColor="text1"/>
          <w:sz w:val="28"/>
          <w:szCs w:val="28"/>
        </w:rPr>
        <w:t>Такие</w:t>
      </w:r>
      <w:r w:rsidR="001F5836">
        <w:rPr>
          <w:rFonts w:ascii="Times New Roman" w:hAnsi="Times New Roman" w:cs="Times New Roman"/>
          <w:sz w:val="28"/>
          <w:szCs w:val="28"/>
        </w:rPr>
        <w:t xml:space="preserve"> взносы являются</w:t>
      </w:r>
      <w:r w:rsidRPr="006E5E17">
        <w:rPr>
          <w:rFonts w:ascii="Times New Roman" w:hAnsi="Times New Roman" w:cs="Times New Roman"/>
          <w:sz w:val="28"/>
          <w:szCs w:val="28"/>
        </w:rPr>
        <w:t xml:space="preserve"> исключительн</w:t>
      </w:r>
      <w:r w:rsidR="00815A3B">
        <w:rPr>
          <w:rFonts w:ascii="Times New Roman" w:hAnsi="Times New Roman" w:cs="Times New Roman"/>
          <w:sz w:val="28"/>
          <w:szCs w:val="28"/>
        </w:rPr>
        <w:t>о диспозитивными, в отличии от императивности</w:t>
      </w:r>
      <w:r w:rsidRPr="006E5E17">
        <w:rPr>
          <w:rFonts w:ascii="Times New Roman" w:hAnsi="Times New Roman" w:cs="Times New Roman"/>
          <w:sz w:val="28"/>
          <w:szCs w:val="28"/>
        </w:rPr>
        <w:t xml:space="preserve"> внесения вклада в уставной капитал общества. </w:t>
      </w:r>
      <w:r w:rsidR="001F5836">
        <w:rPr>
          <w:rFonts w:ascii="Times New Roman" w:hAnsi="Times New Roman" w:cs="Times New Roman"/>
          <w:sz w:val="28"/>
          <w:szCs w:val="28"/>
        </w:rPr>
        <w:t xml:space="preserve">Стоит </w:t>
      </w:r>
      <w:r w:rsidR="001F5836">
        <w:rPr>
          <w:rFonts w:ascii="Times New Roman" w:hAnsi="Times New Roman" w:cs="Times New Roman"/>
          <w:sz w:val="28"/>
          <w:szCs w:val="28"/>
        </w:rPr>
        <w:lastRenderedPageBreak/>
        <w:t>отметить</w:t>
      </w:r>
      <w:r w:rsidRPr="006E5E17">
        <w:rPr>
          <w:rFonts w:ascii="Times New Roman" w:hAnsi="Times New Roman" w:cs="Times New Roman"/>
          <w:sz w:val="28"/>
          <w:szCs w:val="28"/>
        </w:rPr>
        <w:t xml:space="preserve">, что общество с ограниченной ответственностью не несет ответственность по обязательствам своих участников, </w:t>
      </w:r>
      <w:r w:rsidR="001F5836" w:rsidRPr="001F5836">
        <w:rPr>
          <w:rFonts w:ascii="Times New Roman" w:hAnsi="Times New Roman" w:cs="Times New Roman"/>
          <w:sz w:val="28"/>
          <w:szCs w:val="28"/>
        </w:rPr>
        <w:t>а лишь за свои обязательства за все иму</w:t>
      </w:r>
      <w:r w:rsidR="001F5836">
        <w:rPr>
          <w:rFonts w:ascii="Times New Roman" w:hAnsi="Times New Roman" w:cs="Times New Roman"/>
          <w:sz w:val="28"/>
          <w:szCs w:val="28"/>
        </w:rPr>
        <w:t>щество, которое принадлежит ему</w:t>
      </w:r>
      <w:r w:rsidRPr="006E5E17">
        <w:rPr>
          <w:rFonts w:ascii="Times New Roman" w:hAnsi="Times New Roman" w:cs="Times New Roman"/>
          <w:sz w:val="28"/>
          <w:szCs w:val="28"/>
        </w:rPr>
        <w:t xml:space="preserve">. </w:t>
      </w:r>
    </w:p>
    <w:p w:rsidR="00540CD3" w:rsidRPr="006E5E17" w:rsidRDefault="001F5836" w:rsidP="006E5E17">
      <w:pPr>
        <w:pStyle w:val="a7"/>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П</w:t>
      </w:r>
      <w:r w:rsidR="00540CD3" w:rsidRPr="006E5E17">
        <w:rPr>
          <w:rFonts w:ascii="Times New Roman" w:hAnsi="Times New Roman" w:cs="Times New Roman"/>
          <w:sz w:val="28"/>
          <w:szCs w:val="28"/>
        </w:rPr>
        <w:t xml:space="preserve">раво участника при отчуждении своей доли, то в первую </w:t>
      </w:r>
      <w:r w:rsidR="00445B6A" w:rsidRPr="006E5E17">
        <w:rPr>
          <w:rFonts w:ascii="Times New Roman" w:hAnsi="Times New Roman" w:cs="Times New Roman"/>
          <w:sz w:val="28"/>
          <w:szCs w:val="28"/>
        </w:rPr>
        <w:t>очередь</w:t>
      </w:r>
      <w:r w:rsidR="00540CD3" w:rsidRPr="006E5E17">
        <w:rPr>
          <w:rFonts w:ascii="Times New Roman" w:hAnsi="Times New Roman" w:cs="Times New Roman"/>
          <w:sz w:val="28"/>
          <w:szCs w:val="28"/>
        </w:rPr>
        <w:t xml:space="preserve"> </w:t>
      </w:r>
      <w:r w:rsidR="00445B6A" w:rsidRPr="006E5E17">
        <w:rPr>
          <w:rFonts w:ascii="Times New Roman" w:hAnsi="Times New Roman" w:cs="Times New Roman"/>
          <w:sz w:val="28"/>
          <w:szCs w:val="28"/>
        </w:rPr>
        <w:t>приоритетным</w:t>
      </w:r>
      <w:r w:rsidR="00540CD3" w:rsidRPr="006E5E17">
        <w:rPr>
          <w:rFonts w:ascii="Times New Roman" w:hAnsi="Times New Roman" w:cs="Times New Roman"/>
          <w:sz w:val="28"/>
          <w:szCs w:val="28"/>
        </w:rPr>
        <w:t xml:space="preserve"> правом </w:t>
      </w:r>
      <w:r w:rsidR="00445B6A" w:rsidRPr="006E5E17">
        <w:rPr>
          <w:rFonts w:ascii="Times New Roman" w:hAnsi="Times New Roman" w:cs="Times New Roman"/>
          <w:sz w:val="28"/>
          <w:szCs w:val="28"/>
        </w:rPr>
        <w:t>на её приобретение обладают участники общества с ограниченной ответственностью.</w:t>
      </w:r>
    </w:p>
    <w:p w:rsidR="006E5E17" w:rsidRPr="006E5E17" w:rsidRDefault="006E5E17" w:rsidP="006E5E17">
      <w:pPr>
        <w:pStyle w:val="a7"/>
        <w:spacing w:line="360" w:lineRule="auto"/>
        <w:ind w:firstLine="360"/>
        <w:jc w:val="both"/>
        <w:rPr>
          <w:rFonts w:ascii="Times New Roman" w:hAnsi="Times New Roman" w:cs="Times New Roman"/>
          <w:sz w:val="28"/>
          <w:szCs w:val="28"/>
        </w:rPr>
      </w:pPr>
      <w:r w:rsidRPr="006E5E17">
        <w:rPr>
          <w:rFonts w:ascii="Times New Roman" w:hAnsi="Times New Roman" w:cs="Times New Roman"/>
          <w:sz w:val="28"/>
          <w:szCs w:val="28"/>
        </w:rPr>
        <w:t xml:space="preserve">При отчуждении доли третьему лицу заключается договор </w:t>
      </w:r>
      <w:r>
        <w:rPr>
          <w:rFonts w:ascii="Times New Roman" w:hAnsi="Times New Roman" w:cs="Times New Roman"/>
          <w:sz w:val="28"/>
          <w:szCs w:val="28"/>
        </w:rPr>
        <w:t xml:space="preserve">ее купли-продажи. На </w:t>
      </w:r>
      <w:r w:rsidRPr="006E5E17">
        <w:rPr>
          <w:rFonts w:ascii="Times New Roman" w:hAnsi="Times New Roman" w:cs="Times New Roman"/>
          <w:sz w:val="28"/>
          <w:szCs w:val="28"/>
        </w:rPr>
        <w:t>сделке должны присутствовать обе стороны - становящийся бывшим участник и новый, а</w:t>
      </w:r>
      <w:r>
        <w:rPr>
          <w:rFonts w:ascii="Times New Roman" w:hAnsi="Times New Roman" w:cs="Times New Roman"/>
          <w:sz w:val="28"/>
          <w:szCs w:val="28"/>
        </w:rPr>
        <w:t xml:space="preserve"> </w:t>
      </w:r>
      <w:r w:rsidRPr="006E5E17">
        <w:rPr>
          <w:rFonts w:ascii="Times New Roman" w:hAnsi="Times New Roman" w:cs="Times New Roman"/>
          <w:sz w:val="28"/>
          <w:szCs w:val="28"/>
        </w:rPr>
        <w:t>также нотариус. Кроме того, для удачного прохождения процедуры необходимо согласие</w:t>
      </w:r>
      <w:r>
        <w:rPr>
          <w:rFonts w:ascii="Times New Roman" w:hAnsi="Times New Roman" w:cs="Times New Roman"/>
          <w:sz w:val="28"/>
          <w:szCs w:val="28"/>
        </w:rPr>
        <w:t xml:space="preserve"> </w:t>
      </w:r>
      <w:r w:rsidRPr="006E5E17">
        <w:rPr>
          <w:rFonts w:ascii="Times New Roman" w:hAnsi="Times New Roman" w:cs="Times New Roman"/>
          <w:sz w:val="28"/>
          <w:szCs w:val="28"/>
        </w:rPr>
        <w:t>супругов сторон - при наличии таковых.</w:t>
      </w:r>
    </w:p>
    <w:p w:rsidR="006E5E17" w:rsidRPr="006E5E17" w:rsidRDefault="006E5E17" w:rsidP="006E5E17">
      <w:pPr>
        <w:pStyle w:val="a7"/>
        <w:spacing w:line="360" w:lineRule="auto"/>
        <w:ind w:firstLine="360"/>
        <w:jc w:val="both"/>
        <w:rPr>
          <w:rFonts w:ascii="Times New Roman" w:hAnsi="Times New Roman" w:cs="Times New Roman"/>
          <w:sz w:val="28"/>
          <w:szCs w:val="28"/>
        </w:rPr>
      </w:pPr>
      <w:r w:rsidRPr="006E5E17">
        <w:rPr>
          <w:rFonts w:ascii="Times New Roman" w:hAnsi="Times New Roman" w:cs="Times New Roman"/>
          <w:sz w:val="28"/>
          <w:szCs w:val="28"/>
        </w:rPr>
        <w:t xml:space="preserve"> На общем собрании одобряется включение в состав нового члена. Он вносит условный вклад в уставной капитал, затем ему передается доля старого участника, который подает документы в регистрирующий орган на выход из состава ООО.</w:t>
      </w:r>
    </w:p>
    <w:p w:rsidR="00745279" w:rsidRDefault="006E5E17" w:rsidP="006E5E17">
      <w:pPr>
        <w:pStyle w:val="a7"/>
        <w:spacing w:line="360" w:lineRule="auto"/>
        <w:ind w:firstLine="360"/>
        <w:jc w:val="both"/>
        <w:rPr>
          <w:rFonts w:ascii="Times New Roman" w:hAnsi="Times New Roman" w:cs="Times New Roman"/>
          <w:sz w:val="28"/>
          <w:szCs w:val="28"/>
        </w:rPr>
      </w:pPr>
      <w:r w:rsidRPr="006E5E17">
        <w:rPr>
          <w:rFonts w:ascii="Times New Roman" w:hAnsi="Times New Roman" w:cs="Times New Roman"/>
          <w:sz w:val="28"/>
          <w:szCs w:val="28"/>
        </w:rPr>
        <w:t>При приобретении доли новый участник приобретают неотчуждаемые права и ряд обязанностей, последние из которых, как мы уже обозначили, можно расширить</w:t>
      </w:r>
      <w:r w:rsidR="003556CC" w:rsidRPr="003556CC">
        <w:rPr>
          <w:rFonts w:ascii="Times New Roman" w:hAnsi="Times New Roman" w:cs="Times New Roman"/>
          <w:sz w:val="28"/>
          <w:szCs w:val="28"/>
        </w:rPr>
        <w:t xml:space="preserve"> [3]</w:t>
      </w:r>
      <w:r w:rsidRPr="006E5E17">
        <w:rPr>
          <w:rFonts w:ascii="Times New Roman" w:hAnsi="Times New Roman" w:cs="Times New Roman"/>
          <w:sz w:val="28"/>
          <w:szCs w:val="28"/>
        </w:rPr>
        <w:t xml:space="preserve">. Сама </w:t>
      </w:r>
      <w:r w:rsidR="00745279">
        <w:rPr>
          <w:rFonts w:ascii="Times New Roman" w:hAnsi="Times New Roman" w:cs="Times New Roman"/>
          <w:sz w:val="28"/>
          <w:szCs w:val="28"/>
        </w:rPr>
        <w:t>суть</w:t>
      </w:r>
      <w:r w:rsidR="005856BD">
        <w:rPr>
          <w:rFonts w:ascii="Times New Roman" w:hAnsi="Times New Roman" w:cs="Times New Roman"/>
          <w:sz w:val="28"/>
          <w:szCs w:val="28"/>
        </w:rPr>
        <w:t xml:space="preserve"> доли </w:t>
      </w:r>
      <w:r w:rsidR="00745279">
        <w:rPr>
          <w:rFonts w:ascii="Times New Roman" w:hAnsi="Times New Roman" w:cs="Times New Roman"/>
          <w:sz w:val="28"/>
          <w:szCs w:val="28"/>
        </w:rPr>
        <w:t>в уставном капитале общества указывает то что от доли зависит размер прибыли участника общества, а также акцент идет на значимости его голоса на общем собрании.</w:t>
      </w:r>
      <w:r w:rsidRPr="006E5E17">
        <w:rPr>
          <w:rFonts w:ascii="Times New Roman" w:hAnsi="Times New Roman" w:cs="Times New Roman"/>
          <w:sz w:val="28"/>
          <w:szCs w:val="28"/>
        </w:rPr>
        <w:t xml:space="preserve"> </w:t>
      </w:r>
      <w:r w:rsidR="00745279">
        <w:rPr>
          <w:rFonts w:ascii="Times New Roman" w:hAnsi="Times New Roman" w:cs="Times New Roman"/>
          <w:sz w:val="28"/>
          <w:szCs w:val="28"/>
        </w:rPr>
        <w:t>Что касается остальных прав участников, они остаются неизменными и одинаковыми для всех.</w:t>
      </w:r>
    </w:p>
    <w:p w:rsidR="00F17AE3" w:rsidRPr="006E5E17" w:rsidRDefault="00745279" w:rsidP="006E5E17">
      <w:pPr>
        <w:pStyle w:val="a7"/>
        <w:spacing w:line="360" w:lineRule="auto"/>
        <w:ind w:firstLine="360"/>
        <w:jc w:val="both"/>
        <w:rPr>
          <w:rFonts w:ascii="Times New Roman" w:hAnsi="Times New Roman" w:cs="Times New Roman"/>
          <w:sz w:val="28"/>
          <w:szCs w:val="28"/>
        </w:rPr>
      </w:pPr>
      <w:r w:rsidRPr="006E5E17">
        <w:rPr>
          <w:rFonts w:ascii="Times New Roman" w:hAnsi="Times New Roman" w:cs="Times New Roman"/>
          <w:sz w:val="28"/>
          <w:szCs w:val="28"/>
        </w:rPr>
        <w:t xml:space="preserve"> </w:t>
      </w:r>
      <w:r w:rsidR="006E5E17" w:rsidRPr="006E5E17">
        <w:rPr>
          <w:rFonts w:ascii="Times New Roman" w:hAnsi="Times New Roman" w:cs="Times New Roman"/>
          <w:sz w:val="28"/>
          <w:szCs w:val="28"/>
        </w:rPr>
        <w:t>Однако, в связи со слабой защищенностью кредиторов ООО и при не прогнозируемых изменениях состава участников Общества, право на выход было ограничено законом. Ранее, до вступления в силу Федерального закона от 05.05.14 № 99-ФЗ «О внесении изменений в главу 4 части первой Гражданского кодекса и о признании утратившими силу отдельных положений законодательных актов РФ», свободный выход из общества не нужно было регламентировать в Уставе</w:t>
      </w:r>
      <w:r w:rsidR="003556CC" w:rsidRPr="003556CC">
        <w:rPr>
          <w:rFonts w:ascii="Times New Roman" w:hAnsi="Times New Roman" w:cs="Times New Roman"/>
          <w:sz w:val="28"/>
          <w:szCs w:val="28"/>
        </w:rPr>
        <w:t xml:space="preserve"> [5]</w:t>
      </w:r>
      <w:r w:rsidR="006E5E17" w:rsidRPr="006E5E17">
        <w:rPr>
          <w:rFonts w:ascii="Times New Roman" w:hAnsi="Times New Roman" w:cs="Times New Roman"/>
          <w:sz w:val="28"/>
          <w:szCs w:val="28"/>
        </w:rPr>
        <w:t>.</w:t>
      </w:r>
    </w:p>
    <w:p w:rsidR="006E5E17" w:rsidRPr="006E5E17" w:rsidRDefault="006E5E17" w:rsidP="006E5E17">
      <w:pPr>
        <w:pStyle w:val="a7"/>
        <w:spacing w:line="360" w:lineRule="auto"/>
        <w:ind w:firstLine="360"/>
        <w:jc w:val="both"/>
        <w:rPr>
          <w:rFonts w:ascii="Times New Roman" w:hAnsi="Times New Roman" w:cs="Times New Roman"/>
          <w:sz w:val="28"/>
          <w:szCs w:val="28"/>
        </w:rPr>
      </w:pPr>
      <w:r w:rsidRPr="006E5E17">
        <w:rPr>
          <w:rFonts w:ascii="Times New Roman" w:hAnsi="Times New Roman" w:cs="Times New Roman"/>
          <w:sz w:val="28"/>
          <w:szCs w:val="28"/>
        </w:rPr>
        <w:lastRenderedPageBreak/>
        <w:t>После вст</w:t>
      </w:r>
      <w:r w:rsidR="00DC762E">
        <w:rPr>
          <w:rFonts w:ascii="Times New Roman" w:hAnsi="Times New Roman" w:cs="Times New Roman"/>
          <w:sz w:val="28"/>
          <w:szCs w:val="28"/>
        </w:rPr>
        <w:t>упления в силу поправок к ст.</w:t>
      </w:r>
      <w:r w:rsidRPr="006E5E17">
        <w:rPr>
          <w:rFonts w:ascii="Times New Roman" w:hAnsi="Times New Roman" w:cs="Times New Roman"/>
          <w:sz w:val="28"/>
          <w:szCs w:val="28"/>
        </w:rPr>
        <w:t xml:space="preserve"> 26 Федерально</w:t>
      </w:r>
      <w:r w:rsidR="00375E80">
        <w:rPr>
          <w:rFonts w:ascii="Times New Roman" w:hAnsi="Times New Roman" w:cs="Times New Roman"/>
          <w:sz w:val="28"/>
          <w:szCs w:val="28"/>
        </w:rPr>
        <w:t>го закона от №14-ФЗ</w:t>
      </w:r>
      <w:r w:rsidRPr="006E5E17">
        <w:rPr>
          <w:rFonts w:ascii="Times New Roman" w:hAnsi="Times New Roman" w:cs="Times New Roman"/>
          <w:sz w:val="28"/>
          <w:szCs w:val="28"/>
        </w:rPr>
        <w:t xml:space="preserve"> «Об обществах» необходимо указывать в уставе общества процедуру выхода.</w:t>
      </w:r>
    </w:p>
    <w:p w:rsidR="0079394D" w:rsidRDefault="006E5E17" w:rsidP="005856BD">
      <w:pPr>
        <w:pStyle w:val="a7"/>
        <w:spacing w:line="360" w:lineRule="auto"/>
        <w:ind w:firstLine="360"/>
        <w:jc w:val="both"/>
        <w:rPr>
          <w:rFonts w:ascii="Times New Roman" w:hAnsi="Times New Roman" w:cs="Times New Roman"/>
          <w:sz w:val="28"/>
          <w:szCs w:val="28"/>
        </w:rPr>
      </w:pPr>
      <w:r w:rsidRPr="006E5E17">
        <w:rPr>
          <w:rFonts w:ascii="Times New Roman" w:hAnsi="Times New Roman" w:cs="Times New Roman"/>
          <w:sz w:val="28"/>
          <w:szCs w:val="28"/>
        </w:rPr>
        <w:t xml:space="preserve">Таким образом, </w:t>
      </w:r>
      <w:r w:rsidR="005856BD">
        <w:rPr>
          <w:rFonts w:ascii="Times New Roman" w:hAnsi="Times New Roman" w:cs="Times New Roman"/>
          <w:sz w:val="28"/>
          <w:szCs w:val="28"/>
        </w:rPr>
        <w:t>можно сделать вывод о том, что, необходимо указывать состояние выхода участника из общества, в случае если это не указать, то общества могут приобрести закрытый характер, что может обеспечить большую надежность данного общества.</w:t>
      </w:r>
    </w:p>
    <w:p w:rsidR="000A26C6" w:rsidRPr="006E5E17" w:rsidRDefault="006E5E17" w:rsidP="006E5E17">
      <w:pPr>
        <w:pStyle w:val="a7"/>
        <w:spacing w:line="360" w:lineRule="auto"/>
        <w:ind w:firstLine="360"/>
        <w:jc w:val="both"/>
        <w:rPr>
          <w:rFonts w:ascii="Times New Roman" w:hAnsi="Times New Roman" w:cs="Times New Roman"/>
          <w:sz w:val="28"/>
          <w:szCs w:val="28"/>
        </w:rPr>
      </w:pPr>
      <w:r w:rsidRPr="006E5E17">
        <w:rPr>
          <w:rFonts w:ascii="Times New Roman" w:hAnsi="Times New Roman" w:cs="Times New Roman"/>
          <w:sz w:val="28"/>
          <w:szCs w:val="28"/>
        </w:rPr>
        <w:t xml:space="preserve">Пункт 2 этой же статьи закона регламентирует ситуацию, когда после выхода участников в обществе не остается участников. С точки зрения закона такая ситуация не допустима. Выход последнего участника из общества также запрещен </w:t>
      </w:r>
      <w:r w:rsidR="00DC762E" w:rsidRPr="006E5E17">
        <w:rPr>
          <w:rFonts w:ascii="Times New Roman" w:hAnsi="Times New Roman" w:cs="Times New Roman"/>
          <w:sz w:val="28"/>
          <w:szCs w:val="28"/>
        </w:rPr>
        <w:t>п</w:t>
      </w:r>
      <w:r w:rsidR="00DC762E">
        <w:rPr>
          <w:rFonts w:ascii="Times New Roman" w:hAnsi="Times New Roman" w:cs="Times New Roman"/>
          <w:sz w:val="28"/>
          <w:szCs w:val="28"/>
        </w:rPr>
        <w:t>.</w:t>
      </w:r>
      <w:r w:rsidR="00DC762E" w:rsidRPr="006E5E17">
        <w:rPr>
          <w:rFonts w:ascii="Times New Roman" w:hAnsi="Times New Roman" w:cs="Times New Roman"/>
          <w:sz w:val="28"/>
          <w:szCs w:val="28"/>
        </w:rPr>
        <w:t xml:space="preserve"> </w:t>
      </w:r>
      <w:r w:rsidRPr="006E5E17">
        <w:rPr>
          <w:rFonts w:ascii="Times New Roman" w:hAnsi="Times New Roman" w:cs="Times New Roman"/>
          <w:sz w:val="28"/>
          <w:szCs w:val="28"/>
        </w:rPr>
        <w:t xml:space="preserve">2 </w:t>
      </w:r>
      <w:r w:rsidR="00DC762E">
        <w:rPr>
          <w:rFonts w:ascii="Times New Roman" w:hAnsi="Times New Roman" w:cs="Times New Roman"/>
          <w:sz w:val="28"/>
          <w:szCs w:val="28"/>
        </w:rPr>
        <w:t>ст.</w:t>
      </w:r>
      <w:r w:rsidRPr="006E5E17">
        <w:rPr>
          <w:rFonts w:ascii="Times New Roman" w:hAnsi="Times New Roman" w:cs="Times New Roman"/>
          <w:sz w:val="28"/>
          <w:szCs w:val="28"/>
        </w:rPr>
        <w:t>26 Федерального закона №14-ФЗ «Об обществах».</w:t>
      </w:r>
    </w:p>
    <w:p w:rsidR="00A66F54" w:rsidRPr="006E5E17" w:rsidRDefault="006E5E17" w:rsidP="006E5E17">
      <w:pPr>
        <w:pStyle w:val="a7"/>
        <w:spacing w:line="360" w:lineRule="auto"/>
        <w:ind w:firstLine="360"/>
        <w:jc w:val="both"/>
        <w:rPr>
          <w:rFonts w:ascii="Times New Roman" w:hAnsi="Times New Roman" w:cs="Times New Roman"/>
          <w:sz w:val="28"/>
          <w:szCs w:val="28"/>
        </w:rPr>
      </w:pPr>
      <w:r w:rsidRPr="00F87A61">
        <w:rPr>
          <w:rFonts w:ascii="Times New Roman" w:hAnsi="Times New Roman" w:cs="Times New Roman"/>
          <w:color w:val="000000" w:themeColor="text1"/>
          <w:sz w:val="28"/>
          <w:szCs w:val="28"/>
        </w:rPr>
        <w:t>Таким образом</w:t>
      </w:r>
      <w:r w:rsidRPr="006E5E17">
        <w:rPr>
          <w:rFonts w:ascii="Times New Roman" w:hAnsi="Times New Roman" w:cs="Times New Roman"/>
          <w:sz w:val="28"/>
          <w:szCs w:val="28"/>
        </w:rPr>
        <w:t>, можно сделать вывод, что права участников общества с ограниченной ответственностью не зависят размера доли в уставном капитале, гарантированы законом и не могут быть ограничены уставом. Обязанности участников едины для всех участников. Однако, участники в праве вносить изменения в устав и приобретать дополнительные обязанности. Сейчас существует проблема свободного выхода из общества, так как эту возможность необходимо прописывать в уставе, иначе общество автоматически получает закрытый характер. В связи с обозначенной проблемой предлагается внести соответствующие поправки, гарантирующие участникам свободный выход из общества.</w:t>
      </w:r>
    </w:p>
    <w:p w:rsidR="0079394D" w:rsidRDefault="00ED0AD2" w:rsidP="006E5E17">
      <w:pPr>
        <w:pStyle w:val="a7"/>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Подводя итог, необходимо подчеркнуть</w:t>
      </w:r>
      <w:r w:rsidR="00745279" w:rsidRPr="00745279">
        <w:rPr>
          <w:rFonts w:ascii="Times New Roman" w:hAnsi="Times New Roman" w:cs="Times New Roman"/>
          <w:sz w:val="28"/>
          <w:szCs w:val="28"/>
        </w:rPr>
        <w:t xml:space="preserve">, что, хотя за последние </w:t>
      </w:r>
      <w:r>
        <w:rPr>
          <w:rFonts w:ascii="Times New Roman" w:hAnsi="Times New Roman" w:cs="Times New Roman"/>
          <w:sz w:val="28"/>
          <w:szCs w:val="28"/>
        </w:rPr>
        <w:t>время</w:t>
      </w:r>
      <w:r w:rsidR="00745279" w:rsidRPr="00745279">
        <w:rPr>
          <w:rFonts w:ascii="Times New Roman" w:hAnsi="Times New Roman" w:cs="Times New Roman"/>
          <w:sz w:val="28"/>
          <w:szCs w:val="28"/>
        </w:rPr>
        <w:t xml:space="preserve"> законодательство регулирует деят</w:t>
      </w:r>
      <w:r>
        <w:rPr>
          <w:rFonts w:ascii="Times New Roman" w:hAnsi="Times New Roman" w:cs="Times New Roman"/>
          <w:sz w:val="28"/>
          <w:szCs w:val="28"/>
        </w:rPr>
        <w:t>ельность обществ с ограниченной ответственностью</w:t>
      </w:r>
      <w:r w:rsidR="00745279" w:rsidRPr="00745279">
        <w:rPr>
          <w:rFonts w:ascii="Times New Roman" w:hAnsi="Times New Roman" w:cs="Times New Roman"/>
          <w:sz w:val="28"/>
          <w:szCs w:val="28"/>
        </w:rPr>
        <w:t>, есть моменты, не полностью о</w:t>
      </w:r>
      <w:r>
        <w:rPr>
          <w:rFonts w:ascii="Times New Roman" w:hAnsi="Times New Roman" w:cs="Times New Roman"/>
          <w:sz w:val="28"/>
          <w:szCs w:val="28"/>
        </w:rPr>
        <w:t>траженные в действующем законодательстве</w:t>
      </w:r>
      <w:r w:rsidR="006E5E17" w:rsidRPr="006E5E17">
        <w:rPr>
          <w:rFonts w:ascii="Times New Roman" w:hAnsi="Times New Roman" w:cs="Times New Roman"/>
          <w:sz w:val="28"/>
          <w:szCs w:val="28"/>
        </w:rPr>
        <w:t xml:space="preserve">. </w:t>
      </w:r>
      <w:r>
        <w:rPr>
          <w:rFonts w:ascii="Times New Roman" w:hAnsi="Times New Roman" w:cs="Times New Roman"/>
          <w:sz w:val="28"/>
          <w:szCs w:val="28"/>
        </w:rPr>
        <w:t>Следуя вышесказанному необходимо обратить внимание на заполнение данных пробелов в законодательстве, и к тому же необходимо создать практические условия для реализации данных пробелов.</w:t>
      </w:r>
    </w:p>
    <w:p w:rsidR="0079394D" w:rsidRDefault="0079394D">
      <w:pPr>
        <w:rPr>
          <w:rFonts w:ascii="Times New Roman" w:hAnsi="Times New Roman" w:cs="Times New Roman"/>
          <w:sz w:val="28"/>
          <w:szCs w:val="28"/>
        </w:rPr>
      </w:pPr>
      <w:r>
        <w:rPr>
          <w:rFonts w:ascii="Times New Roman" w:hAnsi="Times New Roman" w:cs="Times New Roman"/>
          <w:sz w:val="28"/>
          <w:szCs w:val="28"/>
        </w:rPr>
        <w:br w:type="page"/>
      </w:r>
    </w:p>
    <w:p w:rsidR="00375E80" w:rsidRDefault="0079394D" w:rsidP="00375E80">
      <w:pPr>
        <w:jc w:val="center"/>
        <w:rPr>
          <w:rFonts w:ascii="Times New Roman" w:hAnsi="Times New Roman" w:cs="Times New Roman"/>
          <w:b/>
          <w:sz w:val="28"/>
          <w:szCs w:val="28"/>
        </w:rPr>
      </w:pPr>
      <w:r w:rsidRPr="0079394D">
        <w:rPr>
          <w:rFonts w:ascii="Times New Roman" w:hAnsi="Times New Roman" w:cs="Times New Roman"/>
          <w:b/>
          <w:sz w:val="28"/>
          <w:szCs w:val="28"/>
        </w:rPr>
        <w:lastRenderedPageBreak/>
        <w:t>Список использованных источников</w:t>
      </w:r>
      <w:r>
        <w:rPr>
          <w:rFonts w:ascii="Times New Roman" w:hAnsi="Times New Roman" w:cs="Times New Roman"/>
          <w:b/>
          <w:sz w:val="28"/>
          <w:szCs w:val="28"/>
        </w:rPr>
        <w:t>:</w:t>
      </w:r>
    </w:p>
    <w:p w:rsidR="00DC762E" w:rsidRDefault="00DC762E" w:rsidP="00375E80">
      <w:pPr>
        <w:jc w:val="center"/>
        <w:rPr>
          <w:rFonts w:ascii="Times New Roman" w:hAnsi="Times New Roman" w:cs="Times New Roman"/>
          <w:b/>
          <w:sz w:val="28"/>
          <w:szCs w:val="28"/>
        </w:rPr>
      </w:pPr>
    </w:p>
    <w:p w:rsidR="00F70EA3" w:rsidRDefault="00F70EA3" w:rsidP="00DC762E">
      <w:pPr>
        <w:pStyle w:val="a6"/>
        <w:numPr>
          <w:ilvl w:val="0"/>
          <w:numId w:val="8"/>
        </w:numPr>
        <w:spacing w:after="0" w:line="360" w:lineRule="auto"/>
        <w:ind w:left="357" w:hanging="357"/>
        <w:jc w:val="both"/>
        <w:rPr>
          <w:rFonts w:ascii="Times New Roman" w:hAnsi="Times New Roman" w:cs="Times New Roman"/>
          <w:sz w:val="28"/>
          <w:szCs w:val="28"/>
        </w:rPr>
      </w:pPr>
      <w:r w:rsidRPr="00F70EA3">
        <w:rPr>
          <w:rFonts w:ascii="Times New Roman" w:hAnsi="Times New Roman" w:cs="Times New Roman"/>
          <w:sz w:val="28"/>
          <w:szCs w:val="28"/>
        </w:rPr>
        <w:t>Федеральный закон об обществах с ограниченной ответственностью от 08.02.1998 № 14-ФЗ (ред. от 13.07.2021, с изм. от 02.07.2021) // СЗ РФ. - 1998. - № 7. - Ст. 785. - pravo.gov.ru - 02.07.2021</w:t>
      </w:r>
    </w:p>
    <w:p w:rsidR="00AA38CC" w:rsidRDefault="00AA38CC" w:rsidP="00DC762E">
      <w:pPr>
        <w:pStyle w:val="a6"/>
        <w:numPr>
          <w:ilvl w:val="0"/>
          <w:numId w:val="8"/>
        </w:numPr>
        <w:spacing w:after="0" w:line="360" w:lineRule="auto"/>
        <w:ind w:left="357" w:hanging="357"/>
        <w:jc w:val="both"/>
        <w:rPr>
          <w:rFonts w:ascii="Times New Roman" w:hAnsi="Times New Roman" w:cs="Times New Roman"/>
          <w:sz w:val="28"/>
          <w:szCs w:val="28"/>
        </w:rPr>
      </w:pPr>
      <w:r w:rsidRPr="00AA38CC">
        <w:rPr>
          <w:rFonts w:ascii="Times New Roman" w:hAnsi="Times New Roman" w:cs="Times New Roman"/>
          <w:sz w:val="28"/>
          <w:szCs w:val="28"/>
        </w:rPr>
        <w:t>Букреева К. Д. О правах и обязанностях участников общества с ограниченной</w:t>
      </w:r>
      <w:r>
        <w:rPr>
          <w:rFonts w:ascii="Times New Roman" w:hAnsi="Times New Roman" w:cs="Times New Roman"/>
          <w:sz w:val="28"/>
          <w:szCs w:val="28"/>
        </w:rPr>
        <w:t xml:space="preserve"> </w:t>
      </w:r>
      <w:r w:rsidRPr="00AA38CC">
        <w:rPr>
          <w:rFonts w:ascii="Times New Roman" w:hAnsi="Times New Roman" w:cs="Times New Roman"/>
          <w:sz w:val="28"/>
          <w:szCs w:val="28"/>
        </w:rPr>
        <w:t>ответственностью // Вес</w:t>
      </w:r>
      <w:r>
        <w:rPr>
          <w:rFonts w:ascii="Times New Roman" w:hAnsi="Times New Roman" w:cs="Times New Roman"/>
          <w:sz w:val="28"/>
          <w:szCs w:val="28"/>
        </w:rPr>
        <w:t>тник современных исследований. - 2019. - № 28. -</w:t>
      </w:r>
      <w:r w:rsidRPr="00AA38CC">
        <w:rPr>
          <w:rFonts w:ascii="Times New Roman" w:hAnsi="Times New Roman" w:cs="Times New Roman"/>
          <w:sz w:val="28"/>
          <w:szCs w:val="28"/>
        </w:rPr>
        <w:t xml:space="preserve"> С. 9-12</w:t>
      </w:r>
    </w:p>
    <w:p w:rsidR="00F70EA3" w:rsidRDefault="00F70EA3" w:rsidP="00DC762E">
      <w:pPr>
        <w:pStyle w:val="a6"/>
        <w:numPr>
          <w:ilvl w:val="0"/>
          <w:numId w:val="8"/>
        </w:numPr>
        <w:spacing w:after="0" w:line="360" w:lineRule="auto"/>
        <w:ind w:left="357" w:hanging="357"/>
        <w:jc w:val="both"/>
        <w:rPr>
          <w:rFonts w:ascii="Times New Roman" w:hAnsi="Times New Roman" w:cs="Times New Roman"/>
          <w:sz w:val="28"/>
          <w:szCs w:val="28"/>
        </w:rPr>
      </w:pPr>
      <w:r w:rsidRPr="00AA38CC">
        <w:rPr>
          <w:rFonts w:ascii="Times New Roman" w:hAnsi="Times New Roman" w:cs="Times New Roman"/>
          <w:sz w:val="28"/>
          <w:szCs w:val="28"/>
        </w:rPr>
        <w:t>Бик</w:t>
      </w:r>
      <w:bookmarkStart w:id="0" w:name="_GoBack"/>
      <w:bookmarkEnd w:id="0"/>
      <w:r w:rsidRPr="00AA38CC">
        <w:rPr>
          <w:rFonts w:ascii="Times New Roman" w:hAnsi="Times New Roman" w:cs="Times New Roman"/>
          <w:sz w:val="28"/>
          <w:szCs w:val="28"/>
        </w:rPr>
        <w:t>улов Р. Р. Защита прав и интересов участника ООО в случае его выхода из состава участников ООО: актуальные особенности и правовые последствия // Журнал предпринимател</w:t>
      </w:r>
      <w:r>
        <w:rPr>
          <w:rFonts w:ascii="Times New Roman" w:hAnsi="Times New Roman" w:cs="Times New Roman"/>
          <w:sz w:val="28"/>
          <w:szCs w:val="28"/>
        </w:rPr>
        <w:t>ьского и корпоративного права. - 2017. - № 1. - С. 11-</w:t>
      </w:r>
      <w:r w:rsidRPr="00AA38CC">
        <w:rPr>
          <w:rFonts w:ascii="Times New Roman" w:hAnsi="Times New Roman" w:cs="Times New Roman"/>
          <w:sz w:val="28"/>
          <w:szCs w:val="28"/>
        </w:rPr>
        <w:t>15.</w:t>
      </w:r>
    </w:p>
    <w:p w:rsidR="00F70EA3" w:rsidRDefault="00F70EA3" w:rsidP="00DC762E">
      <w:pPr>
        <w:pStyle w:val="a6"/>
        <w:numPr>
          <w:ilvl w:val="0"/>
          <w:numId w:val="8"/>
        </w:numPr>
        <w:spacing w:after="0" w:line="360" w:lineRule="auto"/>
        <w:ind w:left="357" w:hanging="357"/>
        <w:jc w:val="both"/>
        <w:rPr>
          <w:rFonts w:ascii="Times New Roman" w:hAnsi="Times New Roman" w:cs="Times New Roman"/>
          <w:sz w:val="28"/>
          <w:szCs w:val="28"/>
        </w:rPr>
      </w:pPr>
      <w:r w:rsidRPr="00F70EA3">
        <w:rPr>
          <w:rFonts w:ascii="Times New Roman" w:hAnsi="Times New Roman" w:cs="Times New Roman"/>
          <w:sz w:val="28"/>
          <w:szCs w:val="28"/>
        </w:rPr>
        <w:t>Ломакин Д. В. Дополнительные права и обязанности участников общества с ограниченной ответственностью: понятие, признаки, перспективы развития // Хозяйство и право. – 2021. - № 1. - С. 3-20</w:t>
      </w:r>
    </w:p>
    <w:p w:rsidR="00F70EA3" w:rsidRDefault="00F70EA3" w:rsidP="00DC762E">
      <w:pPr>
        <w:pStyle w:val="a6"/>
        <w:numPr>
          <w:ilvl w:val="0"/>
          <w:numId w:val="8"/>
        </w:numPr>
        <w:spacing w:after="0" w:line="360" w:lineRule="auto"/>
        <w:ind w:left="357" w:hanging="357"/>
        <w:jc w:val="both"/>
        <w:rPr>
          <w:rFonts w:ascii="Times New Roman" w:hAnsi="Times New Roman" w:cs="Times New Roman"/>
          <w:sz w:val="28"/>
          <w:szCs w:val="28"/>
        </w:rPr>
      </w:pPr>
      <w:r w:rsidRPr="00AA38CC">
        <w:rPr>
          <w:rFonts w:ascii="Times New Roman" w:hAnsi="Times New Roman" w:cs="Times New Roman"/>
          <w:sz w:val="28"/>
          <w:szCs w:val="28"/>
        </w:rPr>
        <w:t>Нафикова И. С. Проблемы осуществления права участников ООО на выход и</w:t>
      </w:r>
      <w:r>
        <w:rPr>
          <w:rFonts w:ascii="Times New Roman" w:hAnsi="Times New Roman" w:cs="Times New Roman"/>
          <w:sz w:val="28"/>
          <w:szCs w:val="28"/>
        </w:rPr>
        <w:t>з общества // Молодой ученый. - 2014. - №1. - С. 241-</w:t>
      </w:r>
      <w:r w:rsidRPr="00AA38CC">
        <w:rPr>
          <w:rFonts w:ascii="Times New Roman" w:hAnsi="Times New Roman" w:cs="Times New Roman"/>
          <w:sz w:val="28"/>
          <w:szCs w:val="28"/>
        </w:rPr>
        <w:t>244.</w:t>
      </w:r>
    </w:p>
    <w:p w:rsidR="00AA38CC" w:rsidRDefault="00AA38CC" w:rsidP="00DC762E">
      <w:pPr>
        <w:pStyle w:val="a6"/>
        <w:numPr>
          <w:ilvl w:val="0"/>
          <w:numId w:val="8"/>
        </w:numPr>
        <w:spacing w:after="0" w:line="360" w:lineRule="auto"/>
        <w:ind w:left="357" w:hanging="357"/>
        <w:jc w:val="both"/>
        <w:rPr>
          <w:rFonts w:ascii="Times New Roman" w:hAnsi="Times New Roman" w:cs="Times New Roman"/>
          <w:sz w:val="28"/>
          <w:szCs w:val="28"/>
        </w:rPr>
      </w:pPr>
      <w:r w:rsidRPr="00AA38CC">
        <w:rPr>
          <w:rFonts w:ascii="Times New Roman" w:hAnsi="Times New Roman" w:cs="Times New Roman"/>
          <w:sz w:val="28"/>
          <w:szCs w:val="28"/>
        </w:rPr>
        <w:t>Смирнова А. О. Современное общество с ограниченной ответственностью: права и обязанности</w:t>
      </w:r>
      <w:r>
        <w:rPr>
          <w:rFonts w:ascii="Times New Roman" w:hAnsi="Times New Roman" w:cs="Times New Roman"/>
          <w:sz w:val="28"/>
          <w:szCs w:val="28"/>
        </w:rPr>
        <w:t xml:space="preserve"> участников // Молодой ученый. - 2019. - № 3 (241). -</w:t>
      </w:r>
      <w:r w:rsidRPr="00AA38CC">
        <w:rPr>
          <w:rFonts w:ascii="Times New Roman" w:hAnsi="Times New Roman" w:cs="Times New Roman"/>
          <w:sz w:val="28"/>
          <w:szCs w:val="28"/>
        </w:rPr>
        <w:t xml:space="preserve"> С. 299-301.</w:t>
      </w:r>
    </w:p>
    <w:p w:rsidR="006E5E17" w:rsidRPr="00AA38CC" w:rsidRDefault="006E5E17" w:rsidP="00F70EA3">
      <w:pPr>
        <w:pStyle w:val="a6"/>
        <w:jc w:val="both"/>
        <w:rPr>
          <w:rFonts w:ascii="Times New Roman" w:hAnsi="Times New Roman" w:cs="Times New Roman"/>
          <w:sz w:val="28"/>
          <w:szCs w:val="28"/>
        </w:rPr>
      </w:pPr>
      <w:r w:rsidRPr="00AA38CC">
        <w:rPr>
          <w:rFonts w:ascii="Times New Roman" w:hAnsi="Times New Roman" w:cs="Times New Roman"/>
          <w:sz w:val="28"/>
          <w:szCs w:val="28"/>
        </w:rPr>
        <w:br/>
      </w:r>
      <w:r w:rsidRPr="00375E80">
        <w:br/>
      </w:r>
    </w:p>
    <w:sectPr w:rsidR="006E5E17" w:rsidRPr="00AA38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466" w:rsidRDefault="00774466" w:rsidP="009330A7">
      <w:pPr>
        <w:spacing w:after="0" w:line="240" w:lineRule="auto"/>
      </w:pPr>
      <w:r>
        <w:separator/>
      </w:r>
    </w:p>
  </w:endnote>
  <w:endnote w:type="continuationSeparator" w:id="0">
    <w:p w:rsidR="00774466" w:rsidRDefault="00774466" w:rsidP="0093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466" w:rsidRDefault="00774466" w:rsidP="009330A7">
      <w:pPr>
        <w:spacing w:after="0" w:line="240" w:lineRule="auto"/>
      </w:pPr>
      <w:r>
        <w:separator/>
      </w:r>
    </w:p>
  </w:footnote>
  <w:footnote w:type="continuationSeparator" w:id="0">
    <w:p w:rsidR="00774466" w:rsidRDefault="00774466" w:rsidP="00933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46A1F"/>
    <w:multiLevelType w:val="hybridMultilevel"/>
    <w:tmpl w:val="FEB4DE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1791BA6"/>
    <w:multiLevelType w:val="hybridMultilevel"/>
    <w:tmpl w:val="CE7E5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F16FD9"/>
    <w:multiLevelType w:val="hybridMultilevel"/>
    <w:tmpl w:val="55122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72664D"/>
    <w:multiLevelType w:val="hybridMultilevel"/>
    <w:tmpl w:val="E63E56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620725E"/>
    <w:multiLevelType w:val="hybridMultilevel"/>
    <w:tmpl w:val="9DEE2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9C774D"/>
    <w:multiLevelType w:val="hybridMultilevel"/>
    <w:tmpl w:val="49F6C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DB6194"/>
    <w:multiLevelType w:val="hybridMultilevel"/>
    <w:tmpl w:val="724E9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18196D"/>
    <w:multiLevelType w:val="hybridMultilevel"/>
    <w:tmpl w:val="9B3A7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F5"/>
    <w:rsid w:val="000A26C6"/>
    <w:rsid w:val="0014741B"/>
    <w:rsid w:val="00180E53"/>
    <w:rsid w:val="001A558D"/>
    <w:rsid w:val="001F5836"/>
    <w:rsid w:val="00204157"/>
    <w:rsid w:val="002F4F95"/>
    <w:rsid w:val="00317DF5"/>
    <w:rsid w:val="00335B37"/>
    <w:rsid w:val="003556CC"/>
    <w:rsid w:val="00375E80"/>
    <w:rsid w:val="003D236A"/>
    <w:rsid w:val="00445B6A"/>
    <w:rsid w:val="00540CD3"/>
    <w:rsid w:val="005856BD"/>
    <w:rsid w:val="005B32B3"/>
    <w:rsid w:val="00667041"/>
    <w:rsid w:val="006E5E17"/>
    <w:rsid w:val="00745279"/>
    <w:rsid w:val="00774466"/>
    <w:rsid w:val="0079394D"/>
    <w:rsid w:val="00815A3B"/>
    <w:rsid w:val="00882992"/>
    <w:rsid w:val="008B6B49"/>
    <w:rsid w:val="008D331A"/>
    <w:rsid w:val="009330A7"/>
    <w:rsid w:val="00950482"/>
    <w:rsid w:val="00981771"/>
    <w:rsid w:val="00A66F54"/>
    <w:rsid w:val="00AA38CC"/>
    <w:rsid w:val="00B2374A"/>
    <w:rsid w:val="00BA1ABF"/>
    <w:rsid w:val="00C931FF"/>
    <w:rsid w:val="00CB1A56"/>
    <w:rsid w:val="00DC762E"/>
    <w:rsid w:val="00E817C2"/>
    <w:rsid w:val="00EC528A"/>
    <w:rsid w:val="00ED0AD2"/>
    <w:rsid w:val="00F17AE3"/>
    <w:rsid w:val="00F67B7E"/>
    <w:rsid w:val="00F70EA3"/>
    <w:rsid w:val="00F87A61"/>
    <w:rsid w:val="00FD7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D9DE0-2CB7-457E-A2A7-9C374269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330A7"/>
    <w:pPr>
      <w:spacing w:after="0" w:line="240" w:lineRule="auto"/>
    </w:pPr>
    <w:rPr>
      <w:sz w:val="20"/>
      <w:szCs w:val="20"/>
    </w:rPr>
  </w:style>
  <w:style w:type="character" w:customStyle="1" w:styleId="a4">
    <w:name w:val="Текст сноски Знак"/>
    <w:basedOn w:val="a0"/>
    <w:link w:val="a3"/>
    <w:uiPriority w:val="99"/>
    <w:semiHidden/>
    <w:rsid w:val="009330A7"/>
    <w:rPr>
      <w:sz w:val="20"/>
      <w:szCs w:val="20"/>
    </w:rPr>
  </w:style>
  <w:style w:type="character" w:styleId="a5">
    <w:name w:val="footnote reference"/>
    <w:basedOn w:val="a0"/>
    <w:uiPriority w:val="99"/>
    <w:semiHidden/>
    <w:unhideWhenUsed/>
    <w:rsid w:val="009330A7"/>
    <w:rPr>
      <w:vertAlign w:val="superscript"/>
    </w:rPr>
  </w:style>
  <w:style w:type="paragraph" w:styleId="a6">
    <w:name w:val="List Paragraph"/>
    <w:basedOn w:val="a"/>
    <w:uiPriority w:val="34"/>
    <w:qFormat/>
    <w:rsid w:val="009330A7"/>
    <w:pPr>
      <w:ind w:left="720"/>
      <w:contextualSpacing/>
    </w:pPr>
  </w:style>
  <w:style w:type="paragraph" w:styleId="a7">
    <w:name w:val="No Spacing"/>
    <w:uiPriority w:val="1"/>
    <w:qFormat/>
    <w:rsid w:val="00CB1A56"/>
    <w:pPr>
      <w:spacing w:after="0" w:line="240" w:lineRule="auto"/>
    </w:pPr>
  </w:style>
  <w:style w:type="character" w:styleId="a8">
    <w:name w:val="Hyperlink"/>
    <w:basedOn w:val="a0"/>
    <w:uiPriority w:val="99"/>
    <w:semiHidden/>
    <w:unhideWhenUsed/>
    <w:rsid w:val="00375E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9A9E8-891E-4EA9-88A1-D3EBAE57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6</Pages>
  <Words>1388</Words>
  <Characters>7914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8</cp:revision>
  <dcterms:created xsi:type="dcterms:W3CDTF">2021-09-29T21:27:00Z</dcterms:created>
  <dcterms:modified xsi:type="dcterms:W3CDTF">2021-09-30T12:05:00Z</dcterms:modified>
</cp:coreProperties>
</file>